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E5C405" w14:textId="07702D31" w:rsidR="009D7F85" w:rsidRDefault="001C74AA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2.</w:t>
      </w:r>
    </w:p>
    <w:p w14:paraId="75826C71" w14:textId="321CC57B" w:rsidR="001C74AA" w:rsidRDefault="001C74AA">
      <w:pPr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73E7DD3" wp14:editId="1AB1CD46">
            <wp:extent cx="5972810" cy="3105785"/>
            <wp:effectExtent l="0" t="0" r="889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0CB5D" w14:textId="78F2BBA6" w:rsidR="001C74AA" w:rsidRDefault="001C74AA">
      <w:pPr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56DFEA3" wp14:editId="38C1AC10">
            <wp:extent cx="5972810" cy="1930400"/>
            <wp:effectExtent l="0" t="0" r="889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5C758" w14:textId="74EE2780" w:rsidR="001C74AA" w:rsidRDefault="001C74AA">
      <w:pPr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E988084" wp14:editId="60A6AAAA">
            <wp:extent cx="5972810" cy="2982595"/>
            <wp:effectExtent l="0" t="0" r="8890" b="8255"/>
            <wp:docPr id="3" name="Picture 3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websi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E6158" w14:textId="789952F1" w:rsidR="001C74AA" w:rsidRDefault="001C74AA">
      <w:pPr>
        <w:rPr>
          <w:rFonts w:ascii="Arial" w:hAnsi="Arial" w:cs="Arial"/>
          <w:b/>
          <w:bCs/>
          <w:sz w:val="32"/>
          <w:szCs w:val="32"/>
        </w:rPr>
      </w:pPr>
    </w:p>
    <w:p w14:paraId="2D0FEFFF" w14:textId="4B148DF9" w:rsidR="001C74AA" w:rsidRDefault="001C74AA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 xml:space="preserve">3. </w:t>
      </w:r>
      <w:hyperlink r:id="rId9" w:history="1">
        <w:r w:rsidRPr="00D42D0B">
          <w:rPr>
            <w:rStyle w:val="Hyperlink"/>
            <w:rFonts w:ascii="Arial" w:hAnsi="Arial" w:cs="Arial"/>
            <w:b/>
            <w:bCs/>
            <w:sz w:val="32"/>
            <w:szCs w:val="32"/>
          </w:rPr>
          <w:t>https://www.typescriptlang.org/docs/handbook/react.html</w:t>
        </w:r>
      </w:hyperlink>
    </w:p>
    <w:p w14:paraId="7C8AE834" w14:textId="5D5F753D" w:rsidR="002D6BFF" w:rsidRDefault="002D6BFF">
      <w:pPr>
        <w:rPr>
          <w:rStyle w:val="typ"/>
          <w:rFonts w:ascii="Consolas" w:hAnsi="Consolas" w:cs="Courier New"/>
          <w:color w:val="BD4147"/>
          <w:shd w:val="clear" w:color="auto" w:fill="F7F7F9"/>
        </w:rPr>
      </w:pPr>
      <w:r>
        <w:rPr>
          <w:rFonts w:ascii="Arial" w:hAnsi="Arial" w:cs="Arial"/>
          <w:b/>
          <w:bCs/>
          <w:sz w:val="32"/>
          <w:szCs w:val="32"/>
        </w:rPr>
        <w:t>4.</w:t>
      </w:r>
    </w:p>
    <w:p w14:paraId="64A9C77C" w14:textId="22CBB928" w:rsidR="001C74AA" w:rsidRDefault="001C74AA">
      <w:pPr>
        <w:rPr>
          <w:rFonts w:ascii="Merriweather" w:hAnsi="Merriweather"/>
          <w:color w:val="222222"/>
          <w:sz w:val="27"/>
          <w:szCs w:val="27"/>
          <w:shd w:val="clear" w:color="auto" w:fill="FFFFFF"/>
        </w:rPr>
      </w:pPr>
      <w:proofErr w:type="spellStart"/>
      <w:r>
        <w:rPr>
          <w:rStyle w:val="typ"/>
          <w:rFonts w:ascii="Consolas" w:hAnsi="Consolas" w:cs="Courier New"/>
          <w:color w:val="BD4147"/>
          <w:shd w:val="clear" w:color="auto" w:fill="F7F7F9"/>
        </w:rPr>
        <w:t>React</w:t>
      </w:r>
      <w:r>
        <w:rPr>
          <w:rStyle w:val="pun"/>
          <w:rFonts w:ascii="Consolas" w:hAnsi="Consolas" w:cs="Courier New"/>
          <w:color w:val="BD4147"/>
          <w:shd w:val="clear" w:color="auto" w:fill="F7F7F9"/>
        </w:rPr>
        <w:t>.</w:t>
      </w:r>
      <w:r>
        <w:rPr>
          <w:rStyle w:val="pln"/>
          <w:rFonts w:ascii="Consolas" w:hAnsi="Consolas" w:cs="Courier New"/>
          <w:color w:val="BD4147"/>
          <w:shd w:val="clear" w:color="auto" w:fill="F7F7F9"/>
        </w:rPr>
        <w:t>memo</w:t>
      </w:r>
      <w:proofErr w:type="spellEnd"/>
      <w:r>
        <w:rPr>
          <w:rStyle w:val="pun"/>
          <w:rFonts w:ascii="Consolas" w:hAnsi="Consolas" w:cs="Courier New"/>
          <w:color w:val="BD4147"/>
          <w:shd w:val="clear" w:color="auto" w:fill="F7F7F9"/>
        </w:rPr>
        <w:t>()</w:t>
      </w:r>
      <w:r>
        <w:rPr>
          <w:rFonts w:ascii="Merriweather" w:hAnsi="Merriweather"/>
          <w:color w:val="222222"/>
          <w:sz w:val="27"/>
          <w:szCs w:val="27"/>
          <w:shd w:val="clear" w:color="auto" w:fill="FFFFFF"/>
        </w:rPr>
        <w:t> is a </w:t>
      </w:r>
      <w:hyperlink r:id="rId10" w:tgtFrame="_blank" w:history="1">
        <w:r>
          <w:rPr>
            <w:rStyle w:val="Hyperlink"/>
            <w:rFonts w:ascii="Merriweather" w:hAnsi="Merriweather"/>
            <w:color w:val="764ABC"/>
            <w:sz w:val="27"/>
            <w:szCs w:val="27"/>
            <w:shd w:val="clear" w:color="auto" w:fill="FFFFFF"/>
          </w:rPr>
          <w:t>higher-order component (HOC)</w:t>
        </w:r>
      </w:hyperlink>
      <w:r>
        <w:rPr>
          <w:rFonts w:ascii="Merriweather" w:hAnsi="Merriweather"/>
          <w:color w:val="222222"/>
          <w:sz w:val="27"/>
          <w:szCs w:val="27"/>
          <w:shd w:val="clear" w:color="auto" w:fill="FFFFFF"/>
        </w:rPr>
        <w:t>, which is a fancy name for a component that takes a component as a prop and returns a component that prevents a component from re-rendering if the props (or values within it) have not changed.</w:t>
      </w:r>
    </w:p>
    <w:p w14:paraId="1D90F7D3" w14:textId="5D800F26" w:rsidR="002D6BFF" w:rsidRDefault="002D6BFF">
      <w:pPr>
        <w:rPr>
          <w:rFonts w:ascii="Merriweather" w:hAnsi="Merriweather"/>
          <w:color w:val="222222"/>
          <w:sz w:val="27"/>
          <w:szCs w:val="27"/>
          <w:shd w:val="clear" w:color="auto" w:fill="FFFFFF"/>
        </w:rPr>
      </w:pPr>
    </w:p>
    <w:p w14:paraId="7DFD3768" w14:textId="77777777" w:rsidR="002D6BFF" w:rsidRPr="002D6BFF" w:rsidRDefault="002D6BFF" w:rsidP="002D6BFF">
      <w:pPr>
        <w:shd w:val="clear" w:color="auto" w:fill="FFFFFF"/>
        <w:spacing w:after="100" w:afterAutospacing="1" w:line="240" w:lineRule="auto"/>
        <w:outlineLvl w:val="1"/>
        <w:rPr>
          <w:rFonts w:ascii="PT Sans" w:eastAsia="Times New Roman" w:hAnsi="PT Sans" w:cs="Times New Roman"/>
          <w:b/>
          <w:bCs/>
          <w:color w:val="111111"/>
          <w:sz w:val="36"/>
          <w:szCs w:val="36"/>
        </w:rPr>
      </w:pPr>
      <w:r w:rsidRPr="002D6BFF">
        <w:rPr>
          <w:rFonts w:ascii="PT Sans" w:eastAsia="Times New Roman" w:hAnsi="PT Sans" w:cs="Times New Roman"/>
          <w:b/>
          <w:bCs/>
          <w:color w:val="111111"/>
          <w:sz w:val="36"/>
          <w:szCs w:val="36"/>
        </w:rPr>
        <w:t>Wrapping up: The major differences between </w:t>
      </w:r>
      <w:proofErr w:type="spellStart"/>
      <w:r w:rsidRPr="002D6BFF">
        <w:rPr>
          <w:rFonts w:ascii="Consolas" w:eastAsia="Times New Roman" w:hAnsi="Consolas" w:cs="Courier New"/>
          <w:b/>
          <w:bCs/>
          <w:color w:val="BD4147"/>
          <w:sz w:val="43"/>
          <w:szCs w:val="43"/>
          <w:shd w:val="clear" w:color="auto" w:fill="F7F7F9"/>
        </w:rPr>
        <w:t>React.memo</w:t>
      </w:r>
      <w:proofErr w:type="spellEnd"/>
      <w:r w:rsidRPr="002D6BFF">
        <w:rPr>
          <w:rFonts w:ascii="Consolas" w:eastAsia="Times New Roman" w:hAnsi="Consolas" w:cs="Courier New"/>
          <w:b/>
          <w:bCs/>
          <w:color w:val="BD4147"/>
          <w:sz w:val="43"/>
          <w:szCs w:val="43"/>
          <w:shd w:val="clear" w:color="auto" w:fill="F7F7F9"/>
        </w:rPr>
        <w:t>()</w:t>
      </w:r>
      <w:r w:rsidRPr="002D6BFF">
        <w:rPr>
          <w:rFonts w:ascii="PT Sans" w:eastAsia="Times New Roman" w:hAnsi="PT Sans" w:cs="Times New Roman"/>
          <w:b/>
          <w:bCs/>
          <w:color w:val="111111"/>
          <w:sz w:val="36"/>
          <w:szCs w:val="36"/>
        </w:rPr>
        <w:t> and </w:t>
      </w:r>
      <w:proofErr w:type="spellStart"/>
      <w:proofErr w:type="gramStart"/>
      <w:r w:rsidRPr="002D6BFF">
        <w:rPr>
          <w:rFonts w:ascii="Consolas" w:eastAsia="Times New Roman" w:hAnsi="Consolas" w:cs="Courier New"/>
          <w:b/>
          <w:bCs/>
          <w:color w:val="BD4147"/>
          <w:sz w:val="43"/>
          <w:szCs w:val="43"/>
          <w:shd w:val="clear" w:color="auto" w:fill="F7F7F9"/>
        </w:rPr>
        <w:t>useMemo</w:t>
      </w:r>
      <w:proofErr w:type="spellEnd"/>
      <w:r w:rsidRPr="002D6BFF">
        <w:rPr>
          <w:rFonts w:ascii="Consolas" w:eastAsia="Times New Roman" w:hAnsi="Consolas" w:cs="Courier New"/>
          <w:b/>
          <w:bCs/>
          <w:color w:val="BD4147"/>
          <w:sz w:val="43"/>
          <w:szCs w:val="43"/>
          <w:shd w:val="clear" w:color="auto" w:fill="F7F7F9"/>
        </w:rPr>
        <w:t>(</w:t>
      </w:r>
      <w:proofErr w:type="gramEnd"/>
      <w:r w:rsidRPr="002D6BFF">
        <w:rPr>
          <w:rFonts w:ascii="Consolas" w:eastAsia="Times New Roman" w:hAnsi="Consolas" w:cs="Courier New"/>
          <w:b/>
          <w:bCs/>
          <w:color w:val="BD4147"/>
          <w:sz w:val="43"/>
          <w:szCs w:val="43"/>
          <w:shd w:val="clear" w:color="auto" w:fill="F7F7F9"/>
        </w:rPr>
        <w:t>)</w:t>
      </w:r>
    </w:p>
    <w:p w14:paraId="764396C0" w14:textId="77777777" w:rsidR="002D6BFF" w:rsidRPr="002D6BFF" w:rsidRDefault="002D6BFF" w:rsidP="002D6BFF">
      <w:pPr>
        <w:shd w:val="clear" w:color="auto" w:fill="FFFFFF"/>
        <w:spacing w:after="100" w:afterAutospacing="1" w:line="240" w:lineRule="auto"/>
        <w:rPr>
          <w:rFonts w:ascii="Merriweather" w:eastAsia="Times New Roman" w:hAnsi="Merriweather" w:cs="Times New Roman"/>
          <w:color w:val="222222"/>
          <w:sz w:val="27"/>
          <w:szCs w:val="27"/>
        </w:rPr>
      </w:pPr>
      <w:r w:rsidRPr="002D6BFF">
        <w:rPr>
          <w:rFonts w:ascii="Merriweather" w:eastAsia="Times New Roman" w:hAnsi="Merriweather" w:cs="Times New Roman"/>
          <w:color w:val="222222"/>
          <w:sz w:val="27"/>
          <w:szCs w:val="27"/>
        </w:rPr>
        <w:t>From the example above, we can see the major differences between </w:t>
      </w:r>
      <w:proofErr w:type="spellStart"/>
      <w:r w:rsidRPr="002D6BFF">
        <w:rPr>
          <w:rFonts w:ascii="Consolas" w:eastAsia="Times New Roman" w:hAnsi="Consolas" w:cs="Courier New"/>
          <w:color w:val="BD4147"/>
          <w:sz w:val="24"/>
          <w:szCs w:val="24"/>
          <w:shd w:val="clear" w:color="auto" w:fill="F7F7F9"/>
        </w:rPr>
        <w:t>React.memo</w:t>
      </w:r>
      <w:proofErr w:type="spellEnd"/>
      <w:r w:rsidRPr="002D6BFF">
        <w:rPr>
          <w:rFonts w:ascii="Consolas" w:eastAsia="Times New Roman" w:hAnsi="Consolas" w:cs="Courier New"/>
          <w:color w:val="BD4147"/>
          <w:sz w:val="24"/>
          <w:szCs w:val="24"/>
          <w:shd w:val="clear" w:color="auto" w:fill="F7F7F9"/>
        </w:rPr>
        <w:t>()</w:t>
      </w:r>
      <w:r w:rsidRPr="002D6BFF">
        <w:rPr>
          <w:rFonts w:ascii="Merriweather" w:eastAsia="Times New Roman" w:hAnsi="Merriweather" w:cs="Times New Roman"/>
          <w:color w:val="222222"/>
          <w:sz w:val="27"/>
          <w:szCs w:val="27"/>
        </w:rPr>
        <w:t> and </w:t>
      </w:r>
      <w:proofErr w:type="spellStart"/>
      <w:proofErr w:type="gramStart"/>
      <w:r w:rsidRPr="002D6BFF">
        <w:rPr>
          <w:rFonts w:ascii="Consolas" w:eastAsia="Times New Roman" w:hAnsi="Consolas" w:cs="Courier New"/>
          <w:color w:val="BD4147"/>
          <w:sz w:val="24"/>
          <w:szCs w:val="24"/>
          <w:shd w:val="clear" w:color="auto" w:fill="F7F7F9"/>
        </w:rPr>
        <w:t>useMemo</w:t>
      </w:r>
      <w:proofErr w:type="spellEnd"/>
      <w:r w:rsidRPr="002D6BFF">
        <w:rPr>
          <w:rFonts w:ascii="Consolas" w:eastAsia="Times New Roman" w:hAnsi="Consolas" w:cs="Courier New"/>
          <w:color w:val="BD4147"/>
          <w:sz w:val="24"/>
          <w:szCs w:val="24"/>
          <w:shd w:val="clear" w:color="auto" w:fill="F7F7F9"/>
        </w:rPr>
        <w:t>(</w:t>
      </w:r>
      <w:proofErr w:type="gramEnd"/>
      <w:r w:rsidRPr="002D6BFF">
        <w:rPr>
          <w:rFonts w:ascii="Consolas" w:eastAsia="Times New Roman" w:hAnsi="Consolas" w:cs="Courier New"/>
          <w:color w:val="BD4147"/>
          <w:sz w:val="24"/>
          <w:szCs w:val="24"/>
          <w:shd w:val="clear" w:color="auto" w:fill="F7F7F9"/>
        </w:rPr>
        <w:t>)</w:t>
      </w:r>
      <w:r w:rsidRPr="002D6BFF">
        <w:rPr>
          <w:rFonts w:ascii="Merriweather" w:eastAsia="Times New Roman" w:hAnsi="Merriweather" w:cs="Times New Roman"/>
          <w:color w:val="222222"/>
          <w:sz w:val="27"/>
          <w:szCs w:val="27"/>
        </w:rPr>
        <w:t>:</w:t>
      </w:r>
    </w:p>
    <w:p w14:paraId="19FB3B43" w14:textId="3C6EF002" w:rsidR="002D6BFF" w:rsidRDefault="002D6BFF" w:rsidP="002D6BF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Merriweather" w:eastAsia="Times New Roman" w:hAnsi="Merriweather" w:cs="Times New Roman"/>
          <w:color w:val="222222"/>
          <w:sz w:val="27"/>
          <w:szCs w:val="27"/>
        </w:rPr>
      </w:pPr>
      <w:proofErr w:type="spellStart"/>
      <w:r w:rsidRPr="002D6BFF">
        <w:rPr>
          <w:rFonts w:ascii="Consolas" w:eastAsia="Times New Roman" w:hAnsi="Consolas" w:cs="Courier New"/>
          <w:color w:val="BD4147"/>
          <w:sz w:val="24"/>
          <w:szCs w:val="24"/>
          <w:shd w:val="clear" w:color="auto" w:fill="F7F7F9"/>
        </w:rPr>
        <w:t>React.memo</w:t>
      </w:r>
      <w:proofErr w:type="spellEnd"/>
      <w:r w:rsidRPr="002D6BFF">
        <w:rPr>
          <w:rFonts w:ascii="Consolas" w:eastAsia="Times New Roman" w:hAnsi="Consolas" w:cs="Courier New"/>
          <w:color w:val="BD4147"/>
          <w:sz w:val="24"/>
          <w:szCs w:val="24"/>
          <w:shd w:val="clear" w:color="auto" w:fill="F7F7F9"/>
        </w:rPr>
        <w:t>()</w:t>
      </w:r>
      <w:r w:rsidRPr="002D6BFF">
        <w:rPr>
          <w:rFonts w:ascii="Merriweather" w:eastAsia="Times New Roman" w:hAnsi="Merriweather" w:cs="Times New Roman"/>
          <w:color w:val="222222"/>
          <w:sz w:val="27"/>
          <w:szCs w:val="27"/>
        </w:rPr>
        <w:t> is a higher-order component that we can use to wrap components that we do not want to re-render unless props within them change</w:t>
      </w:r>
    </w:p>
    <w:p w14:paraId="06FA41BD" w14:textId="1D67A178" w:rsidR="002D6BFF" w:rsidRPr="002D6BFF" w:rsidRDefault="002D6BFF" w:rsidP="002D6BFF">
      <w:pPr>
        <w:shd w:val="clear" w:color="auto" w:fill="FFFFFF"/>
        <w:spacing w:before="100" w:beforeAutospacing="1" w:after="100" w:afterAutospacing="1" w:line="240" w:lineRule="auto"/>
        <w:rPr>
          <w:rFonts w:ascii="Merriweather" w:eastAsia="Times New Roman" w:hAnsi="Merriweather" w:cs="Times New Roman"/>
          <w:color w:val="222222"/>
          <w:sz w:val="27"/>
          <w:szCs w:val="27"/>
        </w:rPr>
      </w:pPr>
      <w:proofErr w:type="spellStart"/>
      <w:r>
        <w:rPr>
          <w:rFonts w:ascii="PT Sans" w:hAnsi="PT Sans"/>
          <w:color w:val="696969"/>
          <w:sz w:val="23"/>
          <w:szCs w:val="23"/>
          <w:shd w:val="clear" w:color="auto" w:fill="FFFFFF"/>
        </w:rPr>
        <w:t>React.memo</w:t>
      </w:r>
      <w:proofErr w:type="spellEnd"/>
      <w:r>
        <w:rPr>
          <w:rFonts w:ascii="PT Sans" w:hAnsi="PT Sans"/>
          <w:color w:val="696969"/>
          <w:sz w:val="23"/>
          <w:szCs w:val="23"/>
          <w:shd w:val="clear" w:color="auto" w:fill="FFFFFF"/>
        </w:rPr>
        <w:t xml:space="preserve">(), </w:t>
      </w:r>
      <w:proofErr w:type="spellStart"/>
      <w:r>
        <w:rPr>
          <w:rFonts w:ascii="PT Sans" w:hAnsi="PT Sans"/>
          <w:color w:val="696969"/>
          <w:sz w:val="23"/>
          <w:szCs w:val="23"/>
          <w:shd w:val="clear" w:color="auto" w:fill="FFFFFF"/>
        </w:rPr>
        <w:t>içindeki</w:t>
      </w:r>
      <w:proofErr w:type="spellEnd"/>
      <w:r>
        <w:rPr>
          <w:rFonts w:ascii="PT Sans" w:hAnsi="PT Sans"/>
          <w:color w:val="696969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PT Sans" w:hAnsi="PT Sans"/>
          <w:color w:val="696969"/>
          <w:sz w:val="23"/>
          <w:szCs w:val="23"/>
          <w:shd w:val="clear" w:color="auto" w:fill="FFFFFF"/>
        </w:rPr>
        <w:t>aksesuarlar</w:t>
      </w:r>
      <w:proofErr w:type="spellEnd"/>
      <w:r>
        <w:rPr>
          <w:rFonts w:ascii="PT Sans" w:hAnsi="PT Sans"/>
          <w:color w:val="696969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PT Sans" w:hAnsi="PT Sans"/>
          <w:color w:val="696969"/>
          <w:sz w:val="23"/>
          <w:szCs w:val="23"/>
          <w:shd w:val="clear" w:color="auto" w:fill="FFFFFF"/>
        </w:rPr>
        <w:t>değişmedikçe</w:t>
      </w:r>
      <w:proofErr w:type="spellEnd"/>
      <w:r>
        <w:rPr>
          <w:rFonts w:ascii="PT Sans" w:hAnsi="PT Sans"/>
          <w:color w:val="696969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PT Sans" w:hAnsi="PT Sans"/>
          <w:color w:val="696969"/>
          <w:sz w:val="23"/>
          <w:szCs w:val="23"/>
          <w:shd w:val="clear" w:color="auto" w:fill="FFFFFF"/>
        </w:rPr>
        <w:t>yeniden</w:t>
      </w:r>
      <w:proofErr w:type="spellEnd"/>
      <w:r>
        <w:rPr>
          <w:rFonts w:ascii="PT Sans" w:hAnsi="PT Sans"/>
          <w:color w:val="696969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PT Sans" w:hAnsi="PT Sans"/>
          <w:color w:val="696969"/>
          <w:sz w:val="23"/>
          <w:szCs w:val="23"/>
          <w:shd w:val="clear" w:color="auto" w:fill="FFFFFF"/>
        </w:rPr>
        <w:t>oluşturmak</w:t>
      </w:r>
      <w:proofErr w:type="spellEnd"/>
      <w:r>
        <w:rPr>
          <w:rFonts w:ascii="PT Sans" w:hAnsi="PT Sans"/>
          <w:color w:val="696969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PT Sans" w:hAnsi="PT Sans"/>
          <w:color w:val="696969"/>
          <w:sz w:val="23"/>
          <w:szCs w:val="23"/>
          <w:shd w:val="clear" w:color="auto" w:fill="FFFFFF"/>
        </w:rPr>
        <w:t>istemediğimiz</w:t>
      </w:r>
      <w:proofErr w:type="spellEnd"/>
      <w:r>
        <w:rPr>
          <w:rFonts w:ascii="PT Sans" w:hAnsi="PT Sans"/>
          <w:color w:val="696969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PT Sans" w:hAnsi="PT Sans"/>
          <w:color w:val="696969"/>
          <w:sz w:val="23"/>
          <w:szCs w:val="23"/>
          <w:shd w:val="clear" w:color="auto" w:fill="FFFFFF"/>
        </w:rPr>
        <w:t>bileşenleri</w:t>
      </w:r>
      <w:proofErr w:type="spellEnd"/>
      <w:r>
        <w:rPr>
          <w:rFonts w:ascii="PT Sans" w:hAnsi="PT Sans"/>
          <w:color w:val="696969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PT Sans" w:hAnsi="PT Sans"/>
          <w:color w:val="696969"/>
          <w:sz w:val="23"/>
          <w:szCs w:val="23"/>
          <w:shd w:val="clear" w:color="auto" w:fill="FFFFFF"/>
        </w:rPr>
        <w:t>sarmak</w:t>
      </w:r>
      <w:proofErr w:type="spellEnd"/>
      <w:r>
        <w:rPr>
          <w:rFonts w:ascii="PT Sans" w:hAnsi="PT Sans"/>
          <w:color w:val="696969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PT Sans" w:hAnsi="PT Sans"/>
          <w:color w:val="696969"/>
          <w:sz w:val="23"/>
          <w:szCs w:val="23"/>
          <w:shd w:val="clear" w:color="auto" w:fill="FFFFFF"/>
        </w:rPr>
        <w:t>için</w:t>
      </w:r>
      <w:proofErr w:type="spellEnd"/>
      <w:r>
        <w:rPr>
          <w:rFonts w:ascii="PT Sans" w:hAnsi="PT Sans"/>
          <w:color w:val="696969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PT Sans" w:hAnsi="PT Sans"/>
          <w:color w:val="696969"/>
          <w:sz w:val="23"/>
          <w:szCs w:val="23"/>
          <w:shd w:val="clear" w:color="auto" w:fill="FFFFFF"/>
        </w:rPr>
        <w:t>kullanabileceğimiz</w:t>
      </w:r>
      <w:proofErr w:type="spellEnd"/>
      <w:r>
        <w:rPr>
          <w:rFonts w:ascii="PT Sans" w:hAnsi="PT Sans"/>
          <w:color w:val="696969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PT Sans" w:hAnsi="PT Sans"/>
          <w:color w:val="696969"/>
          <w:sz w:val="23"/>
          <w:szCs w:val="23"/>
          <w:shd w:val="clear" w:color="auto" w:fill="FFFFFF"/>
        </w:rPr>
        <w:t>daha</w:t>
      </w:r>
      <w:proofErr w:type="spellEnd"/>
      <w:r>
        <w:rPr>
          <w:rFonts w:ascii="PT Sans" w:hAnsi="PT Sans"/>
          <w:color w:val="696969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PT Sans" w:hAnsi="PT Sans"/>
          <w:color w:val="696969"/>
          <w:sz w:val="23"/>
          <w:szCs w:val="23"/>
          <w:shd w:val="clear" w:color="auto" w:fill="FFFFFF"/>
        </w:rPr>
        <w:t>yüksek</w:t>
      </w:r>
      <w:proofErr w:type="spellEnd"/>
      <w:r>
        <w:rPr>
          <w:rFonts w:ascii="PT Sans" w:hAnsi="PT Sans"/>
          <w:color w:val="696969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PT Sans" w:hAnsi="PT Sans"/>
          <w:color w:val="696969"/>
          <w:sz w:val="23"/>
          <w:szCs w:val="23"/>
          <w:shd w:val="clear" w:color="auto" w:fill="FFFFFF"/>
        </w:rPr>
        <w:t>dereceli</w:t>
      </w:r>
      <w:proofErr w:type="spellEnd"/>
      <w:r>
        <w:rPr>
          <w:rFonts w:ascii="PT Sans" w:hAnsi="PT Sans"/>
          <w:color w:val="696969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PT Sans" w:hAnsi="PT Sans"/>
          <w:color w:val="696969"/>
          <w:sz w:val="23"/>
          <w:szCs w:val="23"/>
          <w:shd w:val="clear" w:color="auto" w:fill="FFFFFF"/>
        </w:rPr>
        <w:t>bir</w:t>
      </w:r>
      <w:proofErr w:type="spellEnd"/>
      <w:r>
        <w:rPr>
          <w:rFonts w:ascii="PT Sans" w:hAnsi="PT Sans"/>
          <w:color w:val="696969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PT Sans" w:hAnsi="PT Sans"/>
          <w:color w:val="696969"/>
          <w:sz w:val="23"/>
          <w:szCs w:val="23"/>
          <w:shd w:val="clear" w:color="auto" w:fill="FFFFFF"/>
        </w:rPr>
        <w:t>bileşendir</w:t>
      </w:r>
      <w:proofErr w:type="spellEnd"/>
      <w:r>
        <w:rPr>
          <w:rFonts w:ascii="PT Sans" w:hAnsi="PT Sans"/>
          <w:color w:val="696969"/>
          <w:sz w:val="23"/>
          <w:szCs w:val="23"/>
          <w:shd w:val="clear" w:color="auto" w:fill="FFFFFF"/>
        </w:rPr>
        <w:t>.</w:t>
      </w:r>
    </w:p>
    <w:p w14:paraId="561D4863" w14:textId="2BAA3DAE" w:rsidR="002D6BFF" w:rsidRDefault="002D6BFF" w:rsidP="002D6BF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Merriweather" w:eastAsia="Times New Roman" w:hAnsi="Merriweather" w:cs="Times New Roman"/>
          <w:color w:val="222222"/>
          <w:sz w:val="27"/>
          <w:szCs w:val="27"/>
        </w:rPr>
      </w:pPr>
      <w:proofErr w:type="spellStart"/>
      <w:proofErr w:type="gramStart"/>
      <w:r w:rsidRPr="002D6BFF">
        <w:rPr>
          <w:rFonts w:ascii="Consolas" w:eastAsia="Times New Roman" w:hAnsi="Consolas" w:cs="Courier New"/>
          <w:color w:val="BD4147"/>
          <w:sz w:val="24"/>
          <w:szCs w:val="24"/>
          <w:shd w:val="clear" w:color="auto" w:fill="F7F7F9"/>
        </w:rPr>
        <w:t>useMemo</w:t>
      </w:r>
      <w:proofErr w:type="spellEnd"/>
      <w:r w:rsidRPr="002D6BFF">
        <w:rPr>
          <w:rFonts w:ascii="Consolas" w:eastAsia="Times New Roman" w:hAnsi="Consolas" w:cs="Courier New"/>
          <w:color w:val="BD4147"/>
          <w:sz w:val="24"/>
          <w:szCs w:val="24"/>
          <w:shd w:val="clear" w:color="auto" w:fill="F7F7F9"/>
        </w:rPr>
        <w:t>(</w:t>
      </w:r>
      <w:proofErr w:type="gramEnd"/>
      <w:r w:rsidRPr="002D6BFF">
        <w:rPr>
          <w:rFonts w:ascii="Consolas" w:eastAsia="Times New Roman" w:hAnsi="Consolas" w:cs="Courier New"/>
          <w:color w:val="BD4147"/>
          <w:sz w:val="24"/>
          <w:szCs w:val="24"/>
          <w:shd w:val="clear" w:color="auto" w:fill="F7F7F9"/>
        </w:rPr>
        <w:t>)</w:t>
      </w:r>
      <w:r w:rsidRPr="002D6BFF">
        <w:rPr>
          <w:rFonts w:ascii="Merriweather" w:eastAsia="Times New Roman" w:hAnsi="Merriweather" w:cs="Times New Roman"/>
          <w:color w:val="222222"/>
          <w:sz w:val="27"/>
          <w:szCs w:val="27"/>
        </w:rPr>
        <w:t xml:space="preserve"> is a React Hook that we can use to wrap functions within a component. We can use this to ensure that the values within that function are re-computed only when one of its dependencies </w:t>
      </w:r>
      <w:proofErr w:type="gramStart"/>
      <w:r w:rsidRPr="002D6BFF">
        <w:rPr>
          <w:rFonts w:ascii="Merriweather" w:eastAsia="Times New Roman" w:hAnsi="Merriweather" w:cs="Times New Roman"/>
          <w:color w:val="222222"/>
          <w:sz w:val="27"/>
          <w:szCs w:val="27"/>
        </w:rPr>
        <w:t>change</w:t>
      </w:r>
      <w:proofErr w:type="gramEnd"/>
    </w:p>
    <w:p w14:paraId="3D0D01D2" w14:textId="32219F5F" w:rsidR="002D6BFF" w:rsidRDefault="002D6BFF" w:rsidP="002D6BFF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PT Sans" w:hAnsi="PT Sans"/>
          <w:color w:val="696969"/>
          <w:sz w:val="23"/>
          <w:szCs w:val="23"/>
          <w:shd w:val="clear" w:color="auto" w:fill="FFFFFF"/>
        </w:rPr>
      </w:pPr>
      <w:proofErr w:type="spellStart"/>
      <w:proofErr w:type="gramStart"/>
      <w:r>
        <w:rPr>
          <w:rFonts w:ascii="PT Sans" w:hAnsi="PT Sans"/>
          <w:color w:val="696969"/>
          <w:sz w:val="23"/>
          <w:szCs w:val="23"/>
          <w:shd w:val="clear" w:color="auto" w:fill="FFFFFF"/>
        </w:rPr>
        <w:t>useMemo</w:t>
      </w:r>
      <w:proofErr w:type="spellEnd"/>
      <w:r>
        <w:rPr>
          <w:rFonts w:ascii="PT Sans" w:hAnsi="PT Sans"/>
          <w:color w:val="696969"/>
          <w:sz w:val="23"/>
          <w:szCs w:val="23"/>
          <w:shd w:val="clear" w:color="auto" w:fill="FFFFFF"/>
        </w:rPr>
        <w:t>(</w:t>
      </w:r>
      <w:proofErr w:type="gramEnd"/>
      <w:r>
        <w:rPr>
          <w:rFonts w:ascii="PT Sans" w:hAnsi="PT Sans"/>
          <w:color w:val="696969"/>
          <w:sz w:val="23"/>
          <w:szCs w:val="23"/>
          <w:shd w:val="clear" w:color="auto" w:fill="FFFFFF"/>
        </w:rPr>
        <w:t xml:space="preserve">), </w:t>
      </w:r>
      <w:proofErr w:type="spellStart"/>
      <w:r>
        <w:rPr>
          <w:rFonts w:ascii="PT Sans" w:hAnsi="PT Sans"/>
          <w:color w:val="696969"/>
          <w:sz w:val="23"/>
          <w:szCs w:val="23"/>
          <w:shd w:val="clear" w:color="auto" w:fill="FFFFFF"/>
        </w:rPr>
        <w:t>bir</w:t>
      </w:r>
      <w:proofErr w:type="spellEnd"/>
      <w:r>
        <w:rPr>
          <w:rFonts w:ascii="PT Sans" w:hAnsi="PT Sans"/>
          <w:color w:val="696969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PT Sans" w:hAnsi="PT Sans"/>
          <w:color w:val="696969"/>
          <w:sz w:val="23"/>
          <w:szCs w:val="23"/>
          <w:shd w:val="clear" w:color="auto" w:fill="FFFFFF"/>
        </w:rPr>
        <w:t>bileşen</w:t>
      </w:r>
      <w:proofErr w:type="spellEnd"/>
      <w:r>
        <w:rPr>
          <w:rFonts w:ascii="PT Sans" w:hAnsi="PT Sans"/>
          <w:color w:val="696969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PT Sans" w:hAnsi="PT Sans"/>
          <w:color w:val="696969"/>
          <w:sz w:val="23"/>
          <w:szCs w:val="23"/>
          <w:shd w:val="clear" w:color="auto" w:fill="FFFFFF"/>
        </w:rPr>
        <w:t>içindeki</w:t>
      </w:r>
      <w:proofErr w:type="spellEnd"/>
      <w:r>
        <w:rPr>
          <w:rFonts w:ascii="PT Sans" w:hAnsi="PT Sans"/>
          <w:color w:val="696969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PT Sans" w:hAnsi="PT Sans"/>
          <w:color w:val="696969"/>
          <w:sz w:val="23"/>
          <w:szCs w:val="23"/>
          <w:shd w:val="clear" w:color="auto" w:fill="FFFFFF"/>
        </w:rPr>
        <w:t>işlevleri</w:t>
      </w:r>
      <w:proofErr w:type="spellEnd"/>
      <w:r>
        <w:rPr>
          <w:rFonts w:ascii="PT Sans" w:hAnsi="PT Sans"/>
          <w:color w:val="696969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PT Sans" w:hAnsi="PT Sans"/>
          <w:color w:val="696969"/>
          <w:sz w:val="23"/>
          <w:szCs w:val="23"/>
          <w:shd w:val="clear" w:color="auto" w:fill="FFFFFF"/>
        </w:rPr>
        <w:t>sarmak</w:t>
      </w:r>
      <w:proofErr w:type="spellEnd"/>
      <w:r>
        <w:rPr>
          <w:rFonts w:ascii="PT Sans" w:hAnsi="PT Sans"/>
          <w:color w:val="696969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PT Sans" w:hAnsi="PT Sans"/>
          <w:color w:val="696969"/>
          <w:sz w:val="23"/>
          <w:szCs w:val="23"/>
          <w:shd w:val="clear" w:color="auto" w:fill="FFFFFF"/>
        </w:rPr>
        <w:t>için</w:t>
      </w:r>
      <w:proofErr w:type="spellEnd"/>
      <w:r>
        <w:rPr>
          <w:rFonts w:ascii="PT Sans" w:hAnsi="PT Sans"/>
          <w:color w:val="696969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PT Sans" w:hAnsi="PT Sans"/>
          <w:color w:val="696969"/>
          <w:sz w:val="23"/>
          <w:szCs w:val="23"/>
          <w:shd w:val="clear" w:color="auto" w:fill="FFFFFF"/>
        </w:rPr>
        <w:t>kullanabileceğimiz</w:t>
      </w:r>
      <w:proofErr w:type="spellEnd"/>
      <w:r>
        <w:rPr>
          <w:rFonts w:ascii="PT Sans" w:hAnsi="PT Sans"/>
          <w:color w:val="696969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PT Sans" w:hAnsi="PT Sans"/>
          <w:color w:val="696969"/>
          <w:sz w:val="23"/>
          <w:szCs w:val="23"/>
          <w:shd w:val="clear" w:color="auto" w:fill="FFFFFF"/>
        </w:rPr>
        <w:t>bir</w:t>
      </w:r>
      <w:proofErr w:type="spellEnd"/>
      <w:r>
        <w:rPr>
          <w:rFonts w:ascii="PT Sans" w:hAnsi="PT Sans"/>
          <w:color w:val="696969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PT Sans" w:hAnsi="PT Sans"/>
          <w:color w:val="696969"/>
          <w:sz w:val="23"/>
          <w:szCs w:val="23"/>
          <w:shd w:val="clear" w:color="auto" w:fill="FFFFFF"/>
        </w:rPr>
        <w:t>Tepki</w:t>
      </w:r>
      <w:proofErr w:type="spellEnd"/>
      <w:r>
        <w:rPr>
          <w:rFonts w:ascii="PT Sans" w:hAnsi="PT Sans"/>
          <w:color w:val="696969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PT Sans" w:hAnsi="PT Sans"/>
          <w:color w:val="696969"/>
          <w:sz w:val="23"/>
          <w:szCs w:val="23"/>
          <w:shd w:val="clear" w:color="auto" w:fill="FFFFFF"/>
        </w:rPr>
        <w:t>Kancasıdır</w:t>
      </w:r>
      <w:proofErr w:type="spellEnd"/>
      <w:r>
        <w:rPr>
          <w:rFonts w:ascii="PT Sans" w:hAnsi="PT Sans"/>
          <w:color w:val="696969"/>
          <w:sz w:val="23"/>
          <w:szCs w:val="23"/>
          <w:shd w:val="clear" w:color="auto" w:fill="FFFFFF"/>
        </w:rPr>
        <w:t xml:space="preserve">. </w:t>
      </w:r>
      <w:proofErr w:type="spellStart"/>
      <w:r>
        <w:rPr>
          <w:rFonts w:ascii="PT Sans" w:hAnsi="PT Sans"/>
          <w:color w:val="696969"/>
          <w:sz w:val="23"/>
          <w:szCs w:val="23"/>
          <w:shd w:val="clear" w:color="auto" w:fill="FFFFFF"/>
        </w:rPr>
        <w:t>Bunu</w:t>
      </w:r>
      <w:proofErr w:type="spellEnd"/>
      <w:r>
        <w:rPr>
          <w:rFonts w:ascii="PT Sans" w:hAnsi="PT Sans"/>
          <w:color w:val="696969"/>
          <w:sz w:val="23"/>
          <w:szCs w:val="23"/>
          <w:shd w:val="clear" w:color="auto" w:fill="FFFFFF"/>
        </w:rPr>
        <w:t xml:space="preserve">, o </w:t>
      </w:r>
      <w:proofErr w:type="spellStart"/>
      <w:r>
        <w:rPr>
          <w:rFonts w:ascii="PT Sans" w:hAnsi="PT Sans"/>
          <w:color w:val="696969"/>
          <w:sz w:val="23"/>
          <w:szCs w:val="23"/>
          <w:shd w:val="clear" w:color="auto" w:fill="FFFFFF"/>
        </w:rPr>
        <w:t>fonksiyondaki</w:t>
      </w:r>
      <w:proofErr w:type="spellEnd"/>
      <w:r>
        <w:rPr>
          <w:rFonts w:ascii="PT Sans" w:hAnsi="PT Sans"/>
          <w:color w:val="696969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PT Sans" w:hAnsi="PT Sans"/>
          <w:color w:val="696969"/>
          <w:sz w:val="23"/>
          <w:szCs w:val="23"/>
          <w:shd w:val="clear" w:color="auto" w:fill="FFFFFF"/>
        </w:rPr>
        <w:t>değerlerin</w:t>
      </w:r>
      <w:proofErr w:type="spellEnd"/>
      <w:r>
        <w:rPr>
          <w:rFonts w:ascii="PT Sans" w:hAnsi="PT Sans"/>
          <w:color w:val="696969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PT Sans" w:hAnsi="PT Sans"/>
          <w:color w:val="696969"/>
          <w:sz w:val="23"/>
          <w:szCs w:val="23"/>
          <w:shd w:val="clear" w:color="auto" w:fill="FFFFFF"/>
        </w:rPr>
        <w:t>yalnızca</w:t>
      </w:r>
      <w:proofErr w:type="spellEnd"/>
      <w:r>
        <w:rPr>
          <w:rFonts w:ascii="PT Sans" w:hAnsi="PT Sans"/>
          <w:color w:val="696969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PT Sans" w:hAnsi="PT Sans"/>
          <w:color w:val="696969"/>
          <w:sz w:val="23"/>
          <w:szCs w:val="23"/>
          <w:shd w:val="clear" w:color="auto" w:fill="FFFFFF"/>
        </w:rPr>
        <w:t>bağımlılıklarından</w:t>
      </w:r>
      <w:proofErr w:type="spellEnd"/>
      <w:r>
        <w:rPr>
          <w:rFonts w:ascii="PT Sans" w:hAnsi="PT Sans"/>
          <w:color w:val="696969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PT Sans" w:hAnsi="PT Sans"/>
          <w:color w:val="696969"/>
          <w:sz w:val="23"/>
          <w:szCs w:val="23"/>
          <w:shd w:val="clear" w:color="auto" w:fill="FFFFFF"/>
        </w:rPr>
        <w:t>biri</w:t>
      </w:r>
      <w:proofErr w:type="spellEnd"/>
      <w:r>
        <w:rPr>
          <w:rFonts w:ascii="PT Sans" w:hAnsi="PT Sans"/>
          <w:color w:val="696969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PT Sans" w:hAnsi="PT Sans"/>
          <w:color w:val="696969"/>
          <w:sz w:val="23"/>
          <w:szCs w:val="23"/>
          <w:shd w:val="clear" w:color="auto" w:fill="FFFFFF"/>
        </w:rPr>
        <w:t>değiştiğinde</w:t>
      </w:r>
      <w:proofErr w:type="spellEnd"/>
      <w:r>
        <w:rPr>
          <w:rFonts w:ascii="PT Sans" w:hAnsi="PT Sans"/>
          <w:color w:val="696969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PT Sans" w:hAnsi="PT Sans"/>
          <w:color w:val="696969"/>
          <w:sz w:val="23"/>
          <w:szCs w:val="23"/>
          <w:shd w:val="clear" w:color="auto" w:fill="FFFFFF"/>
        </w:rPr>
        <w:t>yeniden</w:t>
      </w:r>
      <w:proofErr w:type="spellEnd"/>
      <w:r>
        <w:rPr>
          <w:rFonts w:ascii="PT Sans" w:hAnsi="PT Sans"/>
          <w:color w:val="696969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PT Sans" w:hAnsi="PT Sans"/>
          <w:color w:val="696969"/>
          <w:sz w:val="23"/>
          <w:szCs w:val="23"/>
          <w:shd w:val="clear" w:color="auto" w:fill="FFFFFF"/>
        </w:rPr>
        <w:t>hesaplanmasını</w:t>
      </w:r>
      <w:proofErr w:type="spellEnd"/>
      <w:r>
        <w:rPr>
          <w:rFonts w:ascii="PT Sans" w:hAnsi="PT Sans"/>
          <w:color w:val="696969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PT Sans" w:hAnsi="PT Sans"/>
          <w:color w:val="696969"/>
          <w:sz w:val="23"/>
          <w:szCs w:val="23"/>
          <w:shd w:val="clear" w:color="auto" w:fill="FFFFFF"/>
        </w:rPr>
        <w:t>sağlamak</w:t>
      </w:r>
      <w:proofErr w:type="spellEnd"/>
      <w:r>
        <w:rPr>
          <w:rFonts w:ascii="PT Sans" w:hAnsi="PT Sans"/>
          <w:color w:val="696969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PT Sans" w:hAnsi="PT Sans"/>
          <w:color w:val="696969"/>
          <w:sz w:val="23"/>
          <w:szCs w:val="23"/>
          <w:shd w:val="clear" w:color="auto" w:fill="FFFFFF"/>
        </w:rPr>
        <w:t>için</w:t>
      </w:r>
      <w:proofErr w:type="spellEnd"/>
      <w:r>
        <w:rPr>
          <w:rFonts w:ascii="PT Sans" w:hAnsi="PT Sans"/>
          <w:color w:val="696969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PT Sans" w:hAnsi="PT Sans"/>
          <w:color w:val="696969"/>
          <w:sz w:val="23"/>
          <w:szCs w:val="23"/>
          <w:shd w:val="clear" w:color="auto" w:fill="FFFFFF"/>
        </w:rPr>
        <w:t>kullanabiliriz</w:t>
      </w:r>
      <w:proofErr w:type="spellEnd"/>
      <w:r>
        <w:rPr>
          <w:rFonts w:ascii="PT Sans" w:hAnsi="PT Sans"/>
          <w:color w:val="696969"/>
          <w:sz w:val="23"/>
          <w:szCs w:val="23"/>
          <w:shd w:val="clear" w:color="auto" w:fill="FFFFFF"/>
        </w:rPr>
        <w:t>.</w:t>
      </w:r>
    </w:p>
    <w:p w14:paraId="35119C66" w14:textId="77777777" w:rsidR="002D6BFF" w:rsidRPr="002D6BFF" w:rsidRDefault="002D6BFF" w:rsidP="002D6BFF">
      <w:pPr>
        <w:pStyle w:val="ListParagraph"/>
        <w:numPr>
          <w:ilvl w:val="0"/>
          <w:numId w:val="2"/>
        </w:num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proofErr w:type="spellStart"/>
      <w:proofErr w:type="gramStart"/>
      <w:r w:rsidRPr="002D6BFF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useReducer</w:t>
      </w:r>
      <w:proofErr w:type="spellEnd"/>
      <w:r w:rsidRPr="002D6BFF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 xml:space="preserve"> ,</w:t>
      </w:r>
      <w:proofErr w:type="gramEnd"/>
      <w:r w:rsidRPr="002D6BFF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 xml:space="preserve"> </w:t>
      </w:r>
      <w:proofErr w:type="spellStart"/>
      <w:r w:rsidRPr="002D6BFF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geliştiricilere</w:t>
      </w:r>
      <w:proofErr w:type="spellEnd"/>
      <w:r w:rsidRPr="002D6BFF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 xml:space="preserve"> </w:t>
      </w:r>
      <w:proofErr w:type="spellStart"/>
      <w:r w:rsidRPr="002D6BFF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bileşenlerin</w:t>
      </w:r>
      <w:proofErr w:type="spellEnd"/>
      <w:r w:rsidRPr="002D6BFF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 xml:space="preserve"> state </w:t>
      </w:r>
      <w:proofErr w:type="spellStart"/>
      <w:r w:rsidRPr="002D6BFF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bir</w:t>
      </w:r>
      <w:proofErr w:type="spellEnd"/>
      <w:r w:rsidRPr="002D6BFF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 xml:space="preserve"> </w:t>
      </w:r>
      <w:proofErr w:type="spellStart"/>
      <w:r w:rsidRPr="002D6BFF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akış</w:t>
      </w:r>
      <w:proofErr w:type="spellEnd"/>
      <w:r w:rsidRPr="002D6BFF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 xml:space="preserve"> </w:t>
      </w:r>
      <w:proofErr w:type="spellStart"/>
      <w:r w:rsidRPr="002D6BFF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şeklinde</w:t>
      </w:r>
      <w:proofErr w:type="spellEnd"/>
      <w:r w:rsidRPr="002D6BFF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 xml:space="preserve"> </w:t>
      </w:r>
      <w:proofErr w:type="spellStart"/>
      <w:r w:rsidRPr="002D6BFF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yönetiliyorsa</w:t>
      </w:r>
      <w:proofErr w:type="spellEnd"/>
      <w:r w:rsidRPr="002D6BFF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 xml:space="preserve"> </w:t>
      </w:r>
      <w:proofErr w:type="spellStart"/>
      <w:r w:rsidRPr="002D6BFF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bu</w:t>
      </w:r>
      <w:proofErr w:type="spellEnd"/>
      <w:r w:rsidRPr="002D6BFF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 xml:space="preserve"> </w:t>
      </w:r>
      <w:proofErr w:type="spellStart"/>
      <w:r w:rsidRPr="002D6BFF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aşamada</w:t>
      </w:r>
      <w:proofErr w:type="spellEnd"/>
      <w:r w:rsidRPr="002D6BFF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 xml:space="preserve"> </w:t>
      </w:r>
      <w:proofErr w:type="spellStart"/>
      <w:r w:rsidRPr="002D6BFF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bir</w:t>
      </w:r>
      <w:proofErr w:type="spellEnd"/>
      <w:r w:rsidRPr="002D6BFF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 xml:space="preserve"> </w:t>
      </w:r>
      <w:proofErr w:type="spellStart"/>
      <w:r w:rsidRPr="002D6BFF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kolaylık</w:t>
      </w:r>
      <w:proofErr w:type="spellEnd"/>
      <w:r w:rsidRPr="002D6BFF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 xml:space="preserve"> </w:t>
      </w:r>
      <w:proofErr w:type="spellStart"/>
      <w:r w:rsidRPr="002D6BFF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sağlar</w:t>
      </w:r>
      <w:proofErr w:type="spellEnd"/>
      <w:r w:rsidRPr="002D6BFF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 </w:t>
      </w:r>
      <w:proofErr w:type="spellStart"/>
      <w:r w:rsidRPr="002D6BFF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fldChar w:fldCharType="begin"/>
      </w:r>
      <w:r w:rsidRPr="002D6BFF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instrText xml:space="preserve"> HYPERLINK "https://medium.com/frontend-development-with-js/hooks-usestate-nedir-9b7ae42a6895" </w:instrText>
      </w:r>
      <w:r w:rsidRPr="002D6BFF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fldChar w:fldCharType="separate"/>
      </w:r>
      <w:r w:rsidRPr="002D6BFF">
        <w:rPr>
          <w:rFonts w:ascii="Georgia" w:eastAsia="Times New Roman" w:hAnsi="Georgia" w:cs="Times New Roman"/>
          <w:b/>
          <w:bCs/>
          <w:color w:val="0000FF"/>
          <w:spacing w:val="-1"/>
          <w:sz w:val="30"/>
          <w:szCs w:val="30"/>
          <w:u w:val="single"/>
        </w:rPr>
        <w:t>useState</w:t>
      </w:r>
      <w:proofErr w:type="spellEnd"/>
      <w:r w:rsidRPr="002D6BFF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fldChar w:fldCharType="end"/>
      </w:r>
      <w:r w:rsidRPr="002D6BFF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</w:rPr>
        <w:t> </w:t>
      </w:r>
      <w:proofErr w:type="spellStart"/>
      <w:r w:rsidRPr="002D6BFF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yerine</w:t>
      </w:r>
      <w:proofErr w:type="spellEnd"/>
      <w:r w:rsidRPr="002D6BFF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 xml:space="preserve"> </w:t>
      </w:r>
      <w:proofErr w:type="spellStart"/>
      <w:r w:rsidRPr="002D6BFF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bu</w:t>
      </w:r>
      <w:proofErr w:type="spellEnd"/>
      <w:r w:rsidRPr="002D6BFF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 xml:space="preserve"> </w:t>
      </w:r>
      <w:proofErr w:type="spellStart"/>
      <w:r w:rsidRPr="002D6BFF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Hook’tan</w:t>
      </w:r>
      <w:proofErr w:type="spellEnd"/>
      <w:r w:rsidRPr="002D6BFF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 xml:space="preserve"> </w:t>
      </w:r>
      <w:proofErr w:type="spellStart"/>
      <w:r w:rsidRPr="002D6BFF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faydalanabilirsiniz</w:t>
      </w:r>
      <w:proofErr w:type="spellEnd"/>
      <w:r w:rsidRPr="002D6BFF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 xml:space="preserve">. </w:t>
      </w:r>
      <w:proofErr w:type="spellStart"/>
      <w:r w:rsidRPr="002D6BFF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Örneğin</w:t>
      </w:r>
      <w:proofErr w:type="spellEnd"/>
      <w:r w:rsidRPr="002D6BFF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 xml:space="preserve"> </w:t>
      </w:r>
      <w:proofErr w:type="spellStart"/>
      <w:r w:rsidRPr="002D6BFF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aşağıdaki</w:t>
      </w:r>
      <w:proofErr w:type="spellEnd"/>
      <w:r w:rsidRPr="002D6BFF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 xml:space="preserve"> </w:t>
      </w:r>
      <w:proofErr w:type="spellStart"/>
      <w:r w:rsidRPr="002D6BFF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örnekte</w:t>
      </w:r>
      <w:proofErr w:type="spellEnd"/>
      <w:r w:rsidRPr="002D6BFF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 xml:space="preserve"> </w:t>
      </w:r>
      <w:proofErr w:type="spellStart"/>
      <w:r w:rsidRPr="002D6BFF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Ekranımızda</w:t>
      </w:r>
      <w:proofErr w:type="spellEnd"/>
      <w:r w:rsidRPr="002D6BFF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 xml:space="preserve"> </w:t>
      </w:r>
      <w:proofErr w:type="spellStart"/>
      <w:r w:rsidRPr="002D6BFF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bir</w:t>
      </w:r>
      <w:proofErr w:type="spellEnd"/>
      <w:r w:rsidRPr="002D6BFF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 xml:space="preserve"> counter </w:t>
      </w:r>
      <w:proofErr w:type="spellStart"/>
      <w:r w:rsidRPr="002D6BFF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değeri</w:t>
      </w:r>
      <w:proofErr w:type="spellEnd"/>
      <w:r w:rsidRPr="002D6BFF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 xml:space="preserve"> var. Buna </w:t>
      </w:r>
      <w:proofErr w:type="spellStart"/>
      <w:r w:rsidRPr="002D6BFF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etki</w:t>
      </w:r>
      <w:proofErr w:type="spellEnd"/>
      <w:r w:rsidRPr="002D6BFF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 xml:space="preserve"> </w:t>
      </w:r>
      <w:proofErr w:type="spellStart"/>
      <w:r w:rsidRPr="002D6BFF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eden</w:t>
      </w:r>
      <w:proofErr w:type="spellEnd"/>
      <w:r w:rsidRPr="002D6BFF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 xml:space="preserve"> UI </w:t>
      </w:r>
      <w:proofErr w:type="spellStart"/>
      <w:r w:rsidRPr="002D6BFF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Bileşenleri</w:t>
      </w:r>
      <w:proofErr w:type="spellEnd"/>
      <w:r w:rsidRPr="002D6BFF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 xml:space="preserve"> var. </w:t>
      </w:r>
      <w:proofErr w:type="spellStart"/>
      <w:r w:rsidRPr="002D6BFF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En</w:t>
      </w:r>
      <w:proofErr w:type="spellEnd"/>
      <w:r w:rsidRPr="002D6BFF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 xml:space="preserve"> </w:t>
      </w:r>
      <w:proofErr w:type="spellStart"/>
      <w:r w:rsidRPr="002D6BFF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basit</w:t>
      </w:r>
      <w:proofErr w:type="spellEnd"/>
      <w:r w:rsidRPr="002D6BFF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 xml:space="preserve"> </w:t>
      </w:r>
      <w:proofErr w:type="spellStart"/>
      <w:r w:rsidRPr="002D6BFF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yöntem</w:t>
      </w:r>
      <w:proofErr w:type="spellEnd"/>
      <w:r w:rsidRPr="002D6BFF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 xml:space="preserve"> </w:t>
      </w:r>
      <w:proofErr w:type="spellStart"/>
      <w:r w:rsidRPr="002D6BFF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bunu</w:t>
      </w:r>
      <w:proofErr w:type="spellEnd"/>
      <w:r w:rsidRPr="002D6BFF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 xml:space="preserve"> </w:t>
      </w:r>
      <w:proofErr w:type="spellStart"/>
      <w:r w:rsidRPr="002D6BFF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useState</w:t>
      </w:r>
      <w:proofErr w:type="spellEnd"/>
      <w:r w:rsidRPr="002D6BFF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 xml:space="preserve"> </w:t>
      </w:r>
      <w:proofErr w:type="spellStart"/>
      <w:r w:rsidRPr="002D6BFF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üzerinden</w:t>
      </w:r>
      <w:proofErr w:type="spellEnd"/>
      <w:r w:rsidRPr="002D6BFF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 xml:space="preserve"> </w:t>
      </w:r>
      <w:proofErr w:type="spellStart"/>
      <w:r w:rsidRPr="002D6BFF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kullanarak</w:t>
      </w:r>
      <w:proofErr w:type="spellEnd"/>
      <w:r w:rsidRPr="002D6BFF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 xml:space="preserve"> 1 </w:t>
      </w:r>
      <w:proofErr w:type="spellStart"/>
      <w:r w:rsidRPr="002D6BFF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arttırmak</w:t>
      </w:r>
      <w:proofErr w:type="spellEnd"/>
      <w:r w:rsidRPr="002D6BFF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 xml:space="preserve">, 1 </w:t>
      </w:r>
      <w:proofErr w:type="spellStart"/>
      <w:r w:rsidRPr="002D6BFF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azaltmak</w:t>
      </w:r>
      <w:proofErr w:type="spellEnd"/>
      <w:r w:rsidRPr="002D6BFF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 xml:space="preserve"> </w:t>
      </w:r>
      <w:proofErr w:type="spellStart"/>
      <w:r w:rsidRPr="002D6BFF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veya</w:t>
      </w:r>
      <w:proofErr w:type="spellEnd"/>
      <w:r w:rsidRPr="002D6BFF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 xml:space="preserve"> 0 set </w:t>
      </w:r>
      <w:proofErr w:type="spellStart"/>
      <w:r w:rsidRPr="002D6BFF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etmek</w:t>
      </w:r>
      <w:proofErr w:type="spellEnd"/>
      <w:r w:rsidRPr="002D6BFF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 xml:space="preserve"> </w:t>
      </w:r>
      <w:proofErr w:type="spellStart"/>
      <w:r w:rsidRPr="002D6BFF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olarak</w:t>
      </w:r>
      <w:proofErr w:type="spellEnd"/>
      <w:r w:rsidRPr="002D6BFF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 xml:space="preserve"> </w:t>
      </w:r>
      <w:proofErr w:type="spellStart"/>
      <w:r w:rsidRPr="002D6BFF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düşünülebilir</w:t>
      </w:r>
      <w:proofErr w:type="spellEnd"/>
      <w:r w:rsidRPr="002D6BFF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.</w:t>
      </w:r>
    </w:p>
    <w:p w14:paraId="7FA9B2F1" w14:textId="45E30A3C" w:rsidR="002D6BFF" w:rsidRPr="002D6BFF" w:rsidRDefault="002D6BFF" w:rsidP="002D6BF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D6BFF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BF22F69" wp14:editId="5D2DD584">
            <wp:extent cx="6286500" cy="1466850"/>
            <wp:effectExtent l="0" t="0" r="0" b="0"/>
            <wp:docPr id="4" name="Picture 4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background patter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2C91A" w14:textId="2DD6B514" w:rsidR="002D6BFF" w:rsidRDefault="002D6BFF" w:rsidP="002D6BFF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proofErr w:type="spellStart"/>
      <w:r w:rsidRPr="002D6BFF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Fakat</w:t>
      </w:r>
      <w:proofErr w:type="spellEnd"/>
      <w:r w:rsidRPr="002D6BFF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 xml:space="preserve"> </w:t>
      </w:r>
      <w:proofErr w:type="spellStart"/>
      <w:r w:rsidRPr="002D6BFF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useReducer</w:t>
      </w:r>
      <w:proofErr w:type="spellEnd"/>
      <w:r w:rsidRPr="002D6BFF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 xml:space="preserve"> </w:t>
      </w:r>
      <w:proofErr w:type="spellStart"/>
      <w:r w:rsidRPr="002D6BFF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bu</w:t>
      </w:r>
      <w:proofErr w:type="spellEnd"/>
      <w:r w:rsidRPr="002D6BFF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 xml:space="preserve"> </w:t>
      </w:r>
      <w:proofErr w:type="spellStart"/>
      <w:r w:rsidRPr="002D6BFF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ve</w:t>
      </w:r>
      <w:proofErr w:type="spellEnd"/>
      <w:r w:rsidRPr="002D6BFF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 xml:space="preserve"> </w:t>
      </w:r>
      <w:proofErr w:type="spellStart"/>
      <w:r w:rsidRPr="002D6BFF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daha</w:t>
      </w:r>
      <w:proofErr w:type="spellEnd"/>
      <w:r w:rsidRPr="002D6BFF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 xml:space="preserve"> </w:t>
      </w:r>
      <w:proofErr w:type="spellStart"/>
      <w:r w:rsidRPr="002D6BFF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kompleks</w:t>
      </w:r>
      <w:proofErr w:type="spellEnd"/>
      <w:r w:rsidRPr="002D6BFF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 xml:space="preserve"> State </w:t>
      </w:r>
      <w:proofErr w:type="spellStart"/>
      <w:r w:rsidRPr="002D6BFF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geçişleri</w:t>
      </w:r>
      <w:proofErr w:type="spellEnd"/>
      <w:r w:rsidRPr="002D6BFF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 xml:space="preserve"> </w:t>
      </w:r>
      <w:proofErr w:type="spellStart"/>
      <w:r w:rsidRPr="002D6BFF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için</w:t>
      </w:r>
      <w:proofErr w:type="spellEnd"/>
      <w:r w:rsidRPr="002D6BFF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 xml:space="preserve"> </w:t>
      </w:r>
      <w:proofErr w:type="spellStart"/>
      <w:r w:rsidRPr="002D6BFF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geliştiricileri</w:t>
      </w:r>
      <w:proofErr w:type="spellEnd"/>
      <w:r w:rsidRPr="002D6BFF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 xml:space="preserve"> </w:t>
      </w:r>
      <w:proofErr w:type="spellStart"/>
      <w:r w:rsidRPr="002D6BFF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bunu</w:t>
      </w:r>
      <w:proofErr w:type="spellEnd"/>
      <w:r w:rsidRPr="002D6BFF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 xml:space="preserve"> </w:t>
      </w:r>
      <w:proofErr w:type="spellStart"/>
      <w:r w:rsidRPr="002D6BFF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aynen</w:t>
      </w:r>
      <w:proofErr w:type="spellEnd"/>
      <w:r w:rsidRPr="002D6BFF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 xml:space="preserve"> Redux </w:t>
      </w:r>
      <w:proofErr w:type="spellStart"/>
      <w:r w:rsidRPr="002D6BFF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mekanizmasındaki</w:t>
      </w:r>
      <w:proofErr w:type="spellEnd"/>
      <w:r w:rsidRPr="002D6BFF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 xml:space="preserve"> </w:t>
      </w:r>
      <w:proofErr w:type="spellStart"/>
      <w:r w:rsidRPr="002D6BFF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benzer</w:t>
      </w:r>
      <w:proofErr w:type="spellEnd"/>
      <w:r w:rsidRPr="002D6BFF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 xml:space="preserve"> </w:t>
      </w:r>
      <w:proofErr w:type="spellStart"/>
      <w:r w:rsidRPr="002D6BFF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şekilde</w:t>
      </w:r>
      <w:proofErr w:type="spellEnd"/>
      <w:r w:rsidRPr="002D6BFF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 xml:space="preserve"> dispatch </w:t>
      </w:r>
      <w:proofErr w:type="spellStart"/>
      <w:r w:rsidRPr="002D6BFF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mantığı</w:t>
      </w:r>
      <w:proofErr w:type="spellEnd"/>
      <w:r w:rsidRPr="002D6BFF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 xml:space="preserve"> </w:t>
      </w:r>
      <w:proofErr w:type="spellStart"/>
      <w:r w:rsidRPr="002D6BFF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ile</w:t>
      </w:r>
      <w:proofErr w:type="spellEnd"/>
      <w:r w:rsidRPr="002D6BFF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 xml:space="preserve"> </w:t>
      </w:r>
      <w:proofErr w:type="spellStart"/>
      <w:r w:rsidRPr="002D6BFF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yönetmenize</w:t>
      </w:r>
      <w:proofErr w:type="spellEnd"/>
      <w:r w:rsidRPr="002D6BFF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 xml:space="preserve"> </w:t>
      </w:r>
      <w:proofErr w:type="spellStart"/>
      <w:r w:rsidRPr="002D6BFF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imkan</w:t>
      </w:r>
      <w:proofErr w:type="spellEnd"/>
      <w:r w:rsidRPr="002D6BFF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 xml:space="preserve"> </w:t>
      </w:r>
      <w:proofErr w:type="spellStart"/>
      <w:r w:rsidRPr="002D6BFF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sağlar</w:t>
      </w:r>
      <w:proofErr w:type="spellEnd"/>
      <w:r w:rsidRPr="002D6BFF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.</w:t>
      </w:r>
    </w:p>
    <w:p w14:paraId="0D5EAEBA" w14:textId="77777777" w:rsidR="007C219F" w:rsidRDefault="007C219F" w:rsidP="002D6BFF">
      <w:pPr>
        <w:shd w:val="clear" w:color="auto" w:fill="FFFFFF"/>
        <w:spacing w:before="480" w:after="0" w:line="480" w:lineRule="atLeast"/>
        <w:rPr>
          <w:rFonts w:ascii="Arial" w:eastAsia="Times New Roman" w:hAnsi="Arial" w:cs="Arial"/>
          <w:color w:val="292929"/>
          <w:spacing w:val="-1"/>
          <w:sz w:val="32"/>
          <w:szCs w:val="32"/>
        </w:rPr>
      </w:pPr>
      <w:r>
        <w:rPr>
          <w:rFonts w:ascii="Arial" w:eastAsia="Times New Roman" w:hAnsi="Arial" w:cs="Arial"/>
          <w:color w:val="292929"/>
          <w:spacing w:val="-1"/>
          <w:sz w:val="32"/>
          <w:szCs w:val="32"/>
        </w:rPr>
        <w:t>7.</w:t>
      </w:r>
    </w:p>
    <w:p w14:paraId="7D248B68" w14:textId="12210670" w:rsidR="007C219F" w:rsidRPr="002D6BFF" w:rsidRDefault="007C219F" w:rsidP="002D6BFF">
      <w:pPr>
        <w:shd w:val="clear" w:color="auto" w:fill="FFFFFF"/>
        <w:spacing w:before="480" w:after="0" w:line="480" w:lineRule="atLeast"/>
        <w:rPr>
          <w:rFonts w:ascii="Arial" w:eastAsia="Times New Roman" w:hAnsi="Arial" w:cs="Arial"/>
          <w:color w:val="292929"/>
          <w:spacing w:val="-1"/>
          <w:sz w:val="32"/>
          <w:szCs w:val="32"/>
        </w:rPr>
      </w:pPr>
      <w:r>
        <w:rPr>
          <w:noProof/>
        </w:rPr>
        <w:drawing>
          <wp:inline distT="0" distB="0" distL="0" distR="0" wp14:anchorId="1800BC73" wp14:editId="6F4A3F5F">
            <wp:extent cx="6238875" cy="5019675"/>
            <wp:effectExtent l="0" t="0" r="9525" b="952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color w:val="292929"/>
          <w:spacing w:val="-1"/>
          <w:sz w:val="30"/>
          <w:szCs w:val="30"/>
        </w:rPr>
        <w:tab/>
      </w:r>
    </w:p>
    <w:p w14:paraId="4EEBBCCD" w14:textId="4265044A" w:rsidR="002D6BFF" w:rsidRDefault="002D6BFF" w:rsidP="002D6BFF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PT Sans" w:hAnsi="PT Sans"/>
          <w:color w:val="696969"/>
          <w:sz w:val="23"/>
          <w:szCs w:val="23"/>
          <w:shd w:val="clear" w:color="auto" w:fill="FFFFFF"/>
        </w:rPr>
      </w:pPr>
    </w:p>
    <w:p w14:paraId="386274D5" w14:textId="4A3E334E" w:rsidR="007C219F" w:rsidRDefault="007C219F" w:rsidP="002D6BFF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" w:hAnsi="Arial" w:cs="Arial"/>
          <w:color w:val="696969"/>
          <w:sz w:val="32"/>
          <w:szCs w:val="32"/>
          <w:shd w:val="clear" w:color="auto" w:fill="FFFFFF"/>
        </w:rPr>
      </w:pPr>
      <w:r>
        <w:rPr>
          <w:rFonts w:ascii="Arial" w:hAnsi="Arial" w:cs="Arial"/>
          <w:color w:val="696969"/>
          <w:sz w:val="32"/>
          <w:szCs w:val="32"/>
          <w:shd w:val="clear" w:color="auto" w:fill="FFFFFF"/>
        </w:rPr>
        <w:lastRenderedPageBreak/>
        <w:t>10.</w:t>
      </w:r>
    </w:p>
    <w:p w14:paraId="23343E26" w14:textId="77777777" w:rsidR="007C219F" w:rsidRDefault="007C219F" w:rsidP="007C219F">
      <w:pPr>
        <w:pStyle w:val="Heading4"/>
        <w:spacing w:before="0"/>
        <w:rPr>
          <w:rFonts w:ascii="Segoe UI" w:hAnsi="Segoe UI" w:cs="Segoe UI"/>
          <w:color w:val="6D6D6D"/>
          <w:sz w:val="30"/>
          <w:szCs w:val="30"/>
        </w:rPr>
      </w:pPr>
      <w:proofErr w:type="spellStart"/>
      <w:r>
        <w:rPr>
          <w:rFonts w:ascii="Segoe UI" w:hAnsi="Segoe UI" w:cs="Segoe UI"/>
          <w:b/>
          <w:bCs/>
          <w:color w:val="6D6D6D"/>
          <w:sz w:val="30"/>
          <w:szCs w:val="30"/>
        </w:rPr>
        <w:t>Eklenmesi</w:t>
      </w:r>
      <w:proofErr w:type="spellEnd"/>
    </w:p>
    <w:p w14:paraId="2640FE8A" w14:textId="77777777" w:rsidR="007C219F" w:rsidRDefault="007C219F" w:rsidP="007C219F">
      <w:pPr>
        <w:pStyle w:val="NormalWeb"/>
        <w:spacing w:before="300" w:beforeAutospacing="0" w:after="0" w:afterAutospacing="0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 xml:space="preserve">Bir </w:t>
      </w:r>
      <w:proofErr w:type="spellStart"/>
      <w:r>
        <w:rPr>
          <w:rFonts w:ascii="Segoe UI" w:hAnsi="Segoe UI" w:cs="Segoe UI"/>
          <w:color w:val="000000"/>
          <w:sz w:val="26"/>
          <w:szCs w:val="26"/>
        </w:rPr>
        <w:t>bileşenin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6"/>
          <w:szCs w:val="26"/>
        </w:rPr>
        <w:t>oluşumundan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6"/>
          <w:szCs w:val="26"/>
        </w:rPr>
        <w:t>ve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6"/>
          <w:szCs w:val="26"/>
        </w:rPr>
        <w:t>DOM’a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6"/>
          <w:szCs w:val="26"/>
        </w:rPr>
        <w:t>eklenmesine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6"/>
          <w:szCs w:val="26"/>
        </w:rPr>
        <w:t>kadar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6"/>
          <w:szCs w:val="26"/>
        </w:rPr>
        <w:t>geçen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6"/>
          <w:szCs w:val="26"/>
        </w:rPr>
        <w:t>süreç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6"/>
          <w:szCs w:val="26"/>
        </w:rPr>
        <w:t>içerisinde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6"/>
          <w:szCs w:val="26"/>
        </w:rPr>
        <w:t>çağrılan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6"/>
          <w:szCs w:val="26"/>
        </w:rPr>
        <w:t>metotlar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 xml:space="preserve">, </w:t>
      </w:r>
      <w:proofErr w:type="spellStart"/>
      <w:r>
        <w:rPr>
          <w:rFonts w:ascii="Segoe UI" w:hAnsi="Segoe UI" w:cs="Segoe UI"/>
          <w:color w:val="000000"/>
          <w:sz w:val="26"/>
          <w:szCs w:val="26"/>
        </w:rPr>
        <w:t>sırasıyla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6"/>
          <w:szCs w:val="26"/>
        </w:rPr>
        <w:t>aşağıdaki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6"/>
          <w:szCs w:val="26"/>
        </w:rPr>
        <w:t>gibi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6"/>
          <w:szCs w:val="26"/>
        </w:rPr>
        <w:t>belirlenmiştir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>:</w:t>
      </w:r>
    </w:p>
    <w:p w14:paraId="2671B998" w14:textId="77777777" w:rsidR="007C219F" w:rsidRDefault="007C219F" w:rsidP="007C219F">
      <w:pPr>
        <w:numPr>
          <w:ilvl w:val="0"/>
          <w:numId w:val="3"/>
        </w:numPr>
        <w:spacing w:after="0" w:line="240" w:lineRule="auto"/>
        <w:rPr>
          <w:rFonts w:ascii="Segoe UI" w:hAnsi="Segoe UI" w:cs="Segoe UI"/>
          <w:color w:val="1A1A1A"/>
          <w:sz w:val="27"/>
          <w:szCs w:val="27"/>
        </w:rPr>
      </w:pPr>
      <w:hyperlink r:id="rId13" w:anchor="constructor" w:history="1">
        <w:proofErr w:type="gramStart"/>
        <w:r>
          <w:rPr>
            <w:rStyle w:val="HTMLCode"/>
            <w:rFonts w:ascii="Consolas" w:eastAsiaTheme="minorHAnsi" w:hAnsi="Consolas"/>
            <w:b/>
            <w:bCs/>
            <w:color w:val="1A1A1A"/>
            <w:sz w:val="27"/>
            <w:szCs w:val="27"/>
          </w:rPr>
          <w:t>constructor(</w:t>
        </w:r>
        <w:proofErr w:type="gramEnd"/>
        <w:r>
          <w:rPr>
            <w:rStyle w:val="HTMLCode"/>
            <w:rFonts w:ascii="Consolas" w:eastAsiaTheme="minorHAnsi" w:hAnsi="Consolas"/>
            <w:b/>
            <w:bCs/>
            <w:color w:val="1A1A1A"/>
            <w:sz w:val="27"/>
            <w:szCs w:val="27"/>
          </w:rPr>
          <w:t>)</w:t>
        </w:r>
      </w:hyperlink>
    </w:p>
    <w:p w14:paraId="73E9BE4D" w14:textId="77777777" w:rsidR="007C219F" w:rsidRDefault="007C219F" w:rsidP="007C219F">
      <w:pPr>
        <w:numPr>
          <w:ilvl w:val="0"/>
          <w:numId w:val="3"/>
        </w:numPr>
        <w:spacing w:after="0" w:line="240" w:lineRule="auto"/>
        <w:rPr>
          <w:rFonts w:ascii="Segoe UI" w:hAnsi="Segoe UI" w:cs="Segoe UI"/>
          <w:color w:val="1A1A1A"/>
          <w:sz w:val="27"/>
          <w:szCs w:val="27"/>
        </w:rPr>
      </w:pPr>
      <w:hyperlink r:id="rId14" w:anchor="static-getderivedstatefromprops" w:history="1">
        <w:r>
          <w:rPr>
            <w:rStyle w:val="HTMLCode"/>
            <w:rFonts w:ascii="Consolas" w:eastAsiaTheme="minorHAnsi" w:hAnsi="Consolas"/>
            <w:color w:val="1A1A1A"/>
            <w:sz w:val="25"/>
            <w:szCs w:val="25"/>
          </w:rPr>
          <w:t xml:space="preserve">static </w:t>
        </w:r>
        <w:proofErr w:type="spellStart"/>
        <w:proofErr w:type="gramStart"/>
        <w:r>
          <w:rPr>
            <w:rStyle w:val="HTMLCode"/>
            <w:rFonts w:ascii="Consolas" w:eastAsiaTheme="minorHAnsi" w:hAnsi="Consolas"/>
            <w:color w:val="1A1A1A"/>
            <w:sz w:val="25"/>
            <w:szCs w:val="25"/>
          </w:rPr>
          <w:t>getDerivedStateFromProps</w:t>
        </w:r>
        <w:proofErr w:type="spellEnd"/>
        <w:r>
          <w:rPr>
            <w:rStyle w:val="HTMLCode"/>
            <w:rFonts w:ascii="Consolas" w:eastAsiaTheme="minorHAnsi" w:hAnsi="Consolas"/>
            <w:color w:val="1A1A1A"/>
            <w:sz w:val="25"/>
            <w:szCs w:val="25"/>
          </w:rPr>
          <w:t>(</w:t>
        </w:r>
        <w:proofErr w:type="gramEnd"/>
        <w:r>
          <w:rPr>
            <w:rStyle w:val="HTMLCode"/>
            <w:rFonts w:ascii="Consolas" w:eastAsiaTheme="minorHAnsi" w:hAnsi="Consolas"/>
            <w:color w:val="1A1A1A"/>
            <w:sz w:val="25"/>
            <w:szCs w:val="25"/>
          </w:rPr>
          <w:t>)</w:t>
        </w:r>
      </w:hyperlink>
    </w:p>
    <w:p w14:paraId="6936981D" w14:textId="77777777" w:rsidR="007C219F" w:rsidRDefault="007C219F" w:rsidP="007C219F">
      <w:pPr>
        <w:numPr>
          <w:ilvl w:val="0"/>
          <w:numId w:val="3"/>
        </w:numPr>
        <w:spacing w:after="0" w:line="240" w:lineRule="auto"/>
        <w:rPr>
          <w:rFonts w:ascii="Segoe UI" w:hAnsi="Segoe UI" w:cs="Segoe UI"/>
          <w:color w:val="1A1A1A"/>
          <w:sz w:val="27"/>
          <w:szCs w:val="27"/>
        </w:rPr>
      </w:pPr>
      <w:hyperlink r:id="rId15" w:anchor="render" w:history="1">
        <w:proofErr w:type="gramStart"/>
        <w:r>
          <w:rPr>
            <w:rStyle w:val="HTMLCode"/>
            <w:rFonts w:ascii="Consolas" w:eastAsiaTheme="minorHAnsi" w:hAnsi="Consolas"/>
            <w:b/>
            <w:bCs/>
            <w:color w:val="1A1A1A"/>
            <w:sz w:val="27"/>
            <w:szCs w:val="27"/>
          </w:rPr>
          <w:t>render(</w:t>
        </w:r>
        <w:proofErr w:type="gramEnd"/>
        <w:r>
          <w:rPr>
            <w:rStyle w:val="HTMLCode"/>
            <w:rFonts w:ascii="Consolas" w:eastAsiaTheme="minorHAnsi" w:hAnsi="Consolas"/>
            <w:b/>
            <w:bCs/>
            <w:color w:val="1A1A1A"/>
            <w:sz w:val="27"/>
            <w:szCs w:val="27"/>
          </w:rPr>
          <w:t>)</w:t>
        </w:r>
      </w:hyperlink>
    </w:p>
    <w:p w14:paraId="6E769262" w14:textId="2BC3407D" w:rsidR="007C219F" w:rsidRDefault="007C219F" w:rsidP="007C219F">
      <w:pPr>
        <w:numPr>
          <w:ilvl w:val="0"/>
          <w:numId w:val="3"/>
        </w:numPr>
        <w:spacing w:after="0" w:line="240" w:lineRule="auto"/>
        <w:rPr>
          <w:rFonts w:ascii="Segoe UI" w:hAnsi="Segoe UI" w:cs="Segoe UI"/>
          <w:color w:val="1A1A1A"/>
          <w:sz w:val="27"/>
          <w:szCs w:val="27"/>
        </w:rPr>
      </w:pPr>
      <w:hyperlink r:id="rId16" w:anchor="componentdidmount" w:history="1">
        <w:proofErr w:type="spellStart"/>
        <w:proofErr w:type="gramStart"/>
        <w:r w:rsidRPr="007C219F">
          <w:rPr>
            <w:rStyle w:val="HTMLCode"/>
            <w:rFonts w:ascii="Consolas" w:eastAsiaTheme="minorHAnsi" w:hAnsi="Consolas"/>
            <w:b/>
            <w:bCs/>
            <w:color w:val="1A1A1A"/>
            <w:sz w:val="27"/>
            <w:szCs w:val="27"/>
            <w:highlight w:val="yellow"/>
          </w:rPr>
          <w:t>componentDidMount</w:t>
        </w:r>
        <w:proofErr w:type="spellEnd"/>
        <w:r w:rsidRPr="007C219F">
          <w:rPr>
            <w:rStyle w:val="HTMLCode"/>
            <w:rFonts w:ascii="Consolas" w:eastAsiaTheme="minorHAnsi" w:hAnsi="Consolas"/>
            <w:b/>
            <w:bCs/>
            <w:color w:val="1A1A1A"/>
            <w:sz w:val="27"/>
            <w:szCs w:val="27"/>
            <w:highlight w:val="yellow"/>
          </w:rPr>
          <w:t>(</w:t>
        </w:r>
        <w:proofErr w:type="gramEnd"/>
        <w:r w:rsidRPr="007C219F">
          <w:rPr>
            <w:rStyle w:val="HTMLCode"/>
            <w:rFonts w:ascii="Consolas" w:eastAsiaTheme="minorHAnsi" w:hAnsi="Consolas"/>
            <w:b/>
            <w:bCs/>
            <w:color w:val="1A1A1A"/>
            <w:sz w:val="27"/>
            <w:szCs w:val="27"/>
            <w:highlight w:val="yellow"/>
          </w:rPr>
          <w:t>)</w:t>
        </w:r>
      </w:hyperlink>
      <w:r>
        <w:rPr>
          <w:rFonts w:ascii="Segoe UI" w:hAnsi="Segoe UI" w:cs="Segoe UI"/>
          <w:color w:val="1A1A1A"/>
          <w:sz w:val="27"/>
          <w:szCs w:val="27"/>
        </w:rPr>
        <w:t xml:space="preserve">  </w:t>
      </w:r>
    </w:p>
    <w:p w14:paraId="7C8DC5A9" w14:textId="65E4E4D2" w:rsidR="007C219F" w:rsidRDefault="007C219F" w:rsidP="007C219F">
      <w:pPr>
        <w:spacing w:after="0" w:line="240" w:lineRule="auto"/>
        <w:rPr>
          <w:rFonts w:ascii="Segoe UI" w:hAnsi="Segoe UI" w:cs="Segoe UI"/>
          <w:color w:val="1A1A1A"/>
          <w:sz w:val="27"/>
          <w:szCs w:val="27"/>
        </w:rPr>
      </w:pPr>
    </w:p>
    <w:p w14:paraId="6AC58C52" w14:textId="77777777" w:rsidR="007C219F" w:rsidRDefault="007C219F" w:rsidP="007C219F">
      <w:pPr>
        <w:pStyle w:val="Heading4"/>
        <w:spacing w:before="0"/>
        <w:rPr>
          <w:rFonts w:ascii="Segoe UI" w:hAnsi="Segoe UI" w:cs="Segoe UI"/>
          <w:color w:val="6D6D6D"/>
          <w:sz w:val="30"/>
          <w:szCs w:val="30"/>
        </w:rPr>
      </w:pPr>
      <w:proofErr w:type="spellStart"/>
      <w:r>
        <w:rPr>
          <w:rFonts w:ascii="Segoe UI" w:hAnsi="Segoe UI" w:cs="Segoe UI"/>
          <w:b/>
          <w:bCs/>
          <w:color w:val="6D6D6D"/>
          <w:sz w:val="30"/>
          <w:szCs w:val="30"/>
        </w:rPr>
        <w:t>Güncellenmesi</w:t>
      </w:r>
      <w:proofErr w:type="spellEnd"/>
    </w:p>
    <w:p w14:paraId="37A51D73" w14:textId="77777777" w:rsidR="007C219F" w:rsidRDefault="007C219F" w:rsidP="007C219F">
      <w:pPr>
        <w:pStyle w:val="NormalWeb"/>
        <w:spacing w:before="300" w:beforeAutospacing="0" w:after="0" w:afterAutospacing="0"/>
        <w:rPr>
          <w:rFonts w:ascii="Segoe UI" w:hAnsi="Segoe UI" w:cs="Segoe UI"/>
          <w:color w:val="000000"/>
          <w:sz w:val="26"/>
          <w:szCs w:val="26"/>
        </w:rPr>
      </w:pPr>
      <w:proofErr w:type="spellStart"/>
      <w:r>
        <w:rPr>
          <w:rFonts w:ascii="Segoe UI" w:hAnsi="Segoe UI" w:cs="Segoe UI"/>
          <w:color w:val="000000"/>
          <w:sz w:val="26"/>
          <w:szCs w:val="26"/>
        </w:rPr>
        <w:t>Bileşenin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6"/>
          <w:szCs w:val="26"/>
        </w:rPr>
        <w:t>güncellemesi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 xml:space="preserve">, </w:t>
      </w:r>
      <w:proofErr w:type="spellStart"/>
      <w:r>
        <w:rPr>
          <w:rFonts w:ascii="Segoe UI" w:hAnsi="Segoe UI" w:cs="Segoe UI"/>
          <w:color w:val="000000"/>
          <w:sz w:val="26"/>
          <w:szCs w:val="26"/>
        </w:rPr>
        <w:t>kendi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6"/>
          <w:szCs w:val="26"/>
        </w:rPr>
        <w:t>props’u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6"/>
          <w:szCs w:val="26"/>
        </w:rPr>
        <w:t>veya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6"/>
          <w:szCs w:val="26"/>
        </w:rPr>
        <w:t>state’i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6"/>
          <w:szCs w:val="26"/>
        </w:rPr>
        <w:t>üzerindeki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6"/>
          <w:szCs w:val="26"/>
        </w:rPr>
        <w:t>değişikliklerden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6"/>
          <w:szCs w:val="26"/>
        </w:rPr>
        <w:t>oluşabilir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 xml:space="preserve">. Bir </w:t>
      </w:r>
      <w:proofErr w:type="spellStart"/>
      <w:r>
        <w:rPr>
          <w:rFonts w:ascii="Segoe UI" w:hAnsi="Segoe UI" w:cs="Segoe UI"/>
          <w:color w:val="000000"/>
          <w:sz w:val="26"/>
          <w:szCs w:val="26"/>
        </w:rPr>
        <w:t>bileşen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6"/>
          <w:szCs w:val="26"/>
        </w:rPr>
        <w:t>tekrar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 xml:space="preserve"> render </w:t>
      </w:r>
      <w:proofErr w:type="spellStart"/>
      <w:r>
        <w:rPr>
          <w:rFonts w:ascii="Segoe UI" w:hAnsi="Segoe UI" w:cs="Segoe UI"/>
          <w:color w:val="000000"/>
          <w:sz w:val="26"/>
          <w:szCs w:val="26"/>
        </w:rPr>
        <w:t>edildiğinde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6"/>
          <w:szCs w:val="26"/>
        </w:rPr>
        <w:t>çağrılan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6"/>
          <w:szCs w:val="26"/>
        </w:rPr>
        <w:t>metotlar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6"/>
          <w:szCs w:val="26"/>
        </w:rPr>
        <w:t>sırasıyla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6"/>
          <w:szCs w:val="26"/>
        </w:rPr>
        <w:t>aşağıdaki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6"/>
          <w:szCs w:val="26"/>
        </w:rPr>
        <w:t>gibidir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>:</w:t>
      </w:r>
    </w:p>
    <w:p w14:paraId="5467A1C3" w14:textId="77777777" w:rsidR="007C219F" w:rsidRDefault="007C219F" w:rsidP="007C219F">
      <w:pPr>
        <w:numPr>
          <w:ilvl w:val="0"/>
          <w:numId w:val="4"/>
        </w:numPr>
        <w:spacing w:after="0" w:line="240" w:lineRule="auto"/>
        <w:rPr>
          <w:rFonts w:ascii="Segoe UI" w:hAnsi="Segoe UI" w:cs="Segoe UI"/>
          <w:color w:val="1A1A1A"/>
          <w:sz w:val="27"/>
          <w:szCs w:val="27"/>
        </w:rPr>
      </w:pPr>
      <w:hyperlink r:id="rId17" w:anchor="static-getderivedstatefromprops" w:history="1">
        <w:r>
          <w:rPr>
            <w:rStyle w:val="HTMLCode"/>
            <w:rFonts w:ascii="Consolas" w:eastAsiaTheme="minorHAnsi" w:hAnsi="Consolas"/>
            <w:color w:val="1A1A1A"/>
            <w:sz w:val="25"/>
            <w:szCs w:val="25"/>
          </w:rPr>
          <w:t xml:space="preserve">static </w:t>
        </w:r>
        <w:proofErr w:type="spellStart"/>
        <w:proofErr w:type="gramStart"/>
        <w:r>
          <w:rPr>
            <w:rStyle w:val="HTMLCode"/>
            <w:rFonts w:ascii="Consolas" w:eastAsiaTheme="minorHAnsi" w:hAnsi="Consolas"/>
            <w:color w:val="1A1A1A"/>
            <w:sz w:val="25"/>
            <w:szCs w:val="25"/>
          </w:rPr>
          <w:t>getDerivedStateFromProps</w:t>
        </w:r>
        <w:proofErr w:type="spellEnd"/>
        <w:r>
          <w:rPr>
            <w:rStyle w:val="HTMLCode"/>
            <w:rFonts w:ascii="Consolas" w:eastAsiaTheme="minorHAnsi" w:hAnsi="Consolas"/>
            <w:color w:val="1A1A1A"/>
            <w:sz w:val="25"/>
            <w:szCs w:val="25"/>
          </w:rPr>
          <w:t>(</w:t>
        </w:r>
        <w:proofErr w:type="gramEnd"/>
        <w:r>
          <w:rPr>
            <w:rStyle w:val="HTMLCode"/>
            <w:rFonts w:ascii="Consolas" w:eastAsiaTheme="minorHAnsi" w:hAnsi="Consolas"/>
            <w:color w:val="1A1A1A"/>
            <w:sz w:val="25"/>
            <w:szCs w:val="25"/>
          </w:rPr>
          <w:t>)</w:t>
        </w:r>
      </w:hyperlink>
    </w:p>
    <w:p w14:paraId="26B59FA4" w14:textId="77777777" w:rsidR="007C219F" w:rsidRDefault="007C219F" w:rsidP="007C219F">
      <w:pPr>
        <w:numPr>
          <w:ilvl w:val="0"/>
          <w:numId w:val="4"/>
        </w:numPr>
        <w:spacing w:after="0" w:line="240" w:lineRule="auto"/>
        <w:rPr>
          <w:rFonts w:ascii="Segoe UI" w:hAnsi="Segoe UI" w:cs="Segoe UI"/>
          <w:color w:val="1A1A1A"/>
          <w:sz w:val="27"/>
          <w:szCs w:val="27"/>
        </w:rPr>
      </w:pPr>
      <w:hyperlink r:id="rId18" w:anchor="shouldcomponentupdate" w:history="1">
        <w:proofErr w:type="spellStart"/>
        <w:proofErr w:type="gramStart"/>
        <w:r>
          <w:rPr>
            <w:rStyle w:val="HTMLCode"/>
            <w:rFonts w:ascii="Consolas" w:eastAsiaTheme="minorHAnsi" w:hAnsi="Consolas"/>
            <w:color w:val="1A1A1A"/>
            <w:sz w:val="25"/>
            <w:szCs w:val="25"/>
          </w:rPr>
          <w:t>shouldComponentUpdate</w:t>
        </w:r>
        <w:proofErr w:type="spellEnd"/>
        <w:r>
          <w:rPr>
            <w:rStyle w:val="HTMLCode"/>
            <w:rFonts w:ascii="Consolas" w:eastAsiaTheme="minorHAnsi" w:hAnsi="Consolas"/>
            <w:color w:val="1A1A1A"/>
            <w:sz w:val="25"/>
            <w:szCs w:val="25"/>
          </w:rPr>
          <w:t>(</w:t>
        </w:r>
        <w:proofErr w:type="gramEnd"/>
        <w:r>
          <w:rPr>
            <w:rStyle w:val="HTMLCode"/>
            <w:rFonts w:ascii="Consolas" w:eastAsiaTheme="minorHAnsi" w:hAnsi="Consolas"/>
            <w:color w:val="1A1A1A"/>
            <w:sz w:val="25"/>
            <w:szCs w:val="25"/>
          </w:rPr>
          <w:t>)</w:t>
        </w:r>
      </w:hyperlink>
    </w:p>
    <w:p w14:paraId="20BA1C57" w14:textId="77777777" w:rsidR="007C219F" w:rsidRDefault="007C219F" w:rsidP="007C219F">
      <w:pPr>
        <w:numPr>
          <w:ilvl w:val="0"/>
          <w:numId w:val="4"/>
        </w:numPr>
        <w:spacing w:after="0" w:line="240" w:lineRule="auto"/>
        <w:rPr>
          <w:rFonts w:ascii="Segoe UI" w:hAnsi="Segoe UI" w:cs="Segoe UI"/>
          <w:color w:val="1A1A1A"/>
          <w:sz w:val="27"/>
          <w:szCs w:val="27"/>
        </w:rPr>
      </w:pPr>
      <w:hyperlink r:id="rId19" w:anchor="render" w:history="1">
        <w:proofErr w:type="gramStart"/>
        <w:r>
          <w:rPr>
            <w:rStyle w:val="HTMLCode"/>
            <w:rFonts w:ascii="Consolas" w:eastAsiaTheme="minorHAnsi" w:hAnsi="Consolas"/>
            <w:b/>
            <w:bCs/>
            <w:color w:val="1A1A1A"/>
            <w:sz w:val="27"/>
            <w:szCs w:val="27"/>
          </w:rPr>
          <w:t>render(</w:t>
        </w:r>
        <w:proofErr w:type="gramEnd"/>
        <w:r>
          <w:rPr>
            <w:rStyle w:val="HTMLCode"/>
            <w:rFonts w:ascii="Consolas" w:eastAsiaTheme="minorHAnsi" w:hAnsi="Consolas"/>
            <w:b/>
            <w:bCs/>
            <w:color w:val="1A1A1A"/>
            <w:sz w:val="27"/>
            <w:szCs w:val="27"/>
          </w:rPr>
          <w:t>)</w:t>
        </w:r>
      </w:hyperlink>
    </w:p>
    <w:p w14:paraId="1EDDED34" w14:textId="77777777" w:rsidR="007C219F" w:rsidRDefault="007C219F" w:rsidP="007C219F">
      <w:pPr>
        <w:numPr>
          <w:ilvl w:val="0"/>
          <w:numId w:val="4"/>
        </w:numPr>
        <w:spacing w:after="0" w:line="240" w:lineRule="auto"/>
        <w:rPr>
          <w:rFonts w:ascii="Segoe UI" w:hAnsi="Segoe UI" w:cs="Segoe UI"/>
          <w:color w:val="1A1A1A"/>
          <w:sz w:val="27"/>
          <w:szCs w:val="27"/>
        </w:rPr>
      </w:pPr>
      <w:hyperlink r:id="rId20" w:anchor="getsnapshotbeforeupdate" w:history="1">
        <w:proofErr w:type="spellStart"/>
        <w:proofErr w:type="gramStart"/>
        <w:r>
          <w:rPr>
            <w:rStyle w:val="HTMLCode"/>
            <w:rFonts w:ascii="Consolas" w:eastAsiaTheme="minorHAnsi" w:hAnsi="Consolas"/>
            <w:color w:val="1A1A1A"/>
            <w:sz w:val="25"/>
            <w:szCs w:val="25"/>
          </w:rPr>
          <w:t>getSnapshotBeforeUpdate</w:t>
        </w:r>
        <w:proofErr w:type="spellEnd"/>
        <w:r>
          <w:rPr>
            <w:rStyle w:val="HTMLCode"/>
            <w:rFonts w:ascii="Consolas" w:eastAsiaTheme="minorHAnsi" w:hAnsi="Consolas"/>
            <w:color w:val="1A1A1A"/>
            <w:sz w:val="25"/>
            <w:szCs w:val="25"/>
          </w:rPr>
          <w:t>(</w:t>
        </w:r>
        <w:proofErr w:type="gramEnd"/>
        <w:r>
          <w:rPr>
            <w:rStyle w:val="HTMLCode"/>
            <w:rFonts w:ascii="Consolas" w:eastAsiaTheme="minorHAnsi" w:hAnsi="Consolas"/>
            <w:color w:val="1A1A1A"/>
            <w:sz w:val="25"/>
            <w:szCs w:val="25"/>
          </w:rPr>
          <w:t>)</w:t>
        </w:r>
      </w:hyperlink>
    </w:p>
    <w:p w14:paraId="42E1B530" w14:textId="662D6DA6" w:rsidR="007C219F" w:rsidRDefault="007C219F" w:rsidP="007C219F">
      <w:pPr>
        <w:numPr>
          <w:ilvl w:val="0"/>
          <w:numId w:val="4"/>
        </w:numPr>
        <w:spacing w:after="0" w:line="240" w:lineRule="auto"/>
        <w:rPr>
          <w:rFonts w:ascii="Segoe UI" w:hAnsi="Segoe UI" w:cs="Segoe UI"/>
          <w:color w:val="1A1A1A"/>
          <w:sz w:val="27"/>
          <w:szCs w:val="27"/>
          <w:highlight w:val="yellow"/>
        </w:rPr>
      </w:pPr>
      <w:hyperlink r:id="rId21" w:anchor="componentdidupdate" w:history="1">
        <w:proofErr w:type="spellStart"/>
        <w:proofErr w:type="gramStart"/>
        <w:r w:rsidRPr="007C219F">
          <w:rPr>
            <w:rStyle w:val="HTMLCode"/>
            <w:rFonts w:ascii="Consolas" w:eastAsiaTheme="minorHAnsi" w:hAnsi="Consolas"/>
            <w:b/>
            <w:bCs/>
            <w:color w:val="1A1A1A"/>
            <w:sz w:val="27"/>
            <w:szCs w:val="27"/>
            <w:highlight w:val="yellow"/>
          </w:rPr>
          <w:t>componentDidUpdate</w:t>
        </w:r>
        <w:proofErr w:type="spellEnd"/>
        <w:r w:rsidRPr="007C219F">
          <w:rPr>
            <w:rStyle w:val="HTMLCode"/>
            <w:rFonts w:ascii="Consolas" w:eastAsiaTheme="minorHAnsi" w:hAnsi="Consolas"/>
            <w:b/>
            <w:bCs/>
            <w:color w:val="1A1A1A"/>
            <w:sz w:val="27"/>
            <w:szCs w:val="27"/>
            <w:highlight w:val="yellow"/>
          </w:rPr>
          <w:t>(</w:t>
        </w:r>
        <w:proofErr w:type="gramEnd"/>
        <w:r w:rsidRPr="007C219F">
          <w:rPr>
            <w:rStyle w:val="HTMLCode"/>
            <w:rFonts w:ascii="Consolas" w:eastAsiaTheme="minorHAnsi" w:hAnsi="Consolas"/>
            <w:b/>
            <w:bCs/>
            <w:color w:val="1A1A1A"/>
            <w:sz w:val="27"/>
            <w:szCs w:val="27"/>
            <w:highlight w:val="yellow"/>
          </w:rPr>
          <w:t>)</w:t>
        </w:r>
      </w:hyperlink>
    </w:p>
    <w:p w14:paraId="77D4789B" w14:textId="2D23C374" w:rsidR="007C219F" w:rsidRDefault="007C219F" w:rsidP="007C219F">
      <w:pPr>
        <w:spacing w:after="0" w:line="240" w:lineRule="auto"/>
        <w:rPr>
          <w:rFonts w:ascii="Segoe UI" w:hAnsi="Segoe UI" w:cs="Segoe UI"/>
          <w:color w:val="1A1A1A"/>
          <w:sz w:val="27"/>
          <w:szCs w:val="27"/>
          <w:highlight w:val="yellow"/>
        </w:rPr>
      </w:pPr>
    </w:p>
    <w:p w14:paraId="7E749F67" w14:textId="77777777" w:rsidR="007C219F" w:rsidRDefault="007C219F" w:rsidP="007C219F">
      <w:pPr>
        <w:pStyle w:val="Heading4"/>
        <w:spacing w:before="0"/>
        <w:rPr>
          <w:rFonts w:ascii="Segoe UI" w:hAnsi="Segoe UI" w:cs="Segoe UI"/>
          <w:color w:val="6D6D6D"/>
          <w:sz w:val="30"/>
          <w:szCs w:val="30"/>
        </w:rPr>
      </w:pPr>
      <w:proofErr w:type="spellStart"/>
      <w:r>
        <w:rPr>
          <w:rFonts w:ascii="Segoe UI" w:hAnsi="Segoe UI" w:cs="Segoe UI"/>
          <w:b/>
          <w:bCs/>
          <w:color w:val="6D6D6D"/>
          <w:sz w:val="30"/>
          <w:szCs w:val="30"/>
        </w:rPr>
        <w:t>Çıkarılması</w:t>
      </w:r>
      <w:proofErr w:type="spellEnd"/>
    </w:p>
    <w:p w14:paraId="5B14408E" w14:textId="77777777" w:rsidR="007C219F" w:rsidRDefault="007C219F" w:rsidP="007C219F">
      <w:pPr>
        <w:pStyle w:val="NormalWeb"/>
        <w:spacing w:before="300" w:beforeAutospacing="0" w:after="0" w:afterAutospacing="0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 xml:space="preserve">Bir </w:t>
      </w:r>
      <w:proofErr w:type="spellStart"/>
      <w:r>
        <w:rPr>
          <w:rFonts w:ascii="Segoe UI" w:hAnsi="Segoe UI" w:cs="Segoe UI"/>
          <w:color w:val="000000"/>
          <w:sz w:val="26"/>
          <w:szCs w:val="26"/>
        </w:rPr>
        <w:t>bileşen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 xml:space="preserve">, </w:t>
      </w:r>
      <w:proofErr w:type="spellStart"/>
      <w:r>
        <w:rPr>
          <w:rFonts w:ascii="Segoe UI" w:hAnsi="Segoe UI" w:cs="Segoe UI"/>
          <w:color w:val="000000"/>
          <w:sz w:val="26"/>
          <w:szCs w:val="26"/>
        </w:rPr>
        <w:t>DOM’dan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6"/>
          <w:szCs w:val="26"/>
        </w:rPr>
        <w:t>çıkarıldığında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6"/>
          <w:szCs w:val="26"/>
        </w:rPr>
        <w:t>bu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6"/>
          <w:szCs w:val="26"/>
        </w:rPr>
        <w:t>metot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6"/>
          <w:szCs w:val="26"/>
        </w:rPr>
        <w:t>çalışır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>:</w:t>
      </w:r>
    </w:p>
    <w:p w14:paraId="32FD7774" w14:textId="4992DD6C" w:rsidR="007C219F" w:rsidRDefault="007C219F" w:rsidP="007C219F">
      <w:pPr>
        <w:numPr>
          <w:ilvl w:val="0"/>
          <w:numId w:val="5"/>
        </w:numPr>
        <w:spacing w:after="0" w:line="240" w:lineRule="auto"/>
        <w:rPr>
          <w:rFonts w:ascii="Segoe UI" w:hAnsi="Segoe UI" w:cs="Segoe UI"/>
          <w:color w:val="1A1A1A"/>
          <w:sz w:val="27"/>
          <w:szCs w:val="27"/>
          <w:highlight w:val="yellow"/>
        </w:rPr>
      </w:pPr>
      <w:hyperlink r:id="rId22" w:anchor="componentwillunmount" w:history="1">
        <w:proofErr w:type="spellStart"/>
        <w:proofErr w:type="gramStart"/>
        <w:r w:rsidRPr="007C219F">
          <w:rPr>
            <w:rStyle w:val="HTMLCode"/>
            <w:rFonts w:ascii="Consolas" w:eastAsiaTheme="minorHAnsi" w:hAnsi="Consolas"/>
            <w:b/>
            <w:bCs/>
            <w:color w:val="1A1A1A"/>
            <w:sz w:val="27"/>
            <w:szCs w:val="27"/>
            <w:highlight w:val="yellow"/>
          </w:rPr>
          <w:t>componentWillUnmount</w:t>
        </w:r>
        <w:proofErr w:type="spellEnd"/>
        <w:r w:rsidRPr="007C219F">
          <w:rPr>
            <w:rStyle w:val="HTMLCode"/>
            <w:rFonts w:ascii="Consolas" w:eastAsiaTheme="minorHAnsi" w:hAnsi="Consolas"/>
            <w:b/>
            <w:bCs/>
            <w:color w:val="1A1A1A"/>
            <w:sz w:val="27"/>
            <w:szCs w:val="27"/>
            <w:highlight w:val="yellow"/>
          </w:rPr>
          <w:t>(</w:t>
        </w:r>
        <w:proofErr w:type="gramEnd"/>
        <w:r w:rsidRPr="007C219F">
          <w:rPr>
            <w:rStyle w:val="HTMLCode"/>
            <w:rFonts w:ascii="Consolas" w:eastAsiaTheme="minorHAnsi" w:hAnsi="Consolas"/>
            <w:b/>
            <w:bCs/>
            <w:color w:val="1A1A1A"/>
            <w:sz w:val="27"/>
            <w:szCs w:val="27"/>
            <w:highlight w:val="yellow"/>
          </w:rPr>
          <w:t>)</w:t>
        </w:r>
      </w:hyperlink>
    </w:p>
    <w:p w14:paraId="2245572C" w14:textId="592DEBC7" w:rsidR="007C219F" w:rsidRDefault="007C219F" w:rsidP="007C219F">
      <w:pPr>
        <w:spacing w:after="0" w:line="240" w:lineRule="auto"/>
        <w:rPr>
          <w:rFonts w:ascii="Segoe UI" w:hAnsi="Segoe UI" w:cs="Segoe UI"/>
          <w:color w:val="1A1A1A"/>
          <w:sz w:val="27"/>
          <w:szCs w:val="27"/>
          <w:highlight w:val="yellow"/>
        </w:rPr>
      </w:pPr>
    </w:p>
    <w:p w14:paraId="4F590041" w14:textId="77777777" w:rsidR="007C219F" w:rsidRDefault="007C219F" w:rsidP="007C219F">
      <w:pPr>
        <w:pStyle w:val="Heading4"/>
        <w:spacing w:before="0"/>
        <w:rPr>
          <w:rFonts w:ascii="Segoe UI" w:hAnsi="Segoe UI" w:cs="Segoe UI"/>
          <w:color w:val="6D6D6D"/>
          <w:sz w:val="30"/>
          <w:szCs w:val="30"/>
        </w:rPr>
      </w:pPr>
      <w:proofErr w:type="spellStart"/>
      <w:r>
        <w:rPr>
          <w:rFonts w:ascii="Segoe UI" w:hAnsi="Segoe UI" w:cs="Segoe UI"/>
          <w:b/>
          <w:bCs/>
          <w:color w:val="6D6D6D"/>
          <w:sz w:val="30"/>
          <w:szCs w:val="30"/>
        </w:rPr>
        <w:t>Hatanın</w:t>
      </w:r>
      <w:proofErr w:type="spellEnd"/>
      <w:r>
        <w:rPr>
          <w:rFonts w:ascii="Segoe UI" w:hAnsi="Segoe UI" w:cs="Segoe UI"/>
          <w:b/>
          <w:bCs/>
          <w:color w:val="6D6D6D"/>
          <w:sz w:val="30"/>
          <w:szCs w:val="30"/>
        </w:rPr>
        <w:t xml:space="preserve"> </w:t>
      </w:r>
      <w:proofErr w:type="spellStart"/>
      <w:r>
        <w:rPr>
          <w:rFonts w:ascii="Segoe UI" w:hAnsi="Segoe UI" w:cs="Segoe UI"/>
          <w:b/>
          <w:bCs/>
          <w:color w:val="6D6D6D"/>
          <w:sz w:val="30"/>
          <w:szCs w:val="30"/>
        </w:rPr>
        <w:t>Yakalanması</w:t>
      </w:r>
      <w:proofErr w:type="spellEnd"/>
    </w:p>
    <w:p w14:paraId="246B8BEA" w14:textId="77777777" w:rsidR="007C219F" w:rsidRDefault="007C219F" w:rsidP="007C219F">
      <w:pPr>
        <w:pStyle w:val="NormalWeb"/>
        <w:spacing w:before="300" w:beforeAutospacing="0" w:after="0" w:afterAutospacing="0"/>
        <w:rPr>
          <w:rFonts w:ascii="Segoe UI" w:hAnsi="Segoe UI" w:cs="Segoe UI"/>
          <w:color w:val="000000"/>
          <w:sz w:val="26"/>
          <w:szCs w:val="26"/>
        </w:rPr>
      </w:pPr>
      <w:proofErr w:type="spellStart"/>
      <w:r>
        <w:rPr>
          <w:rFonts w:ascii="Segoe UI" w:hAnsi="Segoe UI" w:cs="Segoe UI"/>
          <w:color w:val="000000"/>
          <w:sz w:val="26"/>
          <w:szCs w:val="26"/>
        </w:rPr>
        <w:t>Aşağıdaki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6"/>
          <w:szCs w:val="26"/>
        </w:rPr>
        <w:t>metotlar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 xml:space="preserve">; render </w:t>
      </w:r>
      <w:proofErr w:type="spellStart"/>
      <w:r>
        <w:rPr>
          <w:rFonts w:ascii="Segoe UI" w:hAnsi="Segoe UI" w:cs="Segoe UI"/>
          <w:color w:val="000000"/>
          <w:sz w:val="26"/>
          <w:szCs w:val="26"/>
        </w:rPr>
        <w:t>esnasında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 xml:space="preserve">, </w:t>
      </w:r>
      <w:proofErr w:type="spellStart"/>
      <w:r>
        <w:rPr>
          <w:rFonts w:ascii="Segoe UI" w:hAnsi="Segoe UI" w:cs="Segoe UI"/>
          <w:color w:val="000000"/>
          <w:sz w:val="26"/>
          <w:szCs w:val="26"/>
        </w:rPr>
        <w:t>yaşam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6"/>
          <w:szCs w:val="26"/>
        </w:rPr>
        <w:t>döngüsü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6"/>
          <w:szCs w:val="26"/>
        </w:rPr>
        <w:t>metodunda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6"/>
          <w:szCs w:val="26"/>
        </w:rPr>
        <w:t>veya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6"/>
          <w:szCs w:val="26"/>
        </w:rPr>
        <w:t>herhangi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6"/>
          <w:szCs w:val="26"/>
        </w:rPr>
        <w:t>bir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 xml:space="preserve"> alt </w:t>
      </w:r>
      <w:proofErr w:type="spellStart"/>
      <w:r>
        <w:rPr>
          <w:rFonts w:ascii="Segoe UI" w:hAnsi="Segoe UI" w:cs="Segoe UI"/>
          <w:color w:val="000000"/>
          <w:sz w:val="26"/>
          <w:szCs w:val="26"/>
        </w:rPr>
        <w:t>bileşenin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6"/>
          <w:szCs w:val="26"/>
        </w:rPr>
        <w:t>constructor’ında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6"/>
          <w:szCs w:val="26"/>
        </w:rPr>
        <w:t>bir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6"/>
          <w:szCs w:val="26"/>
        </w:rPr>
        <w:t>hata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6"/>
          <w:szCs w:val="26"/>
        </w:rPr>
        <w:t>oluştuğunda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6"/>
          <w:szCs w:val="26"/>
        </w:rPr>
        <w:t>çağrılmaktadır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>:</w:t>
      </w:r>
    </w:p>
    <w:p w14:paraId="4CE362BA" w14:textId="77777777" w:rsidR="007C219F" w:rsidRDefault="007C219F" w:rsidP="007C219F">
      <w:pPr>
        <w:numPr>
          <w:ilvl w:val="0"/>
          <w:numId w:val="6"/>
        </w:numPr>
        <w:spacing w:after="0" w:line="240" w:lineRule="auto"/>
        <w:rPr>
          <w:rFonts w:ascii="Segoe UI" w:hAnsi="Segoe UI" w:cs="Segoe UI"/>
          <w:color w:val="1A1A1A"/>
          <w:sz w:val="27"/>
          <w:szCs w:val="27"/>
        </w:rPr>
      </w:pPr>
      <w:hyperlink r:id="rId23" w:anchor="static-getderivedstatefromerror" w:history="1">
        <w:r>
          <w:rPr>
            <w:rStyle w:val="HTMLCode"/>
            <w:rFonts w:ascii="Consolas" w:eastAsiaTheme="minorHAnsi" w:hAnsi="Consolas"/>
            <w:color w:val="1A1A1A"/>
            <w:sz w:val="25"/>
            <w:szCs w:val="25"/>
          </w:rPr>
          <w:t xml:space="preserve">static </w:t>
        </w:r>
        <w:proofErr w:type="spellStart"/>
        <w:proofErr w:type="gramStart"/>
        <w:r>
          <w:rPr>
            <w:rStyle w:val="HTMLCode"/>
            <w:rFonts w:ascii="Consolas" w:eastAsiaTheme="minorHAnsi" w:hAnsi="Consolas"/>
            <w:color w:val="1A1A1A"/>
            <w:sz w:val="25"/>
            <w:szCs w:val="25"/>
          </w:rPr>
          <w:t>getDerivedStateFromError</w:t>
        </w:r>
        <w:proofErr w:type="spellEnd"/>
        <w:r>
          <w:rPr>
            <w:rStyle w:val="HTMLCode"/>
            <w:rFonts w:ascii="Consolas" w:eastAsiaTheme="minorHAnsi" w:hAnsi="Consolas"/>
            <w:color w:val="1A1A1A"/>
            <w:sz w:val="25"/>
            <w:szCs w:val="25"/>
          </w:rPr>
          <w:t>(</w:t>
        </w:r>
        <w:proofErr w:type="gramEnd"/>
        <w:r>
          <w:rPr>
            <w:rStyle w:val="HTMLCode"/>
            <w:rFonts w:ascii="Consolas" w:eastAsiaTheme="minorHAnsi" w:hAnsi="Consolas"/>
            <w:color w:val="1A1A1A"/>
            <w:sz w:val="25"/>
            <w:szCs w:val="25"/>
          </w:rPr>
          <w:t>)</w:t>
        </w:r>
      </w:hyperlink>
    </w:p>
    <w:p w14:paraId="4A4F67CA" w14:textId="77777777" w:rsidR="007C219F" w:rsidRPr="007C219F" w:rsidRDefault="007C219F" w:rsidP="007C219F">
      <w:pPr>
        <w:numPr>
          <w:ilvl w:val="0"/>
          <w:numId w:val="6"/>
        </w:numPr>
        <w:spacing w:after="0" w:line="240" w:lineRule="auto"/>
        <w:rPr>
          <w:rFonts w:ascii="Segoe UI" w:hAnsi="Segoe UI" w:cs="Segoe UI"/>
          <w:color w:val="1A1A1A"/>
          <w:sz w:val="27"/>
          <w:szCs w:val="27"/>
          <w:highlight w:val="yellow"/>
        </w:rPr>
      </w:pPr>
      <w:hyperlink r:id="rId24" w:anchor="componentdidcatch" w:history="1">
        <w:proofErr w:type="spellStart"/>
        <w:proofErr w:type="gramStart"/>
        <w:r w:rsidRPr="007C219F">
          <w:rPr>
            <w:rStyle w:val="HTMLCode"/>
            <w:rFonts w:ascii="Consolas" w:eastAsiaTheme="minorHAnsi" w:hAnsi="Consolas"/>
            <w:color w:val="1A1A1A"/>
            <w:sz w:val="25"/>
            <w:szCs w:val="25"/>
            <w:highlight w:val="yellow"/>
          </w:rPr>
          <w:t>componentDidCatch</w:t>
        </w:r>
        <w:proofErr w:type="spellEnd"/>
        <w:r w:rsidRPr="007C219F">
          <w:rPr>
            <w:rStyle w:val="HTMLCode"/>
            <w:rFonts w:ascii="Consolas" w:eastAsiaTheme="minorHAnsi" w:hAnsi="Consolas"/>
            <w:color w:val="1A1A1A"/>
            <w:sz w:val="25"/>
            <w:szCs w:val="25"/>
            <w:highlight w:val="yellow"/>
          </w:rPr>
          <w:t>(</w:t>
        </w:r>
        <w:proofErr w:type="gramEnd"/>
        <w:r w:rsidRPr="007C219F">
          <w:rPr>
            <w:rStyle w:val="HTMLCode"/>
            <w:rFonts w:ascii="Consolas" w:eastAsiaTheme="minorHAnsi" w:hAnsi="Consolas"/>
            <w:color w:val="1A1A1A"/>
            <w:sz w:val="25"/>
            <w:szCs w:val="25"/>
            <w:highlight w:val="yellow"/>
          </w:rPr>
          <w:t>)</w:t>
        </w:r>
      </w:hyperlink>
    </w:p>
    <w:p w14:paraId="51BB255B" w14:textId="77777777" w:rsidR="007C219F" w:rsidRPr="007C219F" w:rsidRDefault="007C219F" w:rsidP="007C219F">
      <w:pPr>
        <w:spacing w:after="0" w:line="240" w:lineRule="auto"/>
        <w:rPr>
          <w:rFonts w:ascii="Segoe UI" w:hAnsi="Segoe UI" w:cs="Segoe UI"/>
          <w:color w:val="1A1A1A"/>
          <w:sz w:val="27"/>
          <w:szCs w:val="27"/>
          <w:highlight w:val="yellow"/>
        </w:rPr>
      </w:pPr>
    </w:p>
    <w:p w14:paraId="500DF768" w14:textId="77777777" w:rsidR="007C219F" w:rsidRPr="007C219F" w:rsidRDefault="007C219F" w:rsidP="007C219F">
      <w:pPr>
        <w:spacing w:after="0" w:line="240" w:lineRule="auto"/>
        <w:rPr>
          <w:rFonts w:ascii="Segoe UI" w:hAnsi="Segoe UI" w:cs="Segoe UI"/>
          <w:color w:val="1A1A1A"/>
          <w:sz w:val="27"/>
          <w:szCs w:val="27"/>
          <w:highlight w:val="yellow"/>
        </w:rPr>
      </w:pPr>
    </w:p>
    <w:p w14:paraId="192B3305" w14:textId="77777777" w:rsidR="007C219F" w:rsidRDefault="007C219F" w:rsidP="007C219F">
      <w:pPr>
        <w:spacing w:after="0" w:line="240" w:lineRule="auto"/>
        <w:rPr>
          <w:rFonts w:ascii="Segoe UI" w:hAnsi="Segoe UI" w:cs="Segoe UI"/>
          <w:color w:val="1A1A1A"/>
          <w:sz w:val="27"/>
          <w:szCs w:val="27"/>
        </w:rPr>
      </w:pPr>
    </w:p>
    <w:p w14:paraId="4F431538" w14:textId="77777777" w:rsidR="007C219F" w:rsidRPr="007C219F" w:rsidRDefault="007C219F" w:rsidP="002D6BFF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" w:hAnsi="Arial" w:cs="Arial"/>
          <w:color w:val="696969"/>
          <w:sz w:val="32"/>
          <w:szCs w:val="32"/>
          <w:shd w:val="clear" w:color="auto" w:fill="FFFFFF"/>
        </w:rPr>
      </w:pPr>
    </w:p>
    <w:p w14:paraId="39D40E32" w14:textId="17316D1B" w:rsidR="002D6BFF" w:rsidRDefault="002D6BFF" w:rsidP="002D6BFF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PT Sans" w:hAnsi="PT Sans"/>
          <w:color w:val="696969"/>
          <w:sz w:val="23"/>
          <w:szCs w:val="23"/>
          <w:shd w:val="clear" w:color="auto" w:fill="FFFFFF"/>
        </w:rPr>
      </w:pPr>
    </w:p>
    <w:p w14:paraId="5E336F96" w14:textId="77777777" w:rsidR="002D6BFF" w:rsidRPr="002D6BFF" w:rsidRDefault="002D6BFF" w:rsidP="002D6BFF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Merriweather" w:eastAsia="Times New Roman" w:hAnsi="Merriweather" w:cs="Times New Roman"/>
          <w:color w:val="222222"/>
          <w:sz w:val="27"/>
          <w:szCs w:val="27"/>
        </w:rPr>
      </w:pPr>
    </w:p>
    <w:p w14:paraId="14D2192C" w14:textId="77777777" w:rsidR="002D6BFF" w:rsidRDefault="002D6BFF">
      <w:pPr>
        <w:rPr>
          <w:rFonts w:ascii="Arial" w:hAnsi="Arial" w:cs="Arial"/>
          <w:b/>
          <w:bCs/>
          <w:sz w:val="32"/>
          <w:szCs w:val="32"/>
        </w:rPr>
      </w:pPr>
    </w:p>
    <w:p w14:paraId="20807B51" w14:textId="77777777" w:rsidR="001C74AA" w:rsidRPr="001C74AA" w:rsidRDefault="001C74AA">
      <w:pPr>
        <w:rPr>
          <w:rFonts w:ascii="Arial" w:hAnsi="Arial" w:cs="Arial"/>
          <w:b/>
          <w:bCs/>
          <w:sz w:val="32"/>
          <w:szCs w:val="32"/>
        </w:rPr>
      </w:pPr>
    </w:p>
    <w:sectPr w:rsidR="001C74AA" w:rsidRPr="001C74AA" w:rsidSect="001C74A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Merriweather">
    <w:charset w:val="A2"/>
    <w:family w:val="auto"/>
    <w:pitch w:val="variable"/>
    <w:sig w:usb0="20000207" w:usb1="00000002" w:usb2="00000000" w:usb3="00000000" w:csb0="00000197" w:csb1="00000000"/>
  </w:font>
  <w:font w:name="PT Sans">
    <w:charset w:val="A2"/>
    <w:family w:val="swiss"/>
    <w:pitch w:val="variable"/>
    <w:sig w:usb0="A00002EF" w:usb1="5000204B" w:usb2="00000000" w:usb3="00000000" w:csb0="00000097" w:csb1="00000000"/>
  </w:font>
  <w:font w:name="Georgia">
    <w:panose1 w:val="02040502050405020303"/>
    <w:charset w:val="A2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75031F"/>
    <w:multiLevelType w:val="multilevel"/>
    <w:tmpl w:val="BDD8B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A476995"/>
    <w:multiLevelType w:val="multilevel"/>
    <w:tmpl w:val="94E0FA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BC82A89"/>
    <w:multiLevelType w:val="hybridMultilevel"/>
    <w:tmpl w:val="09F2CBE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E172C0B"/>
    <w:multiLevelType w:val="multilevel"/>
    <w:tmpl w:val="BC6E4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6E150A8"/>
    <w:multiLevelType w:val="multilevel"/>
    <w:tmpl w:val="253A8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7ABD66C2"/>
    <w:multiLevelType w:val="multilevel"/>
    <w:tmpl w:val="E2B25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7F85"/>
    <w:rsid w:val="001C74AA"/>
    <w:rsid w:val="002D6BFF"/>
    <w:rsid w:val="007C219F"/>
    <w:rsid w:val="009D7F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29309C"/>
  <w15:chartTrackingRefBased/>
  <w15:docId w15:val="{1A44D0FA-9FFB-417C-96B6-C5AC477992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2D6BF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C219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C74A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C74AA"/>
    <w:rPr>
      <w:color w:val="605E5C"/>
      <w:shd w:val="clear" w:color="auto" w:fill="E1DFDD"/>
    </w:rPr>
  </w:style>
  <w:style w:type="character" w:customStyle="1" w:styleId="typ">
    <w:name w:val="typ"/>
    <w:basedOn w:val="DefaultParagraphFont"/>
    <w:rsid w:val="001C74AA"/>
  </w:style>
  <w:style w:type="character" w:customStyle="1" w:styleId="pun">
    <w:name w:val="pun"/>
    <w:basedOn w:val="DefaultParagraphFont"/>
    <w:rsid w:val="001C74AA"/>
  </w:style>
  <w:style w:type="character" w:customStyle="1" w:styleId="pln">
    <w:name w:val="pln"/>
    <w:basedOn w:val="DefaultParagraphFont"/>
    <w:rsid w:val="001C74AA"/>
  </w:style>
  <w:style w:type="character" w:customStyle="1" w:styleId="Heading2Char">
    <w:name w:val="Heading 2 Char"/>
    <w:basedOn w:val="DefaultParagraphFont"/>
    <w:link w:val="Heading2"/>
    <w:uiPriority w:val="9"/>
    <w:rsid w:val="002D6BFF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2D6B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w-post-body-paragraph">
    <w:name w:val="pw-post-body-paragraph"/>
    <w:basedOn w:val="Normal"/>
    <w:rsid w:val="002D6B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2D6BFF"/>
    <w:rPr>
      <w:b/>
      <w:bCs/>
    </w:rPr>
  </w:style>
  <w:style w:type="paragraph" w:styleId="ListParagraph">
    <w:name w:val="List Paragraph"/>
    <w:basedOn w:val="Normal"/>
    <w:uiPriority w:val="34"/>
    <w:qFormat/>
    <w:rsid w:val="002D6BFF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7C219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TMLCode">
    <w:name w:val="HTML Code"/>
    <w:basedOn w:val="DefaultParagraphFont"/>
    <w:uiPriority w:val="99"/>
    <w:semiHidden/>
    <w:unhideWhenUsed/>
    <w:rsid w:val="007C219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93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7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1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17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78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90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4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7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tr.reactjs.org/docs/react-component.html" TargetMode="External"/><Relationship Id="rId18" Type="http://schemas.openxmlformats.org/officeDocument/2006/relationships/hyperlink" Target="https://tr.reactjs.org/docs/react-component.html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tr.reactjs.org/docs/react-component.html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hyperlink" Target="https://tr.reactjs.org/docs/react-component.html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tr.reactjs.org/docs/react-component.html" TargetMode="External"/><Relationship Id="rId20" Type="http://schemas.openxmlformats.org/officeDocument/2006/relationships/hyperlink" Target="https://tr.reactjs.org/docs/react-component.html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hyperlink" Target="https://tr.reactjs.org/docs/react-component.html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tr.reactjs.org/docs/react-component.html" TargetMode="External"/><Relationship Id="rId23" Type="http://schemas.openxmlformats.org/officeDocument/2006/relationships/hyperlink" Target="https://tr.reactjs.org/docs/react-component.html" TargetMode="External"/><Relationship Id="rId10" Type="http://schemas.openxmlformats.org/officeDocument/2006/relationships/hyperlink" Target="https://reactjs.org/docs/higher-order-components.html" TargetMode="External"/><Relationship Id="rId19" Type="http://schemas.openxmlformats.org/officeDocument/2006/relationships/hyperlink" Target="https://tr.reactjs.org/docs/react-component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typescriptlang.org/docs/handbook/react.html" TargetMode="External"/><Relationship Id="rId14" Type="http://schemas.openxmlformats.org/officeDocument/2006/relationships/hyperlink" Target="https://tr.reactjs.org/docs/react-component.html" TargetMode="External"/><Relationship Id="rId22" Type="http://schemas.openxmlformats.org/officeDocument/2006/relationships/hyperlink" Target="https://tr.reactjs.org/docs/react-component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718D8D-7FCC-4D71-A093-0A204110DA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588</Words>
  <Characters>3358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emre güllüce</dc:creator>
  <cp:keywords/>
  <dc:description/>
  <cp:lastModifiedBy>emre güllüce</cp:lastModifiedBy>
  <cp:revision>3</cp:revision>
  <dcterms:created xsi:type="dcterms:W3CDTF">2022-04-15T14:56:00Z</dcterms:created>
  <dcterms:modified xsi:type="dcterms:W3CDTF">2022-04-15T15:23:00Z</dcterms:modified>
</cp:coreProperties>
</file>