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ysftze4mgh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1 -requirements stage</w:t>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rPr>
          <w:b w:val="1"/>
          <w:bCs w:val="1"/>
          <w:sz w:val="46"/>
          <w:szCs w:val="46"/>
        </w:rPr>
      </w:pPr>
      <w:bookmarkStart w:colFirst="0" w:colLast="0" w:name="_cn7v6tg4cn6r" w:id="1"/>
      <w:bookmarkEnd w:id="1"/>
      <w:r w:rsidDel="00000000" w:rsidR="00000000" w:rsidRPr="00000000">
        <w:rPr>
          <w:b w:val="1"/>
          <w:bCs w:val="1"/>
          <w:sz w:val="46"/>
          <w:szCs w:val="46"/>
          <w:rtl w:val="0"/>
        </w:rPr>
        <w:t xml:space="preserve"> 1. List of Stakeholders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What this deliverable is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list of stakeholders or entities that have an</w:t>
      </w:r>
      <w:r w:rsidDel="00000000" w:rsidR="00000000" w:rsidRPr="00000000">
        <w:rPr>
          <w:b w:val="1"/>
          <w:bCs w:val="1"/>
          <w:rtl w:val="0"/>
        </w:rPr>
        <w:t xml:space="preserve"> interest</w:t>
      </w:r>
      <w:r w:rsidDel="00000000" w:rsidR="00000000" w:rsidRPr="00000000">
        <w:rPr>
          <w:rtl w:val="0"/>
        </w:rPr>
        <w:t xml:space="preserve"> in the </w:t>
      </w:r>
      <w:r w:rsidDel="00000000" w:rsidR="00000000" w:rsidRPr="00000000">
        <w:rPr>
          <w:b w:val="1"/>
          <w:bCs w:val="1"/>
          <w:rtl w:val="0"/>
        </w:rPr>
        <w:t xml:space="preserve">outcome</w:t>
      </w:r>
      <w:r w:rsidDel="00000000" w:rsidR="00000000" w:rsidRPr="00000000">
        <w:rPr>
          <w:rtl w:val="0"/>
        </w:rPr>
        <w:t xml:space="preserve"> of the project or problem.</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project rarely </w:t>
      </w:r>
      <w:r w:rsidDel="00000000" w:rsidR="00000000" w:rsidRPr="00000000">
        <w:rPr>
          <w:b w:val="1"/>
          <w:bCs w:val="1"/>
          <w:rtl w:val="0"/>
        </w:rPr>
        <w:t xml:space="preserve">fails</w:t>
      </w:r>
      <w:r w:rsidDel="00000000" w:rsidR="00000000" w:rsidRPr="00000000">
        <w:rPr>
          <w:rtl w:val="0"/>
        </w:rPr>
        <w:t xml:space="preserve"> because engineers couldn’t build it.</w:t>
      </w:r>
    </w:p>
    <w:p w:rsidR="00000000" w:rsidDel="00000000" w:rsidP="00000000" w:rsidRDefault="00000000" w:rsidRPr="00000000" w14:paraId="0000000B">
      <w:pPr>
        <w:rPr/>
      </w:pPr>
      <w:r w:rsidDel="00000000" w:rsidR="00000000" w:rsidRPr="00000000">
        <w:rPr>
          <w:rtl w:val="0"/>
        </w:rPr>
        <w:t xml:space="preserve">It fails because it </w:t>
      </w:r>
      <w:r w:rsidDel="00000000" w:rsidR="00000000" w:rsidRPr="00000000">
        <w:rPr>
          <w:b w:val="1"/>
          <w:bCs w:val="1"/>
          <w:rtl w:val="0"/>
        </w:rPr>
        <w:t xml:space="preserve">solved the wrong problem</w:t>
      </w:r>
      <w:r w:rsidDel="00000000" w:rsidR="00000000" w:rsidRPr="00000000">
        <w:rPr>
          <w:rtl w:val="0"/>
        </w:rPr>
        <w:t xml:space="preserve"> for the wrong people.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Identifying stakeholders early prevents </w:t>
      </w:r>
      <w:r w:rsidDel="00000000" w:rsidR="00000000" w:rsidRPr="00000000">
        <w:rPr>
          <w:b w:val="1"/>
          <w:bCs w:val="1"/>
          <w:rtl w:val="0"/>
        </w:rPr>
        <w:t xml:space="preserve">requirements defects</w:t>
      </w:r>
      <w:r w:rsidDel="00000000" w:rsidR="00000000" w:rsidRPr="00000000">
        <w:rPr>
          <w:rtl w:val="0"/>
        </w:rPr>
        <w:t xml:space="preserve">, and requirements defects are the most expensive mistakes you can make.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Stakeholders generate real requirements. If you skip stakeholder identification, you build features instead of solving problems.</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spacing w:after="200" w:lineRule="auto"/>
        <w:rPr>
          <w:b w:val="1"/>
          <w:bCs w:val="1"/>
          <w:sz w:val="26"/>
          <w:szCs w:val="26"/>
        </w:rPr>
      </w:pPr>
      <w:r w:rsidDel="00000000" w:rsidR="00000000" w:rsidRPr="00000000">
        <w:rPr>
          <w:b w:val="1"/>
          <w:bCs w:val="1"/>
          <w:sz w:val="26"/>
          <w:szCs w:val="26"/>
          <w:rtl w:val="0"/>
        </w:rPr>
        <w:t xml:space="preserve">Guidelines</w:t>
      </w:r>
    </w:p>
    <w:p w:rsidR="00000000" w:rsidDel="00000000" w:rsidP="00000000" w:rsidRDefault="00000000" w:rsidRPr="00000000" w14:paraId="00000012">
      <w:pPr>
        <w:numPr>
          <w:ilvl w:val="0"/>
          <w:numId w:val="109"/>
        </w:numPr>
        <w:spacing w:after="200" w:lineRule="auto"/>
        <w:ind w:left="720" w:hanging="360"/>
        <w:rPr>
          <w:b w:val="1"/>
          <w:bCs w:val="1"/>
        </w:rPr>
      </w:pPr>
      <w:r w:rsidDel="00000000" w:rsidR="00000000" w:rsidRPr="00000000">
        <w:rPr>
          <w:b w:val="1"/>
          <w:bCs w:val="1"/>
          <w:rtl w:val="0"/>
        </w:rPr>
        <w:t xml:space="preserve">Create a List of Stakeholders</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To identify stakeholders, take the following steps:</w:t>
      </w:r>
    </w:p>
    <w:p w:rsidR="00000000" w:rsidDel="00000000" w:rsidP="00000000" w:rsidRDefault="00000000" w:rsidRPr="00000000" w14:paraId="00000014">
      <w:pPr>
        <w:numPr>
          <w:ilvl w:val="0"/>
          <w:numId w:val="32"/>
        </w:numPr>
        <w:spacing w:after="200" w:before="240" w:lineRule="auto"/>
        <w:ind w:left="720" w:hanging="360"/>
      </w:pPr>
      <w:r w:rsidDel="00000000" w:rsidR="00000000" w:rsidRPr="00000000">
        <w:rPr>
          <w:rtl w:val="0"/>
        </w:rPr>
        <w:t xml:space="preserve">Run the 8-Category Stakeholder Sweep and list down stakeholders for each category below:</w:t>
      </w:r>
    </w:p>
    <w:tbl>
      <w:tblPr>
        <w:tblStyle w:val="Table1"/>
        <w:tblW w:w="94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925"/>
        <w:gridCol w:w="3405"/>
        <w:tblGridChange w:id="0">
          <w:tblGrid>
            <w:gridCol w:w="3150"/>
            <w:gridCol w:w="2925"/>
            <w:gridCol w:w="3405"/>
          </w:tblGrid>
        </w:tblGridChange>
      </w:tblGrid>
      <w:tr>
        <w:trPr>
          <w:cantSplit w:val="0"/>
          <w:tblHeader w:val="0"/>
        </w:trPr>
        <w:tc>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17">
            <w:pPr>
              <w:widowControl w:val="0"/>
              <w:spacing w:line="240" w:lineRule="auto"/>
              <w:jc w:val="center"/>
              <w:rPr>
                <w:b w:val="1"/>
                <w:bCs w:val="1"/>
              </w:rPr>
            </w:pPr>
            <w:r w:rsidDel="00000000" w:rsidR="00000000" w:rsidRPr="00000000">
              <w:rPr>
                <w:b w:val="1"/>
                <w:bCs w:val="1"/>
                <w:rtl w:val="0"/>
              </w:rPr>
              <w:t xml:space="preserve">Stakeholders</w:t>
            </w:r>
          </w:p>
        </w:tc>
      </w:tr>
      <w:tr>
        <w:trPr>
          <w:cantSplit w:val="0"/>
          <w:tblHeader w:val="0"/>
        </w:trPr>
        <w:tc>
          <w:tcPr/>
          <w:p w:rsidR="00000000" w:rsidDel="00000000" w:rsidP="00000000" w:rsidRDefault="00000000" w:rsidRPr="00000000" w14:paraId="00000018">
            <w:pPr>
              <w:spacing w:after="200" w:before="240" w:lineRule="auto"/>
              <w:jc w:val="center"/>
              <w:rPr/>
            </w:pPr>
            <w:r w:rsidDel="00000000" w:rsidR="00000000" w:rsidRPr="00000000">
              <w:rPr>
                <w:rtl w:val="0"/>
              </w:rPr>
              <w:t xml:space="preserve">Users</w:t>
            </w:r>
          </w:p>
        </w:tc>
        <w:tc>
          <w:tcPr/>
          <w:p w:rsidR="00000000" w:rsidDel="00000000" w:rsidP="00000000" w:rsidRDefault="00000000" w:rsidRPr="00000000" w14:paraId="00000019">
            <w:pPr>
              <w:spacing w:after="200" w:before="240" w:lineRule="auto"/>
              <w:rPr/>
            </w:pPr>
            <w:r w:rsidDel="00000000" w:rsidR="00000000" w:rsidRPr="00000000">
              <w:rPr>
                <w:rtl w:val="0"/>
              </w:rPr>
              <w:t xml:space="preserve">people who physically operate the system</w:t>
            </w:r>
          </w:p>
        </w:tc>
        <w:tc>
          <w:tcPr/>
          <w:p w:rsidR="00000000" w:rsidDel="00000000" w:rsidP="00000000" w:rsidRDefault="00000000" w:rsidRPr="00000000" w14:paraId="0000001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200" w:lineRule="auto"/>
              <w:jc w:val="center"/>
              <w:rPr/>
            </w:pPr>
            <w:r w:rsidDel="00000000" w:rsidR="00000000" w:rsidRPr="00000000">
              <w:rPr>
                <w:rtl w:val="0"/>
              </w:rPr>
              <w:t xml:space="preserve">Beneficiaries</w:t>
            </w:r>
          </w:p>
        </w:tc>
        <w:tc>
          <w:tcPr/>
          <w:p w:rsidR="00000000" w:rsidDel="00000000" w:rsidP="00000000" w:rsidRDefault="00000000" w:rsidRPr="00000000" w14:paraId="0000001C">
            <w:pPr>
              <w:spacing w:after="200" w:lineRule="auto"/>
              <w:rPr/>
            </w:pPr>
            <w:r w:rsidDel="00000000" w:rsidR="00000000" w:rsidRPr="00000000">
              <w:rPr>
                <w:rtl w:val="0"/>
              </w:rPr>
              <w:t xml:space="preserve">people whose work improves because system exists</w:t>
            </w:r>
          </w:p>
          <w:p w:rsidR="00000000" w:rsidDel="00000000" w:rsidP="00000000" w:rsidRDefault="00000000" w:rsidRPr="00000000" w14:paraId="0000001D">
            <w:pPr>
              <w:widowControl w:val="0"/>
              <w:spacing w:line="240" w:lineRule="auto"/>
              <w:rPr/>
            </w:pPr>
            <w:r w:rsidDel="00000000" w:rsidR="00000000" w:rsidRPr="00000000">
              <w:rPr>
                <w:rtl w:val="0"/>
              </w:rPr>
            </w:r>
          </w:p>
        </w:tc>
        <w:tc>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1F">
            <w:pPr>
              <w:spacing w:after="200" w:lineRule="auto"/>
              <w:ind w:left="720" w:firstLine="0"/>
              <w:rPr/>
            </w:pPr>
            <w:r w:rsidDel="00000000" w:rsidR="00000000" w:rsidRPr="00000000">
              <w:rPr>
                <w:rtl w:val="0"/>
              </w:rPr>
              <w:t xml:space="preserve">Maintainers</w:t>
            </w:r>
          </w:p>
        </w:tc>
        <w:tc>
          <w:tcPr/>
          <w:p w:rsidR="00000000" w:rsidDel="00000000" w:rsidP="00000000" w:rsidRDefault="00000000" w:rsidRPr="00000000" w14:paraId="00000020">
            <w:pPr>
              <w:spacing w:after="200" w:lineRule="auto"/>
              <w:rPr/>
            </w:pPr>
            <w:r w:rsidDel="00000000" w:rsidR="00000000" w:rsidRPr="00000000">
              <w:rPr>
                <w:rtl w:val="0"/>
              </w:rPr>
              <w:t xml:space="preserve">people who repair, calibrate, clean, update</w:t>
            </w:r>
          </w:p>
        </w:tc>
        <w:tc>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rHeight w:val="1425" w:hRule="atLeast"/>
          <w:tblHeader w:val="0"/>
        </w:trPr>
        <w:tc>
          <w:tcPr/>
          <w:p w:rsidR="00000000" w:rsidDel="00000000" w:rsidP="00000000" w:rsidRDefault="00000000" w:rsidRPr="00000000" w14:paraId="00000022">
            <w:pPr>
              <w:pStyle w:val="Heading3"/>
              <w:keepNext w:val="0"/>
              <w:keepLines w:val="0"/>
              <w:spacing w:after="200" w:before="0" w:lineRule="auto"/>
              <w:ind w:left="720" w:firstLine="0"/>
              <w:rPr/>
            </w:pPr>
            <w:bookmarkStart w:colFirst="0" w:colLast="0" w:name="_h9m8n949vcl5" w:id="2"/>
            <w:bookmarkEnd w:id="2"/>
            <w:r w:rsidDel="00000000" w:rsidR="00000000" w:rsidRPr="00000000">
              <w:rPr>
                <w:color w:val="000000"/>
                <w:sz w:val="22"/>
                <w:szCs w:val="22"/>
                <w:rtl w:val="0"/>
              </w:rPr>
              <w:t xml:space="preserve">Safety &amp; Compliance</w:t>
            </w:r>
            <w:r w:rsidDel="00000000" w:rsidR="00000000" w:rsidRPr="00000000">
              <w:rPr>
                <w:rtl w:val="0"/>
              </w:rPr>
            </w:r>
          </w:p>
        </w:tc>
        <w:tc>
          <w:tcPr/>
          <w:p w:rsidR="00000000" w:rsidDel="00000000" w:rsidP="00000000" w:rsidRDefault="00000000" w:rsidRPr="00000000" w14:paraId="00000023">
            <w:pPr>
              <w:pStyle w:val="Heading3"/>
              <w:keepNext w:val="0"/>
              <w:keepLines w:val="0"/>
              <w:spacing w:after="200" w:before="0" w:lineRule="auto"/>
              <w:rPr/>
            </w:pPr>
            <w:bookmarkStart w:colFirst="0" w:colLast="0" w:name="_dus63c9jvr88" w:id="3"/>
            <w:bookmarkEnd w:id="3"/>
            <w:r w:rsidDel="00000000" w:rsidR="00000000" w:rsidRPr="00000000">
              <w:rPr>
                <w:color w:val="000000"/>
                <w:sz w:val="22"/>
                <w:szCs w:val="22"/>
                <w:rtl w:val="0"/>
              </w:rPr>
              <w:t xml:space="preserve">people legally responsible if something goes wrong</w:t>
            </w:r>
            <w:r w:rsidDel="00000000" w:rsidR="00000000" w:rsidRPr="00000000">
              <w:rPr>
                <w:rtl w:val="0"/>
              </w:rPr>
            </w:r>
          </w:p>
        </w:tc>
        <w:tc>
          <w:tcPr/>
          <w:p w:rsidR="00000000" w:rsidDel="00000000" w:rsidP="00000000" w:rsidRDefault="00000000" w:rsidRPr="00000000" w14:paraId="0000002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200" w:lineRule="auto"/>
              <w:ind w:left="720" w:firstLine="0"/>
              <w:rPr/>
            </w:pPr>
            <w:r w:rsidDel="00000000" w:rsidR="00000000" w:rsidRPr="00000000">
              <w:rPr>
                <w:rtl w:val="0"/>
              </w:rPr>
              <w:t xml:space="preserve">Owners/Sponsors</w:t>
            </w:r>
          </w:p>
        </w:tc>
        <w:tc>
          <w:tcPr/>
          <w:p w:rsidR="00000000" w:rsidDel="00000000" w:rsidP="00000000" w:rsidRDefault="00000000" w:rsidRPr="00000000" w14:paraId="00000026">
            <w:pPr>
              <w:spacing w:after="200" w:lineRule="auto"/>
              <w:rPr/>
            </w:pPr>
            <w:r w:rsidDel="00000000" w:rsidR="00000000" w:rsidRPr="00000000">
              <w:rPr>
                <w:rtl w:val="0"/>
              </w:rPr>
              <w:t xml:space="preserve">people paying for the system</w:t>
            </w:r>
          </w:p>
          <w:p w:rsidR="00000000" w:rsidDel="00000000" w:rsidP="00000000" w:rsidRDefault="00000000" w:rsidRPr="00000000" w14:paraId="00000027">
            <w:pPr>
              <w:widowControl w:val="0"/>
              <w:spacing w:line="240" w:lineRule="auto"/>
              <w:rPr/>
            </w:pPr>
            <w:r w:rsidDel="00000000" w:rsidR="00000000" w:rsidRPr="00000000">
              <w:rPr>
                <w:rtl w:val="0"/>
              </w:rPr>
            </w:r>
          </w:p>
        </w:tc>
        <w:tc>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rHeight w:val="1411.8505859375" w:hRule="atLeast"/>
          <w:tblHeader w:val="0"/>
        </w:trPr>
        <w:tc>
          <w:tcPr/>
          <w:p w:rsidR="00000000" w:rsidDel="00000000" w:rsidP="00000000" w:rsidRDefault="00000000" w:rsidRPr="00000000" w14:paraId="00000029">
            <w:pPr>
              <w:spacing w:after="200" w:lineRule="auto"/>
              <w:ind w:left="720" w:firstLine="0"/>
              <w:rPr/>
            </w:pPr>
            <w:r w:rsidDel="00000000" w:rsidR="00000000" w:rsidRPr="00000000">
              <w:rPr>
                <w:rtl w:val="0"/>
              </w:rPr>
              <w:t xml:space="preserve">Integrators -</w:t>
            </w:r>
          </w:p>
        </w:tc>
        <w:tc>
          <w:tcPr/>
          <w:p w:rsidR="00000000" w:rsidDel="00000000" w:rsidP="00000000" w:rsidRDefault="00000000" w:rsidRPr="00000000" w14:paraId="0000002A">
            <w:pPr>
              <w:spacing w:after="200" w:lineRule="auto"/>
              <w:rPr/>
            </w:pPr>
            <w:r w:rsidDel="00000000" w:rsidR="00000000" w:rsidRPr="00000000">
              <w:rPr>
                <w:rtl w:val="0"/>
              </w:rPr>
              <w:t xml:space="preserve">systems/teams that must interface with yours</w:t>
            </w:r>
          </w:p>
        </w:tc>
        <w:tc>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rHeight w:val="1470" w:hRule="atLeast"/>
          <w:tblHeader w:val="0"/>
        </w:trPr>
        <w:tc>
          <w:tcPr/>
          <w:p w:rsidR="00000000" w:rsidDel="00000000" w:rsidP="00000000" w:rsidRDefault="00000000" w:rsidRPr="00000000" w14:paraId="0000002C">
            <w:pPr>
              <w:spacing w:after="200" w:lineRule="auto"/>
              <w:ind w:left="720" w:firstLine="0"/>
              <w:rPr/>
            </w:pPr>
            <w:r w:rsidDel="00000000" w:rsidR="00000000" w:rsidRPr="00000000">
              <w:rPr>
                <w:rtl w:val="0"/>
              </w:rPr>
              <w:t xml:space="preserve">Affected non-users </w:t>
            </w:r>
          </w:p>
        </w:tc>
        <w:tc>
          <w:tcPr/>
          <w:p w:rsidR="00000000" w:rsidDel="00000000" w:rsidP="00000000" w:rsidRDefault="00000000" w:rsidRPr="00000000" w14:paraId="0000002D">
            <w:pPr>
              <w:spacing w:after="200" w:lineRule="auto"/>
              <w:rPr/>
            </w:pPr>
            <w:r w:rsidDel="00000000" w:rsidR="00000000" w:rsidRPr="00000000">
              <w:rPr>
                <w:rtl w:val="0"/>
              </w:rPr>
              <w:t xml:space="preserve">people constrained by the system</w:t>
            </w:r>
          </w:p>
        </w:tc>
        <w:tc>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02F">
            <w:pPr>
              <w:spacing w:after="200" w:lineRule="auto"/>
              <w:ind w:left="720" w:firstLine="0"/>
              <w:rPr/>
            </w:pPr>
            <w:r w:rsidDel="00000000" w:rsidR="00000000" w:rsidRPr="00000000">
              <w:rPr>
                <w:rtl w:val="0"/>
              </w:rPr>
              <w:t xml:space="preserve">Lifecycle stakeholders</w:t>
            </w:r>
          </w:p>
        </w:tc>
        <w:tc>
          <w:tcPr/>
          <w:p w:rsidR="00000000" w:rsidDel="00000000" w:rsidP="00000000" w:rsidRDefault="00000000" w:rsidRPr="00000000" w14:paraId="00000030">
            <w:pPr>
              <w:spacing w:after="200" w:lineRule="auto"/>
              <w:rPr/>
            </w:pPr>
            <w:r w:rsidDel="00000000" w:rsidR="00000000" w:rsidRPr="00000000">
              <w:rPr>
                <w:rtl w:val="0"/>
              </w:rPr>
              <w:t xml:space="preserve">people interacting in future phases</w:t>
            </w:r>
          </w:p>
        </w:tc>
        <w:tc>
          <w:tcPr/>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spacing w:after="200" w:before="240" w:lineRule="auto"/>
        <w:ind w:left="720" w:firstLine="0"/>
        <w:jc w:val="center"/>
        <w:rPr/>
      </w:pPr>
      <w:r w:rsidDel="00000000" w:rsidR="00000000" w:rsidRPr="00000000">
        <w:rPr>
          <w:rtl w:val="0"/>
        </w:rPr>
        <w:t xml:space="preserve">Table 1: List of all stakeholders</w:t>
      </w:r>
    </w:p>
    <w:p w:rsidR="00000000" w:rsidDel="00000000" w:rsidP="00000000" w:rsidRDefault="00000000" w:rsidRPr="00000000" w14:paraId="00000036">
      <w:pPr>
        <w:numPr>
          <w:ilvl w:val="0"/>
          <w:numId w:val="32"/>
        </w:numPr>
        <w:spacing w:after="200" w:before="240" w:lineRule="auto"/>
        <w:ind w:left="720" w:hanging="360"/>
      </w:pPr>
      <w:r w:rsidDel="00000000" w:rsidR="00000000" w:rsidRPr="00000000">
        <w:rPr>
          <w:rtl w:val="0"/>
        </w:rPr>
        <w:t xml:space="preserve">Organize the stakeholders in a </w:t>
      </w:r>
      <w:r w:rsidDel="00000000" w:rsidR="00000000" w:rsidRPr="00000000">
        <w:rPr>
          <w:i w:val="1"/>
          <w:iCs w:val="1"/>
          <w:rtl w:val="0"/>
        </w:rPr>
        <w:t xml:space="preserve">Power vs Interest Matrix</w:t>
      </w:r>
      <w:r w:rsidDel="00000000" w:rsidR="00000000" w:rsidRPr="00000000">
        <w:rPr>
          <w:rtl w:val="0"/>
        </w:rPr>
        <w:t xml:space="preserve">.</w:t>
      </w:r>
    </w:p>
    <w:p w:rsidR="00000000" w:rsidDel="00000000" w:rsidP="00000000" w:rsidRDefault="00000000" w:rsidRPr="00000000" w14:paraId="00000037">
      <w:pPr>
        <w:numPr>
          <w:ilvl w:val="1"/>
          <w:numId w:val="32"/>
        </w:numPr>
        <w:spacing w:after="200" w:lineRule="auto"/>
        <w:ind w:left="1440" w:hanging="360"/>
      </w:pPr>
      <w:r w:rsidDel="00000000" w:rsidR="00000000" w:rsidRPr="00000000">
        <w:rPr>
          <w:rtl w:val="0"/>
        </w:rPr>
        <w:t xml:space="preserve">Power refers to the stakeholder’s authority to influence decisions or direct the project. </w:t>
      </w:r>
    </w:p>
    <w:p w:rsidR="00000000" w:rsidDel="00000000" w:rsidP="00000000" w:rsidRDefault="00000000" w:rsidRPr="00000000" w14:paraId="00000038">
      <w:pPr>
        <w:numPr>
          <w:ilvl w:val="1"/>
          <w:numId w:val="32"/>
        </w:numPr>
        <w:spacing w:after="200" w:before="240" w:lineRule="auto"/>
        <w:ind w:left="1440" w:hanging="360"/>
      </w:pPr>
      <w:r w:rsidDel="00000000" w:rsidR="00000000" w:rsidRPr="00000000">
        <w:rPr>
          <w:rtl w:val="0"/>
        </w:rPr>
        <w:t xml:space="preserve">Interest refers to the degree to which the stakeholder is affected by the system or its outcomes. </w:t>
      </w:r>
    </w:p>
    <w:p w:rsidR="00000000" w:rsidDel="00000000" w:rsidP="00000000" w:rsidRDefault="00000000" w:rsidRPr="00000000" w14:paraId="00000039">
      <w:pPr>
        <w:spacing w:after="200" w:before="240" w:lineRule="auto"/>
        <w:ind w:left="720" w:firstLine="0"/>
        <w:rPr/>
      </w:pPr>
      <w:r w:rsidDel="00000000" w:rsidR="00000000" w:rsidRPr="00000000">
        <w:rPr>
          <w:rtl w:val="0"/>
        </w:rPr>
        <w:t xml:space="preserve">This exercise is to help you prioritize stakeholders and determine how much engagement, communication or consideration each of the stakeholders need.</w:t>
      </w:r>
    </w:p>
    <w:p w:rsidR="00000000" w:rsidDel="00000000" w:rsidP="00000000" w:rsidRDefault="00000000" w:rsidRPr="00000000" w14:paraId="0000003A">
      <w:pPr>
        <w:numPr>
          <w:ilvl w:val="1"/>
          <w:numId w:val="32"/>
        </w:numPr>
        <w:spacing w:after="200" w:before="240" w:lineRule="auto"/>
        <w:ind w:left="1440" w:hanging="360"/>
      </w:pPr>
      <w:r w:rsidDel="00000000" w:rsidR="00000000" w:rsidRPr="00000000">
        <w:rPr>
          <w:rtl w:val="0"/>
        </w:rPr>
        <w:t xml:space="preserve">Stakeholders with </w:t>
      </w:r>
      <w:r w:rsidDel="00000000" w:rsidR="00000000" w:rsidRPr="00000000">
        <w:rPr>
          <w:b w:val="1"/>
          <w:bCs w:val="1"/>
          <w:rtl w:val="0"/>
        </w:rPr>
        <w:t xml:space="preserve">high power/influence</w:t>
      </w:r>
      <w:r w:rsidDel="00000000" w:rsidR="00000000" w:rsidRPr="00000000">
        <w:rPr>
          <w:rtl w:val="0"/>
        </w:rPr>
        <w:t xml:space="preserve"> and </w:t>
      </w:r>
      <w:r w:rsidDel="00000000" w:rsidR="00000000" w:rsidRPr="00000000">
        <w:rPr>
          <w:b w:val="1"/>
          <w:bCs w:val="1"/>
          <w:rtl w:val="0"/>
        </w:rPr>
        <w:t xml:space="preserve">high interest</w:t>
      </w:r>
      <w:r w:rsidDel="00000000" w:rsidR="00000000" w:rsidRPr="00000000">
        <w:rPr>
          <w:rtl w:val="0"/>
        </w:rPr>
        <w:t xml:space="preserve"> are </w:t>
      </w:r>
      <w:r w:rsidDel="00000000" w:rsidR="00000000" w:rsidRPr="00000000">
        <w:rPr>
          <w:b w:val="1"/>
          <w:bCs w:val="1"/>
          <w:rtl w:val="0"/>
        </w:rPr>
        <w:t xml:space="preserve">key players</w:t>
      </w:r>
      <w:r w:rsidDel="00000000" w:rsidR="00000000" w:rsidRPr="00000000">
        <w:rPr>
          <w:rtl w:val="0"/>
        </w:rPr>
        <w:t xml:space="preserve">. These should be involved in governance/decision making.</w:t>
      </w:r>
    </w:p>
    <w:p w:rsidR="00000000" w:rsidDel="00000000" w:rsidP="00000000" w:rsidRDefault="00000000" w:rsidRPr="00000000" w14:paraId="0000003B">
      <w:pPr>
        <w:numPr>
          <w:ilvl w:val="1"/>
          <w:numId w:val="32"/>
        </w:numPr>
        <w:spacing w:after="200" w:before="240" w:lineRule="auto"/>
        <w:ind w:left="1440" w:hanging="360"/>
      </w:pPr>
      <w:r w:rsidDel="00000000" w:rsidR="00000000" w:rsidRPr="00000000">
        <w:rPr>
          <w:rtl w:val="0"/>
        </w:rPr>
        <w:t xml:space="preserve">Stakeholders with</w:t>
      </w:r>
      <w:r w:rsidDel="00000000" w:rsidR="00000000" w:rsidRPr="00000000">
        <w:rPr>
          <w:b w:val="1"/>
          <w:bCs w:val="1"/>
          <w:rtl w:val="0"/>
        </w:rPr>
        <w:t xml:space="preserve"> high power/influence</w:t>
      </w:r>
      <w:r w:rsidDel="00000000" w:rsidR="00000000" w:rsidRPr="00000000">
        <w:rPr>
          <w:rtl w:val="0"/>
        </w:rPr>
        <w:t xml:space="preserve"> and</w:t>
      </w:r>
      <w:r w:rsidDel="00000000" w:rsidR="00000000" w:rsidRPr="00000000">
        <w:rPr>
          <w:b w:val="1"/>
          <w:bCs w:val="1"/>
          <w:rtl w:val="0"/>
        </w:rPr>
        <w:t xml:space="preserve"> low interest</w:t>
      </w:r>
      <w:r w:rsidDel="00000000" w:rsidR="00000000" w:rsidRPr="00000000">
        <w:rPr>
          <w:rtl w:val="0"/>
        </w:rPr>
        <w:t xml:space="preserve"> are the ones you should look to increase their interests.</w:t>
      </w:r>
    </w:p>
    <w:p w:rsidR="00000000" w:rsidDel="00000000" w:rsidP="00000000" w:rsidRDefault="00000000" w:rsidRPr="00000000" w14:paraId="0000003C">
      <w:pPr>
        <w:numPr>
          <w:ilvl w:val="1"/>
          <w:numId w:val="32"/>
        </w:numPr>
        <w:spacing w:after="200" w:before="240" w:lineRule="auto"/>
        <w:ind w:left="1440" w:hanging="360"/>
      </w:pPr>
      <w:r w:rsidDel="00000000" w:rsidR="00000000" w:rsidRPr="00000000">
        <w:rPr>
          <w:rtl w:val="0"/>
        </w:rPr>
        <w:t xml:space="preserve">Stakeholders with</w:t>
      </w:r>
      <w:r w:rsidDel="00000000" w:rsidR="00000000" w:rsidRPr="00000000">
        <w:rPr>
          <w:b w:val="1"/>
          <w:bCs w:val="1"/>
          <w:rtl w:val="0"/>
        </w:rPr>
        <w:t xml:space="preserve"> low power/influence</w:t>
      </w:r>
      <w:r w:rsidDel="00000000" w:rsidR="00000000" w:rsidRPr="00000000">
        <w:rPr>
          <w:rtl w:val="0"/>
        </w:rPr>
        <w:t xml:space="preserve"> and</w:t>
      </w:r>
      <w:r w:rsidDel="00000000" w:rsidR="00000000" w:rsidRPr="00000000">
        <w:rPr>
          <w:b w:val="1"/>
          <w:bCs w:val="1"/>
          <w:rtl w:val="0"/>
        </w:rPr>
        <w:t xml:space="preserve"> high interest</w:t>
      </w:r>
      <w:r w:rsidDel="00000000" w:rsidR="00000000" w:rsidRPr="00000000">
        <w:rPr>
          <w:rtl w:val="0"/>
        </w:rPr>
        <w:t xml:space="preserve"> are the ones you should consult on areas of interest.</w:t>
      </w:r>
    </w:p>
    <w:p w:rsidR="00000000" w:rsidDel="00000000" w:rsidP="00000000" w:rsidRDefault="00000000" w:rsidRPr="00000000" w14:paraId="0000003D">
      <w:pPr>
        <w:numPr>
          <w:ilvl w:val="1"/>
          <w:numId w:val="32"/>
        </w:numPr>
        <w:spacing w:after="200" w:before="240" w:lineRule="auto"/>
        <w:ind w:left="1440" w:hanging="360"/>
      </w:pPr>
      <w:r w:rsidDel="00000000" w:rsidR="00000000" w:rsidRPr="00000000">
        <w:rPr>
          <w:rtl w:val="0"/>
        </w:rPr>
        <w:t xml:space="preserve">Stakeholders with</w:t>
      </w:r>
      <w:r w:rsidDel="00000000" w:rsidR="00000000" w:rsidRPr="00000000">
        <w:rPr>
          <w:b w:val="1"/>
          <w:bCs w:val="1"/>
          <w:rtl w:val="0"/>
        </w:rPr>
        <w:t xml:space="preserve"> low power </w:t>
      </w:r>
      <w:r w:rsidDel="00000000" w:rsidR="00000000" w:rsidRPr="00000000">
        <w:rPr>
          <w:rtl w:val="0"/>
        </w:rPr>
        <w:t xml:space="preserve">and </w:t>
      </w:r>
      <w:r w:rsidDel="00000000" w:rsidR="00000000" w:rsidRPr="00000000">
        <w:rPr>
          <w:b w:val="1"/>
          <w:bCs w:val="1"/>
          <w:rtl w:val="0"/>
        </w:rPr>
        <w:t xml:space="preserve">low interest </w:t>
      </w:r>
      <w:r w:rsidDel="00000000" w:rsidR="00000000" w:rsidRPr="00000000">
        <w:rPr>
          <w:rtl w:val="0"/>
        </w:rPr>
        <w:t xml:space="preserve">are the</w:t>
      </w:r>
      <w:r w:rsidDel="00000000" w:rsidR="00000000" w:rsidRPr="00000000">
        <w:rPr>
          <w:b w:val="1"/>
          <w:bCs w:val="1"/>
          <w:rtl w:val="0"/>
        </w:rPr>
        <w:t xml:space="preserve"> least important stakeholders</w:t>
      </w:r>
      <w:r w:rsidDel="00000000" w:rsidR="00000000" w:rsidRPr="00000000">
        <w:rPr>
          <w:rtl w:val="0"/>
        </w:rPr>
        <w:t xml:space="preserve">.</w:t>
      </w:r>
    </w:p>
    <w:p w:rsidR="00000000" w:rsidDel="00000000" w:rsidP="00000000" w:rsidRDefault="00000000" w:rsidRPr="00000000" w14:paraId="0000003E">
      <w:pPr>
        <w:spacing w:after="200" w:before="240" w:lineRule="auto"/>
        <w:jc w:val="center"/>
        <w:rPr/>
      </w:pPr>
      <w:r w:rsidDel="00000000" w:rsidR="00000000" w:rsidRPr="00000000">
        <w:rPr/>
        <w:drawing>
          <wp:inline distB="114300" distT="114300" distL="114300" distR="114300">
            <wp:extent cx="4700542" cy="2701575"/>
            <wp:effectExtent b="12700" l="12700" r="12700" t="12700"/>
            <wp:docPr id="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700542" cy="2701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spacing w:after="200" w:before="240" w:lineRule="auto"/>
        <w:jc w:val="center"/>
        <w:rPr/>
      </w:pPr>
      <w:r w:rsidDel="00000000" w:rsidR="00000000" w:rsidRPr="00000000">
        <w:rPr>
          <w:rtl w:val="0"/>
        </w:rPr>
        <w:t xml:space="preserve">Figure 1: Power vs Interest Matrix</w:t>
      </w:r>
    </w:p>
    <w:p w:rsidR="00000000" w:rsidDel="00000000" w:rsidP="00000000" w:rsidRDefault="00000000" w:rsidRPr="00000000" w14:paraId="00000040">
      <w:pPr>
        <w:spacing w:after="200" w:before="240" w:lineRule="auto"/>
        <w:rPr/>
      </w:pPr>
      <w:r w:rsidDel="00000000" w:rsidR="00000000" w:rsidRPr="00000000">
        <w:rPr>
          <w:rtl w:val="0"/>
        </w:rPr>
        <w:t xml:space="preserve">Organize the stakeholders identified in Table 1 in the Power vs Interest Matrix and list them below:</w:t>
      </w:r>
    </w:p>
    <w:p w:rsidR="00000000" w:rsidDel="00000000" w:rsidP="00000000" w:rsidRDefault="00000000" w:rsidRPr="00000000" w14:paraId="00000041">
      <w:pPr>
        <w:spacing w:after="200" w:before="240" w:lineRule="auto"/>
        <w:rPr/>
      </w:pPr>
      <w:r w:rsidDel="00000000" w:rsidR="00000000" w:rsidRPr="00000000">
        <w:rPr>
          <w:rtl w:val="0"/>
        </w:rPr>
      </w:r>
    </w:p>
    <w:tbl>
      <w:tblPr>
        <w:tblStyle w:val="Table2"/>
        <w:tblW w:w="10275.0" w:type="dxa"/>
        <w:jc w:val="left"/>
        <w:tblInd w:w="-430.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9713216957605"/>
        <w:gridCol w:w="1498.9713216957605"/>
        <w:gridCol w:w="1127.431421446384"/>
        <w:gridCol w:w="1127.431421446384"/>
        <w:gridCol w:w="1127.431421446384"/>
        <w:gridCol w:w="1127.431421446384"/>
        <w:gridCol w:w="1247.0074812967587"/>
        <w:gridCol w:w="1520.324189526184"/>
        <w:tblGridChange w:id="0">
          <w:tblGrid>
            <w:gridCol w:w="1498.9713216957605"/>
            <w:gridCol w:w="1498.9713216957605"/>
            <w:gridCol w:w="1127.431421446384"/>
            <w:gridCol w:w="1127.431421446384"/>
            <w:gridCol w:w="1127.431421446384"/>
            <w:gridCol w:w="1127.431421446384"/>
            <w:gridCol w:w="1247.0074812967587"/>
            <w:gridCol w:w="1520.324189526184"/>
          </w:tblGrid>
        </w:tblGridChange>
      </w:tblGrid>
      <w:tr>
        <w:trPr>
          <w:cantSplit w:val="0"/>
          <w:tblHeader w:val="0"/>
        </w:trPr>
        <w:tc>
          <w:tcPr/>
          <w:p w:rsidR="00000000" w:rsidDel="00000000" w:rsidP="00000000" w:rsidRDefault="00000000" w:rsidRPr="00000000" w14:paraId="00000042">
            <w:pPr>
              <w:widowControl w:val="0"/>
              <w:spacing w:line="240" w:lineRule="auto"/>
              <w:jc w:val="center"/>
              <w:rPr>
                <w:b w:val="1"/>
                <w:bCs w:val="1"/>
                <w:sz w:val="16"/>
                <w:szCs w:val="16"/>
              </w:rPr>
            </w:pPr>
            <w:r w:rsidDel="00000000" w:rsidR="00000000" w:rsidRPr="00000000">
              <w:rPr>
                <w:b w:val="1"/>
                <w:bCs w:val="1"/>
                <w:sz w:val="16"/>
                <w:szCs w:val="16"/>
                <w:rtl w:val="0"/>
              </w:rPr>
              <w:t xml:space="preserve">Stakeholder ID</w:t>
            </w:r>
          </w:p>
        </w:tc>
        <w:tc>
          <w:tcPr/>
          <w:p w:rsidR="00000000" w:rsidDel="00000000" w:rsidP="00000000" w:rsidRDefault="00000000" w:rsidRPr="00000000" w14:paraId="00000043">
            <w:pPr>
              <w:widowControl w:val="0"/>
              <w:spacing w:line="240" w:lineRule="auto"/>
              <w:jc w:val="center"/>
              <w:rPr>
                <w:b w:val="1"/>
                <w:bCs w:val="1"/>
                <w:sz w:val="16"/>
                <w:szCs w:val="16"/>
              </w:rPr>
            </w:pPr>
            <w:r w:rsidDel="00000000" w:rsidR="00000000" w:rsidRPr="00000000">
              <w:rPr>
                <w:b w:val="1"/>
                <w:bCs w:val="1"/>
                <w:sz w:val="16"/>
                <w:szCs w:val="16"/>
                <w:rtl w:val="0"/>
              </w:rPr>
              <w:t xml:space="preserve">Stakeholder Name</w:t>
            </w:r>
          </w:p>
        </w:tc>
        <w:tc>
          <w:tcPr/>
          <w:p w:rsidR="00000000" w:rsidDel="00000000" w:rsidP="00000000" w:rsidRDefault="00000000" w:rsidRPr="00000000" w14:paraId="00000044">
            <w:pPr>
              <w:widowControl w:val="0"/>
              <w:spacing w:line="240" w:lineRule="auto"/>
              <w:jc w:val="center"/>
              <w:rPr>
                <w:b w:val="1"/>
                <w:bCs w:val="1"/>
                <w:sz w:val="16"/>
                <w:szCs w:val="16"/>
              </w:rPr>
            </w:pPr>
            <w:r w:rsidDel="00000000" w:rsidR="00000000" w:rsidRPr="00000000">
              <w:rPr>
                <w:b w:val="1"/>
                <w:bCs w:val="1"/>
                <w:sz w:val="16"/>
                <w:szCs w:val="16"/>
                <w:rtl w:val="0"/>
              </w:rPr>
              <w:t xml:space="preserve">Role/Position</w:t>
            </w:r>
          </w:p>
        </w:tc>
        <w:tc>
          <w:tcPr/>
          <w:p w:rsidR="00000000" w:rsidDel="00000000" w:rsidP="00000000" w:rsidRDefault="00000000" w:rsidRPr="00000000" w14:paraId="00000045">
            <w:pPr>
              <w:widowControl w:val="0"/>
              <w:spacing w:line="240" w:lineRule="auto"/>
              <w:jc w:val="center"/>
              <w:rPr>
                <w:b w:val="1"/>
                <w:bCs w:val="1"/>
                <w:sz w:val="16"/>
                <w:szCs w:val="16"/>
              </w:rPr>
            </w:pPr>
            <w:r w:rsidDel="00000000" w:rsidR="00000000" w:rsidRPr="00000000">
              <w:rPr>
                <w:b w:val="1"/>
                <w:bCs w:val="1"/>
                <w:sz w:val="16"/>
                <w:szCs w:val="16"/>
                <w:rtl w:val="0"/>
              </w:rPr>
              <w:t xml:space="preserve">Category</w:t>
            </w:r>
          </w:p>
        </w:tc>
        <w:tc>
          <w:tcPr/>
          <w:p w:rsidR="00000000" w:rsidDel="00000000" w:rsidP="00000000" w:rsidRDefault="00000000" w:rsidRPr="00000000" w14:paraId="00000046">
            <w:pPr>
              <w:widowControl w:val="0"/>
              <w:spacing w:line="240" w:lineRule="auto"/>
              <w:jc w:val="center"/>
              <w:rPr>
                <w:b w:val="1"/>
                <w:bCs w:val="1"/>
                <w:sz w:val="16"/>
                <w:szCs w:val="16"/>
              </w:rPr>
            </w:pPr>
            <w:r w:rsidDel="00000000" w:rsidR="00000000" w:rsidRPr="00000000">
              <w:rPr>
                <w:b w:val="1"/>
                <w:bCs w:val="1"/>
                <w:sz w:val="16"/>
                <w:szCs w:val="16"/>
                <w:rtl w:val="0"/>
              </w:rPr>
              <w:t xml:space="preserve">Contact Information</w:t>
            </w:r>
          </w:p>
        </w:tc>
        <w:tc>
          <w:tcPr/>
          <w:p w:rsidR="00000000" w:rsidDel="00000000" w:rsidP="00000000" w:rsidRDefault="00000000" w:rsidRPr="00000000" w14:paraId="00000047">
            <w:pPr>
              <w:widowControl w:val="0"/>
              <w:spacing w:line="240" w:lineRule="auto"/>
              <w:jc w:val="center"/>
              <w:rPr>
                <w:b w:val="1"/>
                <w:bCs w:val="1"/>
                <w:sz w:val="16"/>
                <w:szCs w:val="16"/>
              </w:rPr>
            </w:pPr>
            <w:r w:rsidDel="00000000" w:rsidR="00000000" w:rsidRPr="00000000">
              <w:rPr>
                <w:b w:val="1"/>
                <w:bCs w:val="1"/>
                <w:sz w:val="16"/>
                <w:szCs w:val="16"/>
                <w:rtl w:val="0"/>
              </w:rPr>
              <w:t xml:space="preserve">What's important to the Stakeholder (Interest)</w:t>
            </w:r>
          </w:p>
        </w:tc>
        <w:tc>
          <w:tcPr/>
          <w:p w:rsidR="00000000" w:rsidDel="00000000" w:rsidP="00000000" w:rsidRDefault="00000000" w:rsidRPr="00000000" w14:paraId="00000048">
            <w:pPr>
              <w:widowControl w:val="0"/>
              <w:spacing w:line="240" w:lineRule="auto"/>
              <w:jc w:val="center"/>
              <w:rPr>
                <w:b w:val="1"/>
                <w:bCs w:val="1"/>
                <w:sz w:val="16"/>
                <w:szCs w:val="16"/>
              </w:rPr>
            </w:pPr>
            <w:r w:rsidDel="00000000" w:rsidR="00000000" w:rsidRPr="00000000">
              <w:rPr>
                <w:b w:val="1"/>
                <w:bCs w:val="1"/>
                <w:sz w:val="16"/>
                <w:szCs w:val="16"/>
                <w:rtl w:val="0"/>
              </w:rPr>
              <w:t xml:space="preserve">Level of Power/Influence</w:t>
            </w:r>
          </w:p>
          <w:p w:rsidR="00000000" w:rsidDel="00000000" w:rsidP="00000000" w:rsidRDefault="00000000" w:rsidRPr="00000000" w14:paraId="00000049">
            <w:pPr>
              <w:widowControl w:val="0"/>
              <w:spacing w:line="240" w:lineRule="auto"/>
              <w:jc w:val="center"/>
              <w:rPr>
                <w:b w:val="1"/>
                <w:bCs w:val="1"/>
                <w:sz w:val="16"/>
                <w:szCs w:val="16"/>
              </w:rPr>
            </w:pPr>
            <w:r w:rsidDel="00000000" w:rsidR="00000000" w:rsidRPr="00000000">
              <w:rPr>
                <w:b w:val="1"/>
                <w:bCs w:val="1"/>
                <w:sz w:val="16"/>
                <w:szCs w:val="16"/>
                <w:rtl w:val="0"/>
              </w:rPr>
              <w:t xml:space="preserve">(High/low)</w:t>
            </w:r>
          </w:p>
        </w:tc>
        <w:tc>
          <w:tcPr/>
          <w:p w:rsidR="00000000" w:rsidDel="00000000" w:rsidP="00000000" w:rsidRDefault="00000000" w:rsidRPr="00000000" w14:paraId="0000004A">
            <w:pPr>
              <w:widowControl w:val="0"/>
              <w:spacing w:line="240" w:lineRule="auto"/>
              <w:jc w:val="center"/>
              <w:rPr>
                <w:b w:val="1"/>
                <w:bCs w:val="1"/>
                <w:sz w:val="16"/>
                <w:szCs w:val="16"/>
              </w:rPr>
            </w:pPr>
            <w:r w:rsidDel="00000000" w:rsidR="00000000" w:rsidRPr="00000000">
              <w:rPr>
                <w:b w:val="1"/>
                <w:bCs w:val="1"/>
                <w:sz w:val="16"/>
                <w:szCs w:val="16"/>
                <w:rtl w:val="0"/>
              </w:rPr>
              <w:t xml:space="preserve">Level of Interest</w:t>
            </w:r>
          </w:p>
          <w:p w:rsidR="00000000" w:rsidDel="00000000" w:rsidP="00000000" w:rsidRDefault="00000000" w:rsidRPr="00000000" w14:paraId="0000004B">
            <w:pPr>
              <w:widowControl w:val="0"/>
              <w:spacing w:line="240" w:lineRule="auto"/>
              <w:jc w:val="center"/>
              <w:rPr>
                <w:b w:val="1"/>
                <w:bCs w:val="1"/>
                <w:sz w:val="16"/>
                <w:szCs w:val="16"/>
              </w:rPr>
            </w:pPr>
            <w:r w:rsidDel="00000000" w:rsidR="00000000" w:rsidRPr="00000000">
              <w:rPr>
                <w:b w:val="1"/>
                <w:bCs w:val="1"/>
                <w:sz w:val="16"/>
                <w:szCs w:val="16"/>
                <w:rtl w:val="0"/>
              </w:rPr>
              <w:t xml:space="preserve">(High/low)</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r>
          </w:p>
        </w:tc>
        <w:tc>
          <w:tcPr/>
          <w:p w:rsidR="00000000" w:rsidDel="00000000" w:rsidP="00000000" w:rsidRDefault="00000000" w:rsidRPr="00000000" w14:paraId="0000004D">
            <w:pPr>
              <w:widowControl w:val="0"/>
              <w:spacing w:line="240" w:lineRule="auto"/>
              <w:rPr/>
            </w:pPr>
            <w:r w:rsidDel="00000000" w:rsidR="00000000" w:rsidRPr="00000000">
              <w:rPr>
                <w:rtl w:val="0"/>
              </w:rPr>
            </w:r>
          </w:p>
        </w:tc>
        <w:tc>
          <w:tcPr/>
          <w:p w:rsidR="00000000" w:rsidDel="00000000" w:rsidP="00000000" w:rsidRDefault="00000000" w:rsidRPr="00000000" w14:paraId="0000004E">
            <w:pPr>
              <w:widowControl w:val="0"/>
              <w:spacing w:line="240" w:lineRule="auto"/>
              <w:rPr/>
            </w:pPr>
            <w:r w:rsidDel="00000000" w:rsidR="00000000" w:rsidRPr="00000000">
              <w:rPr>
                <w:rtl w:val="0"/>
              </w:rPr>
            </w:r>
          </w:p>
        </w:tc>
        <w:tc>
          <w:tcPr/>
          <w:p w:rsidR="00000000" w:rsidDel="00000000" w:rsidP="00000000" w:rsidRDefault="00000000" w:rsidRPr="00000000" w14:paraId="0000004F">
            <w:pPr>
              <w:widowControl w:val="0"/>
              <w:spacing w:line="240" w:lineRule="auto"/>
              <w:rPr/>
            </w:pPr>
            <w:r w:rsidDel="00000000" w:rsidR="00000000" w:rsidRPr="00000000">
              <w:rPr>
                <w:rtl w:val="0"/>
              </w:rPr>
            </w:r>
          </w:p>
        </w:tc>
        <w:tc>
          <w:tcPr/>
          <w:p w:rsidR="00000000" w:rsidDel="00000000" w:rsidP="00000000" w:rsidRDefault="00000000" w:rsidRPr="00000000" w14:paraId="00000050">
            <w:pPr>
              <w:widowControl w:val="0"/>
              <w:spacing w:line="240" w:lineRule="auto"/>
              <w:rPr/>
            </w:pP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rtl w:val="0"/>
              </w:rPr>
            </w:r>
          </w:p>
        </w:tc>
        <w:tc>
          <w:tcPr/>
          <w:p w:rsidR="00000000" w:rsidDel="00000000" w:rsidP="00000000" w:rsidRDefault="00000000" w:rsidRPr="00000000" w14:paraId="00000052">
            <w:pPr>
              <w:widowControl w:val="0"/>
              <w:spacing w:line="240" w:lineRule="auto"/>
              <w:rPr/>
            </w:pPr>
            <w:r w:rsidDel="00000000" w:rsidR="00000000" w:rsidRPr="00000000">
              <w:rPr>
                <w:rtl w:val="0"/>
              </w:rPr>
            </w:r>
          </w:p>
        </w:tc>
        <w:tc>
          <w:tcPr/>
          <w:p w:rsidR="00000000" w:rsidDel="00000000" w:rsidP="00000000" w:rsidRDefault="00000000" w:rsidRPr="00000000" w14:paraId="0000005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r>
          </w:p>
        </w:tc>
        <w:tc>
          <w:tcPr/>
          <w:p w:rsidR="00000000" w:rsidDel="00000000" w:rsidP="00000000" w:rsidRDefault="00000000" w:rsidRPr="00000000" w14:paraId="00000055">
            <w:pPr>
              <w:widowControl w:val="0"/>
              <w:spacing w:line="240" w:lineRule="auto"/>
              <w:rPr/>
            </w:pPr>
            <w:r w:rsidDel="00000000" w:rsidR="00000000" w:rsidRPr="00000000">
              <w:rPr>
                <w:rtl w:val="0"/>
              </w:rPr>
            </w:r>
          </w:p>
        </w:tc>
        <w:tc>
          <w:tcPr/>
          <w:p w:rsidR="00000000" w:rsidDel="00000000" w:rsidP="00000000" w:rsidRDefault="00000000" w:rsidRPr="00000000" w14:paraId="00000056">
            <w:pPr>
              <w:widowControl w:val="0"/>
              <w:spacing w:line="240" w:lineRule="auto"/>
              <w:rPr/>
            </w:pPr>
            <w:r w:rsidDel="00000000" w:rsidR="00000000" w:rsidRPr="00000000">
              <w:rPr>
                <w:rtl w:val="0"/>
              </w:rPr>
            </w:r>
          </w:p>
        </w:tc>
        <w:tc>
          <w:tcPr/>
          <w:p w:rsidR="00000000" w:rsidDel="00000000" w:rsidP="00000000" w:rsidRDefault="00000000" w:rsidRPr="00000000" w14:paraId="00000057">
            <w:pPr>
              <w:widowControl w:val="0"/>
              <w:spacing w:line="240" w:lineRule="auto"/>
              <w:rPr/>
            </w:pPr>
            <w:r w:rsidDel="00000000" w:rsidR="00000000" w:rsidRPr="00000000">
              <w:rPr>
                <w:rtl w:val="0"/>
              </w:rPr>
            </w:r>
          </w:p>
        </w:tc>
        <w:tc>
          <w:tcPr/>
          <w:p w:rsidR="00000000" w:rsidDel="00000000" w:rsidP="00000000" w:rsidRDefault="00000000" w:rsidRPr="00000000" w14:paraId="00000058">
            <w:pPr>
              <w:widowControl w:val="0"/>
              <w:spacing w:line="240" w:lineRule="auto"/>
              <w:rPr/>
            </w:pPr>
            <w:r w:rsidDel="00000000" w:rsidR="00000000" w:rsidRPr="00000000">
              <w:rPr>
                <w:rtl w:val="0"/>
              </w:rPr>
            </w:r>
          </w:p>
        </w:tc>
        <w:tc>
          <w:tcPr/>
          <w:p w:rsidR="00000000" w:rsidDel="00000000" w:rsidP="00000000" w:rsidRDefault="00000000" w:rsidRPr="00000000" w14:paraId="00000059">
            <w:pPr>
              <w:widowControl w:val="0"/>
              <w:spacing w:line="240" w:lineRule="auto"/>
              <w:rPr/>
            </w:pPr>
            <w:r w:rsidDel="00000000" w:rsidR="00000000" w:rsidRPr="00000000">
              <w:rPr>
                <w:rtl w:val="0"/>
              </w:rPr>
            </w:r>
          </w:p>
        </w:tc>
        <w:tc>
          <w:tcPr/>
          <w:p w:rsidR="00000000" w:rsidDel="00000000" w:rsidP="00000000" w:rsidRDefault="00000000" w:rsidRPr="00000000" w14:paraId="0000005A">
            <w:pPr>
              <w:widowControl w:val="0"/>
              <w:spacing w:line="240" w:lineRule="auto"/>
              <w:rPr/>
            </w:pPr>
            <w:r w:rsidDel="00000000" w:rsidR="00000000" w:rsidRPr="00000000">
              <w:rPr>
                <w:rtl w:val="0"/>
              </w:rPr>
            </w:r>
          </w:p>
        </w:tc>
        <w:tc>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r>
          </w:p>
        </w:tc>
        <w:tc>
          <w:tcPr/>
          <w:p w:rsidR="00000000" w:rsidDel="00000000" w:rsidP="00000000" w:rsidRDefault="00000000" w:rsidRPr="00000000" w14:paraId="0000005D">
            <w:pPr>
              <w:widowControl w:val="0"/>
              <w:spacing w:line="240" w:lineRule="auto"/>
              <w:rPr/>
            </w:pPr>
            <w:r w:rsidDel="00000000" w:rsidR="00000000" w:rsidRPr="00000000">
              <w:rPr>
                <w:rtl w:val="0"/>
              </w:rPr>
            </w:r>
          </w:p>
        </w:tc>
        <w:tc>
          <w:tcPr/>
          <w:p w:rsidR="00000000" w:rsidDel="00000000" w:rsidP="00000000" w:rsidRDefault="00000000" w:rsidRPr="00000000" w14:paraId="0000005E">
            <w:pPr>
              <w:widowControl w:val="0"/>
              <w:spacing w:line="240" w:lineRule="auto"/>
              <w:rPr/>
            </w:pPr>
            <w:r w:rsidDel="00000000" w:rsidR="00000000" w:rsidRPr="00000000">
              <w:rPr>
                <w:rtl w:val="0"/>
              </w:rPr>
            </w:r>
          </w:p>
        </w:tc>
        <w:tc>
          <w:tcPr/>
          <w:p w:rsidR="00000000" w:rsidDel="00000000" w:rsidP="00000000" w:rsidRDefault="00000000" w:rsidRPr="00000000" w14:paraId="0000005F">
            <w:pPr>
              <w:widowControl w:val="0"/>
              <w:spacing w:line="240" w:lineRule="auto"/>
              <w:rPr/>
            </w:pPr>
            <w:r w:rsidDel="00000000" w:rsidR="00000000" w:rsidRPr="00000000">
              <w:rPr>
                <w:rtl w:val="0"/>
              </w:rPr>
            </w:r>
          </w:p>
        </w:tc>
        <w:tc>
          <w:tcPr/>
          <w:p w:rsidR="00000000" w:rsidDel="00000000" w:rsidP="00000000" w:rsidRDefault="00000000" w:rsidRPr="00000000" w14:paraId="00000060">
            <w:pPr>
              <w:widowControl w:val="0"/>
              <w:spacing w:line="240" w:lineRule="auto"/>
              <w:rPr/>
            </w:pPr>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rtl w:val="0"/>
              </w:rPr>
            </w:r>
          </w:p>
        </w:tc>
        <w:tc>
          <w:tcPr/>
          <w:p w:rsidR="00000000" w:rsidDel="00000000" w:rsidP="00000000" w:rsidRDefault="00000000" w:rsidRPr="00000000" w14:paraId="00000062">
            <w:pPr>
              <w:widowControl w:val="0"/>
              <w:spacing w:line="240" w:lineRule="auto"/>
              <w:rPr/>
            </w:pPr>
            <w:r w:rsidDel="00000000" w:rsidR="00000000" w:rsidRPr="00000000">
              <w:rPr>
                <w:rtl w:val="0"/>
              </w:rPr>
            </w:r>
          </w:p>
        </w:tc>
        <w:tc>
          <w:tcPr/>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r>
          </w:p>
        </w:tc>
        <w:tc>
          <w:tcPr/>
          <w:p w:rsidR="00000000" w:rsidDel="00000000" w:rsidP="00000000" w:rsidRDefault="00000000" w:rsidRPr="00000000" w14:paraId="00000065">
            <w:pPr>
              <w:widowControl w:val="0"/>
              <w:spacing w:line="240" w:lineRule="auto"/>
              <w:rPr/>
            </w:pPr>
            <w:r w:rsidDel="00000000" w:rsidR="00000000" w:rsidRPr="00000000">
              <w:rPr>
                <w:rtl w:val="0"/>
              </w:rPr>
            </w:r>
          </w:p>
        </w:tc>
        <w:tc>
          <w:tcPr/>
          <w:p w:rsidR="00000000" w:rsidDel="00000000" w:rsidP="00000000" w:rsidRDefault="00000000" w:rsidRPr="00000000" w14:paraId="00000066">
            <w:pPr>
              <w:widowControl w:val="0"/>
              <w:spacing w:line="240" w:lineRule="auto"/>
              <w:rPr/>
            </w:pPr>
            <w:r w:rsidDel="00000000" w:rsidR="00000000" w:rsidRPr="00000000">
              <w:rPr>
                <w:rtl w:val="0"/>
              </w:rPr>
            </w:r>
          </w:p>
        </w:tc>
        <w:tc>
          <w:tcPr/>
          <w:p w:rsidR="00000000" w:rsidDel="00000000" w:rsidP="00000000" w:rsidRDefault="00000000" w:rsidRPr="00000000" w14:paraId="00000067">
            <w:pPr>
              <w:widowControl w:val="0"/>
              <w:spacing w:line="240" w:lineRule="auto"/>
              <w:rPr/>
            </w:pP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tl w:val="0"/>
              </w:rPr>
            </w:r>
          </w:p>
        </w:tc>
        <w:tc>
          <w:tcPr/>
          <w:p w:rsidR="00000000" w:rsidDel="00000000" w:rsidP="00000000" w:rsidRDefault="00000000" w:rsidRPr="00000000" w14:paraId="00000069">
            <w:pPr>
              <w:widowControl w:val="0"/>
              <w:spacing w:line="240" w:lineRule="auto"/>
              <w:rPr/>
            </w:pPr>
            <w:r w:rsidDel="00000000" w:rsidR="00000000" w:rsidRPr="00000000">
              <w:rPr>
                <w:rtl w:val="0"/>
              </w:rPr>
            </w:r>
          </w:p>
        </w:tc>
        <w:tc>
          <w:tcPr/>
          <w:p w:rsidR="00000000" w:rsidDel="00000000" w:rsidP="00000000" w:rsidRDefault="00000000" w:rsidRPr="00000000" w14:paraId="0000006A">
            <w:pPr>
              <w:widowControl w:val="0"/>
              <w:spacing w:line="240" w:lineRule="auto"/>
              <w:rPr/>
            </w:pPr>
            <w:r w:rsidDel="00000000" w:rsidR="00000000" w:rsidRPr="00000000">
              <w:rPr>
                <w:rtl w:val="0"/>
              </w:rPr>
            </w:r>
          </w:p>
        </w:tc>
        <w:tc>
          <w:tcPr/>
          <w:p w:rsidR="00000000" w:rsidDel="00000000" w:rsidP="00000000" w:rsidRDefault="00000000" w:rsidRPr="00000000" w14:paraId="0000006B">
            <w:pPr>
              <w:widowControl w:val="0"/>
              <w:spacing w:line="240" w:lineRule="auto"/>
              <w:rPr/>
            </w:pPr>
            <w:r w:rsidDel="00000000" w:rsidR="00000000" w:rsidRPr="00000000">
              <w:rPr>
                <w:rtl w:val="0"/>
              </w:rPr>
            </w:r>
          </w:p>
        </w:tc>
      </w:tr>
    </w:tbl>
    <w:p w:rsidR="00000000" w:rsidDel="00000000" w:rsidP="00000000" w:rsidRDefault="00000000" w:rsidRPr="00000000" w14:paraId="0000006C">
      <w:pPr>
        <w:spacing w:after="200" w:before="240" w:lineRule="auto"/>
        <w:rPr/>
      </w:pPr>
      <w:r w:rsidDel="00000000" w:rsidR="00000000" w:rsidRPr="00000000">
        <w:rPr>
          <w:rtl w:val="0"/>
        </w:rPr>
      </w:r>
    </w:p>
    <w:p w:rsidR="00000000" w:rsidDel="00000000" w:rsidP="00000000" w:rsidRDefault="00000000" w:rsidRPr="00000000" w14:paraId="0000006D">
      <w:pPr>
        <w:spacing w:after="200" w:lineRule="auto"/>
        <w:rPr>
          <w:sz w:val="18"/>
          <w:szCs w:val="18"/>
        </w:rPr>
      </w:pPr>
      <w:r w:rsidDel="00000000" w:rsidR="00000000" w:rsidRPr="00000000">
        <w:rPr>
          <w:b w:val="1"/>
          <w:bCs w:val="1"/>
          <w:rtl w:val="0"/>
        </w:rPr>
        <w:t xml:space="preserve">      2. Upload the list of stakeholders to Innoslate</w:t>
      </w:r>
      <w:r w:rsidDel="00000000" w:rsidR="00000000" w:rsidRPr="00000000">
        <w:rPr>
          <w:rtl w:val="0"/>
        </w:rPr>
      </w:r>
    </w:p>
    <w:p w:rsidR="00000000" w:rsidDel="00000000" w:rsidP="00000000" w:rsidRDefault="00000000" w:rsidRPr="00000000" w14:paraId="0000006E">
      <w:pPr>
        <w:numPr>
          <w:ilvl w:val="0"/>
          <w:numId w:val="50"/>
        </w:numPr>
        <w:spacing w:after="200" w:lineRule="auto"/>
        <w:ind w:left="1440" w:hanging="360"/>
      </w:pPr>
      <w:r w:rsidDel="00000000" w:rsidR="00000000" w:rsidRPr="00000000">
        <w:rPr>
          <w:rtl w:val="0"/>
        </w:rPr>
        <w:t xml:space="preserve">Create a Notes Document containing descriptions and responsibilities of each stakeholder captured in the table.</w:t>
      </w:r>
      <w:r w:rsidDel="00000000" w:rsidR="00000000" w:rsidRPr="00000000">
        <w:rPr>
          <w:rtl w:val="0"/>
        </w:rPr>
      </w:r>
    </w:p>
    <w:p w:rsidR="00000000" w:rsidDel="00000000" w:rsidP="00000000" w:rsidRDefault="00000000" w:rsidRPr="00000000" w14:paraId="0000006F">
      <w:pPr>
        <w:numPr>
          <w:ilvl w:val="1"/>
          <w:numId w:val="50"/>
        </w:numPr>
        <w:spacing w:after="200" w:lineRule="auto"/>
        <w:ind w:left="2160" w:hanging="360"/>
      </w:pPr>
      <w:r w:rsidDel="00000000" w:rsidR="00000000" w:rsidRPr="00000000">
        <w:rPr>
          <w:rtl w:val="0"/>
        </w:rPr>
        <w:t xml:space="preserve">Name the document as “Extracts from list of Stakeholders”. Number it “SD.1”.</w:t>
      </w:r>
    </w:p>
    <w:p w:rsidR="00000000" w:rsidDel="00000000" w:rsidP="00000000" w:rsidRDefault="00000000" w:rsidRPr="00000000" w14:paraId="00000070">
      <w:pPr>
        <w:numPr>
          <w:ilvl w:val="1"/>
          <w:numId w:val="50"/>
        </w:numPr>
        <w:spacing w:after="200" w:lineRule="auto"/>
        <w:ind w:left="2160" w:hanging="360"/>
      </w:pPr>
      <w:r w:rsidDel="00000000" w:rsidR="00000000" w:rsidRPr="00000000">
        <w:rPr>
          <w:rtl w:val="0"/>
        </w:rPr>
        <w:t xml:space="preserve">Fill in the table describing the details of the stakeholder</w:t>
      </w:r>
    </w:p>
    <w:p w:rsidR="00000000" w:rsidDel="00000000" w:rsidP="00000000" w:rsidRDefault="00000000" w:rsidRPr="00000000" w14:paraId="00000071">
      <w:pPr>
        <w:spacing w:after="200" w:lineRule="auto"/>
        <w:rPr/>
      </w:pPr>
      <w:r w:rsidDel="00000000" w:rsidR="00000000" w:rsidRPr="00000000">
        <w:rPr>
          <w:i w:val="1"/>
          <w:iCs w:val="1"/>
          <w:rtl w:val="0"/>
        </w:rPr>
        <w:t xml:space="preserve">(Note: The template document for this is created in the template project on canvas)</w: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31fxz3u5j55q" w:id="4"/>
      <w:bookmarkEnd w:id="4"/>
      <w:r w:rsidDel="00000000" w:rsidR="00000000" w:rsidRPr="00000000">
        <w:rPr>
          <w:b w:val="1"/>
          <w:bCs w:val="1"/>
          <w:sz w:val="34"/>
          <w:szCs w:val="34"/>
          <w:rtl w:val="0"/>
        </w:rPr>
        <w:t xml:space="preserve">Student Checklist </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hmxzr28lyzh" w:id="5"/>
      <w:bookmarkEnd w:id="5"/>
      <w:r w:rsidDel="00000000" w:rsidR="00000000" w:rsidRPr="00000000">
        <w:rPr>
          <w:b w:val="1"/>
          <w:bCs w:val="1"/>
          <w:color w:val="000000"/>
          <w:sz w:val="26"/>
          <w:szCs w:val="26"/>
          <w:rtl w:val="0"/>
        </w:rPr>
        <w:t xml:space="preserve">1. 8-Category Stakeholder Sweep</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 Stakeholders identified under </w:t>
      </w:r>
      <w:r w:rsidDel="00000000" w:rsidR="00000000" w:rsidRPr="00000000">
        <w:rPr>
          <w:b w:val="1"/>
          <w:bCs w:val="1"/>
          <w:rtl w:val="0"/>
        </w:rPr>
        <w:t xml:space="preserve">all eight categories</w:t>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 Each stakeholder has a </w:t>
      </w:r>
      <w:r w:rsidDel="00000000" w:rsidR="00000000" w:rsidRPr="00000000">
        <w:rPr>
          <w:b w:val="1"/>
          <w:bCs w:val="1"/>
          <w:rtl w:val="0"/>
        </w:rPr>
        <w:t xml:space="preserve">role-based name (not a person’s name)</w:t>
      </w:r>
    </w:p>
    <w:p w:rsidR="00000000" w:rsidDel="00000000" w:rsidP="00000000" w:rsidRDefault="00000000" w:rsidRPr="00000000" w14:paraId="00000076">
      <w:pPr>
        <w:spacing w:after="240" w:before="240" w:lineRule="auto"/>
        <w:rPr/>
      </w:pPr>
      <w:r w:rsidDel="00000000" w:rsidR="00000000" w:rsidRPr="00000000">
        <w:rPr>
          <w:rtl w:val="0"/>
        </w:rPr>
        <w:t xml:space="preserve">☐ Stakeholders recorded in the stakeholder table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vs6m3v2h9rjm" w:id="6"/>
      <w:bookmarkEnd w:id="6"/>
      <w:r w:rsidDel="00000000" w:rsidR="00000000" w:rsidRPr="00000000">
        <w:rPr>
          <w:b w:val="1"/>
          <w:bCs w:val="1"/>
          <w:color w:val="000000"/>
          <w:sz w:val="26"/>
          <w:szCs w:val="26"/>
          <w:rtl w:val="0"/>
        </w:rPr>
        <w:t xml:space="preserve">2. Power vs Interest Analysis</w:t>
      </w:r>
    </w:p>
    <w:p w:rsidR="00000000" w:rsidDel="00000000" w:rsidP="00000000" w:rsidRDefault="00000000" w:rsidRPr="00000000" w14:paraId="00000079">
      <w:pPr>
        <w:spacing w:line="480" w:lineRule="auto"/>
        <w:rPr/>
      </w:pPr>
      <w:r w:rsidDel="00000000" w:rsidR="00000000" w:rsidRPr="00000000">
        <w:rPr>
          <w:rtl w:val="0"/>
        </w:rPr>
        <w:t xml:space="preserve">☐ Every stakeholder placed in the Power–Interest Matrix</w:t>
        <w:br w:type="textWrapping"/>
        <w:t xml:space="preserve">☐ Power = ability to influence decisions</w:t>
        <w:br w:type="textWrapping"/>
        <w:t xml:space="preserve">☐ Interest = degree affected by system</w:t>
      </w:r>
    </w:p>
    <w:p w:rsidR="00000000" w:rsidDel="00000000" w:rsidP="00000000" w:rsidRDefault="00000000" w:rsidRPr="00000000" w14:paraId="0000007A">
      <w:pPr>
        <w:spacing w:line="480" w:lineRule="auto"/>
        <w:rPr/>
      </w:pPr>
      <w:r w:rsidDel="00000000" w:rsidR="00000000" w:rsidRPr="00000000">
        <w:rPr>
          <w:rtl w:val="0"/>
        </w:rPr>
        <w:t xml:space="preserve">☐ Stakeholders categorized correctly</w:t>
      </w:r>
    </w:p>
    <w:p w:rsidR="00000000" w:rsidDel="00000000" w:rsidP="00000000" w:rsidRDefault="00000000" w:rsidRPr="00000000" w14:paraId="0000007B">
      <w:pPr>
        <w:numPr>
          <w:ilvl w:val="0"/>
          <w:numId w:val="57"/>
        </w:numPr>
        <w:ind w:left="720" w:hanging="360"/>
      </w:pPr>
      <w:r w:rsidDel="00000000" w:rsidR="00000000" w:rsidRPr="00000000">
        <w:rPr>
          <w:rFonts w:ascii="Arial Unicode MS" w:cs="Arial Unicode MS" w:eastAsia="Arial Unicode MS" w:hAnsi="Arial Unicode MS"/>
          <w:rtl w:val="0"/>
        </w:rPr>
        <w:t xml:space="preserve">High Power + High Interest → Key players</w:t>
        <w:br w:type="textWrapping"/>
      </w:r>
    </w:p>
    <w:p w:rsidR="00000000" w:rsidDel="00000000" w:rsidP="00000000" w:rsidRDefault="00000000" w:rsidRPr="00000000" w14:paraId="0000007C">
      <w:pPr>
        <w:numPr>
          <w:ilvl w:val="0"/>
          <w:numId w:val="57"/>
        </w:numPr>
        <w:ind w:left="720" w:hanging="360"/>
      </w:pPr>
      <w:r w:rsidDel="00000000" w:rsidR="00000000" w:rsidRPr="00000000">
        <w:rPr>
          <w:rFonts w:ascii="Arial Unicode MS" w:cs="Arial Unicode MS" w:eastAsia="Arial Unicode MS" w:hAnsi="Arial Unicode MS"/>
          <w:rtl w:val="0"/>
        </w:rPr>
        <w:t xml:space="preserve">High Power + Low Interest → Keep satisfied</w:t>
        <w:br w:type="textWrapping"/>
      </w:r>
    </w:p>
    <w:p w:rsidR="00000000" w:rsidDel="00000000" w:rsidP="00000000" w:rsidRDefault="00000000" w:rsidRPr="00000000" w14:paraId="0000007D">
      <w:pPr>
        <w:numPr>
          <w:ilvl w:val="0"/>
          <w:numId w:val="57"/>
        </w:numPr>
        <w:ind w:left="720" w:hanging="360"/>
      </w:pPr>
      <w:r w:rsidDel="00000000" w:rsidR="00000000" w:rsidRPr="00000000">
        <w:rPr>
          <w:rFonts w:ascii="Arial Unicode MS" w:cs="Arial Unicode MS" w:eastAsia="Arial Unicode MS" w:hAnsi="Arial Unicode MS"/>
          <w:rtl w:val="0"/>
        </w:rPr>
        <w:t xml:space="preserve">Low Power + High Interest → Consult</w:t>
        <w:br w:type="textWrapping"/>
      </w:r>
    </w:p>
    <w:p w:rsidR="00000000" w:rsidDel="00000000" w:rsidP="00000000" w:rsidRDefault="00000000" w:rsidRPr="00000000" w14:paraId="0000007E">
      <w:pPr>
        <w:numPr>
          <w:ilvl w:val="0"/>
          <w:numId w:val="57"/>
        </w:numPr>
        <w:ind w:left="720" w:hanging="360"/>
      </w:pPr>
      <w:r w:rsidDel="00000000" w:rsidR="00000000" w:rsidRPr="00000000">
        <w:rPr>
          <w:rFonts w:ascii="Arial Unicode MS" w:cs="Arial Unicode MS" w:eastAsia="Arial Unicode MS" w:hAnsi="Arial Unicode MS"/>
          <w:rtl w:val="0"/>
        </w:rPr>
        <w:t xml:space="preserve">Low Power + Low Interest → Minimal focus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ebktu6rguci" w:id="7"/>
      <w:bookmarkEnd w:id="7"/>
      <w:r w:rsidDel="00000000" w:rsidR="00000000" w:rsidRPr="00000000">
        <w:rPr>
          <w:b w:val="1"/>
          <w:bCs w:val="1"/>
          <w:color w:val="000000"/>
          <w:sz w:val="26"/>
          <w:szCs w:val="26"/>
          <w:rtl w:val="0"/>
        </w:rPr>
        <w:t xml:space="preserve">3. Notes Document (Stakeholder Extracts)</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 A Notes Document named </w:t>
      </w:r>
      <w:r w:rsidDel="00000000" w:rsidR="00000000" w:rsidRPr="00000000">
        <w:rPr>
          <w:b w:val="1"/>
          <w:bCs w:val="1"/>
          <w:rtl w:val="0"/>
        </w:rPr>
        <w:t xml:space="preserve">“Extracts from list of Stakeholders”</w:t>
      </w:r>
      <w:r w:rsidDel="00000000" w:rsidR="00000000" w:rsidRPr="00000000">
        <w:rPr>
          <w:rtl w:val="0"/>
        </w:rPr>
        <w:t xml:space="preserve"> exists</w:t>
        <w:br w:type="textWrapping"/>
        <w:t xml:space="preserve">☐ Document number is </w:t>
      </w:r>
      <w:r w:rsidDel="00000000" w:rsidR="00000000" w:rsidRPr="00000000">
        <w:rPr>
          <w:b w:val="1"/>
          <w:bCs w:val="1"/>
          <w:rtl w:val="0"/>
        </w:rPr>
        <w:t xml:space="preserve">SD.1</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00" w:lineRule="auto"/>
        <w:rPr>
          <w:b w:val="1"/>
          <w:bCs w:val="1"/>
          <w:sz w:val="46"/>
          <w:szCs w:val="46"/>
        </w:rPr>
      </w:pPr>
      <w:r w:rsidDel="00000000" w:rsidR="00000000" w:rsidRPr="00000000">
        <w:rPr>
          <w:b w:val="1"/>
          <w:bCs w:val="1"/>
          <w:sz w:val="46"/>
          <w:szCs w:val="46"/>
          <w:rtl w:val="0"/>
        </w:rPr>
        <w:t xml:space="preserve">2. Prerequisite for User Needs: Raw Data Sources (Empathizing Evidence)</w:t>
      </w:r>
    </w:p>
    <w:p w:rsidR="00000000" w:rsidDel="00000000" w:rsidP="00000000" w:rsidRDefault="00000000" w:rsidRPr="00000000" w14:paraId="00000085">
      <w:pPr>
        <w:pStyle w:val="Heading2"/>
        <w:keepNext w:val="0"/>
        <w:keepLines w:val="0"/>
        <w:spacing w:after="80" w:line="240" w:lineRule="auto"/>
        <w:rPr>
          <w:b w:val="1"/>
          <w:bCs w:val="1"/>
          <w:sz w:val="26"/>
          <w:szCs w:val="26"/>
        </w:rPr>
      </w:pPr>
      <w:bookmarkStart w:colFirst="0" w:colLast="0" w:name="_l8z5cyhpyi9w" w:id="8"/>
      <w:bookmarkEnd w:id="8"/>
      <w:r w:rsidDel="00000000" w:rsidR="00000000" w:rsidRPr="00000000">
        <w:rPr>
          <w:b w:val="1"/>
          <w:bCs w:val="1"/>
          <w:sz w:val="26"/>
          <w:szCs w:val="26"/>
          <w:rtl w:val="0"/>
        </w:rPr>
        <w:t xml:space="preserve">What this deliverable is</w:t>
      </w:r>
    </w:p>
    <w:p w:rsidR="00000000" w:rsidDel="00000000" w:rsidP="00000000" w:rsidRDefault="00000000" w:rsidRPr="00000000" w14:paraId="00000086">
      <w:pPr>
        <w:spacing w:after="240" w:before="240" w:line="240" w:lineRule="auto"/>
        <w:rPr/>
      </w:pPr>
      <w:r w:rsidDel="00000000" w:rsidR="00000000" w:rsidRPr="00000000">
        <w:rPr>
          <w:rtl w:val="0"/>
        </w:rPr>
        <w:t xml:space="preserve">Before writing </w:t>
      </w:r>
      <w:r w:rsidDel="00000000" w:rsidR="00000000" w:rsidRPr="00000000">
        <w:rPr>
          <w:i w:val="1"/>
          <w:iCs w:val="1"/>
          <w:rtl w:val="0"/>
        </w:rPr>
        <w:t xml:space="preserve">any</w:t>
      </w:r>
      <w:r w:rsidDel="00000000" w:rsidR="00000000" w:rsidRPr="00000000">
        <w:rPr>
          <w:rtl w:val="0"/>
        </w:rPr>
        <w:t xml:space="preserve"> user needs, students must first collect and upload </w:t>
      </w:r>
      <w:r w:rsidDel="00000000" w:rsidR="00000000" w:rsidRPr="00000000">
        <w:rPr>
          <w:b w:val="1"/>
          <w:bCs w:val="1"/>
          <w:rtl w:val="0"/>
        </w:rPr>
        <w:t xml:space="preserve">raw evidence</w:t>
      </w:r>
      <w:r w:rsidDel="00000000" w:rsidR="00000000" w:rsidRPr="00000000">
        <w:rPr>
          <w:rtl w:val="0"/>
        </w:rPr>
        <w:t xml:space="preserve"> gathered during the empathizing stage of design thinking.</w:t>
      </w:r>
    </w:p>
    <w:p w:rsidR="00000000" w:rsidDel="00000000" w:rsidP="00000000" w:rsidRDefault="00000000" w:rsidRPr="00000000" w14:paraId="00000087">
      <w:pPr>
        <w:spacing w:after="240" w:before="240" w:line="240" w:lineRule="auto"/>
        <w:rPr/>
      </w:pPr>
      <w:r w:rsidDel="00000000" w:rsidR="00000000" w:rsidRPr="00000000">
        <w:rPr>
          <w:rtl w:val="0"/>
        </w:rPr>
        <w:t xml:space="preserve">Raw data sources are </w:t>
      </w:r>
      <w:r w:rsidDel="00000000" w:rsidR="00000000" w:rsidRPr="00000000">
        <w:rPr>
          <w:b w:val="1"/>
          <w:bCs w:val="1"/>
          <w:rtl w:val="0"/>
        </w:rPr>
        <w:t xml:space="preserve">uninterpreted artifacts</w:t>
      </w:r>
      <w:r w:rsidDel="00000000" w:rsidR="00000000" w:rsidRPr="00000000">
        <w:rPr>
          <w:rtl w:val="0"/>
        </w:rPr>
        <w:t xml:space="preserve">, such as: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numPr>
                <w:ilvl w:val="0"/>
                <w:numId w:val="19"/>
              </w:numPr>
              <w:spacing w:after="0" w:afterAutospacing="0" w:before="240" w:line="240" w:lineRule="auto"/>
              <w:ind w:left="720" w:hanging="360"/>
            </w:pPr>
            <w:r w:rsidDel="00000000" w:rsidR="00000000" w:rsidRPr="00000000">
              <w:rPr>
                <w:rtl w:val="0"/>
              </w:rPr>
              <w:t xml:space="preserve">meeting minutes</w:t>
              <w:br w:type="textWrapping"/>
            </w:r>
          </w:p>
          <w:p w:rsidR="00000000" w:rsidDel="00000000" w:rsidP="00000000" w:rsidRDefault="00000000" w:rsidRPr="00000000" w14:paraId="00000089">
            <w:pPr>
              <w:numPr>
                <w:ilvl w:val="0"/>
                <w:numId w:val="19"/>
              </w:numPr>
              <w:spacing w:after="0" w:afterAutospacing="0" w:before="0" w:beforeAutospacing="0" w:line="240" w:lineRule="auto"/>
              <w:ind w:left="720" w:hanging="360"/>
            </w:pPr>
            <w:r w:rsidDel="00000000" w:rsidR="00000000" w:rsidRPr="00000000">
              <w:rPr>
                <w:rtl w:val="0"/>
              </w:rPr>
              <w:t xml:space="preserve">interview notes</w:t>
              <w:br w:type="textWrapping"/>
            </w:r>
          </w:p>
          <w:p w:rsidR="00000000" w:rsidDel="00000000" w:rsidP="00000000" w:rsidRDefault="00000000" w:rsidRPr="00000000" w14:paraId="0000008A">
            <w:pPr>
              <w:numPr>
                <w:ilvl w:val="0"/>
                <w:numId w:val="19"/>
              </w:numPr>
              <w:spacing w:after="240" w:before="0" w:beforeAutospacing="0" w:line="240" w:lineRule="auto"/>
              <w:ind w:left="720" w:hanging="360"/>
            </w:pPr>
            <w:r w:rsidDel="00000000" w:rsidR="00000000" w:rsidRPr="00000000">
              <w:rPr>
                <w:rtl w:val="0"/>
              </w:rPr>
              <w:t xml:space="preserve">photographs from site visits</w:t>
              <w:br w:type="textWrapping"/>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numPr>
                <w:ilvl w:val="0"/>
                <w:numId w:val="19"/>
              </w:numPr>
              <w:spacing w:after="0" w:afterAutospacing="0" w:before="240" w:line="240" w:lineRule="auto"/>
              <w:ind w:left="720" w:hanging="360"/>
            </w:pPr>
            <w:r w:rsidDel="00000000" w:rsidR="00000000" w:rsidRPr="00000000">
              <w:rPr>
                <w:rtl w:val="0"/>
              </w:rPr>
              <w:t xml:space="preserve">screenshots</w:t>
              <w:br w:type="textWrapping"/>
            </w:r>
          </w:p>
          <w:p w:rsidR="00000000" w:rsidDel="00000000" w:rsidP="00000000" w:rsidRDefault="00000000" w:rsidRPr="00000000" w14:paraId="0000008C">
            <w:pPr>
              <w:numPr>
                <w:ilvl w:val="0"/>
                <w:numId w:val="19"/>
              </w:numPr>
              <w:spacing w:after="0" w:afterAutospacing="0" w:before="0" w:beforeAutospacing="0" w:line="240" w:lineRule="auto"/>
              <w:ind w:left="720" w:hanging="360"/>
            </w:pPr>
            <w:r w:rsidDel="00000000" w:rsidR="00000000" w:rsidRPr="00000000">
              <w:rPr>
                <w:rtl w:val="0"/>
              </w:rPr>
              <w:t xml:space="preserve">reference documents provided by stakeholders</w:t>
              <w:br w:type="textWrapping"/>
            </w:r>
          </w:p>
          <w:p w:rsidR="00000000" w:rsidDel="00000000" w:rsidP="00000000" w:rsidRDefault="00000000" w:rsidRPr="00000000" w14:paraId="0000008D">
            <w:pPr>
              <w:numPr>
                <w:ilvl w:val="0"/>
                <w:numId w:val="19"/>
              </w:numPr>
              <w:spacing w:after="240" w:before="0" w:beforeAutospacing="0" w:line="240" w:lineRule="auto"/>
              <w:ind w:left="720" w:hanging="360"/>
            </w:pPr>
            <w:r w:rsidDel="00000000" w:rsidR="00000000" w:rsidRPr="00000000">
              <w:rPr>
                <w:rtl w:val="0"/>
              </w:rPr>
              <w:t xml:space="preserve">audio/video recordings</w:t>
              <w:br w:type="textWrapping"/>
            </w:r>
          </w:p>
        </w:tc>
      </w:tr>
    </w:tbl>
    <w:p w:rsidR="00000000" w:rsidDel="00000000" w:rsidP="00000000" w:rsidRDefault="00000000" w:rsidRPr="00000000" w14:paraId="0000008E">
      <w:pPr>
        <w:spacing w:after="240" w:before="240" w:line="240" w:lineRule="auto"/>
        <w:rPr/>
      </w:pPr>
      <w:r w:rsidDel="00000000" w:rsidR="00000000" w:rsidRPr="00000000">
        <w:rPr>
          <w:rtl w:val="0"/>
        </w:rPr>
        <w:t xml:space="preserve">These artifacts represent </w:t>
      </w:r>
      <w:r w:rsidDel="00000000" w:rsidR="00000000" w:rsidRPr="00000000">
        <w:rPr>
          <w:b w:val="1"/>
          <w:bCs w:val="1"/>
          <w:rtl w:val="0"/>
        </w:rPr>
        <w:t xml:space="preserve">what was observed or stated</w:t>
      </w:r>
      <w:r w:rsidDel="00000000" w:rsidR="00000000" w:rsidRPr="00000000">
        <w:rPr>
          <w:rtl w:val="0"/>
        </w:rPr>
        <w:t xml:space="preserve">, </w:t>
      </w:r>
      <w:r w:rsidDel="00000000" w:rsidR="00000000" w:rsidRPr="00000000">
        <w:rPr>
          <w:i w:val="1"/>
          <w:iCs w:val="1"/>
          <w:rtl w:val="0"/>
        </w:rPr>
        <w:t xml:space="preserve">not conclusions</w:t>
      </w:r>
      <w:r w:rsidDel="00000000" w:rsidR="00000000" w:rsidRPr="00000000">
        <w:rPr>
          <w:rtl w:val="0"/>
        </w:rPr>
        <w:t xml:space="preserve">. No interpretation, no filtering, no conclusions at this stage.</w:t>
      </w:r>
    </w:p>
    <w:p w:rsidR="00000000" w:rsidDel="00000000" w:rsidP="00000000" w:rsidRDefault="00000000" w:rsidRPr="00000000" w14:paraId="0000008F">
      <w:pPr>
        <w:pStyle w:val="Heading2"/>
        <w:keepNext w:val="0"/>
        <w:keepLines w:val="0"/>
        <w:spacing w:after="80" w:line="240" w:lineRule="auto"/>
        <w:rPr>
          <w:b w:val="1"/>
          <w:bCs w:val="1"/>
          <w:sz w:val="26"/>
          <w:szCs w:val="26"/>
        </w:rPr>
      </w:pPr>
      <w:bookmarkStart w:colFirst="0" w:colLast="0" w:name="_v9nhas5edw2y" w:id="9"/>
      <w:bookmarkEnd w:id="9"/>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090">
      <w:pPr>
        <w:numPr>
          <w:ilvl w:val="0"/>
          <w:numId w:val="105"/>
        </w:numPr>
        <w:spacing w:after="0" w:afterAutospacing="0" w:before="240" w:line="240" w:lineRule="auto"/>
        <w:ind w:left="720" w:hanging="360"/>
      </w:pPr>
      <w:r w:rsidDel="00000000" w:rsidR="00000000" w:rsidRPr="00000000">
        <w:rPr>
          <w:rtl w:val="0"/>
        </w:rPr>
        <w:t xml:space="preserve">It prevents user needs from being invented, summarized loosely, or remembered incorrectly.</w:t>
        <w:br w:type="textWrapping"/>
      </w:r>
    </w:p>
    <w:p w:rsidR="00000000" w:rsidDel="00000000" w:rsidP="00000000" w:rsidRDefault="00000000" w:rsidRPr="00000000" w14:paraId="00000091">
      <w:pPr>
        <w:numPr>
          <w:ilvl w:val="0"/>
          <w:numId w:val="105"/>
        </w:numPr>
        <w:spacing w:after="0" w:afterAutospacing="0" w:before="0" w:beforeAutospacing="0" w:line="240" w:lineRule="auto"/>
        <w:ind w:left="720" w:hanging="360"/>
      </w:pPr>
      <w:r w:rsidDel="00000000" w:rsidR="00000000" w:rsidRPr="00000000">
        <w:rPr>
          <w:rtl w:val="0"/>
        </w:rPr>
        <w:t xml:space="preserve">It creates </w:t>
      </w:r>
      <w:r w:rsidDel="00000000" w:rsidR="00000000" w:rsidRPr="00000000">
        <w:rPr>
          <w:b w:val="1"/>
          <w:bCs w:val="1"/>
          <w:rtl w:val="0"/>
        </w:rPr>
        <w:t xml:space="preserve">auditability</w:t>
      </w:r>
      <w:r w:rsidDel="00000000" w:rsidR="00000000" w:rsidRPr="00000000">
        <w:rPr>
          <w:rtl w:val="0"/>
        </w:rPr>
        <w:t xml:space="preserve">: reviewers can see </w:t>
      </w:r>
      <w:r w:rsidDel="00000000" w:rsidR="00000000" w:rsidRPr="00000000">
        <w:rPr>
          <w:i w:val="1"/>
          <w:iCs w:val="1"/>
          <w:rtl w:val="0"/>
        </w:rPr>
        <w:t xml:space="preserve">exactly</w:t>
      </w:r>
      <w:r w:rsidDel="00000000" w:rsidR="00000000" w:rsidRPr="00000000">
        <w:rPr>
          <w:rtl w:val="0"/>
        </w:rPr>
        <w:t xml:space="preserve"> where a need came from.</w:t>
        <w:br w:type="textWrapping"/>
      </w:r>
    </w:p>
    <w:p w:rsidR="00000000" w:rsidDel="00000000" w:rsidP="00000000" w:rsidRDefault="00000000" w:rsidRPr="00000000" w14:paraId="00000092">
      <w:pPr>
        <w:numPr>
          <w:ilvl w:val="0"/>
          <w:numId w:val="105"/>
        </w:numPr>
        <w:spacing w:after="0" w:afterAutospacing="0" w:before="0" w:beforeAutospacing="0" w:line="240" w:lineRule="auto"/>
        <w:ind w:left="720" w:hanging="360"/>
      </w:pPr>
      <w:r w:rsidDel="00000000" w:rsidR="00000000" w:rsidRPr="00000000">
        <w:rPr>
          <w:rtl w:val="0"/>
        </w:rPr>
        <w:t xml:space="preserve">It enables strong traceability inside Innoslate.</w:t>
        <w:br w:type="textWrapping"/>
      </w:r>
    </w:p>
    <w:p w:rsidR="00000000" w:rsidDel="00000000" w:rsidP="00000000" w:rsidRDefault="00000000" w:rsidRPr="00000000" w14:paraId="00000093">
      <w:pPr>
        <w:numPr>
          <w:ilvl w:val="0"/>
          <w:numId w:val="105"/>
        </w:numPr>
        <w:spacing w:after="240" w:before="0" w:beforeAutospacing="0" w:line="240" w:lineRule="auto"/>
        <w:ind w:left="720" w:hanging="360"/>
      </w:pPr>
      <w:r w:rsidDel="00000000" w:rsidR="00000000" w:rsidRPr="00000000">
        <w:rPr>
          <w:rtl w:val="0"/>
        </w:rPr>
        <w:t xml:space="preserve">It enforces professional engineering practice: </w:t>
      </w:r>
      <w:r w:rsidDel="00000000" w:rsidR="00000000" w:rsidRPr="00000000">
        <w:rPr>
          <w:b w:val="1"/>
          <w:bCs w:val="1"/>
          <w:rtl w:val="0"/>
        </w:rPr>
        <w:t xml:space="preserve">claims must have evidence</w:t>
      </w:r>
      <w:r w:rsidDel="00000000" w:rsidR="00000000" w:rsidRPr="00000000">
        <w:rPr>
          <w:rtl w:val="0"/>
        </w:rPr>
        <w:t xml:space="preserve">.</w:t>
        <w:br w:type="textWrapping"/>
      </w:r>
    </w:p>
    <w:p w:rsidR="00000000" w:rsidDel="00000000" w:rsidP="00000000" w:rsidRDefault="00000000" w:rsidRPr="00000000" w14:paraId="00000094">
      <w:pPr>
        <w:spacing w:after="240" w:before="240" w:line="240" w:lineRule="auto"/>
        <w:rPr/>
      </w:pPr>
      <w:r w:rsidDel="00000000" w:rsidR="00000000" w:rsidRPr="00000000">
        <w:rPr>
          <w:rtl w:val="0"/>
        </w:rPr>
        <w:t xml:space="preserve">If raw data is missing, user needs are </w:t>
      </w:r>
      <w:r w:rsidDel="00000000" w:rsidR="00000000" w:rsidRPr="00000000">
        <w:rPr>
          <w:b w:val="1"/>
          <w:bCs w:val="1"/>
          <w:rtl w:val="0"/>
        </w:rPr>
        <w:t xml:space="preserve">not valid</w:t>
      </w:r>
      <w:r w:rsidDel="00000000" w:rsidR="00000000" w:rsidRPr="00000000">
        <w:rPr>
          <w:rtl w:val="0"/>
        </w:rPr>
        <w:t xml:space="preserve">, regardless of how well they are written.</w:t>
      </w:r>
    </w:p>
    <w:p w:rsidR="00000000" w:rsidDel="00000000" w:rsidP="00000000" w:rsidRDefault="00000000" w:rsidRPr="00000000" w14:paraId="00000095">
      <w:pPr>
        <w:pStyle w:val="Heading2"/>
        <w:keepNext w:val="0"/>
        <w:keepLines w:val="0"/>
        <w:spacing w:after="200" w:line="240" w:lineRule="auto"/>
        <w:rPr>
          <w:b w:val="1"/>
          <w:bCs w:val="1"/>
          <w:sz w:val="26"/>
          <w:szCs w:val="26"/>
        </w:rPr>
      </w:pPr>
      <w:bookmarkStart w:colFirst="0" w:colLast="0" w:name="_92sa268427rm" w:id="10"/>
      <w:bookmarkEnd w:id="10"/>
      <w:r w:rsidDel="00000000" w:rsidR="00000000" w:rsidRPr="00000000">
        <w:rPr>
          <w:b w:val="1"/>
          <w:bCs w:val="1"/>
          <w:sz w:val="26"/>
          <w:szCs w:val="26"/>
          <w:rtl w:val="0"/>
        </w:rPr>
        <w:t xml:space="preserve">Upload all Raw Evidence in the official folder</w:t>
      </w:r>
    </w:p>
    <w:p w:rsidR="00000000" w:rsidDel="00000000" w:rsidP="00000000" w:rsidRDefault="00000000" w:rsidRPr="00000000" w14:paraId="00000096">
      <w:pPr>
        <w:spacing w:after="200" w:lineRule="auto"/>
        <w:rPr/>
      </w:pPr>
      <w:r w:rsidDel="00000000" w:rsidR="00000000" w:rsidRPr="00000000">
        <w:rPr>
          <w:rtl w:val="0"/>
        </w:rPr>
        <w:t xml:space="preserve">There is an official folder for your project assigned to you by the Takhleeq office. </w:t>
      </w:r>
    </w:p>
    <w:p w:rsidR="00000000" w:rsidDel="00000000" w:rsidP="00000000" w:rsidRDefault="00000000" w:rsidRPr="00000000" w14:paraId="00000097">
      <w:pPr>
        <w:numPr>
          <w:ilvl w:val="0"/>
          <w:numId w:val="66"/>
        </w:numPr>
        <w:spacing w:after="200" w:lineRule="auto"/>
        <w:ind w:left="720" w:hanging="360"/>
      </w:pPr>
      <w:r w:rsidDel="00000000" w:rsidR="00000000" w:rsidRPr="00000000">
        <w:rPr>
          <w:rtl w:val="0"/>
        </w:rPr>
        <w:t xml:space="preserve">Make sure the online link to that official folder is visible on the dashboard of your Innoslate project.</w:t>
      </w:r>
    </w:p>
    <w:p w:rsidR="00000000" w:rsidDel="00000000" w:rsidP="00000000" w:rsidRDefault="00000000" w:rsidRPr="00000000" w14:paraId="00000098">
      <w:pPr>
        <w:numPr>
          <w:ilvl w:val="0"/>
          <w:numId w:val="66"/>
        </w:numPr>
        <w:spacing w:after="200" w:lineRule="auto"/>
        <w:ind w:left="720" w:hanging="360"/>
      </w:pPr>
      <w:r w:rsidDel="00000000" w:rsidR="00000000" w:rsidRPr="00000000">
        <w:rPr>
          <w:rtl w:val="0"/>
        </w:rPr>
        <w:t xml:space="preserve">All raw evidence files (screenshots, images, audio/video recordings, pdfs, etc.) need to be uploaded in this folder. </w:t>
      </w:r>
    </w:p>
    <w:p w:rsidR="00000000" w:rsidDel="00000000" w:rsidP="00000000" w:rsidRDefault="00000000" w:rsidRPr="00000000" w14:paraId="00000099">
      <w:pPr>
        <w:spacing w:after="200" w:lineRule="auto"/>
        <w:rPr/>
      </w:pPr>
      <w:r w:rsidDel="00000000" w:rsidR="00000000" w:rsidRPr="00000000">
        <w:rPr>
          <w:rtl w:val="0"/>
        </w:rPr>
        <w:tab/>
        <w:t xml:space="preserve">Below we outline the steps to organize the files inside the official folder:</w:t>
      </w:r>
    </w:p>
    <w:p w:rsidR="00000000" w:rsidDel="00000000" w:rsidP="00000000" w:rsidRDefault="00000000" w:rsidRPr="00000000" w14:paraId="0000009A">
      <w:pPr>
        <w:numPr>
          <w:ilvl w:val="0"/>
          <w:numId w:val="8"/>
        </w:numPr>
        <w:spacing w:after="0" w:afterAutospacing="0" w:lineRule="auto"/>
        <w:ind w:left="720" w:hanging="360"/>
      </w:pPr>
      <w:r w:rsidDel="00000000" w:rsidR="00000000" w:rsidRPr="00000000">
        <w:rPr>
          <w:rtl w:val="0"/>
        </w:rPr>
        <w:t xml:space="preserve">Create separate folders for each stakeholder. Use role-based stakeholders names (no personal names) for each folder.</w:t>
      </w:r>
    </w:p>
    <w:p w:rsidR="00000000" w:rsidDel="00000000" w:rsidP="00000000" w:rsidRDefault="00000000" w:rsidRPr="00000000" w14:paraId="0000009B">
      <w:pPr>
        <w:numPr>
          <w:ilvl w:val="0"/>
          <w:numId w:val="8"/>
        </w:numPr>
        <w:spacing w:after="200" w:lineRule="auto"/>
        <w:ind w:left="720" w:hanging="360"/>
      </w:pPr>
      <w:r w:rsidDel="00000000" w:rsidR="00000000" w:rsidRPr="00000000">
        <w:rPr>
          <w:rtl w:val="0"/>
        </w:rPr>
        <w:t xml:space="preserve">Inside each stakeholder folder, during uploading a file, name the file with the convention “{file type}_{Context}_{YYYY-MM-DD}.{extension}”. For example, “INT_Preventive_Maintenance_2026-01-14.mp3”.</w:t>
      </w:r>
    </w:p>
    <w:p w:rsidR="00000000" w:rsidDel="00000000" w:rsidP="00000000" w:rsidRDefault="00000000" w:rsidRPr="00000000" w14:paraId="0000009C">
      <w:pPr>
        <w:spacing w:after="200" w:lineRule="auto"/>
        <w:rPr/>
      </w:pPr>
      <w:r w:rsidDel="00000000" w:rsidR="00000000" w:rsidRPr="00000000">
        <w:rPr>
          <w:rtl w:val="0"/>
        </w:rPr>
        <w:tab/>
        <w:t xml:space="preserve">For file type, use the following prefixes:</w:t>
      </w:r>
    </w:p>
    <w:tbl>
      <w:tblPr>
        <w:tblStyle w:val="Table4"/>
        <w:tblW w:w="53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1250.0000000000005"/>
        <w:tblGridChange w:id="0">
          <w:tblGrid>
            <w:gridCol w:w="4140"/>
            <w:gridCol w:w="1250.0000000000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20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200" w:lineRule="auto"/>
              <w:jc w:val="center"/>
              <w:rPr/>
            </w:pPr>
            <w:r w:rsidDel="00000000" w:rsidR="00000000" w:rsidRPr="00000000">
              <w:rPr>
                <w:b w:val="1"/>
                <w:bCs w:val="1"/>
                <w:rtl w:val="0"/>
              </w:rPr>
              <w:t xml:space="preserve">Prefix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200" w:lineRule="auto"/>
              <w:rPr>
                <w:sz w:val="18"/>
                <w:szCs w:val="18"/>
              </w:rPr>
            </w:pPr>
            <w:r w:rsidDel="00000000" w:rsidR="00000000" w:rsidRPr="00000000">
              <w:rPr>
                <w:sz w:val="18"/>
                <w:szCs w:val="18"/>
                <w:rtl w:val="0"/>
              </w:rPr>
              <w:t xml:space="preserve">Interview recording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200" w:lineRule="auto"/>
              <w:rPr>
                <w:sz w:val="18"/>
                <w:szCs w:val="18"/>
              </w:rPr>
            </w:pPr>
            <w:r w:rsidDel="00000000" w:rsidR="00000000" w:rsidRPr="00000000">
              <w:rPr>
                <w:sz w:val="18"/>
                <w:szCs w:val="18"/>
                <w:rtl w:val="0"/>
              </w:rPr>
              <w:t xml:space="preserve">INT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200" w:lineRule="auto"/>
              <w:rPr>
                <w:sz w:val="18"/>
                <w:szCs w:val="18"/>
              </w:rPr>
            </w:pPr>
            <w:r w:rsidDel="00000000" w:rsidR="00000000" w:rsidRPr="00000000">
              <w:rPr>
                <w:sz w:val="18"/>
                <w:szCs w:val="18"/>
                <w:rtl w:val="0"/>
              </w:rPr>
              <w:t xml:space="preserve">Meeting 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200" w:lineRule="auto"/>
              <w:rPr>
                <w:sz w:val="18"/>
                <w:szCs w:val="18"/>
              </w:rPr>
            </w:pPr>
            <w:r w:rsidDel="00000000" w:rsidR="00000000" w:rsidRPr="00000000">
              <w:rPr>
                <w:sz w:val="18"/>
                <w:szCs w:val="18"/>
                <w:rtl w:val="0"/>
              </w:rPr>
              <w:t xml:space="preserve">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200" w:lineRule="auto"/>
              <w:rPr>
                <w:sz w:val="18"/>
                <w:szCs w:val="18"/>
              </w:rPr>
            </w:pPr>
            <w:r w:rsidDel="00000000" w:rsidR="00000000" w:rsidRPr="00000000">
              <w:rPr>
                <w:sz w:val="18"/>
                <w:szCs w:val="18"/>
                <w:rtl w:val="0"/>
              </w:rPr>
              <w:t xml:space="preserve">Email acknowledgement screenshot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200" w:lineRule="auto"/>
              <w:rPr>
                <w:sz w:val="18"/>
                <w:szCs w:val="18"/>
              </w:rPr>
            </w:pPr>
            <w:r w:rsidDel="00000000" w:rsidR="00000000" w:rsidRPr="00000000">
              <w:rPr>
                <w:sz w:val="18"/>
                <w:szCs w:val="18"/>
                <w:rtl w:val="0"/>
              </w:rPr>
              <w:t xml:space="preserve">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200" w:lineRule="auto"/>
              <w:rPr>
                <w:sz w:val="18"/>
                <w:szCs w:val="18"/>
              </w:rPr>
            </w:pPr>
            <w:r w:rsidDel="00000000" w:rsidR="00000000" w:rsidRPr="00000000">
              <w:rPr>
                <w:sz w:val="18"/>
                <w:szCs w:val="18"/>
                <w:rtl w:val="0"/>
              </w:rPr>
              <w:t xml:space="preserve">Photo/Image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200" w:lineRule="auto"/>
              <w:rPr>
                <w:sz w:val="18"/>
                <w:szCs w:val="18"/>
              </w:rPr>
            </w:pPr>
            <w:r w:rsidDel="00000000" w:rsidR="00000000" w:rsidRPr="00000000">
              <w:rPr>
                <w:sz w:val="18"/>
                <w:szCs w:val="18"/>
                <w:rtl w:val="0"/>
              </w:rPr>
              <w:t xml:space="preserve">IMG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200" w:lineRule="auto"/>
              <w:rPr>
                <w:sz w:val="18"/>
                <w:szCs w:val="18"/>
              </w:rPr>
            </w:pPr>
            <w:r w:rsidDel="00000000" w:rsidR="00000000" w:rsidRPr="00000000">
              <w:rPr>
                <w:sz w:val="18"/>
                <w:szCs w:val="18"/>
                <w:rtl w:val="0"/>
              </w:rPr>
              <w:t xml:space="preserve">Video recording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200" w:lineRule="auto"/>
              <w:rPr>
                <w:sz w:val="18"/>
                <w:szCs w:val="18"/>
              </w:rPr>
            </w:pPr>
            <w:r w:rsidDel="00000000" w:rsidR="00000000" w:rsidRPr="00000000">
              <w:rPr>
                <w:sz w:val="18"/>
                <w:szCs w:val="18"/>
                <w:rtl w:val="0"/>
              </w:rPr>
              <w:t xml:space="preserve">VID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200" w:lineRule="auto"/>
              <w:rPr>
                <w:sz w:val="18"/>
                <w:szCs w:val="18"/>
              </w:rPr>
            </w:pPr>
            <w:r w:rsidDel="00000000" w:rsidR="00000000" w:rsidRPr="00000000">
              <w:rPr>
                <w:sz w:val="18"/>
                <w:szCs w:val="18"/>
                <w:rtl w:val="0"/>
              </w:rPr>
              <w:t xml:space="preserve">Audio recording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200" w:lineRule="auto"/>
              <w:rPr>
                <w:sz w:val="18"/>
                <w:szCs w:val="18"/>
              </w:rPr>
            </w:pPr>
            <w:r w:rsidDel="00000000" w:rsidR="00000000" w:rsidRPr="00000000">
              <w:rPr>
                <w:sz w:val="18"/>
                <w:szCs w:val="18"/>
                <w:rtl w:val="0"/>
              </w:rPr>
              <w:t xml:space="preserve">AUD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200" w:lineRule="auto"/>
              <w:rPr>
                <w:sz w:val="18"/>
                <w:szCs w:val="18"/>
              </w:rPr>
            </w:pPr>
            <w:r w:rsidDel="00000000" w:rsidR="00000000" w:rsidRPr="00000000">
              <w:rPr>
                <w:sz w:val="18"/>
                <w:szCs w:val="18"/>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00" w:lineRule="auto"/>
              <w:rPr>
                <w:sz w:val="18"/>
                <w:szCs w:val="18"/>
              </w:rPr>
            </w:pPr>
            <w:r w:rsidDel="00000000" w:rsidR="00000000" w:rsidRPr="00000000">
              <w:rPr>
                <w:sz w:val="18"/>
                <w:szCs w:val="18"/>
                <w:rtl w:val="0"/>
              </w:rPr>
              <w:t xml:space="preserve">REF</w:t>
            </w:r>
          </w:p>
        </w:tc>
      </w:tr>
      <w:tr>
        <w:trPr>
          <w:cantSplit w:val="0"/>
          <w:trHeight w:val="518.0297851562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200" w:lineRule="auto"/>
              <w:rPr>
                <w:sz w:val="18"/>
                <w:szCs w:val="18"/>
              </w:rPr>
            </w:pPr>
            <w:r w:rsidDel="00000000" w:rsidR="00000000" w:rsidRPr="00000000">
              <w:rPr>
                <w:sz w:val="18"/>
                <w:szCs w:val="18"/>
                <w:rtl w:val="0"/>
              </w:rPr>
              <w:t xml:space="preserve">Measurement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200" w:lineRule="auto"/>
              <w:rPr>
                <w:sz w:val="18"/>
                <w:szCs w:val="18"/>
              </w:rPr>
            </w:pPr>
            <w:r w:rsidDel="00000000" w:rsidR="00000000" w:rsidRPr="00000000">
              <w:rPr>
                <w:sz w:val="18"/>
                <w:szCs w:val="18"/>
                <w:rtl w:val="0"/>
              </w:rPr>
              <w:t xml:space="preserve">DAT</w:t>
            </w:r>
          </w:p>
        </w:tc>
      </w:tr>
    </w:tbl>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pStyle w:val="Heading2"/>
        <w:keepNext w:val="0"/>
        <w:keepLines w:val="0"/>
        <w:spacing w:after="80" w:line="240" w:lineRule="auto"/>
        <w:rPr>
          <w:b w:val="1"/>
          <w:bCs w:val="1"/>
          <w:sz w:val="26"/>
          <w:szCs w:val="26"/>
        </w:rPr>
      </w:pPr>
      <w:bookmarkStart w:colFirst="0" w:colLast="0" w:name="_tu98uo3y6398" w:id="11"/>
      <w:bookmarkEnd w:id="11"/>
      <w:r w:rsidDel="00000000" w:rsidR="00000000" w:rsidRPr="00000000">
        <w:rPr>
          <w:b w:val="1"/>
          <w:bCs w:val="1"/>
          <w:sz w:val="26"/>
          <w:szCs w:val="26"/>
          <w:rtl w:val="0"/>
        </w:rPr>
        <w:t xml:space="preserve">Uploading Raw Evidence in Innoslate</w:t>
      </w:r>
    </w:p>
    <w:p w:rsidR="00000000" w:rsidDel="00000000" w:rsidP="00000000" w:rsidRDefault="00000000" w:rsidRPr="00000000" w14:paraId="000000B1">
      <w:pPr>
        <w:spacing w:after="200" w:lineRule="auto"/>
        <w:rPr/>
      </w:pPr>
      <w:r w:rsidDel="00000000" w:rsidR="00000000" w:rsidRPr="00000000">
        <w:rPr>
          <w:rtl w:val="0"/>
        </w:rPr>
        <w:t xml:space="preserve">For each raw evidence, you are required to create two entities in Innoslate: </w:t>
      </w:r>
    </w:p>
    <w:p w:rsidR="00000000" w:rsidDel="00000000" w:rsidP="00000000" w:rsidRDefault="00000000" w:rsidRPr="00000000" w14:paraId="000000B2">
      <w:pPr>
        <w:numPr>
          <w:ilvl w:val="0"/>
          <w:numId w:val="55"/>
        </w:numPr>
        <w:spacing w:after="200" w:lineRule="auto"/>
        <w:ind w:left="720" w:hanging="360"/>
      </w:pPr>
      <w:r w:rsidDel="00000000" w:rsidR="00000000" w:rsidRPr="00000000">
        <w:rPr>
          <w:rtl w:val="0"/>
        </w:rPr>
        <w:t xml:space="preserve">An artifact where we upload the relevant file (screenshot, audio/video recording, image, pdf, etc.) </w:t>
      </w:r>
    </w:p>
    <w:p w:rsidR="00000000" w:rsidDel="00000000" w:rsidP="00000000" w:rsidRDefault="00000000" w:rsidRPr="00000000" w14:paraId="000000B3">
      <w:pPr>
        <w:numPr>
          <w:ilvl w:val="0"/>
          <w:numId w:val="55"/>
        </w:numPr>
        <w:spacing w:after="200" w:lineRule="auto"/>
        <w:ind w:left="720" w:hanging="360"/>
      </w:pPr>
      <w:r w:rsidDel="00000000" w:rsidR="00000000" w:rsidRPr="00000000">
        <w:rPr>
          <w:rtl w:val="0"/>
        </w:rPr>
        <w:t xml:space="preserve">A document which contains numbered statements transcribing the contents of the file uploaded in the artifact (minutes in the screenshot, conversation in the recording, relevant extracts in the pdf, etc.)</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Below we outline the instructions specific to each type of evidence: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93"/>
        </w:numPr>
        <w:spacing w:before="200" w:line="240" w:lineRule="auto"/>
        <w:ind w:left="720" w:hanging="360"/>
      </w:pPr>
      <w:r w:rsidDel="00000000" w:rsidR="00000000" w:rsidRPr="00000000">
        <w:rPr>
          <w:rtl w:val="0"/>
        </w:rPr>
        <w:t xml:space="preserve">For </w:t>
      </w:r>
      <w:r w:rsidDel="00000000" w:rsidR="00000000" w:rsidRPr="00000000">
        <w:rPr>
          <w:b w:val="1"/>
          <w:bCs w:val="1"/>
          <w:rtl w:val="0"/>
        </w:rPr>
        <w:t xml:space="preserve">meeting minutes</w:t>
      </w:r>
      <w:r w:rsidDel="00000000" w:rsidR="00000000" w:rsidRPr="00000000">
        <w:rPr>
          <w:rtl w:val="0"/>
        </w:rPr>
        <w:t xml:space="preserve"> and </w:t>
      </w:r>
      <w:r w:rsidDel="00000000" w:rsidR="00000000" w:rsidRPr="00000000">
        <w:rPr>
          <w:b w:val="1"/>
          <w:bCs w:val="1"/>
          <w:rtl w:val="0"/>
        </w:rPr>
        <w:t xml:space="preserve">interview notes</w:t>
      </w:r>
      <w:r w:rsidDel="00000000" w:rsidR="00000000" w:rsidRPr="00000000">
        <w:rPr>
          <w:rtl w:val="0"/>
        </w:rPr>
        <w:t xml:space="preserve">, </w:t>
      </w:r>
    </w:p>
    <w:p w:rsidR="00000000" w:rsidDel="00000000" w:rsidP="00000000" w:rsidRDefault="00000000" w:rsidRPr="00000000" w14:paraId="000000B8">
      <w:pPr>
        <w:numPr>
          <w:ilvl w:val="1"/>
          <w:numId w:val="93"/>
        </w:numPr>
        <w:spacing w:before="200" w:line="240" w:lineRule="auto"/>
        <w:ind w:left="1440" w:hanging="360"/>
      </w:pPr>
      <w:r w:rsidDel="00000000" w:rsidR="00000000" w:rsidRPr="00000000">
        <w:rPr>
          <w:u w:val="single"/>
          <w:rtl w:val="0"/>
        </w:rPr>
        <w:t xml:space="preserve">Creating the artifact</w:t>
      </w:r>
    </w:p>
    <w:p w:rsidR="00000000" w:rsidDel="00000000" w:rsidP="00000000" w:rsidRDefault="00000000" w:rsidRPr="00000000" w14:paraId="000000B9">
      <w:pPr>
        <w:numPr>
          <w:ilvl w:val="2"/>
          <w:numId w:val="93"/>
        </w:numPr>
        <w:spacing w:before="200" w:line="240" w:lineRule="auto"/>
        <w:ind w:left="2160" w:hanging="360"/>
      </w:pPr>
      <w:r w:rsidDel="00000000" w:rsidR="00000000" w:rsidRPr="00000000">
        <w:rPr>
          <w:rtl w:val="0"/>
        </w:rPr>
        <w:t xml:space="preserve">Get meeting minutes/interview notes acknowledged by the stakeholder over email. If the meeting was with a low-skilled labor who cannot read/write, this step can be skipped.</w:t>
      </w:r>
    </w:p>
    <w:p w:rsidR="00000000" w:rsidDel="00000000" w:rsidP="00000000" w:rsidRDefault="00000000" w:rsidRPr="00000000" w14:paraId="000000BA">
      <w:pPr>
        <w:numPr>
          <w:ilvl w:val="2"/>
          <w:numId w:val="93"/>
        </w:numPr>
        <w:spacing w:before="200" w:line="240" w:lineRule="auto"/>
        <w:ind w:left="2160" w:hanging="360"/>
      </w:pPr>
      <w:r w:rsidDel="00000000" w:rsidR="00000000" w:rsidRPr="00000000">
        <w:rPr>
          <w:rtl w:val="0"/>
        </w:rPr>
        <w:t xml:space="preserve">Take a screenshot of the meeting minutes along with the acknowledgement.</w:t>
      </w:r>
    </w:p>
    <w:p w:rsidR="00000000" w:rsidDel="00000000" w:rsidP="00000000" w:rsidRDefault="00000000" w:rsidRPr="00000000" w14:paraId="000000BB">
      <w:pPr>
        <w:numPr>
          <w:ilvl w:val="2"/>
          <w:numId w:val="93"/>
        </w:numPr>
        <w:spacing w:before="200" w:line="240" w:lineRule="auto"/>
        <w:ind w:left="2160" w:hanging="360"/>
      </w:pPr>
      <w:r w:rsidDel="00000000" w:rsidR="00000000" w:rsidRPr="00000000">
        <w:rPr>
          <w:rtl w:val="0"/>
        </w:rPr>
        <w:t xml:space="preserve">On Innoslate, go to “Database” view, click </w:t>
      </w:r>
      <w:r w:rsidDel="00000000" w:rsidR="00000000" w:rsidRPr="00000000">
        <w:rPr/>
        <w:drawing>
          <wp:inline distB="114300" distT="114300" distL="114300" distR="114300">
            <wp:extent cx="755952" cy="211667"/>
            <wp:effectExtent b="0" l="0" r="0" t="0"/>
            <wp:docPr id="1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55952" cy="211667"/>
                    </a:xfrm>
                    <a:prstGeom prst="rect"/>
                    <a:ln/>
                  </pic:spPr>
                </pic:pic>
              </a:graphicData>
            </a:graphic>
          </wp:inline>
        </w:drawing>
      </w:r>
      <w:r w:rsidDel="00000000" w:rsidR="00000000" w:rsidRPr="00000000">
        <w:rPr>
          <w:rtl w:val="0"/>
        </w:rPr>
        <w:t xml:space="preserve">, and choose Artifact.</w:t>
      </w:r>
    </w:p>
    <w:p w:rsidR="00000000" w:rsidDel="00000000" w:rsidP="00000000" w:rsidRDefault="00000000" w:rsidRPr="00000000" w14:paraId="000000BC">
      <w:pPr>
        <w:numPr>
          <w:ilvl w:val="2"/>
          <w:numId w:val="93"/>
        </w:numPr>
        <w:spacing w:before="200" w:line="240" w:lineRule="auto"/>
        <w:ind w:left="2160" w:hanging="360"/>
      </w:pPr>
      <w:r w:rsidDel="00000000" w:rsidR="00000000" w:rsidRPr="00000000">
        <w:rPr>
          <w:rtl w:val="0"/>
        </w:rPr>
        <w:t xml:space="preserve">Enter a meaningful name (e.g., </w:t>
      </w:r>
      <w:r w:rsidDel="00000000" w:rsidR="00000000" w:rsidRPr="00000000">
        <w:rPr>
          <w:rFonts w:ascii="Roboto Mono" w:cs="Roboto Mono" w:eastAsia="Roboto Mono" w:hAnsi="Roboto Mono"/>
          <w:color w:val="188038"/>
          <w:rtl w:val="0"/>
        </w:rPr>
        <w:t xml:space="preserve">Factory Visit – Maintenance Supervisor – 12 Jan</w:t>
      </w:r>
      <w:r w:rsidDel="00000000" w:rsidR="00000000" w:rsidRPr="00000000">
        <w:rPr>
          <w:rtl w:val="0"/>
        </w:rPr>
        <w:t xml:space="preserve">) which includes date, stakeholder role, and context of data collection.</w:t>
      </w:r>
    </w:p>
    <w:p w:rsidR="00000000" w:rsidDel="00000000" w:rsidP="00000000" w:rsidRDefault="00000000" w:rsidRPr="00000000" w14:paraId="000000BD">
      <w:pPr>
        <w:numPr>
          <w:ilvl w:val="2"/>
          <w:numId w:val="93"/>
        </w:numPr>
        <w:spacing w:before="200" w:line="240" w:lineRule="auto"/>
        <w:ind w:left="2160" w:hanging="360"/>
      </w:pPr>
      <w:r w:rsidDel="00000000" w:rsidR="00000000" w:rsidRPr="00000000">
        <w:rPr>
          <w:rtl w:val="0"/>
        </w:rPr>
        <w:t xml:space="preserve">Name the artifact as “ART.n” where n is an integer</w:t>
      </w:r>
    </w:p>
    <w:p w:rsidR="00000000" w:rsidDel="00000000" w:rsidP="00000000" w:rsidRDefault="00000000" w:rsidRPr="00000000" w14:paraId="000000BE">
      <w:pPr>
        <w:numPr>
          <w:ilvl w:val="2"/>
          <w:numId w:val="93"/>
        </w:numPr>
        <w:spacing w:before="200" w:line="240" w:lineRule="auto"/>
        <w:ind w:left="2160" w:hanging="360"/>
      </w:pPr>
      <w:r w:rsidDel="00000000" w:rsidR="00000000" w:rsidRPr="00000000">
        <w:rPr>
          <w:rtl w:val="0"/>
        </w:rPr>
        <w:t xml:space="preserve">Upload screenshot of the acknowledgement to the artifact created for meeting minutes/interview notes.</w:t>
      </w:r>
    </w:p>
    <w:p w:rsidR="00000000" w:rsidDel="00000000" w:rsidP="00000000" w:rsidRDefault="00000000" w:rsidRPr="00000000" w14:paraId="000000BF">
      <w:pPr>
        <w:numPr>
          <w:ilvl w:val="1"/>
          <w:numId w:val="93"/>
        </w:numPr>
        <w:spacing w:before="200" w:line="240" w:lineRule="auto"/>
        <w:ind w:left="1440" w:hanging="360"/>
      </w:pPr>
      <w:r w:rsidDel="00000000" w:rsidR="00000000" w:rsidRPr="00000000">
        <w:rPr>
          <w:u w:val="single"/>
          <w:rtl w:val="0"/>
        </w:rPr>
        <w:t xml:space="preserve">Creating the document</w:t>
      </w:r>
    </w:p>
    <w:p w:rsidR="00000000" w:rsidDel="00000000" w:rsidP="00000000" w:rsidRDefault="00000000" w:rsidRPr="00000000" w14:paraId="000000C0">
      <w:pPr>
        <w:numPr>
          <w:ilvl w:val="2"/>
          <w:numId w:val="93"/>
        </w:numPr>
        <w:spacing w:before="200" w:line="240" w:lineRule="auto"/>
        <w:ind w:left="2160" w:hanging="360"/>
      </w:pPr>
      <w:r w:rsidDel="00000000" w:rsidR="00000000" w:rsidRPr="00000000">
        <w:rPr>
          <w:rtl w:val="0"/>
        </w:rPr>
        <w:t xml:space="preserve">Go to the “Documents” view and create a “Notes Document”. Name it “Extracts from {name of the artifact in step a}”. Number it “EX.n”, where n is an integer.  Keep the template as “Blank Template”. </w:t>
      </w:r>
    </w:p>
    <w:p w:rsidR="00000000" w:rsidDel="00000000" w:rsidP="00000000" w:rsidRDefault="00000000" w:rsidRPr="00000000" w14:paraId="000000C1">
      <w:pPr>
        <w:numPr>
          <w:ilvl w:val="2"/>
          <w:numId w:val="93"/>
        </w:numPr>
        <w:spacing w:before="200" w:line="240" w:lineRule="auto"/>
        <w:ind w:left="2160" w:hanging="360"/>
      </w:pPr>
      <w:r w:rsidDel="00000000" w:rsidR="00000000" w:rsidRPr="00000000">
        <w:rPr>
          <w:rtl w:val="0"/>
        </w:rPr>
        <w:t xml:space="preserve">Add a description containing </w:t>
      </w:r>
    </w:p>
    <w:p w:rsidR="00000000" w:rsidDel="00000000" w:rsidP="00000000" w:rsidRDefault="00000000" w:rsidRPr="00000000" w14:paraId="000000C2">
      <w:pPr>
        <w:numPr>
          <w:ilvl w:val="3"/>
          <w:numId w:val="93"/>
        </w:numPr>
        <w:spacing w:before="200" w:line="240" w:lineRule="auto"/>
        <w:ind w:left="2880" w:hanging="360"/>
      </w:pPr>
      <w:r w:rsidDel="00000000" w:rsidR="00000000" w:rsidRPr="00000000">
        <w:rPr>
          <w:rtl w:val="0"/>
        </w:rPr>
        <w:t xml:space="preserve">Context (meeting, site visit, email, etc.)</w:t>
      </w:r>
    </w:p>
    <w:p w:rsidR="00000000" w:rsidDel="00000000" w:rsidP="00000000" w:rsidRDefault="00000000" w:rsidRPr="00000000" w14:paraId="000000C3">
      <w:pPr>
        <w:numPr>
          <w:ilvl w:val="2"/>
          <w:numId w:val="93"/>
        </w:numPr>
        <w:spacing w:before="200" w:line="240" w:lineRule="auto"/>
        <w:ind w:left="2160" w:hanging="360"/>
      </w:pPr>
      <w:r w:rsidDel="00000000" w:rsidR="00000000" w:rsidRPr="00000000">
        <w:rPr>
          <w:rtl w:val="0"/>
        </w:rPr>
        <w:t xml:space="preserve">Create a relationship between the document and the artifact using “related to”.</w:t>
      </w:r>
    </w:p>
    <w:p w:rsidR="00000000" w:rsidDel="00000000" w:rsidP="00000000" w:rsidRDefault="00000000" w:rsidRPr="00000000" w14:paraId="000000C4">
      <w:pPr>
        <w:numPr>
          <w:ilvl w:val="2"/>
          <w:numId w:val="93"/>
        </w:numPr>
        <w:spacing w:before="200" w:line="240" w:lineRule="auto"/>
        <w:ind w:left="2160" w:hanging="360"/>
      </w:pPr>
      <w:r w:rsidDel="00000000" w:rsidR="00000000" w:rsidRPr="00000000">
        <w:rPr>
          <w:rtl w:val="0"/>
        </w:rPr>
        <w:t xml:space="preserve">Transcribe the minutes/notes in the screenshot verbatim as Statement entities in the Notes Document.</w:t>
      </w:r>
    </w:p>
    <w:p w:rsidR="00000000" w:rsidDel="00000000" w:rsidP="00000000" w:rsidRDefault="00000000" w:rsidRPr="00000000" w14:paraId="000000C5">
      <w:pPr>
        <w:numPr>
          <w:ilvl w:val="3"/>
          <w:numId w:val="93"/>
        </w:numPr>
        <w:spacing w:before="200" w:line="240" w:lineRule="auto"/>
        <w:ind w:left="2880" w:hanging="360"/>
      </w:pPr>
      <w:r w:rsidDel="00000000" w:rsidR="00000000" w:rsidRPr="00000000">
        <w:rPr>
          <w:rtl w:val="0"/>
        </w:rPr>
        <w:t xml:space="preserve">Number the Statement entities as “EX.n.n”.</w:t>
      </w:r>
    </w:p>
    <w:p w:rsidR="00000000" w:rsidDel="00000000" w:rsidP="00000000" w:rsidRDefault="00000000" w:rsidRPr="00000000" w14:paraId="000000C6">
      <w:pPr>
        <w:numPr>
          <w:ilvl w:val="0"/>
          <w:numId w:val="93"/>
        </w:numPr>
        <w:spacing w:before="200" w:line="240" w:lineRule="auto"/>
        <w:ind w:left="720" w:hanging="360"/>
      </w:pPr>
      <w:r w:rsidDel="00000000" w:rsidR="00000000" w:rsidRPr="00000000">
        <w:rPr>
          <w:rtl w:val="0"/>
        </w:rPr>
        <w:t xml:space="preserve"> For </w:t>
      </w:r>
      <w:r w:rsidDel="00000000" w:rsidR="00000000" w:rsidRPr="00000000">
        <w:rPr>
          <w:b w:val="1"/>
          <w:bCs w:val="1"/>
          <w:rtl w:val="0"/>
        </w:rPr>
        <w:t xml:space="preserve">audio and video recordings</w:t>
      </w:r>
      <w:r w:rsidDel="00000000" w:rsidR="00000000" w:rsidRPr="00000000">
        <w:rPr>
          <w:rtl w:val="0"/>
        </w:rPr>
        <w:t xml:space="preserve">,</w:t>
      </w:r>
    </w:p>
    <w:p w:rsidR="00000000" w:rsidDel="00000000" w:rsidP="00000000" w:rsidRDefault="00000000" w:rsidRPr="00000000" w14:paraId="000000C7">
      <w:pPr>
        <w:numPr>
          <w:ilvl w:val="1"/>
          <w:numId w:val="93"/>
        </w:numPr>
        <w:spacing w:before="200" w:line="240" w:lineRule="auto"/>
        <w:ind w:left="1440" w:hanging="360"/>
      </w:pPr>
      <w:r w:rsidDel="00000000" w:rsidR="00000000" w:rsidRPr="00000000">
        <w:rPr>
          <w:u w:val="single"/>
          <w:rtl w:val="0"/>
        </w:rPr>
        <w:t xml:space="preserve">Creating Artifact</w:t>
      </w:r>
    </w:p>
    <w:p w:rsidR="00000000" w:rsidDel="00000000" w:rsidP="00000000" w:rsidRDefault="00000000" w:rsidRPr="00000000" w14:paraId="000000C8">
      <w:pPr>
        <w:numPr>
          <w:ilvl w:val="2"/>
          <w:numId w:val="93"/>
        </w:numPr>
        <w:spacing w:before="200" w:line="240" w:lineRule="auto"/>
        <w:ind w:left="2160" w:hanging="360"/>
      </w:pPr>
      <w:r w:rsidDel="00000000" w:rsidR="00000000" w:rsidRPr="00000000">
        <w:rPr>
          <w:rtl w:val="0"/>
        </w:rPr>
        <w:t xml:space="preserve">On Innoslate, go to “Database” view, click </w:t>
      </w:r>
      <w:r w:rsidDel="00000000" w:rsidR="00000000" w:rsidRPr="00000000">
        <w:rPr/>
        <w:drawing>
          <wp:inline distB="114300" distT="114300" distL="114300" distR="114300">
            <wp:extent cx="755952" cy="211667"/>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55952" cy="211667"/>
                    </a:xfrm>
                    <a:prstGeom prst="rect"/>
                    <a:ln/>
                  </pic:spPr>
                </pic:pic>
              </a:graphicData>
            </a:graphic>
          </wp:inline>
        </w:drawing>
      </w:r>
      <w:r w:rsidDel="00000000" w:rsidR="00000000" w:rsidRPr="00000000">
        <w:rPr>
          <w:rtl w:val="0"/>
        </w:rPr>
        <w:t xml:space="preserve">, and choose Artifact.</w:t>
      </w:r>
    </w:p>
    <w:p w:rsidR="00000000" w:rsidDel="00000000" w:rsidP="00000000" w:rsidRDefault="00000000" w:rsidRPr="00000000" w14:paraId="000000C9">
      <w:pPr>
        <w:numPr>
          <w:ilvl w:val="2"/>
          <w:numId w:val="93"/>
        </w:numPr>
        <w:spacing w:before="200" w:line="240" w:lineRule="auto"/>
        <w:ind w:left="2160" w:hanging="360"/>
      </w:pPr>
      <w:r w:rsidDel="00000000" w:rsidR="00000000" w:rsidRPr="00000000">
        <w:rPr>
          <w:rtl w:val="0"/>
        </w:rPr>
        <w:t xml:space="preserve">Enter a meaningful name (e.g., </w:t>
      </w:r>
      <w:r w:rsidDel="00000000" w:rsidR="00000000" w:rsidRPr="00000000">
        <w:rPr>
          <w:rFonts w:ascii="Roboto Mono" w:cs="Roboto Mono" w:eastAsia="Roboto Mono" w:hAnsi="Roboto Mono"/>
          <w:color w:val="188038"/>
          <w:rtl w:val="0"/>
        </w:rPr>
        <w:t xml:space="preserve">Factory Visit – Maintenance Supervisor – 12 Jan</w:t>
      </w:r>
      <w:r w:rsidDel="00000000" w:rsidR="00000000" w:rsidRPr="00000000">
        <w:rPr>
          <w:rtl w:val="0"/>
        </w:rPr>
        <w:t xml:space="preserve">) which includes date, stakeholder role, and context of data collection.</w:t>
      </w:r>
    </w:p>
    <w:p w:rsidR="00000000" w:rsidDel="00000000" w:rsidP="00000000" w:rsidRDefault="00000000" w:rsidRPr="00000000" w14:paraId="000000CA">
      <w:pPr>
        <w:numPr>
          <w:ilvl w:val="2"/>
          <w:numId w:val="93"/>
        </w:numPr>
        <w:spacing w:before="200" w:line="240" w:lineRule="auto"/>
        <w:ind w:left="2160" w:hanging="360"/>
      </w:pPr>
      <w:r w:rsidDel="00000000" w:rsidR="00000000" w:rsidRPr="00000000">
        <w:rPr>
          <w:rtl w:val="0"/>
        </w:rPr>
        <w:t xml:space="preserve">Name the artifact as “ART.n” where n is an integer</w:t>
      </w:r>
    </w:p>
    <w:p w:rsidR="00000000" w:rsidDel="00000000" w:rsidP="00000000" w:rsidRDefault="00000000" w:rsidRPr="00000000" w14:paraId="000000CB">
      <w:pPr>
        <w:numPr>
          <w:ilvl w:val="2"/>
          <w:numId w:val="93"/>
        </w:numPr>
        <w:spacing w:before="200" w:line="240" w:lineRule="auto"/>
        <w:ind w:left="2160" w:hanging="360"/>
      </w:pPr>
      <w:r w:rsidDel="00000000" w:rsidR="00000000" w:rsidRPr="00000000">
        <w:rPr>
          <w:rtl w:val="0"/>
        </w:rPr>
        <w:t xml:space="preserve">Try to upload the audio/video files. If the file is too large, clip it to an acceptable size and then try uploading.</w:t>
      </w:r>
    </w:p>
    <w:p w:rsidR="00000000" w:rsidDel="00000000" w:rsidP="00000000" w:rsidRDefault="00000000" w:rsidRPr="00000000" w14:paraId="000000CC">
      <w:pPr>
        <w:numPr>
          <w:ilvl w:val="2"/>
          <w:numId w:val="93"/>
        </w:numPr>
        <w:spacing w:before="200" w:line="240" w:lineRule="auto"/>
        <w:ind w:left="2160" w:hanging="360"/>
      </w:pPr>
      <w:r w:rsidDel="00000000" w:rsidR="00000000" w:rsidRPr="00000000">
        <w:rPr>
          <w:rtl w:val="0"/>
        </w:rPr>
        <w:t xml:space="preserve">If step iv fails, as a last resort, in the description of the artifact, enter the path of the audio/video file inside the official home folder (for example, data/video-recordings/Factory_Visit_1st_Jan_2026.mp4).</w:t>
      </w:r>
    </w:p>
    <w:p w:rsidR="00000000" w:rsidDel="00000000" w:rsidP="00000000" w:rsidRDefault="00000000" w:rsidRPr="00000000" w14:paraId="000000CD">
      <w:pPr>
        <w:numPr>
          <w:ilvl w:val="1"/>
          <w:numId w:val="93"/>
        </w:numPr>
        <w:spacing w:before="200" w:line="240" w:lineRule="auto"/>
        <w:ind w:left="1440" w:hanging="360"/>
      </w:pPr>
      <w:r w:rsidDel="00000000" w:rsidR="00000000" w:rsidRPr="00000000">
        <w:rPr>
          <w:u w:val="single"/>
          <w:rtl w:val="0"/>
        </w:rPr>
        <w:t xml:space="preserve">Creating the document</w:t>
      </w:r>
    </w:p>
    <w:p w:rsidR="00000000" w:rsidDel="00000000" w:rsidP="00000000" w:rsidRDefault="00000000" w:rsidRPr="00000000" w14:paraId="000000CE">
      <w:pPr>
        <w:numPr>
          <w:ilvl w:val="2"/>
          <w:numId w:val="93"/>
        </w:numPr>
        <w:spacing w:before="200" w:line="240" w:lineRule="auto"/>
        <w:ind w:left="2160" w:hanging="360"/>
      </w:pPr>
      <w:r w:rsidDel="00000000" w:rsidR="00000000" w:rsidRPr="00000000">
        <w:rPr>
          <w:rtl w:val="0"/>
        </w:rPr>
        <w:t xml:space="preserve">Go to the “Documents” view and create a “Notes Document”. Keep the template as “Blank Template”. Name it “Extracts from {name of the artifact in step a}”. Number it “EX.n”, where n is an integer.</w:t>
      </w:r>
    </w:p>
    <w:p w:rsidR="00000000" w:rsidDel="00000000" w:rsidP="00000000" w:rsidRDefault="00000000" w:rsidRPr="00000000" w14:paraId="000000CF">
      <w:pPr>
        <w:numPr>
          <w:ilvl w:val="2"/>
          <w:numId w:val="93"/>
        </w:numPr>
        <w:spacing w:before="200" w:line="240" w:lineRule="auto"/>
        <w:ind w:left="2160" w:hanging="360"/>
      </w:pPr>
      <w:r w:rsidDel="00000000" w:rsidR="00000000" w:rsidRPr="00000000">
        <w:rPr>
          <w:rtl w:val="0"/>
        </w:rPr>
        <w:t xml:space="preserve">Add a description. </w:t>
      </w:r>
    </w:p>
    <w:p w:rsidR="00000000" w:rsidDel="00000000" w:rsidP="00000000" w:rsidRDefault="00000000" w:rsidRPr="00000000" w14:paraId="000000D0">
      <w:pPr>
        <w:numPr>
          <w:ilvl w:val="2"/>
          <w:numId w:val="93"/>
        </w:numPr>
        <w:spacing w:before="200" w:line="240" w:lineRule="auto"/>
        <w:ind w:left="2160" w:hanging="360"/>
      </w:pPr>
      <w:r w:rsidDel="00000000" w:rsidR="00000000" w:rsidRPr="00000000">
        <w:rPr>
          <w:rtl w:val="0"/>
        </w:rPr>
        <w:t xml:space="preserve">Create a relationship between document and the artifact using “related to”.</w:t>
      </w:r>
      <w:r w:rsidDel="00000000" w:rsidR="00000000" w:rsidRPr="00000000">
        <w:rPr>
          <w:rtl w:val="0"/>
        </w:rPr>
      </w:r>
    </w:p>
    <w:p w:rsidR="00000000" w:rsidDel="00000000" w:rsidP="00000000" w:rsidRDefault="00000000" w:rsidRPr="00000000" w14:paraId="000000D1">
      <w:pPr>
        <w:numPr>
          <w:ilvl w:val="2"/>
          <w:numId w:val="93"/>
        </w:numPr>
        <w:spacing w:before="200" w:line="240" w:lineRule="auto"/>
        <w:ind w:left="2160" w:hanging="360"/>
      </w:pPr>
      <w:r w:rsidDel="00000000" w:rsidR="00000000" w:rsidRPr="00000000">
        <w:rPr>
          <w:rtl w:val="0"/>
        </w:rPr>
        <w:t xml:space="preserve">Transcribe the conversations in the audio/video recordings verbatim as  Statement entities in the Notes Document.</w:t>
      </w:r>
    </w:p>
    <w:p w:rsidR="00000000" w:rsidDel="00000000" w:rsidP="00000000" w:rsidRDefault="00000000" w:rsidRPr="00000000" w14:paraId="000000D2">
      <w:pPr>
        <w:numPr>
          <w:ilvl w:val="3"/>
          <w:numId w:val="93"/>
        </w:numPr>
        <w:spacing w:before="200" w:line="240" w:lineRule="auto"/>
        <w:ind w:left="2880" w:hanging="360"/>
      </w:pPr>
      <w:r w:rsidDel="00000000" w:rsidR="00000000" w:rsidRPr="00000000">
        <w:rPr>
          <w:rtl w:val="0"/>
        </w:rPr>
        <w:t xml:space="preserve">Number the Statement entities as “EX.n.n”.</w:t>
      </w:r>
    </w:p>
    <w:p w:rsidR="00000000" w:rsidDel="00000000" w:rsidP="00000000" w:rsidRDefault="00000000" w:rsidRPr="00000000" w14:paraId="000000D3">
      <w:pPr>
        <w:numPr>
          <w:ilvl w:val="0"/>
          <w:numId w:val="93"/>
        </w:numPr>
        <w:spacing w:before="200" w:line="240" w:lineRule="auto"/>
        <w:ind w:left="720" w:hanging="360"/>
      </w:pPr>
      <w:r w:rsidDel="00000000" w:rsidR="00000000" w:rsidRPr="00000000">
        <w:rPr>
          <w:rtl w:val="0"/>
        </w:rPr>
        <w:t xml:space="preserve">For </w:t>
      </w:r>
      <w:r w:rsidDel="00000000" w:rsidR="00000000" w:rsidRPr="00000000">
        <w:rPr>
          <w:b w:val="1"/>
          <w:bCs w:val="1"/>
          <w:rtl w:val="0"/>
        </w:rPr>
        <w:t xml:space="preserve">reference documents</w:t>
      </w:r>
      <w:r w:rsidDel="00000000" w:rsidR="00000000" w:rsidRPr="00000000">
        <w:rPr>
          <w:rtl w:val="0"/>
        </w:rPr>
        <w:t xml:space="preserve">,</w:t>
      </w:r>
    </w:p>
    <w:p w:rsidR="00000000" w:rsidDel="00000000" w:rsidP="00000000" w:rsidRDefault="00000000" w:rsidRPr="00000000" w14:paraId="000000D4">
      <w:pPr>
        <w:numPr>
          <w:ilvl w:val="1"/>
          <w:numId w:val="93"/>
        </w:numPr>
        <w:spacing w:before="200" w:line="240" w:lineRule="auto"/>
        <w:ind w:left="1440" w:hanging="360"/>
      </w:pPr>
      <w:r w:rsidDel="00000000" w:rsidR="00000000" w:rsidRPr="00000000">
        <w:rPr>
          <w:u w:val="single"/>
          <w:rtl w:val="0"/>
        </w:rPr>
        <w:t xml:space="preserve">Creating an artifact</w:t>
      </w:r>
    </w:p>
    <w:p w:rsidR="00000000" w:rsidDel="00000000" w:rsidP="00000000" w:rsidRDefault="00000000" w:rsidRPr="00000000" w14:paraId="000000D5">
      <w:pPr>
        <w:numPr>
          <w:ilvl w:val="2"/>
          <w:numId w:val="93"/>
        </w:numPr>
        <w:spacing w:before="200" w:line="240" w:lineRule="auto"/>
        <w:ind w:left="2160" w:hanging="360"/>
      </w:pPr>
      <w:r w:rsidDel="00000000" w:rsidR="00000000" w:rsidRPr="00000000">
        <w:rPr>
          <w:rtl w:val="0"/>
        </w:rPr>
        <w:t xml:space="preserve">On Innoslate, go to “Database” view, click </w:t>
      </w:r>
      <w:r w:rsidDel="00000000" w:rsidR="00000000" w:rsidRPr="00000000">
        <w:rPr/>
        <w:drawing>
          <wp:inline distB="114300" distT="114300" distL="114300" distR="114300">
            <wp:extent cx="755952" cy="211667"/>
            <wp:effectExtent b="0" l="0" r="0" t="0"/>
            <wp:docPr id="2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55952" cy="211667"/>
                    </a:xfrm>
                    <a:prstGeom prst="rect"/>
                    <a:ln/>
                  </pic:spPr>
                </pic:pic>
              </a:graphicData>
            </a:graphic>
          </wp:inline>
        </w:drawing>
      </w:r>
      <w:r w:rsidDel="00000000" w:rsidR="00000000" w:rsidRPr="00000000">
        <w:rPr>
          <w:rtl w:val="0"/>
        </w:rPr>
        <w:t xml:space="preserve">, and choose Artifact.</w:t>
      </w:r>
    </w:p>
    <w:p w:rsidR="00000000" w:rsidDel="00000000" w:rsidP="00000000" w:rsidRDefault="00000000" w:rsidRPr="00000000" w14:paraId="000000D6">
      <w:pPr>
        <w:numPr>
          <w:ilvl w:val="2"/>
          <w:numId w:val="93"/>
        </w:numPr>
        <w:spacing w:before="200" w:line="240" w:lineRule="auto"/>
        <w:ind w:left="2160" w:hanging="360"/>
      </w:pPr>
      <w:r w:rsidDel="00000000" w:rsidR="00000000" w:rsidRPr="00000000">
        <w:rPr>
          <w:rtl w:val="0"/>
        </w:rPr>
        <w:t xml:space="preserve">Enter a meaningful name (e.g., </w:t>
      </w:r>
      <w:r w:rsidDel="00000000" w:rsidR="00000000" w:rsidRPr="00000000">
        <w:rPr>
          <w:rFonts w:ascii="Roboto Mono" w:cs="Roboto Mono" w:eastAsia="Roboto Mono" w:hAnsi="Roboto Mono"/>
          <w:color w:val="188038"/>
          <w:rtl w:val="0"/>
        </w:rPr>
        <w:t xml:space="preserve">Factory Visit – Maintenance Supervisor – 12 Jan</w:t>
      </w:r>
      <w:r w:rsidDel="00000000" w:rsidR="00000000" w:rsidRPr="00000000">
        <w:rPr>
          <w:rtl w:val="0"/>
        </w:rPr>
        <w:t xml:space="preserve">) which includes date, stakeholder role, and context of data collection.</w:t>
      </w:r>
    </w:p>
    <w:p w:rsidR="00000000" w:rsidDel="00000000" w:rsidP="00000000" w:rsidRDefault="00000000" w:rsidRPr="00000000" w14:paraId="000000D7">
      <w:pPr>
        <w:numPr>
          <w:ilvl w:val="2"/>
          <w:numId w:val="93"/>
        </w:numPr>
        <w:spacing w:before="200" w:line="240" w:lineRule="auto"/>
        <w:ind w:left="2160" w:hanging="360"/>
      </w:pPr>
      <w:r w:rsidDel="00000000" w:rsidR="00000000" w:rsidRPr="00000000">
        <w:rPr>
          <w:rtl w:val="0"/>
        </w:rPr>
        <w:t xml:space="preserve">Number the artifact as “ART.n” where n is an integer</w:t>
      </w:r>
    </w:p>
    <w:p w:rsidR="00000000" w:rsidDel="00000000" w:rsidP="00000000" w:rsidRDefault="00000000" w:rsidRPr="00000000" w14:paraId="000000D8">
      <w:pPr>
        <w:numPr>
          <w:ilvl w:val="2"/>
          <w:numId w:val="93"/>
        </w:numPr>
        <w:spacing w:before="200" w:line="240" w:lineRule="auto"/>
        <w:ind w:left="2160" w:hanging="360"/>
      </w:pPr>
      <w:r w:rsidDel="00000000" w:rsidR="00000000" w:rsidRPr="00000000">
        <w:rPr>
          <w:rtl w:val="0"/>
        </w:rPr>
        <w:t xml:space="preserve">Upload the document.</w:t>
      </w:r>
    </w:p>
    <w:p w:rsidR="00000000" w:rsidDel="00000000" w:rsidP="00000000" w:rsidRDefault="00000000" w:rsidRPr="00000000" w14:paraId="000000D9">
      <w:pPr>
        <w:spacing w:before="200" w:line="240" w:lineRule="auto"/>
        <w:ind w:left="1440" w:firstLine="0"/>
        <w:rPr>
          <w:u w:val="single"/>
        </w:rPr>
      </w:pPr>
      <w:r w:rsidDel="00000000" w:rsidR="00000000" w:rsidRPr="00000000">
        <w:rPr>
          <w:rtl w:val="0"/>
        </w:rPr>
      </w:r>
    </w:p>
    <w:p w:rsidR="00000000" w:rsidDel="00000000" w:rsidP="00000000" w:rsidRDefault="00000000" w:rsidRPr="00000000" w14:paraId="000000DA">
      <w:pPr>
        <w:numPr>
          <w:ilvl w:val="1"/>
          <w:numId w:val="93"/>
        </w:numPr>
        <w:spacing w:before="200" w:line="240" w:lineRule="auto"/>
        <w:ind w:left="1440" w:hanging="360"/>
      </w:pPr>
      <w:r w:rsidDel="00000000" w:rsidR="00000000" w:rsidRPr="00000000">
        <w:rPr>
          <w:u w:val="single"/>
          <w:rtl w:val="0"/>
        </w:rPr>
        <w:t xml:space="preserve">Creating a document</w:t>
      </w:r>
    </w:p>
    <w:p w:rsidR="00000000" w:rsidDel="00000000" w:rsidP="00000000" w:rsidRDefault="00000000" w:rsidRPr="00000000" w14:paraId="000000DB">
      <w:pPr>
        <w:numPr>
          <w:ilvl w:val="2"/>
          <w:numId w:val="93"/>
        </w:numPr>
        <w:spacing w:before="200" w:line="240" w:lineRule="auto"/>
        <w:ind w:left="2160" w:hanging="360"/>
      </w:pPr>
      <w:r w:rsidDel="00000000" w:rsidR="00000000" w:rsidRPr="00000000">
        <w:rPr>
          <w:rtl w:val="0"/>
        </w:rPr>
        <w:t xml:space="preserve">Go to the “Documents” view and create a “Notes Document”. Keep the template as “Blank Template”. Name it “Extracts from {name of the artifact in step a}”. Number it “EX.n”, where n is an integer.</w:t>
      </w:r>
    </w:p>
    <w:p w:rsidR="00000000" w:rsidDel="00000000" w:rsidP="00000000" w:rsidRDefault="00000000" w:rsidRPr="00000000" w14:paraId="000000DC">
      <w:pPr>
        <w:numPr>
          <w:ilvl w:val="2"/>
          <w:numId w:val="93"/>
        </w:numPr>
        <w:spacing w:before="200" w:line="240" w:lineRule="auto"/>
        <w:ind w:left="2160" w:hanging="360"/>
      </w:pPr>
      <w:r w:rsidDel="00000000" w:rsidR="00000000" w:rsidRPr="00000000">
        <w:rPr>
          <w:rtl w:val="0"/>
        </w:rPr>
        <w:t xml:space="preserve">Add a description. </w:t>
      </w:r>
    </w:p>
    <w:p w:rsidR="00000000" w:rsidDel="00000000" w:rsidP="00000000" w:rsidRDefault="00000000" w:rsidRPr="00000000" w14:paraId="000000DD">
      <w:pPr>
        <w:numPr>
          <w:ilvl w:val="2"/>
          <w:numId w:val="93"/>
        </w:numPr>
        <w:spacing w:before="200" w:line="240" w:lineRule="auto"/>
        <w:ind w:left="2160" w:hanging="360"/>
      </w:pPr>
      <w:r w:rsidDel="00000000" w:rsidR="00000000" w:rsidRPr="00000000">
        <w:rPr>
          <w:rtl w:val="0"/>
        </w:rPr>
        <w:t xml:space="preserve">Create a relationship between document and the artifact using “related to”.</w:t>
      </w:r>
    </w:p>
    <w:p w:rsidR="00000000" w:rsidDel="00000000" w:rsidP="00000000" w:rsidRDefault="00000000" w:rsidRPr="00000000" w14:paraId="000000DE">
      <w:pPr>
        <w:numPr>
          <w:ilvl w:val="2"/>
          <w:numId w:val="93"/>
        </w:numPr>
        <w:spacing w:before="200" w:line="240" w:lineRule="auto"/>
        <w:ind w:left="2160" w:hanging="360"/>
      </w:pPr>
      <w:r w:rsidDel="00000000" w:rsidR="00000000" w:rsidRPr="00000000">
        <w:rPr>
          <w:rtl w:val="0"/>
        </w:rPr>
        <w:t xml:space="preserve">Analyze reference documents to extract important information. </w:t>
      </w:r>
      <w:r w:rsidDel="00000000" w:rsidR="00000000" w:rsidRPr="00000000">
        <w:rPr>
          <w:color w:val="ff0000"/>
          <w:rtl w:val="0"/>
        </w:rPr>
        <w:t xml:space="preserve">For reference, go over “Applying the Process” section in chapter 4 to understand how the authors extracted the statements from a book. </w:t>
      </w:r>
      <w:r w:rsidDel="00000000" w:rsidR="00000000" w:rsidRPr="00000000">
        <w:rPr>
          <w:rtl w:val="0"/>
        </w:rPr>
        <w:t xml:space="preserve">Create new Statement entities to capture it in the Notes Document. </w:t>
      </w:r>
    </w:p>
    <w:p w:rsidR="00000000" w:rsidDel="00000000" w:rsidP="00000000" w:rsidRDefault="00000000" w:rsidRPr="00000000" w14:paraId="000000DF">
      <w:pPr>
        <w:numPr>
          <w:ilvl w:val="3"/>
          <w:numId w:val="93"/>
        </w:numPr>
        <w:spacing w:before="200" w:line="240" w:lineRule="auto"/>
        <w:ind w:left="2880" w:hanging="360"/>
      </w:pPr>
      <w:r w:rsidDel="00000000" w:rsidR="00000000" w:rsidRPr="00000000">
        <w:rPr>
          <w:rtl w:val="0"/>
        </w:rPr>
        <w:t xml:space="preserve">Number the Statement entities as “EX.n.n”.</w:t>
      </w:r>
    </w:p>
    <w:p w:rsidR="00000000" w:rsidDel="00000000" w:rsidP="00000000" w:rsidRDefault="00000000" w:rsidRPr="00000000" w14:paraId="000000E0">
      <w:pPr>
        <w:numPr>
          <w:ilvl w:val="3"/>
          <w:numId w:val="93"/>
        </w:numPr>
        <w:spacing w:before="200" w:line="240" w:lineRule="auto"/>
        <w:ind w:left="2880" w:hanging="360"/>
      </w:pPr>
      <w:r w:rsidDel="00000000" w:rsidR="00000000" w:rsidRPr="00000000">
        <w:rPr>
          <w:rtl w:val="0"/>
        </w:rPr>
        <w:t xml:space="preserve">You may also want to make sure you know from what pages these statements were extracted. You can add a “Page Number” attribute (or as it’s called in the Schema Editor “property”) to the Statement class to capture this information as well.</w:t>
      </w:r>
    </w:p>
    <w:p w:rsidR="00000000" w:rsidDel="00000000" w:rsidP="00000000" w:rsidRDefault="00000000" w:rsidRPr="00000000" w14:paraId="000000E1">
      <w:pPr>
        <w:spacing w:before="200" w:line="240" w:lineRule="auto"/>
        <w:rPr>
          <w:i w:val="1"/>
          <w:iCs w:val="1"/>
        </w:rPr>
      </w:pPr>
      <w:r w:rsidDel="00000000" w:rsidR="00000000" w:rsidRPr="00000000">
        <w:rPr>
          <w:i w:val="1"/>
          <w:iCs w:val="1"/>
          <w:rtl w:val="0"/>
        </w:rPr>
        <w:t xml:space="preserve">(Note: samples for raw data in the form of meeting minutes and reference documents are present in the innoslate project template on canvas) </w:t>
      </w:r>
    </w:p>
    <w:p w:rsidR="00000000" w:rsidDel="00000000" w:rsidP="00000000" w:rsidRDefault="00000000" w:rsidRPr="00000000" w14:paraId="000000E2">
      <w:pPr>
        <w:spacing w:before="200" w:line="240" w:lineRule="auto"/>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wfggsjt8u8xq" w:id="12"/>
      <w:bookmarkEnd w:id="12"/>
      <w:r w:rsidDel="00000000" w:rsidR="00000000" w:rsidRPr="00000000">
        <w:rPr>
          <w:b w:val="1"/>
          <w:bCs w:val="1"/>
          <w:sz w:val="34"/>
          <w:szCs w:val="34"/>
          <w:rtl w:val="0"/>
        </w:rPr>
        <w:t xml:space="preserve">Student Checklist — Raw Evidence Sources (Innoslate)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rjlh56yi425" w:id="13"/>
      <w:bookmarkEnd w:id="13"/>
      <w:r w:rsidDel="00000000" w:rsidR="00000000" w:rsidRPr="00000000">
        <w:rPr>
          <w:b w:val="1"/>
          <w:bCs w:val="1"/>
          <w:color w:val="000000"/>
          <w:sz w:val="26"/>
          <w:szCs w:val="26"/>
          <w:rtl w:val="0"/>
        </w:rPr>
        <w:t xml:space="preserve">1. Official Folder &amp; File Handling</w:t>
      </w:r>
    </w:p>
    <w:p w:rsidR="00000000" w:rsidDel="00000000" w:rsidP="00000000" w:rsidRDefault="00000000" w:rsidRPr="00000000" w14:paraId="000000E5">
      <w:pPr>
        <w:spacing w:after="240" w:before="240" w:lineRule="auto"/>
        <w:rPr/>
      </w:pPr>
      <w:r w:rsidDel="00000000" w:rsidR="00000000" w:rsidRPr="00000000">
        <w:rPr>
          <w:rtl w:val="0"/>
        </w:rPr>
        <w:t xml:space="preserve">☐ The official Takhleeq project folder link is visible on the project dashboard</w:t>
        <w:br w:type="textWrapping"/>
        <w:t xml:space="preserve">☐ All raw evidence files are uploaded in the official folder (not locally stored)</w:t>
        <w:br w:type="textWrapping"/>
        <w:t xml:space="preserve">☐ If an audio/video file could not be uploaded to Innoslate, the artifact description contains the correct file path inside the official folder</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4yg8hlfsf7ew" w:id="14"/>
      <w:bookmarkEnd w:id="14"/>
      <w:r w:rsidDel="00000000" w:rsidR="00000000" w:rsidRPr="00000000">
        <w:rPr>
          <w:b w:val="1"/>
          <w:bCs w:val="1"/>
          <w:color w:val="000000"/>
          <w:sz w:val="26"/>
          <w:szCs w:val="26"/>
          <w:rtl w:val="0"/>
        </w:rPr>
        <w:t xml:space="preserve">2. Artifact Creation (Database View)</w:t>
      </w:r>
    </w:p>
    <w:p w:rsidR="00000000" w:rsidDel="00000000" w:rsidP="00000000" w:rsidRDefault="00000000" w:rsidRPr="00000000" w14:paraId="000000E8">
      <w:pPr>
        <w:spacing w:after="240" w:before="240" w:lineRule="auto"/>
        <w:rPr/>
      </w:pPr>
      <w:r w:rsidDel="00000000" w:rsidR="00000000" w:rsidRPr="00000000">
        <w:rPr>
          <w:rtl w:val="0"/>
        </w:rPr>
        <w:t xml:space="preserve">For </w:t>
      </w:r>
      <w:r w:rsidDel="00000000" w:rsidR="00000000" w:rsidRPr="00000000">
        <w:rPr>
          <w:b w:val="1"/>
          <w:bCs w:val="1"/>
          <w:rtl w:val="0"/>
        </w:rPr>
        <w:t xml:space="preserve">each raw evidence source</w:t>
      </w:r>
      <w:r w:rsidDel="00000000" w:rsidR="00000000" w:rsidRPr="00000000">
        <w:rPr>
          <w:rtl w:val="0"/>
        </w:rPr>
        <w:t xml:space="preserve">, an Artifact exists:</w:t>
      </w:r>
    </w:p>
    <w:p w:rsidR="00000000" w:rsidDel="00000000" w:rsidP="00000000" w:rsidRDefault="00000000" w:rsidRPr="00000000" w14:paraId="000000E9">
      <w:pPr>
        <w:spacing w:after="240" w:before="240" w:lineRule="auto"/>
        <w:rPr/>
      </w:pPr>
      <w:r w:rsidDel="00000000" w:rsidR="00000000" w:rsidRPr="00000000">
        <w:rPr>
          <w:rtl w:val="0"/>
        </w:rPr>
        <w:t xml:space="preserve">☐ Artifact name is meaningful and includes </w:t>
      </w:r>
      <w:r w:rsidDel="00000000" w:rsidR="00000000" w:rsidRPr="00000000">
        <w:rPr>
          <w:b w:val="1"/>
          <w:bCs w:val="1"/>
          <w:rtl w:val="0"/>
        </w:rPr>
        <w:t xml:space="preserve">context + stakeholder role + date</w:t>
        <w:br w:type="textWrapping"/>
      </w:r>
      <w:r w:rsidDel="00000000" w:rsidR="00000000" w:rsidRPr="00000000">
        <w:rPr>
          <w:rtl w:val="0"/>
        </w:rPr>
        <w:t xml:space="preserve"> ☐ Artifact Number is written as </w:t>
      </w:r>
      <w:r w:rsidDel="00000000" w:rsidR="00000000" w:rsidRPr="00000000">
        <w:rPr>
          <w:b w:val="1"/>
          <w:bCs w:val="1"/>
          <w:rtl w:val="0"/>
        </w:rPr>
        <w:t xml:space="preserve">ART.n</w:t>
        <w:br w:type="textWrapping"/>
      </w:r>
      <w:r w:rsidDel="00000000" w:rsidR="00000000" w:rsidRPr="00000000">
        <w:rPr>
          <w:rtl w:val="0"/>
        </w:rPr>
        <w:t xml:space="preserve"> ☐ Correct content is attached:</w:t>
      </w:r>
    </w:p>
    <w:p w:rsidR="00000000" w:rsidDel="00000000" w:rsidP="00000000" w:rsidRDefault="00000000" w:rsidRPr="00000000" w14:paraId="000000EA">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Meeting minutes/interview → acknowledgement screenshot uploaded</w:t>
        <w:br w:type="textWrapping"/>
      </w:r>
    </w:p>
    <w:p w:rsidR="00000000" w:rsidDel="00000000" w:rsidP="00000000" w:rsidRDefault="00000000" w:rsidRPr="00000000" w14:paraId="000000EB">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Audio/video → file uploaded OR official folder path written</w:t>
        <w:br w:type="textWrapping"/>
      </w:r>
    </w:p>
    <w:p w:rsidR="00000000" w:rsidDel="00000000" w:rsidP="00000000" w:rsidRDefault="00000000" w:rsidRPr="00000000" w14:paraId="000000EC">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Reference document → document uploaded</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b26e6yihjkbe" w:id="15"/>
      <w:bookmarkEnd w:id="15"/>
      <w:r w:rsidDel="00000000" w:rsidR="00000000" w:rsidRPr="00000000">
        <w:rPr>
          <w:b w:val="1"/>
          <w:bCs w:val="1"/>
          <w:color w:val="000000"/>
          <w:sz w:val="26"/>
          <w:szCs w:val="26"/>
          <w:rtl w:val="0"/>
        </w:rPr>
        <w:t xml:space="preserve">3. Notes Document Creation (Documents View)</w:t>
      </w:r>
    </w:p>
    <w:p w:rsidR="00000000" w:rsidDel="00000000" w:rsidP="00000000" w:rsidRDefault="00000000" w:rsidRPr="00000000" w14:paraId="000000EF">
      <w:pPr>
        <w:spacing w:after="240" w:before="240" w:lineRule="auto"/>
        <w:rPr/>
      </w:pPr>
      <w:r w:rsidDel="00000000" w:rsidR="00000000" w:rsidRPr="00000000">
        <w:rPr>
          <w:rtl w:val="0"/>
        </w:rPr>
        <w:t xml:space="preserve">For </w:t>
      </w:r>
      <w:r w:rsidDel="00000000" w:rsidR="00000000" w:rsidRPr="00000000">
        <w:rPr>
          <w:b w:val="1"/>
          <w:bCs w:val="1"/>
          <w:rtl w:val="0"/>
        </w:rPr>
        <w:t xml:space="preserve">each Artifact</w:t>
      </w:r>
      <w:r w:rsidDel="00000000" w:rsidR="00000000" w:rsidRPr="00000000">
        <w:rPr>
          <w:rtl w:val="0"/>
        </w:rPr>
        <w:t xml:space="preserve">, a corresponding Notes Document exists:</w:t>
      </w:r>
    </w:p>
    <w:p w:rsidR="00000000" w:rsidDel="00000000" w:rsidP="00000000" w:rsidRDefault="00000000" w:rsidRPr="00000000" w14:paraId="000000F0">
      <w:pPr>
        <w:spacing w:after="240" w:before="240" w:lineRule="auto"/>
        <w:rPr/>
      </w:pPr>
      <w:r w:rsidDel="00000000" w:rsidR="00000000" w:rsidRPr="00000000">
        <w:rPr>
          <w:rtl w:val="0"/>
        </w:rPr>
        <w:t xml:space="preserve">☐ Document uses </w:t>
      </w:r>
      <w:r w:rsidDel="00000000" w:rsidR="00000000" w:rsidRPr="00000000">
        <w:rPr>
          <w:b w:val="1"/>
          <w:bCs w:val="1"/>
          <w:rtl w:val="0"/>
        </w:rPr>
        <w:t xml:space="preserve">Blank Template</w:t>
        <w:br w:type="textWrapping"/>
      </w:r>
      <w:r w:rsidDel="00000000" w:rsidR="00000000" w:rsidRPr="00000000">
        <w:rPr>
          <w:rtl w:val="0"/>
        </w:rPr>
        <w:t xml:space="preserve">☐ Document name is </w:t>
      </w:r>
      <w:r w:rsidDel="00000000" w:rsidR="00000000" w:rsidRPr="00000000">
        <w:rPr>
          <w:b w:val="1"/>
          <w:bCs w:val="1"/>
          <w:rtl w:val="0"/>
        </w:rPr>
        <w:t xml:space="preserve">“Extracts from {Artifact Name}”</w:t>
        <w:br w:type="textWrapping"/>
      </w:r>
      <w:r w:rsidDel="00000000" w:rsidR="00000000" w:rsidRPr="00000000">
        <w:rPr>
          <w:rtl w:val="0"/>
        </w:rPr>
        <w:t xml:space="preserve">☐ Document Number is </w:t>
      </w:r>
      <w:r w:rsidDel="00000000" w:rsidR="00000000" w:rsidRPr="00000000">
        <w:rPr>
          <w:b w:val="1"/>
          <w:bCs w:val="1"/>
          <w:rtl w:val="0"/>
        </w:rPr>
        <w:t xml:space="preserve">EX.n</w:t>
        <w:br w:type="textWrapping"/>
      </w:r>
      <w:r w:rsidDel="00000000" w:rsidR="00000000" w:rsidRPr="00000000">
        <w:rPr>
          <w:rtl w:val="0"/>
        </w:rPr>
        <w:t xml:space="preserve">☐ Document contains a brief description explaining the source context</w:t>
        <w:br w:type="textWrapping"/>
        <w:t xml:space="preserve">☐ Document has a </w:t>
      </w:r>
      <w:r w:rsidDel="00000000" w:rsidR="00000000" w:rsidRPr="00000000">
        <w:rPr>
          <w:b w:val="1"/>
          <w:bCs w:val="1"/>
          <w:rtl w:val="0"/>
        </w:rPr>
        <w:t xml:space="preserve">“related to”</w:t>
      </w:r>
      <w:r w:rsidDel="00000000" w:rsidR="00000000" w:rsidRPr="00000000">
        <w:rPr>
          <w:rtl w:val="0"/>
        </w:rPr>
        <w:t xml:space="preserve"> relationship with its Artifact</w:t>
        <w:br w:type="textWrapping"/>
        <w:t xml:space="preserve">☐ No Notes Document exists without an associated Artifact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uwq85me5fi2m" w:id="16"/>
      <w:bookmarkEnd w:id="16"/>
      <w:r w:rsidDel="00000000" w:rsidR="00000000" w:rsidRPr="00000000">
        <w:rPr>
          <w:b w:val="1"/>
          <w:bCs w:val="1"/>
          <w:color w:val="000000"/>
          <w:sz w:val="26"/>
          <w:szCs w:val="26"/>
          <w:rtl w:val="0"/>
        </w:rPr>
        <w:t xml:space="preserve">4. Statement Extraction</w:t>
      </w:r>
    </w:p>
    <w:p w:rsidR="00000000" w:rsidDel="00000000" w:rsidP="00000000" w:rsidRDefault="00000000" w:rsidRPr="00000000" w14:paraId="000000F3">
      <w:pPr>
        <w:spacing w:after="240" w:before="240" w:lineRule="auto"/>
        <w:rPr/>
      </w:pPr>
      <w:r w:rsidDel="00000000" w:rsidR="00000000" w:rsidRPr="00000000">
        <w:rPr>
          <w:rtl w:val="0"/>
        </w:rPr>
        <w:t xml:space="preserve">Inside every Notes Document:</w:t>
      </w:r>
    </w:p>
    <w:p w:rsidR="00000000" w:rsidDel="00000000" w:rsidP="00000000" w:rsidRDefault="00000000" w:rsidRPr="00000000" w14:paraId="000000F4">
      <w:pPr>
        <w:spacing w:after="240" w:before="240" w:lineRule="auto"/>
        <w:rPr/>
      </w:pPr>
      <w:r w:rsidDel="00000000" w:rsidR="00000000" w:rsidRPr="00000000">
        <w:rPr>
          <w:rtl w:val="0"/>
        </w:rPr>
        <w:t xml:space="preserve">☐ Important information from the source is transcribed into Statements (not copied as raw text blocks)</w:t>
        <w:br w:type="textWrapping"/>
        <w:t xml:space="preserve"> ☐ Each Statement is numbered </w:t>
      </w:r>
      <w:r w:rsidDel="00000000" w:rsidR="00000000" w:rsidRPr="00000000">
        <w:rPr>
          <w:b w:val="1"/>
          <w:bCs w:val="1"/>
          <w:rtl w:val="0"/>
        </w:rPr>
        <w:t xml:space="preserve">EX.n.n</w:t>
        <w:br w:type="textWrapping"/>
      </w:r>
      <w:r w:rsidDel="00000000" w:rsidR="00000000" w:rsidRPr="00000000">
        <w:rPr>
          <w:rtl w:val="0"/>
        </w:rPr>
        <w:t xml:space="preserve"> ☐ Statements are clear, atomic, and meaningful (not full paragraphs)</w:t>
        <w:br w:type="textWrapping"/>
        <w:t xml:space="preserve"> ☐ For reference documents: page numbers are recorded (via Page Number property or equivalent)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pjhttzjj4fov" w:id="17"/>
      <w:bookmarkEnd w:id="17"/>
      <w:r w:rsidDel="00000000" w:rsidR="00000000" w:rsidRPr="00000000">
        <w:rPr>
          <w:b w:val="1"/>
          <w:bCs w:val="1"/>
          <w:color w:val="000000"/>
          <w:sz w:val="26"/>
          <w:szCs w:val="26"/>
          <w:rtl w:val="0"/>
        </w:rPr>
        <w:t xml:space="preserve">6. Consistency &amp; Completeness Check</w:t>
      </w:r>
    </w:p>
    <w:p w:rsidR="00000000" w:rsidDel="00000000" w:rsidP="00000000" w:rsidRDefault="00000000" w:rsidRPr="00000000" w14:paraId="000000F7">
      <w:pPr>
        <w:spacing w:after="240" w:before="240" w:lineRule="auto"/>
        <w:rPr>
          <w:b w:val="1"/>
          <w:bCs w:val="1"/>
          <w:sz w:val="46"/>
          <w:szCs w:val="46"/>
        </w:rPr>
      </w:pPr>
      <w:r w:rsidDel="00000000" w:rsidR="00000000" w:rsidRPr="00000000">
        <w:rPr>
          <w:rtl w:val="0"/>
        </w:rPr>
        <w:t xml:space="preserve">☐ Every Artifact has one corresponding Notes Document</w:t>
        <w:br w:type="textWrapping"/>
        <w:t xml:space="preserve">☐ Every Notes Document contains Statements</w:t>
        <w:br w:type="textWrapping"/>
        <w:t xml:space="preserve">☐ Every Statement belongs to exactly one Notes Document</w:t>
        <w:br w:type="textWrapping"/>
        <w:t xml:space="preserve">☐ Naming, numbering, and relationships are consistent across the project</w: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faq87auaigk6" w:id="18"/>
      <w:bookmarkEnd w:id="18"/>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ovhgnfugpryw" w:id="19"/>
      <w:bookmarkEnd w:id="19"/>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sofsb9b49p0m" w:id="20"/>
      <w:bookmarkEnd w:id="20"/>
      <w:r w:rsidDel="00000000" w:rsidR="00000000" w:rsidRPr="00000000">
        <w:rPr>
          <w:b w:val="1"/>
          <w:bCs w:val="1"/>
          <w:sz w:val="46"/>
          <w:szCs w:val="46"/>
          <w:rtl w:val="0"/>
        </w:rPr>
        <w:t xml:space="preserve">3. User Needs Document</w:t>
      </w:r>
    </w:p>
    <w:p w:rsidR="00000000" w:rsidDel="00000000" w:rsidP="00000000" w:rsidRDefault="00000000" w:rsidRPr="00000000" w14:paraId="000000FB">
      <w:pPr>
        <w:pStyle w:val="Heading2"/>
        <w:keepNext w:val="0"/>
        <w:keepLines w:val="0"/>
        <w:spacing w:after="80" w:lineRule="auto"/>
        <w:rPr>
          <w:b w:val="1"/>
          <w:bCs w:val="1"/>
          <w:sz w:val="26"/>
          <w:szCs w:val="26"/>
        </w:rPr>
      </w:pPr>
      <w:bookmarkStart w:colFirst="0" w:colLast="0" w:name="_guvvjom84dzt" w:id="21"/>
      <w:bookmarkEnd w:id="21"/>
      <w:r w:rsidDel="00000000" w:rsidR="00000000" w:rsidRPr="00000000">
        <w:rPr>
          <w:b w:val="1"/>
          <w:bCs w:val="1"/>
          <w:sz w:val="26"/>
          <w:szCs w:val="26"/>
          <w:rtl w:val="0"/>
        </w:rPr>
        <w:t xml:space="preserve">What this deliverable is</w:t>
      </w:r>
    </w:p>
    <w:p w:rsidR="00000000" w:rsidDel="00000000" w:rsidP="00000000" w:rsidRDefault="00000000" w:rsidRPr="00000000" w14:paraId="000000FC">
      <w:pPr>
        <w:spacing w:after="240" w:before="240" w:lineRule="auto"/>
        <w:rPr/>
      </w:pPr>
      <w:r w:rsidDel="00000000" w:rsidR="00000000" w:rsidRPr="00000000">
        <w:rPr>
          <w:rtl w:val="0"/>
        </w:rPr>
        <w:t xml:space="preserve">The </w:t>
      </w:r>
      <w:r w:rsidDel="00000000" w:rsidR="00000000" w:rsidRPr="00000000">
        <w:rPr>
          <w:b w:val="1"/>
          <w:bCs w:val="1"/>
          <w:rtl w:val="0"/>
        </w:rPr>
        <w:t xml:space="preserve">User Needs Document</w:t>
      </w:r>
      <w:r w:rsidDel="00000000" w:rsidR="00000000" w:rsidRPr="00000000">
        <w:rPr>
          <w:rtl w:val="0"/>
        </w:rPr>
        <w:t xml:space="preserve"> captures </w:t>
      </w:r>
      <w:r w:rsidDel="00000000" w:rsidR="00000000" w:rsidRPr="00000000">
        <w:rPr>
          <w:i w:val="1"/>
          <w:iCs w:val="1"/>
          <w:rtl w:val="0"/>
        </w:rPr>
        <w:t xml:space="preserve">what users actually need</w:t>
      </w:r>
      <w:r w:rsidDel="00000000" w:rsidR="00000000" w:rsidRPr="00000000">
        <w:rPr>
          <w:rtl w:val="0"/>
        </w:rPr>
        <w:t xml:space="preserve"> from the system, expressed in their language, </w:t>
      </w:r>
      <w:r w:rsidDel="00000000" w:rsidR="00000000" w:rsidRPr="00000000">
        <w:rPr>
          <w:b w:val="1"/>
          <w:bCs w:val="1"/>
          <w:rtl w:val="0"/>
        </w:rPr>
        <w:t xml:space="preserve">before</w:t>
      </w:r>
      <w:r w:rsidDel="00000000" w:rsidR="00000000" w:rsidRPr="00000000">
        <w:rPr>
          <w:rtl w:val="0"/>
        </w:rPr>
        <w:t xml:space="preserve"> any solution or design decisions are made.</w:t>
        <w:br w:type="textWrapping"/>
        <w:t xml:space="preserve">Each user need:</w:t>
      </w:r>
    </w:p>
    <w:p w:rsidR="00000000" w:rsidDel="00000000" w:rsidP="00000000" w:rsidRDefault="00000000" w:rsidRPr="00000000" w14:paraId="000000FD">
      <w:pPr>
        <w:numPr>
          <w:ilvl w:val="0"/>
          <w:numId w:val="196"/>
        </w:numPr>
        <w:spacing w:after="0" w:afterAutospacing="0" w:before="240" w:lineRule="auto"/>
        <w:ind w:left="720" w:hanging="360"/>
      </w:pPr>
      <w:r w:rsidDel="00000000" w:rsidR="00000000" w:rsidRPr="00000000">
        <w:rPr>
          <w:rtl w:val="0"/>
        </w:rPr>
        <w:t xml:space="preserve">is extracted from one or more raw data artifacts</w:t>
        <w:br w:type="textWrapping"/>
      </w:r>
    </w:p>
    <w:p w:rsidR="00000000" w:rsidDel="00000000" w:rsidP="00000000" w:rsidRDefault="00000000" w:rsidRPr="00000000" w14:paraId="000000FE">
      <w:pPr>
        <w:numPr>
          <w:ilvl w:val="0"/>
          <w:numId w:val="196"/>
        </w:numPr>
        <w:spacing w:after="0" w:afterAutospacing="0" w:before="0" w:beforeAutospacing="0" w:lineRule="auto"/>
        <w:ind w:left="720" w:hanging="360"/>
      </w:pPr>
      <w:r w:rsidDel="00000000" w:rsidR="00000000" w:rsidRPr="00000000">
        <w:rPr>
          <w:rtl w:val="0"/>
        </w:rPr>
        <w:t xml:space="preserve">is written in user language</w:t>
        <w:br w:type="textWrapping"/>
      </w:r>
    </w:p>
    <w:p w:rsidR="00000000" w:rsidDel="00000000" w:rsidP="00000000" w:rsidRDefault="00000000" w:rsidRPr="00000000" w14:paraId="000000FF">
      <w:pPr>
        <w:numPr>
          <w:ilvl w:val="0"/>
          <w:numId w:val="196"/>
        </w:numPr>
        <w:spacing w:after="240" w:before="0" w:beforeAutospacing="0" w:lineRule="auto"/>
        <w:ind w:left="720" w:hanging="360"/>
      </w:pPr>
      <w:r w:rsidDel="00000000" w:rsidR="00000000" w:rsidRPr="00000000">
        <w:rPr>
          <w:rtl w:val="0"/>
        </w:rPr>
        <w:t xml:space="preserve">is explicitly </w:t>
      </w:r>
      <w:r w:rsidDel="00000000" w:rsidR="00000000" w:rsidRPr="00000000">
        <w:rPr>
          <w:b w:val="1"/>
          <w:bCs w:val="1"/>
          <w:rtl w:val="0"/>
        </w:rPr>
        <w:t xml:space="preserve">linked back to its source artifact </w:t>
      </w:r>
      <w:r w:rsidDel="00000000" w:rsidR="00000000" w:rsidRPr="00000000">
        <w:rPr>
          <w:rtl w:val="0"/>
        </w:rPr>
        <w:t xml:space="preserve">using the</w:t>
      </w:r>
      <w:r w:rsidDel="00000000" w:rsidR="00000000" w:rsidRPr="00000000">
        <w:rPr>
          <w:b w:val="1"/>
          <w:bCs w:val="1"/>
          <w:rtl w:val="0"/>
        </w:rPr>
        <w:t xml:space="preserve"> traced to </w:t>
      </w:r>
      <w:r w:rsidDel="00000000" w:rsidR="00000000" w:rsidRPr="00000000">
        <w:rPr>
          <w:rtl w:val="0"/>
        </w:rPr>
        <w:t xml:space="preserve">relationship on </w:t>
      </w:r>
      <w:r w:rsidDel="00000000" w:rsidR="00000000" w:rsidRPr="00000000">
        <w:rPr>
          <w:rtl w:val="0"/>
        </w:rPr>
        <w:t xml:space="preserve">innoslate</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This document represents the </w:t>
      </w:r>
      <w:r w:rsidDel="00000000" w:rsidR="00000000" w:rsidRPr="00000000">
        <w:rPr>
          <w:b w:val="1"/>
          <w:bCs w:val="1"/>
          <w:rtl w:val="0"/>
        </w:rPr>
        <w:t xml:space="preserve">output of the empathizing stage</w:t>
      </w:r>
      <w:r w:rsidDel="00000000" w:rsidR="00000000" w:rsidRPr="00000000">
        <w:rPr>
          <w:rtl w:val="0"/>
        </w:rPr>
        <w:t xml:space="preserve"> of design thinking.</w:t>
      </w:r>
    </w:p>
    <w:p w:rsidR="00000000" w:rsidDel="00000000" w:rsidP="00000000" w:rsidRDefault="00000000" w:rsidRPr="00000000" w14:paraId="00000101">
      <w:pPr>
        <w:pStyle w:val="Heading2"/>
        <w:keepNext w:val="0"/>
        <w:keepLines w:val="0"/>
        <w:spacing w:after="80" w:lineRule="auto"/>
        <w:rPr>
          <w:b w:val="1"/>
          <w:bCs w:val="1"/>
          <w:sz w:val="26"/>
          <w:szCs w:val="26"/>
        </w:rPr>
      </w:pPr>
      <w:bookmarkStart w:colFirst="0" w:colLast="0" w:name="_s3lakl67zyex" w:id="22"/>
      <w:bookmarkEnd w:id="22"/>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102">
      <w:pPr>
        <w:numPr>
          <w:ilvl w:val="0"/>
          <w:numId w:val="53"/>
        </w:numPr>
        <w:spacing w:after="0" w:afterAutospacing="0" w:before="240" w:lineRule="auto"/>
        <w:ind w:left="720" w:hanging="360"/>
      </w:pPr>
      <w:r w:rsidDel="00000000" w:rsidR="00000000" w:rsidRPr="00000000">
        <w:rPr>
          <w:rtl w:val="0"/>
        </w:rPr>
        <w:t xml:space="preserve">It prevents teams from designing based on assumptions.</w:t>
      </w:r>
    </w:p>
    <w:p w:rsidR="00000000" w:rsidDel="00000000" w:rsidP="00000000" w:rsidRDefault="00000000" w:rsidRPr="00000000" w14:paraId="00000103">
      <w:pPr>
        <w:numPr>
          <w:ilvl w:val="0"/>
          <w:numId w:val="53"/>
        </w:numPr>
        <w:spacing w:after="0" w:afterAutospacing="0" w:before="0" w:beforeAutospacing="0" w:lineRule="auto"/>
        <w:ind w:left="720" w:hanging="360"/>
      </w:pPr>
      <w:r w:rsidDel="00000000" w:rsidR="00000000" w:rsidRPr="00000000">
        <w:rPr>
          <w:rtl w:val="0"/>
        </w:rPr>
        <w:t xml:space="preserve">It establishes </w:t>
      </w:r>
      <w:r w:rsidDel="00000000" w:rsidR="00000000" w:rsidRPr="00000000">
        <w:rPr>
          <w:b w:val="1"/>
          <w:bCs w:val="1"/>
          <w:rtl w:val="0"/>
        </w:rPr>
        <w:t xml:space="preserve">traceability from real users to formal requirements</w:t>
      </w:r>
      <w:r w:rsidDel="00000000" w:rsidR="00000000" w:rsidRPr="00000000">
        <w:rPr>
          <w:rtl w:val="0"/>
        </w:rPr>
        <w:t xml:space="preserve">.</w:t>
      </w:r>
    </w:p>
    <w:p w:rsidR="00000000" w:rsidDel="00000000" w:rsidP="00000000" w:rsidRDefault="00000000" w:rsidRPr="00000000" w14:paraId="00000104">
      <w:pPr>
        <w:numPr>
          <w:ilvl w:val="0"/>
          <w:numId w:val="53"/>
        </w:numPr>
        <w:spacing w:after="0" w:afterAutospacing="0" w:before="0" w:beforeAutospacing="0" w:lineRule="auto"/>
        <w:ind w:left="720" w:hanging="360"/>
      </w:pPr>
      <w:r w:rsidDel="00000000" w:rsidR="00000000" w:rsidRPr="00000000">
        <w:rPr>
          <w:rtl w:val="0"/>
        </w:rPr>
        <w:t xml:space="preserve">It protects the project from later scope disputes (“this was never asked for”).</w:t>
      </w:r>
    </w:p>
    <w:p w:rsidR="00000000" w:rsidDel="00000000" w:rsidP="00000000" w:rsidRDefault="00000000" w:rsidRPr="00000000" w14:paraId="00000105">
      <w:pPr>
        <w:numPr>
          <w:ilvl w:val="0"/>
          <w:numId w:val="53"/>
        </w:numPr>
        <w:spacing w:after="240" w:before="0" w:beforeAutospacing="0" w:lineRule="auto"/>
        <w:ind w:left="720" w:hanging="360"/>
      </w:pPr>
      <w:r w:rsidDel="00000000" w:rsidR="00000000" w:rsidRPr="00000000">
        <w:rPr>
          <w:rtl w:val="0"/>
        </w:rPr>
        <w:t xml:space="preserve">Weak user needs lead to weak requirements — and failed systems.</w:t>
      </w:r>
    </w:p>
    <w:p w:rsidR="00000000" w:rsidDel="00000000" w:rsidP="00000000" w:rsidRDefault="00000000" w:rsidRPr="00000000" w14:paraId="00000106">
      <w:pPr>
        <w:spacing w:after="240" w:before="240" w:lineRule="auto"/>
        <w:rPr/>
      </w:pPr>
      <w:r w:rsidDel="00000000" w:rsidR="00000000" w:rsidRPr="00000000">
        <w:rPr>
          <w:rtl w:val="0"/>
        </w:rPr>
        <w:t xml:space="preserve">If a need cannot be traced to a real source, it </w:t>
      </w:r>
      <w:r w:rsidDel="00000000" w:rsidR="00000000" w:rsidRPr="00000000">
        <w:rPr>
          <w:b w:val="1"/>
          <w:bCs w:val="1"/>
          <w:rtl w:val="0"/>
        </w:rPr>
        <w:t xml:space="preserve">does not belong</w:t>
      </w:r>
      <w:r w:rsidDel="00000000" w:rsidR="00000000" w:rsidRPr="00000000">
        <w:rPr>
          <w:rtl w:val="0"/>
        </w:rPr>
        <w:t xml:space="preserve"> in this document.</w:t>
      </w:r>
    </w:p>
    <w:p w:rsidR="00000000" w:rsidDel="00000000" w:rsidP="00000000" w:rsidRDefault="00000000" w:rsidRPr="00000000" w14:paraId="00000107">
      <w:pPr>
        <w:pStyle w:val="Heading2"/>
        <w:keepNext w:val="0"/>
        <w:keepLines w:val="0"/>
        <w:spacing w:after="80" w:lineRule="auto"/>
        <w:rPr>
          <w:b w:val="1"/>
          <w:bCs w:val="1"/>
          <w:sz w:val="26"/>
          <w:szCs w:val="26"/>
        </w:rPr>
      </w:pPr>
      <w:bookmarkStart w:colFirst="0" w:colLast="0" w:name="_gurdtzagbmwq" w:id="23"/>
      <w:bookmarkEnd w:id="23"/>
      <w:r w:rsidDel="00000000" w:rsidR="00000000" w:rsidRPr="00000000">
        <w:rPr>
          <w:b w:val="1"/>
          <w:bCs w:val="1"/>
          <w:sz w:val="26"/>
          <w:szCs w:val="26"/>
          <w:rtl w:val="0"/>
        </w:rPr>
        <w:t xml:space="preserve">Guidelines</w:t>
      </w:r>
    </w:p>
    <w:p w:rsidR="00000000" w:rsidDel="00000000" w:rsidP="00000000" w:rsidRDefault="00000000" w:rsidRPr="00000000" w14:paraId="00000108">
      <w:pPr>
        <w:spacing w:after="240" w:before="240" w:lineRule="auto"/>
        <w:rPr/>
      </w:pPr>
      <w:r w:rsidDel="00000000" w:rsidR="00000000" w:rsidRPr="00000000">
        <w:rPr>
          <w:rtl w:val="0"/>
        </w:rPr>
        <w:t xml:space="preserve">The important information previously captured as raw Statement entities in the Notes Documents (from multiple evidence sources) must now be consolidated into a single </w:t>
      </w:r>
      <w:r w:rsidDel="00000000" w:rsidR="00000000" w:rsidRPr="00000000">
        <w:rPr>
          <w:b w:val="1"/>
          <w:bCs w:val="1"/>
          <w:rtl w:val="0"/>
        </w:rPr>
        <w:t xml:space="preserve">User Needs Document</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Identify statements in the Notes Document that are relevant for specifying user needs. For each raw Statement identified:</w:t>
      </w:r>
    </w:p>
    <w:p w:rsidR="00000000" w:rsidDel="00000000" w:rsidP="00000000" w:rsidRDefault="00000000" w:rsidRPr="00000000" w14:paraId="0000010A">
      <w:pPr>
        <w:numPr>
          <w:ilvl w:val="0"/>
          <w:numId w:val="97"/>
        </w:numPr>
        <w:spacing w:after="0" w:afterAutospacing="0" w:before="240" w:lineRule="auto"/>
        <w:ind w:left="720" w:hanging="360"/>
      </w:pPr>
      <w:r w:rsidDel="00000000" w:rsidR="00000000" w:rsidRPr="00000000">
        <w:rPr>
          <w:rtl w:val="0"/>
        </w:rPr>
        <w:t xml:space="preserve">If the statement is poorly phrased or ambiguous, create a new well-formed Statement.</w:t>
        <w:br w:type="textWrapping"/>
      </w:r>
    </w:p>
    <w:p w:rsidR="00000000" w:rsidDel="00000000" w:rsidP="00000000" w:rsidRDefault="00000000" w:rsidRPr="00000000" w14:paraId="0000010B">
      <w:pPr>
        <w:numPr>
          <w:ilvl w:val="0"/>
          <w:numId w:val="97"/>
        </w:numPr>
        <w:spacing w:after="240" w:before="0" w:beforeAutospacing="0" w:lineRule="auto"/>
        <w:ind w:left="720" w:hanging="360"/>
      </w:pPr>
      <w:r w:rsidDel="00000000" w:rsidR="00000000" w:rsidRPr="00000000">
        <w:rPr>
          <w:rtl w:val="0"/>
        </w:rPr>
        <w:t xml:space="preserve">Otherwise, preferably, reuse the existing raw Statement by adding it directly to the User Needs Document.</w:t>
      </w:r>
    </w:p>
    <w:p w:rsidR="00000000" w:rsidDel="00000000" w:rsidP="00000000" w:rsidRDefault="00000000" w:rsidRPr="00000000" w14:paraId="0000010C">
      <w:pPr>
        <w:spacing w:after="240" w:before="240" w:lineRule="auto"/>
        <w:rPr>
          <w:u w:val="single"/>
        </w:rPr>
      </w:pPr>
      <w:r w:rsidDel="00000000" w:rsidR="00000000" w:rsidRPr="00000000">
        <w:rPr>
          <w:u w:val="single"/>
          <w:rtl w:val="0"/>
        </w:rPr>
        <w:t xml:space="preserve">In both cases, create a new statement in the User Needs Document “traced to” the statements in the Notes Document.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Below are the steps to </w:t>
      </w:r>
      <w:r w:rsidDel="00000000" w:rsidR="00000000" w:rsidRPr="00000000">
        <w:rPr>
          <w:b w:val="1"/>
          <w:bCs w:val="1"/>
          <w:rtl w:val="0"/>
        </w:rPr>
        <w:t xml:space="preserve">create a User Needs Document </w:t>
      </w:r>
      <w:r w:rsidDel="00000000" w:rsidR="00000000" w:rsidRPr="00000000">
        <w:rPr>
          <w:rtl w:val="0"/>
        </w:rPr>
        <w:t xml:space="preserve">and </w:t>
      </w:r>
      <w:r w:rsidDel="00000000" w:rsidR="00000000" w:rsidRPr="00000000">
        <w:rPr>
          <w:b w:val="1"/>
          <w:bCs w:val="1"/>
          <w:rtl w:val="0"/>
        </w:rPr>
        <w:t xml:space="preserve">add Statement entities to the document</w:t>
      </w:r>
      <w:r w:rsidDel="00000000" w:rsidR="00000000" w:rsidRPr="00000000">
        <w:rPr>
          <w:rtl w:val="0"/>
        </w:rPr>
        <w:t xml:space="preserve">:</w:t>
      </w:r>
    </w:p>
    <w:p w:rsidR="00000000" w:rsidDel="00000000" w:rsidP="00000000" w:rsidRDefault="00000000" w:rsidRPr="00000000" w14:paraId="00000110">
      <w:pPr>
        <w:numPr>
          <w:ilvl w:val="0"/>
          <w:numId w:val="58"/>
        </w:numPr>
        <w:spacing w:after="200" w:before="200" w:line="240" w:lineRule="auto"/>
        <w:ind w:left="720" w:hanging="360"/>
      </w:pPr>
      <w:r w:rsidDel="00000000" w:rsidR="00000000" w:rsidRPr="00000000">
        <w:rPr>
          <w:rtl w:val="0"/>
        </w:rPr>
        <w:t xml:space="preserve">Create User Needs Document</w:t>
      </w:r>
    </w:p>
    <w:p w:rsidR="00000000" w:rsidDel="00000000" w:rsidP="00000000" w:rsidRDefault="00000000" w:rsidRPr="00000000" w14:paraId="00000111">
      <w:pPr>
        <w:numPr>
          <w:ilvl w:val="1"/>
          <w:numId w:val="58"/>
        </w:numPr>
        <w:spacing w:after="200" w:before="200" w:line="240" w:lineRule="auto"/>
        <w:ind w:left="1440" w:hanging="360"/>
      </w:pPr>
      <w:r w:rsidDel="00000000" w:rsidR="00000000" w:rsidRPr="00000000">
        <w:rPr>
          <w:rtl w:val="0"/>
        </w:rPr>
        <w:t xml:space="preserve">Go to “Documents” View and create a new “User Needs Document”.</w:t>
      </w:r>
    </w:p>
    <w:p w:rsidR="00000000" w:rsidDel="00000000" w:rsidP="00000000" w:rsidRDefault="00000000" w:rsidRPr="00000000" w14:paraId="00000112">
      <w:pPr>
        <w:numPr>
          <w:ilvl w:val="1"/>
          <w:numId w:val="58"/>
        </w:numPr>
        <w:spacing w:after="200" w:before="200" w:line="240" w:lineRule="auto"/>
        <w:ind w:left="1440" w:hanging="360"/>
      </w:pPr>
      <w:r w:rsidDel="00000000" w:rsidR="00000000" w:rsidRPr="00000000">
        <w:rPr>
          <w:rtl w:val="0"/>
        </w:rPr>
        <w:t xml:space="preserve">Name the Document as “User Needs Document”.</w:t>
      </w:r>
    </w:p>
    <w:p w:rsidR="00000000" w:rsidDel="00000000" w:rsidP="00000000" w:rsidRDefault="00000000" w:rsidRPr="00000000" w14:paraId="00000113">
      <w:pPr>
        <w:numPr>
          <w:ilvl w:val="1"/>
          <w:numId w:val="58"/>
        </w:numPr>
        <w:spacing w:after="200" w:lineRule="auto"/>
        <w:ind w:left="1440" w:hanging="360"/>
      </w:pPr>
      <w:r w:rsidDel="00000000" w:rsidR="00000000" w:rsidRPr="00000000">
        <w:rPr>
          <w:rtl w:val="0"/>
        </w:rPr>
        <w:t xml:space="preserve">Number the Document with “UN.1” and add a description.</w:t>
      </w:r>
    </w:p>
    <w:p w:rsidR="00000000" w:rsidDel="00000000" w:rsidP="00000000" w:rsidRDefault="00000000" w:rsidRPr="00000000" w14:paraId="00000114">
      <w:pPr>
        <w:numPr>
          <w:ilvl w:val="0"/>
          <w:numId w:val="58"/>
        </w:numPr>
        <w:spacing w:after="200" w:lineRule="auto"/>
        <w:ind w:left="720" w:hanging="360"/>
      </w:pPr>
      <w:r w:rsidDel="00000000" w:rsidR="00000000" w:rsidRPr="00000000">
        <w:rPr>
          <w:rtl w:val="0"/>
        </w:rPr>
        <w:t xml:space="preserve">Add statement entity</w:t>
      </w:r>
    </w:p>
    <w:p w:rsidR="00000000" w:rsidDel="00000000" w:rsidP="00000000" w:rsidRDefault="00000000" w:rsidRPr="00000000" w14:paraId="00000115">
      <w:pPr>
        <w:numPr>
          <w:ilvl w:val="1"/>
          <w:numId w:val="58"/>
        </w:numPr>
        <w:spacing w:after="200" w:lineRule="auto"/>
        <w:ind w:left="1440" w:hanging="360"/>
      </w:pPr>
      <w:r w:rsidDel="00000000" w:rsidR="00000000" w:rsidRPr="00000000">
        <w:rPr>
          <w:rtl w:val="0"/>
        </w:rPr>
        <w:t xml:space="preserve">Add new Statement entity </w:t>
      </w:r>
    </w:p>
    <w:p w:rsidR="00000000" w:rsidDel="00000000" w:rsidP="00000000" w:rsidRDefault="00000000" w:rsidRPr="00000000" w14:paraId="00000116">
      <w:pPr>
        <w:numPr>
          <w:ilvl w:val="2"/>
          <w:numId w:val="58"/>
        </w:numPr>
        <w:spacing w:after="200" w:lineRule="auto"/>
        <w:ind w:left="2160" w:hanging="360"/>
      </w:pPr>
      <w:r w:rsidDel="00000000" w:rsidR="00000000" w:rsidRPr="00000000">
        <w:rPr>
          <w:rtl w:val="0"/>
        </w:rPr>
        <w:t xml:space="preserve">Click on the </w:t>
      </w:r>
      <w:r w:rsidDel="00000000" w:rsidR="00000000" w:rsidRPr="00000000">
        <w:rPr/>
        <w:drawing>
          <wp:inline distB="114300" distT="114300" distL="114300" distR="114300">
            <wp:extent cx="490538" cy="236612"/>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0538" cy="236612"/>
                    </a:xfrm>
                    <a:prstGeom prst="rect"/>
                    <a:ln/>
                  </pic:spPr>
                </pic:pic>
              </a:graphicData>
            </a:graphic>
          </wp:inline>
        </w:drawing>
      </w:r>
      <w:r w:rsidDel="00000000" w:rsidR="00000000" w:rsidRPr="00000000">
        <w:rPr>
          <w:rtl w:val="0"/>
        </w:rPr>
        <w:t xml:space="preserve"> button to create a new Statement entity.</w:t>
      </w:r>
    </w:p>
    <w:p w:rsidR="00000000" w:rsidDel="00000000" w:rsidP="00000000" w:rsidRDefault="00000000" w:rsidRPr="00000000" w14:paraId="00000117">
      <w:pPr>
        <w:numPr>
          <w:ilvl w:val="2"/>
          <w:numId w:val="58"/>
        </w:numPr>
        <w:spacing w:after="200" w:lineRule="auto"/>
        <w:ind w:left="2160" w:hanging="360"/>
      </w:pPr>
      <w:r w:rsidDel="00000000" w:rsidR="00000000" w:rsidRPr="00000000">
        <w:rPr>
          <w:rtl w:val="0"/>
        </w:rPr>
        <w:t xml:space="preserve">Number the statement as ”UN.1.n”.</w:t>
      </w:r>
    </w:p>
    <w:p w:rsidR="00000000" w:rsidDel="00000000" w:rsidP="00000000" w:rsidRDefault="00000000" w:rsidRPr="00000000" w14:paraId="00000118">
      <w:pPr>
        <w:numPr>
          <w:ilvl w:val="2"/>
          <w:numId w:val="58"/>
        </w:numPr>
        <w:spacing w:after="200" w:lineRule="auto"/>
        <w:ind w:left="2160" w:hanging="360"/>
      </w:pPr>
      <w:r w:rsidDel="00000000" w:rsidR="00000000" w:rsidRPr="00000000">
        <w:rPr>
          <w:rtl w:val="0"/>
        </w:rPr>
        <w:t xml:space="preserve">Specify the relationship between statements using “traced to”. </w:t>
      </w:r>
      <w:r w:rsidDel="00000000" w:rsidR="00000000" w:rsidRPr="00000000">
        <w:rPr>
          <w:rtl w:val="0"/>
        </w:rPr>
      </w:r>
    </w:p>
    <w:p w:rsidR="00000000" w:rsidDel="00000000" w:rsidP="00000000" w:rsidRDefault="00000000" w:rsidRPr="00000000" w14:paraId="00000119">
      <w:pPr>
        <w:numPr>
          <w:ilvl w:val="0"/>
          <w:numId w:val="58"/>
        </w:numPr>
        <w:spacing w:after="200" w:lineRule="auto"/>
        <w:ind w:left="720" w:hanging="360"/>
      </w:pPr>
      <w:r w:rsidDel="00000000" w:rsidR="00000000" w:rsidRPr="00000000">
        <w:rPr>
          <w:sz w:val="21"/>
          <w:szCs w:val="21"/>
          <w:rtl w:val="0"/>
        </w:rPr>
        <w:t xml:space="preserve">Create RTM (xlsx) report from user needs document and add it to the submission report document. (copy paste the table)</w:t>
      </w:r>
    </w:p>
    <w:p w:rsidR="00000000" w:rsidDel="00000000" w:rsidP="00000000" w:rsidRDefault="00000000" w:rsidRPr="00000000" w14:paraId="0000011A">
      <w:pPr>
        <w:spacing w:after="200" w:lineRule="auto"/>
        <w:rPr>
          <w:b w:val="1"/>
          <w:bCs w:val="1"/>
          <w:sz w:val="26"/>
          <w:szCs w:val="26"/>
        </w:rPr>
      </w:pPr>
      <w:r w:rsidDel="00000000" w:rsidR="00000000" w:rsidRPr="00000000">
        <w:rPr>
          <w:b w:val="1"/>
          <w:bCs w:val="1"/>
          <w:sz w:val="26"/>
          <w:szCs w:val="26"/>
          <w:rtl w:val="0"/>
        </w:rPr>
        <w:t xml:space="preserve">Student Checklist – User Needs Document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tv7mnu7inff5" w:id="24"/>
      <w:bookmarkEnd w:id="24"/>
      <w:r w:rsidDel="00000000" w:rsidR="00000000" w:rsidRPr="00000000">
        <w:rPr>
          <w:b w:val="1"/>
          <w:bCs w:val="1"/>
          <w:color w:val="000000"/>
          <w:sz w:val="26"/>
          <w:szCs w:val="26"/>
          <w:rtl w:val="0"/>
        </w:rPr>
        <w:t xml:space="preserve">1. User Needs Document Creation</w:t>
      </w:r>
    </w:p>
    <w:p w:rsidR="00000000" w:rsidDel="00000000" w:rsidP="00000000" w:rsidRDefault="00000000" w:rsidRPr="00000000" w14:paraId="0000011C">
      <w:pPr>
        <w:spacing w:after="240" w:before="240" w:lineRule="auto"/>
        <w:rPr/>
      </w:pPr>
      <w:r w:rsidDel="00000000" w:rsidR="00000000" w:rsidRPr="00000000">
        <w:rPr>
          <w:rtl w:val="0"/>
        </w:rPr>
        <w:t xml:space="preserve">☐ Only </w:t>
      </w:r>
      <w:r w:rsidDel="00000000" w:rsidR="00000000" w:rsidRPr="00000000">
        <w:rPr>
          <w:b w:val="1"/>
          <w:bCs w:val="1"/>
          <w:rtl w:val="0"/>
        </w:rPr>
        <w:t xml:space="preserve">one consolidated User Needs Document</w:t>
      </w:r>
      <w:r w:rsidDel="00000000" w:rsidR="00000000" w:rsidRPr="00000000">
        <w:rPr>
          <w:rtl w:val="0"/>
        </w:rPr>
        <w:t xml:space="preserve"> exists for the project</w:t>
        <w:br w:type="textWrapping"/>
        <w:t xml:space="preserve"> ☐ Document number is </w:t>
      </w:r>
      <w:r w:rsidDel="00000000" w:rsidR="00000000" w:rsidRPr="00000000">
        <w:rPr>
          <w:b w:val="1"/>
          <w:bCs w:val="1"/>
          <w:rtl w:val="0"/>
        </w:rPr>
        <w:t xml:space="preserve">UN.1</w:t>
        <w:br w:type="textWrapping"/>
      </w:r>
      <w:r w:rsidDel="00000000" w:rsidR="00000000" w:rsidRPr="00000000">
        <w:rPr>
          <w:rtl w:val="0"/>
        </w:rPr>
        <w:t xml:space="preserve"> ☐ Document contains a meaningful description explaining scope and stakeholders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vy73a1wd4acd" w:id="25"/>
      <w:bookmarkEnd w:id="25"/>
      <w:r w:rsidDel="00000000" w:rsidR="00000000" w:rsidRPr="00000000">
        <w:rPr>
          <w:b w:val="1"/>
          <w:bCs w:val="1"/>
          <w:color w:val="000000"/>
          <w:sz w:val="26"/>
          <w:szCs w:val="26"/>
          <w:rtl w:val="0"/>
        </w:rPr>
        <w:t xml:space="preserve">2. Selecting Statements from Notes Documents</w:t>
      </w:r>
    </w:p>
    <w:p w:rsidR="00000000" w:rsidDel="00000000" w:rsidP="00000000" w:rsidRDefault="00000000" w:rsidRPr="00000000" w14:paraId="0000011F">
      <w:pPr>
        <w:spacing w:after="240" w:before="240" w:lineRule="auto"/>
        <w:rPr/>
      </w:pPr>
      <w:r w:rsidDel="00000000" w:rsidR="00000000" w:rsidRPr="00000000">
        <w:rPr>
          <w:rtl w:val="0"/>
        </w:rPr>
        <w:t xml:space="preserve">☐ Only statements relevant to </w:t>
      </w:r>
      <w:r w:rsidDel="00000000" w:rsidR="00000000" w:rsidRPr="00000000">
        <w:rPr>
          <w:b w:val="1"/>
          <w:bCs w:val="1"/>
          <w:rtl w:val="0"/>
        </w:rPr>
        <w:t xml:space="preserve">user needs</w:t>
      </w:r>
      <w:r w:rsidDel="00000000" w:rsidR="00000000" w:rsidRPr="00000000">
        <w:rPr>
          <w:rtl w:val="0"/>
        </w:rPr>
        <w:t xml:space="preserve"> are selected from Notes Documents</w:t>
        <w:br w:type="textWrapping"/>
        <w:t xml:space="preserve"> ☐ Every need originates from previously captured evidence (EX statements)</w:t>
        <w:br w:type="textWrapping"/>
        <w:t xml:space="preserve"> ☐ Sources refer to specific evidence (interview, visit, recording, reference), not vague sources like “discussion”</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3ifb7xmkkci" w:id="26"/>
      <w:bookmarkEnd w:id="26"/>
      <w:r w:rsidDel="00000000" w:rsidR="00000000" w:rsidRPr="00000000">
        <w:rPr>
          <w:b w:val="1"/>
          <w:bCs w:val="1"/>
          <w:color w:val="000000"/>
          <w:sz w:val="26"/>
          <w:szCs w:val="26"/>
          <w:rtl w:val="0"/>
        </w:rPr>
        <w:t xml:space="preserve">3. Reusing vs Creating Statements</w:t>
      </w:r>
    </w:p>
    <w:p w:rsidR="00000000" w:rsidDel="00000000" w:rsidP="00000000" w:rsidRDefault="00000000" w:rsidRPr="00000000" w14:paraId="00000122">
      <w:pPr>
        <w:spacing w:after="240" w:before="240" w:lineRule="auto"/>
        <w:rPr/>
      </w:pPr>
      <w:r w:rsidDel="00000000" w:rsidR="00000000" w:rsidRPr="00000000">
        <w:rPr>
          <w:rtl w:val="0"/>
        </w:rPr>
        <w:t xml:space="preserve">For each identified need:</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If the raw statement is clear:</w:t>
        <w:br w:type="textWrapping"/>
      </w:r>
      <w:r w:rsidDel="00000000" w:rsidR="00000000" w:rsidRPr="00000000">
        <w:rPr>
          <w:rtl w:val="0"/>
        </w:rPr>
        <w:t xml:space="preserve"> ☐ Existing Statement entity is added using </w:t>
      </w:r>
      <w:r w:rsidDel="00000000" w:rsidR="00000000" w:rsidRPr="00000000">
        <w:rPr>
          <w:b w:val="1"/>
          <w:bCs w:val="1"/>
          <w:rtl w:val="0"/>
        </w:rPr>
        <w:t xml:space="preserve">Add Existing Entity</w:t>
        <w:br w:type="textWrapping"/>
      </w:r>
      <w:r w:rsidDel="00000000" w:rsidR="00000000" w:rsidRPr="00000000">
        <w:rPr>
          <w:rtl w:val="0"/>
        </w:rPr>
        <w:t xml:space="preserve"> ☐ Statement is renumbered to </w:t>
      </w:r>
      <w:r w:rsidDel="00000000" w:rsidR="00000000" w:rsidRPr="00000000">
        <w:rPr>
          <w:b w:val="1"/>
          <w:bCs w:val="1"/>
          <w:rtl w:val="0"/>
        </w:rPr>
        <w:t xml:space="preserve">UN.1.n</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If the raw statement is unclear/ambiguous:</w:t>
        <w:br w:type="textWrapping"/>
      </w:r>
      <w:r w:rsidDel="00000000" w:rsidR="00000000" w:rsidRPr="00000000">
        <w:rPr>
          <w:rtl w:val="0"/>
        </w:rPr>
        <w:t xml:space="preserve"> ☐ A new well-formed Statement entity is created</w:t>
        <w:br w:type="textWrapping"/>
        <w:t xml:space="preserve"> ☐ Statement is numbered </w:t>
      </w:r>
      <w:r w:rsidDel="00000000" w:rsidR="00000000" w:rsidRPr="00000000">
        <w:rPr>
          <w:b w:val="1"/>
          <w:bCs w:val="1"/>
          <w:rtl w:val="0"/>
        </w:rPr>
        <w:t xml:space="preserve">UN.1.n</w:t>
        <w:br w:type="textWrapping"/>
      </w:r>
      <w:r w:rsidDel="00000000" w:rsidR="00000000" w:rsidRPr="00000000">
        <w:rPr>
          <w:rtl w:val="0"/>
        </w:rPr>
        <w:t xml:space="preserve"> ☐ The new statement is linked to the original EX statement using </w:t>
      </w:r>
      <w:r w:rsidDel="00000000" w:rsidR="00000000" w:rsidRPr="00000000">
        <w:rPr>
          <w:b w:val="1"/>
          <w:bCs w:val="1"/>
          <w:rtl w:val="0"/>
        </w:rPr>
        <w:t xml:space="preserve">“traced to”</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fvjfoselwmz9" w:id="27"/>
      <w:bookmarkEnd w:id="27"/>
      <w:r w:rsidDel="00000000" w:rsidR="00000000" w:rsidRPr="00000000">
        <w:rPr>
          <w:b w:val="1"/>
          <w:bCs w:val="1"/>
          <w:color w:val="000000"/>
          <w:sz w:val="26"/>
          <w:szCs w:val="26"/>
          <w:rtl w:val="0"/>
        </w:rPr>
        <w:t xml:space="preserve">4. Traceability</w:t>
      </w:r>
    </w:p>
    <w:p w:rsidR="00000000" w:rsidDel="00000000" w:rsidP="00000000" w:rsidRDefault="00000000" w:rsidRPr="00000000" w14:paraId="00000127">
      <w:pPr>
        <w:spacing w:after="240" w:before="240" w:lineRule="auto"/>
        <w:rPr/>
      </w:pPr>
      <w:r w:rsidDel="00000000" w:rsidR="00000000" w:rsidRPr="00000000">
        <w:rPr>
          <w:rtl w:val="0"/>
        </w:rPr>
        <w:t xml:space="preserve">☐ Every UN statement is traced to at least one EX statement</w:t>
        <w:br w:type="textWrapping"/>
        <w:t xml:space="preserve"> ☐ “traced to” relationships exist and are correctly assigned</w:t>
        <w:br w:type="textWrapping"/>
        <w:t xml:space="preserve"> ☐ No user need exists without a source statement</w:t>
        <w:br w:type="textWrapping"/>
        <w:t xml:space="preserve"> ☐ Multiple sources are linked when a need is supported by multiple evidence items</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5uyb2aikwang" w:id="28"/>
      <w:bookmarkEnd w:id="28"/>
      <w:r w:rsidDel="00000000" w:rsidR="00000000" w:rsidRPr="00000000">
        <w:rPr>
          <w:b w:val="1"/>
          <w:bCs w:val="1"/>
          <w:color w:val="000000"/>
          <w:sz w:val="26"/>
          <w:szCs w:val="26"/>
          <w:rtl w:val="0"/>
        </w:rPr>
        <w:t xml:space="preserve">5. Quality of Needs</w:t>
      </w:r>
    </w:p>
    <w:p w:rsidR="00000000" w:rsidDel="00000000" w:rsidP="00000000" w:rsidRDefault="00000000" w:rsidRPr="00000000" w14:paraId="0000012A">
      <w:pPr>
        <w:spacing w:after="240" w:before="240" w:lineRule="auto"/>
        <w:rPr/>
      </w:pPr>
      <w:r w:rsidDel="00000000" w:rsidR="00000000" w:rsidRPr="00000000">
        <w:rPr>
          <w:rtl w:val="0"/>
        </w:rPr>
        <w:t xml:space="preserve">☐ Each need is one atomic statement (not combined requirements)</w:t>
        <w:br w:type="textWrapping"/>
        <w:t xml:space="preserve"> ☐ Written in user language (what the user must be able to do), not implementation language</w:t>
        <w:br w:type="textWrapping"/>
        <w:t xml:space="preserve"> ☐ No solutions, features, or design decisions included</w:t>
        <w:br w:type="textWrapping"/>
        <w:t xml:space="preserve"> ☐ No duplicated or overlapping needs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au89npwsbfp" w:id="29"/>
      <w:bookmarkEnd w:id="29"/>
      <w:r w:rsidDel="00000000" w:rsidR="00000000" w:rsidRPr="00000000">
        <w:rPr>
          <w:b w:val="1"/>
          <w:bCs w:val="1"/>
          <w:color w:val="000000"/>
          <w:sz w:val="26"/>
          <w:szCs w:val="26"/>
          <w:rtl w:val="0"/>
        </w:rPr>
        <w:t xml:space="preserve">6. Consistency &amp; Numbering</w:t>
      </w:r>
    </w:p>
    <w:p w:rsidR="00000000" w:rsidDel="00000000" w:rsidP="00000000" w:rsidRDefault="00000000" w:rsidRPr="00000000" w14:paraId="0000012D">
      <w:pPr>
        <w:spacing w:after="240" w:before="240" w:lineRule="auto"/>
        <w:rPr/>
      </w:pPr>
      <w:r w:rsidDel="00000000" w:rsidR="00000000" w:rsidRPr="00000000">
        <w:rPr>
          <w:rtl w:val="0"/>
        </w:rPr>
        <w:t xml:space="preserve">☐ All needs follow sequential numbering </w:t>
      </w:r>
      <w:r w:rsidDel="00000000" w:rsidR="00000000" w:rsidRPr="00000000">
        <w:rPr>
          <w:b w:val="1"/>
          <w:bCs w:val="1"/>
          <w:rtl w:val="0"/>
        </w:rPr>
        <w:t xml:space="preserve">UN.1.1, UN.1.2, UN.1.3…</w:t>
        <w:br w:type="textWrapping"/>
      </w:r>
      <w:r w:rsidDel="00000000" w:rsidR="00000000" w:rsidRPr="00000000">
        <w:rPr>
          <w:rtl w:val="0"/>
        </w:rPr>
        <w:t xml:space="preserve"> ☐ No EX numbering remains inside the User Needs Document</w:t>
        <w:br w:type="textWrapping"/>
        <w:t xml:space="preserve"> ☐ All statements inside the document are Statement entities (not plain text)</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dbnawho90j8m" w:id="30"/>
      <w:bookmarkEnd w:id="30"/>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e012y8immik4" w:id="31"/>
      <w:bookmarkEnd w:id="31"/>
      <w:r w:rsidDel="00000000" w:rsidR="00000000" w:rsidRPr="00000000">
        <w:rPr>
          <w:rtl w:val="0"/>
        </w:rPr>
      </w:r>
    </w:p>
    <w:p w:rsidR="00000000" w:rsidDel="00000000" w:rsidP="00000000" w:rsidRDefault="00000000" w:rsidRPr="00000000" w14:paraId="000001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8ibvywsyln"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2 -requirements stage</w: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98fi6k6oupmn" w:id="33"/>
      <w:bookmarkEnd w:id="33"/>
      <w:r w:rsidDel="00000000" w:rsidR="00000000" w:rsidRPr="00000000">
        <w:rPr>
          <w:b w:val="1"/>
          <w:bCs w:val="1"/>
          <w:sz w:val="46"/>
          <w:szCs w:val="46"/>
          <w:rtl w:val="0"/>
        </w:rPr>
        <w:t xml:space="preserve">4. Context Diagram</w:t>
      </w:r>
    </w:p>
    <w:p w:rsidR="00000000" w:rsidDel="00000000" w:rsidP="00000000" w:rsidRDefault="00000000" w:rsidRPr="00000000" w14:paraId="00000134">
      <w:pPr>
        <w:pStyle w:val="Heading2"/>
        <w:keepNext w:val="0"/>
        <w:keepLines w:val="0"/>
        <w:spacing w:after="80" w:lineRule="auto"/>
        <w:rPr>
          <w:b w:val="1"/>
          <w:bCs w:val="1"/>
          <w:sz w:val="26"/>
          <w:szCs w:val="26"/>
        </w:rPr>
      </w:pPr>
      <w:bookmarkStart w:colFirst="0" w:colLast="0" w:name="_jko86kfd1m6p" w:id="34"/>
      <w:bookmarkEnd w:id="34"/>
      <w:r w:rsidDel="00000000" w:rsidR="00000000" w:rsidRPr="00000000">
        <w:rPr>
          <w:b w:val="1"/>
          <w:bCs w:val="1"/>
          <w:sz w:val="26"/>
          <w:szCs w:val="26"/>
          <w:rtl w:val="0"/>
        </w:rPr>
        <w:t xml:space="preserve">What this deliverable is</w:t>
      </w:r>
    </w:p>
    <w:p w:rsidR="00000000" w:rsidDel="00000000" w:rsidP="00000000" w:rsidRDefault="00000000" w:rsidRPr="00000000" w14:paraId="00000135">
      <w:pPr>
        <w:spacing w:after="240" w:before="240" w:lineRule="auto"/>
        <w:rPr/>
      </w:pPr>
      <w:r w:rsidDel="00000000" w:rsidR="00000000" w:rsidRPr="00000000">
        <w:rPr>
          <w:rtl w:val="0"/>
        </w:rPr>
        <w:t xml:space="preserve">This deliverable </w:t>
      </w:r>
      <w:r w:rsidDel="00000000" w:rsidR="00000000" w:rsidRPr="00000000">
        <w:rPr>
          <w:b w:val="1"/>
          <w:bCs w:val="1"/>
          <w:rtl w:val="0"/>
        </w:rPr>
        <w:t xml:space="preserve">visualizes the relationships between entities in a system</w:t>
      </w:r>
      <w:r w:rsidDel="00000000" w:rsidR="00000000" w:rsidRPr="00000000">
        <w:rPr>
          <w:rtl w:val="0"/>
        </w:rPr>
        <w:t xml:space="preserve">. The nodes of the network are the proposed system and the external entities. The connecting arcs of the network are the relationships between the system and the external entities.</w:t>
      </w:r>
    </w:p>
    <w:p w:rsidR="00000000" w:rsidDel="00000000" w:rsidP="00000000" w:rsidRDefault="00000000" w:rsidRPr="00000000" w14:paraId="00000136">
      <w:pPr>
        <w:spacing w:after="240" w:before="240" w:lineRule="auto"/>
        <w:rPr/>
      </w:pPr>
      <w:r w:rsidDel="00000000" w:rsidR="00000000" w:rsidRPr="00000000">
        <w:rPr>
          <w:rtl w:val="0"/>
        </w:rPr>
        <w:t xml:space="preserve">In summary, a </w:t>
      </w:r>
      <w:r w:rsidDel="00000000" w:rsidR="00000000" w:rsidRPr="00000000">
        <w:rPr>
          <w:b w:val="1"/>
          <w:bCs w:val="1"/>
          <w:rtl w:val="0"/>
        </w:rPr>
        <w:t xml:space="preserve">context diagram</w:t>
      </w:r>
      <w:r w:rsidDel="00000000" w:rsidR="00000000" w:rsidRPr="00000000">
        <w:rPr>
          <w:rtl w:val="0"/>
        </w:rPr>
        <w:t xml:space="preserve"> identifies:</w:t>
      </w:r>
    </w:p>
    <w:p w:rsidR="00000000" w:rsidDel="00000000" w:rsidP="00000000" w:rsidRDefault="00000000" w:rsidRPr="00000000" w14:paraId="00000137">
      <w:pPr>
        <w:numPr>
          <w:ilvl w:val="1"/>
          <w:numId w:val="16"/>
        </w:numPr>
        <w:spacing w:after="0" w:afterAutospacing="0" w:before="240" w:lineRule="auto"/>
        <w:ind w:left="1440" w:hanging="360"/>
      </w:pPr>
      <w:r w:rsidDel="00000000" w:rsidR="00000000" w:rsidRPr="00000000">
        <w:rPr>
          <w:rtl w:val="0"/>
        </w:rPr>
        <w:t xml:space="preserve">The internal systems</w:t>
      </w:r>
    </w:p>
    <w:p w:rsidR="00000000" w:rsidDel="00000000" w:rsidP="00000000" w:rsidRDefault="00000000" w:rsidRPr="00000000" w14:paraId="00000138">
      <w:pPr>
        <w:numPr>
          <w:ilvl w:val="1"/>
          <w:numId w:val="16"/>
        </w:numPr>
        <w:spacing w:after="0" w:afterAutospacing="0" w:before="0" w:beforeAutospacing="0" w:lineRule="auto"/>
        <w:ind w:left="1440" w:hanging="360"/>
      </w:pPr>
      <w:r w:rsidDel="00000000" w:rsidR="00000000" w:rsidRPr="00000000">
        <w:rPr>
          <w:rtl w:val="0"/>
        </w:rPr>
        <w:t xml:space="preserve">external systems and actors</w:t>
      </w:r>
    </w:p>
    <w:p w:rsidR="00000000" w:rsidDel="00000000" w:rsidP="00000000" w:rsidRDefault="00000000" w:rsidRPr="00000000" w14:paraId="00000139">
      <w:pPr>
        <w:numPr>
          <w:ilvl w:val="1"/>
          <w:numId w:val="16"/>
        </w:numPr>
        <w:spacing w:after="240" w:before="0" w:beforeAutospacing="0" w:lineRule="auto"/>
        <w:ind w:left="1440" w:hanging="360"/>
      </w:pPr>
      <w:r w:rsidDel="00000000" w:rsidR="00000000" w:rsidRPr="00000000">
        <w:rPr>
          <w:rtl w:val="0"/>
        </w:rPr>
        <w:t xml:space="preserve">interfaces and interactions </w:t>
      </w:r>
    </w:p>
    <w:p w:rsidR="00000000" w:rsidDel="00000000" w:rsidP="00000000" w:rsidRDefault="00000000" w:rsidRPr="00000000" w14:paraId="0000013A">
      <w:pPr>
        <w:pStyle w:val="Heading2"/>
        <w:keepNext w:val="0"/>
        <w:keepLines w:val="0"/>
        <w:spacing w:after="80" w:lineRule="auto"/>
        <w:rPr>
          <w:b w:val="1"/>
          <w:bCs w:val="1"/>
          <w:sz w:val="26"/>
          <w:szCs w:val="26"/>
        </w:rPr>
      </w:pPr>
      <w:bookmarkStart w:colFirst="0" w:colLast="0" w:name="_to6bq0jafuo4" w:id="35"/>
      <w:bookmarkEnd w:id="35"/>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13B">
      <w:pPr>
        <w:numPr>
          <w:ilvl w:val="0"/>
          <w:numId w:val="119"/>
        </w:numPr>
        <w:spacing w:after="0" w:afterAutospacing="0" w:before="240" w:lineRule="auto"/>
        <w:ind w:left="720" w:hanging="360"/>
      </w:pPr>
      <w:r w:rsidDel="00000000" w:rsidR="00000000" w:rsidRPr="00000000">
        <w:rPr>
          <w:rtl w:val="0"/>
        </w:rPr>
        <w:t xml:space="preserve">Defines </w:t>
      </w:r>
      <w:r w:rsidDel="00000000" w:rsidR="00000000" w:rsidRPr="00000000">
        <w:rPr>
          <w:b w:val="1"/>
          <w:bCs w:val="1"/>
          <w:rtl w:val="0"/>
        </w:rPr>
        <w:t xml:space="preserve">system boundaries, </w:t>
      </w:r>
      <w:r w:rsidDel="00000000" w:rsidR="00000000" w:rsidRPr="00000000">
        <w:rPr>
          <w:rtl w:val="0"/>
        </w:rPr>
        <w:t xml:space="preserve">i.e.</w:t>
      </w:r>
      <w:r w:rsidDel="00000000" w:rsidR="00000000" w:rsidRPr="00000000">
        <w:rPr>
          <w:b w:val="1"/>
          <w:bCs w:val="1"/>
          <w:rtl w:val="0"/>
        </w:rPr>
        <w:t xml:space="preserve"> </w:t>
      </w:r>
      <w:r w:rsidDel="00000000" w:rsidR="00000000" w:rsidRPr="00000000">
        <w:rPr>
          <w:rtl w:val="0"/>
        </w:rPr>
        <w:t xml:space="preserve">what is within the scope of the design and what is outside the design scope. </w:t>
      </w:r>
    </w:p>
    <w:p w:rsidR="00000000" w:rsidDel="00000000" w:rsidP="00000000" w:rsidRDefault="00000000" w:rsidRPr="00000000" w14:paraId="0000013C">
      <w:pPr>
        <w:numPr>
          <w:ilvl w:val="0"/>
          <w:numId w:val="119"/>
        </w:numPr>
        <w:spacing w:after="0" w:afterAutospacing="0" w:before="0" w:beforeAutospacing="0" w:lineRule="auto"/>
        <w:ind w:left="720" w:hanging="360"/>
      </w:pPr>
      <w:r w:rsidDel="00000000" w:rsidR="00000000" w:rsidRPr="00000000">
        <w:rPr>
          <w:rtl w:val="0"/>
        </w:rPr>
        <w:t xml:space="preserve">Avoids confusion over what entities are external.</w:t>
      </w:r>
    </w:p>
    <w:p w:rsidR="00000000" w:rsidDel="00000000" w:rsidP="00000000" w:rsidRDefault="00000000" w:rsidRPr="00000000" w14:paraId="0000013D">
      <w:pPr>
        <w:numPr>
          <w:ilvl w:val="0"/>
          <w:numId w:val="119"/>
        </w:numPr>
        <w:spacing w:after="0" w:afterAutospacing="0" w:before="0" w:beforeAutospacing="0" w:lineRule="auto"/>
        <w:ind w:left="720" w:hanging="360"/>
      </w:pPr>
      <w:r w:rsidDel="00000000" w:rsidR="00000000" w:rsidRPr="00000000">
        <w:rPr>
          <w:rtl w:val="0"/>
        </w:rPr>
        <w:t xml:space="preserve">Exposes hidden interfaces, stakeholders, and dependencies.</w:t>
      </w:r>
    </w:p>
    <w:p w:rsidR="00000000" w:rsidDel="00000000" w:rsidP="00000000" w:rsidRDefault="00000000" w:rsidRPr="00000000" w14:paraId="0000013E">
      <w:pPr>
        <w:numPr>
          <w:ilvl w:val="0"/>
          <w:numId w:val="119"/>
        </w:numPr>
        <w:spacing w:after="0" w:afterAutospacing="0" w:before="0" w:beforeAutospacing="0" w:lineRule="auto"/>
        <w:ind w:left="720" w:hanging="360"/>
      </w:pPr>
      <w:r w:rsidDel="00000000" w:rsidR="00000000" w:rsidRPr="00000000">
        <w:rPr>
          <w:rtl w:val="0"/>
        </w:rPr>
        <w:t xml:space="preserve">Minimizes integration failures coming from poor context understanding.</w:t>
      </w:r>
    </w:p>
    <w:p w:rsidR="00000000" w:rsidDel="00000000" w:rsidP="00000000" w:rsidRDefault="00000000" w:rsidRPr="00000000" w14:paraId="0000013F">
      <w:pPr>
        <w:numPr>
          <w:ilvl w:val="0"/>
          <w:numId w:val="119"/>
        </w:numPr>
        <w:spacing w:after="240" w:before="0" w:beforeAutospacing="0" w:lineRule="auto"/>
        <w:ind w:left="720" w:hanging="360"/>
      </w:pPr>
      <w:r w:rsidDel="00000000" w:rsidR="00000000" w:rsidRPr="00000000">
        <w:rPr>
          <w:rtl w:val="0"/>
        </w:rPr>
        <w:t xml:space="preserve">Explains why each external entity was thought to be relevant to the system.</w:t>
      </w:r>
    </w:p>
    <w:p w:rsidR="00000000" w:rsidDel="00000000" w:rsidP="00000000" w:rsidRDefault="00000000" w:rsidRPr="00000000" w14:paraId="00000140">
      <w:pPr>
        <w:pStyle w:val="Heading2"/>
        <w:keepNext w:val="0"/>
        <w:keepLines w:val="0"/>
        <w:spacing w:after="200" w:line="240" w:lineRule="auto"/>
        <w:rPr/>
      </w:pPr>
      <w:bookmarkStart w:colFirst="0" w:colLast="0" w:name="_jtdctriivsjk" w:id="36"/>
      <w:bookmarkEnd w:id="36"/>
      <w:r w:rsidDel="00000000" w:rsidR="00000000" w:rsidRPr="00000000">
        <w:rPr>
          <w:b w:val="1"/>
          <w:bCs w:val="1"/>
          <w:sz w:val="26"/>
          <w:szCs w:val="26"/>
          <w:rtl w:val="0"/>
        </w:rPr>
        <w:t xml:space="preserve">Guidelines</w:t>
      </w:r>
      <w:r w:rsidDel="00000000" w:rsidR="00000000" w:rsidRPr="00000000">
        <w:rPr>
          <w:rtl w:val="0"/>
        </w:rPr>
      </w:r>
    </w:p>
    <w:p w:rsidR="00000000" w:rsidDel="00000000" w:rsidP="00000000" w:rsidRDefault="00000000" w:rsidRPr="00000000" w14:paraId="00000141">
      <w:pPr>
        <w:numPr>
          <w:ilvl w:val="0"/>
          <w:numId w:val="90"/>
        </w:numPr>
        <w:spacing w:after="200" w:lineRule="auto"/>
        <w:ind w:left="720" w:hanging="360"/>
        <w:rPr>
          <w:b w:val="1"/>
          <w:bCs w:val="1"/>
        </w:rPr>
      </w:pPr>
      <w:r w:rsidDel="00000000" w:rsidR="00000000" w:rsidRPr="00000000">
        <w:rPr>
          <w:b w:val="1"/>
          <w:bCs w:val="1"/>
          <w:rtl w:val="0"/>
        </w:rPr>
        <w:t xml:space="preserve">Draw Context diagram for “As-is Architecture” and “To-be Architecture”</w:t>
      </w:r>
    </w:p>
    <w:p w:rsidR="00000000" w:rsidDel="00000000" w:rsidP="00000000" w:rsidRDefault="00000000" w:rsidRPr="00000000" w14:paraId="00000142">
      <w:pPr>
        <w:spacing w:after="200" w:lineRule="auto"/>
        <w:ind w:left="720" w:firstLine="0"/>
        <w:rPr/>
      </w:pPr>
      <w:r w:rsidDel="00000000" w:rsidR="00000000" w:rsidRPr="00000000">
        <w:rPr>
          <w:rtl w:val="0"/>
        </w:rPr>
        <w:t xml:space="preserve">The </w:t>
      </w:r>
      <w:r w:rsidDel="00000000" w:rsidR="00000000" w:rsidRPr="00000000">
        <w:rPr>
          <w:i w:val="1"/>
          <w:iCs w:val="1"/>
          <w:rtl w:val="0"/>
        </w:rPr>
        <w:t xml:space="preserve">As-Is architecture</w:t>
      </w:r>
      <w:r w:rsidDel="00000000" w:rsidR="00000000" w:rsidRPr="00000000">
        <w:rPr>
          <w:rtl w:val="0"/>
        </w:rPr>
        <w:t xml:space="preserve"> describes how the system works </w:t>
      </w:r>
      <w:r w:rsidDel="00000000" w:rsidR="00000000" w:rsidRPr="00000000">
        <w:rPr>
          <w:b w:val="1"/>
          <w:bCs w:val="1"/>
          <w:rtl w:val="0"/>
        </w:rPr>
        <w:t xml:space="preserve">right now</w:t>
      </w:r>
      <w:r w:rsidDel="00000000" w:rsidR="00000000" w:rsidRPr="00000000">
        <w:rPr>
          <w:rtl w:val="0"/>
        </w:rPr>
        <w:t xml:space="preserve">, before any improvements or new design is implemented.</w:t>
      </w:r>
    </w:p>
    <w:p w:rsidR="00000000" w:rsidDel="00000000" w:rsidP="00000000" w:rsidRDefault="00000000" w:rsidRPr="00000000" w14:paraId="00000143">
      <w:pPr>
        <w:spacing w:after="200" w:lineRule="auto"/>
        <w:ind w:left="720" w:firstLine="0"/>
        <w:rPr/>
      </w:pPr>
      <w:r w:rsidDel="00000000" w:rsidR="00000000" w:rsidRPr="00000000">
        <w:rPr>
          <w:rtl w:val="0"/>
        </w:rPr>
        <w:t xml:space="preserve">The </w:t>
      </w:r>
      <w:r w:rsidDel="00000000" w:rsidR="00000000" w:rsidRPr="00000000">
        <w:rPr>
          <w:i w:val="1"/>
          <w:iCs w:val="1"/>
          <w:rtl w:val="0"/>
        </w:rPr>
        <w:t xml:space="preserve">To-Be architecture</w:t>
      </w:r>
      <w:r w:rsidDel="00000000" w:rsidR="00000000" w:rsidRPr="00000000">
        <w:rPr>
          <w:rtl w:val="0"/>
        </w:rPr>
        <w:t xml:space="preserve"> describes how the system will work after the new design or improvements are implemented.</w:t>
      </w:r>
    </w:p>
    <w:p w:rsidR="00000000" w:rsidDel="00000000" w:rsidP="00000000" w:rsidRDefault="00000000" w:rsidRPr="00000000" w14:paraId="00000144">
      <w:pPr>
        <w:numPr>
          <w:ilvl w:val="1"/>
          <w:numId w:val="90"/>
        </w:numPr>
        <w:spacing w:after="200" w:lineRule="auto"/>
        <w:ind w:left="1440" w:hanging="360"/>
      </w:pPr>
      <w:r w:rsidDel="00000000" w:rsidR="00000000" w:rsidRPr="00000000">
        <w:rPr>
          <w:rtl w:val="0"/>
        </w:rPr>
        <w:t xml:space="preserve">Draw rectangular nodes and identify them with the names of the system elements (nouns).</w:t>
      </w:r>
    </w:p>
    <w:p w:rsidR="00000000" w:rsidDel="00000000" w:rsidP="00000000" w:rsidRDefault="00000000" w:rsidRPr="00000000" w14:paraId="00000145">
      <w:pPr>
        <w:numPr>
          <w:ilvl w:val="1"/>
          <w:numId w:val="90"/>
        </w:numPr>
        <w:spacing w:after="200" w:lineRule="auto"/>
        <w:ind w:left="1440" w:hanging="360"/>
      </w:pPr>
      <w:r w:rsidDel="00000000" w:rsidR="00000000" w:rsidRPr="00000000">
        <w:rPr>
          <w:rtl w:val="0"/>
        </w:rPr>
        <w:t xml:space="preserve">Create arcs and label them with relationships (verb phrases) close to the origin node.</w:t>
      </w:r>
    </w:p>
    <w:p w:rsidR="00000000" w:rsidDel="00000000" w:rsidP="00000000" w:rsidRDefault="00000000" w:rsidRPr="00000000" w14:paraId="00000146">
      <w:pPr>
        <w:spacing w:after="200" w:lineRule="auto"/>
        <w:ind w:left="720" w:firstLine="0"/>
        <w:rPr/>
      </w:pPr>
      <w:r w:rsidDel="00000000" w:rsidR="00000000" w:rsidRPr="00000000">
        <w:rPr>
          <w:rtl w:val="0"/>
        </w:rPr>
        <w:t xml:space="preserve">As an example, Figure 4.1 shows the context diagram for the toy catapult. Note the dotted line used to mark the system clearly. Everything outside the dotted line is an external entity.</w:t>
      </w:r>
    </w:p>
    <w:p w:rsidR="00000000" w:rsidDel="00000000" w:rsidP="00000000" w:rsidRDefault="00000000" w:rsidRPr="00000000" w14:paraId="00000147">
      <w:pPr>
        <w:spacing w:after="200" w:lineRule="auto"/>
        <w:ind w:left="720" w:firstLine="0"/>
        <w:rPr/>
      </w:pPr>
      <w:r w:rsidDel="00000000" w:rsidR="00000000" w:rsidRPr="00000000">
        <w:rPr>
          <w:rtl w:val="0"/>
        </w:rPr>
      </w:r>
    </w:p>
    <w:p w:rsidR="00000000" w:rsidDel="00000000" w:rsidP="00000000" w:rsidRDefault="00000000" w:rsidRPr="00000000" w14:paraId="00000148">
      <w:pPr>
        <w:spacing w:after="200" w:lineRule="auto"/>
        <w:ind w:left="720" w:firstLine="0"/>
        <w:jc w:val="center"/>
        <w:rPr/>
      </w:pPr>
      <w:r w:rsidDel="00000000" w:rsidR="00000000" w:rsidRPr="00000000">
        <w:rPr/>
        <w:drawing>
          <wp:inline distB="114300" distT="114300" distL="114300" distR="114300">
            <wp:extent cx="4377267" cy="2304730"/>
            <wp:effectExtent b="12700" l="12700" r="12700" t="1270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77267" cy="23047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spacing w:after="200" w:lineRule="auto"/>
        <w:ind w:left="720" w:firstLine="0"/>
        <w:jc w:val="center"/>
        <w:rPr/>
      </w:pPr>
      <w:r w:rsidDel="00000000" w:rsidR="00000000" w:rsidRPr="00000000">
        <w:rPr>
          <w:sz w:val="20"/>
          <w:szCs w:val="20"/>
          <w:rtl w:val="0"/>
        </w:rPr>
        <w:t xml:space="preserve">Figure 4.1 Example Context Diagram for toy catapult</w:t>
      </w:r>
      <w:r w:rsidDel="00000000" w:rsidR="00000000" w:rsidRPr="00000000">
        <w:rPr>
          <w:rtl w:val="0"/>
        </w:rPr>
      </w:r>
    </w:p>
    <w:p w:rsidR="00000000" w:rsidDel="00000000" w:rsidP="00000000" w:rsidRDefault="00000000" w:rsidRPr="00000000" w14:paraId="0000014A">
      <w:pPr>
        <w:numPr>
          <w:ilvl w:val="0"/>
          <w:numId w:val="90"/>
        </w:numPr>
        <w:spacing w:after="200" w:lineRule="auto"/>
        <w:ind w:left="720" w:hanging="360"/>
        <w:rPr>
          <w:b w:val="1"/>
          <w:bCs w:val="1"/>
        </w:rPr>
      </w:pPr>
      <w:r w:rsidDel="00000000" w:rsidR="00000000" w:rsidRPr="00000000">
        <w:rPr>
          <w:b w:val="1"/>
          <w:bCs w:val="1"/>
          <w:rtl w:val="0"/>
        </w:rPr>
        <w:t xml:space="preserve">Implement Context Diagram in Innoslate</w:t>
      </w:r>
    </w:p>
    <w:p w:rsidR="00000000" w:rsidDel="00000000" w:rsidP="00000000" w:rsidRDefault="00000000" w:rsidRPr="00000000" w14:paraId="0000014B">
      <w:pPr>
        <w:spacing w:after="200" w:lineRule="auto"/>
        <w:ind w:left="720" w:firstLine="0"/>
        <w:rPr/>
      </w:pPr>
      <w:r w:rsidDel="00000000" w:rsidR="00000000" w:rsidRPr="00000000">
        <w:rPr>
          <w:rtl w:val="0"/>
        </w:rPr>
        <w:t xml:space="preserve">There are two options in Innoslate for implementing a context diagram:</w:t>
      </w:r>
    </w:p>
    <w:p w:rsidR="00000000" w:rsidDel="00000000" w:rsidP="00000000" w:rsidRDefault="00000000" w:rsidRPr="00000000" w14:paraId="0000014C">
      <w:pPr>
        <w:numPr>
          <w:ilvl w:val="0"/>
          <w:numId w:val="186"/>
        </w:numPr>
        <w:spacing w:after="0" w:afterAutospacing="0" w:lineRule="auto"/>
        <w:ind w:left="1440" w:hanging="360"/>
      </w:pPr>
      <w:r w:rsidDel="00000000" w:rsidR="00000000" w:rsidRPr="00000000">
        <w:rPr>
          <w:rtl w:val="0"/>
        </w:rPr>
        <w:t xml:space="preserve">The Asset Diagram</w:t>
      </w:r>
    </w:p>
    <w:p w:rsidR="00000000" w:rsidDel="00000000" w:rsidP="00000000" w:rsidRDefault="00000000" w:rsidRPr="00000000" w14:paraId="0000014D">
      <w:pPr>
        <w:numPr>
          <w:ilvl w:val="0"/>
          <w:numId w:val="186"/>
        </w:numPr>
        <w:spacing w:after="200" w:lineRule="auto"/>
        <w:ind w:left="1440" w:hanging="360"/>
      </w:pPr>
      <w:r w:rsidDel="00000000" w:rsidR="00000000" w:rsidRPr="00000000">
        <w:rPr>
          <w:rtl w:val="0"/>
        </w:rPr>
        <w:t xml:space="preserve">Physical I/O diagrams</w:t>
      </w:r>
    </w:p>
    <w:p w:rsidR="00000000" w:rsidDel="00000000" w:rsidP="00000000" w:rsidRDefault="00000000" w:rsidRPr="00000000" w14:paraId="0000014E">
      <w:pPr>
        <w:spacing w:after="200" w:lineRule="auto"/>
        <w:ind w:left="720" w:firstLine="0"/>
        <w:rPr>
          <w:b w:val="1"/>
          <w:bCs w:val="1"/>
        </w:rPr>
      </w:pPr>
      <w:r w:rsidDel="00000000" w:rsidR="00000000" w:rsidRPr="00000000">
        <w:rPr>
          <w:rtl w:val="0"/>
        </w:rPr>
        <w:t xml:space="preserve">Given that the goal is to define the functional elements, the data flowing between them, and the allocation to the Assets and Conduits, the Physical I/O Diagram is the preferred approach. </w:t>
      </w:r>
      <w:r w:rsidDel="00000000" w:rsidR="00000000" w:rsidRPr="00000000">
        <w:rPr>
          <w:b w:val="1"/>
          <w:bCs w:val="1"/>
          <w:rtl w:val="0"/>
        </w:rPr>
        <w:t xml:space="preserve">Repeat the steps below for both the context diagrams drawn in step 1.</w:t>
      </w:r>
    </w:p>
    <w:p w:rsidR="00000000" w:rsidDel="00000000" w:rsidP="00000000" w:rsidRDefault="00000000" w:rsidRPr="00000000" w14:paraId="0000014F">
      <w:pPr>
        <w:numPr>
          <w:ilvl w:val="1"/>
          <w:numId w:val="90"/>
        </w:numPr>
        <w:spacing w:after="200" w:lineRule="auto"/>
        <w:ind w:left="1440" w:hanging="360"/>
      </w:pPr>
      <w:r w:rsidDel="00000000" w:rsidR="00000000" w:rsidRPr="00000000">
        <w:rPr>
          <w:rtl w:val="0"/>
        </w:rPr>
        <w:t xml:space="preserve">On Innoslate, go to the “Diagrams” view</w:t>
      </w:r>
    </w:p>
    <w:p w:rsidR="00000000" w:rsidDel="00000000" w:rsidP="00000000" w:rsidRDefault="00000000" w:rsidRPr="00000000" w14:paraId="00000150">
      <w:pPr>
        <w:numPr>
          <w:ilvl w:val="1"/>
          <w:numId w:val="90"/>
        </w:numPr>
        <w:spacing w:after="200" w:lineRule="auto"/>
        <w:ind w:left="1440" w:hanging="360"/>
      </w:pPr>
      <w:r w:rsidDel="00000000" w:rsidR="00000000" w:rsidRPr="00000000">
        <w:rPr>
          <w:rtl w:val="0"/>
        </w:rPr>
        <w:t xml:space="preserve"> Select “New Diagram” and then “Physical I/O” from the drop-down list provided..</w:t>
      </w:r>
    </w:p>
    <w:p w:rsidR="00000000" w:rsidDel="00000000" w:rsidP="00000000" w:rsidRDefault="00000000" w:rsidRPr="00000000" w14:paraId="00000151">
      <w:pPr>
        <w:numPr>
          <w:ilvl w:val="1"/>
          <w:numId w:val="90"/>
        </w:numPr>
        <w:spacing w:after="200" w:lineRule="auto"/>
        <w:ind w:left="1440" w:hanging="360"/>
      </w:pPr>
      <w:r w:rsidDel="00000000" w:rsidR="00000000" w:rsidRPr="00000000">
        <w:rPr>
          <w:rtl w:val="0"/>
        </w:rPr>
        <w:t xml:space="preserve">For “As-is Architecture”, fill in the following attributes:</w:t>
      </w:r>
    </w:p>
    <w:p w:rsidR="00000000" w:rsidDel="00000000" w:rsidP="00000000" w:rsidRDefault="00000000" w:rsidRPr="00000000" w14:paraId="00000152">
      <w:pPr>
        <w:numPr>
          <w:ilvl w:val="2"/>
          <w:numId w:val="90"/>
        </w:numPr>
        <w:spacing w:after="200" w:lineRule="auto"/>
        <w:ind w:left="2160" w:hanging="360"/>
      </w:pPr>
      <w:r w:rsidDel="00000000" w:rsidR="00000000" w:rsidRPr="00000000">
        <w:rPr>
          <w:rtl w:val="0"/>
        </w:rPr>
        <w:t xml:space="preserve">Number: “OCD.1”</w:t>
      </w:r>
    </w:p>
    <w:p w:rsidR="00000000" w:rsidDel="00000000" w:rsidP="00000000" w:rsidRDefault="00000000" w:rsidRPr="00000000" w14:paraId="00000153">
      <w:pPr>
        <w:numPr>
          <w:ilvl w:val="2"/>
          <w:numId w:val="90"/>
        </w:numPr>
        <w:spacing w:after="200" w:lineRule="auto"/>
        <w:ind w:left="2160" w:hanging="360"/>
      </w:pPr>
      <w:r w:rsidDel="00000000" w:rsidR="00000000" w:rsidRPr="00000000">
        <w:rPr>
          <w:rtl w:val="0"/>
        </w:rPr>
        <w:t xml:space="preserve">Name: “Context Diagram for As-is Architecture”</w:t>
      </w:r>
    </w:p>
    <w:p w:rsidR="00000000" w:rsidDel="00000000" w:rsidP="00000000" w:rsidRDefault="00000000" w:rsidRPr="00000000" w14:paraId="00000154">
      <w:pPr>
        <w:numPr>
          <w:ilvl w:val="2"/>
          <w:numId w:val="90"/>
        </w:numPr>
        <w:spacing w:after="200" w:lineRule="auto"/>
        <w:ind w:left="2160" w:hanging="360"/>
      </w:pPr>
      <w:r w:rsidDel="00000000" w:rsidR="00000000" w:rsidRPr="00000000">
        <w:rPr>
          <w:rtl w:val="0"/>
        </w:rPr>
        <w:t xml:space="preserve">Description: {</w:t>
      </w:r>
      <w:r w:rsidDel="00000000" w:rsidR="00000000" w:rsidRPr="00000000">
        <w:rPr>
          <w:i w:val="1"/>
          <w:iCs w:val="1"/>
          <w:rtl w:val="0"/>
        </w:rPr>
        <w:t xml:space="preserve">provide a description}</w:t>
      </w:r>
    </w:p>
    <w:p w:rsidR="00000000" w:rsidDel="00000000" w:rsidP="00000000" w:rsidRDefault="00000000" w:rsidRPr="00000000" w14:paraId="00000155">
      <w:pPr>
        <w:numPr>
          <w:ilvl w:val="1"/>
          <w:numId w:val="90"/>
        </w:numPr>
        <w:spacing w:after="200" w:lineRule="auto"/>
        <w:ind w:left="1440" w:hanging="360"/>
      </w:pPr>
      <w:r w:rsidDel="00000000" w:rsidR="00000000" w:rsidRPr="00000000">
        <w:rPr>
          <w:rtl w:val="0"/>
        </w:rPr>
        <w:t xml:space="preserve">For “To-be Architecture”, fill  in the following attributes:</w:t>
      </w:r>
    </w:p>
    <w:p w:rsidR="00000000" w:rsidDel="00000000" w:rsidP="00000000" w:rsidRDefault="00000000" w:rsidRPr="00000000" w14:paraId="00000156">
      <w:pPr>
        <w:numPr>
          <w:ilvl w:val="2"/>
          <w:numId w:val="90"/>
        </w:numPr>
        <w:spacing w:after="200" w:lineRule="auto"/>
        <w:ind w:left="2160" w:hanging="360"/>
      </w:pPr>
      <w:r w:rsidDel="00000000" w:rsidR="00000000" w:rsidRPr="00000000">
        <w:rPr>
          <w:rtl w:val="0"/>
        </w:rPr>
        <w:t xml:space="preserve">Number: “OCD.2”</w:t>
      </w:r>
    </w:p>
    <w:p w:rsidR="00000000" w:rsidDel="00000000" w:rsidP="00000000" w:rsidRDefault="00000000" w:rsidRPr="00000000" w14:paraId="00000157">
      <w:pPr>
        <w:numPr>
          <w:ilvl w:val="2"/>
          <w:numId w:val="90"/>
        </w:numPr>
        <w:spacing w:after="200" w:lineRule="auto"/>
        <w:ind w:left="2160" w:hanging="360"/>
      </w:pPr>
      <w:r w:rsidDel="00000000" w:rsidR="00000000" w:rsidRPr="00000000">
        <w:rPr>
          <w:rtl w:val="0"/>
        </w:rPr>
        <w:t xml:space="preserve">Name: “Context Diagram for To-be Architecture”</w:t>
      </w:r>
    </w:p>
    <w:p w:rsidR="00000000" w:rsidDel="00000000" w:rsidP="00000000" w:rsidRDefault="00000000" w:rsidRPr="00000000" w14:paraId="00000158">
      <w:pPr>
        <w:numPr>
          <w:ilvl w:val="2"/>
          <w:numId w:val="90"/>
        </w:numPr>
        <w:spacing w:after="200" w:lineRule="auto"/>
        <w:ind w:left="2160" w:hanging="360"/>
      </w:pPr>
      <w:r w:rsidDel="00000000" w:rsidR="00000000" w:rsidRPr="00000000">
        <w:rPr>
          <w:rtl w:val="0"/>
        </w:rPr>
        <w:t xml:space="preserve">Description: {</w:t>
      </w:r>
      <w:r w:rsidDel="00000000" w:rsidR="00000000" w:rsidRPr="00000000">
        <w:rPr>
          <w:i w:val="1"/>
          <w:iCs w:val="1"/>
          <w:rtl w:val="0"/>
        </w:rPr>
        <w:t xml:space="preserve">provide a description}</w:t>
      </w:r>
      <w:r w:rsidDel="00000000" w:rsidR="00000000" w:rsidRPr="00000000">
        <w:rPr>
          <w:rtl w:val="0"/>
        </w:rPr>
      </w:r>
    </w:p>
    <w:p w:rsidR="00000000" w:rsidDel="00000000" w:rsidP="00000000" w:rsidRDefault="00000000" w:rsidRPr="00000000" w14:paraId="00000159">
      <w:pPr>
        <w:numPr>
          <w:ilvl w:val="1"/>
          <w:numId w:val="90"/>
        </w:numPr>
        <w:spacing w:after="200" w:lineRule="auto"/>
        <w:ind w:left="1440" w:hanging="360"/>
      </w:pPr>
      <w:r w:rsidDel="00000000" w:rsidR="00000000" w:rsidRPr="00000000">
        <w:rPr>
          <w:rtl w:val="0"/>
        </w:rPr>
        <w:t xml:space="preserve">Create an asset for the system, name it, number it as “SYS.1” and add a description.</w:t>
      </w:r>
    </w:p>
    <w:p w:rsidR="00000000" w:rsidDel="00000000" w:rsidP="00000000" w:rsidRDefault="00000000" w:rsidRPr="00000000" w14:paraId="0000015A">
      <w:pPr>
        <w:numPr>
          <w:ilvl w:val="1"/>
          <w:numId w:val="90"/>
        </w:numPr>
        <w:spacing w:after="200" w:lineRule="auto"/>
        <w:ind w:left="1440" w:hanging="360"/>
      </w:pPr>
      <w:r w:rsidDel="00000000" w:rsidR="00000000" w:rsidRPr="00000000">
        <w:rPr>
          <w:rtl w:val="0"/>
        </w:rPr>
        <w:t xml:space="preserve">Create external assets, name them, and number them as “EXT.n”. Mark external assets by selecting </w:t>
      </w:r>
      <w:r w:rsidDel="00000000" w:rsidR="00000000" w:rsidRPr="00000000">
        <w:rPr/>
        <w:drawing>
          <wp:inline distB="114300" distT="114300" distL="114300" distR="114300">
            <wp:extent cx="947459" cy="232505"/>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947459" cy="232505"/>
                    </a:xfrm>
                    <a:prstGeom prst="rect"/>
                    <a:ln/>
                  </pic:spPr>
                </pic:pic>
              </a:graphicData>
            </a:graphic>
          </wp:inline>
        </w:drawing>
      </w:r>
      <w:r w:rsidDel="00000000" w:rsidR="00000000" w:rsidRPr="00000000">
        <w:rPr>
          <w:rtl w:val="0"/>
        </w:rPr>
        <w:t xml:space="preserve">on the top-bar.</w:t>
      </w:r>
    </w:p>
    <w:p w:rsidR="00000000" w:rsidDel="00000000" w:rsidP="00000000" w:rsidRDefault="00000000" w:rsidRPr="00000000" w14:paraId="0000015B">
      <w:pPr>
        <w:numPr>
          <w:ilvl w:val="1"/>
          <w:numId w:val="90"/>
        </w:numPr>
        <w:spacing w:after="200" w:lineRule="auto"/>
        <w:ind w:left="1440" w:hanging="360"/>
      </w:pPr>
      <w:r w:rsidDel="00000000" w:rsidR="00000000" w:rsidRPr="00000000">
        <w:rPr>
          <w:b w:val="1"/>
          <w:bCs w:val="1"/>
          <w:rtl w:val="0"/>
        </w:rPr>
        <w:t xml:space="preserve">Connect external systems to the original system</w:t>
      </w:r>
      <w:r w:rsidDel="00000000" w:rsidR="00000000" w:rsidRPr="00000000">
        <w:rPr>
          <w:rtl w:val="0"/>
        </w:rPr>
      </w:r>
    </w:p>
    <w:p w:rsidR="00000000" w:rsidDel="00000000" w:rsidP="00000000" w:rsidRDefault="00000000" w:rsidRPr="00000000" w14:paraId="0000015C">
      <w:pPr>
        <w:numPr>
          <w:ilvl w:val="2"/>
          <w:numId w:val="90"/>
        </w:numPr>
        <w:spacing w:after="200" w:lineRule="auto"/>
        <w:ind w:left="2160" w:hanging="360"/>
      </w:pPr>
      <w:r w:rsidDel="00000000" w:rsidR="00000000" w:rsidRPr="00000000">
        <w:rPr>
          <w:rtl w:val="0"/>
        </w:rPr>
        <w:t xml:space="preserve">Drag the green circle on the selected Asset to another Asset and the dialog in Figure 4.2 will appear.</w:t>
      </w:r>
    </w:p>
    <w:p w:rsidR="00000000" w:rsidDel="00000000" w:rsidP="00000000" w:rsidRDefault="00000000" w:rsidRPr="00000000" w14:paraId="0000015D">
      <w:pPr>
        <w:numPr>
          <w:ilvl w:val="2"/>
          <w:numId w:val="90"/>
        </w:numPr>
        <w:spacing w:after="200" w:lineRule="auto"/>
        <w:ind w:left="2160" w:hanging="360"/>
      </w:pPr>
      <w:r w:rsidDel="00000000" w:rsidR="00000000" w:rsidRPr="00000000">
        <w:rPr>
          <w:rtl w:val="0"/>
        </w:rPr>
        <w:t xml:space="preserve">Define Input/Output, Conduit, Actions, Directionality, and Origin using the pop-up displayed in Figure 4.2. Directions and shapes for the conduits can be changed by selecting the line and using the “Line Options” button at the top. </w:t>
      </w:r>
      <w:r w:rsidDel="00000000" w:rsidR="00000000" w:rsidRPr="00000000">
        <w:rPr>
          <w:color w:val="ff0000"/>
          <w:rtl w:val="0"/>
        </w:rPr>
        <w:t xml:space="preserve">Fill as many fields as possible for each of the entities.</w:t>
      </w:r>
      <w:r w:rsidDel="00000000" w:rsidR="00000000" w:rsidRPr="00000000">
        <w:rPr>
          <w:rtl w:val="0"/>
        </w:rPr>
      </w:r>
    </w:p>
    <w:p w:rsidR="00000000" w:rsidDel="00000000" w:rsidP="00000000" w:rsidRDefault="00000000" w:rsidRPr="00000000" w14:paraId="0000015E">
      <w:pPr>
        <w:spacing w:after="200" w:lineRule="auto"/>
        <w:ind w:left="1440" w:firstLine="0"/>
        <w:jc w:val="center"/>
        <w:rPr>
          <w:color w:val="ff0000"/>
        </w:rPr>
      </w:pPr>
      <w:r w:rsidDel="00000000" w:rsidR="00000000" w:rsidRPr="00000000">
        <w:rPr>
          <w:color w:val="ff0000"/>
        </w:rPr>
        <w:drawing>
          <wp:inline distB="114300" distT="114300" distL="114300" distR="114300">
            <wp:extent cx="2828925" cy="37719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289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lineRule="auto"/>
        <w:ind w:left="1440" w:firstLine="0"/>
        <w:jc w:val="center"/>
        <w:rPr>
          <w:sz w:val="20"/>
          <w:szCs w:val="20"/>
        </w:rPr>
      </w:pPr>
      <w:r w:rsidDel="00000000" w:rsidR="00000000" w:rsidRPr="00000000">
        <w:rPr>
          <w:sz w:val="20"/>
          <w:szCs w:val="20"/>
          <w:rtl w:val="0"/>
        </w:rPr>
        <w:t xml:space="preserve">Figure 4.2 New Input/Output Creation Dialog</w:t>
      </w:r>
    </w:p>
    <w:p w:rsidR="00000000" w:rsidDel="00000000" w:rsidP="00000000" w:rsidRDefault="00000000" w:rsidRPr="00000000" w14:paraId="00000160">
      <w:pPr>
        <w:spacing w:after="200" w:lineRule="auto"/>
        <w:rPr>
          <w:sz w:val="20"/>
          <w:szCs w:val="20"/>
        </w:rPr>
      </w:pPr>
      <w:r w:rsidDel="00000000" w:rsidR="00000000" w:rsidRPr="00000000">
        <w:rPr>
          <w:sz w:val="20"/>
          <w:szCs w:val="20"/>
          <w:rtl w:val="0"/>
        </w:rPr>
        <w:t xml:space="preserve">For each of the </w:t>
      </w:r>
      <w:r w:rsidDel="00000000" w:rsidR="00000000" w:rsidRPr="00000000">
        <w:rPr>
          <w:sz w:val="20"/>
          <w:szCs w:val="20"/>
          <w:rtl w:val="0"/>
        </w:rPr>
        <w:t xml:space="preserve">relations in the condui</w:t>
      </w:r>
      <w:r w:rsidDel="00000000" w:rsidR="00000000" w:rsidRPr="00000000">
        <w:rPr>
          <w:sz w:val="20"/>
          <w:szCs w:val="20"/>
          <w:rtl w:val="0"/>
        </w:rPr>
        <w:t xml:space="preserve">t dialog box, there are various attributes that you can assign to it. </w:t>
      </w:r>
    </w:p>
    <w:p w:rsidR="00000000" w:rsidDel="00000000" w:rsidP="00000000" w:rsidRDefault="00000000" w:rsidRPr="00000000" w14:paraId="00000161">
      <w:pPr>
        <w:numPr>
          <w:ilvl w:val="0"/>
          <w:numId w:val="78"/>
        </w:numPr>
        <w:spacing w:after="200" w:lineRule="auto"/>
        <w:ind w:left="720" w:hanging="360"/>
        <w:rPr>
          <w:b w:val="1"/>
          <w:bCs w:val="1"/>
          <w:sz w:val="26"/>
          <w:szCs w:val="26"/>
        </w:rPr>
      </w:pPr>
      <w:r w:rsidDel="00000000" w:rsidR="00000000" w:rsidRPr="00000000">
        <w:rPr>
          <w:b w:val="1"/>
          <w:bCs w:val="1"/>
          <w:sz w:val="26"/>
          <w:szCs w:val="26"/>
          <w:rtl w:val="0"/>
        </w:rPr>
        <w:t xml:space="preserve">Action Entity:</w:t>
        <w:br w:type="textWrapping"/>
      </w:r>
    </w:p>
    <w:tbl>
      <w:tblPr>
        <w:tblStyle w:val="Table5"/>
        <w:tblpPr w:leftFromText="180" w:rightFromText="180" w:topFromText="180" w:bottomFromText="180" w:vertAnchor="margin" w:horzAnchor="margin" w:tblpX="0" w:tblpY="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2160"/>
        <w:gridCol w:w="2070"/>
        <w:gridCol w:w="3195"/>
        <w:tblGridChange w:id="0">
          <w:tblGrid>
            <w:gridCol w:w="1950"/>
            <w:gridCol w:w="2160"/>
            <w:gridCol w:w="2070"/>
            <w:gridCol w:w="3195"/>
          </w:tblGrid>
        </w:tblGridChange>
      </w:tblGrid>
      <w:tr>
        <w:trPr>
          <w:cantSplit w:val="0"/>
          <w:trHeight w:val="770" w:hRule="atLeast"/>
          <w:tblHeader w:val="0"/>
        </w:trPr>
        <w:tc>
          <w:tcPr/>
          <w:p w:rsidR="00000000" w:rsidDel="00000000" w:rsidP="00000000" w:rsidRDefault="00000000" w:rsidRPr="00000000" w14:paraId="00000162">
            <w:pPr>
              <w:spacing w:after="200" w:lineRule="auto"/>
              <w:ind w:left="720" w:hanging="360"/>
              <w:rPr>
                <w:b w:val="1"/>
                <w:bCs w:val="1"/>
                <w:sz w:val="20"/>
                <w:szCs w:val="20"/>
              </w:rPr>
            </w:pPr>
            <w:r w:rsidDel="00000000" w:rsidR="00000000" w:rsidRPr="00000000">
              <w:rPr>
                <w:b w:val="1"/>
                <w:bCs w:val="1"/>
                <w:sz w:val="20"/>
                <w:szCs w:val="20"/>
                <w:rtl w:val="0"/>
              </w:rPr>
              <w:t xml:space="preserve">Field</w:t>
            </w:r>
          </w:p>
        </w:tc>
        <w:tc>
          <w:tcPr/>
          <w:p w:rsidR="00000000" w:rsidDel="00000000" w:rsidP="00000000" w:rsidRDefault="00000000" w:rsidRPr="00000000" w14:paraId="00000163">
            <w:pPr>
              <w:spacing w:after="200" w:lineRule="auto"/>
              <w:ind w:left="720" w:hanging="360"/>
              <w:rPr>
                <w:b w:val="1"/>
                <w:bCs w:val="1"/>
                <w:sz w:val="20"/>
                <w:szCs w:val="20"/>
              </w:rPr>
            </w:pPr>
            <w:r w:rsidDel="00000000" w:rsidR="00000000" w:rsidRPr="00000000">
              <w:rPr>
                <w:b w:val="1"/>
                <w:bCs w:val="1"/>
                <w:sz w:val="20"/>
                <w:szCs w:val="20"/>
                <w:rtl w:val="0"/>
              </w:rPr>
              <w:t xml:space="preserve">What It Represents</w:t>
            </w:r>
          </w:p>
        </w:tc>
        <w:tc>
          <w:tcPr/>
          <w:p w:rsidR="00000000" w:rsidDel="00000000" w:rsidP="00000000" w:rsidRDefault="00000000" w:rsidRPr="00000000" w14:paraId="00000164">
            <w:pPr>
              <w:spacing w:after="200" w:lineRule="auto"/>
              <w:ind w:left="720" w:hanging="360"/>
              <w:rPr>
                <w:b w:val="1"/>
                <w:bCs w:val="1"/>
                <w:sz w:val="20"/>
                <w:szCs w:val="20"/>
              </w:rPr>
            </w:pPr>
            <w:r w:rsidDel="00000000" w:rsidR="00000000" w:rsidRPr="00000000">
              <w:rPr>
                <w:b w:val="1"/>
                <w:bCs w:val="1"/>
                <w:sz w:val="20"/>
                <w:szCs w:val="20"/>
                <w:rtl w:val="0"/>
              </w:rPr>
              <w:t xml:space="preserve">When to Populate</w:t>
            </w:r>
          </w:p>
        </w:tc>
        <w:tc>
          <w:tcPr/>
          <w:p w:rsidR="00000000" w:rsidDel="00000000" w:rsidP="00000000" w:rsidRDefault="00000000" w:rsidRPr="00000000" w14:paraId="00000165">
            <w:pPr>
              <w:spacing w:after="200" w:lineRule="auto"/>
              <w:ind w:left="720" w:hanging="360"/>
              <w:rPr>
                <w:b w:val="1"/>
                <w:bCs w:val="1"/>
                <w:sz w:val="20"/>
                <w:szCs w:val="20"/>
              </w:rPr>
            </w:pPr>
            <w:r w:rsidDel="00000000" w:rsidR="00000000" w:rsidRPr="00000000">
              <w:rPr>
                <w:b w:val="1"/>
                <w:bCs w:val="1"/>
                <w:sz w:val="20"/>
                <w:szCs w:val="20"/>
                <w:rtl w:val="0"/>
              </w:rPr>
              <w:t xml:space="preserve">Modeling Guidance</w:t>
            </w:r>
          </w:p>
        </w:tc>
      </w:tr>
      <w:tr>
        <w:trPr>
          <w:cantSplit w:val="0"/>
          <w:trHeight w:val="1040" w:hRule="atLeast"/>
          <w:tblHeader w:val="0"/>
        </w:trPr>
        <w:tc>
          <w:tcPr/>
          <w:p w:rsidR="00000000" w:rsidDel="00000000" w:rsidP="00000000" w:rsidRDefault="00000000" w:rsidRPr="00000000" w14:paraId="00000166">
            <w:pPr>
              <w:spacing w:after="200" w:lineRule="auto"/>
              <w:ind w:left="720" w:hanging="360"/>
              <w:rPr>
                <w:b w:val="1"/>
                <w:bCs w:val="1"/>
                <w:sz w:val="20"/>
                <w:szCs w:val="20"/>
              </w:rPr>
            </w:pPr>
            <w:r w:rsidDel="00000000" w:rsidR="00000000" w:rsidRPr="00000000">
              <w:rPr>
                <w:b w:val="1"/>
                <w:bCs w:val="1"/>
                <w:sz w:val="20"/>
                <w:szCs w:val="20"/>
                <w:rtl w:val="0"/>
              </w:rPr>
              <w:t xml:space="preserve">Name</w:t>
            </w:r>
          </w:p>
        </w:tc>
        <w:tc>
          <w:tcPr/>
          <w:p w:rsidR="00000000" w:rsidDel="00000000" w:rsidP="00000000" w:rsidRDefault="00000000" w:rsidRPr="00000000" w14:paraId="00000167">
            <w:pPr>
              <w:spacing w:after="200" w:lineRule="auto"/>
              <w:ind w:left="720" w:hanging="360"/>
              <w:rPr>
                <w:b w:val="1"/>
                <w:bCs w:val="1"/>
                <w:sz w:val="20"/>
                <w:szCs w:val="20"/>
              </w:rPr>
            </w:pPr>
            <w:r w:rsidDel="00000000" w:rsidR="00000000" w:rsidRPr="00000000">
              <w:rPr>
                <w:b w:val="1"/>
                <w:bCs w:val="1"/>
                <w:sz w:val="20"/>
                <w:szCs w:val="20"/>
                <w:rtl w:val="0"/>
              </w:rPr>
              <w:t xml:space="preserve">The functional activity being performed</w:t>
            </w:r>
          </w:p>
        </w:tc>
        <w:tc>
          <w:tcPr/>
          <w:p w:rsidR="00000000" w:rsidDel="00000000" w:rsidP="00000000" w:rsidRDefault="00000000" w:rsidRPr="00000000" w14:paraId="00000168">
            <w:pPr>
              <w:spacing w:after="200" w:lineRule="auto"/>
              <w:ind w:left="720" w:hanging="360"/>
              <w:rPr>
                <w:b w:val="1"/>
                <w:bCs w:val="1"/>
                <w:sz w:val="20"/>
                <w:szCs w:val="20"/>
              </w:rPr>
            </w:pPr>
            <w:r w:rsidDel="00000000" w:rsidR="00000000" w:rsidRPr="00000000">
              <w:rPr>
                <w:b w:val="1"/>
                <w:bCs w:val="1"/>
                <w:sz w:val="20"/>
                <w:szCs w:val="20"/>
                <w:rtl w:val="0"/>
              </w:rPr>
              <w:t xml:space="preserve">Always</w:t>
            </w:r>
          </w:p>
        </w:tc>
        <w:tc>
          <w:tcPr/>
          <w:p w:rsidR="00000000" w:rsidDel="00000000" w:rsidP="00000000" w:rsidRDefault="00000000" w:rsidRPr="00000000" w14:paraId="00000169">
            <w:pPr>
              <w:spacing w:after="200" w:lineRule="auto"/>
              <w:ind w:left="720" w:hanging="360"/>
              <w:rPr>
                <w:b w:val="1"/>
                <w:bCs w:val="1"/>
                <w:sz w:val="20"/>
                <w:szCs w:val="20"/>
              </w:rPr>
            </w:pPr>
            <w:r w:rsidDel="00000000" w:rsidR="00000000" w:rsidRPr="00000000">
              <w:rPr>
                <w:b w:val="1"/>
                <w:bCs w:val="1"/>
                <w:sz w:val="20"/>
                <w:szCs w:val="20"/>
                <w:rtl w:val="0"/>
              </w:rPr>
              <w:t xml:space="preserve">Use verb-object format (e.g., “Process Order”, “Transmit Data”). Avoid technical details.</w:t>
            </w:r>
          </w:p>
        </w:tc>
      </w:tr>
      <w:tr>
        <w:trPr>
          <w:cantSplit w:val="0"/>
          <w:trHeight w:val="1040" w:hRule="atLeast"/>
          <w:tblHeader w:val="0"/>
        </w:trPr>
        <w:tc>
          <w:tcPr/>
          <w:p w:rsidR="00000000" w:rsidDel="00000000" w:rsidP="00000000" w:rsidRDefault="00000000" w:rsidRPr="00000000" w14:paraId="0000016A">
            <w:pPr>
              <w:spacing w:after="200" w:lineRule="auto"/>
              <w:ind w:left="720" w:hanging="360"/>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6B">
            <w:pPr>
              <w:spacing w:after="200" w:lineRule="auto"/>
              <w:ind w:left="720" w:hanging="360"/>
              <w:rPr>
                <w:b w:val="1"/>
                <w:bCs w:val="1"/>
                <w:sz w:val="20"/>
                <w:szCs w:val="20"/>
              </w:rPr>
            </w:pPr>
            <w:r w:rsidDel="00000000" w:rsidR="00000000" w:rsidRPr="00000000">
              <w:rPr>
                <w:b w:val="1"/>
                <w:bCs w:val="1"/>
                <w:sz w:val="20"/>
                <w:szCs w:val="20"/>
                <w:rtl w:val="0"/>
              </w:rPr>
              <w:t xml:space="preserve">Operational explanation of what the action does</w:t>
            </w:r>
          </w:p>
        </w:tc>
        <w:tc>
          <w:tcPr/>
          <w:p w:rsidR="00000000" w:rsidDel="00000000" w:rsidP="00000000" w:rsidRDefault="00000000" w:rsidRPr="00000000" w14:paraId="0000016C">
            <w:pPr>
              <w:spacing w:after="200" w:lineRule="auto"/>
              <w:ind w:left="720" w:hanging="360"/>
              <w:rPr>
                <w:b w:val="1"/>
                <w:bCs w:val="1"/>
                <w:sz w:val="20"/>
                <w:szCs w:val="20"/>
              </w:rPr>
            </w:pPr>
            <w:r w:rsidDel="00000000" w:rsidR="00000000" w:rsidRPr="00000000">
              <w:rPr>
                <w:b w:val="1"/>
                <w:bCs w:val="1"/>
                <w:sz w:val="20"/>
                <w:szCs w:val="20"/>
                <w:rtl w:val="0"/>
              </w:rPr>
              <w:t xml:space="preserve">Always</w:t>
            </w:r>
          </w:p>
        </w:tc>
        <w:tc>
          <w:tcPr/>
          <w:p w:rsidR="00000000" w:rsidDel="00000000" w:rsidP="00000000" w:rsidRDefault="00000000" w:rsidRPr="00000000" w14:paraId="0000016D">
            <w:pPr>
              <w:spacing w:after="200" w:lineRule="auto"/>
              <w:ind w:left="720" w:hanging="360"/>
              <w:rPr>
                <w:b w:val="1"/>
                <w:bCs w:val="1"/>
                <w:sz w:val="20"/>
                <w:szCs w:val="20"/>
              </w:rPr>
            </w:pPr>
            <w:r w:rsidDel="00000000" w:rsidR="00000000" w:rsidRPr="00000000">
              <w:rPr>
                <w:b w:val="1"/>
                <w:bCs w:val="1"/>
                <w:sz w:val="20"/>
                <w:szCs w:val="20"/>
                <w:rtl w:val="0"/>
              </w:rPr>
              <w:t xml:space="preserve">Describe behavior, not implementation. Keep it functional.</w:t>
            </w:r>
          </w:p>
        </w:tc>
      </w:tr>
      <w:tr>
        <w:trPr>
          <w:cantSplit w:val="0"/>
          <w:trHeight w:val="1040" w:hRule="atLeast"/>
          <w:tblHeader w:val="0"/>
        </w:trPr>
        <w:tc>
          <w:tcPr/>
          <w:p w:rsidR="00000000" w:rsidDel="00000000" w:rsidP="00000000" w:rsidRDefault="00000000" w:rsidRPr="00000000" w14:paraId="0000016E">
            <w:pPr>
              <w:spacing w:after="200" w:lineRule="auto"/>
              <w:ind w:left="720" w:hanging="360"/>
              <w:rPr>
                <w:b w:val="1"/>
                <w:bCs w:val="1"/>
                <w:sz w:val="20"/>
                <w:szCs w:val="20"/>
              </w:rPr>
            </w:pPr>
            <w:r w:rsidDel="00000000" w:rsidR="00000000" w:rsidRPr="00000000">
              <w:rPr>
                <w:b w:val="1"/>
                <w:bCs w:val="1"/>
                <w:sz w:val="20"/>
                <w:szCs w:val="20"/>
                <w:rtl w:val="0"/>
              </w:rPr>
              <w:t xml:space="preserve">Start</w:t>
            </w:r>
          </w:p>
        </w:tc>
        <w:tc>
          <w:tcPr/>
          <w:p w:rsidR="00000000" w:rsidDel="00000000" w:rsidP="00000000" w:rsidRDefault="00000000" w:rsidRPr="00000000" w14:paraId="0000016F">
            <w:pPr>
              <w:spacing w:after="200" w:lineRule="auto"/>
              <w:ind w:left="720" w:hanging="360"/>
              <w:rPr>
                <w:b w:val="1"/>
                <w:bCs w:val="1"/>
                <w:sz w:val="20"/>
                <w:szCs w:val="20"/>
              </w:rPr>
            </w:pPr>
            <w:r w:rsidDel="00000000" w:rsidR="00000000" w:rsidRPr="00000000">
              <w:rPr>
                <w:b w:val="1"/>
                <w:bCs w:val="1"/>
                <w:sz w:val="20"/>
                <w:szCs w:val="20"/>
                <w:rtl w:val="0"/>
              </w:rPr>
              <w:t xml:space="preserve">Scheduled start time (if used for simulation)</w:t>
            </w:r>
          </w:p>
        </w:tc>
        <w:tc>
          <w:tcPr/>
          <w:p w:rsidR="00000000" w:rsidDel="00000000" w:rsidP="00000000" w:rsidRDefault="00000000" w:rsidRPr="00000000" w14:paraId="00000170">
            <w:pPr>
              <w:spacing w:after="200" w:lineRule="auto"/>
              <w:ind w:left="720" w:hanging="360"/>
              <w:rPr>
                <w:b w:val="1"/>
                <w:bCs w:val="1"/>
                <w:sz w:val="20"/>
                <w:szCs w:val="20"/>
              </w:rPr>
            </w:pPr>
            <w:r w:rsidDel="00000000" w:rsidR="00000000" w:rsidRPr="00000000">
              <w:rPr>
                <w:b w:val="1"/>
                <w:bCs w:val="1"/>
                <w:sz w:val="20"/>
                <w:szCs w:val="20"/>
                <w:rtl w:val="0"/>
              </w:rPr>
              <w:t xml:space="preserve">Rarely at concept stage</w:t>
            </w:r>
          </w:p>
        </w:tc>
        <w:tc>
          <w:tcPr/>
          <w:p w:rsidR="00000000" w:rsidDel="00000000" w:rsidP="00000000" w:rsidRDefault="00000000" w:rsidRPr="00000000" w14:paraId="00000171">
            <w:pPr>
              <w:spacing w:after="200" w:lineRule="auto"/>
              <w:ind w:left="720" w:hanging="360"/>
              <w:rPr>
                <w:b w:val="1"/>
                <w:bCs w:val="1"/>
                <w:sz w:val="20"/>
                <w:szCs w:val="20"/>
              </w:rPr>
            </w:pPr>
            <w:r w:rsidDel="00000000" w:rsidR="00000000" w:rsidRPr="00000000">
              <w:rPr>
                <w:b w:val="1"/>
                <w:bCs w:val="1"/>
                <w:sz w:val="20"/>
                <w:szCs w:val="20"/>
                <w:rtl w:val="0"/>
              </w:rPr>
              <w:t xml:space="preserve">Only use if doing timeline/simulation analysis.</w:t>
            </w:r>
          </w:p>
        </w:tc>
      </w:tr>
      <w:tr>
        <w:trPr>
          <w:cantSplit w:val="0"/>
          <w:trHeight w:val="1040" w:hRule="atLeast"/>
          <w:tblHeader w:val="0"/>
        </w:trPr>
        <w:tc>
          <w:tcPr/>
          <w:p w:rsidR="00000000" w:rsidDel="00000000" w:rsidP="00000000" w:rsidRDefault="00000000" w:rsidRPr="00000000" w14:paraId="00000172">
            <w:pPr>
              <w:spacing w:after="200" w:lineRule="auto"/>
              <w:ind w:left="720" w:hanging="360"/>
              <w:rPr>
                <w:b w:val="1"/>
                <w:bCs w:val="1"/>
                <w:sz w:val="20"/>
                <w:szCs w:val="20"/>
              </w:rPr>
            </w:pPr>
            <w:r w:rsidDel="00000000" w:rsidR="00000000" w:rsidRPr="00000000">
              <w:rPr>
                <w:b w:val="1"/>
                <w:bCs w:val="1"/>
                <w:sz w:val="20"/>
                <w:szCs w:val="20"/>
                <w:rtl w:val="0"/>
              </w:rPr>
              <w:t xml:space="preserve">Duration</w:t>
            </w:r>
          </w:p>
        </w:tc>
        <w:tc>
          <w:tcPr/>
          <w:p w:rsidR="00000000" w:rsidDel="00000000" w:rsidP="00000000" w:rsidRDefault="00000000" w:rsidRPr="00000000" w14:paraId="00000173">
            <w:pPr>
              <w:spacing w:after="200" w:lineRule="auto"/>
              <w:ind w:left="720" w:hanging="360"/>
              <w:rPr>
                <w:b w:val="1"/>
                <w:bCs w:val="1"/>
                <w:sz w:val="20"/>
                <w:szCs w:val="20"/>
              </w:rPr>
            </w:pPr>
            <w:r w:rsidDel="00000000" w:rsidR="00000000" w:rsidRPr="00000000">
              <w:rPr>
                <w:b w:val="1"/>
                <w:bCs w:val="1"/>
                <w:sz w:val="20"/>
                <w:szCs w:val="20"/>
                <w:rtl w:val="0"/>
              </w:rPr>
              <w:t xml:space="preserve">Time required to perform action</w:t>
            </w:r>
          </w:p>
        </w:tc>
        <w:tc>
          <w:tcPr/>
          <w:p w:rsidR="00000000" w:rsidDel="00000000" w:rsidP="00000000" w:rsidRDefault="00000000" w:rsidRPr="00000000" w14:paraId="00000174">
            <w:pPr>
              <w:spacing w:after="200" w:lineRule="auto"/>
              <w:ind w:left="720" w:hanging="360"/>
              <w:rPr>
                <w:b w:val="1"/>
                <w:bCs w:val="1"/>
                <w:sz w:val="20"/>
                <w:szCs w:val="20"/>
              </w:rPr>
            </w:pPr>
            <w:r w:rsidDel="00000000" w:rsidR="00000000" w:rsidRPr="00000000">
              <w:rPr>
                <w:b w:val="1"/>
                <w:bCs w:val="1"/>
                <w:sz w:val="20"/>
                <w:szCs w:val="20"/>
                <w:rtl w:val="0"/>
              </w:rPr>
              <w:t xml:space="preserve">Optional at concept stage</w:t>
            </w:r>
          </w:p>
        </w:tc>
        <w:tc>
          <w:tcPr/>
          <w:p w:rsidR="00000000" w:rsidDel="00000000" w:rsidP="00000000" w:rsidRDefault="00000000" w:rsidRPr="00000000" w14:paraId="00000175">
            <w:pPr>
              <w:spacing w:after="200" w:lineRule="auto"/>
              <w:ind w:left="720" w:hanging="360"/>
              <w:rPr>
                <w:b w:val="1"/>
                <w:bCs w:val="1"/>
                <w:sz w:val="20"/>
                <w:szCs w:val="20"/>
              </w:rPr>
            </w:pPr>
            <w:r w:rsidDel="00000000" w:rsidR="00000000" w:rsidRPr="00000000">
              <w:rPr>
                <w:b w:val="1"/>
                <w:bCs w:val="1"/>
                <w:sz w:val="20"/>
                <w:szCs w:val="20"/>
                <w:rtl w:val="0"/>
              </w:rPr>
              <w:t xml:space="preserve">Add when timing affects performance, throughput, or constraints.</w:t>
            </w:r>
          </w:p>
        </w:tc>
      </w:tr>
      <w:tr>
        <w:trPr>
          <w:cantSplit w:val="0"/>
          <w:trHeight w:val="770" w:hRule="atLeast"/>
          <w:tblHeader w:val="0"/>
        </w:trPr>
        <w:tc>
          <w:tcPr/>
          <w:p w:rsidR="00000000" w:rsidDel="00000000" w:rsidP="00000000" w:rsidRDefault="00000000" w:rsidRPr="00000000" w14:paraId="00000176">
            <w:pPr>
              <w:spacing w:after="200" w:lineRule="auto"/>
              <w:ind w:left="720" w:hanging="360"/>
              <w:rPr>
                <w:b w:val="1"/>
                <w:bCs w:val="1"/>
                <w:sz w:val="20"/>
                <w:szCs w:val="20"/>
              </w:rPr>
            </w:pPr>
            <w:r w:rsidDel="00000000" w:rsidR="00000000" w:rsidRPr="00000000">
              <w:rPr>
                <w:b w:val="1"/>
                <w:bCs w:val="1"/>
                <w:sz w:val="20"/>
                <w:szCs w:val="20"/>
                <w:rtl w:val="0"/>
              </w:rPr>
              <w:t xml:space="preserve">Percent Complete</w:t>
            </w:r>
          </w:p>
        </w:tc>
        <w:tc>
          <w:tcPr/>
          <w:p w:rsidR="00000000" w:rsidDel="00000000" w:rsidP="00000000" w:rsidRDefault="00000000" w:rsidRPr="00000000" w14:paraId="00000177">
            <w:pPr>
              <w:spacing w:after="200" w:lineRule="auto"/>
              <w:ind w:left="720" w:hanging="360"/>
              <w:rPr>
                <w:b w:val="1"/>
                <w:bCs w:val="1"/>
                <w:sz w:val="20"/>
                <w:szCs w:val="20"/>
              </w:rPr>
            </w:pPr>
            <w:r w:rsidDel="00000000" w:rsidR="00000000" w:rsidRPr="00000000">
              <w:rPr>
                <w:b w:val="1"/>
                <w:bCs w:val="1"/>
                <w:sz w:val="20"/>
                <w:szCs w:val="20"/>
                <w:rtl w:val="0"/>
              </w:rPr>
              <w:t xml:space="preserve">Progress tracking (project management)</w:t>
            </w:r>
          </w:p>
        </w:tc>
        <w:tc>
          <w:tcPr/>
          <w:p w:rsidR="00000000" w:rsidDel="00000000" w:rsidP="00000000" w:rsidRDefault="00000000" w:rsidRPr="00000000" w14:paraId="00000178">
            <w:pPr>
              <w:spacing w:after="200" w:lineRule="auto"/>
              <w:ind w:left="720" w:hanging="360"/>
              <w:rPr>
                <w:b w:val="1"/>
                <w:bCs w:val="1"/>
                <w:sz w:val="20"/>
                <w:szCs w:val="20"/>
              </w:rPr>
            </w:pPr>
            <w:r w:rsidDel="00000000" w:rsidR="00000000" w:rsidRPr="00000000">
              <w:rPr>
                <w:b w:val="1"/>
                <w:bCs w:val="1"/>
                <w:sz w:val="20"/>
                <w:szCs w:val="20"/>
                <w:rtl w:val="0"/>
              </w:rPr>
              <w:t xml:space="preserve">Development phase</w:t>
            </w:r>
          </w:p>
        </w:tc>
        <w:tc>
          <w:tcPr/>
          <w:p w:rsidR="00000000" w:rsidDel="00000000" w:rsidP="00000000" w:rsidRDefault="00000000" w:rsidRPr="00000000" w14:paraId="00000179">
            <w:pPr>
              <w:spacing w:after="200" w:lineRule="auto"/>
              <w:ind w:left="720" w:hanging="360"/>
              <w:rPr>
                <w:b w:val="1"/>
                <w:bCs w:val="1"/>
                <w:sz w:val="20"/>
                <w:szCs w:val="20"/>
              </w:rPr>
            </w:pPr>
            <w:r w:rsidDel="00000000" w:rsidR="00000000" w:rsidRPr="00000000">
              <w:rPr>
                <w:b w:val="1"/>
                <w:bCs w:val="1"/>
                <w:sz w:val="20"/>
                <w:szCs w:val="20"/>
                <w:rtl w:val="0"/>
              </w:rPr>
              <w:t xml:space="preserve">Not required for early conceptual modeling.</w:t>
            </w:r>
          </w:p>
        </w:tc>
      </w:tr>
    </w:tbl>
    <w:p w:rsidR="00000000" w:rsidDel="00000000" w:rsidP="00000000" w:rsidRDefault="00000000" w:rsidRPr="00000000" w14:paraId="0000017A">
      <w:pPr>
        <w:spacing w:after="200" w:lineRule="auto"/>
        <w:rPr>
          <w:b w:val="1"/>
          <w:bCs w:val="1"/>
          <w:sz w:val="20"/>
          <w:szCs w:val="20"/>
        </w:rPr>
      </w:pPr>
      <w:r w:rsidDel="00000000" w:rsidR="00000000" w:rsidRPr="00000000">
        <w:rPr>
          <w:rtl w:val="0"/>
        </w:rPr>
      </w:r>
    </w:p>
    <w:p w:rsidR="00000000" w:rsidDel="00000000" w:rsidP="00000000" w:rsidRDefault="00000000" w:rsidRPr="00000000" w14:paraId="0000017B">
      <w:pPr>
        <w:numPr>
          <w:ilvl w:val="0"/>
          <w:numId w:val="191"/>
        </w:numPr>
        <w:spacing w:after="0" w:afterAutospacing="0" w:lineRule="auto"/>
        <w:ind w:left="720" w:hanging="360"/>
        <w:rPr>
          <w:sz w:val="20"/>
          <w:szCs w:val="20"/>
        </w:rPr>
      </w:pPr>
      <w:r w:rsidDel="00000000" w:rsidR="00000000" w:rsidRPr="00000000">
        <w:rPr>
          <w:sz w:val="20"/>
          <w:szCs w:val="20"/>
          <w:rtl w:val="0"/>
        </w:rPr>
        <w:t xml:space="preserve">Spend time carefully naming top-level actions (they will drive requirements).</w:t>
        <w:br w:type="textWrapping"/>
      </w:r>
    </w:p>
    <w:p w:rsidR="00000000" w:rsidDel="00000000" w:rsidP="00000000" w:rsidRDefault="00000000" w:rsidRPr="00000000" w14:paraId="0000017C">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Do NOT over-model internal logic too early.</w:t>
        <w:br w:type="textWrapping"/>
      </w:r>
    </w:p>
    <w:p w:rsidR="00000000" w:rsidDel="00000000" w:rsidP="00000000" w:rsidRDefault="00000000" w:rsidRPr="00000000" w14:paraId="0000017D">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Duration should only be added when timing matters to system performance.</w:t>
        <w:br w:type="textWrapping"/>
      </w:r>
    </w:p>
    <w:p w:rsidR="00000000" w:rsidDel="00000000" w:rsidP="00000000" w:rsidRDefault="00000000" w:rsidRPr="00000000" w14:paraId="0000017E">
      <w:pPr>
        <w:numPr>
          <w:ilvl w:val="0"/>
          <w:numId w:val="191"/>
        </w:numPr>
        <w:spacing w:after="240" w:before="0" w:beforeAutospacing="0" w:lineRule="auto"/>
        <w:ind w:left="720" w:hanging="360"/>
        <w:rPr>
          <w:b w:val="1"/>
          <w:bCs w:val="1"/>
          <w:sz w:val="20"/>
          <w:szCs w:val="20"/>
        </w:rPr>
      </w:pPr>
      <w:r w:rsidDel="00000000" w:rsidR="00000000" w:rsidRPr="00000000">
        <w:rPr>
          <w:sz w:val="20"/>
          <w:szCs w:val="20"/>
          <w:rtl w:val="0"/>
        </w:rPr>
        <w:t xml:space="preserve">Avoid decomposing actions prematurely.</w:t>
      </w:r>
      <w:r w:rsidDel="00000000" w:rsidR="00000000" w:rsidRPr="00000000">
        <w:rPr>
          <w:b w:val="1"/>
          <w:bCs w:val="1"/>
          <w:sz w:val="20"/>
          <w:szCs w:val="20"/>
          <w:rtl w:val="0"/>
        </w:rPr>
        <w:br w:type="textWrapping"/>
      </w:r>
    </w:p>
    <w:p w:rsidR="00000000" w:rsidDel="00000000" w:rsidP="00000000" w:rsidRDefault="00000000" w:rsidRPr="00000000" w14:paraId="0000017F">
      <w:pPr>
        <w:spacing w:after="200" w:lineRule="auto"/>
        <w:rPr>
          <w:b w:val="1"/>
          <w:bCs w:val="1"/>
          <w:sz w:val="26"/>
          <w:szCs w:val="26"/>
        </w:rPr>
      </w:pPr>
      <w:r w:rsidDel="00000000" w:rsidR="00000000" w:rsidRPr="00000000">
        <w:rPr>
          <w:b w:val="1"/>
          <w:bCs w:val="1"/>
          <w:sz w:val="20"/>
          <w:szCs w:val="20"/>
          <w:rtl w:val="0"/>
        </w:rPr>
        <w:t xml:space="preserve">II) </w:t>
      </w:r>
      <w:r w:rsidDel="00000000" w:rsidR="00000000" w:rsidRPr="00000000">
        <w:rPr>
          <w:b w:val="1"/>
          <w:bCs w:val="1"/>
          <w:sz w:val="26"/>
          <w:szCs w:val="26"/>
          <w:rtl w:val="0"/>
        </w:rPr>
        <w:t xml:space="preserve">Conduit Entity:</w:t>
      </w:r>
    </w:p>
    <w:p w:rsidR="00000000" w:rsidDel="00000000" w:rsidP="00000000" w:rsidRDefault="00000000" w:rsidRPr="00000000" w14:paraId="00000180">
      <w:pPr>
        <w:spacing w:after="200" w:lineRule="auto"/>
        <w:rPr>
          <w:b w:val="1"/>
          <w:bCs w:val="1"/>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5.3974895397491"/>
        <w:gridCol w:w="2222.510460251046"/>
        <w:gridCol w:w="1825.9832635983264"/>
        <w:gridCol w:w="3926.1087866108783"/>
        <w:tblGridChange w:id="0">
          <w:tblGrid>
            <w:gridCol w:w="1385.3974895397491"/>
            <w:gridCol w:w="2222.510460251046"/>
            <w:gridCol w:w="1825.9832635983264"/>
            <w:gridCol w:w="3926.1087866108783"/>
          </w:tblGrid>
        </w:tblGridChange>
      </w:tblGrid>
      <w:tr>
        <w:trPr>
          <w:cantSplit w:val="0"/>
          <w:trHeight w:val="770" w:hRule="atLeast"/>
          <w:tblHeader w:val="0"/>
        </w:trPr>
        <w:tc>
          <w:tcPr/>
          <w:p w:rsidR="00000000" w:rsidDel="00000000" w:rsidP="00000000" w:rsidRDefault="00000000" w:rsidRPr="00000000" w14:paraId="00000181">
            <w:pPr>
              <w:spacing w:after="200" w:lineRule="auto"/>
              <w:rPr>
                <w:b w:val="1"/>
                <w:bCs w:val="1"/>
                <w:sz w:val="20"/>
                <w:szCs w:val="20"/>
              </w:rPr>
            </w:pPr>
            <w:r w:rsidDel="00000000" w:rsidR="00000000" w:rsidRPr="00000000">
              <w:rPr>
                <w:b w:val="1"/>
                <w:bCs w:val="1"/>
                <w:sz w:val="20"/>
                <w:szCs w:val="20"/>
                <w:rtl w:val="0"/>
              </w:rPr>
              <w:t xml:space="preserve">Field</w:t>
            </w:r>
          </w:p>
        </w:tc>
        <w:tc>
          <w:tcPr/>
          <w:p w:rsidR="00000000" w:rsidDel="00000000" w:rsidP="00000000" w:rsidRDefault="00000000" w:rsidRPr="00000000" w14:paraId="00000182">
            <w:pPr>
              <w:spacing w:after="200" w:lineRule="auto"/>
              <w:rPr>
                <w:b w:val="1"/>
                <w:bCs w:val="1"/>
                <w:sz w:val="20"/>
                <w:szCs w:val="20"/>
              </w:rPr>
            </w:pPr>
            <w:r w:rsidDel="00000000" w:rsidR="00000000" w:rsidRPr="00000000">
              <w:rPr>
                <w:b w:val="1"/>
                <w:bCs w:val="1"/>
                <w:sz w:val="20"/>
                <w:szCs w:val="20"/>
                <w:rtl w:val="0"/>
              </w:rPr>
              <w:t xml:space="preserve">What It Represents</w:t>
            </w:r>
          </w:p>
        </w:tc>
        <w:tc>
          <w:tcPr/>
          <w:p w:rsidR="00000000" w:rsidDel="00000000" w:rsidP="00000000" w:rsidRDefault="00000000" w:rsidRPr="00000000" w14:paraId="00000183">
            <w:pPr>
              <w:spacing w:after="200" w:lineRule="auto"/>
              <w:rPr>
                <w:b w:val="1"/>
                <w:bCs w:val="1"/>
                <w:sz w:val="20"/>
                <w:szCs w:val="20"/>
              </w:rPr>
            </w:pPr>
            <w:r w:rsidDel="00000000" w:rsidR="00000000" w:rsidRPr="00000000">
              <w:rPr>
                <w:b w:val="1"/>
                <w:bCs w:val="1"/>
                <w:sz w:val="20"/>
                <w:szCs w:val="20"/>
                <w:rtl w:val="0"/>
              </w:rPr>
              <w:t xml:space="preserve">When to Populate</w:t>
            </w:r>
          </w:p>
        </w:tc>
        <w:tc>
          <w:tcPr/>
          <w:p w:rsidR="00000000" w:rsidDel="00000000" w:rsidP="00000000" w:rsidRDefault="00000000" w:rsidRPr="00000000" w14:paraId="00000184">
            <w:pPr>
              <w:spacing w:after="200" w:lineRule="auto"/>
              <w:rPr>
                <w:b w:val="1"/>
                <w:bCs w:val="1"/>
                <w:sz w:val="20"/>
                <w:szCs w:val="20"/>
              </w:rPr>
            </w:pPr>
            <w:r w:rsidDel="00000000" w:rsidR="00000000" w:rsidRPr="00000000">
              <w:rPr>
                <w:b w:val="1"/>
                <w:bCs w:val="1"/>
                <w:sz w:val="20"/>
                <w:szCs w:val="20"/>
                <w:rtl w:val="0"/>
              </w:rPr>
              <w:t xml:space="preserve">Modeling Guidance</w:t>
            </w:r>
          </w:p>
        </w:tc>
      </w:tr>
      <w:tr>
        <w:trPr>
          <w:cantSplit w:val="0"/>
          <w:trHeight w:val="770" w:hRule="atLeast"/>
          <w:tblHeader w:val="0"/>
        </w:trPr>
        <w:tc>
          <w:tcPr/>
          <w:p w:rsidR="00000000" w:rsidDel="00000000" w:rsidP="00000000" w:rsidRDefault="00000000" w:rsidRPr="00000000" w14:paraId="00000185">
            <w:pPr>
              <w:spacing w:after="200" w:lineRule="auto"/>
              <w:rPr>
                <w:b w:val="1"/>
                <w:bCs w:val="1"/>
                <w:sz w:val="20"/>
                <w:szCs w:val="20"/>
              </w:rPr>
            </w:pPr>
            <w:r w:rsidDel="00000000" w:rsidR="00000000" w:rsidRPr="00000000">
              <w:rPr>
                <w:b w:val="1"/>
                <w:bCs w:val="1"/>
                <w:sz w:val="20"/>
                <w:szCs w:val="20"/>
                <w:rtl w:val="0"/>
              </w:rPr>
              <w:t xml:space="preserve">Name</w:t>
            </w:r>
          </w:p>
        </w:tc>
        <w:tc>
          <w:tcPr/>
          <w:p w:rsidR="00000000" w:rsidDel="00000000" w:rsidP="00000000" w:rsidRDefault="00000000" w:rsidRPr="00000000" w14:paraId="00000186">
            <w:pPr>
              <w:spacing w:after="200" w:lineRule="auto"/>
              <w:rPr>
                <w:b w:val="1"/>
                <w:bCs w:val="1"/>
                <w:sz w:val="20"/>
                <w:szCs w:val="20"/>
              </w:rPr>
            </w:pPr>
            <w:r w:rsidDel="00000000" w:rsidR="00000000" w:rsidRPr="00000000">
              <w:rPr>
                <w:b w:val="1"/>
                <w:bCs w:val="1"/>
                <w:sz w:val="20"/>
                <w:szCs w:val="20"/>
                <w:rtl w:val="0"/>
              </w:rPr>
              <w:t xml:space="preserve">Type of flow between assets</w:t>
            </w:r>
          </w:p>
        </w:tc>
        <w:tc>
          <w:tcPr/>
          <w:p w:rsidR="00000000" w:rsidDel="00000000" w:rsidP="00000000" w:rsidRDefault="00000000" w:rsidRPr="00000000" w14:paraId="00000187">
            <w:pPr>
              <w:spacing w:after="200" w:lineRule="auto"/>
              <w:rPr>
                <w:b w:val="1"/>
                <w:bCs w:val="1"/>
                <w:sz w:val="20"/>
                <w:szCs w:val="20"/>
              </w:rPr>
            </w:pPr>
            <w:r w:rsidDel="00000000" w:rsidR="00000000" w:rsidRPr="00000000">
              <w:rPr>
                <w:b w:val="1"/>
                <w:bCs w:val="1"/>
                <w:sz w:val="20"/>
                <w:szCs w:val="20"/>
                <w:rtl w:val="0"/>
              </w:rPr>
              <w:t xml:space="preserve">Always</w:t>
            </w:r>
          </w:p>
        </w:tc>
        <w:tc>
          <w:tcPr/>
          <w:p w:rsidR="00000000" w:rsidDel="00000000" w:rsidP="00000000" w:rsidRDefault="00000000" w:rsidRPr="00000000" w14:paraId="00000188">
            <w:pPr>
              <w:spacing w:after="200" w:lineRule="auto"/>
              <w:rPr>
                <w:b w:val="1"/>
                <w:bCs w:val="1"/>
                <w:sz w:val="20"/>
                <w:szCs w:val="20"/>
              </w:rPr>
            </w:pPr>
            <w:r w:rsidDel="00000000" w:rsidR="00000000" w:rsidRPr="00000000">
              <w:rPr>
                <w:b w:val="1"/>
                <w:bCs w:val="1"/>
                <w:sz w:val="20"/>
                <w:szCs w:val="20"/>
                <w:rtl w:val="0"/>
              </w:rPr>
              <w:t xml:space="preserve">Name by flow (e.g., “Power Supply”, “Telemetry Data”), not hardware.</w:t>
            </w:r>
          </w:p>
        </w:tc>
      </w:tr>
      <w:tr>
        <w:trPr>
          <w:cantSplit w:val="0"/>
          <w:trHeight w:val="770" w:hRule="atLeast"/>
          <w:tblHeader w:val="0"/>
        </w:trPr>
        <w:tc>
          <w:tcPr/>
          <w:p w:rsidR="00000000" w:rsidDel="00000000" w:rsidP="00000000" w:rsidRDefault="00000000" w:rsidRPr="00000000" w14:paraId="00000189">
            <w:pPr>
              <w:spacing w:after="20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8A">
            <w:pPr>
              <w:spacing w:after="200" w:lineRule="auto"/>
              <w:rPr>
                <w:b w:val="1"/>
                <w:bCs w:val="1"/>
                <w:sz w:val="20"/>
                <w:szCs w:val="20"/>
              </w:rPr>
            </w:pPr>
            <w:r w:rsidDel="00000000" w:rsidR="00000000" w:rsidRPr="00000000">
              <w:rPr>
                <w:b w:val="1"/>
                <w:bCs w:val="1"/>
                <w:sz w:val="20"/>
                <w:szCs w:val="20"/>
                <w:rtl w:val="0"/>
              </w:rPr>
              <w:t xml:space="preserve">Explanation of interaction</w:t>
            </w:r>
          </w:p>
        </w:tc>
        <w:tc>
          <w:tcPr/>
          <w:p w:rsidR="00000000" w:rsidDel="00000000" w:rsidP="00000000" w:rsidRDefault="00000000" w:rsidRPr="00000000" w14:paraId="0000018B">
            <w:pPr>
              <w:spacing w:after="200" w:lineRule="auto"/>
              <w:rPr>
                <w:b w:val="1"/>
                <w:bCs w:val="1"/>
                <w:sz w:val="20"/>
                <w:szCs w:val="20"/>
              </w:rPr>
            </w:pPr>
            <w:r w:rsidDel="00000000" w:rsidR="00000000" w:rsidRPr="00000000">
              <w:rPr>
                <w:b w:val="1"/>
                <w:bCs w:val="1"/>
                <w:sz w:val="20"/>
                <w:szCs w:val="20"/>
                <w:rtl w:val="0"/>
              </w:rPr>
              <w:t xml:space="preserve">Always</w:t>
            </w:r>
          </w:p>
        </w:tc>
        <w:tc>
          <w:tcPr/>
          <w:p w:rsidR="00000000" w:rsidDel="00000000" w:rsidP="00000000" w:rsidRDefault="00000000" w:rsidRPr="00000000" w14:paraId="0000018C">
            <w:pPr>
              <w:spacing w:after="200" w:lineRule="auto"/>
              <w:rPr>
                <w:b w:val="1"/>
                <w:bCs w:val="1"/>
                <w:sz w:val="20"/>
                <w:szCs w:val="20"/>
              </w:rPr>
            </w:pPr>
            <w:r w:rsidDel="00000000" w:rsidR="00000000" w:rsidRPr="00000000">
              <w:rPr>
                <w:b w:val="1"/>
                <w:bCs w:val="1"/>
                <w:sz w:val="20"/>
                <w:szCs w:val="20"/>
                <w:rtl w:val="0"/>
              </w:rPr>
              <w:t xml:space="preserve">Clarify direction, purpose, and conditions.</w:t>
            </w:r>
          </w:p>
        </w:tc>
      </w:tr>
      <w:tr>
        <w:trPr>
          <w:cantSplit w:val="0"/>
          <w:trHeight w:val="770" w:hRule="atLeast"/>
          <w:tblHeader w:val="0"/>
        </w:trPr>
        <w:tc>
          <w:tcPr/>
          <w:p w:rsidR="00000000" w:rsidDel="00000000" w:rsidP="00000000" w:rsidRDefault="00000000" w:rsidRPr="00000000" w14:paraId="0000018D">
            <w:pPr>
              <w:spacing w:after="200" w:lineRule="auto"/>
              <w:rPr>
                <w:b w:val="1"/>
                <w:bCs w:val="1"/>
                <w:sz w:val="20"/>
                <w:szCs w:val="20"/>
              </w:rPr>
            </w:pPr>
            <w:r w:rsidDel="00000000" w:rsidR="00000000" w:rsidRPr="00000000">
              <w:rPr>
                <w:b w:val="1"/>
                <w:bCs w:val="1"/>
                <w:sz w:val="20"/>
                <w:szCs w:val="20"/>
                <w:rtl w:val="0"/>
              </w:rPr>
              <w:t xml:space="preserve">Capacity</w:t>
            </w:r>
          </w:p>
        </w:tc>
        <w:tc>
          <w:tcPr/>
          <w:p w:rsidR="00000000" w:rsidDel="00000000" w:rsidP="00000000" w:rsidRDefault="00000000" w:rsidRPr="00000000" w14:paraId="0000018E">
            <w:pPr>
              <w:spacing w:after="200" w:lineRule="auto"/>
              <w:rPr>
                <w:b w:val="1"/>
                <w:bCs w:val="1"/>
                <w:sz w:val="20"/>
                <w:szCs w:val="20"/>
              </w:rPr>
            </w:pPr>
            <w:r w:rsidDel="00000000" w:rsidR="00000000" w:rsidRPr="00000000">
              <w:rPr>
                <w:b w:val="1"/>
                <w:bCs w:val="1"/>
                <w:sz w:val="20"/>
                <w:szCs w:val="20"/>
                <w:rtl w:val="0"/>
              </w:rPr>
              <w:t xml:space="preserve">Maximum throughput of flow</w:t>
            </w:r>
          </w:p>
        </w:tc>
        <w:tc>
          <w:tcPr/>
          <w:p w:rsidR="00000000" w:rsidDel="00000000" w:rsidP="00000000" w:rsidRDefault="00000000" w:rsidRPr="00000000" w14:paraId="0000018F">
            <w:pPr>
              <w:spacing w:after="200" w:lineRule="auto"/>
              <w:rPr>
                <w:b w:val="1"/>
                <w:bCs w:val="1"/>
                <w:sz w:val="20"/>
                <w:szCs w:val="20"/>
              </w:rPr>
            </w:pPr>
            <w:r w:rsidDel="00000000" w:rsidR="00000000" w:rsidRPr="00000000">
              <w:rPr>
                <w:b w:val="1"/>
                <w:bCs w:val="1"/>
                <w:sz w:val="20"/>
                <w:szCs w:val="20"/>
                <w:rtl w:val="0"/>
              </w:rPr>
              <w:t xml:space="preserve">If performance matters</w:t>
            </w:r>
          </w:p>
        </w:tc>
        <w:tc>
          <w:tcPr/>
          <w:p w:rsidR="00000000" w:rsidDel="00000000" w:rsidP="00000000" w:rsidRDefault="00000000" w:rsidRPr="00000000" w14:paraId="00000190">
            <w:pPr>
              <w:spacing w:after="200" w:lineRule="auto"/>
              <w:rPr>
                <w:b w:val="1"/>
                <w:bCs w:val="1"/>
                <w:sz w:val="20"/>
                <w:szCs w:val="20"/>
              </w:rPr>
            </w:pPr>
            <w:r w:rsidDel="00000000" w:rsidR="00000000" w:rsidRPr="00000000">
              <w:rPr>
                <w:b w:val="1"/>
                <w:bCs w:val="1"/>
                <w:sz w:val="20"/>
                <w:szCs w:val="20"/>
                <w:rtl w:val="0"/>
              </w:rPr>
              <w:t xml:space="preserve">Add when bandwidth, power, or flow limits impact design.</w:t>
            </w:r>
          </w:p>
        </w:tc>
      </w:tr>
      <w:tr>
        <w:trPr>
          <w:cantSplit w:val="0"/>
          <w:trHeight w:val="770" w:hRule="atLeast"/>
          <w:tblHeader w:val="0"/>
        </w:trPr>
        <w:tc>
          <w:tcPr/>
          <w:p w:rsidR="00000000" w:rsidDel="00000000" w:rsidP="00000000" w:rsidRDefault="00000000" w:rsidRPr="00000000" w14:paraId="00000191">
            <w:pPr>
              <w:spacing w:after="200" w:lineRule="auto"/>
              <w:rPr>
                <w:b w:val="1"/>
                <w:bCs w:val="1"/>
                <w:sz w:val="20"/>
                <w:szCs w:val="20"/>
              </w:rPr>
            </w:pPr>
            <w:r w:rsidDel="00000000" w:rsidR="00000000" w:rsidRPr="00000000">
              <w:rPr>
                <w:b w:val="1"/>
                <w:bCs w:val="1"/>
                <w:sz w:val="20"/>
                <w:szCs w:val="20"/>
                <w:rtl w:val="0"/>
              </w:rPr>
              <w:t xml:space="preserve">Units</w:t>
            </w:r>
          </w:p>
        </w:tc>
        <w:tc>
          <w:tcPr/>
          <w:p w:rsidR="00000000" w:rsidDel="00000000" w:rsidP="00000000" w:rsidRDefault="00000000" w:rsidRPr="00000000" w14:paraId="00000192">
            <w:pPr>
              <w:spacing w:after="200" w:lineRule="auto"/>
              <w:rPr>
                <w:b w:val="1"/>
                <w:bCs w:val="1"/>
                <w:sz w:val="20"/>
                <w:szCs w:val="20"/>
              </w:rPr>
            </w:pPr>
            <w:r w:rsidDel="00000000" w:rsidR="00000000" w:rsidRPr="00000000">
              <w:rPr>
                <w:b w:val="1"/>
                <w:bCs w:val="1"/>
                <w:sz w:val="20"/>
                <w:szCs w:val="20"/>
                <w:rtl w:val="0"/>
              </w:rPr>
              <w:t xml:space="preserve">Measurement units for capacity</w:t>
            </w:r>
          </w:p>
        </w:tc>
        <w:tc>
          <w:tcPr/>
          <w:p w:rsidR="00000000" w:rsidDel="00000000" w:rsidP="00000000" w:rsidRDefault="00000000" w:rsidRPr="00000000" w14:paraId="00000193">
            <w:pPr>
              <w:spacing w:after="200" w:lineRule="auto"/>
              <w:rPr>
                <w:b w:val="1"/>
                <w:bCs w:val="1"/>
                <w:sz w:val="20"/>
                <w:szCs w:val="20"/>
              </w:rPr>
            </w:pPr>
            <w:r w:rsidDel="00000000" w:rsidR="00000000" w:rsidRPr="00000000">
              <w:rPr>
                <w:b w:val="1"/>
                <w:bCs w:val="1"/>
                <w:sz w:val="20"/>
                <w:szCs w:val="20"/>
                <w:rtl w:val="0"/>
              </w:rPr>
              <w:t xml:space="preserve">If capacity used</w:t>
            </w:r>
          </w:p>
        </w:tc>
        <w:tc>
          <w:tcPr/>
          <w:p w:rsidR="00000000" w:rsidDel="00000000" w:rsidP="00000000" w:rsidRDefault="00000000" w:rsidRPr="00000000" w14:paraId="00000194">
            <w:pPr>
              <w:spacing w:after="200" w:lineRule="auto"/>
              <w:rPr>
                <w:b w:val="1"/>
                <w:bCs w:val="1"/>
                <w:sz w:val="20"/>
                <w:szCs w:val="20"/>
              </w:rPr>
            </w:pPr>
            <w:r w:rsidDel="00000000" w:rsidR="00000000" w:rsidRPr="00000000">
              <w:rPr>
                <w:b w:val="1"/>
                <w:bCs w:val="1"/>
                <w:sz w:val="20"/>
                <w:szCs w:val="20"/>
                <w:rtl w:val="0"/>
              </w:rPr>
              <w:t xml:space="preserve">Always include if capacity entered.</w:t>
            </w:r>
          </w:p>
        </w:tc>
      </w:tr>
      <w:tr>
        <w:trPr>
          <w:cantSplit w:val="0"/>
          <w:trHeight w:val="770" w:hRule="atLeast"/>
          <w:tblHeader w:val="0"/>
        </w:trPr>
        <w:tc>
          <w:tcPr/>
          <w:p w:rsidR="00000000" w:rsidDel="00000000" w:rsidP="00000000" w:rsidRDefault="00000000" w:rsidRPr="00000000" w14:paraId="00000195">
            <w:pPr>
              <w:spacing w:after="200" w:lineRule="auto"/>
              <w:rPr>
                <w:b w:val="1"/>
                <w:bCs w:val="1"/>
                <w:sz w:val="20"/>
                <w:szCs w:val="20"/>
              </w:rPr>
            </w:pPr>
            <w:r w:rsidDel="00000000" w:rsidR="00000000" w:rsidRPr="00000000">
              <w:rPr>
                <w:b w:val="1"/>
                <w:bCs w:val="1"/>
                <w:sz w:val="20"/>
                <w:szCs w:val="20"/>
                <w:rtl w:val="0"/>
              </w:rPr>
              <w:t xml:space="preserve">Latency</w:t>
            </w:r>
          </w:p>
        </w:tc>
        <w:tc>
          <w:tcPr/>
          <w:p w:rsidR="00000000" w:rsidDel="00000000" w:rsidP="00000000" w:rsidRDefault="00000000" w:rsidRPr="00000000" w14:paraId="00000196">
            <w:pPr>
              <w:spacing w:after="200" w:lineRule="auto"/>
              <w:rPr>
                <w:b w:val="1"/>
                <w:bCs w:val="1"/>
                <w:sz w:val="20"/>
                <w:szCs w:val="20"/>
              </w:rPr>
            </w:pPr>
            <w:r w:rsidDel="00000000" w:rsidR="00000000" w:rsidRPr="00000000">
              <w:rPr>
                <w:b w:val="1"/>
                <w:bCs w:val="1"/>
                <w:sz w:val="20"/>
                <w:szCs w:val="20"/>
                <w:rtl w:val="0"/>
              </w:rPr>
              <w:t xml:space="preserve">Delay in the flow</w:t>
            </w:r>
          </w:p>
        </w:tc>
        <w:tc>
          <w:tcPr/>
          <w:p w:rsidR="00000000" w:rsidDel="00000000" w:rsidP="00000000" w:rsidRDefault="00000000" w:rsidRPr="00000000" w14:paraId="00000197">
            <w:pPr>
              <w:spacing w:after="200" w:lineRule="auto"/>
              <w:rPr>
                <w:b w:val="1"/>
                <w:bCs w:val="1"/>
                <w:sz w:val="20"/>
                <w:szCs w:val="20"/>
              </w:rPr>
            </w:pPr>
            <w:r w:rsidDel="00000000" w:rsidR="00000000" w:rsidRPr="00000000">
              <w:rPr>
                <w:b w:val="1"/>
                <w:bCs w:val="1"/>
                <w:sz w:val="20"/>
                <w:szCs w:val="20"/>
                <w:rtl w:val="0"/>
              </w:rPr>
              <w:t xml:space="preserve">If timing critical</w:t>
            </w:r>
          </w:p>
        </w:tc>
        <w:tc>
          <w:tcPr/>
          <w:p w:rsidR="00000000" w:rsidDel="00000000" w:rsidP="00000000" w:rsidRDefault="00000000" w:rsidRPr="00000000" w14:paraId="00000198">
            <w:pPr>
              <w:spacing w:after="200" w:lineRule="auto"/>
              <w:rPr>
                <w:b w:val="1"/>
                <w:bCs w:val="1"/>
                <w:sz w:val="20"/>
                <w:szCs w:val="20"/>
              </w:rPr>
            </w:pPr>
            <w:r w:rsidDel="00000000" w:rsidR="00000000" w:rsidRPr="00000000">
              <w:rPr>
                <w:b w:val="1"/>
                <w:bCs w:val="1"/>
                <w:sz w:val="20"/>
                <w:szCs w:val="20"/>
                <w:rtl w:val="0"/>
              </w:rPr>
              <w:t xml:space="preserve">Important for control or communication systems.</w:t>
            </w:r>
          </w:p>
        </w:tc>
      </w:tr>
    </w:tbl>
    <w:p w:rsidR="00000000" w:rsidDel="00000000" w:rsidP="00000000" w:rsidRDefault="00000000" w:rsidRPr="00000000" w14:paraId="00000199">
      <w:pPr>
        <w:spacing w:after="200" w:lineRule="auto"/>
        <w:rPr>
          <w:b w:val="1"/>
          <w:bCs w:val="1"/>
          <w:sz w:val="20"/>
          <w:szCs w:val="20"/>
        </w:rPr>
      </w:pPr>
      <w:r w:rsidDel="00000000" w:rsidR="00000000" w:rsidRPr="00000000">
        <w:rPr>
          <w:rtl w:val="0"/>
        </w:rPr>
      </w:r>
    </w:p>
    <w:p w:rsidR="00000000" w:rsidDel="00000000" w:rsidP="00000000" w:rsidRDefault="00000000" w:rsidRPr="00000000" w14:paraId="0000019A">
      <w:pPr>
        <w:numPr>
          <w:ilvl w:val="0"/>
          <w:numId w:val="139"/>
        </w:numPr>
        <w:spacing w:after="0" w:afterAutospacing="0" w:lineRule="auto"/>
        <w:ind w:left="720" w:hanging="360"/>
        <w:rPr>
          <w:sz w:val="20"/>
          <w:szCs w:val="20"/>
        </w:rPr>
      </w:pPr>
      <w:r w:rsidDel="00000000" w:rsidR="00000000" w:rsidRPr="00000000">
        <w:rPr>
          <w:sz w:val="20"/>
          <w:szCs w:val="20"/>
          <w:rtl w:val="0"/>
        </w:rPr>
        <w:t xml:space="preserve">At concept stage: focus on identifying flows correctly.</w:t>
        <w:br w:type="textWrapping"/>
      </w:r>
    </w:p>
    <w:p w:rsidR="00000000" w:rsidDel="00000000" w:rsidP="00000000" w:rsidRDefault="00000000" w:rsidRPr="00000000" w14:paraId="0000019B">
      <w:pPr>
        <w:numPr>
          <w:ilvl w:val="0"/>
          <w:numId w:val="139"/>
        </w:numPr>
        <w:spacing w:after="0" w:afterAutospacing="0" w:lineRule="auto"/>
        <w:ind w:left="720" w:hanging="360"/>
        <w:rPr>
          <w:sz w:val="20"/>
          <w:szCs w:val="20"/>
        </w:rPr>
      </w:pPr>
      <w:r w:rsidDel="00000000" w:rsidR="00000000" w:rsidRPr="00000000">
        <w:rPr>
          <w:sz w:val="20"/>
          <w:szCs w:val="20"/>
          <w:rtl w:val="0"/>
        </w:rPr>
        <w:t xml:space="preserve">Add capacity/latency only if it affects requirements.</w:t>
        <w:br w:type="textWrapping"/>
      </w:r>
    </w:p>
    <w:p w:rsidR="00000000" w:rsidDel="00000000" w:rsidP="00000000" w:rsidRDefault="00000000" w:rsidRPr="00000000" w14:paraId="0000019C">
      <w:pPr>
        <w:numPr>
          <w:ilvl w:val="0"/>
          <w:numId w:val="139"/>
        </w:numPr>
        <w:spacing w:after="200" w:lineRule="auto"/>
        <w:ind w:left="720" w:hanging="360"/>
        <w:rPr>
          <w:sz w:val="20"/>
          <w:szCs w:val="20"/>
        </w:rPr>
      </w:pPr>
      <w:r w:rsidDel="00000000" w:rsidR="00000000" w:rsidRPr="00000000">
        <w:rPr>
          <w:sz w:val="20"/>
          <w:szCs w:val="20"/>
          <w:rtl w:val="0"/>
        </w:rPr>
        <w:t xml:space="preserve">Avoid specifying cables, protocols, connector types early.</w:t>
      </w:r>
    </w:p>
    <w:p w:rsidR="00000000" w:rsidDel="00000000" w:rsidP="00000000" w:rsidRDefault="00000000" w:rsidRPr="00000000" w14:paraId="0000019D">
      <w:pPr>
        <w:spacing w:after="200" w:lineRule="auto"/>
        <w:rPr>
          <w:sz w:val="20"/>
          <w:szCs w:val="20"/>
        </w:rPr>
      </w:pPr>
      <w:r w:rsidDel="00000000" w:rsidR="00000000" w:rsidRPr="00000000">
        <w:rPr>
          <w:rtl w:val="0"/>
        </w:rPr>
      </w:r>
    </w:p>
    <w:p w:rsidR="00000000" w:rsidDel="00000000" w:rsidP="00000000" w:rsidRDefault="00000000" w:rsidRPr="00000000" w14:paraId="0000019E">
      <w:pPr>
        <w:spacing w:after="200" w:lineRule="auto"/>
        <w:rPr>
          <w:b w:val="1"/>
          <w:bCs w:val="1"/>
          <w:sz w:val="26"/>
          <w:szCs w:val="26"/>
        </w:rPr>
      </w:pPr>
      <w:r w:rsidDel="00000000" w:rsidR="00000000" w:rsidRPr="00000000">
        <w:rPr>
          <w:b w:val="1"/>
          <w:bCs w:val="1"/>
          <w:sz w:val="20"/>
          <w:szCs w:val="20"/>
          <w:rtl w:val="0"/>
        </w:rPr>
        <w:t xml:space="preserve">III) </w:t>
      </w:r>
      <w:r w:rsidDel="00000000" w:rsidR="00000000" w:rsidRPr="00000000">
        <w:rPr>
          <w:b w:val="1"/>
          <w:bCs w:val="1"/>
          <w:sz w:val="26"/>
          <w:szCs w:val="26"/>
          <w:rtl w:val="0"/>
        </w:rPr>
        <w:t xml:space="preserve">Input/Output (I/O) Entity:</w:t>
      </w:r>
    </w:p>
    <w:p w:rsidR="00000000" w:rsidDel="00000000" w:rsidP="00000000" w:rsidRDefault="00000000" w:rsidRPr="00000000" w14:paraId="0000019F">
      <w:pPr>
        <w:spacing w:after="200" w:lineRule="auto"/>
        <w:rPr>
          <w:b w:val="1"/>
          <w:bCs w:val="1"/>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5.3974895397491"/>
        <w:gridCol w:w="2677.7824267782426"/>
        <w:gridCol w:w="1870.0418410041839"/>
        <w:gridCol w:w="3426.7782426778244"/>
        <w:tblGridChange w:id="0">
          <w:tblGrid>
            <w:gridCol w:w="1385.3974895397491"/>
            <w:gridCol w:w="2677.7824267782426"/>
            <w:gridCol w:w="1870.0418410041839"/>
            <w:gridCol w:w="3426.7782426778244"/>
          </w:tblGrid>
        </w:tblGridChange>
      </w:tblGrid>
      <w:tr>
        <w:trPr>
          <w:cantSplit w:val="0"/>
          <w:trHeight w:val="770" w:hRule="atLeast"/>
          <w:tblHeader w:val="0"/>
        </w:trPr>
        <w:tc>
          <w:tcPr/>
          <w:p w:rsidR="00000000" w:rsidDel="00000000" w:rsidP="00000000" w:rsidRDefault="00000000" w:rsidRPr="00000000" w14:paraId="000001A0">
            <w:pPr>
              <w:spacing w:after="200" w:lineRule="auto"/>
              <w:rPr>
                <w:b w:val="1"/>
                <w:bCs w:val="1"/>
                <w:sz w:val="20"/>
                <w:szCs w:val="20"/>
              </w:rPr>
            </w:pPr>
            <w:r w:rsidDel="00000000" w:rsidR="00000000" w:rsidRPr="00000000">
              <w:rPr>
                <w:b w:val="1"/>
                <w:bCs w:val="1"/>
                <w:sz w:val="20"/>
                <w:szCs w:val="20"/>
                <w:rtl w:val="0"/>
              </w:rPr>
              <w:t xml:space="preserve">Field</w:t>
            </w:r>
          </w:p>
        </w:tc>
        <w:tc>
          <w:tcPr/>
          <w:p w:rsidR="00000000" w:rsidDel="00000000" w:rsidP="00000000" w:rsidRDefault="00000000" w:rsidRPr="00000000" w14:paraId="000001A1">
            <w:pPr>
              <w:spacing w:after="200" w:lineRule="auto"/>
              <w:rPr>
                <w:b w:val="1"/>
                <w:bCs w:val="1"/>
                <w:sz w:val="20"/>
                <w:szCs w:val="20"/>
              </w:rPr>
            </w:pPr>
            <w:r w:rsidDel="00000000" w:rsidR="00000000" w:rsidRPr="00000000">
              <w:rPr>
                <w:b w:val="1"/>
                <w:bCs w:val="1"/>
                <w:sz w:val="20"/>
                <w:szCs w:val="20"/>
                <w:rtl w:val="0"/>
              </w:rPr>
              <w:t xml:space="preserve">What It Represents</w:t>
            </w:r>
          </w:p>
        </w:tc>
        <w:tc>
          <w:tcPr/>
          <w:p w:rsidR="00000000" w:rsidDel="00000000" w:rsidP="00000000" w:rsidRDefault="00000000" w:rsidRPr="00000000" w14:paraId="000001A2">
            <w:pPr>
              <w:spacing w:after="200" w:lineRule="auto"/>
              <w:rPr>
                <w:b w:val="1"/>
                <w:bCs w:val="1"/>
                <w:sz w:val="20"/>
                <w:szCs w:val="20"/>
              </w:rPr>
            </w:pPr>
            <w:r w:rsidDel="00000000" w:rsidR="00000000" w:rsidRPr="00000000">
              <w:rPr>
                <w:b w:val="1"/>
                <w:bCs w:val="1"/>
                <w:sz w:val="20"/>
                <w:szCs w:val="20"/>
                <w:rtl w:val="0"/>
              </w:rPr>
              <w:t xml:space="preserve">When to Populate</w:t>
            </w:r>
          </w:p>
        </w:tc>
        <w:tc>
          <w:tcPr/>
          <w:p w:rsidR="00000000" w:rsidDel="00000000" w:rsidP="00000000" w:rsidRDefault="00000000" w:rsidRPr="00000000" w14:paraId="000001A3">
            <w:pPr>
              <w:spacing w:after="200" w:lineRule="auto"/>
              <w:rPr>
                <w:b w:val="1"/>
                <w:bCs w:val="1"/>
                <w:sz w:val="20"/>
                <w:szCs w:val="20"/>
              </w:rPr>
            </w:pPr>
            <w:r w:rsidDel="00000000" w:rsidR="00000000" w:rsidRPr="00000000">
              <w:rPr>
                <w:b w:val="1"/>
                <w:bCs w:val="1"/>
                <w:sz w:val="20"/>
                <w:szCs w:val="20"/>
                <w:rtl w:val="0"/>
              </w:rPr>
              <w:t xml:space="preserve">Modeling Guidance</w:t>
            </w:r>
          </w:p>
        </w:tc>
      </w:tr>
      <w:tr>
        <w:trPr>
          <w:cantSplit w:val="0"/>
          <w:trHeight w:val="1040" w:hRule="atLeast"/>
          <w:tblHeader w:val="0"/>
        </w:trPr>
        <w:tc>
          <w:tcPr/>
          <w:p w:rsidR="00000000" w:rsidDel="00000000" w:rsidP="00000000" w:rsidRDefault="00000000" w:rsidRPr="00000000" w14:paraId="000001A4">
            <w:pPr>
              <w:spacing w:after="200" w:lineRule="auto"/>
              <w:rPr>
                <w:b w:val="1"/>
                <w:bCs w:val="1"/>
                <w:sz w:val="20"/>
                <w:szCs w:val="20"/>
              </w:rPr>
            </w:pPr>
            <w:r w:rsidDel="00000000" w:rsidR="00000000" w:rsidRPr="00000000">
              <w:rPr>
                <w:b w:val="1"/>
                <w:bCs w:val="1"/>
                <w:sz w:val="20"/>
                <w:szCs w:val="20"/>
                <w:rtl w:val="0"/>
              </w:rPr>
              <w:t xml:space="preserve">Name</w:t>
            </w:r>
          </w:p>
        </w:tc>
        <w:tc>
          <w:tcPr/>
          <w:p w:rsidR="00000000" w:rsidDel="00000000" w:rsidP="00000000" w:rsidRDefault="00000000" w:rsidRPr="00000000" w14:paraId="000001A5">
            <w:pPr>
              <w:spacing w:after="200" w:lineRule="auto"/>
              <w:rPr>
                <w:b w:val="1"/>
                <w:bCs w:val="1"/>
                <w:sz w:val="20"/>
                <w:szCs w:val="20"/>
              </w:rPr>
            </w:pPr>
            <w:r w:rsidDel="00000000" w:rsidR="00000000" w:rsidRPr="00000000">
              <w:rPr>
                <w:b w:val="1"/>
                <w:bCs w:val="1"/>
                <w:sz w:val="20"/>
                <w:szCs w:val="20"/>
                <w:rtl w:val="0"/>
              </w:rPr>
              <w:t xml:space="preserve">The thing flowing (data, material, energy, signal)</w:t>
            </w:r>
          </w:p>
        </w:tc>
        <w:tc>
          <w:tcPr/>
          <w:p w:rsidR="00000000" w:rsidDel="00000000" w:rsidP="00000000" w:rsidRDefault="00000000" w:rsidRPr="00000000" w14:paraId="000001A6">
            <w:pPr>
              <w:spacing w:after="200" w:lineRule="auto"/>
              <w:rPr>
                <w:b w:val="1"/>
                <w:bCs w:val="1"/>
                <w:sz w:val="20"/>
                <w:szCs w:val="20"/>
              </w:rPr>
            </w:pPr>
            <w:r w:rsidDel="00000000" w:rsidR="00000000" w:rsidRPr="00000000">
              <w:rPr>
                <w:b w:val="1"/>
                <w:bCs w:val="1"/>
                <w:sz w:val="20"/>
                <w:szCs w:val="20"/>
                <w:rtl w:val="0"/>
              </w:rPr>
              <w:t xml:space="preserve">Always</w:t>
            </w:r>
          </w:p>
        </w:tc>
        <w:tc>
          <w:tcPr/>
          <w:p w:rsidR="00000000" w:rsidDel="00000000" w:rsidP="00000000" w:rsidRDefault="00000000" w:rsidRPr="00000000" w14:paraId="000001A7">
            <w:pPr>
              <w:spacing w:after="200" w:lineRule="auto"/>
              <w:rPr>
                <w:b w:val="1"/>
                <w:bCs w:val="1"/>
                <w:sz w:val="20"/>
                <w:szCs w:val="20"/>
              </w:rPr>
            </w:pPr>
            <w:r w:rsidDel="00000000" w:rsidR="00000000" w:rsidRPr="00000000">
              <w:rPr>
                <w:b w:val="1"/>
                <w:bCs w:val="1"/>
                <w:sz w:val="20"/>
                <w:szCs w:val="20"/>
                <w:rtl w:val="0"/>
              </w:rPr>
              <w:t xml:space="preserve">Be precise (e.g., “Voltage Signal”, “Status Packet”, “Compressed Air”).</w:t>
            </w:r>
          </w:p>
        </w:tc>
      </w:tr>
      <w:tr>
        <w:trPr>
          <w:cantSplit w:val="0"/>
          <w:trHeight w:val="770" w:hRule="atLeast"/>
          <w:tblHeader w:val="0"/>
        </w:trPr>
        <w:tc>
          <w:tcPr/>
          <w:p w:rsidR="00000000" w:rsidDel="00000000" w:rsidP="00000000" w:rsidRDefault="00000000" w:rsidRPr="00000000" w14:paraId="000001A8">
            <w:pPr>
              <w:spacing w:after="20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A9">
            <w:pPr>
              <w:spacing w:after="200" w:lineRule="auto"/>
              <w:rPr>
                <w:b w:val="1"/>
                <w:bCs w:val="1"/>
                <w:sz w:val="20"/>
                <w:szCs w:val="20"/>
              </w:rPr>
            </w:pPr>
            <w:r w:rsidDel="00000000" w:rsidR="00000000" w:rsidRPr="00000000">
              <w:rPr>
                <w:b w:val="1"/>
                <w:bCs w:val="1"/>
                <w:sz w:val="20"/>
                <w:szCs w:val="20"/>
                <w:rtl w:val="0"/>
              </w:rPr>
              <w:t xml:space="preserve">Clarifies nature of the I/O</w:t>
            </w:r>
          </w:p>
        </w:tc>
        <w:tc>
          <w:tcPr/>
          <w:p w:rsidR="00000000" w:rsidDel="00000000" w:rsidP="00000000" w:rsidRDefault="00000000" w:rsidRPr="00000000" w14:paraId="000001AA">
            <w:pPr>
              <w:spacing w:after="200" w:lineRule="auto"/>
              <w:rPr>
                <w:b w:val="1"/>
                <w:bCs w:val="1"/>
                <w:sz w:val="20"/>
                <w:szCs w:val="20"/>
              </w:rPr>
            </w:pPr>
            <w:r w:rsidDel="00000000" w:rsidR="00000000" w:rsidRPr="00000000">
              <w:rPr>
                <w:b w:val="1"/>
                <w:bCs w:val="1"/>
                <w:sz w:val="20"/>
                <w:szCs w:val="20"/>
                <w:rtl w:val="0"/>
              </w:rPr>
              <w:t xml:space="preserve">Recommended</w:t>
            </w:r>
          </w:p>
        </w:tc>
        <w:tc>
          <w:tcPr/>
          <w:p w:rsidR="00000000" w:rsidDel="00000000" w:rsidP="00000000" w:rsidRDefault="00000000" w:rsidRPr="00000000" w14:paraId="000001AB">
            <w:pPr>
              <w:spacing w:after="200" w:lineRule="auto"/>
              <w:rPr>
                <w:b w:val="1"/>
                <w:bCs w:val="1"/>
                <w:sz w:val="20"/>
                <w:szCs w:val="20"/>
              </w:rPr>
            </w:pPr>
            <w:r w:rsidDel="00000000" w:rsidR="00000000" w:rsidRPr="00000000">
              <w:rPr>
                <w:b w:val="1"/>
                <w:bCs w:val="1"/>
                <w:sz w:val="20"/>
                <w:szCs w:val="20"/>
                <w:rtl w:val="0"/>
              </w:rPr>
              <w:t xml:space="preserve">Define meaning, format, or purpose if unclear.</w:t>
            </w:r>
          </w:p>
        </w:tc>
      </w:tr>
      <w:tr>
        <w:trPr>
          <w:cantSplit w:val="0"/>
          <w:trHeight w:val="770" w:hRule="atLeast"/>
          <w:tblHeader w:val="0"/>
        </w:trPr>
        <w:tc>
          <w:tcPr/>
          <w:p w:rsidR="00000000" w:rsidDel="00000000" w:rsidP="00000000" w:rsidRDefault="00000000" w:rsidRPr="00000000" w14:paraId="000001AC">
            <w:pPr>
              <w:spacing w:after="200" w:lineRule="auto"/>
              <w:rPr>
                <w:b w:val="1"/>
                <w:bCs w:val="1"/>
                <w:sz w:val="20"/>
                <w:szCs w:val="20"/>
              </w:rPr>
            </w:pPr>
            <w:r w:rsidDel="00000000" w:rsidR="00000000" w:rsidRPr="00000000">
              <w:rPr>
                <w:b w:val="1"/>
                <w:bCs w:val="1"/>
                <w:sz w:val="20"/>
                <w:szCs w:val="20"/>
                <w:rtl w:val="0"/>
              </w:rPr>
              <w:t xml:space="preserve">Value</w:t>
            </w:r>
          </w:p>
        </w:tc>
        <w:tc>
          <w:tcPr/>
          <w:p w:rsidR="00000000" w:rsidDel="00000000" w:rsidP="00000000" w:rsidRDefault="00000000" w:rsidRPr="00000000" w14:paraId="000001AD">
            <w:pPr>
              <w:spacing w:after="200" w:lineRule="auto"/>
              <w:rPr>
                <w:b w:val="1"/>
                <w:bCs w:val="1"/>
                <w:sz w:val="20"/>
                <w:szCs w:val="20"/>
              </w:rPr>
            </w:pPr>
            <w:r w:rsidDel="00000000" w:rsidR="00000000" w:rsidRPr="00000000">
              <w:rPr>
                <w:b w:val="1"/>
                <w:bCs w:val="1"/>
                <w:sz w:val="20"/>
                <w:szCs w:val="20"/>
                <w:rtl w:val="0"/>
              </w:rPr>
              <w:t xml:space="preserve">Default or nominal value</w:t>
            </w:r>
          </w:p>
        </w:tc>
        <w:tc>
          <w:tcPr/>
          <w:p w:rsidR="00000000" w:rsidDel="00000000" w:rsidP="00000000" w:rsidRDefault="00000000" w:rsidRPr="00000000" w14:paraId="000001AE">
            <w:pPr>
              <w:spacing w:after="200" w:lineRule="auto"/>
              <w:rPr>
                <w:b w:val="1"/>
                <w:bCs w:val="1"/>
                <w:sz w:val="20"/>
                <w:szCs w:val="20"/>
              </w:rPr>
            </w:pPr>
            <w:r w:rsidDel="00000000" w:rsidR="00000000" w:rsidRPr="00000000">
              <w:rPr>
                <w:b w:val="1"/>
                <w:bCs w:val="1"/>
                <w:sz w:val="20"/>
                <w:szCs w:val="20"/>
                <w:rtl w:val="0"/>
              </w:rPr>
              <w:t xml:space="preserve">Optional</w:t>
            </w:r>
          </w:p>
        </w:tc>
        <w:tc>
          <w:tcPr/>
          <w:p w:rsidR="00000000" w:rsidDel="00000000" w:rsidP="00000000" w:rsidRDefault="00000000" w:rsidRPr="00000000" w14:paraId="000001AF">
            <w:pPr>
              <w:spacing w:after="200" w:lineRule="auto"/>
              <w:rPr>
                <w:b w:val="1"/>
                <w:bCs w:val="1"/>
                <w:sz w:val="20"/>
                <w:szCs w:val="20"/>
              </w:rPr>
            </w:pPr>
            <w:r w:rsidDel="00000000" w:rsidR="00000000" w:rsidRPr="00000000">
              <w:rPr>
                <w:b w:val="1"/>
                <w:bCs w:val="1"/>
                <w:sz w:val="20"/>
                <w:szCs w:val="20"/>
                <w:rtl w:val="0"/>
              </w:rPr>
              <w:t xml:space="preserve">Only if needed for analysis or simulation.</w:t>
            </w:r>
          </w:p>
        </w:tc>
      </w:tr>
      <w:tr>
        <w:trPr>
          <w:cantSplit w:val="0"/>
          <w:trHeight w:val="770" w:hRule="atLeast"/>
          <w:tblHeader w:val="0"/>
        </w:trPr>
        <w:tc>
          <w:tcPr/>
          <w:p w:rsidR="00000000" w:rsidDel="00000000" w:rsidP="00000000" w:rsidRDefault="00000000" w:rsidRPr="00000000" w14:paraId="000001B0">
            <w:pPr>
              <w:spacing w:after="200" w:lineRule="auto"/>
              <w:rPr>
                <w:b w:val="1"/>
                <w:bCs w:val="1"/>
                <w:sz w:val="20"/>
                <w:szCs w:val="20"/>
              </w:rPr>
            </w:pPr>
            <w:r w:rsidDel="00000000" w:rsidR="00000000" w:rsidRPr="00000000">
              <w:rPr>
                <w:b w:val="1"/>
                <w:bCs w:val="1"/>
                <w:sz w:val="20"/>
                <w:szCs w:val="20"/>
                <w:rtl w:val="0"/>
              </w:rPr>
              <w:t xml:space="preserve">Type</w:t>
            </w:r>
          </w:p>
        </w:tc>
        <w:tc>
          <w:tcPr/>
          <w:p w:rsidR="00000000" w:rsidDel="00000000" w:rsidP="00000000" w:rsidRDefault="00000000" w:rsidRPr="00000000" w14:paraId="000001B1">
            <w:pPr>
              <w:spacing w:after="200" w:lineRule="auto"/>
              <w:rPr>
                <w:b w:val="1"/>
                <w:bCs w:val="1"/>
                <w:sz w:val="20"/>
                <w:szCs w:val="20"/>
              </w:rPr>
            </w:pPr>
            <w:r w:rsidDel="00000000" w:rsidR="00000000" w:rsidRPr="00000000">
              <w:rPr>
                <w:b w:val="1"/>
                <w:bCs w:val="1"/>
                <w:sz w:val="20"/>
                <w:szCs w:val="20"/>
                <w:rtl w:val="0"/>
              </w:rPr>
              <w:t xml:space="preserve">Data or physical type</w:t>
            </w:r>
          </w:p>
        </w:tc>
        <w:tc>
          <w:tcPr/>
          <w:p w:rsidR="00000000" w:rsidDel="00000000" w:rsidP="00000000" w:rsidRDefault="00000000" w:rsidRPr="00000000" w14:paraId="000001B2">
            <w:pPr>
              <w:spacing w:after="200" w:lineRule="auto"/>
              <w:rPr>
                <w:b w:val="1"/>
                <w:bCs w:val="1"/>
                <w:sz w:val="20"/>
                <w:szCs w:val="20"/>
              </w:rPr>
            </w:pPr>
            <w:r w:rsidDel="00000000" w:rsidR="00000000" w:rsidRPr="00000000">
              <w:rPr>
                <w:b w:val="1"/>
                <w:bCs w:val="1"/>
                <w:sz w:val="20"/>
                <w:szCs w:val="20"/>
                <w:rtl w:val="0"/>
              </w:rPr>
              <w:t xml:space="preserve">Optional</w:t>
            </w:r>
          </w:p>
        </w:tc>
        <w:tc>
          <w:tcPr/>
          <w:p w:rsidR="00000000" w:rsidDel="00000000" w:rsidP="00000000" w:rsidRDefault="00000000" w:rsidRPr="00000000" w14:paraId="000001B3">
            <w:pPr>
              <w:spacing w:after="200" w:lineRule="auto"/>
              <w:rPr>
                <w:b w:val="1"/>
                <w:bCs w:val="1"/>
                <w:sz w:val="20"/>
                <w:szCs w:val="20"/>
              </w:rPr>
            </w:pPr>
            <w:r w:rsidDel="00000000" w:rsidR="00000000" w:rsidRPr="00000000">
              <w:rPr>
                <w:b w:val="1"/>
                <w:bCs w:val="1"/>
                <w:sz w:val="20"/>
                <w:szCs w:val="20"/>
                <w:rtl w:val="0"/>
              </w:rPr>
              <w:t xml:space="preserve">Useful for later architectural refinement.</w:t>
            </w:r>
          </w:p>
        </w:tc>
      </w:tr>
      <w:tr>
        <w:trPr>
          <w:cantSplit w:val="0"/>
          <w:trHeight w:val="770" w:hRule="atLeast"/>
          <w:tblHeader w:val="0"/>
        </w:trPr>
        <w:tc>
          <w:tcPr/>
          <w:p w:rsidR="00000000" w:rsidDel="00000000" w:rsidP="00000000" w:rsidRDefault="00000000" w:rsidRPr="00000000" w14:paraId="000001B4">
            <w:pPr>
              <w:spacing w:after="200" w:lineRule="auto"/>
              <w:rPr>
                <w:b w:val="1"/>
                <w:bCs w:val="1"/>
                <w:sz w:val="20"/>
                <w:szCs w:val="20"/>
              </w:rPr>
            </w:pPr>
            <w:r w:rsidDel="00000000" w:rsidR="00000000" w:rsidRPr="00000000">
              <w:rPr>
                <w:b w:val="1"/>
                <w:bCs w:val="1"/>
                <w:sz w:val="20"/>
                <w:szCs w:val="20"/>
                <w:rtl w:val="0"/>
              </w:rPr>
              <w:t xml:space="preserve">Size</w:t>
            </w:r>
          </w:p>
        </w:tc>
        <w:tc>
          <w:tcPr/>
          <w:p w:rsidR="00000000" w:rsidDel="00000000" w:rsidP="00000000" w:rsidRDefault="00000000" w:rsidRPr="00000000" w14:paraId="000001B5">
            <w:pPr>
              <w:spacing w:after="200" w:lineRule="auto"/>
              <w:rPr>
                <w:b w:val="1"/>
                <w:bCs w:val="1"/>
                <w:sz w:val="20"/>
                <w:szCs w:val="20"/>
              </w:rPr>
            </w:pPr>
            <w:r w:rsidDel="00000000" w:rsidR="00000000" w:rsidRPr="00000000">
              <w:rPr>
                <w:b w:val="1"/>
                <w:bCs w:val="1"/>
                <w:sz w:val="20"/>
                <w:szCs w:val="20"/>
                <w:rtl w:val="0"/>
              </w:rPr>
              <w:t xml:space="preserve">Magnitude, data size, or quantity</w:t>
            </w:r>
          </w:p>
        </w:tc>
        <w:tc>
          <w:tcPr/>
          <w:p w:rsidR="00000000" w:rsidDel="00000000" w:rsidP="00000000" w:rsidRDefault="00000000" w:rsidRPr="00000000" w14:paraId="000001B6">
            <w:pPr>
              <w:spacing w:after="200" w:lineRule="auto"/>
              <w:rPr>
                <w:b w:val="1"/>
                <w:bCs w:val="1"/>
                <w:sz w:val="20"/>
                <w:szCs w:val="20"/>
              </w:rPr>
            </w:pPr>
            <w:r w:rsidDel="00000000" w:rsidR="00000000" w:rsidRPr="00000000">
              <w:rPr>
                <w:b w:val="1"/>
                <w:bCs w:val="1"/>
                <w:sz w:val="20"/>
                <w:szCs w:val="20"/>
                <w:rtl w:val="0"/>
              </w:rPr>
              <w:t xml:space="preserve">Optional</w:t>
            </w:r>
          </w:p>
        </w:tc>
        <w:tc>
          <w:tcPr/>
          <w:p w:rsidR="00000000" w:rsidDel="00000000" w:rsidP="00000000" w:rsidRDefault="00000000" w:rsidRPr="00000000" w14:paraId="000001B7">
            <w:pPr>
              <w:spacing w:after="200" w:lineRule="auto"/>
              <w:rPr>
                <w:b w:val="1"/>
                <w:bCs w:val="1"/>
                <w:sz w:val="20"/>
                <w:szCs w:val="20"/>
              </w:rPr>
            </w:pPr>
            <w:r w:rsidDel="00000000" w:rsidR="00000000" w:rsidRPr="00000000">
              <w:rPr>
                <w:b w:val="1"/>
                <w:bCs w:val="1"/>
                <w:sz w:val="20"/>
                <w:szCs w:val="20"/>
                <w:rtl w:val="0"/>
              </w:rPr>
              <w:t xml:space="preserve">Add when performance or capacity depends on it.</w:t>
            </w:r>
          </w:p>
        </w:tc>
      </w:tr>
      <w:tr>
        <w:trPr>
          <w:cantSplit w:val="0"/>
          <w:trHeight w:val="770" w:hRule="atLeast"/>
          <w:tblHeader w:val="0"/>
        </w:trPr>
        <w:tc>
          <w:tcPr/>
          <w:p w:rsidR="00000000" w:rsidDel="00000000" w:rsidP="00000000" w:rsidRDefault="00000000" w:rsidRPr="00000000" w14:paraId="000001B8">
            <w:pPr>
              <w:spacing w:after="200" w:lineRule="auto"/>
              <w:rPr>
                <w:b w:val="1"/>
                <w:bCs w:val="1"/>
                <w:sz w:val="20"/>
                <w:szCs w:val="20"/>
              </w:rPr>
            </w:pPr>
            <w:r w:rsidDel="00000000" w:rsidR="00000000" w:rsidRPr="00000000">
              <w:rPr>
                <w:b w:val="1"/>
                <w:bCs w:val="1"/>
                <w:sz w:val="20"/>
                <w:szCs w:val="20"/>
                <w:rtl w:val="0"/>
              </w:rPr>
              <w:t xml:space="preserve">Units</w:t>
            </w:r>
          </w:p>
        </w:tc>
        <w:tc>
          <w:tcPr/>
          <w:p w:rsidR="00000000" w:rsidDel="00000000" w:rsidP="00000000" w:rsidRDefault="00000000" w:rsidRPr="00000000" w14:paraId="000001B9">
            <w:pPr>
              <w:spacing w:after="200" w:lineRule="auto"/>
              <w:rPr>
                <w:b w:val="1"/>
                <w:bCs w:val="1"/>
                <w:sz w:val="20"/>
                <w:szCs w:val="20"/>
              </w:rPr>
            </w:pPr>
            <w:r w:rsidDel="00000000" w:rsidR="00000000" w:rsidRPr="00000000">
              <w:rPr>
                <w:b w:val="1"/>
                <w:bCs w:val="1"/>
                <w:sz w:val="20"/>
                <w:szCs w:val="20"/>
                <w:rtl w:val="0"/>
              </w:rPr>
              <w:t xml:space="preserve">Measurement units</w:t>
            </w:r>
          </w:p>
        </w:tc>
        <w:tc>
          <w:tcPr/>
          <w:p w:rsidR="00000000" w:rsidDel="00000000" w:rsidP="00000000" w:rsidRDefault="00000000" w:rsidRPr="00000000" w14:paraId="000001BA">
            <w:pPr>
              <w:spacing w:after="200" w:lineRule="auto"/>
              <w:rPr>
                <w:b w:val="1"/>
                <w:bCs w:val="1"/>
                <w:sz w:val="20"/>
                <w:szCs w:val="20"/>
              </w:rPr>
            </w:pPr>
            <w:r w:rsidDel="00000000" w:rsidR="00000000" w:rsidRPr="00000000">
              <w:rPr>
                <w:b w:val="1"/>
                <w:bCs w:val="1"/>
                <w:sz w:val="20"/>
                <w:szCs w:val="20"/>
                <w:rtl w:val="0"/>
              </w:rPr>
              <w:t xml:space="preserve">If size/value specified</w:t>
            </w:r>
          </w:p>
        </w:tc>
        <w:tc>
          <w:tcPr/>
          <w:p w:rsidR="00000000" w:rsidDel="00000000" w:rsidP="00000000" w:rsidRDefault="00000000" w:rsidRPr="00000000" w14:paraId="000001BB">
            <w:pPr>
              <w:spacing w:after="200" w:lineRule="auto"/>
              <w:rPr>
                <w:b w:val="1"/>
                <w:bCs w:val="1"/>
                <w:sz w:val="20"/>
                <w:szCs w:val="20"/>
              </w:rPr>
            </w:pPr>
            <w:r w:rsidDel="00000000" w:rsidR="00000000" w:rsidRPr="00000000">
              <w:rPr>
                <w:b w:val="1"/>
                <w:bCs w:val="1"/>
                <w:sz w:val="20"/>
                <w:szCs w:val="20"/>
                <w:rtl w:val="0"/>
              </w:rPr>
              <w:t xml:space="preserve">Always include if quantitative fields used.</w:t>
            </w:r>
          </w:p>
        </w:tc>
      </w:tr>
    </w:tbl>
    <w:p w:rsidR="00000000" w:rsidDel="00000000" w:rsidP="00000000" w:rsidRDefault="00000000" w:rsidRPr="00000000" w14:paraId="000001BC">
      <w:pPr>
        <w:spacing w:after="200" w:lineRule="auto"/>
        <w:rPr>
          <w:b w:val="1"/>
          <w:bCs w:val="1"/>
          <w:sz w:val="20"/>
          <w:szCs w:val="20"/>
        </w:rPr>
      </w:pPr>
      <w:r w:rsidDel="00000000" w:rsidR="00000000" w:rsidRPr="00000000">
        <w:rPr>
          <w:rtl w:val="0"/>
        </w:rPr>
      </w:r>
    </w:p>
    <w:p w:rsidR="00000000" w:rsidDel="00000000" w:rsidP="00000000" w:rsidRDefault="00000000" w:rsidRPr="00000000" w14:paraId="000001BD">
      <w:pPr>
        <w:numPr>
          <w:ilvl w:val="0"/>
          <w:numId w:val="167"/>
        </w:numPr>
        <w:spacing w:after="0" w:afterAutospacing="0" w:lineRule="auto"/>
        <w:ind w:left="720" w:hanging="360"/>
        <w:rPr>
          <w:sz w:val="20"/>
          <w:szCs w:val="20"/>
        </w:rPr>
      </w:pPr>
      <w:r w:rsidDel="00000000" w:rsidR="00000000" w:rsidRPr="00000000">
        <w:rPr>
          <w:sz w:val="20"/>
          <w:szCs w:val="20"/>
          <w:rtl w:val="0"/>
        </w:rPr>
        <w:t xml:space="preserve">Focus on clearly defining what flows.</w:t>
        <w:br w:type="textWrapping"/>
      </w:r>
    </w:p>
    <w:p w:rsidR="00000000" w:rsidDel="00000000" w:rsidP="00000000" w:rsidRDefault="00000000" w:rsidRPr="00000000" w14:paraId="000001BE">
      <w:pPr>
        <w:numPr>
          <w:ilvl w:val="0"/>
          <w:numId w:val="167"/>
        </w:numPr>
        <w:spacing w:after="0" w:afterAutospacing="0" w:lineRule="auto"/>
        <w:ind w:left="720" w:hanging="360"/>
        <w:rPr>
          <w:sz w:val="20"/>
          <w:szCs w:val="20"/>
        </w:rPr>
      </w:pPr>
      <w:r w:rsidDel="00000000" w:rsidR="00000000" w:rsidRPr="00000000">
        <w:rPr>
          <w:sz w:val="20"/>
          <w:szCs w:val="20"/>
          <w:rtl w:val="0"/>
        </w:rPr>
        <w:t xml:space="preserve">Avoid over-specifying format (e.g., JSON, CAN frame) at early stages.</w:t>
        <w:br w:type="textWrapping"/>
      </w:r>
    </w:p>
    <w:p w:rsidR="00000000" w:rsidDel="00000000" w:rsidP="00000000" w:rsidRDefault="00000000" w:rsidRPr="00000000" w14:paraId="000001BF">
      <w:pPr>
        <w:numPr>
          <w:ilvl w:val="0"/>
          <w:numId w:val="167"/>
        </w:numPr>
        <w:spacing w:after="200" w:lineRule="auto"/>
        <w:ind w:left="720" w:hanging="360"/>
        <w:rPr>
          <w:sz w:val="20"/>
          <w:szCs w:val="20"/>
        </w:rPr>
      </w:pPr>
      <w:r w:rsidDel="00000000" w:rsidR="00000000" w:rsidRPr="00000000">
        <w:rPr>
          <w:sz w:val="20"/>
          <w:szCs w:val="20"/>
          <w:rtl w:val="0"/>
        </w:rPr>
        <w:t xml:space="preserve">Add size/type when it affects architecture decisions later.</w:t>
      </w:r>
    </w:p>
    <w:p w:rsidR="00000000" w:rsidDel="00000000" w:rsidP="00000000" w:rsidRDefault="00000000" w:rsidRPr="00000000" w14:paraId="000001C0">
      <w:pPr>
        <w:spacing w:after="200" w:lineRule="auto"/>
        <w:rPr>
          <w:b w:val="1"/>
          <w:bCs w:val="1"/>
          <w:sz w:val="20"/>
          <w:szCs w:val="20"/>
        </w:rPr>
      </w:pPr>
      <w:r w:rsidDel="00000000" w:rsidR="00000000" w:rsidRPr="00000000">
        <w:rPr>
          <w:rtl w:val="0"/>
        </w:rPr>
      </w:r>
    </w:p>
    <w:p w:rsidR="00000000" w:rsidDel="00000000" w:rsidP="00000000" w:rsidRDefault="00000000" w:rsidRPr="00000000" w14:paraId="000001C1">
      <w:pPr>
        <w:spacing w:after="200" w:lineRule="auto"/>
        <w:jc w:val="center"/>
        <w:rPr>
          <w:sz w:val="20"/>
          <w:szCs w:val="20"/>
        </w:rPr>
      </w:pPr>
      <w:r w:rsidDel="00000000" w:rsidR="00000000" w:rsidRPr="00000000">
        <w:rPr>
          <w:rtl w:val="0"/>
        </w:rPr>
      </w:r>
    </w:p>
    <w:p w:rsidR="00000000" w:rsidDel="00000000" w:rsidP="00000000" w:rsidRDefault="00000000" w:rsidRPr="00000000" w14:paraId="000001C2">
      <w:pPr>
        <w:numPr>
          <w:ilvl w:val="1"/>
          <w:numId w:val="90"/>
        </w:numPr>
        <w:spacing w:after="200" w:lineRule="auto"/>
        <w:ind w:left="1440" w:hanging="360"/>
      </w:pPr>
      <w:r w:rsidDel="00000000" w:rsidR="00000000" w:rsidRPr="00000000">
        <w:rPr>
          <w:rtl w:val="0"/>
        </w:rPr>
        <w:t xml:space="preserve">Save changes</w:t>
      </w: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b w:val="1"/>
          <w:bCs w:val="1"/>
          <w:sz w:val="26"/>
          <w:szCs w:val="26"/>
          <w:rtl w:val="0"/>
        </w:rPr>
        <w:t xml:space="preserve">Student Checklist</w: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 System boundary is clearly defined</w:t>
      </w:r>
    </w:p>
    <w:p w:rsidR="00000000" w:rsidDel="00000000" w:rsidP="00000000" w:rsidRDefault="00000000" w:rsidRPr="00000000" w14:paraId="000001C5">
      <w:pPr>
        <w:spacing w:after="240" w:before="240" w:lineRule="auto"/>
        <w:rPr/>
      </w:pPr>
      <w:r w:rsidDel="00000000" w:rsidR="00000000" w:rsidRPr="00000000">
        <w:rPr>
          <w:rtl w:val="0"/>
        </w:rPr>
        <w:t xml:space="preserve">☐ All external actors are included</w:t>
      </w:r>
    </w:p>
    <w:p w:rsidR="00000000" w:rsidDel="00000000" w:rsidP="00000000" w:rsidRDefault="00000000" w:rsidRPr="00000000" w14:paraId="000001C6">
      <w:pPr>
        <w:spacing w:after="240" w:before="240" w:lineRule="auto"/>
        <w:rPr/>
      </w:pPr>
      <w:r w:rsidDel="00000000" w:rsidR="00000000" w:rsidRPr="00000000">
        <w:rPr>
          <w:rtl w:val="0"/>
        </w:rPr>
        <w:t xml:space="preserve">☐ Each interaction is represented with a conduit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sz w:val="46"/>
          <w:szCs w:val="46"/>
        </w:rPr>
      </w:pPr>
      <w:r w:rsidDel="00000000" w:rsidR="00000000" w:rsidRPr="00000000">
        <w:rPr>
          <w:b w:val="1"/>
          <w:bCs w:val="1"/>
          <w:sz w:val="46"/>
          <w:szCs w:val="46"/>
          <w:rtl w:val="0"/>
        </w:rPr>
        <w:t xml:space="preserve">5. List of Scenarios</w:t>
      </w:r>
    </w:p>
    <w:p w:rsidR="00000000" w:rsidDel="00000000" w:rsidP="00000000" w:rsidRDefault="00000000" w:rsidRPr="00000000" w14:paraId="000001C9">
      <w:pPr>
        <w:pStyle w:val="Heading2"/>
        <w:keepNext w:val="0"/>
        <w:keepLines w:val="0"/>
        <w:spacing w:after="80" w:lineRule="auto"/>
        <w:rPr/>
      </w:pPr>
      <w:bookmarkStart w:colFirst="0" w:colLast="0" w:name="_rqvhle7w1wu7" w:id="37"/>
      <w:bookmarkEnd w:id="37"/>
      <w:r w:rsidDel="00000000" w:rsidR="00000000" w:rsidRPr="00000000">
        <w:rPr>
          <w:b w:val="1"/>
          <w:bCs w:val="1"/>
          <w:sz w:val="26"/>
          <w:szCs w:val="26"/>
          <w:rtl w:val="0"/>
        </w:rPr>
        <w:t xml:space="preserve">What this deliverable is</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The </w:t>
      </w:r>
      <w:r w:rsidDel="00000000" w:rsidR="00000000" w:rsidRPr="00000000">
        <w:rPr>
          <w:b w:val="1"/>
          <w:bCs w:val="1"/>
          <w:rtl w:val="0"/>
        </w:rPr>
        <w:t xml:space="preserve">List of Scenarios</w:t>
      </w:r>
      <w:r w:rsidDel="00000000" w:rsidR="00000000" w:rsidRPr="00000000">
        <w:rPr>
          <w:rtl w:val="0"/>
        </w:rPr>
        <w:t xml:space="preserve"> is a structured enumeration of </w:t>
      </w:r>
      <w:r w:rsidDel="00000000" w:rsidR="00000000" w:rsidRPr="00000000">
        <w:rPr>
          <w:b w:val="1"/>
          <w:bCs w:val="1"/>
          <w:rtl w:val="0"/>
        </w:rPr>
        <w:t xml:space="preserve">all situations the system may experience during its lifecycle</w:t>
      </w:r>
      <w:r w:rsidDel="00000000" w:rsidR="00000000" w:rsidRPr="00000000">
        <w:rPr>
          <w:rtl w:val="0"/>
        </w:rPr>
        <w:t xml:space="preserve">, from normal operation to edge cases and failures.</w:t>
      </w:r>
    </w:p>
    <w:p w:rsidR="00000000" w:rsidDel="00000000" w:rsidP="00000000" w:rsidRDefault="00000000" w:rsidRPr="00000000" w14:paraId="000001CB">
      <w:pPr>
        <w:spacing w:after="240" w:before="240" w:lineRule="auto"/>
        <w:rPr/>
      </w:pPr>
      <w:r w:rsidDel="00000000" w:rsidR="00000000" w:rsidRPr="00000000">
        <w:rPr>
          <w:rtl w:val="0"/>
        </w:rPr>
        <w:t xml:space="preserve">A </w:t>
      </w:r>
      <w:r w:rsidDel="00000000" w:rsidR="00000000" w:rsidRPr="00000000">
        <w:rPr>
          <w:i w:val="1"/>
          <w:iCs w:val="1"/>
          <w:rtl w:val="0"/>
        </w:rPr>
        <w:t xml:space="preserve">scenario</w:t>
      </w:r>
      <w:r w:rsidDel="00000000" w:rsidR="00000000" w:rsidRPr="00000000">
        <w:rPr>
          <w:rtl w:val="0"/>
        </w:rPr>
        <w:t xml:space="preserve"> describes:</w:t>
      </w:r>
    </w:p>
    <w:p w:rsidR="00000000" w:rsidDel="00000000" w:rsidP="00000000" w:rsidRDefault="00000000" w:rsidRPr="00000000" w14:paraId="000001CC">
      <w:pPr>
        <w:numPr>
          <w:ilvl w:val="0"/>
          <w:numId w:val="177"/>
        </w:numPr>
        <w:spacing w:after="0" w:afterAutospacing="0" w:before="240" w:lineRule="auto"/>
        <w:ind w:left="1440" w:hanging="360"/>
      </w:pPr>
      <w:r w:rsidDel="00000000" w:rsidR="00000000" w:rsidRPr="00000000">
        <w:rPr>
          <w:rtl w:val="0"/>
        </w:rPr>
        <w:t xml:space="preserve">who is involved</w:t>
        <w:br w:type="textWrapping"/>
      </w:r>
    </w:p>
    <w:p w:rsidR="00000000" w:rsidDel="00000000" w:rsidP="00000000" w:rsidRDefault="00000000" w:rsidRPr="00000000" w14:paraId="000001CD">
      <w:pPr>
        <w:numPr>
          <w:ilvl w:val="0"/>
          <w:numId w:val="177"/>
        </w:numPr>
        <w:spacing w:after="0" w:afterAutospacing="0" w:before="0" w:beforeAutospacing="0" w:lineRule="auto"/>
        <w:ind w:left="1440" w:hanging="360"/>
      </w:pPr>
      <w:r w:rsidDel="00000000" w:rsidR="00000000" w:rsidRPr="00000000">
        <w:rPr>
          <w:rtl w:val="0"/>
        </w:rPr>
        <w:t xml:space="preserve">what triggers the situation</w:t>
        <w:br w:type="textWrapping"/>
      </w:r>
    </w:p>
    <w:p w:rsidR="00000000" w:rsidDel="00000000" w:rsidP="00000000" w:rsidRDefault="00000000" w:rsidRPr="00000000" w14:paraId="000001CE">
      <w:pPr>
        <w:numPr>
          <w:ilvl w:val="0"/>
          <w:numId w:val="177"/>
        </w:numPr>
        <w:spacing w:after="0" w:afterAutospacing="0" w:before="0" w:beforeAutospacing="0" w:lineRule="auto"/>
        <w:ind w:left="1440" w:hanging="360"/>
      </w:pPr>
      <w:r w:rsidDel="00000000" w:rsidR="00000000" w:rsidRPr="00000000">
        <w:rPr>
          <w:rtl w:val="0"/>
        </w:rPr>
        <w:t xml:space="preserve">how the system is expected to behave</w:t>
        <w:br w:type="textWrapping"/>
      </w:r>
    </w:p>
    <w:p w:rsidR="00000000" w:rsidDel="00000000" w:rsidP="00000000" w:rsidRDefault="00000000" w:rsidRPr="00000000" w14:paraId="000001CF">
      <w:pPr>
        <w:numPr>
          <w:ilvl w:val="0"/>
          <w:numId w:val="177"/>
        </w:numPr>
        <w:spacing w:after="240" w:before="0" w:beforeAutospacing="0" w:lineRule="auto"/>
        <w:ind w:left="1440" w:hanging="360"/>
      </w:pPr>
      <w:r w:rsidDel="00000000" w:rsidR="00000000" w:rsidRPr="00000000">
        <w:rPr>
          <w:rtl w:val="0"/>
        </w:rPr>
        <w:t xml:space="preserve">how the situation ends</w:t>
      </w:r>
    </w:p>
    <w:p w:rsidR="00000000" w:rsidDel="00000000" w:rsidP="00000000" w:rsidRDefault="00000000" w:rsidRPr="00000000" w14:paraId="000001D0">
      <w:pPr>
        <w:pStyle w:val="Heading2"/>
        <w:keepNext w:val="0"/>
        <w:keepLines w:val="0"/>
        <w:spacing w:after="80" w:lineRule="auto"/>
        <w:rPr/>
      </w:pPr>
      <w:bookmarkStart w:colFirst="0" w:colLast="0" w:name="_ie4wz4fw88s" w:id="38"/>
      <w:bookmarkEnd w:id="38"/>
      <w:r w:rsidDel="00000000" w:rsidR="00000000" w:rsidRPr="00000000">
        <w:rPr>
          <w:b w:val="1"/>
          <w:bCs w:val="1"/>
          <w:sz w:val="26"/>
          <w:szCs w:val="26"/>
          <w:rtl w:val="0"/>
        </w:rPr>
        <w:t xml:space="preserve">Why this deliverable is important</w:t>
      </w:r>
      <w:r w:rsidDel="00000000" w:rsidR="00000000" w:rsidRPr="00000000">
        <w:rPr>
          <w:rtl w:val="0"/>
        </w:rPr>
      </w:r>
    </w:p>
    <w:p w:rsidR="00000000" w:rsidDel="00000000" w:rsidP="00000000" w:rsidRDefault="00000000" w:rsidRPr="00000000" w14:paraId="000001D1">
      <w:pPr>
        <w:numPr>
          <w:ilvl w:val="0"/>
          <w:numId w:val="119"/>
        </w:numPr>
        <w:spacing w:after="0" w:afterAutospacing="0" w:before="240" w:lineRule="auto"/>
        <w:ind w:left="720" w:hanging="360"/>
      </w:pPr>
      <w:r w:rsidDel="00000000" w:rsidR="00000000" w:rsidRPr="00000000">
        <w:rPr>
          <w:rtl w:val="0"/>
        </w:rPr>
        <w:t xml:space="preserve">It ensures the team designs for </w:t>
      </w:r>
      <w:r w:rsidDel="00000000" w:rsidR="00000000" w:rsidRPr="00000000">
        <w:rPr>
          <w:b w:val="1"/>
          <w:bCs w:val="1"/>
          <w:rtl w:val="0"/>
        </w:rPr>
        <w:t xml:space="preserve">real operational situations</w:t>
      </w:r>
      <w:r w:rsidDel="00000000" w:rsidR="00000000" w:rsidRPr="00000000">
        <w:rPr>
          <w:rtl w:val="0"/>
        </w:rPr>
        <w:t xml:space="preserve">, not just ideal ones.</w:t>
      </w:r>
    </w:p>
    <w:p w:rsidR="00000000" w:rsidDel="00000000" w:rsidP="00000000" w:rsidRDefault="00000000" w:rsidRPr="00000000" w14:paraId="000001D2">
      <w:pPr>
        <w:numPr>
          <w:ilvl w:val="0"/>
          <w:numId w:val="119"/>
        </w:numPr>
        <w:spacing w:after="240" w:before="0" w:beforeAutospacing="0" w:lineRule="auto"/>
        <w:ind w:left="720" w:hanging="360"/>
      </w:pPr>
      <w:r w:rsidDel="00000000" w:rsidR="00000000" w:rsidRPr="00000000">
        <w:rPr>
          <w:rtl w:val="0"/>
        </w:rPr>
        <w:t xml:space="preserve">It exposes hidden interfaces, stakeholders, and dependencies.</w:t>
      </w:r>
    </w:p>
    <w:p w:rsidR="00000000" w:rsidDel="00000000" w:rsidP="00000000" w:rsidRDefault="00000000" w:rsidRPr="00000000" w14:paraId="000001D3">
      <w:pPr>
        <w:spacing w:after="240" w:before="240" w:lineRule="auto"/>
        <w:rPr>
          <w:b w:val="1"/>
          <w:bCs w:val="1"/>
          <w:sz w:val="26"/>
          <w:szCs w:val="26"/>
        </w:rPr>
      </w:pPr>
      <w:r w:rsidDel="00000000" w:rsidR="00000000" w:rsidRPr="00000000">
        <w:rPr>
          <w:b w:val="1"/>
          <w:bCs w:val="1"/>
          <w:sz w:val="26"/>
          <w:szCs w:val="26"/>
          <w:rtl w:val="0"/>
        </w:rPr>
        <w:t xml:space="preserve">Guidelines</w:t>
      </w:r>
    </w:p>
    <w:p w:rsidR="00000000" w:rsidDel="00000000" w:rsidP="00000000" w:rsidRDefault="00000000" w:rsidRPr="00000000" w14:paraId="000001D4">
      <w:pPr>
        <w:spacing w:after="240" w:before="240" w:lineRule="auto"/>
        <w:rPr/>
      </w:pPr>
      <w:r w:rsidDel="00000000" w:rsidR="00000000" w:rsidRPr="00000000">
        <w:rPr>
          <w:rtl w:val="0"/>
        </w:rPr>
        <w:t xml:space="preserve">The steps outlined below are typically applied in detail only after a system-level concept has been established. At this stage, </w:t>
      </w:r>
      <w:r w:rsidDel="00000000" w:rsidR="00000000" w:rsidRPr="00000000">
        <w:rPr>
          <w:b w:val="1"/>
          <w:bCs w:val="1"/>
          <w:rtl w:val="0"/>
        </w:rPr>
        <w:t xml:space="preserve">do not attempt full correctness or completeness</w:t>
      </w:r>
      <w:r w:rsidDel="00000000" w:rsidR="00000000" w:rsidRPr="00000000">
        <w:rPr>
          <w:rtl w:val="0"/>
        </w:rPr>
        <w:t xml:space="preserve">. Instead, use these steps solely to describe the </w:t>
      </w:r>
      <w:r w:rsidDel="00000000" w:rsidR="00000000" w:rsidRPr="00000000">
        <w:rPr>
          <w:b w:val="1"/>
          <w:bCs w:val="1"/>
          <w:rtl w:val="0"/>
        </w:rPr>
        <w:t xml:space="preserve">sequence of events</w:t>
      </w:r>
      <w:r w:rsidDel="00000000" w:rsidR="00000000" w:rsidRPr="00000000">
        <w:rPr>
          <w:rtl w:val="0"/>
        </w:rPr>
        <w:t xml:space="preserve"> associated with the </w:t>
      </w:r>
      <w:r w:rsidDel="00000000" w:rsidR="00000000" w:rsidRPr="00000000">
        <w:rPr>
          <w:b w:val="1"/>
          <w:bCs w:val="1"/>
          <w:rtl w:val="0"/>
        </w:rPr>
        <w:t xml:space="preserve">core functions</w:t>
      </w:r>
      <w:r w:rsidDel="00000000" w:rsidR="00000000" w:rsidRPr="00000000">
        <w:rPr>
          <w:rtl w:val="0"/>
        </w:rPr>
        <w:t xml:space="preserve"> the solution must perform.</w:t>
      </w:r>
    </w:p>
    <w:p w:rsidR="00000000" w:rsidDel="00000000" w:rsidP="00000000" w:rsidRDefault="00000000" w:rsidRPr="00000000" w14:paraId="000001D5">
      <w:pPr>
        <w:spacing w:after="240" w:before="240" w:lineRule="auto"/>
        <w:rPr>
          <w:b w:val="1"/>
          <w:bCs w:val="1"/>
          <w:sz w:val="26"/>
          <w:szCs w:val="26"/>
        </w:rPr>
      </w:pPr>
      <w:r w:rsidDel="00000000" w:rsidR="00000000" w:rsidRPr="00000000">
        <w:rPr>
          <w:rtl w:val="0"/>
        </w:rPr>
        <w:t xml:space="preserve">The goal of the action diagram is to help you think clearly about </w:t>
      </w:r>
      <w:r w:rsidDel="00000000" w:rsidR="00000000" w:rsidRPr="00000000">
        <w:rPr>
          <w:i w:val="1"/>
          <w:iCs w:val="1"/>
          <w:rtl w:val="0"/>
        </w:rPr>
        <w:t xml:space="preserve">what needs to happen</w:t>
      </w:r>
      <w:r w:rsidDel="00000000" w:rsidR="00000000" w:rsidRPr="00000000">
        <w:rPr>
          <w:rtl w:val="0"/>
        </w:rPr>
        <w:t xml:space="preserve">, not </w:t>
      </w:r>
      <w:r w:rsidDel="00000000" w:rsidR="00000000" w:rsidRPr="00000000">
        <w:rPr>
          <w:i w:val="1"/>
          <w:iCs w:val="1"/>
          <w:rtl w:val="0"/>
        </w:rPr>
        <w:t xml:space="preserve">how it will be implemented</w:t>
      </w:r>
      <w:r w:rsidDel="00000000" w:rsidR="00000000" w:rsidRPr="00000000">
        <w:rPr>
          <w:rtl w:val="0"/>
        </w:rPr>
        <w:t xml:space="preserve">. A complete and exhaustive set of use cases will be developed later, once the system concept is finalized. For now, include only those scenarios or use cases that can be described </w:t>
      </w:r>
      <w:r w:rsidDel="00000000" w:rsidR="00000000" w:rsidRPr="00000000">
        <w:rPr>
          <w:b w:val="1"/>
          <w:bCs w:val="1"/>
          <w:rtl w:val="0"/>
        </w:rPr>
        <w:t xml:space="preserve">without assuming a specific solution or design choice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6">
      <w:pPr>
        <w:numPr>
          <w:ilvl w:val="0"/>
          <w:numId w:val="31"/>
        </w:numPr>
        <w:spacing w:after="200" w:lineRule="auto"/>
        <w:ind w:left="720" w:hanging="360"/>
      </w:pPr>
      <w:r w:rsidDel="00000000" w:rsidR="00000000" w:rsidRPr="00000000">
        <w:rPr>
          <w:b w:val="1"/>
          <w:bCs w:val="1"/>
          <w:rtl w:val="0"/>
        </w:rPr>
        <w:t xml:space="preserve">Implement foundational functional model in Innoslate</w:t>
      </w:r>
    </w:p>
    <w:p w:rsidR="00000000" w:rsidDel="00000000" w:rsidP="00000000" w:rsidRDefault="00000000" w:rsidRPr="00000000" w14:paraId="000001D7">
      <w:pPr>
        <w:numPr>
          <w:ilvl w:val="1"/>
          <w:numId w:val="31"/>
        </w:numPr>
        <w:spacing w:after="0" w:afterAutospacing="0" w:lineRule="auto"/>
        <w:ind w:left="1440" w:hanging="360"/>
      </w:pPr>
      <w:r w:rsidDel="00000000" w:rsidR="00000000" w:rsidRPr="00000000">
        <w:rPr>
          <w:rtl w:val="0"/>
        </w:rPr>
        <w:t xml:space="preserve">On Innoslate, go to “Diagrams” View</w:t>
      </w:r>
    </w:p>
    <w:p w:rsidR="00000000" w:rsidDel="00000000" w:rsidP="00000000" w:rsidRDefault="00000000" w:rsidRPr="00000000" w14:paraId="000001D8">
      <w:pPr>
        <w:numPr>
          <w:ilvl w:val="1"/>
          <w:numId w:val="31"/>
        </w:numPr>
        <w:spacing w:after="0" w:afterAutospacing="0" w:lineRule="auto"/>
        <w:ind w:left="1440" w:hanging="360"/>
      </w:pPr>
      <w:r w:rsidDel="00000000" w:rsidR="00000000" w:rsidRPr="00000000">
        <w:rPr>
          <w:rtl w:val="0"/>
        </w:rPr>
        <w:t xml:space="preserve">Select “New Diagram” then “Action Diagram” from the drop-down list provided.</w:t>
      </w:r>
    </w:p>
    <w:p w:rsidR="00000000" w:rsidDel="00000000" w:rsidP="00000000" w:rsidRDefault="00000000" w:rsidRPr="00000000" w14:paraId="000001D9">
      <w:pPr>
        <w:numPr>
          <w:ilvl w:val="1"/>
          <w:numId w:val="31"/>
        </w:numPr>
        <w:spacing w:after="200" w:lineRule="auto"/>
        <w:ind w:left="1440" w:hanging="360"/>
      </w:pPr>
      <w:r w:rsidDel="00000000" w:rsidR="00000000" w:rsidRPr="00000000">
        <w:rPr>
          <w:rtl w:val="0"/>
        </w:rPr>
        <w:t xml:space="preserve">Fill in the following attributes:</w:t>
      </w:r>
    </w:p>
    <w:p w:rsidR="00000000" w:rsidDel="00000000" w:rsidP="00000000" w:rsidRDefault="00000000" w:rsidRPr="00000000" w14:paraId="000001DA">
      <w:pPr>
        <w:numPr>
          <w:ilvl w:val="2"/>
          <w:numId w:val="31"/>
        </w:numPr>
        <w:spacing w:after="200" w:lineRule="auto"/>
        <w:ind w:left="2160" w:hanging="360"/>
      </w:pPr>
      <w:r w:rsidDel="00000000" w:rsidR="00000000" w:rsidRPr="00000000">
        <w:rPr>
          <w:rtl w:val="0"/>
        </w:rPr>
        <w:t xml:space="preserve">Number: “ACT.1”</w:t>
      </w:r>
    </w:p>
    <w:p w:rsidR="00000000" w:rsidDel="00000000" w:rsidP="00000000" w:rsidRDefault="00000000" w:rsidRPr="00000000" w14:paraId="000001DB">
      <w:pPr>
        <w:numPr>
          <w:ilvl w:val="2"/>
          <w:numId w:val="31"/>
        </w:numPr>
        <w:spacing w:after="200" w:lineRule="auto"/>
        <w:ind w:left="2160" w:hanging="360"/>
      </w:pPr>
      <w:r w:rsidDel="00000000" w:rsidR="00000000" w:rsidRPr="00000000">
        <w:rPr>
          <w:rtl w:val="0"/>
        </w:rPr>
        <w:t xml:space="preserve">Name: “Top-level action diagram”.</w:t>
      </w:r>
    </w:p>
    <w:p w:rsidR="00000000" w:rsidDel="00000000" w:rsidP="00000000" w:rsidRDefault="00000000" w:rsidRPr="00000000" w14:paraId="000001DC">
      <w:pPr>
        <w:numPr>
          <w:ilvl w:val="2"/>
          <w:numId w:val="31"/>
        </w:numPr>
        <w:spacing w:after="200" w:lineRule="auto"/>
        <w:ind w:left="2160" w:hanging="360"/>
      </w:pPr>
      <w:r w:rsidDel="00000000" w:rsidR="00000000" w:rsidRPr="00000000">
        <w:rPr>
          <w:rtl w:val="0"/>
        </w:rPr>
        <w:t xml:space="preserve">Description: “This action diagram contains the top-level functionality, which will be used to derive requirements for the overall system”</w:t>
      </w:r>
    </w:p>
    <w:p w:rsidR="00000000" w:rsidDel="00000000" w:rsidP="00000000" w:rsidRDefault="00000000" w:rsidRPr="00000000" w14:paraId="000001DD">
      <w:pPr>
        <w:numPr>
          <w:ilvl w:val="1"/>
          <w:numId w:val="31"/>
        </w:numPr>
        <w:spacing w:after="200" w:lineRule="auto"/>
        <w:ind w:left="1440" w:hanging="360"/>
      </w:pPr>
      <w:r w:rsidDel="00000000" w:rsidR="00000000" w:rsidRPr="00000000">
        <w:rPr>
          <w:rtl w:val="0"/>
        </w:rPr>
        <w:t xml:space="preserve">On the left menu bar, enter the “Existing” tab and add existing action, input/output entities from the pull-down menu to the high-level action diagram in a sequence. </w:t>
      </w:r>
    </w:p>
    <w:p w:rsidR="00000000" w:rsidDel="00000000" w:rsidP="00000000" w:rsidRDefault="00000000" w:rsidRPr="00000000" w14:paraId="000001DE">
      <w:pPr>
        <w:spacing w:after="200" w:lineRule="auto"/>
        <w:ind w:left="1440" w:firstLine="0"/>
        <w:rPr/>
      </w:pPr>
      <w:r w:rsidDel="00000000" w:rsidR="00000000" w:rsidRPr="00000000">
        <w:rPr>
          <w:i w:val="1"/>
          <w:iCs w:val="1"/>
          <w:rtl w:val="0"/>
        </w:rPr>
        <w:t xml:space="preserve">This should avoid any low-level technical detail.</w:t>
      </w:r>
      <w:r w:rsidDel="00000000" w:rsidR="00000000" w:rsidRPr="00000000">
        <w:rPr>
          <w:rtl w:val="0"/>
        </w:rPr>
      </w:r>
    </w:p>
    <w:p w:rsidR="00000000" w:rsidDel="00000000" w:rsidP="00000000" w:rsidRDefault="00000000" w:rsidRPr="00000000" w14:paraId="000001DF">
      <w:pPr>
        <w:numPr>
          <w:ilvl w:val="0"/>
          <w:numId w:val="31"/>
        </w:numPr>
        <w:spacing w:after="200" w:lineRule="auto"/>
        <w:ind w:left="720" w:hanging="360"/>
      </w:pPr>
      <w:r w:rsidDel="00000000" w:rsidR="00000000" w:rsidRPr="00000000">
        <w:rPr>
          <w:b w:val="1"/>
          <w:bCs w:val="1"/>
          <w:rtl w:val="0"/>
        </w:rPr>
        <w:t xml:space="preserve">Derive all use cases/scenarios using the context diagram, </w:t>
      </w:r>
      <w:r w:rsidDel="00000000" w:rsidR="00000000" w:rsidRPr="00000000">
        <w:rPr>
          <w:rtl w:val="0"/>
        </w:rPr>
        <w:t xml:space="preserve"> including both primary and secondary/abuse use cases. </w:t>
      </w:r>
    </w:p>
    <w:p w:rsidR="00000000" w:rsidDel="00000000" w:rsidP="00000000" w:rsidRDefault="00000000" w:rsidRPr="00000000" w14:paraId="000001E0">
      <w:pPr>
        <w:spacing w:after="200" w:lineRule="auto"/>
        <w:ind w:left="720" w:firstLine="0"/>
        <w:rPr>
          <w:i w:val="1"/>
          <w:iCs w:val="1"/>
        </w:rPr>
      </w:pPr>
      <w:r w:rsidDel="00000000" w:rsidR="00000000" w:rsidRPr="00000000">
        <w:rPr>
          <w:i w:val="1"/>
          <w:iCs w:val="1"/>
          <w:rtl w:val="0"/>
        </w:rPr>
        <w:t xml:space="preserve">Think of as many different use cases as you can without thinking about the solution. Do not criticize anyone’s suggestion because criticism will discourage the free flow of ideas.</w:t>
      </w:r>
    </w:p>
    <w:p w:rsidR="00000000" w:rsidDel="00000000" w:rsidP="00000000" w:rsidRDefault="00000000" w:rsidRPr="00000000" w14:paraId="000001E1">
      <w:pPr>
        <w:numPr>
          <w:ilvl w:val="0"/>
          <w:numId w:val="31"/>
        </w:numPr>
        <w:spacing w:after="200" w:lineRule="auto"/>
        <w:ind w:left="720" w:hanging="360"/>
      </w:pPr>
      <w:r w:rsidDel="00000000" w:rsidR="00000000" w:rsidRPr="00000000">
        <w:rPr>
          <w:b w:val="1"/>
          <w:bCs w:val="1"/>
          <w:rtl w:val="0"/>
        </w:rPr>
        <w:t xml:space="preserve">Prioritize use cases/scenarios</w:t>
      </w:r>
      <w:r w:rsidDel="00000000" w:rsidR="00000000" w:rsidRPr="00000000">
        <w:rPr>
          <w:rtl w:val="0"/>
        </w:rPr>
        <w:t xml:space="preserve"> based on how likely the use case will give rise to new and important functional requirements.</w:t>
      </w:r>
    </w:p>
    <w:p w:rsidR="00000000" w:rsidDel="00000000" w:rsidP="00000000" w:rsidRDefault="00000000" w:rsidRPr="00000000" w14:paraId="000001E2">
      <w:pPr>
        <w:spacing w:after="200" w:lineRule="auto"/>
        <w:ind w:left="720" w:firstLine="0"/>
        <w:rPr>
          <w:i w:val="1"/>
          <w:iCs w:val="1"/>
        </w:rPr>
      </w:pPr>
      <w:r w:rsidDel="00000000" w:rsidR="00000000" w:rsidRPr="00000000">
        <w:rPr>
          <w:i w:val="1"/>
          <w:iCs w:val="1"/>
          <w:rtl w:val="0"/>
        </w:rPr>
        <w:t xml:space="preserve"> Identify those cases with high priority (H), for which you must describe behaviors; cases with medium priority (M), for which you will describe behaviors if you have time; and cases with low priority (L), for which you will not describe behaviors.</w:t>
      </w:r>
    </w:p>
    <w:p w:rsidR="00000000" w:rsidDel="00000000" w:rsidP="00000000" w:rsidRDefault="00000000" w:rsidRPr="00000000" w14:paraId="000001E3">
      <w:pPr>
        <w:spacing w:after="200" w:lineRule="auto"/>
        <w:ind w:left="720" w:firstLine="0"/>
        <w:rPr>
          <w:i w:val="1"/>
          <w:iCs w:val="1"/>
        </w:rPr>
      </w:pPr>
      <w:r w:rsidDel="00000000" w:rsidR="00000000" w:rsidRPr="00000000">
        <w:rPr>
          <w:i w:val="1"/>
          <w:iCs w:val="1"/>
          <w:rtl w:val="0"/>
        </w:rPr>
        <w:t xml:space="preserve">For complex systems, budget about 10 high-priority use cases per team member.</w:t>
      </w:r>
    </w:p>
    <w:p w:rsidR="00000000" w:rsidDel="00000000" w:rsidP="00000000" w:rsidRDefault="00000000" w:rsidRPr="00000000" w14:paraId="000001E4">
      <w:pPr>
        <w:numPr>
          <w:ilvl w:val="0"/>
          <w:numId w:val="31"/>
        </w:numPr>
        <w:spacing w:after="200" w:lineRule="auto"/>
        <w:ind w:left="720" w:hanging="360"/>
      </w:pPr>
      <w:r w:rsidDel="00000000" w:rsidR="00000000" w:rsidRPr="00000000">
        <w:rPr>
          <w:b w:val="1"/>
          <w:bCs w:val="1"/>
          <w:rtl w:val="0"/>
        </w:rPr>
        <w:t xml:space="preserve">Develop existing functional model on Innoslate</w:t>
      </w:r>
    </w:p>
    <w:p w:rsidR="00000000" w:rsidDel="00000000" w:rsidP="00000000" w:rsidRDefault="00000000" w:rsidRPr="00000000" w14:paraId="000001E5">
      <w:pPr>
        <w:numPr>
          <w:ilvl w:val="1"/>
          <w:numId w:val="31"/>
        </w:numPr>
        <w:spacing w:after="200" w:lineRule="auto"/>
        <w:ind w:left="1440" w:hanging="360"/>
      </w:pPr>
      <w:r w:rsidDel="00000000" w:rsidR="00000000" w:rsidRPr="00000000">
        <w:rPr>
          <w:rtl w:val="0"/>
        </w:rPr>
        <w:t xml:space="preserve">Add the rest of the scenarios/use cases to the high-level action diagram</w:t>
      </w:r>
    </w:p>
    <w:p w:rsidR="00000000" w:rsidDel="00000000" w:rsidP="00000000" w:rsidRDefault="00000000" w:rsidRPr="00000000" w14:paraId="000001E6">
      <w:pPr>
        <w:spacing w:after="200" w:lineRule="auto"/>
        <w:rPr>
          <w:i w:val="1"/>
          <w:iCs w:val="1"/>
          <w:u w:val="single"/>
        </w:rPr>
      </w:pPr>
      <w:r w:rsidDel="00000000" w:rsidR="00000000" w:rsidRPr="00000000">
        <w:rPr>
          <w:i w:val="1"/>
          <w:iCs w:val="1"/>
          <w:u w:val="single"/>
          <w:rtl w:val="0"/>
        </w:rPr>
        <w:t xml:space="preserve">You can find an example of how to do it in the appendix below.</w:t>
      </w:r>
    </w:p>
    <w:p w:rsidR="00000000" w:rsidDel="00000000" w:rsidP="00000000" w:rsidRDefault="00000000" w:rsidRPr="00000000" w14:paraId="000001E7">
      <w:pPr>
        <w:pStyle w:val="Heading2"/>
        <w:keepNext w:val="0"/>
        <w:keepLines w:val="0"/>
        <w:spacing w:after="80" w:line="240" w:lineRule="auto"/>
        <w:rPr>
          <w:b w:val="1"/>
          <w:bCs w:val="1"/>
          <w:sz w:val="26"/>
          <w:szCs w:val="26"/>
        </w:rPr>
      </w:pPr>
      <w:bookmarkStart w:colFirst="0" w:colLast="0" w:name="_amkxujl76fa1" w:id="39"/>
      <w:bookmarkEnd w:id="39"/>
      <w:r w:rsidDel="00000000" w:rsidR="00000000" w:rsidRPr="00000000">
        <w:rPr>
          <w:b w:val="1"/>
          <w:bCs w:val="1"/>
          <w:sz w:val="26"/>
          <w:szCs w:val="26"/>
          <w:rtl w:val="0"/>
        </w:rPr>
        <w:t xml:space="preserve">Possible scenario categories</w:t>
      </w:r>
    </w:p>
    <w:p w:rsidR="00000000" w:rsidDel="00000000" w:rsidP="00000000" w:rsidRDefault="00000000" w:rsidRPr="00000000" w14:paraId="000001E8">
      <w:pPr>
        <w:spacing w:after="240" w:before="240" w:line="240" w:lineRule="auto"/>
        <w:rPr>
          <w:b w:val="1"/>
          <w:bCs w:val="1"/>
          <w:sz w:val="26"/>
          <w:szCs w:val="26"/>
        </w:rPr>
      </w:pPr>
      <w:r w:rsidDel="00000000" w:rsidR="00000000" w:rsidRPr="00000000">
        <w:rPr>
          <w:rtl w:val="0"/>
        </w:rPr>
        <w:t xml:space="preserve">Students are expected to list scenarios across </w:t>
      </w:r>
      <w:r w:rsidDel="00000000" w:rsidR="00000000" w:rsidRPr="00000000">
        <w:rPr>
          <w:b w:val="1"/>
          <w:bCs w:val="1"/>
          <w:rtl w:val="0"/>
        </w:rPr>
        <w:t xml:space="preserve">multiple categories</w:t>
      </w:r>
      <w:r w:rsidDel="00000000" w:rsidR="00000000" w:rsidRPr="00000000">
        <w:rPr>
          <w:rtl w:val="0"/>
        </w:rPr>
        <w:t xml:space="preserve">, not just one.</w:t>
      </w:r>
      <w:r w:rsidDel="00000000" w:rsidR="00000000" w:rsidRPr="00000000">
        <w:rPr>
          <w:rtl w:val="0"/>
        </w:rPr>
      </w:r>
    </w:p>
    <w:p w:rsidR="00000000" w:rsidDel="00000000" w:rsidP="00000000" w:rsidRDefault="00000000" w:rsidRPr="00000000" w14:paraId="000001E9">
      <w:pPr>
        <w:numPr>
          <w:ilvl w:val="0"/>
          <w:numId w:val="106"/>
        </w:numPr>
        <w:spacing w:after="0" w:afterAutospacing="0" w:before="240" w:line="240" w:lineRule="auto"/>
        <w:ind w:left="720" w:hanging="360"/>
      </w:pPr>
      <w:r w:rsidDel="00000000" w:rsidR="00000000" w:rsidRPr="00000000">
        <w:rPr>
          <w:b w:val="1"/>
          <w:bCs w:val="1"/>
          <w:rtl w:val="0"/>
        </w:rPr>
        <w:t xml:space="preserve">Nominal / Normal Operation</w:t>
        <w:br w:type="textWrapping"/>
      </w:r>
    </w:p>
    <w:p w:rsidR="00000000" w:rsidDel="00000000" w:rsidP="00000000" w:rsidRDefault="00000000" w:rsidRPr="00000000" w14:paraId="000001EA">
      <w:pPr>
        <w:numPr>
          <w:ilvl w:val="1"/>
          <w:numId w:val="106"/>
        </w:numPr>
        <w:spacing w:after="0" w:afterAutospacing="0" w:before="0" w:beforeAutospacing="0" w:line="240" w:lineRule="auto"/>
        <w:ind w:left="1440" w:hanging="360"/>
      </w:pPr>
      <w:r w:rsidDel="00000000" w:rsidR="00000000" w:rsidRPr="00000000">
        <w:rPr>
          <w:rtl w:val="0"/>
        </w:rPr>
        <w:t xml:space="preserve">Standard, expected use of the system</w:t>
        <w:br w:type="textWrapping"/>
      </w:r>
    </w:p>
    <w:p w:rsidR="00000000" w:rsidDel="00000000" w:rsidP="00000000" w:rsidRDefault="00000000" w:rsidRPr="00000000" w14:paraId="000001EB">
      <w:pPr>
        <w:numPr>
          <w:ilvl w:val="1"/>
          <w:numId w:val="106"/>
        </w:numPr>
        <w:spacing w:after="0" w:afterAutospacing="0" w:before="0" w:beforeAutospacing="0" w:line="240" w:lineRule="auto"/>
        <w:ind w:left="1440" w:hanging="360"/>
      </w:pPr>
      <w:r w:rsidDel="00000000" w:rsidR="00000000" w:rsidRPr="00000000">
        <w:rPr>
          <w:rtl w:val="0"/>
        </w:rPr>
        <w:t xml:space="preserve">Typical user interactions</w:t>
        <w:br w:type="textWrapping"/>
      </w:r>
    </w:p>
    <w:p w:rsidR="00000000" w:rsidDel="00000000" w:rsidP="00000000" w:rsidRDefault="00000000" w:rsidRPr="00000000" w14:paraId="000001EC">
      <w:pPr>
        <w:numPr>
          <w:ilvl w:val="1"/>
          <w:numId w:val="106"/>
        </w:numPr>
        <w:spacing w:after="0" w:afterAutospacing="0" w:before="0" w:beforeAutospacing="0" w:line="240" w:lineRule="auto"/>
        <w:ind w:left="1440" w:hanging="360"/>
      </w:pPr>
      <w:r w:rsidDel="00000000" w:rsidR="00000000" w:rsidRPr="00000000">
        <w:rPr>
          <w:rtl w:val="0"/>
        </w:rPr>
        <w:t xml:space="preserve">Routine workflows</w:t>
        <w:br w:type="textWrapping"/>
      </w:r>
    </w:p>
    <w:p w:rsidR="00000000" w:rsidDel="00000000" w:rsidP="00000000" w:rsidRDefault="00000000" w:rsidRPr="00000000" w14:paraId="000001ED">
      <w:pPr>
        <w:numPr>
          <w:ilvl w:val="0"/>
          <w:numId w:val="106"/>
        </w:numPr>
        <w:spacing w:after="0" w:afterAutospacing="0" w:before="0" w:beforeAutospacing="0" w:line="240" w:lineRule="auto"/>
        <w:ind w:left="720" w:hanging="360"/>
      </w:pPr>
      <w:r w:rsidDel="00000000" w:rsidR="00000000" w:rsidRPr="00000000">
        <w:rPr>
          <w:b w:val="1"/>
          <w:bCs w:val="1"/>
          <w:rtl w:val="0"/>
        </w:rPr>
        <w:t xml:space="preserve">Start-up and Shut-down</w:t>
        <w:br w:type="textWrapping"/>
      </w:r>
    </w:p>
    <w:p w:rsidR="00000000" w:rsidDel="00000000" w:rsidP="00000000" w:rsidRDefault="00000000" w:rsidRPr="00000000" w14:paraId="000001EE">
      <w:pPr>
        <w:numPr>
          <w:ilvl w:val="1"/>
          <w:numId w:val="106"/>
        </w:numPr>
        <w:spacing w:after="0" w:afterAutospacing="0" w:before="0" w:beforeAutospacing="0" w:line="240" w:lineRule="auto"/>
        <w:ind w:left="1440" w:hanging="360"/>
      </w:pPr>
      <w:r w:rsidDel="00000000" w:rsidR="00000000" w:rsidRPr="00000000">
        <w:rPr>
          <w:rtl w:val="0"/>
        </w:rPr>
        <w:t xml:space="preserve">System initialization</w:t>
        <w:br w:type="textWrapping"/>
      </w:r>
    </w:p>
    <w:p w:rsidR="00000000" w:rsidDel="00000000" w:rsidP="00000000" w:rsidRDefault="00000000" w:rsidRPr="00000000" w14:paraId="000001EF">
      <w:pPr>
        <w:numPr>
          <w:ilvl w:val="1"/>
          <w:numId w:val="106"/>
        </w:numPr>
        <w:spacing w:after="0" w:afterAutospacing="0" w:before="0" w:beforeAutospacing="0" w:line="240" w:lineRule="auto"/>
        <w:ind w:left="1440" w:hanging="360"/>
      </w:pPr>
      <w:r w:rsidDel="00000000" w:rsidR="00000000" w:rsidRPr="00000000">
        <w:rPr>
          <w:rtl w:val="0"/>
        </w:rPr>
        <w:t xml:space="preserve">Transitions into and out of operation</w:t>
        <w:br w:type="textWrapping"/>
      </w:r>
    </w:p>
    <w:p w:rsidR="00000000" w:rsidDel="00000000" w:rsidP="00000000" w:rsidRDefault="00000000" w:rsidRPr="00000000" w14:paraId="000001F0">
      <w:pPr>
        <w:numPr>
          <w:ilvl w:val="1"/>
          <w:numId w:val="106"/>
        </w:numPr>
        <w:spacing w:after="0" w:afterAutospacing="0" w:before="0" w:beforeAutospacing="0" w:line="240" w:lineRule="auto"/>
        <w:ind w:left="1440" w:hanging="360"/>
      </w:pPr>
      <w:r w:rsidDel="00000000" w:rsidR="00000000" w:rsidRPr="00000000">
        <w:rPr>
          <w:rtl w:val="0"/>
        </w:rPr>
        <w:t xml:space="preserve">Safe shutdown conditions</w:t>
        <w:br w:type="textWrapping"/>
      </w:r>
    </w:p>
    <w:p w:rsidR="00000000" w:rsidDel="00000000" w:rsidP="00000000" w:rsidRDefault="00000000" w:rsidRPr="00000000" w14:paraId="000001F1">
      <w:pPr>
        <w:numPr>
          <w:ilvl w:val="0"/>
          <w:numId w:val="106"/>
        </w:numPr>
        <w:spacing w:after="0" w:afterAutospacing="0" w:before="0" w:beforeAutospacing="0" w:line="240" w:lineRule="auto"/>
        <w:ind w:left="720" w:hanging="360"/>
      </w:pPr>
      <w:r w:rsidDel="00000000" w:rsidR="00000000" w:rsidRPr="00000000">
        <w:rPr>
          <w:b w:val="1"/>
          <w:bCs w:val="1"/>
          <w:rtl w:val="0"/>
        </w:rPr>
        <w:t xml:space="preserve">Abnormal but Expected Conditions</w:t>
        <w:br w:type="textWrapping"/>
      </w:r>
    </w:p>
    <w:p w:rsidR="00000000" w:rsidDel="00000000" w:rsidP="00000000" w:rsidRDefault="00000000" w:rsidRPr="00000000" w14:paraId="000001F2">
      <w:pPr>
        <w:numPr>
          <w:ilvl w:val="1"/>
          <w:numId w:val="106"/>
        </w:numPr>
        <w:spacing w:after="0" w:afterAutospacing="0" w:before="0" w:beforeAutospacing="0" w:line="240" w:lineRule="auto"/>
        <w:ind w:left="1440" w:hanging="360"/>
      </w:pPr>
      <w:r w:rsidDel="00000000" w:rsidR="00000000" w:rsidRPr="00000000">
        <w:rPr>
          <w:rtl w:val="0"/>
        </w:rPr>
        <w:t xml:space="preserve">Delays</w:t>
        <w:br w:type="textWrapping"/>
      </w:r>
    </w:p>
    <w:p w:rsidR="00000000" w:rsidDel="00000000" w:rsidP="00000000" w:rsidRDefault="00000000" w:rsidRPr="00000000" w14:paraId="000001F3">
      <w:pPr>
        <w:numPr>
          <w:ilvl w:val="1"/>
          <w:numId w:val="106"/>
        </w:numPr>
        <w:spacing w:after="0" w:afterAutospacing="0" w:before="0" w:beforeAutospacing="0" w:line="240" w:lineRule="auto"/>
        <w:ind w:left="1440" w:hanging="360"/>
      </w:pPr>
      <w:r w:rsidDel="00000000" w:rsidR="00000000" w:rsidRPr="00000000">
        <w:rPr>
          <w:rtl w:val="0"/>
        </w:rPr>
        <w:t xml:space="preserve">Partial availability of resources</w:t>
        <w:br w:type="textWrapping"/>
      </w:r>
    </w:p>
    <w:p w:rsidR="00000000" w:rsidDel="00000000" w:rsidP="00000000" w:rsidRDefault="00000000" w:rsidRPr="00000000" w14:paraId="000001F4">
      <w:pPr>
        <w:numPr>
          <w:ilvl w:val="1"/>
          <w:numId w:val="106"/>
        </w:numPr>
        <w:spacing w:after="0" w:afterAutospacing="0" w:before="0" w:beforeAutospacing="0" w:line="240" w:lineRule="auto"/>
        <w:ind w:left="1440" w:hanging="360"/>
      </w:pPr>
      <w:r w:rsidDel="00000000" w:rsidR="00000000" w:rsidRPr="00000000">
        <w:rPr>
          <w:rtl w:val="0"/>
        </w:rPr>
        <w:t xml:space="preserve">Human errors</w:t>
        <w:br w:type="textWrapping"/>
      </w:r>
    </w:p>
    <w:p w:rsidR="00000000" w:rsidDel="00000000" w:rsidP="00000000" w:rsidRDefault="00000000" w:rsidRPr="00000000" w14:paraId="000001F5">
      <w:pPr>
        <w:numPr>
          <w:ilvl w:val="1"/>
          <w:numId w:val="106"/>
        </w:numPr>
        <w:spacing w:after="0" w:afterAutospacing="0" w:before="0" w:beforeAutospacing="0" w:line="240" w:lineRule="auto"/>
        <w:ind w:left="1440" w:hanging="360"/>
      </w:pPr>
      <w:r w:rsidDel="00000000" w:rsidR="00000000" w:rsidRPr="00000000">
        <w:rPr>
          <w:rtl w:val="0"/>
        </w:rPr>
        <w:t xml:space="preserve">Environmental variations</w:t>
        <w:br w:type="textWrapping"/>
      </w:r>
    </w:p>
    <w:p w:rsidR="00000000" w:rsidDel="00000000" w:rsidP="00000000" w:rsidRDefault="00000000" w:rsidRPr="00000000" w14:paraId="000001F6">
      <w:pPr>
        <w:numPr>
          <w:ilvl w:val="0"/>
          <w:numId w:val="106"/>
        </w:numPr>
        <w:spacing w:after="0" w:afterAutospacing="0" w:before="0" w:beforeAutospacing="0" w:line="240" w:lineRule="auto"/>
        <w:ind w:left="720" w:hanging="360"/>
      </w:pPr>
      <w:r w:rsidDel="00000000" w:rsidR="00000000" w:rsidRPr="00000000">
        <w:rPr>
          <w:b w:val="1"/>
          <w:bCs w:val="1"/>
          <w:rtl w:val="0"/>
        </w:rPr>
        <w:t xml:space="preserve">Failure and Fault Conditions</w:t>
        <w:br w:type="textWrapping"/>
      </w:r>
    </w:p>
    <w:p w:rsidR="00000000" w:rsidDel="00000000" w:rsidP="00000000" w:rsidRDefault="00000000" w:rsidRPr="00000000" w14:paraId="000001F7">
      <w:pPr>
        <w:numPr>
          <w:ilvl w:val="1"/>
          <w:numId w:val="106"/>
        </w:numPr>
        <w:spacing w:after="0" w:afterAutospacing="0" w:before="0" w:beforeAutospacing="0" w:line="240" w:lineRule="auto"/>
        <w:ind w:left="1440" w:hanging="360"/>
      </w:pPr>
      <w:r w:rsidDel="00000000" w:rsidR="00000000" w:rsidRPr="00000000">
        <w:rPr>
          <w:rtl w:val="0"/>
        </w:rPr>
        <w:t xml:space="preserve">Component failures</w:t>
        <w:br w:type="textWrapping"/>
      </w:r>
    </w:p>
    <w:p w:rsidR="00000000" w:rsidDel="00000000" w:rsidP="00000000" w:rsidRDefault="00000000" w:rsidRPr="00000000" w14:paraId="000001F8">
      <w:pPr>
        <w:numPr>
          <w:ilvl w:val="1"/>
          <w:numId w:val="106"/>
        </w:numPr>
        <w:spacing w:after="0" w:afterAutospacing="0" w:before="0" w:beforeAutospacing="0" w:line="240" w:lineRule="auto"/>
        <w:ind w:left="1440" w:hanging="360"/>
      </w:pPr>
      <w:r w:rsidDel="00000000" w:rsidR="00000000" w:rsidRPr="00000000">
        <w:rPr>
          <w:rtl w:val="0"/>
        </w:rPr>
        <w:t xml:space="preserve">Communication failures</w:t>
        <w:br w:type="textWrapping"/>
      </w:r>
    </w:p>
    <w:p w:rsidR="00000000" w:rsidDel="00000000" w:rsidP="00000000" w:rsidRDefault="00000000" w:rsidRPr="00000000" w14:paraId="000001F9">
      <w:pPr>
        <w:numPr>
          <w:ilvl w:val="1"/>
          <w:numId w:val="106"/>
        </w:numPr>
        <w:spacing w:after="0" w:afterAutospacing="0" w:before="0" w:beforeAutospacing="0" w:line="240" w:lineRule="auto"/>
        <w:ind w:left="1440" w:hanging="360"/>
      </w:pPr>
      <w:r w:rsidDel="00000000" w:rsidR="00000000" w:rsidRPr="00000000">
        <w:rPr>
          <w:rtl w:val="0"/>
        </w:rPr>
        <w:t xml:space="preserve">Power loss</w:t>
        <w:br w:type="textWrapping"/>
      </w:r>
    </w:p>
    <w:p w:rsidR="00000000" w:rsidDel="00000000" w:rsidP="00000000" w:rsidRDefault="00000000" w:rsidRPr="00000000" w14:paraId="000001FA">
      <w:pPr>
        <w:numPr>
          <w:ilvl w:val="1"/>
          <w:numId w:val="106"/>
        </w:numPr>
        <w:spacing w:after="0" w:afterAutospacing="0" w:before="0" w:beforeAutospacing="0" w:line="240" w:lineRule="auto"/>
        <w:ind w:left="1440" w:hanging="360"/>
      </w:pPr>
      <w:r w:rsidDel="00000000" w:rsidR="00000000" w:rsidRPr="00000000">
        <w:rPr>
          <w:rtl w:val="0"/>
        </w:rPr>
        <w:t xml:space="preserve">Sensor/actuator malfunction</w:t>
        <w:br w:type="textWrapping"/>
      </w:r>
    </w:p>
    <w:p w:rsidR="00000000" w:rsidDel="00000000" w:rsidP="00000000" w:rsidRDefault="00000000" w:rsidRPr="00000000" w14:paraId="000001FB">
      <w:pPr>
        <w:numPr>
          <w:ilvl w:val="0"/>
          <w:numId w:val="106"/>
        </w:numPr>
        <w:spacing w:after="0" w:afterAutospacing="0" w:before="0" w:beforeAutospacing="0" w:line="240" w:lineRule="auto"/>
        <w:ind w:left="720" w:hanging="360"/>
      </w:pPr>
      <w:r w:rsidDel="00000000" w:rsidR="00000000" w:rsidRPr="00000000">
        <w:rPr>
          <w:b w:val="1"/>
          <w:bCs w:val="1"/>
          <w:rtl w:val="0"/>
        </w:rPr>
        <w:t xml:space="preserve">Recovery and Mitigation</w:t>
        <w:br w:type="textWrapping"/>
      </w:r>
    </w:p>
    <w:p w:rsidR="00000000" w:rsidDel="00000000" w:rsidP="00000000" w:rsidRDefault="00000000" w:rsidRPr="00000000" w14:paraId="000001FC">
      <w:pPr>
        <w:numPr>
          <w:ilvl w:val="1"/>
          <w:numId w:val="106"/>
        </w:numPr>
        <w:spacing w:after="0" w:afterAutospacing="0" w:before="0" w:beforeAutospacing="0" w:line="240" w:lineRule="auto"/>
        <w:ind w:left="1440" w:hanging="360"/>
      </w:pPr>
      <w:r w:rsidDel="00000000" w:rsidR="00000000" w:rsidRPr="00000000">
        <w:rPr>
          <w:rtl w:val="0"/>
        </w:rPr>
        <w:t xml:space="preserve">How the system detects issues</w:t>
        <w:br w:type="textWrapping"/>
      </w:r>
    </w:p>
    <w:p w:rsidR="00000000" w:rsidDel="00000000" w:rsidP="00000000" w:rsidRDefault="00000000" w:rsidRPr="00000000" w14:paraId="000001FD">
      <w:pPr>
        <w:numPr>
          <w:ilvl w:val="1"/>
          <w:numId w:val="106"/>
        </w:numPr>
        <w:spacing w:after="0" w:afterAutospacing="0" w:before="0" w:beforeAutospacing="0" w:line="240" w:lineRule="auto"/>
        <w:ind w:left="1440" w:hanging="360"/>
      </w:pPr>
      <w:r w:rsidDel="00000000" w:rsidR="00000000" w:rsidRPr="00000000">
        <w:rPr>
          <w:rtl w:val="0"/>
        </w:rPr>
        <w:t xml:space="preserve">How it responds</w:t>
        <w:br w:type="textWrapping"/>
      </w:r>
    </w:p>
    <w:p w:rsidR="00000000" w:rsidDel="00000000" w:rsidP="00000000" w:rsidRDefault="00000000" w:rsidRPr="00000000" w14:paraId="000001FE">
      <w:pPr>
        <w:numPr>
          <w:ilvl w:val="1"/>
          <w:numId w:val="106"/>
        </w:numPr>
        <w:spacing w:after="240" w:before="0" w:beforeAutospacing="0" w:line="240" w:lineRule="auto"/>
        <w:ind w:left="1440" w:hanging="360"/>
      </w:pPr>
      <w:r w:rsidDel="00000000" w:rsidR="00000000" w:rsidRPr="00000000">
        <w:rPr>
          <w:rtl w:val="0"/>
        </w:rPr>
        <w:t xml:space="preserve">How normal operation is restored (if applicable)</w:t>
      </w:r>
    </w:p>
    <w:p w:rsidR="00000000" w:rsidDel="00000000" w:rsidP="00000000" w:rsidRDefault="00000000" w:rsidRPr="00000000" w14:paraId="000001FF">
      <w:pPr>
        <w:spacing w:after="240" w:before="240" w:line="240" w:lineRule="auto"/>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b w:val="1"/>
          <w:bCs w:val="1"/>
          <w:sz w:val="34"/>
          <w:szCs w:val="34"/>
          <w:rtl w:val="0"/>
        </w:rPr>
        <w:t xml:space="preserve">Student Checklist</w:t>
      </w:r>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rPr>
          <w:rtl w:val="0"/>
        </w:rPr>
        <w:t xml:space="preserve">☐ Created new Action Diagram (ACT.1 – Top-level action diagram)</w:t>
      </w: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For each scenario:</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 Identifies </w:t>
      </w:r>
      <w:r w:rsidDel="00000000" w:rsidR="00000000" w:rsidRPr="00000000">
        <w:rPr>
          <w:b w:val="1"/>
          <w:bCs w:val="1"/>
          <w:rtl w:val="0"/>
        </w:rPr>
        <w:t xml:space="preserve">who is involved</w:t>
      </w:r>
    </w:p>
    <w:p w:rsidR="00000000" w:rsidDel="00000000" w:rsidP="00000000" w:rsidRDefault="00000000" w:rsidRPr="00000000" w14:paraId="00000204">
      <w:pPr>
        <w:spacing w:after="240" w:before="240" w:lineRule="auto"/>
        <w:rPr>
          <w:b w:val="1"/>
          <w:bCs w:val="1"/>
        </w:rPr>
      </w:pPr>
      <w:r w:rsidDel="00000000" w:rsidR="00000000" w:rsidRPr="00000000">
        <w:rPr>
          <w:rtl w:val="0"/>
        </w:rPr>
        <w:t xml:space="preserve">☐ States </w:t>
      </w:r>
      <w:r w:rsidDel="00000000" w:rsidR="00000000" w:rsidRPr="00000000">
        <w:rPr>
          <w:b w:val="1"/>
          <w:bCs w:val="1"/>
          <w:rtl w:val="0"/>
        </w:rPr>
        <w:t xml:space="preserve">what triggers it</w:t>
      </w:r>
    </w:p>
    <w:p w:rsidR="00000000" w:rsidDel="00000000" w:rsidP="00000000" w:rsidRDefault="00000000" w:rsidRPr="00000000" w14:paraId="00000205">
      <w:pPr>
        <w:spacing w:after="240" w:before="240" w:lineRule="auto"/>
        <w:rPr/>
      </w:pPr>
      <w:r w:rsidDel="00000000" w:rsidR="00000000" w:rsidRPr="00000000">
        <w:rPr>
          <w:rtl w:val="0"/>
        </w:rPr>
        <w:t xml:space="preserve">☐ Written without assuming a specific solution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To include (this </w:t>
      </w:r>
      <w:r w:rsidDel="00000000" w:rsidR="00000000" w:rsidRPr="00000000">
        <w:rPr>
          <w:b w:val="1"/>
          <w:bCs w:val="1"/>
          <w:rtl w:val="0"/>
        </w:rPr>
        <w:t xml:space="preserve">list is </w:t>
      </w:r>
      <w:r w:rsidDel="00000000" w:rsidR="00000000" w:rsidRPr="00000000">
        <w:rPr>
          <w:b w:val="1"/>
          <w:bCs w:val="1"/>
          <w:rtl w:val="0"/>
        </w:rPr>
        <w:t xml:space="preserve">suggestive):</w:t>
      </w:r>
      <w:r w:rsidDel="00000000" w:rsidR="00000000" w:rsidRPr="00000000">
        <w:rPr>
          <w:sz w:val="24"/>
          <w:szCs w:val="24"/>
          <w:rtl w:val="0"/>
        </w:rPr>
        <w:br w:type="textWrapping"/>
      </w:r>
      <w:r w:rsidDel="00000000" w:rsidR="00000000" w:rsidRPr="00000000">
        <w:rPr>
          <w:rtl w:val="0"/>
        </w:rPr>
        <w:t xml:space="preserve">☐ Normal operation included</w:t>
      </w:r>
    </w:p>
    <w:p w:rsidR="00000000" w:rsidDel="00000000" w:rsidP="00000000" w:rsidRDefault="00000000" w:rsidRPr="00000000" w14:paraId="00000207">
      <w:pPr>
        <w:spacing w:after="240" w:before="240" w:lineRule="auto"/>
        <w:rPr/>
      </w:pPr>
      <w:r w:rsidDel="00000000" w:rsidR="00000000" w:rsidRPr="00000000">
        <w:rPr>
          <w:rtl w:val="0"/>
        </w:rPr>
        <w:t xml:space="preserve">☐ Start-up / shut-down included</w:t>
      </w:r>
    </w:p>
    <w:p w:rsidR="00000000" w:rsidDel="00000000" w:rsidP="00000000" w:rsidRDefault="00000000" w:rsidRPr="00000000" w14:paraId="00000208">
      <w:pPr>
        <w:spacing w:after="240" w:before="240" w:lineRule="auto"/>
        <w:rPr/>
      </w:pPr>
      <w:r w:rsidDel="00000000" w:rsidR="00000000" w:rsidRPr="00000000">
        <w:rPr>
          <w:rtl w:val="0"/>
        </w:rPr>
        <w:t xml:space="preserve">☐ Abnormal but expected cases included</w:t>
      </w:r>
    </w:p>
    <w:p w:rsidR="00000000" w:rsidDel="00000000" w:rsidP="00000000" w:rsidRDefault="00000000" w:rsidRPr="00000000" w14:paraId="00000209">
      <w:pPr>
        <w:spacing w:after="240" w:before="240" w:lineRule="auto"/>
        <w:rPr/>
      </w:pPr>
      <w:r w:rsidDel="00000000" w:rsidR="00000000" w:rsidRPr="00000000">
        <w:rPr>
          <w:rtl w:val="0"/>
        </w:rPr>
        <w:t xml:space="preserve">☐ Failure cases included</w:t>
      </w:r>
    </w:p>
    <w:p w:rsidR="00000000" w:rsidDel="00000000" w:rsidP="00000000" w:rsidRDefault="00000000" w:rsidRPr="00000000" w14:paraId="0000020A">
      <w:pPr>
        <w:spacing w:after="240" w:before="240" w:lineRule="auto"/>
        <w:rPr>
          <w:b w:val="1"/>
          <w:bCs w:val="1"/>
        </w:rPr>
      </w:pPr>
      <w:r w:rsidDel="00000000" w:rsidR="00000000" w:rsidRPr="00000000">
        <w:rPr>
          <w:rtl w:val="0"/>
        </w:rPr>
        <w:t xml:space="preserve">☐ Recovery / mitigation included</w:t>
      </w:r>
      <w:r w:rsidDel="00000000" w:rsidR="00000000" w:rsidRPr="00000000">
        <w:rPr>
          <w:rtl w:val="0"/>
        </w:rPr>
      </w:r>
    </w:p>
    <w:p w:rsidR="00000000" w:rsidDel="00000000" w:rsidP="00000000" w:rsidRDefault="00000000" w:rsidRPr="00000000" w14:paraId="0000020B">
      <w:pPr>
        <w:spacing w:after="240" w:before="240" w:lineRule="auto"/>
        <w:rPr>
          <w:sz w:val="24"/>
          <w:szCs w:val="24"/>
        </w:rPr>
      </w:pPr>
      <w:r w:rsidDel="00000000" w:rsidR="00000000" w:rsidRPr="00000000">
        <w:rPr>
          <w:rtl w:val="0"/>
        </w:rPr>
      </w:r>
    </w:p>
    <w:p w:rsidR="00000000" w:rsidDel="00000000" w:rsidP="00000000" w:rsidRDefault="00000000" w:rsidRPr="00000000" w14:paraId="0000020C">
      <w:pPr>
        <w:spacing w:after="240" w:before="240" w:lineRule="auto"/>
        <w:rPr>
          <w:b w:val="1"/>
          <w:bCs w:val="1"/>
          <w:sz w:val="46"/>
          <w:szCs w:val="46"/>
        </w:rPr>
      </w:pPr>
      <w:r w:rsidDel="00000000" w:rsidR="00000000" w:rsidRPr="00000000">
        <w:rPr>
          <w:b w:val="1"/>
          <w:bCs w:val="1"/>
          <w:sz w:val="46"/>
          <w:szCs w:val="46"/>
          <w:rtl w:val="0"/>
        </w:rPr>
        <w:t xml:space="preserve">Appendix:</w:t>
      </w:r>
    </w:p>
    <w:p w:rsidR="00000000" w:rsidDel="00000000" w:rsidP="00000000" w:rsidRDefault="00000000" w:rsidRPr="00000000" w14:paraId="0000020D">
      <w:pPr>
        <w:spacing w:after="20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20E">
      <w:pPr>
        <w:spacing w:after="200" w:lineRule="auto"/>
        <w:rPr/>
      </w:pPr>
      <w:r w:rsidDel="00000000" w:rsidR="00000000" w:rsidRPr="00000000">
        <w:rPr>
          <w:rtl w:val="0"/>
        </w:rPr>
        <w:t xml:space="preserve">As an example, below is the initial functional model for the Moonbase project created using the existing action, input/output entities from the context diagram:</w:t>
      </w:r>
    </w:p>
    <w:p w:rsidR="00000000" w:rsidDel="00000000" w:rsidP="00000000" w:rsidRDefault="00000000" w:rsidRPr="00000000" w14:paraId="0000020F">
      <w:pPr>
        <w:spacing w:after="200" w:lineRule="auto"/>
        <w:jc w:val="center"/>
        <w:rPr>
          <w:b w:val="1"/>
          <w:bCs w:val="1"/>
          <w:sz w:val="26"/>
          <w:szCs w:val="26"/>
        </w:rPr>
      </w:pPr>
      <w:r w:rsidDel="00000000" w:rsidR="00000000" w:rsidRPr="00000000">
        <w:rPr>
          <w:b w:val="1"/>
          <w:bCs w:val="1"/>
          <w:sz w:val="26"/>
          <w:szCs w:val="26"/>
        </w:rPr>
        <w:drawing>
          <wp:inline distB="114300" distT="114300" distL="114300" distR="114300">
            <wp:extent cx="4631796" cy="2276793"/>
            <wp:effectExtent b="12700" l="12700" r="12700" t="1270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31796" cy="22767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spacing w:after="200" w:lineRule="auto"/>
        <w:jc w:val="center"/>
        <w:rPr>
          <w:sz w:val="20"/>
          <w:szCs w:val="20"/>
        </w:rPr>
      </w:pPr>
      <w:r w:rsidDel="00000000" w:rsidR="00000000" w:rsidRPr="00000000">
        <w:rPr>
          <w:sz w:val="20"/>
          <w:szCs w:val="20"/>
          <w:rtl w:val="0"/>
        </w:rPr>
        <w:t xml:space="preserve">Figure 4.3 Initial functional model for Moonbase project</w:t>
      </w:r>
    </w:p>
    <w:p w:rsidR="00000000" w:rsidDel="00000000" w:rsidP="00000000" w:rsidRDefault="00000000" w:rsidRPr="00000000" w14:paraId="00000211">
      <w:pPr>
        <w:spacing w:after="200" w:lineRule="auto"/>
        <w:rPr/>
      </w:pPr>
      <w:r w:rsidDel="00000000" w:rsidR="00000000" w:rsidRPr="00000000">
        <w:rPr>
          <w:rtl w:val="0"/>
        </w:rPr>
        <w:t xml:space="preserve">After exploring how the system may be used, the table below lists scenarios for Selene Moonbase project:</w:t>
      </w:r>
    </w:p>
    <w:p w:rsidR="00000000" w:rsidDel="00000000" w:rsidP="00000000" w:rsidRDefault="00000000" w:rsidRPr="00000000" w14:paraId="00000212">
      <w:pPr>
        <w:spacing w:after="200" w:lineRule="auto"/>
        <w:rPr/>
      </w:pPr>
      <w:r w:rsidDel="00000000" w:rsidR="00000000" w:rsidRPr="00000000">
        <w:rPr/>
        <w:drawing>
          <wp:inline distB="114300" distT="114300" distL="114300" distR="114300">
            <wp:extent cx="5470525" cy="2498557"/>
            <wp:effectExtent b="12700" l="12700" r="12700" t="1270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70525" cy="24985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spacing w:after="200" w:lineRule="auto"/>
        <w:jc w:val="center"/>
        <w:rPr>
          <w:sz w:val="20"/>
          <w:szCs w:val="20"/>
        </w:rPr>
      </w:pPr>
      <w:r w:rsidDel="00000000" w:rsidR="00000000" w:rsidRPr="00000000">
        <w:rPr>
          <w:sz w:val="20"/>
          <w:szCs w:val="20"/>
          <w:rtl w:val="0"/>
        </w:rPr>
        <w:t xml:space="preserve">Figure 4.4 Initial List of Scenarios for Moonbase: Selene</w:t>
      </w:r>
    </w:p>
    <w:p w:rsidR="00000000" w:rsidDel="00000000" w:rsidP="00000000" w:rsidRDefault="00000000" w:rsidRPr="00000000" w14:paraId="00000214">
      <w:pPr>
        <w:spacing w:after="240" w:before="240" w:lineRule="auto"/>
        <w:rPr>
          <w:b w:val="1"/>
          <w:bCs w:val="1"/>
        </w:rPr>
      </w:pPr>
      <w:r w:rsidDel="00000000" w:rsidR="00000000" w:rsidRPr="00000000">
        <w:rPr>
          <w:rtl w:val="0"/>
        </w:rPr>
        <w:t xml:space="preserve">Then, the table is used to modify the existing action diagram in Figure 4.3 to come up with a modified high-level action diagram (</w:t>
      </w:r>
      <w:r w:rsidDel="00000000" w:rsidR="00000000" w:rsidRPr="00000000">
        <w:rPr>
          <w:b w:val="1"/>
          <w:bCs w:val="1"/>
          <w:rtl w:val="0"/>
        </w:rPr>
        <w:t xml:space="preserve">Real MBSE eBook Chapter 5 pg 84)</w:t>
      </w:r>
      <w:r w:rsidDel="00000000" w:rsidR="00000000" w:rsidRPr="00000000">
        <w:rPr>
          <w:rtl w:val="0"/>
        </w:rPr>
        <w:t xml:space="preserve"> below:</w:t>
      </w:r>
      <w:r w:rsidDel="00000000" w:rsidR="00000000" w:rsidRPr="00000000">
        <w:rPr>
          <w:rtl w:val="0"/>
        </w:rPr>
      </w:r>
    </w:p>
    <w:p w:rsidR="00000000" w:rsidDel="00000000" w:rsidP="00000000" w:rsidRDefault="00000000" w:rsidRPr="00000000" w14:paraId="00000215">
      <w:pPr>
        <w:spacing w:after="240" w:before="240" w:lineRule="auto"/>
        <w:ind w:left="720" w:firstLine="0"/>
        <w:rPr/>
      </w:pPr>
      <w:r w:rsidDel="00000000" w:rsidR="00000000" w:rsidRPr="00000000">
        <w:rPr>
          <w:rtl w:val="0"/>
        </w:rPr>
      </w:r>
    </w:p>
    <w:p w:rsidR="00000000" w:rsidDel="00000000" w:rsidP="00000000" w:rsidRDefault="00000000" w:rsidRPr="00000000" w14:paraId="00000216">
      <w:pPr>
        <w:spacing w:after="240" w:before="240" w:lineRule="auto"/>
        <w:ind w:left="720" w:firstLine="0"/>
        <w:jc w:val="center"/>
        <w:rPr/>
      </w:pPr>
      <w:r w:rsidDel="00000000" w:rsidR="00000000" w:rsidRPr="00000000">
        <w:rPr/>
        <w:drawing>
          <wp:inline distB="114300" distT="114300" distL="114300" distR="114300">
            <wp:extent cx="4794406" cy="3380671"/>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94406" cy="338067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40" w:before="240" w:lineRule="auto"/>
        <w:ind w:left="720" w:firstLine="0"/>
        <w:jc w:val="center"/>
        <w:rPr>
          <w:sz w:val="20"/>
          <w:szCs w:val="20"/>
        </w:rPr>
      </w:pPr>
      <w:r w:rsidDel="00000000" w:rsidR="00000000" w:rsidRPr="00000000">
        <w:rPr>
          <w:sz w:val="20"/>
          <w:szCs w:val="20"/>
          <w:rtl w:val="0"/>
        </w:rPr>
        <w:t xml:space="preserve">Figure 4.5 Developing the integrated behaviour model for Moonbase project</w:t>
      </w:r>
    </w:p>
    <w:p w:rsidR="00000000" w:rsidDel="00000000" w:rsidP="00000000" w:rsidRDefault="00000000" w:rsidRPr="00000000" w14:paraId="00000218">
      <w:pPr>
        <w:spacing w:after="240" w:before="240" w:lineRule="auto"/>
        <w:rPr/>
      </w:pPr>
      <w:r w:rsidDel="00000000" w:rsidR="00000000" w:rsidRPr="00000000">
        <w:rPr>
          <w:rtl w:val="0"/>
        </w:rPr>
        <w:t xml:space="preserve">Note that the actions that were created in Figure 4.3 include a number of scenarios in Figure 4.4.  A few adjustments were made from Figure 4.3 to Figure 4.5:</w:t>
      </w:r>
    </w:p>
    <w:p w:rsidR="00000000" w:rsidDel="00000000" w:rsidP="00000000" w:rsidRDefault="00000000" w:rsidRPr="00000000" w14:paraId="00000219">
      <w:pPr>
        <w:numPr>
          <w:ilvl w:val="0"/>
          <w:numId w:val="164"/>
        </w:numPr>
        <w:spacing w:after="0" w:afterAutospacing="0" w:before="240" w:lineRule="auto"/>
        <w:ind w:left="720" w:hanging="360"/>
      </w:pPr>
      <w:r w:rsidDel="00000000" w:rsidR="00000000" w:rsidRPr="00000000">
        <w:rPr>
          <w:rtl w:val="0"/>
        </w:rPr>
        <w:t xml:space="preserve">M.2, M.10, and M.12 were put as children of Scenario 3. </w:t>
      </w:r>
    </w:p>
    <w:p w:rsidR="00000000" w:rsidDel="00000000" w:rsidP="00000000" w:rsidRDefault="00000000" w:rsidRPr="00000000" w14:paraId="0000021A">
      <w:pPr>
        <w:numPr>
          <w:ilvl w:val="0"/>
          <w:numId w:val="164"/>
        </w:numPr>
        <w:spacing w:after="0" w:afterAutospacing="0" w:before="0" w:beforeAutospacing="0" w:lineRule="auto"/>
        <w:ind w:left="720" w:hanging="360"/>
      </w:pPr>
      <w:r w:rsidDel="00000000" w:rsidR="00000000" w:rsidRPr="00000000">
        <w:rPr>
          <w:rtl w:val="0"/>
        </w:rPr>
        <w:t xml:space="preserve">M.8 “Receive Habitat” was only part of Scenario 4, so it was made the child of that scenario.</w:t>
      </w:r>
    </w:p>
    <w:p w:rsidR="00000000" w:rsidDel="00000000" w:rsidP="00000000" w:rsidRDefault="00000000" w:rsidRPr="00000000" w14:paraId="0000021B">
      <w:pPr>
        <w:numPr>
          <w:ilvl w:val="0"/>
          <w:numId w:val="164"/>
        </w:numPr>
        <w:spacing w:after="240" w:before="0" w:beforeAutospacing="0" w:lineRule="auto"/>
        <w:ind w:left="720" w:hanging="360"/>
      </w:pPr>
      <w:r w:rsidDel="00000000" w:rsidR="00000000" w:rsidRPr="00000000">
        <w:rPr>
          <w:rtl w:val="0"/>
        </w:rPr>
        <w:t xml:space="preserve">M.13 “Prepare Personnel for Return to Earth” was renamed to S.6 “Rotate Personnel Out.” </w:t>
      </w:r>
    </w:p>
    <w:p w:rsidR="00000000" w:rsidDel="00000000" w:rsidP="00000000" w:rsidRDefault="00000000" w:rsidRPr="00000000" w14:paraId="0000021C">
      <w:pPr>
        <w:spacing w:after="240" w:before="240" w:lineRule="auto"/>
        <w:rPr/>
      </w:pPr>
      <w:r w:rsidDel="00000000" w:rsidR="00000000" w:rsidRPr="00000000">
        <w:rPr>
          <w:rtl w:val="0"/>
        </w:rPr>
        <w:t xml:space="preserve">So, with a little bit of work, we were able to reuse all the work that was done from developing the context diagram.</w:t>
      </w:r>
    </w:p>
    <w:p w:rsidR="00000000" w:rsidDel="00000000" w:rsidP="00000000" w:rsidRDefault="00000000" w:rsidRPr="00000000" w14:paraId="0000021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2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wll9l81vg"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3 -requirements stage</w: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5wq3vguqrcyf" w:id="41"/>
      <w:bookmarkEnd w:id="41"/>
      <w:r w:rsidDel="00000000" w:rsidR="00000000" w:rsidRPr="00000000">
        <w:rPr>
          <w:b w:val="1"/>
          <w:bCs w:val="1"/>
          <w:sz w:val="46"/>
          <w:szCs w:val="46"/>
          <w:rtl w:val="0"/>
        </w:rPr>
        <w:t xml:space="preserve">6. Stakeholder Requirements Document</w:t>
      </w:r>
    </w:p>
    <w:p w:rsidR="00000000" w:rsidDel="00000000" w:rsidP="00000000" w:rsidRDefault="00000000" w:rsidRPr="00000000" w14:paraId="00000221">
      <w:pPr>
        <w:pStyle w:val="Heading2"/>
        <w:keepNext w:val="0"/>
        <w:keepLines w:val="0"/>
        <w:spacing w:after="80" w:lineRule="auto"/>
        <w:rPr>
          <w:b w:val="1"/>
          <w:bCs w:val="1"/>
          <w:sz w:val="26"/>
          <w:szCs w:val="26"/>
        </w:rPr>
      </w:pPr>
      <w:bookmarkStart w:colFirst="0" w:colLast="0" w:name="_i0nnxhnj6vuw" w:id="42"/>
      <w:bookmarkEnd w:id="42"/>
      <w:r w:rsidDel="00000000" w:rsidR="00000000" w:rsidRPr="00000000">
        <w:rPr>
          <w:b w:val="1"/>
          <w:bCs w:val="1"/>
          <w:sz w:val="26"/>
          <w:szCs w:val="26"/>
          <w:rtl w:val="0"/>
        </w:rPr>
        <w:t xml:space="preserve">What this deliverable is</w:t>
      </w:r>
    </w:p>
    <w:p w:rsidR="00000000" w:rsidDel="00000000" w:rsidP="00000000" w:rsidRDefault="00000000" w:rsidRPr="00000000" w14:paraId="00000222">
      <w:pPr>
        <w:spacing w:after="240" w:before="240" w:lineRule="auto"/>
        <w:rPr/>
      </w:pPr>
      <w:r w:rsidDel="00000000" w:rsidR="00000000" w:rsidRPr="00000000">
        <w:rPr>
          <w:rtl w:val="0"/>
        </w:rPr>
        <w:t xml:space="preserve">The </w:t>
      </w:r>
      <w:r w:rsidDel="00000000" w:rsidR="00000000" w:rsidRPr="00000000">
        <w:rPr>
          <w:b w:val="1"/>
          <w:bCs w:val="1"/>
          <w:rtl w:val="0"/>
        </w:rPr>
        <w:t xml:space="preserve">Stakeholder Requirements Document</w:t>
      </w:r>
      <w:r w:rsidDel="00000000" w:rsidR="00000000" w:rsidRPr="00000000">
        <w:rPr>
          <w:rtl w:val="0"/>
        </w:rPr>
        <w:t xml:space="preserve"> translates user needs into </w:t>
      </w:r>
      <w:r w:rsidDel="00000000" w:rsidR="00000000" w:rsidRPr="00000000">
        <w:rPr>
          <w:b w:val="1"/>
          <w:bCs w:val="1"/>
          <w:rtl w:val="0"/>
        </w:rPr>
        <w:t xml:space="preserve">formal, solution-independent requirements</w:t>
      </w:r>
      <w:r w:rsidDel="00000000" w:rsidR="00000000" w:rsidRPr="00000000">
        <w:rPr>
          <w:rtl w:val="0"/>
        </w:rPr>
        <w:t xml:space="preserve"> that the system must satisfy.</w:t>
      </w:r>
    </w:p>
    <w:p w:rsidR="00000000" w:rsidDel="00000000" w:rsidP="00000000" w:rsidRDefault="00000000" w:rsidRPr="00000000" w14:paraId="0000022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top-level requirements</w:t>
      </w:r>
      <w:r w:rsidDel="00000000" w:rsidR="00000000" w:rsidRPr="00000000">
        <w:rPr>
          <w:rtl w:val="0"/>
        </w:rPr>
        <w:t xml:space="preserve"> representing </w:t>
      </w:r>
      <w:r w:rsidDel="00000000" w:rsidR="00000000" w:rsidRPr="00000000">
        <w:rPr>
          <w:i w:val="1"/>
          <w:iCs w:val="1"/>
          <w:rtl w:val="0"/>
        </w:rPr>
        <w:t xml:space="preserve">what the system must do</w:t>
      </w:r>
      <w:r w:rsidDel="00000000" w:rsidR="00000000" w:rsidRPr="00000000">
        <w:rPr>
          <w:rtl w:val="0"/>
        </w:rPr>
        <w:t xml:space="preserve">, not </w:t>
      </w:r>
      <w:r w:rsidDel="00000000" w:rsidR="00000000" w:rsidRPr="00000000">
        <w:rPr>
          <w:i w:val="1"/>
          <w:iCs w:val="1"/>
          <w:rtl w:val="0"/>
        </w:rPr>
        <w:t xml:space="preserve">how it will do it</w:t>
      </w:r>
      <w:r w:rsidDel="00000000" w:rsidR="00000000" w:rsidRPr="00000000">
        <w:rPr>
          <w:rtl w:val="0"/>
        </w:rPr>
        <w:t xml:space="preserve">.</w:t>
      </w:r>
    </w:p>
    <w:p w:rsidR="00000000" w:rsidDel="00000000" w:rsidP="00000000" w:rsidRDefault="00000000" w:rsidRPr="00000000" w14:paraId="00000224">
      <w:pPr>
        <w:pStyle w:val="Heading2"/>
        <w:keepNext w:val="0"/>
        <w:keepLines w:val="0"/>
        <w:spacing w:after="80" w:lineRule="auto"/>
        <w:rPr>
          <w:b w:val="1"/>
          <w:bCs w:val="1"/>
          <w:sz w:val="26"/>
          <w:szCs w:val="26"/>
        </w:rPr>
      </w:pPr>
      <w:bookmarkStart w:colFirst="0" w:colLast="0" w:name="_shysfq4l79f9" w:id="43"/>
      <w:bookmarkEnd w:id="43"/>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225">
      <w:pPr>
        <w:numPr>
          <w:ilvl w:val="0"/>
          <w:numId w:val="82"/>
        </w:numPr>
        <w:spacing w:after="0" w:afterAutospacing="0" w:before="240" w:lineRule="auto"/>
        <w:ind w:left="720" w:hanging="360"/>
      </w:pPr>
      <w:r w:rsidDel="00000000" w:rsidR="00000000" w:rsidRPr="00000000">
        <w:rPr>
          <w:rtl w:val="0"/>
        </w:rPr>
        <w:t xml:space="preserve">It creates a contract between stakeholders and the engineering team.</w:t>
      </w:r>
    </w:p>
    <w:p w:rsidR="00000000" w:rsidDel="00000000" w:rsidP="00000000" w:rsidRDefault="00000000" w:rsidRPr="00000000" w14:paraId="00000226">
      <w:pPr>
        <w:numPr>
          <w:ilvl w:val="0"/>
          <w:numId w:val="82"/>
        </w:numPr>
        <w:spacing w:after="0" w:afterAutospacing="0" w:before="0" w:beforeAutospacing="0" w:lineRule="auto"/>
        <w:ind w:left="720" w:hanging="360"/>
      </w:pPr>
      <w:r w:rsidDel="00000000" w:rsidR="00000000" w:rsidRPr="00000000">
        <w:rPr>
          <w:rtl w:val="0"/>
        </w:rPr>
        <w:t xml:space="preserve">It enables objective verification later in the project.</w:t>
      </w:r>
    </w:p>
    <w:p w:rsidR="00000000" w:rsidDel="00000000" w:rsidP="00000000" w:rsidRDefault="00000000" w:rsidRPr="00000000" w14:paraId="00000227">
      <w:pPr>
        <w:numPr>
          <w:ilvl w:val="0"/>
          <w:numId w:val="82"/>
        </w:numPr>
        <w:spacing w:after="0" w:afterAutospacing="0" w:before="0" w:beforeAutospacing="0" w:lineRule="auto"/>
        <w:ind w:left="720" w:hanging="360"/>
      </w:pPr>
      <w:r w:rsidDel="00000000" w:rsidR="00000000" w:rsidRPr="00000000">
        <w:rPr>
          <w:rtl w:val="0"/>
        </w:rPr>
        <w:t xml:space="preserve">It is the foundation for architecture, design, and testing.</w:t>
      </w:r>
    </w:p>
    <w:p w:rsidR="00000000" w:rsidDel="00000000" w:rsidP="00000000" w:rsidRDefault="00000000" w:rsidRPr="00000000" w14:paraId="00000228">
      <w:pPr>
        <w:numPr>
          <w:ilvl w:val="0"/>
          <w:numId w:val="82"/>
        </w:numPr>
        <w:spacing w:after="240" w:before="0" w:beforeAutospacing="0" w:lineRule="auto"/>
        <w:ind w:left="720" w:hanging="360"/>
      </w:pPr>
      <w:r w:rsidDel="00000000" w:rsidR="00000000" w:rsidRPr="00000000">
        <w:rPr>
          <w:rtl w:val="0"/>
        </w:rPr>
        <w:t xml:space="preserve">Poorly written requirements cannot be verified.</w:t>
      </w:r>
    </w:p>
    <w:p w:rsidR="00000000" w:rsidDel="00000000" w:rsidP="00000000" w:rsidRDefault="00000000" w:rsidRPr="00000000" w14:paraId="00000229">
      <w:pPr>
        <w:spacing w:after="240" w:before="240" w:lineRule="auto"/>
        <w:rPr>
          <w:b w:val="1"/>
          <w:bCs w:val="1"/>
          <w:sz w:val="26"/>
          <w:szCs w:val="26"/>
        </w:rPr>
      </w:pPr>
      <w:r w:rsidDel="00000000" w:rsidR="00000000" w:rsidRPr="00000000">
        <w:rPr>
          <w:b w:val="1"/>
          <w:bCs w:val="1"/>
          <w:sz w:val="26"/>
          <w:szCs w:val="26"/>
          <w:rtl w:val="0"/>
        </w:rPr>
        <w:t xml:space="preserve">Guidelines</w:t>
      </w:r>
    </w:p>
    <w:p w:rsidR="00000000" w:rsidDel="00000000" w:rsidP="00000000" w:rsidRDefault="00000000" w:rsidRPr="00000000" w14:paraId="0000022A">
      <w:pPr>
        <w:spacing w:after="240" w:before="240" w:lineRule="auto"/>
        <w:rPr/>
      </w:pPr>
      <w:r w:rsidDel="00000000" w:rsidR="00000000" w:rsidRPr="00000000">
        <w:rPr>
          <w:rtl w:val="0"/>
        </w:rPr>
        <w:t xml:space="preserve">Figure 6.1 shows an overview of requirements analysis in Model-Based Systems Engineering. We can break the analysis down into steps below:</w:t>
      </w:r>
    </w:p>
    <w:p w:rsidR="00000000" w:rsidDel="00000000" w:rsidP="00000000" w:rsidRDefault="00000000" w:rsidRPr="00000000" w14:paraId="0000022B">
      <w:pPr>
        <w:numPr>
          <w:ilvl w:val="0"/>
          <w:numId w:val="67"/>
        </w:numPr>
        <w:spacing w:after="200" w:lineRule="auto"/>
        <w:ind w:left="720" w:hanging="360"/>
      </w:pPr>
      <w:commentRangeStart w:id="0"/>
      <w:r w:rsidDel="00000000" w:rsidR="00000000" w:rsidRPr="00000000">
        <w:rPr>
          <w:rtl w:val="0"/>
        </w:rPr>
        <w:t xml:space="preserve">Decompose Statements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2C">
      <w:pPr>
        <w:numPr>
          <w:ilvl w:val="1"/>
          <w:numId w:val="67"/>
        </w:numPr>
        <w:spacing w:after="200" w:lineRule="auto"/>
        <w:ind w:left="1440" w:hanging="360"/>
      </w:pPr>
      <w:r w:rsidDel="00000000" w:rsidR="00000000" w:rsidRPr="00000000">
        <w:rPr>
          <w:rtl w:val="0"/>
        </w:rPr>
        <w:t xml:space="preserve">Create a new Requirements Document using “Create Document” on the Manage Documents Dashboard view of your project. Name the document as “SR.1”.</w:t>
      </w:r>
      <w:r w:rsidDel="00000000" w:rsidR="00000000" w:rsidRPr="00000000">
        <w:drawing>
          <wp:anchor allowOverlap="1" behindDoc="0" distB="114300" distT="114300" distL="114300" distR="114300" hidden="0" layoutInCell="1" locked="0" relativeHeight="0" simplePos="0">
            <wp:simplePos x="0" y="0"/>
            <wp:positionH relativeFrom="column">
              <wp:posOffset>2588895</wp:posOffset>
            </wp:positionH>
            <wp:positionV relativeFrom="paragraph">
              <wp:posOffset>382905</wp:posOffset>
            </wp:positionV>
            <wp:extent cx="352425" cy="183022"/>
            <wp:effectExtent b="0" l="0" r="0" t="0"/>
            <wp:wrapNone/>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2425" cy="183022"/>
                    </a:xfrm>
                    <a:prstGeom prst="rect"/>
                    <a:ln/>
                  </pic:spPr>
                </pic:pic>
              </a:graphicData>
            </a:graphic>
          </wp:anchor>
        </w:drawing>
      </w:r>
    </w:p>
    <w:p w:rsidR="00000000" w:rsidDel="00000000" w:rsidP="00000000" w:rsidRDefault="00000000" w:rsidRPr="00000000" w14:paraId="0000022D">
      <w:pPr>
        <w:numPr>
          <w:ilvl w:val="1"/>
          <w:numId w:val="67"/>
        </w:numPr>
        <w:spacing w:after="200" w:lineRule="auto"/>
        <w:ind w:left="1440" w:hanging="360"/>
      </w:pPr>
      <w:r w:rsidDel="00000000" w:rsidR="00000000" w:rsidRPr="00000000">
        <w:rPr>
          <w:rtl w:val="0"/>
        </w:rPr>
        <w:t xml:space="preserve">Create requirements using           “New Requirement” button. Number the requirements as “SR.1.N” where “N” is the number of the requirement.</w:t>
      </w:r>
    </w:p>
    <w:p w:rsidR="00000000" w:rsidDel="00000000" w:rsidP="00000000" w:rsidRDefault="00000000" w:rsidRPr="00000000" w14:paraId="0000022E">
      <w:pPr>
        <w:numPr>
          <w:ilvl w:val="1"/>
          <w:numId w:val="67"/>
        </w:numPr>
        <w:spacing w:after="200" w:lineRule="auto"/>
        <w:ind w:left="1440" w:hanging="360"/>
      </w:pPr>
      <w:r w:rsidDel="00000000" w:rsidR="00000000" w:rsidRPr="00000000">
        <w:rPr>
          <w:rtl w:val="0"/>
        </w:rPr>
        <w:t xml:space="preserve">Create relationship “traced from” with User need statements.</w:t>
      </w:r>
      <w:r w:rsidDel="00000000" w:rsidR="00000000" w:rsidRPr="00000000">
        <w:rPr>
          <w:rtl w:val="0"/>
        </w:rPr>
      </w:r>
    </w:p>
    <w:p w:rsidR="00000000" w:rsidDel="00000000" w:rsidP="00000000" w:rsidRDefault="00000000" w:rsidRPr="00000000" w14:paraId="0000022F">
      <w:pPr>
        <w:numPr>
          <w:ilvl w:val="1"/>
          <w:numId w:val="67"/>
        </w:numPr>
        <w:spacing w:after="200" w:lineRule="auto"/>
        <w:ind w:left="1440" w:hanging="360"/>
      </w:pPr>
      <w:r w:rsidDel="00000000" w:rsidR="00000000" w:rsidRPr="00000000">
        <w:rPr>
          <w:rtl w:val="0"/>
        </w:rPr>
        <w:t xml:space="preserve">Add labels to each requirement such as "Functional Requirements" or "Technical Requirements".</w:t>
      </w:r>
    </w:p>
    <w:p w:rsidR="00000000" w:rsidDel="00000000" w:rsidP="00000000" w:rsidRDefault="00000000" w:rsidRPr="00000000" w14:paraId="00000230">
      <w:pPr>
        <w:numPr>
          <w:ilvl w:val="1"/>
          <w:numId w:val="67"/>
        </w:numPr>
        <w:spacing w:after="200" w:lineRule="auto"/>
        <w:ind w:left="1440" w:hanging="360"/>
      </w:pPr>
      <w:r w:rsidDel="00000000" w:rsidR="00000000" w:rsidRPr="00000000">
        <w:rPr>
          <w:rtl w:val="0"/>
        </w:rPr>
        <w:t xml:space="preserve">Run</w:t>
      </w:r>
      <w:r w:rsidDel="00000000" w:rsidR="00000000" w:rsidRPr="00000000">
        <w:rPr>
          <w:highlight w:val="white"/>
          <w:rtl w:val="0"/>
        </w:rPr>
        <w:t xml:space="preserve"> Quality checker</w:t>
      </w:r>
      <w:r w:rsidDel="00000000" w:rsidR="00000000" w:rsidRPr="00000000">
        <w:rPr>
          <w:rtl w:val="0"/>
        </w:rPr>
        <w:t xml:space="preserve"> for clear, complete, consistent, design, and traceable quality parameters.</w:t>
      </w:r>
    </w:p>
    <w:p w:rsidR="00000000" w:rsidDel="00000000" w:rsidP="00000000" w:rsidRDefault="00000000" w:rsidRPr="00000000" w14:paraId="00000231">
      <w:pPr>
        <w:numPr>
          <w:ilvl w:val="0"/>
          <w:numId w:val="67"/>
        </w:numPr>
        <w:spacing w:after="200" w:lineRule="auto"/>
        <w:ind w:left="720" w:hanging="360"/>
      </w:pPr>
      <w:r w:rsidDel="00000000" w:rsidR="00000000" w:rsidRPr="00000000">
        <w:rPr>
          <w:rtl w:val="0"/>
        </w:rPr>
        <w:t xml:space="preserve">Identify Existing/Planned Systems to extract additional requirements (</w:t>
      </w:r>
      <w:r w:rsidDel="00000000" w:rsidR="00000000" w:rsidRPr="00000000">
        <w:rPr>
          <w:b w:val="1"/>
          <w:bCs w:val="1"/>
          <w:rtl w:val="0"/>
        </w:rPr>
        <w:t xml:space="preserve">for projects where a legacy system exists</w:t>
      </w:r>
      <w:r w:rsidDel="00000000" w:rsidR="00000000" w:rsidRPr="00000000">
        <w:rPr>
          <w:rtl w:val="0"/>
        </w:rPr>
        <w:t xml:space="preserve">)</w:t>
      </w:r>
    </w:p>
    <w:p w:rsidR="00000000" w:rsidDel="00000000" w:rsidP="00000000" w:rsidRDefault="00000000" w:rsidRPr="00000000" w14:paraId="00000232">
      <w:pPr>
        <w:numPr>
          <w:ilvl w:val="1"/>
          <w:numId w:val="67"/>
        </w:numPr>
        <w:spacing w:after="200" w:lineRule="auto"/>
        <w:ind w:left="1440" w:hanging="360"/>
      </w:pPr>
      <w:r w:rsidDel="00000000" w:rsidR="00000000" w:rsidRPr="00000000">
        <w:rPr>
          <w:rtl w:val="0"/>
        </w:rPr>
        <w:t xml:space="preserve">Look at existing systems or capabilities and abstract these systems into fundamental functions that they perform and measure performance values.</w:t>
      </w:r>
    </w:p>
    <w:p w:rsidR="00000000" w:rsidDel="00000000" w:rsidP="00000000" w:rsidRDefault="00000000" w:rsidRPr="00000000" w14:paraId="00000233">
      <w:pPr>
        <w:numPr>
          <w:ilvl w:val="1"/>
          <w:numId w:val="67"/>
        </w:numPr>
        <w:spacing w:after="200" w:lineRule="auto"/>
        <w:ind w:left="1440" w:hanging="360"/>
      </w:pPr>
      <w:r w:rsidDel="00000000" w:rsidR="00000000" w:rsidRPr="00000000">
        <w:rPr>
          <w:rtl w:val="0"/>
        </w:rPr>
        <w:t xml:space="preserve">The functional and performance values can become the minimum requirements that a new system would be required to provide.</w:t>
      </w:r>
    </w:p>
    <w:p w:rsidR="00000000" w:rsidDel="00000000" w:rsidP="00000000" w:rsidRDefault="00000000" w:rsidRPr="00000000" w14:paraId="00000234">
      <w:pPr>
        <w:numPr>
          <w:ilvl w:val="1"/>
          <w:numId w:val="67"/>
        </w:numPr>
        <w:spacing w:after="200" w:lineRule="auto"/>
        <w:ind w:left="1440" w:hanging="360"/>
      </w:pPr>
      <w:r w:rsidDel="00000000" w:rsidR="00000000" w:rsidRPr="00000000">
        <w:rPr>
          <w:rtl w:val="0"/>
        </w:rPr>
        <w:t xml:space="preserve">Then, these values can be used to suggest goals for improvement in the new system.</w:t>
      </w:r>
    </w:p>
    <w:p w:rsidR="00000000" w:rsidDel="00000000" w:rsidP="00000000" w:rsidRDefault="00000000" w:rsidRPr="00000000" w14:paraId="00000235">
      <w:pPr>
        <w:numPr>
          <w:ilvl w:val="1"/>
          <w:numId w:val="67"/>
        </w:numPr>
        <w:spacing w:after="200" w:before="240" w:lineRule="auto"/>
        <w:ind w:left="1440" w:hanging="360"/>
      </w:pPr>
      <w:r w:rsidDel="00000000" w:rsidR="00000000" w:rsidRPr="00000000">
        <w:rPr>
          <w:rtl w:val="0"/>
        </w:rPr>
        <w:t xml:space="preserve">Add additional requirements to the Stakeholder Requirements Document.</w:t>
      </w:r>
    </w:p>
    <w:p w:rsidR="00000000" w:rsidDel="00000000" w:rsidP="00000000" w:rsidRDefault="00000000" w:rsidRPr="00000000" w14:paraId="00000236">
      <w:pPr>
        <w:numPr>
          <w:ilvl w:val="0"/>
          <w:numId w:val="67"/>
        </w:numPr>
        <w:spacing w:after="200" w:lineRule="auto"/>
        <w:ind w:left="720" w:hanging="360"/>
      </w:pPr>
      <w:r w:rsidDel="00000000" w:rsidR="00000000" w:rsidRPr="00000000">
        <w:rPr>
          <w:rtl w:val="0"/>
        </w:rPr>
        <w:t xml:space="preserve">Identify any critical issues, resolve issues through trade studies and discussion with customers.</w:t>
      </w:r>
    </w:p>
    <w:p w:rsidR="00000000" w:rsidDel="00000000" w:rsidP="00000000" w:rsidRDefault="00000000" w:rsidRPr="00000000" w14:paraId="00000237">
      <w:pPr>
        <w:numPr>
          <w:ilvl w:val="1"/>
          <w:numId w:val="67"/>
        </w:numPr>
        <w:spacing w:after="200" w:lineRule="auto"/>
        <w:ind w:left="1440" w:hanging="360"/>
      </w:pPr>
      <w:r w:rsidDel="00000000" w:rsidR="00000000" w:rsidRPr="00000000">
        <w:rPr>
          <w:rtl w:val="0"/>
        </w:rPr>
        <w:t xml:space="preserve">Identify any critical issues or risks during the time of analysis.</w:t>
      </w:r>
    </w:p>
    <w:p w:rsidR="00000000" w:rsidDel="00000000" w:rsidP="00000000" w:rsidRDefault="00000000" w:rsidRPr="00000000" w14:paraId="00000238">
      <w:pPr>
        <w:numPr>
          <w:ilvl w:val="1"/>
          <w:numId w:val="67"/>
        </w:numPr>
        <w:spacing w:after="200" w:lineRule="auto"/>
        <w:ind w:left="1440" w:hanging="360"/>
      </w:pPr>
      <w:r w:rsidDel="00000000" w:rsidR="00000000" w:rsidRPr="00000000">
        <w:rPr>
          <w:rtl w:val="0"/>
        </w:rPr>
        <w:t xml:space="preserve">Create Issue entity and create relationship of requirement using “causes”.</w:t>
      </w:r>
    </w:p>
    <w:p w:rsidR="00000000" w:rsidDel="00000000" w:rsidP="00000000" w:rsidRDefault="00000000" w:rsidRPr="00000000" w14:paraId="00000239">
      <w:pPr>
        <w:numPr>
          <w:ilvl w:val="1"/>
          <w:numId w:val="67"/>
        </w:numPr>
        <w:spacing w:after="200" w:lineRule="auto"/>
        <w:ind w:left="1440" w:hanging="360"/>
      </w:pPr>
      <w:r w:rsidDel="00000000" w:rsidR="00000000" w:rsidRPr="00000000">
        <w:rPr>
          <w:rtl w:val="0"/>
        </w:rPr>
        <w:t xml:space="preserve">Resolve issues/risks through trade studies and discussion with customers. Create Trade Study document as Artifact and add a label “Trade Study”.</w:t>
      </w:r>
      <w:commentRangeStart w:id="1"/>
      <w:commentRangeStart w:id="2"/>
      <w:r w:rsidDel="00000000" w:rsidR="00000000" w:rsidRPr="00000000">
        <w:rPr>
          <w:rtl w:val="0"/>
        </w:rPr>
        <w:t xml:space="preserve"> Create relationship of trade study with Issue using “resolves”.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3A">
      <w:pPr>
        <w:numPr>
          <w:ilvl w:val="1"/>
          <w:numId w:val="67"/>
        </w:numPr>
        <w:spacing w:after="200" w:before="240" w:lineRule="auto"/>
        <w:ind w:left="1440" w:hanging="360"/>
      </w:pPr>
      <w:r w:rsidDel="00000000" w:rsidR="00000000" w:rsidRPr="00000000">
        <w:rPr>
          <w:rtl w:val="0"/>
        </w:rPr>
        <w:t xml:space="preserve">Create a Decision entity and its rationale and create relationship with trade study as “enabled by”.</w:t>
        <w:br w:type="textWrapping"/>
      </w:r>
      <w:r w:rsidDel="00000000" w:rsidR="00000000" w:rsidRPr="00000000">
        <w:rPr>
          <w:rtl w:val="0"/>
        </w:rPr>
        <w:t xml:space="preserve">(for more details on relationships refer to the source: </w:t>
      </w:r>
      <w:hyperlink r:id="rId17">
        <w:r w:rsidDel="00000000" w:rsidR="00000000" w:rsidRPr="00000000">
          <w:rPr>
            <w:color w:val="1155cc"/>
            <w:u w:val="single"/>
            <w:rtl w:val="0"/>
          </w:rPr>
          <w:t xml:space="preserve">https://help.specinnovations.com/entity-data-elements</w:t>
        </w:r>
      </w:hyperlink>
      <w:r w:rsidDel="00000000" w:rsidR="00000000" w:rsidRPr="00000000">
        <w:rPr>
          <w:rtl w:val="0"/>
        </w:rPr>
        <w:t xml:space="preserve">)</w:t>
      </w:r>
    </w:p>
    <w:p w:rsidR="00000000" w:rsidDel="00000000" w:rsidP="00000000" w:rsidRDefault="00000000" w:rsidRPr="00000000" w14:paraId="0000023B">
      <w:pPr>
        <w:widowControl w:val="0"/>
        <w:spacing w:line="240" w:lineRule="auto"/>
        <w:jc w:val="center"/>
        <w:rPr/>
      </w:pPr>
      <w:r w:rsidDel="00000000" w:rsidR="00000000" w:rsidRPr="00000000">
        <w:rPr/>
        <w:drawing>
          <wp:inline distB="19050" distT="19050" distL="19050" distR="19050">
            <wp:extent cx="5359427" cy="3267943"/>
            <wp:effectExtent b="12700" l="12700" r="12700" t="12700"/>
            <wp:docPr descr="1. requirements analysis.png" id="14" name="image23.png"/>
            <a:graphic>
              <a:graphicData uri="http://schemas.openxmlformats.org/drawingml/2006/picture">
                <pic:pic>
                  <pic:nvPicPr>
                    <pic:cNvPr descr="1. requirements analysis.png" id="0" name="image23.png"/>
                    <pic:cNvPicPr preferRelativeResize="0"/>
                  </pic:nvPicPr>
                  <pic:blipFill>
                    <a:blip r:embed="rId18"/>
                    <a:srcRect b="4310" l="0" r="0" t="0"/>
                    <a:stretch>
                      <a:fillRect/>
                    </a:stretch>
                  </pic:blipFill>
                  <pic:spPr>
                    <a:xfrm>
                      <a:off x="0" y="0"/>
                      <a:ext cx="5359427" cy="32679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240" w:lineRule="auto"/>
        <w:jc w:val="center"/>
        <w:rPr/>
      </w:pPr>
      <w:r w:rsidDel="00000000" w:rsidR="00000000" w:rsidRPr="00000000">
        <w:rPr>
          <w:sz w:val="18"/>
          <w:szCs w:val="18"/>
          <w:rtl w:val="0"/>
        </w:rPr>
        <w:t xml:space="preserve">Figure 6.1 Requirements Analysis captures and understands the users’ needs</w:t>
      </w:r>
      <w:r w:rsidDel="00000000" w:rsidR="00000000" w:rsidRPr="00000000">
        <w:rPr>
          <w:rtl w:val="0"/>
        </w:rPr>
      </w:r>
    </w:p>
    <w:p w:rsidR="00000000" w:rsidDel="00000000" w:rsidP="00000000" w:rsidRDefault="00000000" w:rsidRPr="00000000" w14:paraId="0000023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E">
      <w:pPr>
        <w:widowControl w:val="0"/>
        <w:spacing w:line="240" w:lineRule="auto"/>
        <w:rPr/>
      </w:pPr>
      <w:r w:rsidDel="00000000" w:rsidR="00000000" w:rsidRPr="00000000">
        <w:rPr>
          <w:rtl w:val="0"/>
        </w:rPr>
        <w:t xml:space="preserve">Remember, although the steps mentioned above are laid out linearly, agile systems engineering is non-linear and iterative in nature as reflected in Figure 2 below. For more detail on Middle-out process, refer to section “Processes” in Real-MBSE book Chapter 1.</w:t>
      </w:r>
    </w:p>
    <w:p w:rsidR="00000000" w:rsidDel="00000000" w:rsidP="00000000" w:rsidRDefault="00000000" w:rsidRPr="00000000" w14:paraId="0000023F">
      <w:pPr>
        <w:widowControl w:val="0"/>
        <w:spacing w:line="240" w:lineRule="auto"/>
        <w:rPr/>
      </w:pPr>
      <w:r w:rsidDel="00000000" w:rsidR="00000000" w:rsidRPr="00000000">
        <w:rPr>
          <w:rtl w:val="0"/>
        </w:rPr>
      </w:r>
    </w:p>
    <w:p w:rsidR="00000000" w:rsidDel="00000000" w:rsidP="00000000" w:rsidRDefault="00000000" w:rsidRPr="00000000" w14:paraId="00000240">
      <w:pPr>
        <w:spacing w:line="240" w:lineRule="auto"/>
        <w:jc w:val="center"/>
        <w:rPr>
          <w:b w:val="1"/>
          <w:bCs w:val="1"/>
        </w:rPr>
      </w:pPr>
      <w:r w:rsidDel="00000000" w:rsidR="00000000" w:rsidRPr="00000000">
        <w:rPr>
          <w:b w:val="1"/>
          <w:bCs w:val="1"/>
        </w:rPr>
        <w:drawing>
          <wp:inline distB="114300" distT="114300" distL="114300" distR="114300">
            <wp:extent cx="4722495" cy="2747221"/>
            <wp:effectExtent b="12700" l="12700" r="12700" t="1270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722495" cy="27472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1">
      <w:pPr>
        <w:spacing w:line="240" w:lineRule="auto"/>
        <w:jc w:val="center"/>
        <w:rPr>
          <w:sz w:val="18"/>
          <w:szCs w:val="18"/>
        </w:rPr>
      </w:pPr>
      <w:r w:rsidDel="00000000" w:rsidR="00000000" w:rsidRPr="00000000">
        <w:rPr>
          <w:sz w:val="18"/>
          <w:szCs w:val="18"/>
          <w:rtl w:val="0"/>
        </w:rPr>
        <w:t xml:space="preserve">Figure 2: The Middle-out process is non-linear in nature and is key to Agile Systems Engineering</w:t>
      </w:r>
    </w:p>
    <w:p w:rsidR="00000000" w:rsidDel="00000000" w:rsidP="00000000" w:rsidRDefault="00000000" w:rsidRPr="00000000" w14:paraId="00000242">
      <w:pPr>
        <w:spacing w:line="240" w:lineRule="auto"/>
        <w:jc w:val="center"/>
        <w:rPr>
          <w:sz w:val="18"/>
          <w:szCs w:val="18"/>
        </w:rPr>
      </w:pPr>
      <w:r w:rsidDel="00000000" w:rsidR="00000000" w:rsidRPr="00000000">
        <w:rPr>
          <w:rtl w:val="0"/>
        </w:rPr>
      </w:r>
    </w:p>
    <w:p w:rsidR="00000000" w:rsidDel="00000000" w:rsidP="00000000" w:rsidRDefault="00000000" w:rsidRPr="00000000" w14:paraId="00000243">
      <w:pPr>
        <w:spacing w:after="200" w:line="240" w:lineRule="auto"/>
        <w:rPr>
          <w:b w:val="1"/>
          <w:bCs w:val="1"/>
          <w:sz w:val="26"/>
          <w:szCs w:val="26"/>
        </w:rPr>
      </w:pPr>
      <w:r w:rsidDel="00000000" w:rsidR="00000000" w:rsidRPr="00000000">
        <w:rPr>
          <w:rtl w:val="0"/>
        </w:rPr>
      </w:r>
    </w:p>
    <w:p w:rsidR="00000000" w:rsidDel="00000000" w:rsidP="00000000" w:rsidRDefault="00000000" w:rsidRPr="00000000" w14:paraId="00000244">
      <w:pPr>
        <w:spacing w:after="200" w:line="240" w:lineRule="auto"/>
        <w:rPr>
          <w:b w:val="1"/>
          <w:bCs w:val="1"/>
          <w:sz w:val="26"/>
          <w:szCs w:val="26"/>
        </w:rPr>
      </w:pPr>
      <w:r w:rsidDel="00000000" w:rsidR="00000000" w:rsidRPr="00000000">
        <w:rPr>
          <w:b w:val="1"/>
          <w:bCs w:val="1"/>
          <w:sz w:val="26"/>
          <w:szCs w:val="26"/>
          <w:rtl w:val="0"/>
        </w:rPr>
        <w:t xml:space="preserve">Reporting Instructions </w:t>
      </w:r>
    </w:p>
    <w:p w:rsidR="00000000" w:rsidDel="00000000" w:rsidP="00000000" w:rsidRDefault="00000000" w:rsidRPr="00000000" w14:paraId="00000245">
      <w:pPr>
        <w:numPr>
          <w:ilvl w:val="0"/>
          <w:numId w:val="88"/>
        </w:numPr>
        <w:spacing w:after="200" w:line="240" w:lineRule="auto"/>
        <w:ind w:left="720" w:hanging="360"/>
      </w:pPr>
      <w:r w:rsidDel="00000000" w:rsidR="00000000" w:rsidRPr="00000000">
        <w:rPr>
          <w:rtl w:val="0"/>
        </w:rPr>
        <w:t xml:space="preserve">Download Stakeholder Requirements document on Innoslate as “Basic Document Output (DOCX)”</w:t>
      </w:r>
    </w:p>
    <w:p w:rsidR="00000000" w:rsidDel="00000000" w:rsidP="00000000" w:rsidRDefault="00000000" w:rsidRPr="00000000" w14:paraId="00000246">
      <w:pPr>
        <w:numPr>
          <w:ilvl w:val="0"/>
          <w:numId w:val="88"/>
        </w:numPr>
        <w:spacing w:after="200" w:line="240" w:lineRule="auto"/>
        <w:ind w:left="720" w:hanging="360"/>
      </w:pPr>
      <w:r w:rsidDel="00000000" w:rsidR="00000000" w:rsidRPr="00000000">
        <w:rPr>
          <w:rtl w:val="0"/>
        </w:rPr>
        <w:t xml:space="preserve">Create traceability matrix between Stakeholder Requirements and User Needs </w:t>
      </w:r>
    </w:p>
    <w:p w:rsidR="00000000" w:rsidDel="00000000" w:rsidP="00000000" w:rsidRDefault="00000000" w:rsidRPr="00000000" w14:paraId="00000247">
      <w:pPr>
        <w:numPr>
          <w:ilvl w:val="1"/>
          <w:numId w:val="88"/>
        </w:numPr>
        <w:spacing w:after="200" w:line="240" w:lineRule="auto"/>
        <w:ind w:left="1440" w:hanging="360"/>
      </w:pPr>
      <w:r w:rsidDel="00000000" w:rsidR="00000000" w:rsidRPr="00000000">
        <w:rPr>
          <w:rtl w:val="0"/>
        </w:rPr>
        <w:t xml:space="preserve">Follow the steps in </w:t>
      </w:r>
      <w:hyperlink r:id="rId20">
        <w:r w:rsidDel="00000000" w:rsidR="00000000" w:rsidRPr="00000000">
          <w:rPr>
            <w:color w:val="1155cc"/>
            <w:u w:val="single"/>
            <w:rtl w:val="0"/>
          </w:rPr>
          <w:t xml:space="preserve">this</w:t>
        </w:r>
      </w:hyperlink>
      <w:r w:rsidDel="00000000" w:rsidR="00000000" w:rsidRPr="00000000">
        <w:rPr>
          <w:rtl w:val="0"/>
        </w:rPr>
        <w:t xml:space="preserve"> guide to create the traceability matrix.</w:t>
      </w:r>
    </w:p>
    <w:p w:rsidR="00000000" w:rsidDel="00000000" w:rsidP="00000000" w:rsidRDefault="00000000" w:rsidRPr="00000000" w14:paraId="00000248">
      <w:pPr>
        <w:numPr>
          <w:ilvl w:val="0"/>
          <w:numId w:val="88"/>
        </w:numPr>
        <w:spacing w:after="200" w:line="240" w:lineRule="auto"/>
        <w:ind w:left="720" w:hanging="360"/>
      </w:pPr>
      <w:r w:rsidDel="00000000" w:rsidR="00000000" w:rsidRPr="00000000">
        <w:rPr>
          <w:rtl w:val="0"/>
        </w:rPr>
        <w:t xml:space="preserve">Download the traceability matrix as “Matrix Report (xlsx)”</w:t>
      </w:r>
    </w:p>
    <w:p w:rsidR="00000000" w:rsidDel="00000000" w:rsidP="00000000" w:rsidRDefault="00000000" w:rsidRPr="00000000" w14:paraId="00000249">
      <w:pPr>
        <w:numPr>
          <w:ilvl w:val="0"/>
          <w:numId w:val="88"/>
        </w:numPr>
        <w:spacing w:after="200" w:line="240" w:lineRule="auto"/>
        <w:ind w:left="720" w:hanging="360"/>
      </w:pPr>
      <w:r w:rsidDel="00000000" w:rsidR="00000000" w:rsidRPr="00000000">
        <w:rPr>
          <w:rtl w:val="0"/>
        </w:rPr>
        <w:t xml:space="preserve">Convert to pdf</w:t>
      </w:r>
    </w:p>
    <w:p w:rsidR="00000000" w:rsidDel="00000000" w:rsidP="00000000" w:rsidRDefault="00000000" w:rsidRPr="00000000" w14:paraId="0000024A">
      <w:pPr>
        <w:numPr>
          <w:ilvl w:val="0"/>
          <w:numId w:val="88"/>
        </w:numPr>
        <w:spacing w:after="200" w:line="240" w:lineRule="auto"/>
        <w:ind w:left="720" w:hanging="360"/>
      </w:pPr>
      <w:r w:rsidDel="00000000" w:rsidR="00000000" w:rsidRPr="00000000">
        <w:rPr>
          <w:rtl w:val="0"/>
        </w:rPr>
        <w:t xml:space="preserve">Merge documents from step 1 and 3.</w:t>
      </w:r>
    </w:p>
    <w:p w:rsidR="00000000" w:rsidDel="00000000" w:rsidP="00000000" w:rsidRDefault="00000000" w:rsidRPr="00000000" w14:paraId="0000024B">
      <w:pPr>
        <w:numPr>
          <w:ilvl w:val="0"/>
          <w:numId w:val="88"/>
        </w:numPr>
        <w:spacing w:after="200" w:line="240" w:lineRule="auto"/>
        <w:ind w:left="720" w:hanging="360"/>
      </w:pPr>
      <w:r w:rsidDel="00000000" w:rsidR="00000000" w:rsidRPr="00000000">
        <w:rPr>
          <w:rtl w:val="0"/>
        </w:rPr>
        <w:t xml:space="preserve">Upload a single merged document on Canvas.</w:t>
      </w:r>
    </w:p>
    <w:p w:rsidR="00000000" w:rsidDel="00000000" w:rsidP="00000000" w:rsidRDefault="00000000" w:rsidRPr="00000000" w14:paraId="0000024C">
      <w:pPr>
        <w:spacing w:line="240" w:lineRule="auto"/>
        <w:jc w:val="center"/>
        <w:rPr>
          <w:b w:val="1"/>
          <w:bCs w:val="1"/>
        </w:rPr>
      </w:pPr>
      <w:r w:rsidDel="00000000" w:rsidR="00000000" w:rsidRPr="00000000">
        <w:rPr>
          <w:rtl w:val="0"/>
        </w:rPr>
      </w:r>
    </w:p>
    <w:p w:rsidR="00000000" w:rsidDel="00000000" w:rsidP="00000000" w:rsidRDefault="00000000" w:rsidRPr="00000000" w14:paraId="0000024D">
      <w:pPr>
        <w:spacing w:line="240" w:lineRule="auto"/>
        <w:jc w:val="center"/>
        <w:rPr>
          <w:b w:val="1"/>
          <w:bCs w:val="1"/>
        </w:rPr>
      </w:pPr>
      <w:r w:rsidDel="00000000" w:rsidR="00000000" w:rsidRPr="00000000">
        <w:rPr>
          <w:rtl w:val="0"/>
        </w:rPr>
      </w:r>
    </w:p>
    <w:p w:rsidR="00000000" w:rsidDel="00000000" w:rsidP="00000000" w:rsidRDefault="00000000" w:rsidRPr="00000000" w14:paraId="0000024E">
      <w:pPr>
        <w:spacing w:line="240" w:lineRule="auto"/>
        <w:jc w:val="center"/>
        <w:rPr>
          <w:b w:val="1"/>
          <w:bCs w:val="1"/>
        </w:rPr>
      </w:pPr>
      <w:r w:rsidDel="00000000" w:rsidR="00000000" w:rsidRPr="00000000">
        <w:rPr>
          <w:rtl w:val="0"/>
        </w:rPr>
      </w:r>
    </w:p>
    <w:p w:rsidR="00000000" w:rsidDel="00000000" w:rsidP="00000000" w:rsidRDefault="00000000" w:rsidRPr="00000000" w14:paraId="0000024F">
      <w:pPr>
        <w:spacing w:line="240" w:lineRule="auto"/>
        <w:jc w:val="center"/>
        <w:rPr>
          <w:b w:val="1"/>
          <w:bCs w:val="1"/>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6lf9lxgu6kk1" w:id="44"/>
      <w:bookmarkEnd w:id="44"/>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highlight w:val="yellow"/>
        </w:rPr>
      </w:pPr>
      <w:bookmarkStart w:colFirst="0" w:colLast="0" w:name="_8mmv192eywdd" w:id="45"/>
      <w:bookmarkEnd w:id="45"/>
      <w:r w:rsidDel="00000000" w:rsidR="00000000" w:rsidRPr="00000000">
        <w:rPr>
          <w:b w:val="1"/>
          <w:bCs w:val="1"/>
          <w:color w:val="000000"/>
          <w:sz w:val="26"/>
          <w:szCs w:val="26"/>
          <w:rtl w:val="0"/>
        </w:rPr>
        <w:t xml:space="preserve">Student Checklist – Stakeholder Requirements </w: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sz w:val="24"/>
          <w:szCs w:val="24"/>
        </w:rPr>
      </w:pPr>
      <w:bookmarkStart w:colFirst="0" w:colLast="0" w:name="_2j1b2cpu4jgq" w:id="46"/>
      <w:bookmarkEnd w:id="46"/>
      <w:r w:rsidDel="00000000" w:rsidR="00000000" w:rsidRPr="00000000">
        <w:rPr>
          <w:b w:val="1"/>
          <w:bCs w:val="1"/>
          <w:sz w:val="24"/>
          <w:szCs w:val="24"/>
          <w:rtl w:val="0"/>
        </w:rPr>
        <w:t xml:space="preserve">The key to requirements analysis is the development of requirements that are: </w:t>
      </w:r>
    </w:p>
    <w:p w:rsidR="00000000" w:rsidDel="00000000" w:rsidP="00000000" w:rsidRDefault="00000000" w:rsidRPr="00000000" w14:paraId="00000254">
      <w:pPr>
        <w:numPr>
          <w:ilvl w:val="0"/>
          <w:numId w:val="116"/>
        </w:numPr>
        <w:spacing w:after="0" w:afterAutospacing="0" w:before="240" w:lineRule="auto"/>
        <w:ind w:left="720" w:hanging="360"/>
      </w:pPr>
      <w:r w:rsidDel="00000000" w:rsidR="00000000" w:rsidRPr="00000000">
        <w:rPr>
          <w:rtl w:val="0"/>
        </w:rPr>
        <w:t xml:space="preserve">Clear and unambiguous so as not to confuse the reader</w:t>
      </w:r>
    </w:p>
    <w:p w:rsidR="00000000" w:rsidDel="00000000" w:rsidP="00000000" w:rsidRDefault="00000000" w:rsidRPr="00000000" w14:paraId="00000255">
      <w:pPr>
        <w:numPr>
          <w:ilvl w:val="0"/>
          <w:numId w:val="116"/>
        </w:numPr>
        <w:spacing w:after="0" w:afterAutospacing="0" w:before="0" w:beforeAutospacing="0" w:lineRule="auto"/>
        <w:ind w:left="720" w:hanging="360"/>
      </w:pPr>
      <w:r w:rsidDel="00000000" w:rsidR="00000000" w:rsidRPr="00000000">
        <w:rPr>
          <w:rtl w:val="0"/>
        </w:rPr>
        <w:t xml:space="preserve">Complete so that they express a whole, single idea, and not portions of one or many</w:t>
      </w:r>
    </w:p>
    <w:p w:rsidR="00000000" w:rsidDel="00000000" w:rsidP="00000000" w:rsidRDefault="00000000" w:rsidRPr="00000000" w14:paraId="00000256">
      <w:pPr>
        <w:numPr>
          <w:ilvl w:val="0"/>
          <w:numId w:val="116"/>
        </w:numPr>
        <w:spacing w:after="0" w:afterAutospacing="0" w:before="0" w:beforeAutospacing="0" w:lineRule="auto"/>
        <w:ind w:left="720" w:hanging="360"/>
      </w:pPr>
      <w:r w:rsidDel="00000000" w:rsidR="00000000" w:rsidRPr="00000000">
        <w:rPr>
          <w:rtl w:val="0"/>
        </w:rPr>
        <w:t xml:space="preserve">Consistent with other requirements</w:t>
      </w:r>
    </w:p>
    <w:p w:rsidR="00000000" w:rsidDel="00000000" w:rsidP="00000000" w:rsidRDefault="00000000" w:rsidRPr="00000000" w14:paraId="00000257">
      <w:pPr>
        <w:numPr>
          <w:ilvl w:val="0"/>
          <w:numId w:val="116"/>
        </w:numPr>
        <w:spacing w:after="0" w:afterAutospacing="0" w:before="0" w:beforeAutospacing="0" w:lineRule="auto"/>
        <w:ind w:left="720" w:hanging="360"/>
      </w:pPr>
      <w:r w:rsidDel="00000000" w:rsidR="00000000" w:rsidRPr="00000000">
        <w:rPr>
          <w:rtl w:val="0"/>
        </w:rPr>
        <w:t xml:space="preserve">Correct such that they describe the user’s true intent and are legally possible</w:t>
      </w:r>
    </w:p>
    <w:p w:rsidR="00000000" w:rsidDel="00000000" w:rsidP="00000000" w:rsidRDefault="00000000" w:rsidRPr="00000000" w14:paraId="00000258">
      <w:pPr>
        <w:numPr>
          <w:ilvl w:val="0"/>
          <w:numId w:val="116"/>
        </w:numPr>
        <w:spacing w:after="0" w:afterAutospacing="0" w:before="0" w:beforeAutospacing="0" w:lineRule="auto"/>
        <w:ind w:left="720" w:hanging="360"/>
      </w:pPr>
      <w:r w:rsidDel="00000000" w:rsidR="00000000" w:rsidRPr="00000000">
        <w:rPr>
          <w:rtl w:val="0"/>
        </w:rPr>
        <w:t xml:space="preserve">Design independent so that they do not impose a specific solution on design (“what” not “how”)</w:t>
      </w:r>
    </w:p>
    <w:p w:rsidR="00000000" w:rsidDel="00000000" w:rsidP="00000000" w:rsidRDefault="00000000" w:rsidRPr="00000000" w14:paraId="00000259">
      <w:pPr>
        <w:numPr>
          <w:ilvl w:val="0"/>
          <w:numId w:val="116"/>
        </w:numPr>
        <w:spacing w:after="0" w:afterAutospacing="0" w:before="0" w:beforeAutospacing="0" w:lineRule="auto"/>
        <w:ind w:left="720" w:hanging="360"/>
      </w:pPr>
      <w:r w:rsidDel="00000000" w:rsidR="00000000" w:rsidRPr="00000000">
        <w:rPr>
          <w:rtl w:val="0"/>
        </w:rPr>
        <w:t xml:space="preserve">Feasible so that they can be implemented with existing or projected technology, and within cost and schedule</w:t>
      </w:r>
    </w:p>
    <w:p w:rsidR="00000000" w:rsidDel="00000000" w:rsidP="00000000" w:rsidRDefault="00000000" w:rsidRPr="00000000" w14:paraId="0000025A">
      <w:pPr>
        <w:numPr>
          <w:ilvl w:val="0"/>
          <w:numId w:val="116"/>
        </w:numPr>
        <w:spacing w:after="0" w:afterAutospacing="0" w:before="0" w:beforeAutospacing="0" w:lineRule="auto"/>
        <w:ind w:left="720" w:hanging="360"/>
      </w:pPr>
      <w:r w:rsidDel="00000000" w:rsidR="00000000" w:rsidRPr="00000000">
        <w:rPr>
          <w:rtl w:val="0"/>
        </w:rPr>
        <w:t xml:space="preserve">Traceable so that they can be uniquely identified, and be able to be tracked to predecessor and successor lifecycle items/objects, such as functions or components</w:t>
      </w:r>
    </w:p>
    <w:p w:rsidR="00000000" w:rsidDel="00000000" w:rsidP="00000000" w:rsidRDefault="00000000" w:rsidRPr="00000000" w14:paraId="0000025B">
      <w:pPr>
        <w:numPr>
          <w:ilvl w:val="0"/>
          <w:numId w:val="116"/>
        </w:numPr>
        <w:spacing w:after="240" w:before="0" w:beforeAutospacing="0" w:lineRule="auto"/>
        <w:ind w:left="720" w:hanging="360"/>
      </w:pPr>
      <w:r w:rsidDel="00000000" w:rsidR="00000000" w:rsidRPr="00000000">
        <w:rPr>
          <w:rtl w:val="0"/>
        </w:rPr>
        <w:t xml:space="preserve">Verifiable so that you can prove (within realistic cost and schedule) that the solution meets the requirement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In the development of these good requirements, you may want to avoid the following</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pitfalls:</w:t>
      </w:r>
    </w:p>
    <w:p w:rsidR="00000000" w:rsidDel="00000000" w:rsidP="00000000" w:rsidRDefault="00000000" w:rsidRPr="00000000" w14:paraId="0000025E">
      <w:pPr>
        <w:spacing w:after="240" w:before="240" w:line="240" w:lineRule="auto"/>
        <w:rPr/>
      </w:pPr>
      <w:r w:rsidDel="00000000" w:rsidR="00000000" w:rsidRPr="00000000">
        <w:rPr>
          <w:rtl w:val="0"/>
        </w:rPr>
        <w:t xml:space="preserve">• DON’T use ambiguous language</w:t>
      </w:r>
    </w:p>
    <w:p w:rsidR="00000000" w:rsidDel="00000000" w:rsidP="00000000" w:rsidRDefault="00000000" w:rsidRPr="00000000" w14:paraId="0000025F">
      <w:pPr>
        <w:spacing w:after="240" w:before="240" w:line="240" w:lineRule="auto"/>
        <w:rPr/>
      </w:pPr>
      <w:r w:rsidDel="00000000" w:rsidR="00000000" w:rsidRPr="00000000">
        <w:rPr>
          <w:rtl w:val="0"/>
        </w:rPr>
        <w:t xml:space="preserve">• DON’T use bullet lists; use numbered lists instead</w:t>
      </w:r>
    </w:p>
    <w:p w:rsidR="00000000" w:rsidDel="00000000" w:rsidP="00000000" w:rsidRDefault="00000000" w:rsidRPr="00000000" w14:paraId="00000260">
      <w:pPr>
        <w:spacing w:after="240" w:before="240" w:line="240" w:lineRule="auto"/>
        <w:rPr/>
      </w:pPr>
      <w:r w:rsidDel="00000000" w:rsidR="00000000" w:rsidRPr="00000000">
        <w:rPr>
          <w:rtl w:val="0"/>
        </w:rPr>
        <w:t xml:space="preserve">• DON’T use jargon</w:t>
      </w:r>
    </w:p>
    <w:p w:rsidR="00000000" w:rsidDel="00000000" w:rsidP="00000000" w:rsidRDefault="00000000" w:rsidRPr="00000000" w14:paraId="00000261">
      <w:pPr>
        <w:spacing w:after="240" w:before="240" w:line="240" w:lineRule="auto"/>
        <w:rPr/>
      </w:pPr>
      <w:r w:rsidDel="00000000" w:rsidR="00000000" w:rsidRPr="00000000">
        <w:rPr>
          <w:rtl w:val="0"/>
        </w:rPr>
        <w:t xml:space="preserve">• DON’T use language that provides an escape clause; e.g., “The user shall be able to</w:t>
      </w:r>
    </w:p>
    <w:p w:rsidR="00000000" w:rsidDel="00000000" w:rsidP="00000000" w:rsidRDefault="00000000" w:rsidRPr="00000000" w14:paraId="00000262">
      <w:pPr>
        <w:spacing w:after="240" w:before="240" w:line="240" w:lineRule="auto"/>
        <w:rPr/>
      </w:pPr>
      <w:r w:rsidDel="00000000" w:rsidR="00000000" w:rsidRPr="00000000">
        <w:rPr>
          <w:rtl w:val="0"/>
        </w:rPr>
        <w:t xml:space="preserve">access the Internet as often as is practicable”</w:t>
      </w:r>
    </w:p>
    <w:p w:rsidR="00000000" w:rsidDel="00000000" w:rsidP="00000000" w:rsidRDefault="00000000" w:rsidRPr="00000000" w14:paraId="00000263">
      <w:pPr>
        <w:spacing w:after="240" w:before="240" w:line="240" w:lineRule="auto"/>
        <w:rPr/>
      </w:pPr>
      <w:r w:rsidDel="00000000" w:rsidR="00000000" w:rsidRPr="00000000">
        <w:rPr>
          <w:rtl w:val="0"/>
        </w:rPr>
        <w:t xml:space="preserve">• DON’T write long, rambling sentences</w:t>
      </w:r>
    </w:p>
    <w:p w:rsidR="00000000" w:rsidDel="00000000" w:rsidP="00000000" w:rsidRDefault="00000000" w:rsidRPr="00000000" w14:paraId="00000264">
      <w:pPr>
        <w:spacing w:after="240" w:before="240" w:line="240" w:lineRule="auto"/>
        <w:rPr/>
      </w:pPr>
      <w:r w:rsidDel="00000000" w:rsidR="00000000" w:rsidRPr="00000000">
        <w:rPr>
          <w:rtl w:val="0"/>
        </w:rPr>
        <w:t xml:space="preserve">• DON’T put two requirements in one sentence; e.g., “The system shall … and …”</w:t>
      </w:r>
    </w:p>
    <w:p w:rsidR="00000000" w:rsidDel="00000000" w:rsidP="00000000" w:rsidRDefault="00000000" w:rsidRPr="00000000" w14:paraId="00000265">
      <w:pPr>
        <w:spacing w:after="240" w:before="240" w:line="240" w:lineRule="auto"/>
        <w:rPr/>
      </w:pPr>
      <w:r w:rsidDel="00000000" w:rsidR="00000000" w:rsidRPr="00000000">
        <w:rPr>
          <w:rtl w:val="0"/>
        </w:rPr>
        <w:t xml:space="preserve">• DON’T use vague terms; e.g., “user-friendly”</w:t>
      </w:r>
    </w:p>
    <w:p w:rsidR="00000000" w:rsidDel="00000000" w:rsidP="00000000" w:rsidRDefault="00000000" w:rsidRPr="00000000" w14:paraId="00000266">
      <w:pPr>
        <w:spacing w:after="240" w:before="240" w:line="240" w:lineRule="auto"/>
        <w:rPr/>
      </w:pPr>
      <w:r w:rsidDel="00000000" w:rsidR="00000000" w:rsidRPr="00000000">
        <w:rPr>
          <w:rtl w:val="0"/>
        </w:rPr>
        <w:t xml:space="preserve">• DON’T include suggestions or possibilities; e.g., “may”, “should”, “ought”</w:t>
      </w:r>
    </w:p>
    <w:p w:rsidR="00000000" w:rsidDel="00000000" w:rsidP="00000000" w:rsidRDefault="00000000" w:rsidRPr="00000000" w14:paraId="00000267">
      <w:pPr>
        <w:spacing w:after="240" w:before="240" w:line="240" w:lineRule="auto"/>
        <w:rPr/>
      </w:pPr>
      <w:r w:rsidDel="00000000" w:rsidR="00000000" w:rsidRPr="00000000">
        <w:rPr>
          <w:rtl w:val="0"/>
        </w:rPr>
        <w:t xml:space="preserve">• DON’T include wishful thinking; e.g., “The system shall be 100% reliable”</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qd8oofsi4y"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4- requirements stage</w: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t8x5mk7k4ref" w:id="48"/>
      <w:bookmarkEnd w:id="48"/>
      <w:r w:rsidDel="00000000" w:rsidR="00000000" w:rsidRPr="00000000">
        <w:rPr>
          <w:b w:val="1"/>
          <w:bCs w:val="1"/>
          <w:sz w:val="46"/>
          <w:szCs w:val="46"/>
          <w:rtl w:val="0"/>
        </w:rPr>
        <w:t xml:space="preserve">7. High-Level Action Diagrams</w:t>
      </w:r>
    </w:p>
    <w:p w:rsidR="00000000" w:rsidDel="00000000" w:rsidP="00000000" w:rsidRDefault="00000000" w:rsidRPr="00000000" w14:paraId="0000026E">
      <w:pPr>
        <w:pStyle w:val="Heading2"/>
        <w:keepNext w:val="0"/>
        <w:keepLines w:val="0"/>
        <w:spacing w:after="80" w:lineRule="auto"/>
        <w:rPr>
          <w:b w:val="1"/>
          <w:bCs w:val="1"/>
          <w:sz w:val="26"/>
          <w:szCs w:val="26"/>
        </w:rPr>
      </w:pPr>
      <w:bookmarkStart w:colFirst="0" w:colLast="0" w:name="_98dqutsnbc7z" w:id="49"/>
      <w:bookmarkEnd w:id="49"/>
      <w:r w:rsidDel="00000000" w:rsidR="00000000" w:rsidRPr="00000000">
        <w:rPr>
          <w:b w:val="1"/>
          <w:bCs w:val="1"/>
          <w:sz w:val="26"/>
          <w:szCs w:val="26"/>
          <w:rtl w:val="0"/>
        </w:rPr>
        <w:t xml:space="preserve">What this deliverable is</w:t>
      </w:r>
    </w:p>
    <w:p w:rsidR="00000000" w:rsidDel="00000000" w:rsidP="00000000" w:rsidRDefault="00000000" w:rsidRPr="00000000" w14:paraId="0000026F">
      <w:pPr>
        <w:spacing w:after="240" w:before="240" w:lineRule="auto"/>
        <w:rPr/>
      </w:pPr>
      <w:r w:rsidDel="00000000" w:rsidR="00000000" w:rsidRPr="00000000">
        <w:rPr>
          <w:rtl w:val="0"/>
        </w:rPr>
        <w:t xml:space="preserve">The </w:t>
      </w:r>
      <w:r w:rsidDel="00000000" w:rsidR="00000000" w:rsidRPr="00000000">
        <w:rPr>
          <w:b w:val="1"/>
          <w:bCs w:val="1"/>
          <w:rtl w:val="0"/>
        </w:rPr>
        <w:t xml:space="preserve">Action Diagram</w:t>
      </w:r>
      <w:r w:rsidDel="00000000" w:rsidR="00000000" w:rsidRPr="00000000">
        <w:rPr>
          <w:rtl w:val="0"/>
        </w:rPr>
        <w:t xml:space="preserve"> shows the </w:t>
      </w:r>
      <w:r w:rsidDel="00000000" w:rsidR="00000000" w:rsidRPr="00000000">
        <w:rPr>
          <w:b w:val="1"/>
          <w:bCs w:val="1"/>
          <w:rtl w:val="0"/>
        </w:rPr>
        <w:t xml:space="preserve">end-to-end workflow</w:t>
      </w:r>
      <w:r w:rsidDel="00000000" w:rsidR="00000000" w:rsidRPr="00000000">
        <w:rPr>
          <w:rtl w:val="0"/>
        </w:rPr>
        <w:t xml:space="preserve"> of how work is performed </w:t>
      </w:r>
      <w:r w:rsidDel="00000000" w:rsidR="00000000" w:rsidRPr="00000000">
        <w:rPr>
          <w:i w:val="1"/>
          <w:iCs w:val="1"/>
          <w:rtl w:val="0"/>
        </w:rPr>
        <w:t xml:space="preserve">after the system is introduced</w:t>
      </w:r>
      <w:r w:rsidDel="00000000" w:rsidR="00000000" w:rsidRPr="00000000">
        <w:rPr>
          <w:rtl w:val="0"/>
        </w:rPr>
        <w:t xml:space="preserve">, integrated with existing practices.</w:t>
      </w:r>
    </w:p>
    <w:p w:rsidR="00000000" w:rsidDel="00000000" w:rsidP="00000000" w:rsidRDefault="00000000" w:rsidRPr="00000000" w14:paraId="00000270">
      <w:pPr>
        <w:spacing w:after="240" w:before="240" w:lineRule="auto"/>
        <w:rPr/>
      </w:pPr>
      <w:r w:rsidDel="00000000" w:rsidR="00000000" w:rsidRPr="00000000">
        <w:rPr>
          <w:rtl w:val="0"/>
        </w:rPr>
        <w:t xml:space="preserve">It focuses on </w:t>
      </w:r>
      <w:r w:rsidDel="00000000" w:rsidR="00000000" w:rsidRPr="00000000">
        <w:rPr>
          <w:b w:val="1"/>
          <w:bCs w:val="1"/>
          <w:rtl w:val="0"/>
        </w:rPr>
        <w:t xml:space="preserve">behavior and flow</w:t>
      </w:r>
      <w:r w:rsidDel="00000000" w:rsidR="00000000" w:rsidRPr="00000000">
        <w:rPr>
          <w:rtl w:val="0"/>
        </w:rPr>
        <w:t xml:space="preserve">, not hardware or software structure.</w:t>
      </w:r>
    </w:p>
    <w:p w:rsidR="00000000" w:rsidDel="00000000" w:rsidP="00000000" w:rsidRDefault="00000000" w:rsidRPr="00000000" w14:paraId="00000271">
      <w:pPr>
        <w:pStyle w:val="Heading2"/>
        <w:keepNext w:val="0"/>
        <w:keepLines w:val="0"/>
        <w:spacing w:after="80" w:lineRule="auto"/>
        <w:rPr>
          <w:b w:val="1"/>
          <w:bCs w:val="1"/>
          <w:sz w:val="26"/>
          <w:szCs w:val="26"/>
        </w:rPr>
      </w:pPr>
      <w:bookmarkStart w:colFirst="0" w:colLast="0" w:name="_i0vp9amun7ih" w:id="50"/>
      <w:bookmarkEnd w:id="50"/>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272">
      <w:pPr>
        <w:numPr>
          <w:ilvl w:val="0"/>
          <w:numId w:val="120"/>
        </w:numPr>
        <w:spacing w:after="0" w:afterAutospacing="0" w:before="240" w:lineRule="auto"/>
        <w:ind w:left="720" w:hanging="360"/>
      </w:pPr>
      <w:r w:rsidDel="00000000" w:rsidR="00000000" w:rsidRPr="00000000">
        <w:rPr>
          <w:rtl w:val="0"/>
        </w:rPr>
        <w:t xml:space="preserve">It reveals process gaps and inefficiencies.</w:t>
      </w:r>
    </w:p>
    <w:p w:rsidR="00000000" w:rsidDel="00000000" w:rsidP="00000000" w:rsidRDefault="00000000" w:rsidRPr="00000000" w14:paraId="00000273">
      <w:pPr>
        <w:numPr>
          <w:ilvl w:val="0"/>
          <w:numId w:val="120"/>
        </w:numPr>
        <w:spacing w:after="0" w:afterAutospacing="0" w:before="0" w:beforeAutospacing="0" w:lineRule="auto"/>
        <w:ind w:left="720" w:hanging="360"/>
      </w:pPr>
      <w:r w:rsidDel="00000000" w:rsidR="00000000" w:rsidRPr="00000000">
        <w:rPr>
          <w:rtl w:val="0"/>
        </w:rPr>
        <w:t xml:space="preserve">It helps validate that the system actually improves operations.</w:t>
      </w:r>
    </w:p>
    <w:p w:rsidR="00000000" w:rsidDel="00000000" w:rsidP="00000000" w:rsidRDefault="00000000" w:rsidRPr="00000000" w14:paraId="00000274">
      <w:pPr>
        <w:numPr>
          <w:ilvl w:val="0"/>
          <w:numId w:val="120"/>
        </w:numPr>
        <w:spacing w:after="0" w:afterAutospacing="0" w:before="0" w:beforeAutospacing="0" w:lineRule="auto"/>
        <w:ind w:left="720" w:hanging="360"/>
      </w:pPr>
      <w:r w:rsidDel="00000000" w:rsidR="00000000" w:rsidRPr="00000000">
        <w:rPr>
          <w:rtl w:val="0"/>
        </w:rPr>
        <w:t xml:space="preserve">It aligns system behavior with stakeholder expectations.</w:t>
      </w:r>
    </w:p>
    <w:p w:rsidR="00000000" w:rsidDel="00000000" w:rsidP="00000000" w:rsidRDefault="00000000" w:rsidRPr="00000000" w14:paraId="00000275">
      <w:pPr>
        <w:numPr>
          <w:ilvl w:val="0"/>
          <w:numId w:val="120"/>
        </w:numPr>
        <w:spacing w:after="240" w:before="0" w:beforeAutospacing="0" w:lineRule="auto"/>
        <w:ind w:left="720" w:hanging="360"/>
      </w:pPr>
      <w:r w:rsidDel="00000000" w:rsidR="00000000" w:rsidRPr="00000000">
        <w:rPr>
          <w:rtl w:val="0"/>
        </w:rPr>
        <w:t xml:space="preserve">It supports requirement validation and scenario analysis.</w:t>
      </w:r>
    </w:p>
    <w:p w:rsidR="00000000" w:rsidDel="00000000" w:rsidP="00000000" w:rsidRDefault="00000000" w:rsidRPr="00000000" w14:paraId="00000276">
      <w:pPr>
        <w:spacing w:after="240" w:before="240" w:lineRule="auto"/>
        <w:rPr/>
      </w:pPr>
      <w:r w:rsidDel="00000000" w:rsidR="00000000" w:rsidRPr="00000000">
        <w:rPr>
          <w:b w:val="1"/>
          <w:bCs w:val="1"/>
          <w:sz w:val="26"/>
          <w:szCs w:val="26"/>
          <w:rtl w:val="0"/>
        </w:rPr>
        <w:t xml:space="preserve">Guidelines</w:t>
      </w: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The steps outlined below are typically applied in detail only after a system-level concept has been established. At this stage, </w:t>
      </w:r>
      <w:r w:rsidDel="00000000" w:rsidR="00000000" w:rsidRPr="00000000">
        <w:rPr>
          <w:b w:val="1"/>
          <w:bCs w:val="1"/>
          <w:rtl w:val="0"/>
        </w:rPr>
        <w:t xml:space="preserve">do not attempt full correctness or completeness</w:t>
      </w:r>
      <w:r w:rsidDel="00000000" w:rsidR="00000000" w:rsidRPr="00000000">
        <w:rPr>
          <w:rtl w:val="0"/>
        </w:rPr>
        <w:t xml:space="preserve">. Instead, use these steps solely to describe the </w:t>
      </w:r>
      <w:r w:rsidDel="00000000" w:rsidR="00000000" w:rsidRPr="00000000">
        <w:rPr>
          <w:b w:val="1"/>
          <w:bCs w:val="1"/>
          <w:rtl w:val="0"/>
        </w:rPr>
        <w:t xml:space="preserve">sequence of events</w:t>
      </w:r>
      <w:r w:rsidDel="00000000" w:rsidR="00000000" w:rsidRPr="00000000">
        <w:rPr>
          <w:rtl w:val="0"/>
        </w:rPr>
        <w:t xml:space="preserve"> associated with the </w:t>
      </w:r>
      <w:r w:rsidDel="00000000" w:rsidR="00000000" w:rsidRPr="00000000">
        <w:rPr>
          <w:b w:val="1"/>
          <w:bCs w:val="1"/>
          <w:rtl w:val="0"/>
        </w:rPr>
        <w:t xml:space="preserve">core functions</w:t>
      </w:r>
      <w:r w:rsidDel="00000000" w:rsidR="00000000" w:rsidRPr="00000000">
        <w:rPr>
          <w:rtl w:val="0"/>
        </w:rPr>
        <w:t xml:space="preserve"> the solution must perform.</w:t>
      </w:r>
    </w:p>
    <w:p w:rsidR="00000000" w:rsidDel="00000000" w:rsidP="00000000" w:rsidRDefault="00000000" w:rsidRPr="00000000" w14:paraId="00000278">
      <w:pPr>
        <w:spacing w:after="240" w:before="240" w:lineRule="auto"/>
        <w:rPr/>
      </w:pPr>
      <w:r w:rsidDel="00000000" w:rsidR="00000000" w:rsidRPr="00000000">
        <w:rPr>
          <w:rtl w:val="0"/>
        </w:rPr>
        <w:t xml:space="preserve">The goal of the action diagram is to help you think clearly about </w:t>
      </w:r>
      <w:r w:rsidDel="00000000" w:rsidR="00000000" w:rsidRPr="00000000">
        <w:rPr>
          <w:i w:val="1"/>
          <w:iCs w:val="1"/>
          <w:rtl w:val="0"/>
        </w:rPr>
        <w:t xml:space="preserve">what needs to happen</w:t>
      </w:r>
      <w:r w:rsidDel="00000000" w:rsidR="00000000" w:rsidRPr="00000000">
        <w:rPr>
          <w:rtl w:val="0"/>
        </w:rPr>
        <w:t xml:space="preserve">, not </w:t>
      </w:r>
      <w:r w:rsidDel="00000000" w:rsidR="00000000" w:rsidRPr="00000000">
        <w:rPr>
          <w:i w:val="1"/>
          <w:iCs w:val="1"/>
          <w:rtl w:val="0"/>
        </w:rPr>
        <w:t xml:space="preserve">how it will be implemented</w:t>
      </w:r>
      <w:r w:rsidDel="00000000" w:rsidR="00000000" w:rsidRPr="00000000">
        <w:rPr>
          <w:rtl w:val="0"/>
        </w:rPr>
        <w:t xml:space="preserve">. A complete and exhaustive set of use cases will be developed later, once the system concept is finalized. For now, include only those scenarios or use cases that can be described </w:t>
      </w:r>
      <w:r w:rsidDel="00000000" w:rsidR="00000000" w:rsidRPr="00000000">
        <w:rPr>
          <w:b w:val="1"/>
          <w:bCs w:val="1"/>
          <w:rtl w:val="0"/>
        </w:rPr>
        <w:t xml:space="preserve">without assuming a specific solution or design choice</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The following steps are followed depending on how detailed our system-level concept currently is:</w:t>
      </w:r>
    </w:p>
    <w:p w:rsidR="00000000" w:rsidDel="00000000" w:rsidP="00000000" w:rsidRDefault="00000000" w:rsidRPr="00000000" w14:paraId="0000027A">
      <w:pPr>
        <w:numPr>
          <w:ilvl w:val="0"/>
          <w:numId w:val="29"/>
        </w:numPr>
        <w:spacing w:after="200" w:before="240" w:lineRule="auto"/>
        <w:ind w:left="720" w:hanging="360"/>
        <w:rPr>
          <w:b w:val="1"/>
          <w:bCs w:val="1"/>
        </w:rPr>
      </w:pPr>
      <w:r w:rsidDel="00000000" w:rsidR="00000000" w:rsidRPr="00000000">
        <w:rPr>
          <w:b w:val="1"/>
          <w:bCs w:val="1"/>
          <w:rtl w:val="0"/>
        </w:rPr>
        <w:t xml:space="preserve">Develop behavioural descriptions for each of the high-priority use cases (optional)</w:t>
      </w:r>
    </w:p>
    <w:p w:rsidR="00000000" w:rsidDel="00000000" w:rsidP="00000000" w:rsidRDefault="00000000" w:rsidRPr="00000000" w14:paraId="0000027B">
      <w:pPr>
        <w:spacing w:after="200" w:before="240" w:lineRule="auto"/>
        <w:ind w:left="720" w:firstLine="0"/>
        <w:rPr>
          <w:i w:val="1"/>
          <w:iCs w:val="1"/>
        </w:rPr>
      </w:pPr>
      <w:r w:rsidDel="00000000" w:rsidR="00000000" w:rsidRPr="00000000">
        <w:rPr>
          <w:i w:val="1"/>
          <w:iCs w:val="1"/>
          <w:rtl w:val="0"/>
        </w:rPr>
        <w:t xml:space="preserve">Using the Use Case Behaviour Description template provided in Figure 7.1, describe actions performed by assets for each use case/scenario. These should include both system and human actions. </w:t>
      </w:r>
    </w:p>
    <w:p w:rsidR="00000000" w:rsidDel="00000000" w:rsidP="00000000" w:rsidRDefault="00000000" w:rsidRPr="00000000" w14:paraId="0000027C">
      <w:pPr>
        <w:spacing w:after="200" w:before="240" w:lineRule="auto"/>
        <w:ind w:left="720" w:firstLine="0"/>
        <w:rPr/>
      </w:pPr>
      <w:r w:rsidDel="00000000" w:rsidR="00000000" w:rsidRPr="00000000">
        <w:rPr>
          <w:color w:val="ff0000"/>
          <w:rtl w:val="0"/>
        </w:rPr>
        <w:t xml:space="preserve">Note</w:t>
      </w:r>
      <w:r w:rsidDel="00000000" w:rsidR="00000000" w:rsidRPr="00000000">
        <w:rPr>
          <w:rtl w:val="0"/>
        </w:rPr>
        <w:t xml:space="preserve">: This step is optional. You can skip this step if you would like to develop the functional model on Innoslate directly.</w:t>
      </w:r>
    </w:p>
    <w:p w:rsidR="00000000" w:rsidDel="00000000" w:rsidP="00000000" w:rsidRDefault="00000000" w:rsidRPr="00000000" w14:paraId="0000027D">
      <w:pPr>
        <w:numPr>
          <w:ilvl w:val="0"/>
          <w:numId w:val="29"/>
        </w:numPr>
        <w:spacing w:after="200" w:lineRule="auto"/>
        <w:ind w:left="720" w:hanging="360"/>
        <w:rPr>
          <w:b w:val="1"/>
          <w:bCs w:val="1"/>
        </w:rPr>
      </w:pPr>
      <w:r w:rsidDel="00000000" w:rsidR="00000000" w:rsidRPr="00000000">
        <w:rPr>
          <w:b w:val="1"/>
          <w:bCs w:val="1"/>
          <w:rtl w:val="0"/>
        </w:rPr>
        <w:t xml:space="preserve">Develop Behaviour models for each scenario on Innoslate using action diagrams for As-is and To-be Architecture</w:t>
      </w:r>
      <w:r w:rsidDel="00000000" w:rsidR="00000000" w:rsidRPr="00000000">
        <w:rPr>
          <w:rtl w:val="0"/>
        </w:rPr>
      </w:r>
    </w:p>
    <w:p w:rsidR="00000000" w:rsidDel="00000000" w:rsidP="00000000" w:rsidRDefault="00000000" w:rsidRPr="00000000" w14:paraId="0000027E">
      <w:pPr>
        <w:spacing w:after="200" w:lineRule="auto"/>
        <w:ind w:left="1440" w:firstLine="0"/>
        <w:rPr/>
      </w:pPr>
      <w:r w:rsidDel="00000000" w:rsidR="00000000" w:rsidRPr="00000000">
        <w:rPr>
          <w:rtl w:val="0"/>
        </w:rPr>
        <w:t xml:space="preserve">If use case behaviour descriptions are developed, use them to decompose scenario blocks in the high-level action diagram by opening as “Decomposition Diagram”. Otherwise, decompose without them.</w:t>
      </w:r>
    </w:p>
    <w:p w:rsidR="00000000" w:rsidDel="00000000" w:rsidP="00000000" w:rsidRDefault="00000000" w:rsidRPr="00000000" w14:paraId="0000027F">
      <w:pPr>
        <w:spacing w:after="200" w:lineRule="auto"/>
        <w:ind w:left="1440" w:firstLine="0"/>
        <w:rPr/>
      </w:pPr>
      <w:r w:rsidDel="00000000" w:rsidR="00000000" w:rsidRPr="00000000">
        <w:rPr>
          <w:rtl w:val="0"/>
        </w:rPr>
        <w:t xml:space="preserve">While decomposing, follow the steps below:</w:t>
      </w:r>
    </w:p>
    <w:p w:rsidR="00000000" w:rsidDel="00000000" w:rsidP="00000000" w:rsidRDefault="00000000" w:rsidRPr="00000000" w14:paraId="00000280">
      <w:pPr>
        <w:numPr>
          <w:ilvl w:val="2"/>
          <w:numId w:val="29"/>
        </w:numPr>
        <w:ind w:left="2160" w:hanging="360"/>
      </w:pPr>
      <w:r w:rsidDel="00000000" w:rsidR="00000000" w:rsidRPr="00000000">
        <w:rPr>
          <w:rtl w:val="0"/>
        </w:rPr>
        <w:t xml:space="preserve">Walk the column of “System” and create action blocks for the entries.</w:t>
      </w:r>
    </w:p>
    <w:p w:rsidR="00000000" w:rsidDel="00000000" w:rsidP="00000000" w:rsidRDefault="00000000" w:rsidRPr="00000000" w14:paraId="00000281">
      <w:pPr>
        <w:numPr>
          <w:ilvl w:val="2"/>
          <w:numId w:val="29"/>
        </w:numPr>
        <w:ind w:left="2160" w:hanging="360"/>
      </w:pPr>
      <w:r w:rsidDel="00000000" w:rsidR="00000000" w:rsidRPr="00000000">
        <w:rPr>
          <w:rtl w:val="0"/>
        </w:rPr>
        <w:t xml:space="preserve">Walk the columns of the external entities who trigger any of the SoI’s action blocks or vice versa and implement their actions as parallel action streams</w:t>
      </w:r>
    </w:p>
    <w:p w:rsidR="00000000" w:rsidDel="00000000" w:rsidP="00000000" w:rsidRDefault="00000000" w:rsidRPr="00000000" w14:paraId="00000282">
      <w:pPr>
        <w:numPr>
          <w:ilvl w:val="2"/>
          <w:numId w:val="29"/>
        </w:numPr>
        <w:ind w:left="2160" w:hanging="360"/>
      </w:pPr>
      <w:r w:rsidDel="00000000" w:rsidR="00000000" w:rsidRPr="00000000">
        <w:rPr>
          <w:rtl w:val="0"/>
        </w:rPr>
        <w:t xml:space="preserve">Use inputs/outputs as triggers between action streams. Refer to Figure 7.2.</w:t>
      </w:r>
    </w:p>
    <w:p w:rsidR="00000000" w:rsidDel="00000000" w:rsidP="00000000" w:rsidRDefault="00000000" w:rsidRPr="00000000" w14:paraId="00000283">
      <w:pPr>
        <w:numPr>
          <w:ilvl w:val="2"/>
          <w:numId w:val="29"/>
        </w:numPr>
        <w:ind w:left="2160" w:hanging="360"/>
      </w:pPr>
      <w:r w:rsidDel="00000000" w:rsidR="00000000" w:rsidRPr="00000000">
        <w:rPr>
          <w:rtl w:val="0"/>
        </w:rPr>
        <w:t xml:space="preserve">Label these parallel action streams with performing assets for external entities and SoI.</w:t>
      </w:r>
    </w:p>
    <w:p w:rsidR="00000000" w:rsidDel="00000000" w:rsidP="00000000" w:rsidRDefault="00000000" w:rsidRPr="00000000" w14:paraId="00000284">
      <w:pPr>
        <w:numPr>
          <w:ilvl w:val="1"/>
          <w:numId w:val="29"/>
        </w:numPr>
        <w:spacing w:after="200" w:before="240" w:lineRule="auto"/>
        <w:ind w:left="1440" w:hanging="360"/>
      </w:pPr>
      <w:commentRangeStart w:id="3"/>
      <w:r w:rsidDel="00000000" w:rsidR="00000000" w:rsidRPr="00000000">
        <w:rPr>
          <w:rtl w:val="0"/>
        </w:rPr>
        <w:t xml:space="preserve">Create relationship “satisfies” for every use case/scenario with the relevant functional requirements in the Stakeholder Requirements document.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85">
      <w:pPr>
        <w:spacing w:after="200" w:before="240" w:lineRule="auto"/>
        <w:jc w:val="center"/>
        <w:rPr/>
      </w:pPr>
      <w:r w:rsidDel="00000000" w:rsidR="00000000" w:rsidRPr="00000000">
        <w:rPr/>
        <w:drawing>
          <wp:inline distB="114300" distT="114300" distL="114300" distR="114300">
            <wp:extent cx="3754755" cy="4412714"/>
            <wp:effectExtent b="0" l="0" r="0" t="0"/>
            <wp:docPr id="2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754755" cy="4412714"/>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before="240" w:lineRule="auto"/>
        <w:jc w:val="center"/>
        <w:rPr>
          <w:sz w:val="18"/>
          <w:szCs w:val="18"/>
        </w:rPr>
      </w:pPr>
      <w:r w:rsidDel="00000000" w:rsidR="00000000" w:rsidRPr="00000000">
        <w:rPr>
          <w:sz w:val="20"/>
          <w:szCs w:val="20"/>
          <w:rtl w:val="0"/>
        </w:rPr>
        <w:t xml:space="preserve">Figure 7.1 Example Behavioural Description</w:t>
      </w:r>
      <w:r w:rsidDel="00000000" w:rsidR="00000000" w:rsidRPr="00000000">
        <w:rPr>
          <w:rtl w:val="0"/>
        </w:rPr>
      </w:r>
    </w:p>
    <w:p w:rsidR="00000000" w:rsidDel="00000000" w:rsidP="00000000" w:rsidRDefault="00000000" w:rsidRPr="00000000" w14:paraId="00000287">
      <w:pPr>
        <w:spacing w:after="200" w:before="240" w:lineRule="auto"/>
        <w:rPr/>
      </w:pPr>
      <w:r w:rsidDel="00000000" w:rsidR="00000000" w:rsidRPr="00000000">
        <w:rPr>
          <w:rtl w:val="0"/>
        </w:rPr>
        <w:t xml:space="preserve">To view an example on how to create an Action Diagram from a Use Case Behaviour Description, go to Appendix 2. </w:t>
      </w:r>
    </w:p>
    <w:p w:rsidR="00000000" w:rsidDel="00000000" w:rsidP="00000000" w:rsidRDefault="00000000" w:rsidRPr="00000000" w14:paraId="00000288">
      <w:pPr>
        <w:spacing w:after="200" w:before="240" w:lineRule="auto"/>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200" w:before="240" w:lineRule="auto"/>
        <w:rPr>
          <w:b w:val="1"/>
          <w:bCs w:val="1"/>
          <w:sz w:val="26"/>
          <w:szCs w:val="26"/>
          <w:u w:val="single"/>
        </w:rPr>
      </w:pPr>
      <w:r w:rsidDel="00000000" w:rsidR="00000000" w:rsidRPr="00000000">
        <w:rPr>
          <w:b w:val="1"/>
          <w:bCs w:val="1"/>
          <w:sz w:val="26"/>
          <w:szCs w:val="26"/>
          <w:u w:val="single"/>
          <w:rtl w:val="0"/>
        </w:rPr>
        <w:t xml:space="preserve">Appendix 2</w:t>
      </w:r>
    </w:p>
    <w:p w:rsidR="00000000" w:rsidDel="00000000" w:rsidP="00000000" w:rsidRDefault="00000000" w:rsidRPr="00000000" w14:paraId="0000028A">
      <w:pPr>
        <w:rPr/>
      </w:pPr>
      <w:r w:rsidDel="00000000" w:rsidR="00000000" w:rsidRPr="00000000">
        <w:rPr>
          <w:rtl w:val="0"/>
        </w:rPr>
        <w:t xml:space="preserve">Below is one of the use case behaviour description from the toy catapult example from </w:t>
      </w:r>
      <w:r w:rsidDel="00000000" w:rsidR="00000000" w:rsidRPr="00000000">
        <w:rPr>
          <w:i w:val="1"/>
          <w:iCs w:val="1"/>
          <w:rtl w:val="0"/>
        </w:rPr>
        <w:t xml:space="preserve">Getting Design Right</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drawing>
          <wp:inline distB="19050" distT="19050" distL="19050" distR="19050">
            <wp:extent cx="3550329" cy="4104217"/>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550329" cy="4104217"/>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By walking the columns of the table above, the following action diagram in Figure 7.2 can be developed: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ind w:left="720" w:firstLine="0"/>
        <w:jc w:val="center"/>
        <w:rPr/>
      </w:pPr>
      <w:r w:rsidDel="00000000" w:rsidR="00000000" w:rsidRPr="00000000">
        <w:rPr/>
        <w:drawing>
          <wp:inline distB="114300" distT="114300" distL="114300" distR="114300">
            <wp:extent cx="4249728" cy="3766185"/>
            <wp:effectExtent b="0" l="0" r="0" t="0"/>
            <wp:docPr id="1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249728" cy="376618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720" w:firstLine="0"/>
        <w:jc w:val="center"/>
        <w:rPr>
          <w:sz w:val="20"/>
          <w:szCs w:val="20"/>
        </w:rPr>
      </w:pPr>
      <w:r w:rsidDel="00000000" w:rsidR="00000000" w:rsidRPr="00000000">
        <w:rPr>
          <w:sz w:val="20"/>
          <w:szCs w:val="20"/>
          <w:rtl w:val="0"/>
        </w:rPr>
        <w:t xml:space="preserve">Figure 7.2 Action diagram for Parent Entertains Child Use Case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Note that Toy is the System of Interest (SoI). We walk the column of “System” and create action blocks for the entries. Parent, Train, and projectile are external entities. Walk their columns and create parallel streams for each performing external asset.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6"/>
          <w:szCs w:val="26"/>
        </w:rPr>
      </w:pPr>
      <w:r w:rsidDel="00000000" w:rsidR="00000000" w:rsidRPr="00000000">
        <w:rPr>
          <w:b w:val="1"/>
          <w:bCs w:val="1"/>
          <w:sz w:val="26"/>
          <w:szCs w:val="26"/>
          <w:rtl w:val="0"/>
        </w:rPr>
        <w:t xml:space="preserve">Reporting Instructions</w:t>
      </w:r>
    </w:p>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numPr>
          <w:ilvl w:val="0"/>
          <w:numId w:val="21"/>
        </w:numPr>
        <w:ind w:left="720" w:hanging="360"/>
      </w:pPr>
      <w:r w:rsidDel="00000000" w:rsidR="00000000" w:rsidRPr="00000000">
        <w:rPr>
          <w:rtl w:val="0"/>
        </w:rPr>
        <w:t xml:space="preserve">Download “Opaque Image (PNG)” for both the parent diagram and children diagrams.</w:t>
      </w:r>
    </w:p>
    <w:p w:rsidR="00000000" w:rsidDel="00000000" w:rsidP="00000000" w:rsidRDefault="00000000" w:rsidRPr="00000000" w14:paraId="00000298">
      <w:pPr>
        <w:numPr>
          <w:ilvl w:val="0"/>
          <w:numId w:val="21"/>
        </w:numPr>
        <w:ind w:left="720" w:hanging="360"/>
      </w:pPr>
      <w:r w:rsidDel="00000000" w:rsidR="00000000" w:rsidRPr="00000000">
        <w:rPr>
          <w:rtl w:val="0"/>
        </w:rPr>
        <w:t xml:space="preserve">Fill the template with the images in step 1.</w:t>
      </w:r>
    </w:p>
    <w:p w:rsidR="00000000" w:rsidDel="00000000" w:rsidP="00000000" w:rsidRDefault="00000000" w:rsidRPr="00000000" w14:paraId="00000299">
      <w:pPr>
        <w:numPr>
          <w:ilvl w:val="0"/>
          <w:numId w:val="21"/>
        </w:numPr>
        <w:ind w:left="720" w:hanging="360"/>
      </w:pPr>
      <w:r w:rsidDel="00000000" w:rsidR="00000000" w:rsidRPr="00000000">
        <w:rPr>
          <w:rtl w:val="0"/>
        </w:rPr>
        <w:t xml:space="preserve">Upload the filled template on Canvas.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sectPr>
          <w:type w:val="nextPage"/>
          <w:pgSz w:h="15840" w:w="12240" w:orient="portrait"/>
          <w:pgMar w:bottom="1440" w:top="1440" w:left="1440" w:right="1440" w:header="720" w:footer="720"/>
          <w:pgNumType w:start="1"/>
        </w:sectPr>
      </w:pPr>
      <w:bookmarkStart w:colFirst="0" w:colLast="0" w:name="_bf9w0n10n7ug" w:id="51"/>
      <w:bookmarkEnd w:id="51"/>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rqabkylcbibq" w:id="52"/>
      <w:bookmarkEnd w:id="52"/>
      <w:r w:rsidDel="00000000" w:rsidR="00000000" w:rsidRPr="00000000">
        <w:rPr>
          <w:b w:val="1"/>
          <w:bCs w:val="1"/>
          <w:color w:val="000000"/>
          <w:sz w:val="26"/>
          <w:szCs w:val="26"/>
          <w:rtl w:val="0"/>
        </w:rPr>
        <w:t xml:space="preserve">Student Checklist – Action Diagram</w:t>
      </w:r>
    </w:p>
    <w:p w:rsidR="00000000" w:rsidDel="00000000" w:rsidP="00000000" w:rsidRDefault="00000000" w:rsidRPr="00000000" w14:paraId="0000029D">
      <w:pPr>
        <w:spacing w:after="240" w:before="240" w:lineRule="auto"/>
        <w:rPr/>
      </w:pPr>
      <w:r w:rsidDel="00000000" w:rsidR="00000000" w:rsidRPr="00000000">
        <w:rPr>
          <w:rtl w:val="0"/>
        </w:rPr>
        <w:t xml:space="preserve">☐ A behaviour description exists for each high-priority use case/scenario</w:t>
      </w:r>
    </w:p>
    <w:p w:rsidR="00000000" w:rsidDel="00000000" w:rsidP="00000000" w:rsidRDefault="00000000" w:rsidRPr="00000000" w14:paraId="0000029E">
      <w:pPr>
        <w:spacing w:after="240" w:before="240" w:lineRule="auto"/>
        <w:rPr/>
      </w:pPr>
      <w:r w:rsidDel="00000000" w:rsidR="00000000" w:rsidRPr="00000000">
        <w:rPr>
          <w:rtl w:val="0"/>
        </w:rPr>
        <w:t xml:space="preserve">☐ An Action Diagram was created for each scenario</w:t>
      </w:r>
    </w:p>
    <w:p w:rsidR="00000000" w:rsidDel="00000000" w:rsidP="00000000" w:rsidRDefault="00000000" w:rsidRPr="00000000" w14:paraId="0000029F">
      <w:pPr>
        <w:spacing w:after="240" w:before="240" w:lineRule="auto"/>
        <w:rPr/>
      </w:pPr>
      <w:r w:rsidDel="00000000" w:rsidR="00000000" w:rsidRPr="00000000">
        <w:rPr>
          <w:rtl w:val="0"/>
        </w:rPr>
        <w:t xml:space="preserve">☐ Action diagrams exist for both As-Is and To-Be architectures</w:t>
      </w:r>
    </w:p>
    <w:p w:rsidR="00000000" w:rsidDel="00000000" w:rsidP="00000000" w:rsidRDefault="00000000" w:rsidRPr="00000000" w14:paraId="000002A0">
      <w:pPr>
        <w:spacing w:after="240" w:before="240" w:lineRule="auto"/>
        <w:rPr/>
      </w:pPr>
      <w:r w:rsidDel="00000000" w:rsidR="00000000" w:rsidRPr="00000000">
        <w:rPr>
          <w:rtl w:val="0"/>
        </w:rPr>
        <w:t xml:space="preserve">☐ All actions have performing assets (no unassigned actions)</w:t>
      </w:r>
    </w:p>
    <w:p w:rsidR="00000000" w:rsidDel="00000000" w:rsidP="00000000" w:rsidRDefault="00000000" w:rsidRPr="00000000" w14:paraId="000002A1">
      <w:pPr>
        <w:spacing w:after="240" w:before="240" w:lineRule="auto"/>
        <w:rPr/>
      </w:pPr>
      <w:r w:rsidDel="00000000" w:rsidR="00000000" w:rsidRPr="00000000">
        <w:rPr>
          <w:rtl w:val="0"/>
        </w:rPr>
        <w:t xml:space="preserve">☐ All interactions are connected with triggers</w:t>
      </w:r>
    </w:p>
    <w:p w:rsidR="00000000" w:rsidDel="00000000" w:rsidP="00000000" w:rsidRDefault="00000000" w:rsidRPr="00000000" w14:paraId="000002A2">
      <w:pPr>
        <w:spacing w:after="240" w:before="240" w:lineRule="auto"/>
        <w:rPr/>
      </w:pPr>
      <w:r w:rsidDel="00000000" w:rsidR="00000000" w:rsidRPr="00000000">
        <w:rPr>
          <w:rtl w:val="0"/>
        </w:rPr>
        <w:t xml:space="preserve">☐ All scenarios trace to requirements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v6sik7qt4i"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5-requirements stage</w: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8twqlwupsnb8" w:id="54"/>
      <w:bookmarkEnd w:id="54"/>
      <w:r w:rsidDel="00000000" w:rsidR="00000000" w:rsidRPr="00000000">
        <w:rPr>
          <w:b w:val="1"/>
          <w:bCs w:val="1"/>
          <w:sz w:val="46"/>
          <w:szCs w:val="46"/>
          <w:rtl w:val="0"/>
        </w:rPr>
        <w:t xml:space="preserve">8. Verification Requirements Document (for Stakeholder Requirements)</w:t>
      </w:r>
    </w:p>
    <w:p w:rsidR="00000000" w:rsidDel="00000000" w:rsidP="00000000" w:rsidRDefault="00000000" w:rsidRPr="00000000" w14:paraId="000002A7">
      <w:pPr>
        <w:pStyle w:val="Heading2"/>
        <w:keepNext w:val="0"/>
        <w:keepLines w:val="0"/>
        <w:spacing w:after="80" w:lineRule="auto"/>
        <w:rPr>
          <w:b w:val="1"/>
          <w:bCs w:val="1"/>
          <w:sz w:val="26"/>
          <w:szCs w:val="26"/>
        </w:rPr>
      </w:pPr>
      <w:bookmarkStart w:colFirst="0" w:colLast="0" w:name="_gswj60r628ow" w:id="55"/>
      <w:bookmarkEnd w:id="55"/>
      <w:r w:rsidDel="00000000" w:rsidR="00000000" w:rsidRPr="00000000">
        <w:rPr>
          <w:b w:val="1"/>
          <w:bCs w:val="1"/>
          <w:sz w:val="26"/>
          <w:szCs w:val="26"/>
          <w:rtl w:val="0"/>
        </w:rPr>
        <w:t xml:space="preserve">What this deliverable is</w:t>
      </w:r>
    </w:p>
    <w:p w:rsidR="00000000" w:rsidDel="00000000" w:rsidP="00000000" w:rsidRDefault="00000000" w:rsidRPr="00000000" w14:paraId="000002A8">
      <w:pPr>
        <w:spacing w:after="240" w:before="240" w:lineRule="auto"/>
        <w:rPr/>
      </w:pPr>
      <w:r w:rsidDel="00000000" w:rsidR="00000000" w:rsidRPr="00000000">
        <w:rPr>
          <w:rtl w:val="0"/>
        </w:rPr>
        <w:t xml:space="preserve">This document defines </w:t>
      </w:r>
      <w:r w:rsidDel="00000000" w:rsidR="00000000" w:rsidRPr="00000000">
        <w:rPr>
          <w:b w:val="1"/>
          <w:bCs w:val="1"/>
          <w:rtl w:val="0"/>
        </w:rPr>
        <w:t xml:space="preserve">how stakeholder requirements will be verified</w:t>
      </w:r>
      <w:r w:rsidDel="00000000" w:rsidR="00000000" w:rsidRPr="00000000">
        <w:rPr>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t xml:space="preserve">Verification requirements describe:</w:t>
      </w:r>
    </w:p>
    <w:p w:rsidR="00000000" w:rsidDel="00000000" w:rsidP="00000000" w:rsidRDefault="00000000" w:rsidRPr="00000000" w14:paraId="000002AA">
      <w:pPr>
        <w:numPr>
          <w:ilvl w:val="0"/>
          <w:numId w:val="141"/>
        </w:numPr>
        <w:spacing w:after="0" w:afterAutospacing="0" w:before="240" w:lineRule="auto"/>
        <w:ind w:left="720" w:hanging="360"/>
      </w:pPr>
      <w:r w:rsidDel="00000000" w:rsidR="00000000" w:rsidRPr="00000000">
        <w:rPr>
          <w:rtl w:val="0"/>
        </w:rPr>
        <w:t xml:space="preserve">what evidence is needed</w:t>
      </w:r>
    </w:p>
    <w:p w:rsidR="00000000" w:rsidDel="00000000" w:rsidP="00000000" w:rsidRDefault="00000000" w:rsidRPr="00000000" w14:paraId="000002AB">
      <w:pPr>
        <w:numPr>
          <w:ilvl w:val="0"/>
          <w:numId w:val="141"/>
        </w:numPr>
        <w:spacing w:after="240" w:before="0" w:beforeAutospacing="0" w:lineRule="auto"/>
        <w:ind w:left="720" w:hanging="360"/>
      </w:pPr>
      <w:r w:rsidDel="00000000" w:rsidR="00000000" w:rsidRPr="00000000">
        <w:rPr>
          <w:rtl w:val="0"/>
        </w:rPr>
        <w:t xml:space="preserve">what method will be used (test, inspection, analysis, demonstration)</w:t>
      </w:r>
    </w:p>
    <w:p w:rsidR="00000000" w:rsidDel="00000000" w:rsidP="00000000" w:rsidRDefault="00000000" w:rsidRPr="00000000" w14:paraId="000002AC">
      <w:pPr>
        <w:spacing w:after="240" w:before="240" w:lineRule="auto"/>
        <w:rPr/>
      </w:pPr>
      <w:r w:rsidDel="00000000" w:rsidR="00000000" w:rsidRPr="00000000">
        <w:rPr>
          <w:rtl w:val="0"/>
        </w:rPr>
        <w:t xml:space="preserve">Not all stakeholder requirements need a verification requirement:</w:t>
      </w:r>
    </w:p>
    <w:p w:rsidR="00000000" w:rsidDel="00000000" w:rsidP="00000000" w:rsidRDefault="00000000" w:rsidRPr="00000000" w14:paraId="000002AD">
      <w:pPr>
        <w:numPr>
          <w:ilvl w:val="0"/>
          <w:numId w:val="171"/>
        </w:numPr>
        <w:spacing w:after="0" w:afterAutospacing="0" w:before="240" w:lineRule="auto"/>
        <w:ind w:left="720" w:hanging="360"/>
      </w:pPr>
      <w:r w:rsidDel="00000000" w:rsidR="00000000" w:rsidRPr="00000000">
        <w:rPr>
          <w:rtl w:val="0"/>
        </w:rPr>
        <w:t xml:space="preserve">Simple requirements may link </w:t>
      </w:r>
      <w:r w:rsidDel="00000000" w:rsidR="00000000" w:rsidRPr="00000000">
        <w:rPr>
          <w:b w:val="1"/>
          <w:bCs w:val="1"/>
          <w:rtl w:val="0"/>
        </w:rPr>
        <w:t xml:space="preserve">directly to a test plan</w:t>
      </w:r>
    </w:p>
    <w:p w:rsidR="00000000" w:rsidDel="00000000" w:rsidP="00000000" w:rsidRDefault="00000000" w:rsidRPr="00000000" w14:paraId="000002AE">
      <w:pPr>
        <w:numPr>
          <w:ilvl w:val="0"/>
          <w:numId w:val="171"/>
        </w:numPr>
        <w:spacing w:after="240" w:before="0" w:beforeAutospacing="0" w:lineRule="auto"/>
        <w:ind w:left="720" w:hanging="360"/>
      </w:pPr>
      <w:r w:rsidDel="00000000" w:rsidR="00000000" w:rsidRPr="00000000">
        <w:rPr>
          <w:rtl w:val="0"/>
        </w:rPr>
        <w:t xml:space="preserve">Complex or abstract requirements require </w:t>
      </w:r>
      <w:r w:rsidDel="00000000" w:rsidR="00000000" w:rsidRPr="00000000">
        <w:rPr>
          <w:b w:val="1"/>
          <w:bCs w:val="1"/>
          <w:rtl w:val="0"/>
        </w:rPr>
        <w:t xml:space="preserve">verification requirements first</w:t>
      </w:r>
    </w:p>
    <w:p w:rsidR="00000000" w:rsidDel="00000000" w:rsidP="00000000" w:rsidRDefault="00000000" w:rsidRPr="00000000" w14:paraId="000002AF">
      <w:pPr>
        <w:pStyle w:val="Heading2"/>
        <w:keepNext w:val="0"/>
        <w:keepLines w:val="0"/>
        <w:spacing w:after="80" w:lineRule="auto"/>
        <w:rPr>
          <w:b w:val="1"/>
          <w:bCs w:val="1"/>
          <w:sz w:val="26"/>
          <w:szCs w:val="26"/>
        </w:rPr>
      </w:pPr>
      <w:bookmarkStart w:colFirst="0" w:colLast="0" w:name="_bnrrscphqk4f" w:id="56"/>
      <w:bookmarkEnd w:id="56"/>
      <w:r w:rsidDel="00000000" w:rsidR="00000000" w:rsidRPr="00000000">
        <w:rPr>
          <w:b w:val="1"/>
          <w:bCs w:val="1"/>
          <w:sz w:val="26"/>
          <w:szCs w:val="26"/>
          <w:rtl w:val="0"/>
        </w:rPr>
        <w:t xml:space="preserve">Why this deliverable is important</w:t>
      </w:r>
    </w:p>
    <w:p w:rsidR="00000000" w:rsidDel="00000000" w:rsidP="00000000" w:rsidRDefault="00000000" w:rsidRPr="00000000" w14:paraId="000002B0">
      <w:pPr>
        <w:numPr>
          <w:ilvl w:val="0"/>
          <w:numId w:val="79"/>
        </w:numPr>
        <w:spacing w:after="0" w:afterAutospacing="0" w:before="240" w:lineRule="auto"/>
        <w:ind w:left="720" w:hanging="360"/>
      </w:pPr>
      <w:r w:rsidDel="00000000" w:rsidR="00000000" w:rsidRPr="00000000">
        <w:rPr>
          <w:rtl w:val="0"/>
        </w:rPr>
        <w:t xml:space="preserve">It ensures requirements are not just written, but </w:t>
      </w:r>
      <w:r w:rsidDel="00000000" w:rsidR="00000000" w:rsidRPr="00000000">
        <w:rPr>
          <w:b w:val="1"/>
          <w:bCs w:val="1"/>
          <w:rtl w:val="0"/>
        </w:rPr>
        <w:t xml:space="preserve">provable</w:t>
      </w:r>
      <w:r w:rsidDel="00000000" w:rsidR="00000000" w:rsidRPr="00000000">
        <w:rPr>
          <w:rtl w:val="0"/>
        </w:rPr>
        <w:t xml:space="preserve">.</w:t>
      </w:r>
    </w:p>
    <w:p w:rsidR="00000000" w:rsidDel="00000000" w:rsidP="00000000" w:rsidRDefault="00000000" w:rsidRPr="00000000" w14:paraId="000002B1">
      <w:pPr>
        <w:numPr>
          <w:ilvl w:val="0"/>
          <w:numId w:val="79"/>
        </w:numPr>
        <w:spacing w:after="0" w:afterAutospacing="0" w:before="0" w:beforeAutospacing="0" w:lineRule="auto"/>
        <w:ind w:left="720" w:hanging="360"/>
      </w:pPr>
      <w:r w:rsidDel="00000000" w:rsidR="00000000" w:rsidRPr="00000000">
        <w:rPr>
          <w:rtl w:val="0"/>
        </w:rPr>
        <w:t xml:space="preserve">It prevents late-stage disputes about “how do we know this works?”</w:t>
      </w:r>
    </w:p>
    <w:p w:rsidR="00000000" w:rsidDel="00000000" w:rsidP="00000000" w:rsidRDefault="00000000" w:rsidRPr="00000000" w14:paraId="000002B2">
      <w:pPr>
        <w:numPr>
          <w:ilvl w:val="0"/>
          <w:numId w:val="79"/>
        </w:numPr>
        <w:spacing w:after="0" w:afterAutospacing="0" w:before="0" w:beforeAutospacing="0" w:lineRule="auto"/>
        <w:ind w:left="720" w:hanging="360"/>
      </w:pPr>
      <w:r w:rsidDel="00000000" w:rsidR="00000000" w:rsidRPr="00000000">
        <w:rPr>
          <w:rtl w:val="0"/>
        </w:rPr>
        <w:t xml:space="preserve">It enables structured test planning.</w:t>
      </w:r>
    </w:p>
    <w:p w:rsidR="00000000" w:rsidDel="00000000" w:rsidP="00000000" w:rsidRDefault="00000000" w:rsidRPr="00000000" w14:paraId="000002B3">
      <w:pPr>
        <w:numPr>
          <w:ilvl w:val="0"/>
          <w:numId w:val="79"/>
        </w:numPr>
        <w:spacing w:after="0" w:afterAutospacing="0" w:before="0" w:beforeAutospacing="0" w:lineRule="auto"/>
        <w:ind w:left="720" w:hanging="360"/>
      </w:pPr>
      <w:r w:rsidDel="00000000" w:rsidR="00000000" w:rsidRPr="00000000">
        <w:rPr>
          <w:rtl w:val="0"/>
        </w:rPr>
        <w:t xml:space="preserve">It enforces engineering accountability.</w:t>
      </w:r>
    </w:p>
    <w:p w:rsidR="00000000" w:rsidDel="00000000" w:rsidP="00000000" w:rsidRDefault="00000000" w:rsidRPr="00000000" w14:paraId="000002B4">
      <w:pPr>
        <w:numPr>
          <w:ilvl w:val="0"/>
          <w:numId w:val="79"/>
        </w:numPr>
        <w:spacing w:after="240" w:before="0" w:beforeAutospacing="0" w:lineRule="auto"/>
        <w:ind w:left="720" w:hanging="360"/>
      </w:pPr>
      <w:r w:rsidDel="00000000" w:rsidR="00000000" w:rsidRPr="00000000">
        <w:rPr>
          <w:rtl w:val="0"/>
        </w:rPr>
        <w:t xml:space="preserve">It gives an opportunity to create preliminary test requirements.</w:t>
      </w:r>
    </w:p>
    <w:p w:rsidR="00000000" w:rsidDel="00000000" w:rsidP="00000000" w:rsidRDefault="00000000" w:rsidRPr="00000000" w14:paraId="000002B5">
      <w:pPr>
        <w:spacing w:after="240" w:before="240" w:lineRule="auto"/>
        <w:rPr/>
      </w:pPr>
      <w:r w:rsidDel="00000000" w:rsidR="00000000" w:rsidRPr="00000000">
        <w:rPr>
          <w:b w:val="1"/>
          <w:bCs w:val="1"/>
          <w:sz w:val="26"/>
          <w:szCs w:val="26"/>
          <w:rtl w:val="0"/>
        </w:rPr>
        <w:t xml:space="preserve">Guidelines</w:t>
      </w:r>
      <w:r w:rsidDel="00000000" w:rsidR="00000000" w:rsidRPr="00000000">
        <w:rPr>
          <w:rtl w:val="0"/>
        </w:rPr>
      </w:r>
    </w:p>
    <w:p w:rsidR="00000000" w:rsidDel="00000000" w:rsidP="00000000" w:rsidRDefault="00000000" w:rsidRPr="00000000" w14:paraId="000002B6">
      <w:pPr>
        <w:numPr>
          <w:ilvl w:val="0"/>
          <w:numId w:val="36"/>
        </w:numPr>
        <w:spacing w:after="200" w:lineRule="auto"/>
        <w:ind w:left="720" w:hanging="360"/>
      </w:pPr>
      <w:r w:rsidDel="00000000" w:rsidR="00000000" w:rsidRPr="00000000">
        <w:rPr>
          <w:b w:val="1"/>
          <w:bCs w:val="1"/>
          <w:rtl w:val="0"/>
        </w:rPr>
        <w:t xml:space="preserve">Create a new Requirements Document</w:t>
      </w:r>
      <w:r w:rsidDel="00000000" w:rsidR="00000000" w:rsidRPr="00000000">
        <w:rPr>
          <w:rtl w:val="0"/>
        </w:rPr>
        <w:t xml:space="preserve"> for the purpose of identifying verification requirements separately.</w:t>
      </w:r>
    </w:p>
    <w:p w:rsidR="00000000" w:rsidDel="00000000" w:rsidP="00000000" w:rsidRDefault="00000000" w:rsidRPr="00000000" w14:paraId="000002B7">
      <w:pPr>
        <w:numPr>
          <w:ilvl w:val="1"/>
          <w:numId w:val="36"/>
        </w:numPr>
        <w:spacing w:after="200" w:lineRule="auto"/>
        <w:ind w:left="1440" w:hanging="360"/>
      </w:pPr>
      <w:r w:rsidDel="00000000" w:rsidR="00000000" w:rsidRPr="00000000">
        <w:rPr>
          <w:rtl w:val="0"/>
        </w:rPr>
        <w:t xml:space="preserve">Navigate to “Documents” view.</w:t>
      </w:r>
    </w:p>
    <w:p w:rsidR="00000000" w:rsidDel="00000000" w:rsidP="00000000" w:rsidRDefault="00000000" w:rsidRPr="00000000" w14:paraId="000002B8">
      <w:pPr>
        <w:numPr>
          <w:ilvl w:val="1"/>
          <w:numId w:val="36"/>
        </w:numPr>
        <w:spacing w:after="200" w:lineRule="auto"/>
        <w:ind w:left="1440" w:hanging="360"/>
      </w:pPr>
      <w:r w:rsidDel="00000000" w:rsidR="00000000" w:rsidRPr="00000000">
        <w:rPr>
          <w:rtl w:val="0"/>
        </w:rPr>
        <w:t xml:space="preserve">Create a new document.</w:t>
      </w:r>
    </w:p>
    <w:p w:rsidR="00000000" w:rsidDel="00000000" w:rsidP="00000000" w:rsidRDefault="00000000" w:rsidRPr="00000000" w14:paraId="000002B9">
      <w:pPr>
        <w:numPr>
          <w:ilvl w:val="1"/>
          <w:numId w:val="36"/>
        </w:numPr>
        <w:spacing w:after="200" w:lineRule="auto"/>
        <w:ind w:left="1440" w:hanging="360"/>
      </w:pPr>
      <w:r w:rsidDel="00000000" w:rsidR="00000000" w:rsidRPr="00000000">
        <w:rPr>
          <w:rtl w:val="0"/>
        </w:rPr>
        <w:t xml:space="preserve">Select “Requirements Document”.</w:t>
      </w:r>
    </w:p>
    <w:p w:rsidR="00000000" w:rsidDel="00000000" w:rsidP="00000000" w:rsidRDefault="00000000" w:rsidRPr="00000000" w14:paraId="000002BA">
      <w:pPr>
        <w:numPr>
          <w:ilvl w:val="1"/>
          <w:numId w:val="36"/>
        </w:numPr>
        <w:spacing w:after="200" w:lineRule="auto"/>
        <w:ind w:left="1440" w:hanging="360"/>
      </w:pPr>
      <w:r w:rsidDel="00000000" w:rsidR="00000000" w:rsidRPr="00000000">
        <w:rPr>
          <w:rtl w:val="0"/>
        </w:rPr>
        <w:t xml:space="preserve">Set:</w:t>
      </w:r>
    </w:p>
    <w:p w:rsidR="00000000" w:rsidDel="00000000" w:rsidP="00000000" w:rsidRDefault="00000000" w:rsidRPr="00000000" w14:paraId="000002BB">
      <w:pPr>
        <w:numPr>
          <w:ilvl w:val="2"/>
          <w:numId w:val="36"/>
        </w:numPr>
        <w:spacing w:after="200" w:lineRule="auto"/>
        <w:ind w:left="2160" w:hanging="360"/>
      </w:pPr>
      <w:r w:rsidDel="00000000" w:rsidR="00000000" w:rsidRPr="00000000">
        <w:rPr>
          <w:rtl w:val="0"/>
        </w:rPr>
        <w:t xml:space="preserve">Number: “VR.1”.</w:t>
      </w:r>
    </w:p>
    <w:p w:rsidR="00000000" w:rsidDel="00000000" w:rsidP="00000000" w:rsidRDefault="00000000" w:rsidRPr="00000000" w14:paraId="000002BC">
      <w:pPr>
        <w:numPr>
          <w:ilvl w:val="2"/>
          <w:numId w:val="36"/>
        </w:numPr>
        <w:spacing w:after="200" w:lineRule="auto"/>
        <w:ind w:left="2160" w:hanging="360"/>
      </w:pPr>
      <w:r w:rsidDel="00000000" w:rsidR="00000000" w:rsidRPr="00000000">
        <w:rPr>
          <w:rtl w:val="0"/>
        </w:rPr>
        <w:t xml:space="preserve">Name: “Stakeholder Verification Requirements”</w:t>
      </w:r>
    </w:p>
    <w:p w:rsidR="00000000" w:rsidDel="00000000" w:rsidP="00000000" w:rsidRDefault="00000000" w:rsidRPr="00000000" w14:paraId="000002BD">
      <w:pPr>
        <w:numPr>
          <w:ilvl w:val="2"/>
          <w:numId w:val="36"/>
        </w:numPr>
        <w:spacing w:after="200" w:lineRule="auto"/>
        <w:ind w:left="2160" w:hanging="360"/>
      </w:pPr>
      <w:r w:rsidDel="00000000" w:rsidR="00000000" w:rsidRPr="00000000">
        <w:rPr>
          <w:rtl w:val="0"/>
        </w:rPr>
        <w:t xml:space="preserve">Template: “Blank Document”</w:t>
      </w:r>
    </w:p>
    <w:p w:rsidR="00000000" w:rsidDel="00000000" w:rsidP="00000000" w:rsidRDefault="00000000" w:rsidRPr="00000000" w14:paraId="000002BE">
      <w:pPr>
        <w:numPr>
          <w:ilvl w:val="0"/>
          <w:numId w:val="36"/>
        </w:numPr>
        <w:spacing w:after="200" w:lineRule="auto"/>
        <w:ind w:left="720" w:hanging="360"/>
      </w:pPr>
      <w:r w:rsidDel="00000000" w:rsidR="00000000" w:rsidRPr="00000000">
        <w:rPr>
          <w:b w:val="1"/>
          <w:bCs w:val="1"/>
          <w:rtl w:val="0"/>
        </w:rPr>
        <w:t xml:space="preserve">Identify Verification Requirements</w:t>
      </w:r>
    </w:p>
    <w:p w:rsidR="00000000" w:rsidDel="00000000" w:rsidP="00000000" w:rsidRDefault="00000000" w:rsidRPr="00000000" w14:paraId="000002BF">
      <w:pPr>
        <w:numPr>
          <w:ilvl w:val="1"/>
          <w:numId w:val="36"/>
        </w:numPr>
        <w:spacing w:after="200" w:lineRule="auto"/>
        <w:ind w:left="1440" w:hanging="360"/>
      </w:pPr>
      <w:r w:rsidDel="00000000" w:rsidR="00000000" w:rsidRPr="00000000">
        <w:rPr>
          <w:rtl w:val="0"/>
        </w:rPr>
        <w:t xml:space="preserve">Use the same format as the Stakeholder Requirements document</w:t>
      </w:r>
    </w:p>
    <w:p w:rsidR="00000000" w:rsidDel="00000000" w:rsidP="00000000" w:rsidRDefault="00000000" w:rsidRPr="00000000" w14:paraId="000002C0">
      <w:pPr>
        <w:numPr>
          <w:ilvl w:val="1"/>
          <w:numId w:val="36"/>
        </w:numPr>
        <w:spacing w:after="200" w:lineRule="auto"/>
        <w:ind w:left="1440" w:hanging="360"/>
      </w:pPr>
      <w:r w:rsidDel="00000000" w:rsidR="00000000" w:rsidRPr="00000000">
        <w:rPr>
          <w:rtl w:val="0"/>
        </w:rPr>
        <w:t xml:space="preserve">Replace ambiguous wording (e.g., </w:t>
      </w:r>
      <w:r w:rsidDel="00000000" w:rsidR="00000000" w:rsidRPr="00000000">
        <w:rPr>
          <w:i w:val="1"/>
          <w:iCs w:val="1"/>
          <w:rtl w:val="0"/>
        </w:rPr>
        <w:t xml:space="preserve">at least</w:t>
      </w:r>
      <w:r w:rsidDel="00000000" w:rsidR="00000000" w:rsidRPr="00000000">
        <w:rPr>
          <w:rtl w:val="0"/>
        </w:rPr>
        <w:t xml:space="preserve">, </w:t>
      </w:r>
      <w:r w:rsidDel="00000000" w:rsidR="00000000" w:rsidRPr="00000000">
        <w:rPr>
          <w:i w:val="1"/>
          <w:iCs w:val="1"/>
          <w:rtl w:val="0"/>
        </w:rPr>
        <w:t xml:space="preserve">sufficient</w:t>
      </w:r>
      <w:r w:rsidDel="00000000" w:rsidR="00000000" w:rsidRPr="00000000">
        <w:rPr>
          <w:rtl w:val="0"/>
        </w:rPr>
        <w:t xml:space="preserve">, </w:t>
      </w:r>
      <w:r w:rsidDel="00000000" w:rsidR="00000000" w:rsidRPr="00000000">
        <w:rPr>
          <w:i w:val="1"/>
          <w:iCs w:val="1"/>
          <w:rtl w:val="0"/>
        </w:rPr>
        <w:t xml:space="preserve">adequate</w:t>
      </w:r>
      <w:r w:rsidDel="00000000" w:rsidR="00000000" w:rsidRPr="00000000">
        <w:rPr>
          <w:rtl w:val="0"/>
        </w:rPr>
        <w:t xml:space="preserve">) with measurable values.</w:t>
      </w:r>
    </w:p>
    <w:p w:rsidR="00000000" w:rsidDel="00000000" w:rsidP="00000000" w:rsidRDefault="00000000" w:rsidRPr="00000000" w14:paraId="000002C1">
      <w:pPr>
        <w:numPr>
          <w:ilvl w:val="1"/>
          <w:numId w:val="36"/>
        </w:numPr>
        <w:spacing w:after="200" w:lineRule="auto"/>
        <w:ind w:left="1440" w:hanging="360"/>
      </w:pPr>
      <w:r w:rsidDel="00000000" w:rsidR="00000000" w:rsidRPr="00000000">
        <w:rPr>
          <w:rtl w:val="0"/>
        </w:rPr>
        <w:t xml:space="preserve">Convert qualitative statements into </w:t>
      </w:r>
      <w:r w:rsidDel="00000000" w:rsidR="00000000" w:rsidRPr="00000000">
        <w:rPr>
          <w:b w:val="1"/>
          <w:bCs w:val="1"/>
          <w:rtl w:val="0"/>
        </w:rPr>
        <w:t xml:space="preserve">quantified performance criteria</w:t>
      </w:r>
      <w:r w:rsidDel="00000000" w:rsidR="00000000" w:rsidRPr="00000000">
        <w:rPr>
          <w:rtl w:val="0"/>
        </w:rPr>
        <w:t xml:space="preserve">.</w:t>
      </w:r>
    </w:p>
    <w:p w:rsidR="00000000" w:rsidDel="00000000" w:rsidP="00000000" w:rsidRDefault="00000000" w:rsidRPr="00000000" w14:paraId="000002C2">
      <w:pPr>
        <w:spacing w:after="200" w:lineRule="auto"/>
        <w:ind w:left="720" w:firstLine="0"/>
        <w:rPr/>
      </w:pPr>
      <w:r w:rsidDel="00000000" w:rsidR="00000000" w:rsidRPr="00000000">
        <w:rPr>
          <w:rtl w:val="0"/>
        </w:rPr>
        <w:t xml:space="preserve">As an example, Figure 8.1 has two verification requirements that were traced from the original requirement (WMB.1.1.6.1. Extract Oxygen). These requirements attempt to define how much oxygen needs to be extracted to support life support and rocket fuel needs. </w:t>
      </w:r>
    </w:p>
    <w:p w:rsidR="00000000" w:rsidDel="00000000" w:rsidP="00000000" w:rsidRDefault="00000000" w:rsidRPr="00000000" w14:paraId="000002C3">
      <w:pPr>
        <w:spacing w:after="200" w:lineRule="auto"/>
        <w:ind w:left="720" w:firstLine="0"/>
        <w:rPr/>
      </w:pPr>
      <w:r w:rsidDel="00000000" w:rsidR="00000000" w:rsidRPr="00000000">
        <w:rPr>
          <w:rtl w:val="0"/>
        </w:rPr>
        <w:t xml:space="preserve">Obviously, “100%” and “50%” need to be refined into specific amounts. The quality checker caught another problem. The words</w:t>
      </w:r>
      <w:r w:rsidDel="00000000" w:rsidR="00000000" w:rsidRPr="00000000">
        <w:rPr>
          <w:b w:val="1"/>
          <w:bCs w:val="1"/>
          <w:rtl w:val="0"/>
        </w:rPr>
        <w:t xml:space="preserve"> “at least”</w:t>
      </w:r>
      <w:r w:rsidDel="00000000" w:rsidR="00000000" w:rsidRPr="00000000">
        <w:rPr>
          <w:rtl w:val="0"/>
        </w:rPr>
        <w:t xml:space="preserve"> are </w:t>
      </w:r>
      <w:r w:rsidDel="00000000" w:rsidR="00000000" w:rsidRPr="00000000">
        <w:rPr>
          <w:b w:val="1"/>
          <w:bCs w:val="1"/>
          <w:rtl w:val="0"/>
        </w:rPr>
        <w:t xml:space="preserve">ambiguous</w:t>
      </w:r>
      <w:r w:rsidDel="00000000" w:rsidR="00000000" w:rsidRPr="00000000">
        <w:rPr>
          <w:rtl w:val="0"/>
        </w:rPr>
        <w:t xml:space="preserve"> and would</w:t>
      </w:r>
      <w:r w:rsidDel="00000000" w:rsidR="00000000" w:rsidRPr="00000000">
        <w:rPr>
          <w:b w:val="1"/>
          <w:bCs w:val="1"/>
          <w:rtl w:val="0"/>
        </w:rPr>
        <w:t xml:space="preserve"> make verification difficult</w:t>
      </w:r>
      <w:r w:rsidDel="00000000" w:rsidR="00000000" w:rsidRPr="00000000">
        <w:rPr>
          <w:rtl w:val="0"/>
        </w:rPr>
        <w:t xml:space="preserve">. Words like “greater than or equal to” a specific amount would be better.</w:t>
      </w:r>
    </w:p>
    <w:p w:rsidR="00000000" w:rsidDel="00000000" w:rsidP="00000000" w:rsidRDefault="00000000" w:rsidRPr="00000000" w14:paraId="000002C4">
      <w:pPr>
        <w:spacing w:after="200" w:lineRule="auto"/>
        <w:ind w:left="720" w:firstLine="0"/>
        <w:rPr/>
      </w:pPr>
      <w:r w:rsidDel="00000000" w:rsidR="00000000" w:rsidRPr="00000000">
        <w:rPr>
          <w:rtl w:val="0"/>
        </w:rPr>
        <w:t xml:space="preserve">A requirement typically becomes verifiable only when measurable.</w:t>
      </w:r>
    </w:p>
    <w:p w:rsidR="00000000" w:rsidDel="00000000" w:rsidP="00000000" w:rsidRDefault="00000000" w:rsidRPr="00000000" w14:paraId="000002C5">
      <w:pPr>
        <w:spacing w:after="200" w:lineRule="auto"/>
        <w:ind w:left="720" w:firstLine="0"/>
        <w:rPr/>
      </w:pPr>
      <w:r w:rsidDel="00000000" w:rsidR="00000000" w:rsidRPr="00000000">
        <w:rPr>
          <w:rtl w:val="0"/>
        </w:rPr>
        <w:t xml:space="preserve">A quantifiable requirement is often called “metric” or technical performance measure (TPM).</w:t>
      </w:r>
    </w:p>
    <w:p w:rsidR="00000000" w:rsidDel="00000000" w:rsidP="00000000" w:rsidRDefault="00000000" w:rsidRPr="00000000" w14:paraId="000002C6">
      <w:pPr>
        <w:numPr>
          <w:ilvl w:val="0"/>
          <w:numId w:val="36"/>
        </w:numPr>
        <w:spacing w:after="200" w:lineRule="auto"/>
        <w:ind w:left="720" w:hanging="360"/>
      </w:pPr>
      <w:r w:rsidDel="00000000" w:rsidR="00000000" w:rsidRPr="00000000">
        <w:rPr>
          <w:b w:val="1"/>
          <w:bCs w:val="1"/>
          <w:rtl w:val="0"/>
        </w:rPr>
        <w:t xml:space="preserve">Handle Quantified Characteristics</w:t>
      </w:r>
    </w:p>
    <w:p w:rsidR="00000000" w:rsidDel="00000000" w:rsidP="00000000" w:rsidRDefault="00000000" w:rsidRPr="00000000" w14:paraId="000002C7">
      <w:pPr>
        <w:numPr>
          <w:ilvl w:val="1"/>
          <w:numId w:val="36"/>
        </w:numPr>
        <w:spacing w:after="200" w:lineRule="auto"/>
        <w:ind w:left="1440" w:hanging="360"/>
      </w:pPr>
      <w:r w:rsidDel="00000000" w:rsidR="00000000" w:rsidRPr="00000000">
        <w:rPr>
          <w:rtl w:val="0"/>
        </w:rPr>
        <w:t xml:space="preserve">For quantified verification requirements:</w:t>
      </w:r>
    </w:p>
    <w:p w:rsidR="00000000" w:rsidDel="00000000" w:rsidP="00000000" w:rsidRDefault="00000000" w:rsidRPr="00000000" w14:paraId="000002C8">
      <w:pPr>
        <w:numPr>
          <w:ilvl w:val="2"/>
          <w:numId w:val="36"/>
        </w:numPr>
        <w:spacing w:after="200" w:lineRule="auto"/>
        <w:ind w:left="2160" w:hanging="360"/>
      </w:pPr>
      <w:r w:rsidDel="00000000" w:rsidR="00000000" w:rsidRPr="00000000">
        <w:rPr>
          <w:rtl w:val="0"/>
        </w:rPr>
        <w:t xml:space="preserve">Create Characteristic entity</w:t>
      </w:r>
    </w:p>
    <w:p w:rsidR="00000000" w:rsidDel="00000000" w:rsidP="00000000" w:rsidRDefault="00000000" w:rsidRPr="00000000" w14:paraId="000002C9">
      <w:pPr>
        <w:numPr>
          <w:ilvl w:val="2"/>
          <w:numId w:val="36"/>
        </w:numPr>
        <w:spacing w:after="200" w:lineRule="auto"/>
        <w:ind w:left="2160" w:hanging="360"/>
      </w:pPr>
      <w:r w:rsidDel="00000000" w:rsidR="00000000" w:rsidRPr="00000000">
        <w:rPr>
          <w:rtl w:val="0"/>
        </w:rPr>
        <w:t xml:space="preserve"> Create a relationship “specifies” with the relevant verification requirement.</w:t>
      </w:r>
    </w:p>
    <w:p w:rsidR="00000000" w:rsidDel="00000000" w:rsidP="00000000" w:rsidRDefault="00000000" w:rsidRPr="00000000" w14:paraId="000002CA">
      <w:pPr>
        <w:numPr>
          <w:ilvl w:val="1"/>
          <w:numId w:val="36"/>
        </w:numPr>
        <w:spacing w:after="200" w:lineRule="auto"/>
        <w:ind w:left="1440" w:hanging="360"/>
      </w:pPr>
      <w:r w:rsidDel="00000000" w:rsidR="00000000" w:rsidRPr="00000000">
        <w:rPr>
          <w:rtl w:val="0"/>
        </w:rPr>
        <w:t xml:space="preserve">For verification requirements yet to be quantified:</w:t>
      </w:r>
    </w:p>
    <w:p w:rsidR="00000000" w:rsidDel="00000000" w:rsidP="00000000" w:rsidRDefault="00000000" w:rsidRPr="00000000" w14:paraId="000002CB">
      <w:pPr>
        <w:numPr>
          <w:ilvl w:val="2"/>
          <w:numId w:val="36"/>
        </w:numPr>
        <w:spacing w:after="200" w:lineRule="auto"/>
        <w:ind w:left="2160" w:hanging="360"/>
      </w:pPr>
      <w:r w:rsidDel="00000000" w:rsidR="00000000" w:rsidRPr="00000000">
        <w:rPr>
          <w:rtl w:val="0"/>
        </w:rPr>
        <w:t xml:space="preserve">Create an Issue or Decision entity</w:t>
      </w:r>
    </w:p>
    <w:p w:rsidR="00000000" w:rsidDel="00000000" w:rsidP="00000000" w:rsidRDefault="00000000" w:rsidRPr="00000000" w14:paraId="000002CC">
      <w:pPr>
        <w:numPr>
          <w:ilvl w:val="2"/>
          <w:numId w:val="36"/>
        </w:numPr>
        <w:spacing w:after="200" w:lineRule="auto"/>
        <w:ind w:left="2160" w:hanging="360"/>
      </w:pPr>
      <w:r w:rsidDel="00000000" w:rsidR="00000000" w:rsidRPr="00000000">
        <w:rPr>
          <w:rtl w:val="0"/>
        </w:rPr>
        <w:t xml:space="preserve">Create a relationship “enables”  between verification requirement and Decision.</w:t>
      </w:r>
    </w:p>
    <w:p w:rsidR="00000000" w:rsidDel="00000000" w:rsidP="00000000" w:rsidRDefault="00000000" w:rsidRPr="00000000" w14:paraId="000002CD">
      <w:pPr>
        <w:numPr>
          <w:ilvl w:val="2"/>
          <w:numId w:val="36"/>
        </w:numPr>
        <w:spacing w:after="200" w:lineRule="auto"/>
        <w:ind w:left="2160" w:hanging="360"/>
      </w:pPr>
      <w:r w:rsidDel="00000000" w:rsidR="00000000" w:rsidRPr="00000000">
        <w:rPr>
          <w:rtl w:val="0"/>
        </w:rPr>
        <w:t xml:space="preserve">Create a relationship “causes”  between verification requirement and Issue.</w:t>
      </w:r>
    </w:p>
    <w:p w:rsidR="00000000" w:rsidDel="00000000" w:rsidP="00000000" w:rsidRDefault="00000000" w:rsidRPr="00000000" w14:paraId="000002CE">
      <w:pPr>
        <w:spacing w:after="200" w:lineRule="auto"/>
        <w:ind w:left="720" w:firstLine="0"/>
        <w:rPr/>
      </w:pPr>
      <w:r w:rsidDel="00000000" w:rsidR="00000000" w:rsidRPr="00000000">
        <w:rPr>
          <w:rtl w:val="0"/>
        </w:rPr>
        <w:t xml:space="preserve">This is to ensure that these decisions are made and issues are resolved  in the near future.</w:t>
      </w:r>
    </w:p>
    <w:p w:rsidR="00000000" w:rsidDel="00000000" w:rsidP="00000000" w:rsidRDefault="00000000" w:rsidRPr="00000000" w14:paraId="000002CF">
      <w:pPr>
        <w:numPr>
          <w:ilvl w:val="0"/>
          <w:numId w:val="36"/>
        </w:numPr>
        <w:spacing w:after="200" w:lineRule="auto"/>
        <w:ind w:left="720" w:hanging="360"/>
      </w:pPr>
      <w:r w:rsidDel="00000000" w:rsidR="00000000" w:rsidRPr="00000000">
        <w:rPr>
          <w:b w:val="1"/>
          <w:bCs w:val="1"/>
          <w:rtl w:val="0"/>
        </w:rPr>
        <w:t xml:space="preserve">Define Verification Methods</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Consult domain experts and assign a verification method to each requirement using the Metadata labels on the sidebar:</w:t>
      </w:r>
    </w:p>
    <w:p w:rsidR="00000000" w:rsidDel="00000000" w:rsidP="00000000" w:rsidRDefault="00000000" w:rsidRPr="00000000" w14:paraId="000002D1">
      <w:pPr>
        <w:numPr>
          <w:ilvl w:val="0"/>
          <w:numId w:val="174"/>
        </w:numPr>
        <w:spacing w:after="0" w:afterAutospacing="0" w:before="240" w:lineRule="auto"/>
        <w:ind w:left="1440" w:hanging="360"/>
      </w:pPr>
      <w:r w:rsidDel="00000000" w:rsidR="00000000" w:rsidRPr="00000000">
        <w:rPr>
          <w:b w:val="1"/>
          <w:bCs w:val="1"/>
          <w:rtl w:val="0"/>
        </w:rPr>
        <w:t xml:space="preserve">Analysis: </w:t>
      </w:r>
      <w:r w:rsidDel="00000000" w:rsidR="00000000" w:rsidRPr="00000000">
        <w:rPr>
          <w:rtl w:val="0"/>
        </w:rPr>
        <w:t xml:space="preserve">Showing a requirement is met using calculations, logic, proofs, or reasoning—without physically running the system. For example, hand calculations, spreadsheet analysis, worst-case / margin analysis, tolerance stack-ups, standards-based reasoning, safety or reliability math, etc.</w:t>
        <w:br w:type="textWrapping"/>
      </w:r>
    </w:p>
    <w:p w:rsidR="00000000" w:rsidDel="00000000" w:rsidP="00000000" w:rsidRDefault="00000000" w:rsidRPr="00000000" w14:paraId="000002D2">
      <w:pPr>
        <w:numPr>
          <w:ilvl w:val="0"/>
          <w:numId w:val="174"/>
        </w:numPr>
        <w:spacing w:after="0" w:afterAutospacing="0" w:before="0" w:beforeAutospacing="0" w:lineRule="auto"/>
        <w:ind w:left="1440" w:hanging="360"/>
      </w:pPr>
      <w:r w:rsidDel="00000000" w:rsidR="00000000" w:rsidRPr="00000000">
        <w:rPr>
          <w:b w:val="1"/>
          <w:bCs w:val="1"/>
          <w:rtl w:val="0"/>
        </w:rPr>
        <w:t xml:space="preserve">Demonstration: </w:t>
      </w:r>
      <w:r w:rsidDel="00000000" w:rsidR="00000000" w:rsidRPr="00000000">
        <w:rPr>
          <w:rtl w:val="0"/>
        </w:rPr>
        <w:t xml:space="preserve">Showing the requirement is met by operating the real system in a representative but informal way. No instruments, no precise measurements—just “watch it work.” For example, turn it on and observe behavior, drive the robot through a path, flip a switch and see the response, run a scenario once or twice, etc.</w:t>
      </w:r>
      <w:r w:rsidDel="00000000" w:rsidR="00000000" w:rsidRPr="00000000">
        <w:rPr>
          <w:b w:val="1"/>
          <w:bCs w:val="1"/>
          <w:rtl w:val="0"/>
        </w:rPr>
        <w:br w:type="textWrapping"/>
      </w:r>
    </w:p>
    <w:p w:rsidR="00000000" w:rsidDel="00000000" w:rsidP="00000000" w:rsidRDefault="00000000" w:rsidRPr="00000000" w14:paraId="000002D3">
      <w:pPr>
        <w:numPr>
          <w:ilvl w:val="0"/>
          <w:numId w:val="174"/>
        </w:numPr>
        <w:spacing w:after="0" w:afterAutospacing="0" w:before="0" w:beforeAutospacing="0" w:lineRule="auto"/>
        <w:ind w:left="1440" w:hanging="360"/>
      </w:pPr>
      <w:r w:rsidDel="00000000" w:rsidR="00000000" w:rsidRPr="00000000">
        <w:rPr>
          <w:b w:val="1"/>
          <w:bCs w:val="1"/>
          <w:rtl w:val="0"/>
        </w:rPr>
        <w:t xml:space="preserve">Inspection: </w:t>
      </w:r>
      <w:r w:rsidDel="00000000" w:rsidR="00000000" w:rsidRPr="00000000">
        <w:rPr>
          <w:rtl w:val="0"/>
        </w:rPr>
        <w:t xml:space="preserve">Showing compliance by looking at the system—its configuration, dimensions, labels, or properties—without operating it. For example, visual checks, measurements with calipers, part number verification, checklist comparison, document conformance, etc.</w:t>
      </w:r>
      <w:r w:rsidDel="00000000" w:rsidR="00000000" w:rsidRPr="00000000">
        <w:rPr>
          <w:b w:val="1"/>
          <w:bCs w:val="1"/>
          <w:rtl w:val="0"/>
        </w:rPr>
        <w:br w:type="textWrapping"/>
      </w:r>
    </w:p>
    <w:p w:rsidR="00000000" w:rsidDel="00000000" w:rsidP="00000000" w:rsidRDefault="00000000" w:rsidRPr="00000000" w14:paraId="000002D4">
      <w:pPr>
        <w:numPr>
          <w:ilvl w:val="0"/>
          <w:numId w:val="174"/>
        </w:numPr>
        <w:spacing w:after="240" w:before="0" w:beforeAutospacing="0" w:lineRule="auto"/>
        <w:ind w:left="1440" w:hanging="360"/>
      </w:pPr>
      <w:r w:rsidDel="00000000" w:rsidR="00000000" w:rsidRPr="00000000">
        <w:rPr>
          <w:b w:val="1"/>
          <w:bCs w:val="1"/>
          <w:rtl w:val="0"/>
        </w:rPr>
        <w:t xml:space="preserve">Modeling &amp; Simulation: </w:t>
      </w:r>
      <w:r w:rsidDel="00000000" w:rsidR="00000000" w:rsidRPr="00000000">
        <w:rPr>
          <w:rtl w:val="0"/>
        </w:rPr>
        <w:t xml:space="preserve">Using a formal model of the system to simulate behavior under conditions that are too expensive, too dangerous, too rare, or not yet buildable. More formal than analysis; more abstract than demonstration. For example, MATLAB / Simulink models, physics simulators (Gazebo, ANSYS, Adams), control-system simulations, Monte-Carlo simulations, digital twins, etc.</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Multiple methods may be assigned if appropriate.</w:t>
      </w:r>
    </w:p>
    <w:p w:rsidR="00000000" w:rsidDel="00000000" w:rsidP="00000000" w:rsidRDefault="00000000" w:rsidRPr="00000000" w14:paraId="000002D6">
      <w:pPr>
        <w:spacing w:after="200" w:lineRule="auto"/>
        <w:ind w:left="720" w:firstLine="0"/>
        <w:rPr/>
      </w:pPr>
      <w:r w:rsidDel="00000000" w:rsidR="00000000" w:rsidRPr="00000000">
        <w:rPr>
          <w:rtl w:val="0"/>
        </w:rPr>
        <w:t xml:space="preserve">For example, for the two verification requirements in Figure 8.1, we can verify them by analysis once the specific amounts of oxygen extracted have been identified. We can tag this method by using one of the built-in Innoslate labels.</w:t>
      </w:r>
    </w:p>
    <w:p w:rsidR="00000000" w:rsidDel="00000000" w:rsidP="00000000" w:rsidRDefault="00000000" w:rsidRPr="00000000" w14:paraId="000002D7">
      <w:pPr>
        <w:numPr>
          <w:ilvl w:val="0"/>
          <w:numId w:val="36"/>
        </w:numPr>
        <w:spacing w:after="200" w:lineRule="auto"/>
        <w:ind w:left="720" w:hanging="360"/>
      </w:pPr>
      <w:r w:rsidDel="00000000" w:rsidR="00000000" w:rsidRPr="00000000">
        <w:rPr>
          <w:b w:val="1"/>
          <w:bCs w:val="1"/>
          <w:rtl w:val="0"/>
        </w:rPr>
        <w:t xml:space="preserve">Check Requirement quality</w:t>
      </w:r>
      <w:r w:rsidDel="00000000" w:rsidR="00000000" w:rsidRPr="00000000">
        <w:rPr>
          <w:rtl w:val="0"/>
        </w:rPr>
      </w:r>
    </w:p>
    <w:p w:rsidR="00000000" w:rsidDel="00000000" w:rsidP="00000000" w:rsidRDefault="00000000" w:rsidRPr="00000000" w14:paraId="000002D8">
      <w:pPr>
        <w:numPr>
          <w:ilvl w:val="1"/>
          <w:numId w:val="36"/>
        </w:numPr>
        <w:spacing w:after="200" w:lineRule="auto"/>
        <w:ind w:left="1440" w:hanging="360"/>
      </w:pPr>
      <w:r w:rsidDel="00000000" w:rsidR="00000000" w:rsidRPr="00000000">
        <w:rPr>
          <w:rtl w:val="0"/>
        </w:rPr>
        <w:t xml:space="preserve">In the Requirements Document dropdown </w:t>
      </w:r>
      <w:r w:rsidDel="00000000" w:rsidR="00000000" w:rsidRPr="00000000">
        <w:rPr/>
        <w:drawing>
          <wp:inline distB="114300" distT="114300" distL="114300" distR="114300">
            <wp:extent cx="337379" cy="204472"/>
            <wp:effectExtent b="0" l="0" r="0" t="0"/>
            <wp:docPr id="2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37379" cy="204472"/>
                    </a:xfrm>
                    <a:prstGeom prst="rect"/>
                    <a:ln/>
                  </pic:spPr>
                </pic:pic>
              </a:graphicData>
            </a:graphic>
          </wp:inline>
        </w:drawing>
      </w:r>
      <w:r w:rsidDel="00000000" w:rsidR="00000000" w:rsidRPr="00000000">
        <w:rPr>
          <w:rtl w:val="0"/>
        </w:rPr>
        <w:t xml:space="preserve">, select and run Quality Check. </w:t>
      </w:r>
    </w:p>
    <w:p w:rsidR="00000000" w:rsidDel="00000000" w:rsidP="00000000" w:rsidRDefault="00000000" w:rsidRPr="00000000" w14:paraId="000002D9">
      <w:pPr>
        <w:numPr>
          <w:ilvl w:val="1"/>
          <w:numId w:val="36"/>
        </w:numPr>
        <w:spacing w:after="200" w:lineRule="auto"/>
        <w:ind w:left="1440" w:hanging="360"/>
      </w:pPr>
      <w:r w:rsidDel="00000000" w:rsidR="00000000" w:rsidRPr="00000000">
        <w:rPr>
          <w:rtl w:val="0"/>
        </w:rPr>
        <w:t xml:space="preserve">Review flagged issues from the tool and refine wording.</w:t>
      </w:r>
    </w:p>
    <w:p w:rsidR="00000000" w:rsidDel="00000000" w:rsidP="00000000" w:rsidRDefault="00000000" w:rsidRPr="00000000" w14:paraId="000002DA">
      <w:pPr>
        <w:spacing w:after="200" w:lineRule="auto"/>
        <w:ind w:left="720" w:firstLine="0"/>
        <w:rPr/>
      </w:pPr>
      <w:r w:rsidDel="00000000" w:rsidR="00000000" w:rsidRPr="00000000">
        <w:rPr>
          <w:color w:val="ff0000"/>
          <w:rtl w:val="0"/>
        </w:rPr>
        <w:t xml:space="preserve">Note: </w:t>
      </w:r>
      <w:r w:rsidDel="00000000" w:rsidR="00000000" w:rsidRPr="00000000">
        <w:rPr>
          <w:rtl w:val="0"/>
        </w:rPr>
        <w:t xml:space="preserve">The tool cannot evaluate Correctness (is it legal) and Feasibility (is it possible). Hence, a human check is required too.</w:t>
      </w:r>
    </w:p>
    <w:p w:rsidR="00000000" w:rsidDel="00000000" w:rsidP="00000000" w:rsidRDefault="00000000" w:rsidRPr="00000000" w14:paraId="000002DB">
      <w:pPr>
        <w:numPr>
          <w:ilvl w:val="0"/>
          <w:numId w:val="36"/>
        </w:numPr>
        <w:spacing w:after="200" w:lineRule="auto"/>
        <w:ind w:left="720" w:hanging="360"/>
      </w:pPr>
      <w:commentRangeStart w:id="4"/>
      <w:r w:rsidDel="00000000" w:rsidR="00000000" w:rsidRPr="00000000">
        <w:rPr>
          <w:b w:val="1"/>
          <w:bCs w:val="1"/>
          <w:rtl w:val="0"/>
        </w:rPr>
        <w:t xml:space="preserve">Trace to test cases (optional)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DC">
      <w:pPr>
        <w:spacing w:after="200" w:lineRule="auto"/>
        <w:ind w:left="720" w:firstLine="0"/>
        <w:rPr/>
      </w:pPr>
      <w:r w:rsidDel="00000000" w:rsidR="00000000" w:rsidRPr="00000000">
        <w:rPr>
          <w:rtl w:val="0"/>
        </w:rPr>
        <w:t xml:space="preserve">A “Test case” class, which is a subclass of the Action class:</w:t>
      </w:r>
    </w:p>
    <w:p w:rsidR="00000000" w:rsidDel="00000000" w:rsidP="00000000" w:rsidRDefault="00000000" w:rsidRPr="00000000" w14:paraId="000002DD">
      <w:pPr>
        <w:numPr>
          <w:ilvl w:val="0"/>
          <w:numId w:val="125"/>
        </w:numPr>
        <w:spacing w:after="0" w:afterAutospacing="0" w:lineRule="auto"/>
        <w:ind w:left="1440" w:hanging="360"/>
      </w:pPr>
      <w:r w:rsidDel="00000000" w:rsidR="00000000" w:rsidRPr="00000000">
        <w:rPr>
          <w:rtl w:val="0"/>
        </w:rPr>
        <w:t xml:space="preserve">supports Innoslate’s Test Center view, where different test cases can be analysed.</w:t>
      </w:r>
    </w:p>
    <w:p w:rsidR="00000000" w:rsidDel="00000000" w:rsidP="00000000" w:rsidRDefault="00000000" w:rsidRPr="00000000" w14:paraId="000002DE">
      <w:pPr>
        <w:numPr>
          <w:ilvl w:val="0"/>
          <w:numId w:val="125"/>
        </w:numPr>
        <w:spacing w:after="0" w:afterAutospacing="0" w:lineRule="auto"/>
        <w:ind w:left="1440" w:hanging="360"/>
      </w:pPr>
      <w:r w:rsidDel="00000000" w:rsidR="00000000" w:rsidRPr="00000000">
        <w:rPr>
          <w:rtl w:val="0"/>
        </w:rPr>
        <w:t xml:space="preserve">inherits all the attributes and relationships from the Action class, which means these test cases can be visualized using all the diagrams associated with the Action, including the Action Diagram.</w:t>
      </w:r>
    </w:p>
    <w:p w:rsidR="00000000" w:rsidDel="00000000" w:rsidP="00000000" w:rsidRDefault="00000000" w:rsidRPr="00000000" w14:paraId="000002DF">
      <w:pPr>
        <w:numPr>
          <w:ilvl w:val="0"/>
          <w:numId w:val="125"/>
        </w:numPr>
        <w:spacing w:after="200" w:lineRule="auto"/>
        <w:ind w:left="1440" w:hanging="360"/>
      </w:pPr>
      <w:r w:rsidDel="00000000" w:rsidR="00000000" w:rsidRPr="00000000">
        <w:rPr>
          <w:rtl w:val="0"/>
        </w:rPr>
        <w:t xml:space="preserve">used directly in the project planning for the verification activities, which includes cost, schedule, and resource impacts.</w:t>
      </w:r>
      <w:r w:rsidDel="00000000" w:rsidR="00000000" w:rsidRPr="00000000">
        <w:rPr>
          <w:rtl w:val="0"/>
        </w:rPr>
      </w:r>
    </w:p>
    <w:p w:rsidR="00000000" w:rsidDel="00000000" w:rsidP="00000000" w:rsidRDefault="00000000" w:rsidRPr="00000000" w14:paraId="000002E0">
      <w:pPr>
        <w:spacing w:after="200" w:lineRule="auto"/>
        <w:ind w:left="720" w:firstLine="0"/>
        <w:rPr/>
      </w:pPr>
      <w:r w:rsidDel="00000000" w:rsidR="00000000" w:rsidRPr="00000000">
        <w:rPr>
          <w:rtl w:val="0"/>
        </w:rPr>
        <w:t xml:space="preserve">For each verification requirement:</w:t>
      </w:r>
    </w:p>
    <w:p w:rsidR="00000000" w:rsidDel="00000000" w:rsidP="00000000" w:rsidRDefault="00000000" w:rsidRPr="00000000" w14:paraId="000002E1">
      <w:pPr>
        <w:numPr>
          <w:ilvl w:val="1"/>
          <w:numId w:val="36"/>
        </w:numPr>
        <w:spacing w:after="200" w:lineRule="auto"/>
        <w:ind w:left="1440" w:hanging="360"/>
      </w:pPr>
      <w:r w:rsidDel="00000000" w:rsidR="00000000" w:rsidRPr="00000000">
        <w:rPr>
          <w:rtl w:val="0"/>
        </w:rPr>
        <w:t xml:space="preserve">Create a test case.</w:t>
      </w:r>
    </w:p>
    <w:p w:rsidR="00000000" w:rsidDel="00000000" w:rsidP="00000000" w:rsidRDefault="00000000" w:rsidRPr="00000000" w14:paraId="000002E2">
      <w:pPr>
        <w:numPr>
          <w:ilvl w:val="2"/>
          <w:numId w:val="36"/>
        </w:numPr>
        <w:spacing w:after="200" w:lineRule="auto"/>
        <w:ind w:left="2160" w:hanging="360"/>
      </w:pPr>
      <w:r w:rsidDel="00000000" w:rsidR="00000000" w:rsidRPr="00000000">
        <w:rPr>
          <w:rtl w:val="0"/>
        </w:rPr>
        <w:t xml:space="preserve">On the left side-bar, under “Relationships”, use “verified by” relationship, and create a new test case.</w:t>
      </w:r>
    </w:p>
    <w:p w:rsidR="00000000" w:rsidDel="00000000" w:rsidP="00000000" w:rsidRDefault="00000000" w:rsidRPr="00000000" w14:paraId="000002E3">
      <w:pPr>
        <w:numPr>
          <w:ilvl w:val="2"/>
          <w:numId w:val="36"/>
        </w:numPr>
        <w:spacing w:after="200" w:lineRule="auto"/>
        <w:ind w:left="2160" w:hanging="360"/>
      </w:pPr>
      <w:r w:rsidDel="00000000" w:rsidR="00000000" w:rsidRPr="00000000">
        <w:rPr>
          <w:rtl w:val="0"/>
        </w:rPr>
        <w:t xml:space="preserve">Fill the following attributes:</w:t>
      </w:r>
    </w:p>
    <w:p w:rsidR="00000000" w:rsidDel="00000000" w:rsidP="00000000" w:rsidRDefault="00000000" w:rsidRPr="00000000" w14:paraId="000002E4">
      <w:pPr>
        <w:numPr>
          <w:ilvl w:val="3"/>
          <w:numId w:val="36"/>
        </w:numPr>
        <w:spacing w:after="200" w:lineRule="auto"/>
        <w:ind w:left="2880" w:hanging="360"/>
      </w:pPr>
      <w:r w:rsidDel="00000000" w:rsidR="00000000" w:rsidRPr="00000000">
        <w:rPr>
          <w:rtl w:val="0"/>
        </w:rPr>
        <w:t xml:space="preserve">Number: “TS.n”</w:t>
      </w:r>
    </w:p>
    <w:p w:rsidR="00000000" w:rsidDel="00000000" w:rsidP="00000000" w:rsidRDefault="00000000" w:rsidRPr="00000000" w14:paraId="000002E5">
      <w:pPr>
        <w:numPr>
          <w:ilvl w:val="3"/>
          <w:numId w:val="36"/>
        </w:numPr>
        <w:spacing w:after="200" w:lineRule="auto"/>
        <w:ind w:left="2880" w:hanging="360"/>
      </w:pPr>
      <w:r w:rsidDel="00000000" w:rsidR="00000000" w:rsidRPr="00000000">
        <w:rPr>
          <w:rtl w:val="0"/>
        </w:rPr>
        <w:t xml:space="preserve">Name: {name of the test case}</w:t>
      </w:r>
    </w:p>
    <w:p w:rsidR="00000000" w:rsidDel="00000000" w:rsidP="00000000" w:rsidRDefault="00000000" w:rsidRPr="00000000" w14:paraId="000002E6">
      <w:pPr>
        <w:numPr>
          <w:ilvl w:val="3"/>
          <w:numId w:val="36"/>
        </w:numPr>
        <w:spacing w:after="200" w:lineRule="auto"/>
        <w:ind w:left="2880" w:hanging="360"/>
      </w:pPr>
      <w:r w:rsidDel="00000000" w:rsidR="00000000" w:rsidRPr="00000000">
        <w:rPr>
          <w:rtl w:val="0"/>
        </w:rPr>
        <w:t xml:space="preserve">Description: {add description}</w:t>
      </w:r>
    </w:p>
    <w:p w:rsidR="00000000" w:rsidDel="00000000" w:rsidP="00000000" w:rsidRDefault="00000000" w:rsidRPr="00000000" w14:paraId="000002E7">
      <w:pPr>
        <w:numPr>
          <w:ilvl w:val="3"/>
          <w:numId w:val="36"/>
        </w:numPr>
        <w:spacing w:after="200" w:lineRule="auto"/>
        <w:ind w:left="2880" w:hanging="360"/>
      </w:pPr>
      <w:r w:rsidDel="00000000" w:rsidR="00000000" w:rsidRPr="00000000">
        <w:rPr>
          <w:rtl w:val="0"/>
        </w:rPr>
        <w:t xml:space="preserve">Set up</w:t>
      </w:r>
    </w:p>
    <w:p w:rsidR="00000000" w:rsidDel="00000000" w:rsidP="00000000" w:rsidRDefault="00000000" w:rsidRPr="00000000" w14:paraId="000002E8">
      <w:pPr>
        <w:numPr>
          <w:ilvl w:val="3"/>
          <w:numId w:val="36"/>
        </w:numPr>
        <w:spacing w:after="200" w:lineRule="auto"/>
        <w:ind w:left="2880" w:hanging="360"/>
      </w:pPr>
      <w:r w:rsidDel="00000000" w:rsidR="00000000" w:rsidRPr="00000000">
        <w:rPr>
          <w:rtl w:val="0"/>
        </w:rPr>
        <w:t xml:space="preserve">Expected Result</w:t>
      </w:r>
    </w:p>
    <w:p w:rsidR="00000000" w:rsidDel="00000000" w:rsidP="00000000" w:rsidRDefault="00000000" w:rsidRPr="00000000" w14:paraId="000002E9">
      <w:pPr>
        <w:numPr>
          <w:ilvl w:val="3"/>
          <w:numId w:val="36"/>
        </w:numPr>
        <w:spacing w:after="200" w:lineRule="auto"/>
        <w:ind w:left="2880" w:hanging="360"/>
      </w:pPr>
      <w:r w:rsidDel="00000000" w:rsidR="00000000" w:rsidRPr="00000000">
        <w:rPr>
          <w:rtl w:val="0"/>
        </w:rPr>
        <w:t xml:space="preserve">Status: “Not Run”</w:t>
      </w:r>
    </w:p>
    <w:p w:rsidR="00000000" w:rsidDel="00000000" w:rsidP="00000000" w:rsidRDefault="00000000" w:rsidRPr="00000000" w14:paraId="000002EA">
      <w:pPr>
        <w:numPr>
          <w:ilvl w:val="2"/>
          <w:numId w:val="36"/>
        </w:numPr>
        <w:spacing w:after="200" w:lineRule="auto"/>
        <w:ind w:left="2160" w:hanging="360"/>
      </w:pPr>
      <w:r w:rsidDel="00000000" w:rsidR="00000000" w:rsidRPr="00000000">
        <w:rPr>
          <w:rtl w:val="0"/>
        </w:rPr>
        <w:t xml:space="preserve">Save changes</w:t>
      </w:r>
    </w:p>
    <w:p w:rsidR="00000000" w:rsidDel="00000000" w:rsidP="00000000" w:rsidRDefault="00000000" w:rsidRPr="00000000" w14:paraId="000002EB">
      <w:pPr>
        <w:spacing w:after="200" w:lineRule="auto"/>
        <w:ind w:left="720" w:firstLine="0"/>
        <w:rPr>
          <w:i w:val="1"/>
          <w:iCs w:val="1"/>
        </w:rPr>
      </w:pPr>
      <w:r w:rsidDel="00000000" w:rsidR="00000000" w:rsidRPr="00000000">
        <w:rPr>
          <w:rtl w:val="0"/>
        </w:rPr>
        <w:t xml:space="preserve">You can at this point also start developing a test plan. Innoslate has a test plan template available, which you can use and/or tailor to your own. For more details on the test plan, refer to “Preliminary Verification Planning” section in Chapter 5 in </w:t>
      </w:r>
      <w:r w:rsidDel="00000000" w:rsidR="00000000" w:rsidRPr="00000000">
        <w:rPr>
          <w:i w:val="1"/>
          <w:iCs w:val="1"/>
          <w:rtl w:val="0"/>
        </w:rPr>
        <w:t xml:space="preserve">Real-MBSE book</w:t>
      </w:r>
      <w:r w:rsidDel="00000000" w:rsidR="00000000" w:rsidRPr="00000000">
        <w:rPr>
          <w:rtl w:val="0"/>
        </w:rPr>
        <w:t xml:space="preserve"> and Lab 9 in the </w:t>
      </w:r>
      <w:r w:rsidDel="00000000" w:rsidR="00000000" w:rsidRPr="00000000">
        <w:rPr>
          <w:i w:val="1"/>
          <w:iCs w:val="1"/>
          <w:rtl w:val="0"/>
        </w:rPr>
        <w:t xml:space="preserve">Real-MBSE Lab Manual.</w:t>
      </w:r>
    </w:p>
    <w:p w:rsidR="00000000" w:rsidDel="00000000" w:rsidP="00000000" w:rsidRDefault="00000000" w:rsidRPr="00000000" w14:paraId="000002EC">
      <w:pPr>
        <w:spacing w:after="200" w:lineRule="auto"/>
        <w:ind w:left="720" w:firstLine="0"/>
        <w:rPr>
          <w:i w:val="1"/>
          <w:iCs w:val="1"/>
        </w:rPr>
      </w:pPr>
      <w:r w:rsidDel="00000000" w:rsidR="00000000" w:rsidRPr="00000000">
        <w:rPr>
          <w:i w:val="1"/>
          <w:iCs w:val="1"/>
          <w:rtl w:val="0"/>
        </w:rPr>
        <w:t xml:space="preserve">This step is optional, but encouraged, because detailed planning of tests may not be feasible at the current level of clarity in the projects. But wherever the method of testing is well-understood, it should be documented in a test plan.</w:t>
      </w:r>
    </w:p>
    <w:p w:rsidR="00000000" w:rsidDel="00000000" w:rsidP="00000000" w:rsidRDefault="00000000" w:rsidRPr="00000000" w14:paraId="000002ED">
      <w:pPr>
        <w:numPr>
          <w:ilvl w:val="0"/>
          <w:numId w:val="36"/>
        </w:numPr>
        <w:spacing w:after="200" w:lineRule="auto"/>
        <w:ind w:left="720" w:hanging="360"/>
      </w:pPr>
      <w:r w:rsidDel="00000000" w:rsidR="00000000" w:rsidRPr="00000000">
        <w:rPr>
          <w:b w:val="1"/>
          <w:bCs w:val="1"/>
          <w:rtl w:val="0"/>
        </w:rPr>
        <w:t xml:space="preserve">Review and finalize</w:t>
      </w:r>
    </w:p>
    <w:p w:rsidR="00000000" w:rsidDel="00000000" w:rsidP="00000000" w:rsidRDefault="00000000" w:rsidRPr="00000000" w14:paraId="000002EE">
      <w:pPr>
        <w:numPr>
          <w:ilvl w:val="1"/>
          <w:numId w:val="36"/>
        </w:numPr>
        <w:spacing w:after="200" w:lineRule="auto"/>
        <w:ind w:left="1440" w:hanging="360"/>
      </w:pPr>
      <w:r w:rsidDel="00000000" w:rsidR="00000000" w:rsidRPr="00000000">
        <w:rPr>
          <w:rtl w:val="0"/>
        </w:rPr>
        <w:t xml:space="preserve">Review verification requirements with stakeholders.</w:t>
      </w:r>
    </w:p>
    <w:p w:rsidR="00000000" w:rsidDel="00000000" w:rsidP="00000000" w:rsidRDefault="00000000" w:rsidRPr="00000000" w14:paraId="000002EF">
      <w:pPr>
        <w:numPr>
          <w:ilvl w:val="1"/>
          <w:numId w:val="36"/>
        </w:numPr>
        <w:spacing w:after="200" w:lineRule="auto"/>
        <w:ind w:left="1440" w:hanging="360"/>
      </w:pPr>
      <w:r w:rsidDel="00000000" w:rsidR="00000000" w:rsidRPr="00000000">
        <w:rPr>
          <w:rtl w:val="0"/>
        </w:rPr>
        <w:t xml:space="preserve">Record outcomes</w:t>
      </w:r>
    </w:p>
    <w:p w:rsidR="00000000" w:rsidDel="00000000" w:rsidP="00000000" w:rsidRDefault="00000000" w:rsidRPr="00000000" w14:paraId="000002F0">
      <w:pPr>
        <w:numPr>
          <w:ilvl w:val="2"/>
          <w:numId w:val="36"/>
        </w:numPr>
        <w:spacing w:after="200" w:lineRule="auto"/>
        <w:ind w:left="2160" w:hanging="360"/>
      </w:pPr>
      <w:r w:rsidDel="00000000" w:rsidR="00000000" w:rsidRPr="00000000">
        <w:rPr>
          <w:rtl w:val="0"/>
        </w:rPr>
        <w:t xml:space="preserve">Create decisions entities</w:t>
      </w:r>
    </w:p>
    <w:p w:rsidR="00000000" w:rsidDel="00000000" w:rsidP="00000000" w:rsidRDefault="00000000" w:rsidRPr="00000000" w14:paraId="000002F1">
      <w:pPr>
        <w:numPr>
          <w:ilvl w:val="2"/>
          <w:numId w:val="36"/>
        </w:numPr>
        <w:spacing w:after="200" w:lineRule="auto"/>
        <w:ind w:left="2160" w:hanging="360"/>
      </w:pPr>
      <w:r w:rsidDel="00000000" w:rsidR="00000000" w:rsidRPr="00000000">
        <w:rPr>
          <w:rtl w:val="0"/>
        </w:rPr>
        <w:t xml:space="preserve">Create relationship “enables” between relevant verification requirement and decision.</w:t>
      </w:r>
    </w:p>
    <w:p w:rsidR="00000000" w:rsidDel="00000000" w:rsidP="00000000" w:rsidRDefault="00000000" w:rsidRPr="00000000" w14:paraId="000002F2">
      <w:pPr>
        <w:spacing w:after="240" w:before="240" w:lineRule="auto"/>
        <w:rPr/>
      </w:pPr>
      <w:r w:rsidDel="00000000" w:rsidR="00000000" w:rsidRPr="00000000">
        <w:rPr/>
        <w:drawing>
          <wp:inline distB="114300" distT="114300" distL="114300" distR="114300">
            <wp:extent cx="5943600" cy="3060700"/>
            <wp:effectExtent b="12700" l="12700" r="12700" t="1270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Rule="auto"/>
        <w:jc w:val="center"/>
        <w:rPr/>
      </w:pPr>
      <w:r w:rsidDel="00000000" w:rsidR="00000000" w:rsidRPr="00000000">
        <w:rPr>
          <w:rtl w:val="0"/>
        </w:rPr>
        <w:t xml:space="preserve">Figure 8.1 Adding explicit verification requirements enables better traceability.</w:t>
      </w:r>
    </w:p>
    <w:p w:rsidR="00000000" w:rsidDel="00000000" w:rsidP="00000000" w:rsidRDefault="00000000" w:rsidRPr="00000000" w14:paraId="000002F4">
      <w:pPr>
        <w:spacing w:after="240" w:before="240" w:lineRule="auto"/>
        <w:jc w:val="center"/>
        <w:rPr/>
      </w:pPr>
      <w:r w:rsidDel="00000000" w:rsidR="00000000" w:rsidRPr="00000000">
        <w:rPr>
          <w:rtl w:val="0"/>
        </w:rPr>
      </w:r>
    </w:p>
    <w:p w:rsidR="00000000" w:rsidDel="00000000" w:rsidP="00000000" w:rsidRDefault="00000000" w:rsidRPr="00000000" w14:paraId="000002F5">
      <w:pPr>
        <w:spacing w:after="240" w:before="240" w:lineRule="auto"/>
        <w:rPr>
          <w:b w:val="1"/>
          <w:bCs w:val="1"/>
          <w:sz w:val="26"/>
          <w:szCs w:val="26"/>
        </w:rPr>
      </w:pPr>
      <w:r w:rsidDel="00000000" w:rsidR="00000000" w:rsidRPr="00000000">
        <w:rPr>
          <w:b w:val="1"/>
          <w:bCs w:val="1"/>
          <w:sz w:val="26"/>
          <w:szCs w:val="26"/>
          <w:rtl w:val="0"/>
        </w:rPr>
        <w:t xml:space="preserve">Reporting Instructions</w:t>
      </w:r>
    </w:p>
    <w:p w:rsidR="00000000" w:rsidDel="00000000" w:rsidP="00000000" w:rsidRDefault="00000000" w:rsidRPr="00000000" w14:paraId="000002F6">
      <w:pPr>
        <w:numPr>
          <w:ilvl w:val="0"/>
          <w:numId w:val="147"/>
        </w:numPr>
        <w:spacing w:after="200" w:line="240" w:lineRule="auto"/>
        <w:ind w:left="720" w:hanging="360"/>
      </w:pPr>
      <w:r w:rsidDel="00000000" w:rsidR="00000000" w:rsidRPr="00000000">
        <w:rPr>
          <w:rtl w:val="0"/>
        </w:rPr>
        <w:t xml:space="preserve">Download Verification Requirements document on Innoslate as “Basic Document Output (DOCX)”</w:t>
      </w:r>
    </w:p>
    <w:p w:rsidR="00000000" w:rsidDel="00000000" w:rsidP="00000000" w:rsidRDefault="00000000" w:rsidRPr="00000000" w14:paraId="000002F7">
      <w:pPr>
        <w:numPr>
          <w:ilvl w:val="0"/>
          <w:numId w:val="147"/>
        </w:numPr>
        <w:spacing w:after="200" w:line="240" w:lineRule="auto"/>
        <w:ind w:left="720" w:hanging="360"/>
      </w:pPr>
      <w:r w:rsidDel="00000000" w:rsidR="00000000" w:rsidRPr="00000000">
        <w:rPr>
          <w:rtl w:val="0"/>
        </w:rPr>
        <w:t xml:space="preserve">Create traceability matrix between Verification and Stakeholder Requirements </w:t>
      </w:r>
    </w:p>
    <w:p w:rsidR="00000000" w:rsidDel="00000000" w:rsidP="00000000" w:rsidRDefault="00000000" w:rsidRPr="00000000" w14:paraId="000002F8">
      <w:pPr>
        <w:numPr>
          <w:ilvl w:val="1"/>
          <w:numId w:val="147"/>
        </w:numPr>
        <w:spacing w:after="200" w:line="240" w:lineRule="auto"/>
        <w:ind w:left="1440" w:hanging="360"/>
      </w:pPr>
      <w:r w:rsidDel="00000000" w:rsidR="00000000" w:rsidRPr="00000000">
        <w:rPr>
          <w:rtl w:val="0"/>
        </w:rPr>
        <w:t xml:space="preserve">Follow the steps in </w:t>
      </w:r>
      <w:hyperlink r:id="rId26">
        <w:r w:rsidDel="00000000" w:rsidR="00000000" w:rsidRPr="00000000">
          <w:rPr>
            <w:color w:val="1155cc"/>
            <w:u w:val="single"/>
            <w:rtl w:val="0"/>
          </w:rPr>
          <w:t xml:space="preserve">this</w:t>
        </w:r>
      </w:hyperlink>
      <w:r w:rsidDel="00000000" w:rsidR="00000000" w:rsidRPr="00000000">
        <w:rPr>
          <w:rtl w:val="0"/>
        </w:rPr>
        <w:t xml:space="preserve"> guide to create the traceability matrix.</w:t>
      </w:r>
    </w:p>
    <w:p w:rsidR="00000000" w:rsidDel="00000000" w:rsidP="00000000" w:rsidRDefault="00000000" w:rsidRPr="00000000" w14:paraId="000002F9">
      <w:pPr>
        <w:numPr>
          <w:ilvl w:val="0"/>
          <w:numId w:val="147"/>
        </w:numPr>
        <w:spacing w:after="200" w:line="240" w:lineRule="auto"/>
        <w:ind w:left="720" w:hanging="360"/>
      </w:pPr>
      <w:r w:rsidDel="00000000" w:rsidR="00000000" w:rsidRPr="00000000">
        <w:rPr>
          <w:rtl w:val="0"/>
        </w:rPr>
        <w:t xml:space="preserve">Download the traceability matrix as “Matrix Report (xlsx)”</w:t>
      </w:r>
    </w:p>
    <w:p w:rsidR="00000000" w:rsidDel="00000000" w:rsidP="00000000" w:rsidRDefault="00000000" w:rsidRPr="00000000" w14:paraId="000002FA">
      <w:pPr>
        <w:numPr>
          <w:ilvl w:val="0"/>
          <w:numId w:val="147"/>
        </w:numPr>
        <w:spacing w:after="200" w:line="240" w:lineRule="auto"/>
        <w:ind w:left="720" w:hanging="360"/>
      </w:pPr>
      <w:r w:rsidDel="00000000" w:rsidR="00000000" w:rsidRPr="00000000">
        <w:rPr>
          <w:rtl w:val="0"/>
        </w:rPr>
        <w:t xml:space="preserve">Convert to pdf</w:t>
      </w:r>
    </w:p>
    <w:p w:rsidR="00000000" w:rsidDel="00000000" w:rsidP="00000000" w:rsidRDefault="00000000" w:rsidRPr="00000000" w14:paraId="000002FB">
      <w:pPr>
        <w:numPr>
          <w:ilvl w:val="0"/>
          <w:numId w:val="147"/>
        </w:numPr>
        <w:spacing w:after="200" w:line="240" w:lineRule="auto"/>
        <w:ind w:left="720" w:hanging="360"/>
      </w:pPr>
      <w:r w:rsidDel="00000000" w:rsidR="00000000" w:rsidRPr="00000000">
        <w:rPr>
          <w:rtl w:val="0"/>
        </w:rPr>
        <w:t xml:space="preserve">Merge documents from step 1 and 4.</w:t>
      </w:r>
    </w:p>
    <w:p w:rsidR="00000000" w:rsidDel="00000000" w:rsidP="00000000" w:rsidRDefault="00000000" w:rsidRPr="00000000" w14:paraId="000002FC">
      <w:pPr>
        <w:numPr>
          <w:ilvl w:val="0"/>
          <w:numId w:val="147"/>
        </w:numPr>
        <w:spacing w:after="200" w:line="240" w:lineRule="auto"/>
        <w:ind w:left="720" w:hanging="360"/>
      </w:pPr>
      <w:r w:rsidDel="00000000" w:rsidR="00000000" w:rsidRPr="00000000">
        <w:rPr>
          <w:rtl w:val="0"/>
        </w:rPr>
        <w:t xml:space="preserve">Upload a single merged document on Canvas.</w:t>
      </w:r>
    </w:p>
    <w:p w:rsidR="00000000" w:rsidDel="00000000" w:rsidP="00000000" w:rsidRDefault="00000000" w:rsidRPr="00000000" w14:paraId="000002FD">
      <w:pPr>
        <w:spacing w:after="240" w:before="240" w:lineRule="auto"/>
        <w:rPr>
          <w:b w:val="1"/>
          <w:bCs w:val="1"/>
          <w:sz w:val="26"/>
          <w:szCs w:val="26"/>
        </w:rPr>
      </w:pPr>
      <w:r w:rsidDel="00000000" w:rsidR="00000000" w:rsidRPr="00000000">
        <w:rPr>
          <w:b w:val="1"/>
          <w:bCs w:val="1"/>
          <w:sz w:val="26"/>
          <w:szCs w:val="26"/>
          <w:rtl w:val="0"/>
        </w:rPr>
        <w:t xml:space="preserve">ConOps template</w:t>
      </w:r>
    </w:p>
    <w:p w:rsidR="00000000" w:rsidDel="00000000" w:rsidP="00000000" w:rsidRDefault="00000000" w:rsidRPr="00000000" w14:paraId="000002FE">
      <w:pPr>
        <w:numPr>
          <w:ilvl w:val="0"/>
          <w:numId w:val="128"/>
        </w:numPr>
        <w:spacing w:after="0" w:afterAutospacing="0" w:before="240" w:lineRule="auto"/>
        <w:ind w:left="720" w:hanging="360"/>
      </w:pPr>
      <w:r w:rsidDel="00000000" w:rsidR="00000000" w:rsidRPr="00000000">
        <w:rPr>
          <w:rtl w:val="0"/>
        </w:rPr>
        <w:t xml:space="preserve">Mission description ( to be incorporated in earlier deliverables)</w:t>
      </w:r>
    </w:p>
    <w:p w:rsidR="00000000" w:rsidDel="00000000" w:rsidP="00000000" w:rsidRDefault="00000000" w:rsidRPr="00000000" w14:paraId="000002FF">
      <w:pPr>
        <w:numPr>
          <w:ilvl w:val="1"/>
          <w:numId w:val="128"/>
        </w:numPr>
        <w:spacing w:after="0" w:afterAutospacing="0" w:before="0" w:beforeAutospacing="0" w:lineRule="auto"/>
        <w:ind w:left="1440" w:hanging="360"/>
      </w:pPr>
      <w:r w:rsidDel="00000000" w:rsidR="00000000" w:rsidRPr="00000000">
        <w:rPr>
          <w:rtl w:val="0"/>
        </w:rPr>
        <w:t xml:space="preserve">Goals and objectives?</w:t>
      </w:r>
    </w:p>
    <w:p w:rsidR="00000000" w:rsidDel="00000000" w:rsidP="00000000" w:rsidRDefault="00000000" w:rsidRPr="00000000" w14:paraId="00000300">
      <w:pPr>
        <w:numPr>
          <w:ilvl w:val="1"/>
          <w:numId w:val="128"/>
        </w:numPr>
        <w:spacing w:after="0" w:afterAutospacing="0" w:before="0" w:beforeAutospacing="0" w:lineRule="auto"/>
        <w:ind w:left="1440" w:hanging="360"/>
      </w:pPr>
      <w:r w:rsidDel="00000000" w:rsidR="00000000" w:rsidRPr="00000000">
        <w:rPr>
          <w:rtl w:val="0"/>
        </w:rPr>
        <w:t xml:space="preserve">List of stakeholder template in conops</w:t>
      </w:r>
    </w:p>
    <w:p w:rsidR="00000000" w:rsidDel="00000000" w:rsidP="00000000" w:rsidRDefault="00000000" w:rsidRPr="00000000" w14:paraId="00000301">
      <w:pPr>
        <w:numPr>
          <w:ilvl w:val="1"/>
          <w:numId w:val="128"/>
        </w:numPr>
        <w:spacing w:after="0" w:afterAutospacing="0" w:before="0" w:beforeAutospacing="0" w:lineRule="auto"/>
        <w:ind w:left="1440" w:hanging="360"/>
      </w:pPr>
      <w:r w:rsidDel="00000000" w:rsidR="00000000" w:rsidRPr="00000000">
        <w:rPr>
          <w:rtl w:val="0"/>
        </w:rPr>
        <w:t xml:space="preserve">As-is gaps</w:t>
      </w:r>
    </w:p>
    <w:p w:rsidR="00000000" w:rsidDel="00000000" w:rsidP="00000000" w:rsidRDefault="00000000" w:rsidRPr="00000000" w14:paraId="00000302">
      <w:pPr>
        <w:numPr>
          <w:ilvl w:val="0"/>
          <w:numId w:val="128"/>
        </w:numPr>
        <w:spacing w:after="0" w:afterAutospacing="0" w:before="0" w:beforeAutospacing="0" w:lineRule="auto"/>
        <w:ind w:left="720" w:hanging="360"/>
      </w:pPr>
      <w:r w:rsidDel="00000000" w:rsidR="00000000" w:rsidRPr="00000000">
        <w:rPr>
          <w:rtl w:val="0"/>
        </w:rPr>
        <w:t xml:space="preserve">System operational context ..</w:t>
      </w:r>
    </w:p>
    <w:p w:rsidR="00000000" w:rsidDel="00000000" w:rsidP="00000000" w:rsidRDefault="00000000" w:rsidRPr="00000000" w14:paraId="00000303">
      <w:pPr>
        <w:numPr>
          <w:ilvl w:val="1"/>
          <w:numId w:val="128"/>
        </w:numPr>
        <w:spacing w:after="0" w:afterAutospacing="0" w:before="0" w:beforeAutospacing="0" w:lineRule="auto"/>
        <w:ind w:left="1440" w:hanging="360"/>
      </w:pPr>
      <w:r w:rsidDel="00000000" w:rsidR="00000000" w:rsidRPr="00000000">
        <w:rPr>
          <w:rtl w:val="0"/>
        </w:rPr>
        <w:t xml:space="preserve">Reference operational architecture has not been introduced to students yet.. Will be introduced during synthesis</w:t>
      </w:r>
    </w:p>
    <w:p w:rsidR="00000000" w:rsidDel="00000000" w:rsidP="00000000" w:rsidRDefault="00000000" w:rsidRPr="00000000" w14:paraId="00000304">
      <w:pPr>
        <w:numPr>
          <w:ilvl w:val="0"/>
          <w:numId w:val="128"/>
        </w:numPr>
        <w:spacing w:after="0" w:afterAutospacing="0" w:before="0" w:beforeAutospacing="0" w:lineRule="auto"/>
        <w:ind w:left="720" w:hanging="360"/>
      </w:pPr>
      <w:r w:rsidDel="00000000" w:rsidR="00000000" w:rsidRPr="00000000">
        <w:rPr>
          <w:rtl w:val="0"/>
        </w:rPr>
        <w:t xml:space="preserve">Remove section 4</w:t>
      </w:r>
    </w:p>
    <w:p w:rsidR="00000000" w:rsidDel="00000000" w:rsidP="00000000" w:rsidRDefault="00000000" w:rsidRPr="00000000" w14:paraId="00000305">
      <w:pPr>
        <w:numPr>
          <w:ilvl w:val="0"/>
          <w:numId w:val="128"/>
        </w:numPr>
        <w:spacing w:after="0" w:afterAutospacing="0" w:before="0" w:beforeAutospacing="0" w:lineRule="auto"/>
        <w:ind w:left="720" w:hanging="360"/>
      </w:pPr>
      <w:r w:rsidDel="00000000" w:rsidR="00000000" w:rsidRPr="00000000">
        <w:rPr>
          <w:rtl w:val="0"/>
        </w:rPr>
        <w:t xml:space="preserve">Operational scenarios</w:t>
      </w:r>
    </w:p>
    <w:p w:rsidR="00000000" w:rsidDel="00000000" w:rsidP="00000000" w:rsidRDefault="00000000" w:rsidRPr="00000000" w14:paraId="00000306">
      <w:pPr>
        <w:numPr>
          <w:ilvl w:val="1"/>
          <w:numId w:val="128"/>
        </w:numPr>
        <w:spacing w:after="0" w:afterAutospacing="0" w:before="0" w:beforeAutospacing="0" w:lineRule="auto"/>
        <w:ind w:left="1440" w:hanging="360"/>
      </w:pPr>
      <w:r w:rsidDel="00000000" w:rsidR="00000000" w:rsidRPr="00000000">
        <w:rPr>
          <w:rtl w:val="0"/>
        </w:rPr>
        <w:t xml:space="preserve">Add use cases and action diagram</w:t>
      </w:r>
    </w:p>
    <w:p w:rsidR="00000000" w:rsidDel="00000000" w:rsidP="00000000" w:rsidRDefault="00000000" w:rsidRPr="00000000" w14:paraId="00000307">
      <w:pPr>
        <w:numPr>
          <w:ilvl w:val="0"/>
          <w:numId w:val="128"/>
        </w:numPr>
        <w:spacing w:after="240" w:before="0" w:beforeAutospacing="0" w:lineRule="auto"/>
        <w:ind w:left="720" w:hanging="360"/>
      </w:pPr>
      <w:r w:rsidDel="00000000" w:rsidR="00000000" w:rsidRPr="00000000">
        <w:rPr>
          <w:rtl w:val="0"/>
        </w:rPr>
        <w:t xml:space="preserve">Remove section 6-8</w:t>
      </w:r>
      <w:r w:rsidDel="00000000" w:rsidR="00000000" w:rsidRPr="00000000">
        <w:br w:type="page"/>
      </w:r>
      <w:r w:rsidDel="00000000" w:rsidR="00000000" w:rsidRPr="00000000">
        <w:rPr>
          <w:rtl w:val="0"/>
        </w:rPr>
      </w:r>
    </w:p>
    <w:p w:rsidR="00000000" w:rsidDel="00000000" w:rsidP="00000000" w:rsidRDefault="00000000" w:rsidRPr="00000000" w14:paraId="00000308">
      <w:pPr>
        <w:spacing w:after="240" w:before="240" w:lineRule="auto"/>
        <w:rPr>
          <w:b w:val="1"/>
          <w:bCs w:val="1"/>
          <w:sz w:val="34"/>
          <w:szCs w:val="34"/>
        </w:rPr>
      </w:pPr>
      <w:r w:rsidDel="00000000" w:rsidR="00000000" w:rsidRPr="00000000">
        <w:rPr>
          <w:b w:val="1"/>
          <w:bCs w:val="1"/>
          <w:sz w:val="34"/>
          <w:szCs w:val="34"/>
          <w:rtl w:val="0"/>
        </w:rPr>
        <w:t xml:space="preserve">Students Checklist</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iijx9fqj3q1h" w:id="57"/>
      <w:bookmarkEnd w:id="57"/>
      <w:r w:rsidDel="00000000" w:rsidR="00000000" w:rsidRPr="00000000">
        <w:rPr>
          <w:b w:val="1"/>
          <w:bCs w:val="1"/>
          <w:color w:val="000000"/>
          <w:sz w:val="26"/>
          <w:szCs w:val="26"/>
          <w:rtl w:val="0"/>
        </w:rPr>
        <w:t xml:space="preserve">Document Setup</w:t>
      </w:r>
    </w:p>
    <w:p w:rsidR="00000000" w:rsidDel="00000000" w:rsidP="00000000" w:rsidRDefault="00000000" w:rsidRPr="00000000" w14:paraId="0000030A">
      <w:pPr>
        <w:spacing w:after="240" w:before="240" w:lineRule="auto"/>
        <w:rPr/>
      </w:pPr>
      <w:r w:rsidDel="00000000" w:rsidR="00000000" w:rsidRPr="00000000">
        <w:rPr>
          <w:rtl w:val="0"/>
        </w:rPr>
        <w:t xml:space="preserve">☐ Created </w:t>
      </w:r>
      <w:r w:rsidDel="00000000" w:rsidR="00000000" w:rsidRPr="00000000">
        <w:rPr>
          <w:b w:val="1"/>
          <w:bCs w:val="1"/>
          <w:rtl w:val="0"/>
        </w:rPr>
        <w:t xml:space="preserve">VR.1 – Stakeholder Verification Requirements</w:t>
      </w:r>
      <w:r w:rsidDel="00000000" w:rsidR="00000000" w:rsidRPr="00000000">
        <w:rPr>
          <w:rtl w:val="0"/>
        </w:rPr>
        <w:t xml:space="preserve"> document (Blank template)</w:t>
        <w:br w:type="textWrapping"/>
        <w:t xml:space="preserve">☐ Format matches the Stakeholder Requirements document</w:t>
        <w:br w:type="textWrapping"/>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5mrlzsm7819v" w:id="58"/>
      <w:bookmarkEnd w:id="58"/>
      <w:r w:rsidDel="00000000" w:rsidR="00000000" w:rsidRPr="00000000">
        <w:rPr>
          <w:b w:val="1"/>
          <w:bCs w:val="1"/>
          <w:color w:val="000000"/>
          <w:sz w:val="26"/>
          <w:szCs w:val="26"/>
          <w:rtl w:val="0"/>
        </w:rPr>
        <w:t xml:space="preserve">Verification Requirements</w:t>
      </w:r>
    </w:p>
    <w:p w:rsidR="00000000" w:rsidDel="00000000" w:rsidP="00000000" w:rsidRDefault="00000000" w:rsidRPr="00000000" w14:paraId="0000030C">
      <w:pPr>
        <w:spacing w:after="240" w:before="240" w:lineRule="auto"/>
        <w:rPr/>
      </w:pPr>
      <w:r w:rsidDel="00000000" w:rsidR="00000000" w:rsidRPr="00000000">
        <w:rPr>
          <w:rtl w:val="0"/>
        </w:rPr>
        <w:t xml:space="preserve">☐ Every verifiable stakeholder requirement has a corresponding verification requirement</w:t>
        <w:br w:type="textWrapping"/>
        <w:t xml:space="preserve">☐ Ambiguous wording replaced with measurable values</w:t>
        <w:br w:type="textWrapping"/>
        <w:t xml:space="preserve">☐ Quantified criteria defined as metrics / TPMs</w:t>
        <w:br w:type="textWrapping"/>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xlpb68n4x8cl" w:id="59"/>
      <w:bookmarkEnd w:id="59"/>
      <w:r w:rsidDel="00000000" w:rsidR="00000000" w:rsidRPr="00000000">
        <w:rPr>
          <w:b w:val="1"/>
          <w:bCs w:val="1"/>
          <w:color w:val="000000"/>
          <w:sz w:val="26"/>
          <w:szCs w:val="26"/>
          <w:rtl w:val="0"/>
        </w:rPr>
        <w:t xml:space="preserve">Characteristics &amp; Open Items</w:t>
      </w:r>
    </w:p>
    <w:p w:rsidR="00000000" w:rsidDel="00000000" w:rsidP="00000000" w:rsidRDefault="00000000" w:rsidRPr="00000000" w14:paraId="0000030E">
      <w:pPr>
        <w:spacing w:after="240" w:before="240" w:lineRule="auto"/>
        <w:rPr/>
      </w:pPr>
      <w:r w:rsidDel="00000000" w:rsidR="00000000" w:rsidRPr="00000000">
        <w:rPr>
          <w:rtl w:val="0"/>
        </w:rPr>
        <w:t xml:space="preserve">☐ Characteristic entities created for quantified parameters</w:t>
        <w:br w:type="textWrapping"/>
        <w:t xml:space="preserve">☐ Linked using </w:t>
      </w:r>
      <w:r w:rsidDel="00000000" w:rsidR="00000000" w:rsidRPr="00000000">
        <w:rPr>
          <w:b w:val="1"/>
          <w:bCs w:val="1"/>
          <w:rtl w:val="0"/>
        </w:rPr>
        <w:t xml:space="preserve">specifies</w:t>
      </w:r>
      <w:r w:rsidDel="00000000" w:rsidR="00000000" w:rsidRPr="00000000">
        <w:rPr>
          <w:rtl w:val="0"/>
        </w:rPr>
        <w:t xml:space="preserve"> relationship</w:t>
        <w:br w:type="textWrapping"/>
        <w:t xml:space="preserve">☐ Issues/Decisions created for undefined verification values</w:t>
        <w:br w:type="textWrapping"/>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v9glzjaacspe" w:id="60"/>
      <w:bookmarkEnd w:id="60"/>
      <w:r w:rsidDel="00000000" w:rsidR="00000000" w:rsidRPr="00000000">
        <w:rPr>
          <w:b w:val="1"/>
          <w:bCs w:val="1"/>
          <w:color w:val="000000"/>
          <w:sz w:val="26"/>
          <w:szCs w:val="26"/>
          <w:rtl w:val="0"/>
        </w:rPr>
        <w:t xml:space="preserve">Verification Method</w:t>
      </w:r>
    </w:p>
    <w:p w:rsidR="00000000" w:rsidDel="00000000" w:rsidP="00000000" w:rsidRDefault="00000000" w:rsidRPr="00000000" w14:paraId="00000310">
      <w:pPr>
        <w:spacing w:after="240" w:before="240" w:lineRule="auto"/>
        <w:rPr/>
      </w:pPr>
      <w:r w:rsidDel="00000000" w:rsidR="00000000" w:rsidRPr="00000000">
        <w:rPr>
          <w:rtl w:val="0"/>
        </w:rPr>
        <w:t xml:space="preserve">☐ Each requirement labelled with at least one method:Analysis, Demonstration, Inspection, Modeling &amp; Simulation</w:t>
        <w:br w:type="textWrapping"/>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o792unsraky3" w:id="61"/>
      <w:bookmarkEnd w:id="61"/>
      <w:r w:rsidDel="00000000" w:rsidR="00000000" w:rsidRPr="00000000">
        <w:rPr>
          <w:b w:val="1"/>
          <w:bCs w:val="1"/>
          <w:color w:val="000000"/>
          <w:sz w:val="26"/>
          <w:szCs w:val="26"/>
          <w:rtl w:val="0"/>
        </w:rPr>
        <w:t xml:space="preserve">Quality Check</w:t>
      </w:r>
    </w:p>
    <w:p w:rsidR="00000000" w:rsidDel="00000000" w:rsidP="00000000" w:rsidRDefault="00000000" w:rsidRPr="00000000" w14:paraId="00000312">
      <w:pPr>
        <w:spacing w:after="240" w:before="240" w:lineRule="auto"/>
        <w:rPr/>
      </w:pPr>
      <w:r w:rsidDel="00000000" w:rsidR="00000000" w:rsidRPr="00000000">
        <w:rPr>
          <w:rtl w:val="0"/>
        </w:rPr>
        <w:t xml:space="preserve">☐ Quality Checker run and warnings addressed</w:t>
        <w:br w:type="textWrapping"/>
        <w:t xml:space="preserve">☐ Human review completed for correctness &amp; feasibility</w:t>
        <w:br w:type="textWrapping"/>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gmokpaxt0acj" w:id="62"/>
      <w:bookmarkEnd w:id="62"/>
      <w:r w:rsidDel="00000000" w:rsidR="00000000" w:rsidRPr="00000000">
        <w:rPr>
          <w:b w:val="1"/>
          <w:bCs w:val="1"/>
          <w:color w:val="000000"/>
          <w:sz w:val="26"/>
          <w:szCs w:val="26"/>
          <w:rtl w:val="0"/>
        </w:rPr>
        <w:t xml:space="preserve">Traceability</w:t>
      </w:r>
    </w:p>
    <w:p w:rsidR="00000000" w:rsidDel="00000000" w:rsidP="00000000" w:rsidRDefault="00000000" w:rsidRPr="00000000" w14:paraId="00000314">
      <w:pPr>
        <w:spacing w:after="240" w:before="240" w:lineRule="auto"/>
        <w:rPr/>
      </w:pPr>
      <w:r w:rsidDel="00000000" w:rsidR="00000000" w:rsidRPr="00000000">
        <w:rPr>
          <w:rtl w:val="0"/>
        </w:rPr>
        <w:t xml:space="preserve">☐ Each verification requirement linked to a </w:t>
      </w:r>
      <w:r w:rsidDel="00000000" w:rsidR="00000000" w:rsidRPr="00000000">
        <w:rPr>
          <w:b w:val="1"/>
          <w:bCs w:val="1"/>
          <w:rtl w:val="0"/>
        </w:rPr>
        <w:t xml:space="preserve">Test Case</w:t>
        <w:br w:type="textWrapping"/>
      </w:r>
      <w:r w:rsidDel="00000000" w:rsidR="00000000" w:rsidRPr="00000000">
        <w:rPr>
          <w:rtl w:val="0"/>
        </w:rPr>
        <w:t xml:space="preserve">☐ Verified by / verifies relationships created</w:t>
        <w:br w:type="textWrapping"/>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y0ztl41v80zc" w:id="63"/>
      <w:bookmarkEnd w:id="63"/>
      <w:r w:rsidDel="00000000" w:rsidR="00000000" w:rsidRPr="00000000">
        <w:rPr>
          <w:b w:val="1"/>
          <w:bCs w:val="1"/>
          <w:color w:val="000000"/>
          <w:sz w:val="26"/>
          <w:szCs w:val="26"/>
          <w:rtl w:val="0"/>
        </w:rPr>
        <w:t xml:space="preserve">Review &amp; Decisions</w:t>
      </w:r>
    </w:p>
    <w:p w:rsidR="00000000" w:rsidDel="00000000" w:rsidP="00000000" w:rsidRDefault="00000000" w:rsidRPr="00000000" w14:paraId="00000316">
      <w:pPr>
        <w:spacing w:after="240" w:before="240" w:lineRule="auto"/>
        <w:rPr/>
      </w:pPr>
      <w:r w:rsidDel="00000000" w:rsidR="00000000" w:rsidRPr="00000000">
        <w:rPr>
          <w:rtl w:val="0"/>
        </w:rPr>
        <w:t xml:space="preserve">☐ Reviewed with stakeholders</w:t>
        <w:br w:type="textWrapping"/>
        <w:t xml:space="preserve">☐ Decisions recorded and linked to requirements using “enabled by”</w:t>
      </w:r>
    </w:p>
    <w:p w:rsidR="00000000" w:rsidDel="00000000" w:rsidP="00000000" w:rsidRDefault="00000000" w:rsidRPr="00000000" w14:paraId="000003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ltk580krk"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1- system concept stage</w: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s8dp6h3hx1ml" w:id="65"/>
      <w:bookmarkEnd w:id="65"/>
      <w:r w:rsidDel="00000000" w:rsidR="00000000" w:rsidRPr="00000000">
        <w:rPr>
          <w:b w:val="1"/>
          <w:bCs w:val="1"/>
          <w:sz w:val="46"/>
          <w:szCs w:val="46"/>
          <w:rtl w:val="0"/>
        </w:rPr>
        <w:t xml:space="preserve">1) Assumption Mapping &amp; Design Space </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nhzu5f8egv0y" w:id="66"/>
      <w:bookmarkEnd w:id="66"/>
      <w:r w:rsidDel="00000000" w:rsidR="00000000" w:rsidRPr="00000000">
        <w:rPr>
          <w:b w:val="1"/>
          <w:bCs w:val="1"/>
          <w:color w:val="000000"/>
          <w:sz w:val="26"/>
          <w:szCs w:val="26"/>
          <w:rtl w:val="0"/>
        </w:rPr>
        <w:t xml:space="preserve">Purpose</w:t>
      </w:r>
    </w:p>
    <w:p w:rsidR="00000000" w:rsidDel="00000000" w:rsidP="00000000" w:rsidRDefault="00000000" w:rsidRPr="00000000" w14:paraId="0000031B">
      <w:pPr>
        <w:spacing w:after="240" w:before="240" w:lineRule="auto"/>
        <w:rPr/>
      </w:pPr>
      <w:r w:rsidDel="00000000" w:rsidR="00000000" w:rsidRPr="00000000">
        <w:rPr>
          <w:rtl w:val="0"/>
        </w:rPr>
        <w:t xml:space="preserve">This document captures the </w:t>
      </w:r>
      <w:r w:rsidDel="00000000" w:rsidR="00000000" w:rsidRPr="00000000">
        <w:rPr>
          <w:b w:val="1"/>
          <w:bCs w:val="1"/>
          <w:rtl w:val="0"/>
        </w:rPr>
        <w:t xml:space="preserve">design space before commitment</w:t>
      </w:r>
      <w:r w:rsidDel="00000000" w:rsidR="00000000" w:rsidRPr="00000000">
        <w:rPr>
          <w:rtl w:val="0"/>
        </w:rPr>
        <w:t xml:space="preserve">.</w:t>
        <w:br w:type="textWrapping"/>
        <w:t xml:space="preserve"> You are not choosing a solution yet.</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4q4xlknb6nx6" w:id="67"/>
      <w:bookmarkEnd w:id="67"/>
      <w:r w:rsidDel="00000000" w:rsidR="00000000" w:rsidRPr="00000000">
        <w:rPr>
          <w:b w:val="1"/>
          <w:bCs w:val="1"/>
          <w:sz w:val="34"/>
          <w:szCs w:val="34"/>
          <w:rtl w:val="0"/>
        </w:rPr>
        <w:t xml:space="preserve">B. Core System Functions</w:t>
      </w:r>
    </w:p>
    <w:p w:rsidR="00000000" w:rsidDel="00000000" w:rsidP="00000000" w:rsidRDefault="00000000" w:rsidRPr="00000000" w14:paraId="0000031D">
      <w:pPr>
        <w:spacing w:after="240" w:before="240" w:lineRule="auto"/>
        <w:rPr/>
      </w:pPr>
      <w:r w:rsidDel="00000000" w:rsidR="00000000" w:rsidRPr="00000000">
        <w:rPr>
          <w:rtl w:val="0"/>
        </w:rPr>
        <w:t xml:space="preserve">List </w:t>
      </w:r>
      <w:r w:rsidDel="00000000" w:rsidR="00000000" w:rsidRPr="00000000">
        <w:rPr>
          <w:b w:val="1"/>
          <w:bCs w:val="1"/>
          <w:rtl w:val="0"/>
        </w:rPr>
        <w:t xml:space="preserve">what the system must do</w:t>
      </w:r>
      <w:r w:rsidDel="00000000" w:rsidR="00000000" w:rsidRPr="00000000">
        <w:rPr>
          <w:rtl w:val="0"/>
        </w:rPr>
        <w:t xml:space="preserve">, not how. (add all core functions)</w:t>
      </w:r>
    </w:p>
    <w:p w:rsidR="00000000" w:rsidDel="00000000" w:rsidP="00000000" w:rsidRDefault="00000000" w:rsidRPr="00000000" w14:paraId="0000031E">
      <w:pPr>
        <w:rPr/>
      </w:pPr>
      <w:r w:rsidDel="00000000" w:rsidR="00000000" w:rsidRPr="00000000">
        <w:rPr>
          <w:rtl w:val="0"/>
        </w:rPr>
      </w:r>
    </w:p>
    <w:tbl>
      <w:tblPr>
        <w:tblStyle w:val="Table8"/>
        <w:tblW w:w="7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6120"/>
        <w:tblGridChange w:id="0">
          <w:tblGrid>
            <w:gridCol w:w="1470"/>
            <w:gridCol w:w="6120"/>
          </w:tblGrid>
        </w:tblGridChange>
      </w:tblGrid>
      <w:tr>
        <w:trPr>
          <w:cantSplit w:val="0"/>
          <w:trHeight w:val="500" w:hRule="atLeast"/>
          <w:tblHeader w:val="0"/>
        </w:trPr>
        <w:tc>
          <w:tcPr/>
          <w:p w:rsidR="00000000" w:rsidDel="00000000" w:rsidP="00000000" w:rsidRDefault="00000000" w:rsidRPr="00000000" w14:paraId="0000031F">
            <w:pPr>
              <w:jc w:val="center"/>
              <w:rPr/>
            </w:pPr>
            <w:r w:rsidDel="00000000" w:rsidR="00000000" w:rsidRPr="00000000">
              <w:rPr>
                <w:b w:val="1"/>
                <w:bCs w:val="1"/>
                <w:rtl w:val="0"/>
              </w:rPr>
              <w:t xml:space="preserve">Function ID</w:t>
            </w:r>
            <w:r w:rsidDel="00000000" w:rsidR="00000000" w:rsidRPr="00000000">
              <w:rPr>
                <w:rtl w:val="0"/>
              </w:rPr>
            </w:r>
          </w:p>
        </w:tc>
        <w:tc>
          <w:tcPr/>
          <w:p w:rsidR="00000000" w:rsidDel="00000000" w:rsidP="00000000" w:rsidRDefault="00000000" w:rsidRPr="00000000" w14:paraId="00000320">
            <w:pPr>
              <w:jc w:val="center"/>
              <w:rPr/>
            </w:pPr>
            <w:r w:rsidDel="00000000" w:rsidR="00000000" w:rsidRPr="00000000">
              <w:rPr>
                <w:b w:val="1"/>
                <w:bCs w:val="1"/>
                <w:rtl w:val="0"/>
              </w:rPr>
              <w:t xml:space="preserve">Function 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1">
            <w:pPr>
              <w:rPr/>
            </w:pPr>
            <w:r w:rsidDel="00000000" w:rsidR="00000000" w:rsidRPr="00000000">
              <w:rPr>
                <w:rtl w:val="0"/>
              </w:rPr>
              <w:t xml:space="preserve">F1</w:t>
            </w:r>
          </w:p>
        </w:tc>
        <w:tc>
          <w:tcPr/>
          <w:p w:rsidR="00000000" w:rsidDel="00000000" w:rsidP="00000000" w:rsidRDefault="00000000" w:rsidRPr="00000000" w14:paraId="0000032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3">
            <w:pPr>
              <w:rPr/>
            </w:pPr>
            <w:r w:rsidDel="00000000" w:rsidR="00000000" w:rsidRPr="00000000">
              <w:rPr>
                <w:rtl w:val="0"/>
              </w:rPr>
              <w:t xml:space="preserve">F2</w:t>
            </w:r>
          </w:p>
        </w:tc>
        <w:tc>
          <w:tcPr/>
          <w:p w:rsidR="00000000" w:rsidDel="00000000" w:rsidP="00000000" w:rsidRDefault="00000000" w:rsidRPr="00000000" w14:paraId="0000032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5">
            <w:pPr>
              <w:rPr/>
            </w:pPr>
            <w:r w:rsidDel="00000000" w:rsidR="00000000" w:rsidRPr="00000000">
              <w:rPr>
                <w:rtl w:val="0"/>
              </w:rPr>
              <w:t xml:space="preserve">F3</w:t>
            </w:r>
          </w:p>
        </w:tc>
        <w:tc>
          <w:tcPr/>
          <w:p w:rsidR="00000000" w:rsidDel="00000000" w:rsidP="00000000" w:rsidRDefault="00000000" w:rsidRPr="00000000" w14:paraId="00000326">
            <w:pPr>
              <w:rPr/>
            </w:pPr>
            <w:r w:rsidDel="00000000" w:rsidR="00000000" w:rsidRPr="00000000">
              <w:rPr>
                <w:rtl w:val="0"/>
              </w:rPr>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Functions should be solution-agnostic (e.g. “localize the vehicle” not “run LiDAR SLAM”).</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tagt14w44s71" w:id="68"/>
      <w:bookmarkEnd w:id="68"/>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vyfb0q20u5nr" w:id="69"/>
      <w:bookmarkEnd w:id="69"/>
      <w:r w:rsidDel="00000000" w:rsidR="00000000" w:rsidRPr="00000000">
        <w:rPr>
          <w:b w:val="1"/>
          <w:bCs w:val="1"/>
          <w:sz w:val="34"/>
          <w:szCs w:val="34"/>
          <w:rtl w:val="0"/>
        </w:rPr>
        <w:t xml:space="preserve">C. Design Space Exploration (Concept Fragments)</w:t>
      </w:r>
    </w:p>
    <w:p w:rsidR="00000000" w:rsidDel="00000000" w:rsidP="00000000" w:rsidRDefault="00000000" w:rsidRPr="00000000" w14:paraId="0000032C">
      <w:pPr>
        <w:spacing w:after="240" w:before="240" w:lineRule="auto"/>
        <w:rPr/>
      </w:pPr>
      <w:r w:rsidDel="00000000" w:rsidR="00000000" w:rsidRPr="00000000">
        <w:rPr>
          <w:rtl w:val="0"/>
        </w:rPr>
        <w:t xml:space="preserve">For each function, list </w:t>
      </w:r>
      <w:r w:rsidDel="00000000" w:rsidR="00000000" w:rsidRPr="00000000">
        <w:rPr>
          <w:b w:val="1"/>
          <w:bCs w:val="1"/>
          <w:rtl w:val="0"/>
        </w:rPr>
        <w:t xml:space="preserve">fundamentally different mechanisms</w:t>
      </w:r>
      <w:r w:rsidDel="00000000" w:rsidR="00000000" w:rsidRPr="00000000">
        <w:rPr>
          <w:rtl w:val="0"/>
        </w:rPr>
        <w:t xml:space="preserve">. You are encouraged to deliberate on radically different design concepts (don’t hold back)</w:t>
      </w:r>
    </w:p>
    <w:p w:rsidR="00000000" w:rsidDel="00000000" w:rsidP="00000000" w:rsidRDefault="00000000" w:rsidRPr="00000000" w14:paraId="0000032D">
      <w:pPr>
        <w:spacing w:after="240" w:before="240" w:lineRule="auto"/>
        <w:rPr/>
      </w:pPr>
      <w:r w:rsidDel="00000000" w:rsidR="00000000" w:rsidRPr="00000000">
        <w:rPr>
          <w:rtl w:val="0"/>
        </w:rPr>
      </w:r>
    </w:p>
    <w:tbl>
      <w:tblPr>
        <w:tblStyle w:val="Table9"/>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3015"/>
        <w:gridCol w:w="3030"/>
        <w:gridCol w:w="2925"/>
        <w:tblGridChange w:id="0">
          <w:tblGrid>
            <w:gridCol w:w="1140"/>
            <w:gridCol w:w="3015"/>
            <w:gridCol w:w="3030"/>
            <w:gridCol w:w="2925"/>
          </w:tblGrid>
        </w:tblGridChange>
      </w:tblGrid>
      <w:tr>
        <w:trPr>
          <w:cantSplit w:val="0"/>
          <w:trHeight w:val="500" w:hRule="atLeast"/>
          <w:tblHeader w:val="0"/>
        </w:trPr>
        <w:tc>
          <w:tcPr/>
          <w:p w:rsidR="00000000" w:rsidDel="00000000" w:rsidP="00000000" w:rsidRDefault="00000000" w:rsidRPr="00000000" w14:paraId="0000032E">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p w:rsidR="00000000" w:rsidDel="00000000" w:rsidP="00000000" w:rsidRDefault="00000000" w:rsidRPr="00000000" w14:paraId="0000032F">
            <w:pPr>
              <w:spacing w:after="240" w:before="240" w:lineRule="auto"/>
              <w:jc w:val="center"/>
              <w:rPr/>
            </w:pPr>
            <w:r w:rsidDel="00000000" w:rsidR="00000000" w:rsidRPr="00000000">
              <w:rPr>
                <w:b w:val="1"/>
                <w:bCs w:val="1"/>
                <w:rtl w:val="0"/>
              </w:rPr>
              <w:t xml:space="preserve">Mechanism A</w:t>
            </w:r>
            <w:r w:rsidDel="00000000" w:rsidR="00000000" w:rsidRPr="00000000">
              <w:rPr>
                <w:rtl w:val="0"/>
              </w:rPr>
            </w:r>
          </w:p>
        </w:tc>
        <w:tc>
          <w:tcPr/>
          <w:p w:rsidR="00000000" w:rsidDel="00000000" w:rsidP="00000000" w:rsidRDefault="00000000" w:rsidRPr="00000000" w14:paraId="00000330">
            <w:pPr>
              <w:spacing w:after="240" w:before="240" w:lineRule="auto"/>
              <w:jc w:val="center"/>
              <w:rPr/>
            </w:pPr>
            <w:r w:rsidDel="00000000" w:rsidR="00000000" w:rsidRPr="00000000">
              <w:rPr>
                <w:b w:val="1"/>
                <w:bCs w:val="1"/>
                <w:rtl w:val="0"/>
              </w:rPr>
              <w:t xml:space="preserve">Mechanism B</w:t>
            </w:r>
            <w:r w:rsidDel="00000000" w:rsidR="00000000" w:rsidRPr="00000000">
              <w:rPr>
                <w:rtl w:val="0"/>
              </w:rPr>
            </w:r>
          </w:p>
        </w:tc>
        <w:tc>
          <w:tcPr/>
          <w:p w:rsidR="00000000" w:rsidDel="00000000" w:rsidP="00000000" w:rsidRDefault="00000000" w:rsidRPr="00000000" w14:paraId="00000331">
            <w:pPr>
              <w:spacing w:after="240" w:before="240" w:lineRule="auto"/>
              <w:jc w:val="center"/>
              <w:rPr/>
            </w:pPr>
            <w:r w:rsidDel="00000000" w:rsidR="00000000" w:rsidRPr="00000000">
              <w:rPr>
                <w:b w:val="1"/>
                <w:bCs w:val="1"/>
                <w:rtl w:val="0"/>
              </w:rPr>
              <w:t xml:space="preserve">Mechanism 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32">
            <w:pPr>
              <w:spacing w:after="240" w:before="240" w:lineRule="auto"/>
              <w:rPr/>
            </w:pPr>
            <w:r w:rsidDel="00000000" w:rsidR="00000000" w:rsidRPr="00000000">
              <w:rPr>
                <w:rtl w:val="0"/>
              </w:rPr>
              <w:t xml:space="preserve">F1</w:t>
            </w:r>
          </w:p>
        </w:tc>
        <w:tc>
          <w:tcPr/>
          <w:p w:rsidR="00000000" w:rsidDel="00000000" w:rsidP="00000000" w:rsidRDefault="00000000" w:rsidRPr="00000000" w14:paraId="00000333">
            <w:pPr>
              <w:spacing w:after="240" w:before="240" w:lineRule="auto"/>
              <w:rPr/>
            </w:pPr>
            <w:r w:rsidDel="00000000" w:rsidR="00000000" w:rsidRPr="00000000">
              <w:rPr>
                <w:rtl w:val="0"/>
              </w:rPr>
            </w:r>
          </w:p>
        </w:tc>
        <w:tc>
          <w:tcPr/>
          <w:p w:rsidR="00000000" w:rsidDel="00000000" w:rsidP="00000000" w:rsidRDefault="00000000" w:rsidRPr="00000000" w14:paraId="00000334">
            <w:pPr>
              <w:spacing w:after="240" w:before="240" w:lineRule="auto"/>
              <w:rPr/>
            </w:pPr>
            <w:r w:rsidDel="00000000" w:rsidR="00000000" w:rsidRPr="00000000">
              <w:rPr>
                <w:rtl w:val="0"/>
              </w:rPr>
            </w:r>
          </w:p>
        </w:tc>
        <w:tc>
          <w:tcPr/>
          <w:p w:rsidR="00000000" w:rsidDel="00000000" w:rsidP="00000000" w:rsidRDefault="00000000" w:rsidRPr="00000000" w14:paraId="00000335">
            <w:pPr>
              <w:spacing w:after="240" w:before="240" w:lineRule="auto"/>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36">
            <w:pPr>
              <w:spacing w:after="240" w:before="240" w:lineRule="auto"/>
              <w:rPr/>
            </w:pPr>
            <w:r w:rsidDel="00000000" w:rsidR="00000000" w:rsidRPr="00000000">
              <w:rPr>
                <w:rtl w:val="0"/>
              </w:rPr>
              <w:t xml:space="preserve">F2</w:t>
            </w:r>
          </w:p>
        </w:tc>
        <w:tc>
          <w:tcPr/>
          <w:p w:rsidR="00000000" w:rsidDel="00000000" w:rsidP="00000000" w:rsidRDefault="00000000" w:rsidRPr="00000000" w14:paraId="00000337">
            <w:pPr>
              <w:spacing w:after="240" w:before="240" w:lineRule="auto"/>
              <w:rPr/>
            </w:pPr>
            <w:r w:rsidDel="00000000" w:rsidR="00000000" w:rsidRPr="00000000">
              <w:rPr>
                <w:rtl w:val="0"/>
              </w:rPr>
            </w:r>
          </w:p>
        </w:tc>
        <w:tc>
          <w:tcPr/>
          <w:p w:rsidR="00000000" w:rsidDel="00000000" w:rsidP="00000000" w:rsidRDefault="00000000" w:rsidRPr="00000000" w14:paraId="00000338">
            <w:pPr>
              <w:spacing w:after="240" w:before="240" w:lineRule="auto"/>
              <w:rPr/>
            </w:pPr>
            <w:r w:rsidDel="00000000" w:rsidR="00000000" w:rsidRPr="00000000">
              <w:rPr>
                <w:rtl w:val="0"/>
              </w:rPr>
            </w:r>
          </w:p>
        </w:tc>
        <w:tc>
          <w:tcPr/>
          <w:p w:rsidR="00000000" w:rsidDel="00000000" w:rsidP="00000000" w:rsidRDefault="00000000" w:rsidRPr="00000000" w14:paraId="00000339">
            <w:pPr>
              <w:spacing w:after="240" w:before="240" w:lineRule="auto"/>
              <w:rPr/>
            </w:pPr>
            <w:r w:rsidDel="00000000" w:rsidR="00000000" w:rsidRPr="00000000">
              <w:rPr>
                <w:rtl w:val="0"/>
              </w:rPr>
            </w:r>
          </w:p>
        </w:tc>
      </w:tr>
    </w:tbl>
    <w:p w:rsidR="00000000" w:rsidDel="00000000" w:rsidP="00000000" w:rsidRDefault="00000000" w:rsidRPr="00000000" w14:paraId="0000033A">
      <w:pPr>
        <w:spacing w:after="240" w:before="240" w:lineRule="auto"/>
        <w:ind w:left="600" w:right="600" w:firstLine="0"/>
        <w:rPr/>
      </w:pPr>
      <w:r w:rsidDel="00000000" w:rsidR="00000000" w:rsidRPr="00000000">
        <w:rPr>
          <w:rtl w:val="0"/>
        </w:rPr>
        <w:t xml:space="preserve">Differences must be architectural or physical, not parameter tuning.</w:t>
      </w:r>
    </w:p>
    <w:p w:rsidR="00000000" w:rsidDel="00000000" w:rsidP="00000000" w:rsidRDefault="00000000" w:rsidRPr="00000000" w14:paraId="0000033B">
      <w:pPr>
        <w:spacing w:after="240" w:before="240" w:lineRule="auto"/>
        <w:rPr/>
      </w:pPr>
      <w:r w:rsidDel="00000000" w:rsidR="00000000" w:rsidRPr="00000000">
        <w:rPr>
          <w:b w:val="1"/>
          <w:bCs w:val="1"/>
          <w:u w:val="single"/>
          <w:rtl w:val="0"/>
        </w:rPr>
        <w:t xml:space="preserve">For example:</w:t>
      </w: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695"/>
        <w:gridCol w:w="1800"/>
        <w:gridCol w:w="1665"/>
        <w:gridCol w:w="1785"/>
        <w:tblGridChange w:id="0">
          <w:tblGrid>
            <w:gridCol w:w="2430"/>
            <w:gridCol w:w="1695"/>
            <w:gridCol w:w="1800"/>
            <w:gridCol w:w="1665"/>
            <w:gridCol w:w="1785"/>
          </w:tblGrid>
        </w:tblGridChange>
      </w:tblGrid>
      <w:tr>
        <w:trPr>
          <w:cantSplit w:val="0"/>
          <w:trHeight w:val="770" w:hRule="atLeast"/>
          <w:tblHeader w:val="0"/>
        </w:trPr>
        <w:tc>
          <w:tcPr/>
          <w:p w:rsidR="00000000" w:rsidDel="00000000" w:rsidP="00000000" w:rsidRDefault="00000000" w:rsidRPr="00000000" w14:paraId="0000033C">
            <w:pPr>
              <w:jc w:val="center"/>
              <w:rPr>
                <w:color w:val="cc0000"/>
              </w:rPr>
            </w:pPr>
            <w:r w:rsidDel="00000000" w:rsidR="00000000" w:rsidRPr="00000000">
              <w:rPr>
                <w:rFonts w:ascii="Arial Unicode MS" w:cs="Arial Unicode MS" w:eastAsia="Arial Unicode MS" w:hAnsi="Arial Unicode MS"/>
                <w:b w:val="1"/>
                <w:bCs w:val="1"/>
                <w:color w:val="cc0000"/>
                <w:rtl w:val="0"/>
              </w:rPr>
              <w:t xml:space="preserve">Function ↓ / Mechanism →</w:t>
            </w:r>
            <w:r w:rsidDel="00000000" w:rsidR="00000000" w:rsidRPr="00000000">
              <w:rPr>
                <w:rtl w:val="0"/>
              </w:rPr>
            </w:r>
          </w:p>
        </w:tc>
        <w:tc>
          <w:tcPr/>
          <w:p w:rsidR="00000000" w:rsidDel="00000000" w:rsidP="00000000" w:rsidRDefault="00000000" w:rsidRPr="00000000" w14:paraId="0000033D">
            <w:pPr>
              <w:jc w:val="center"/>
              <w:rPr>
                <w:color w:val="cc0000"/>
              </w:rPr>
            </w:pPr>
            <w:r w:rsidDel="00000000" w:rsidR="00000000" w:rsidRPr="00000000">
              <w:rPr>
                <w:b w:val="1"/>
                <w:bCs w:val="1"/>
                <w:color w:val="cc0000"/>
                <w:rtl w:val="0"/>
              </w:rPr>
              <w:t xml:space="preserve">Option 1</w:t>
            </w:r>
            <w:r w:rsidDel="00000000" w:rsidR="00000000" w:rsidRPr="00000000">
              <w:rPr>
                <w:rtl w:val="0"/>
              </w:rPr>
            </w:r>
          </w:p>
        </w:tc>
        <w:tc>
          <w:tcPr/>
          <w:p w:rsidR="00000000" w:rsidDel="00000000" w:rsidP="00000000" w:rsidRDefault="00000000" w:rsidRPr="00000000" w14:paraId="0000033E">
            <w:pPr>
              <w:jc w:val="center"/>
              <w:rPr>
                <w:color w:val="cc0000"/>
              </w:rPr>
            </w:pPr>
            <w:r w:rsidDel="00000000" w:rsidR="00000000" w:rsidRPr="00000000">
              <w:rPr>
                <w:b w:val="1"/>
                <w:bCs w:val="1"/>
                <w:color w:val="cc0000"/>
                <w:rtl w:val="0"/>
              </w:rPr>
              <w:t xml:space="preserve">Option 2</w:t>
            </w:r>
            <w:r w:rsidDel="00000000" w:rsidR="00000000" w:rsidRPr="00000000">
              <w:rPr>
                <w:rtl w:val="0"/>
              </w:rPr>
            </w:r>
          </w:p>
        </w:tc>
        <w:tc>
          <w:tcPr/>
          <w:p w:rsidR="00000000" w:rsidDel="00000000" w:rsidP="00000000" w:rsidRDefault="00000000" w:rsidRPr="00000000" w14:paraId="0000033F">
            <w:pPr>
              <w:jc w:val="center"/>
              <w:rPr>
                <w:color w:val="cc0000"/>
              </w:rPr>
            </w:pPr>
            <w:r w:rsidDel="00000000" w:rsidR="00000000" w:rsidRPr="00000000">
              <w:rPr>
                <w:b w:val="1"/>
                <w:bCs w:val="1"/>
                <w:color w:val="cc0000"/>
                <w:rtl w:val="0"/>
              </w:rPr>
              <w:t xml:space="preserve">Option 3</w:t>
            </w:r>
            <w:r w:rsidDel="00000000" w:rsidR="00000000" w:rsidRPr="00000000">
              <w:rPr>
                <w:rtl w:val="0"/>
              </w:rPr>
            </w:r>
          </w:p>
        </w:tc>
        <w:tc>
          <w:tcPr/>
          <w:p w:rsidR="00000000" w:rsidDel="00000000" w:rsidP="00000000" w:rsidRDefault="00000000" w:rsidRPr="00000000" w14:paraId="00000340">
            <w:pPr>
              <w:jc w:val="center"/>
              <w:rPr>
                <w:color w:val="cc0000"/>
              </w:rPr>
            </w:pPr>
            <w:r w:rsidDel="00000000" w:rsidR="00000000" w:rsidRPr="00000000">
              <w:rPr>
                <w:b w:val="1"/>
                <w:bCs w:val="1"/>
                <w:color w:val="cc0000"/>
                <w:rtl w:val="0"/>
              </w:rPr>
              <w:t xml:space="preserve">Option 4</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41">
            <w:pPr>
              <w:rPr>
                <w:color w:val="cc0000"/>
              </w:rPr>
            </w:pPr>
            <w:r w:rsidDel="00000000" w:rsidR="00000000" w:rsidRPr="00000000">
              <w:rPr>
                <w:color w:val="cc0000"/>
                <w:rtl w:val="0"/>
              </w:rPr>
              <w:t xml:space="preserve">Localization</w:t>
            </w:r>
          </w:p>
        </w:tc>
        <w:tc>
          <w:tcPr/>
          <w:p w:rsidR="00000000" w:rsidDel="00000000" w:rsidP="00000000" w:rsidRDefault="00000000" w:rsidRPr="00000000" w14:paraId="00000342">
            <w:pPr>
              <w:rPr>
                <w:color w:val="cc0000"/>
              </w:rPr>
            </w:pPr>
            <w:r w:rsidDel="00000000" w:rsidR="00000000" w:rsidRPr="00000000">
              <w:rPr>
                <w:color w:val="cc0000"/>
                <w:rtl w:val="0"/>
              </w:rPr>
              <w:t xml:space="preserve">LiDAR SLAM</w:t>
            </w:r>
          </w:p>
        </w:tc>
        <w:tc>
          <w:tcPr/>
          <w:p w:rsidR="00000000" w:rsidDel="00000000" w:rsidP="00000000" w:rsidRDefault="00000000" w:rsidRPr="00000000" w14:paraId="00000343">
            <w:pPr>
              <w:rPr>
                <w:color w:val="cc0000"/>
              </w:rPr>
            </w:pPr>
            <w:r w:rsidDel="00000000" w:rsidR="00000000" w:rsidRPr="00000000">
              <w:rPr>
                <w:color w:val="cc0000"/>
                <w:rtl w:val="0"/>
              </w:rPr>
              <w:t xml:space="preserve">Vision SLAM</w:t>
            </w:r>
          </w:p>
        </w:tc>
        <w:tc>
          <w:tcPr/>
          <w:p w:rsidR="00000000" w:rsidDel="00000000" w:rsidP="00000000" w:rsidRDefault="00000000" w:rsidRPr="00000000" w14:paraId="00000344">
            <w:pPr>
              <w:rPr>
                <w:color w:val="cc0000"/>
              </w:rPr>
            </w:pPr>
            <w:r w:rsidDel="00000000" w:rsidR="00000000" w:rsidRPr="00000000">
              <w:rPr>
                <w:color w:val="cc0000"/>
                <w:rtl w:val="0"/>
              </w:rPr>
              <w:t xml:space="preserve">Magnetic Tape</w:t>
            </w:r>
          </w:p>
        </w:tc>
        <w:tc>
          <w:tcPr/>
          <w:p w:rsidR="00000000" w:rsidDel="00000000" w:rsidP="00000000" w:rsidRDefault="00000000" w:rsidRPr="00000000" w14:paraId="00000345">
            <w:pPr>
              <w:rPr>
                <w:color w:val="cc0000"/>
              </w:rPr>
            </w:pPr>
            <w:r w:rsidDel="00000000" w:rsidR="00000000" w:rsidRPr="00000000">
              <w:rPr>
                <w:color w:val="cc0000"/>
                <w:rtl w:val="0"/>
              </w:rPr>
              <w:t xml:space="preserve">Infrastructure Markers</w:t>
            </w:r>
          </w:p>
        </w:tc>
      </w:tr>
      <w:tr>
        <w:trPr>
          <w:cantSplit w:val="0"/>
          <w:trHeight w:val="770" w:hRule="atLeast"/>
          <w:tblHeader w:val="0"/>
        </w:trPr>
        <w:tc>
          <w:tcPr/>
          <w:p w:rsidR="00000000" w:rsidDel="00000000" w:rsidP="00000000" w:rsidRDefault="00000000" w:rsidRPr="00000000" w14:paraId="00000346">
            <w:pPr>
              <w:rPr>
                <w:color w:val="cc0000"/>
              </w:rPr>
            </w:pPr>
            <w:r w:rsidDel="00000000" w:rsidR="00000000" w:rsidRPr="00000000">
              <w:rPr>
                <w:color w:val="cc0000"/>
                <w:rtl w:val="0"/>
              </w:rPr>
              <w:t xml:space="preserve">Actuation</w:t>
            </w:r>
          </w:p>
        </w:tc>
        <w:tc>
          <w:tcPr/>
          <w:p w:rsidR="00000000" w:rsidDel="00000000" w:rsidP="00000000" w:rsidRDefault="00000000" w:rsidRPr="00000000" w14:paraId="00000347">
            <w:pPr>
              <w:rPr>
                <w:color w:val="cc0000"/>
              </w:rPr>
            </w:pPr>
            <w:r w:rsidDel="00000000" w:rsidR="00000000" w:rsidRPr="00000000">
              <w:rPr>
                <w:color w:val="cc0000"/>
                <w:rtl w:val="0"/>
              </w:rPr>
              <w:t xml:space="preserve">Differential Drive</w:t>
            </w:r>
          </w:p>
        </w:tc>
        <w:tc>
          <w:tcPr/>
          <w:p w:rsidR="00000000" w:rsidDel="00000000" w:rsidP="00000000" w:rsidRDefault="00000000" w:rsidRPr="00000000" w14:paraId="00000348">
            <w:pPr>
              <w:rPr>
                <w:color w:val="cc0000"/>
              </w:rPr>
            </w:pPr>
            <w:r w:rsidDel="00000000" w:rsidR="00000000" w:rsidRPr="00000000">
              <w:rPr>
                <w:color w:val="cc0000"/>
                <w:rtl w:val="0"/>
              </w:rPr>
              <w:t xml:space="preserve">Ackermann</w:t>
            </w:r>
          </w:p>
        </w:tc>
        <w:tc>
          <w:tcPr/>
          <w:p w:rsidR="00000000" w:rsidDel="00000000" w:rsidP="00000000" w:rsidRDefault="00000000" w:rsidRPr="00000000" w14:paraId="00000349">
            <w:pPr>
              <w:rPr>
                <w:color w:val="cc0000"/>
              </w:rPr>
            </w:pPr>
            <w:r w:rsidDel="00000000" w:rsidR="00000000" w:rsidRPr="00000000">
              <w:rPr>
                <w:color w:val="cc0000"/>
                <w:rtl w:val="0"/>
              </w:rPr>
              <w:t xml:space="preserve">Omnidirectional</w:t>
            </w:r>
          </w:p>
        </w:tc>
        <w:tc>
          <w:tcPr/>
          <w:p w:rsidR="00000000" w:rsidDel="00000000" w:rsidP="00000000" w:rsidRDefault="00000000" w:rsidRPr="00000000" w14:paraId="0000034A">
            <w:pPr>
              <w:rPr>
                <w:color w:val="cc0000"/>
              </w:rPr>
            </w:pPr>
            <w:r w:rsidDel="00000000" w:rsidR="00000000" w:rsidRPr="00000000">
              <w:rPr>
                <w:color w:val="cc0000"/>
                <w:rtl w:val="0"/>
              </w:rPr>
              <w:t xml:space="preserve">Rail-Guided</w:t>
            </w:r>
          </w:p>
        </w:tc>
      </w:tr>
      <w:tr>
        <w:trPr>
          <w:cantSplit w:val="0"/>
          <w:trHeight w:val="500" w:hRule="atLeast"/>
          <w:tblHeader w:val="0"/>
        </w:trPr>
        <w:tc>
          <w:tcPr/>
          <w:p w:rsidR="00000000" w:rsidDel="00000000" w:rsidP="00000000" w:rsidRDefault="00000000" w:rsidRPr="00000000" w14:paraId="0000034B">
            <w:pPr>
              <w:rPr>
                <w:color w:val="cc0000"/>
              </w:rPr>
            </w:pPr>
            <w:r w:rsidDel="00000000" w:rsidR="00000000" w:rsidRPr="00000000">
              <w:rPr>
                <w:color w:val="cc0000"/>
                <w:rtl w:val="0"/>
              </w:rPr>
              <w:t xml:space="preserve">Power</w:t>
            </w:r>
          </w:p>
        </w:tc>
        <w:tc>
          <w:tcPr/>
          <w:p w:rsidR="00000000" w:rsidDel="00000000" w:rsidP="00000000" w:rsidRDefault="00000000" w:rsidRPr="00000000" w14:paraId="0000034C">
            <w:pPr>
              <w:rPr>
                <w:color w:val="cc0000"/>
              </w:rPr>
            </w:pPr>
            <w:r w:rsidDel="00000000" w:rsidR="00000000" w:rsidRPr="00000000">
              <w:rPr>
                <w:color w:val="cc0000"/>
                <w:rtl w:val="0"/>
              </w:rPr>
              <w:t xml:space="preserve">Battery</w:t>
            </w:r>
          </w:p>
        </w:tc>
        <w:tc>
          <w:tcPr/>
          <w:p w:rsidR="00000000" w:rsidDel="00000000" w:rsidP="00000000" w:rsidRDefault="00000000" w:rsidRPr="00000000" w14:paraId="0000034D">
            <w:pPr>
              <w:rPr>
                <w:color w:val="cc0000"/>
              </w:rPr>
            </w:pPr>
            <w:r w:rsidDel="00000000" w:rsidR="00000000" w:rsidRPr="00000000">
              <w:rPr>
                <w:color w:val="cc0000"/>
                <w:rtl w:val="0"/>
              </w:rPr>
              <w:t xml:space="preserve">Solar </w:t>
            </w:r>
          </w:p>
        </w:tc>
        <w:tc>
          <w:tcPr/>
          <w:p w:rsidR="00000000" w:rsidDel="00000000" w:rsidP="00000000" w:rsidRDefault="00000000" w:rsidRPr="00000000" w14:paraId="0000034E">
            <w:pPr>
              <w:rPr>
                <w:color w:val="cc0000"/>
              </w:rPr>
            </w:pPr>
            <w:r w:rsidDel="00000000" w:rsidR="00000000" w:rsidRPr="00000000">
              <w:rPr>
                <w:color w:val="cc0000"/>
                <w:rtl w:val="0"/>
              </w:rPr>
              <w:t xml:space="preserve">Wired</w:t>
            </w:r>
          </w:p>
        </w:tc>
        <w:tc>
          <w:tcPr/>
          <w:p w:rsidR="00000000" w:rsidDel="00000000" w:rsidP="00000000" w:rsidRDefault="00000000" w:rsidRPr="00000000" w14:paraId="0000034F">
            <w:pPr>
              <w:rPr>
                <w:color w:val="cc0000"/>
              </w:rPr>
            </w:pPr>
            <w:r w:rsidDel="00000000" w:rsidR="00000000" w:rsidRPr="00000000">
              <w:rPr>
                <w:color w:val="cc0000"/>
                <w:rtl w:val="0"/>
              </w:rPr>
              <w:t xml:space="preserve">Swappable Packs</w:t>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j701m59vbs68" w:id="70"/>
      <w:bookmarkEnd w:id="70"/>
      <w:r w:rsidDel="00000000" w:rsidR="00000000" w:rsidRPr="00000000">
        <w:rPr>
          <w:b w:val="1"/>
          <w:bCs w:val="1"/>
          <w:sz w:val="34"/>
          <w:szCs w:val="34"/>
          <w:rtl w:val="0"/>
        </w:rPr>
        <w:t xml:space="preserve">D. Assumption Mapping</w:t>
      </w:r>
    </w:p>
    <w:p w:rsidR="00000000" w:rsidDel="00000000" w:rsidP="00000000" w:rsidRDefault="00000000" w:rsidRPr="00000000" w14:paraId="00000352">
      <w:pPr>
        <w:spacing w:after="240" w:before="240" w:lineRule="auto"/>
        <w:rPr/>
      </w:pPr>
      <w:r w:rsidDel="00000000" w:rsidR="00000000" w:rsidRPr="00000000">
        <w:rPr>
          <w:rtl w:val="0"/>
        </w:rPr>
        <w:t xml:space="preserve">List assumptions that </w:t>
      </w:r>
      <w:r w:rsidDel="00000000" w:rsidR="00000000" w:rsidRPr="00000000">
        <w:rPr>
          <w:b w:val="1"/>
          <w:bCs w:val="1"/>
          <w:rtl w:val="0"/>
        </w:rPr>
        <w:t xml:space="preserve">must be true</w:t>
      </w:r>
      <w:r w:rsidDel="00000000" w:rsidR="00000000" w:rsidRPr="00000000">
        <w:rPr>
          <w:rtl w:val="0"/>
        </w:rPr>
        <w:t xml:space="preserve"> for a design to succeed.</w:t>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r>
    </w:p>
    <w:tbl>
      <w:tblPr>
        <w:tblStyle w:val="Table11"/>
        <w:tblW w:w="7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1560"/>
        <w:gridCol w:w="1725"/>
        <w:gridCol w:w="2370"/>
        <w:tblGridChange w:id="0">
          <w:tblGrid>
            <w:gridCol w:w="1785"/>
            <w:gridCol w:w="1560"/>
            <w:gridCol w:w="1725"/>
            <w:gridCol w:w="2370"/>
          </w:tblGrid>
        </w:tblGridChange>
      </w:tblGrid>
      <w:tr>
        <w:trPr>
          <w:cantSplit w:val="0"/>
          <w:trHeight w:val="116.8505859375" w:hRule="atLeast"/>
          <w:tblHeader w:val="0"/>
        </w:trPr>
        <w:tc>
          <w:tcPr/>
          <w:p w:rsidR="00000000" w:rsidDel="00000000" w:rsidP="00000000" w:rsidRDefault="00000000" w:rsidRPr="00000000" w14:paraId="00000355">
            <w:pPr>
              <w:jc w:val="center"/>
              <w:rPr/>
            </w:pPr>
            <w:r w:rsidDel="00000000" w:rsidR="00000000" w:rsidRPr="00000000">
              <w:rPr>
                <w:b w:val="1"/>
                <w:bCs w:val="1"/>
                <w:rtl w:val="0"/>
              </w:rPr>
              <w:t xml:space="preserve">Assumption ID</w:t>
            </w:r>
            <w:r w:rsidDel="00000000" w:rsidR="00000000" w:rsidRPr="00000000">
              <w:rPr>
                <w:rtl w:val="0"/>
              </w:rPr>
            </w:r>
          </w:p>
        </w:tc>
        <w:tc>
          <w:tcPr/>
          <w:p w:rsidR="00000000" w:rsidDel="00000000" w:rsidP="00000000" w:rsidRDefault="00000000" w:rsidRPr="00000000" w14:paraId="00000356">
            <w:pPr>
              <w:jc w:val="center"/>
              <w:rPr/>
            </w:pPr>
            <w:r w:rsidDel="00000000" w:rsidR="00000000" w:rsidRPr="00000000">
              <w:rPr>
                <w:b w:val="1"/>
                <w:bCs w:val="1"/>
                <w:rtl w:val="0"/>
              </w:rPr>
              <w:t xml:space="preserve">Assumption</w:t>
            </w: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b w:val="1"/>
                <w:bCs w:val="1"/>
                <w:rtl w:val="0"/>
              </w:rPr>
              <w:t xml:space="preserve">Why It Matters</w:t>
            </w: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b w:val="1"/>
                <w:bCs w:val="1"/>
                <w:rtl w:val="0"/>
              </w:rPr>
              <w:t xml:space="preserve">What Breaks if False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59">
            <w:pPr>
              <w:rPr/>
            </w:pPr>
            <w:r w:rsidDel="00000000" w:rsidR="00000000" w:rsidRPr="00000000">
              <w:rPr>
                <w:rtl w:val="0"/>
              </w:rPr>
              <w:t xml:space="preserve">A1</w:t>
            </w:r>
          </w:p>
        </w:tc>
        <w:tc>
          <w:tcPr/>
          <w:p w:rsidR="00000000" w:rsidDel="00000000" w:rsidP="00000000" w:rsidRDefault="00000000" w:rsidRPr="00000000" w14:paraId="0000035A">
            <w:pPr>
              <w:rPr/>
            </w:pPr>
            <w:r w:rsidDel="00000000" w:rsidR="00000000" w:rsidRPr="00000000">
              <w:rPr>
                <w:rtl w:val="0"/>
              </w:rPr>
            </w:r>
          </w:p>
        </w:tc>
        <w:tc>
          <w:tcPr/>
          <w:p w:rsidR="00000000" w:rsidDel="00000000" w:rsidP="00000000" w:rsidRDefault="00000000" w:rsidRPr="00000000" w14:paraId="0000035B">
            <w:pPr>
              <w:rPr/>
            </w:pPr>
            <w:r w:rsidDel="00000000" w:rsidR="00000000" w:rsidRPr="00000000">
              <w:rPr>
                <w:rtl w:val="0"/>
              </w:rPr>
            </w:r>
          </w:p>
        </w:tc>
        <w:tc>
          <w:tcPr/>
          <w:p w:rsidR="00000000" w:rsidDel="00000000" w:rsidP="00000000" w:rsidRDefault="00000000" w:rsidRPr="00000000" w14:paraId="0000035C">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5D">
            <w:pPr>
              <w:rPr/>
            </w:pPr>
            <w:r w:rsidDel="00000000" w:rsidR="00000000" w:rsidRPr="00000000">
              <w:rPr>
                <w:rtl w:val="0"/>
              </w:rPr>
              <w:t xml:space="preserve">A2</w:t>
            </w:r>
          </w:p>
        </w:tc>
        <w:tc>
          <w:tcPr/>
          <w:p w:rsidR="00000000" w:rsidDel="00000000" w:rsidP="00000000" w:rsidRDefault="00000000" w:rsidRPr="00000000" w14:paraId="0000035E">
            <w:pPr>
              <w:rPr/>
            </w:pPr>
            <w:r w:rsidDel="00000000" w:rsidR="00000000" w:rsidRPr="00000000">
              <w:rPr>
                <w:rtl w:val="0"/>
              </w:rPr>
            </w:r>
          </w:p>
        </w:tc>
        <w:tc>
          <w:tcPr/>
          <w:p w:rsidR="00000000" w:rsidDel="00000000" w:rsidP="00000000" w:rsidRDefault="00000000" w:rsidRPr="00000000" w14:paraId="0000035F">
            <w:pPr>
              <w:rPr/>
            </w:pPr>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r>
          </w:p>
        </w:tc>
      </w:tr>
    </w:tbl>
    <w:p w:rsidR="00000000" w:rsidDel="00000000" w:rsidP="00000000" w:rsidRDefault="00000000" w:rsidRPr="00000000" w14:paraId="00000361">
      <w:pPr>
        <w:spacing w:after="240" w:before="240" w:lineRule="auto"/>
        <w:rPr/>
      </w:pPr>
      <w:r w:rsidDel="00000000" w:rsidR="00000000" w:rsidRPr="00000000">
        <w:rPr>
          <w:rtl w:val="0"/>
        </w:rPr>
        <w:t xml:space="preserve">Include at least:</w:t>
      </w:r>
    </w:p>
    <w:p w:rsidR="00000000" w:rsidDel="00000000" w:rsidP="00000000" w:rsidRDefault="00000000" w:rsidRPr="00000000" w14:paraId="00000362">
      <w:pPr>
        <w:numPr>
          <w:ilvl w:val="0"/>
          <w:numId w:val="162"/>
        </w:numPr>
        <w:spacing w:after="0" w:afterAutospacing="0" w:before="240" w:lineRule="auto"/>
        <w:ind w:left="720" w:hanging="360"/>
      </w:pPr>
      <w:r w:rsidDel="00000000" w:rsidR="00000000" w:rsidRPr="00000000">
        <w:rPr>
          <w:rtl w:val="0"/>
        </w:rPr>
        <w:t xml:space="preserve">one environmental assumption</w:t>
        <w:br w:type="textWrapping"/>
      </w:r>
    </w:p>
    <w:p w:rsidR="00000000" w:rsidDel="00000000" w:rsidP="00000000" w:rsidRDefault="00000000" w:rsidRPr="00000000" w14:paraId="00000363">
      <w:pPr>
        <w:numPr>
          <w:ilvl w:val="0"/>
          <w:numId w:val="162"/>
        </w:numPr>
        <w:spacing w:after="0" w:afterAutospacing="0" w:before="0" w:beforeAutospacing="0" w:lineRule="auto"/>
        <w:ind w:left="720" w:hanging="360"/>
      </w:pPr>
      <w:r w:rsidDel="00000000" w:rsidR="00000000" w:rsidRPr="00000000">
        <w:rPr>
          <w:rtl w:val="0"/>
        </w:rPr>
        <w:t xml:space="preserve">one user/operator assumption</w:t>
        <w:br w:type="textWrapping"/>
      </w:r>
    </w:p>
    <w:p w:rsidR="00000000" w:rsidDel="00000000" w:rsidP="00000000" w:rsidRDefault="00000000" w:rsidRPr="00000000" w14:paraId="00000364">
      <w:pPr>
        <w:numPr>
          <w:ilvl w:val="0"/>
          <w:numId w:val="162"/>
        </w:numPr>
        <w:spacing w:after="240" w:before="0" w:beforeAutospacing="0" w:lineRule="auto"/>
        <w:ind w:left="720" w:hanging="360"/>
      </w:pPr>
      <w:r w:rsidDel="00000000" w:rsidR="00000000" w:rsidRPr="00000000">
        <w:rPr>
          <w:rtl w:val="0"/>
        </w:rPr>
        <w:t xml:space="preserve">one performance/scaling assumption</w:t>
      </w:r>
    </w:p>
    <w:p w:rsidR="00000000" w:rsidDel="00000000" w:rsidP="00000000" w:rsidRDefault="00000000" w:rsidRPr="00000000" w14:paraId="00000365">
      <w:pPr>
        <w:spacing w:after="240" w:before="240" w:lineRule="auto"/>
        <w:rPr>
          <w:u w:val="single"/>
        </w:rPr>
      </w:pPr>
      <w:r w:rsidDel="00000000" w:rsidR="00000000" w:rsidRPr="00000000">
        <w:rPr>
          <w:rtl w:val="0"/>
        </w:rPr>
        <w:t xml:space="preserve">Another thing that you can consider evaluating is how each possible mechanism operates under the stated assumptions:</w:t>
        <w:br w:type="textWrapping"/>
      </w:r>
      <w:r w:rsidDel="00000000" w:rsidR="00000000" w:rsidRPr="00000000">
        <w:rPr>
          <w:rtl w:val="0"/>
        </w:rPr>
      </w:r>
    </w:p>
    <w:p w:rsidR="00000000" w:rsidDel="00000000" w:rsidP="00000000" w:rsidRDefault="00000000" w:rsidRPr="00000000" w14:paraId="00000366">
      <w:pPr>
        <w:spacing w:after="240" w:before="240" w:lineRule="auto"/>
        <w:rPr>
          <w:b w:val="1"/>
          <w:bCs w:val="1"/>
          <w:u w:val="single"/>
        </w:rPr>
      </w:pPr>
      <w:r w:rsidDel="00000000" w:rsidR="00000000" w:rsidRPr="00000000">
        <w:rPr>
          <w:b w:val="1"/>
          <w:bCs w:val="1"/>
          <w:u w:val="single"/>
          <w:rtl w:val="0"/>
        </w:rPr>
        <w:t xml:space="preserve">For example:</w:t>
      </w:r>
    </w:p>
    <w:tbl>
      <w:tblPr>
        <w:tblStyle w:val="Table12"/>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5"/>
        <w:gridCol w:w="1640"/>
        <w:gridCol w:w="1640"/>
        <w:gridCol w:w="1655"/>
        <w:tblGridChange w:id="0">
          <w:tblGrid>
            <w:gridCol w:w="3305"/>
            <w:gridCol w:w="1640"/>
            <w:gridCol w:w="1640"/>
            <w:gridCol w:w="1655"/>
          </w:tblGrid>
        </w:tblGridChange>
      </w:tblGrid>
      <w:tr>
        <w:trPr>
          <w:cantSplit w:val="0"/>
          <w:trHeight w:val="500" w:hRule="atLeast"/>
          <w:tblHeader w:val="0"/>
        </w:trPr>
        <w:tc>
          <w:tcPr/>
          <w:p w:rsidR="00000000" w:rsidDel="00000000" w:rsidP="00000000" w:rsidRDefault="00000000" w:rsidRPr="00000000" w14:paraId="00000367">
            <w:pPr>
              <w:spacing w:after="240" w:before="240" w:lineRule="auto"/>
              <w:jc w:val="center"/>
              <w:rPr>
                <w:color w:val="cc0000"/>
              </w:rPr>
            </w:pPr>
            <w:r w:rsidDel="00000000" w:rsidR="00000000" w:rsidRPr="00000000">
              <w:rPr>
                <w:rFonts w:ascii="Arial Unicode MS" w:cs="Arial Unicode MS" w:eastAsia="Arial Unicode MS" w:hAnsi="Arial Unicode MS"/>
                <w:b w:val="1"/>
                <w:bCs w:val="1"/>
                <w:color w:val="cc0000"/>
                <w:rtl w:val="0"/>
              </w:rPr>
              <w:t xml:space="preserve">Assumption ↓ / Mechanism →</w:t>
            </w:r>
            <w:r w:rsidDel="00000000" w:rsidR="00000000" w:rsidRPr="00000000">
              <w:rPr>
                <w:rtl w:val="0"/>
              </w:rPr>
            </w:r>
          </w:p>
        </w:tc>
        <w:tc>
          <w:tcPr/>
          <w:p w:rsidR="00000000" w:rsidDel="00000000" w:rsidP="00000000" w:rsidRDefault="00000000" w:rsidRPr="00000000" w14:paraId="00000368">
            <w:pPr>
              <w:spacing w:after="240" w:before="240" w:lineRule="auto"/>
              <w:jc w:val="center"/>
              <w:rPr>
                <w:color w:val="cc0000"/>
              </w:rPr>
            </w:pPr>
            <w:r w:rsidDel="00000000" w:rsidR="00000000" w:rsidRPr="00000000">
              <w:rPr>
                <w:b w:val="1"/>
                <w:bCs w:val="1"/>
                <w:color w:val="cc0000"/>
                <w:rtl w:val="0"/>
              </w:rPr>
              <w:t xml:space="preserve">Mechanism A</w:t>
            </w:r>
            <w:r w:rsidDel="00000000" w:rsidR="00000000" w:rsidRPr="00000000">
              <w:rPr>
                <w:rtl w:val="0"/>
              </w:rPr>
            </w:r>
          </w:p>
        </w:tc>
        <w:tc>
          <w:tcPr/>
          <w:p w:rsidR="00000000" w:rsidDel="00000000" w:rsidP="00000000" w:rsidRDefault="00000000" w:rsidRPr="00000000" w14:paraId="00000369">
            <w:pPr>
              <w:spacing w:after="240" w:before="240" w:lineRule="auto"/>
              <w:jc w:val="center"/>
              <w:rPr>
                <w:color w:val="cc0000"/>
              </w:rPr>
            </w:pPr>
            <w:r w:rsidDel="00000000" w:rsidR="00000000" w:rsidRPr="00000000">
              <w:rPr>
                <w:b w:val="1"/>
                <w:bCs w:val="1"/>
                <w:color w:val="cc0000"/>
                <w:rtl w:val="0"/>
              </w:rPr>
              <w:t xml:space="preserve">Mechanism B</w:t>
            </w:r>
            <w:r w:rsidDel="00000000" w:rsidR="00000000" w:rsidRPr="00000000">
              <w:rPr>
                <w:rtl w:val="0"/>
              </w:rPr>
            </w:r>
          </w:p>
        </w:tc>
        <w:tc>
          <w:tcPr/>
          <w:p w:rsidR="00000000" w:rsidDel="00000000" w:rsidP="00000000" w:rsidRDefault="00000000" w:rsidRPr="00000000" w14:paraId="0000036A">
            <w:pPr>
              <w:spacing w:after="240" w:before="240" w:lineRule="auto"/>
              <w:jc w:val="center"/>
              <w:rPr>
                <w:color w:val="cc0000"/>
              </w:rPr>
            </w:pPr>
            <w:r w:rsidDel="00000000" w:rsidR="00000000" w:rsidRPr="00000000">
              <w:rPr>
                <w:b w:val="1"/>
                <w:bCs w:val="1"/>
                <w:color w:val="cc0000"/>
                <w:rtl w:val="0"/>
              </w:rPr>
              <w:t xml:space="preserve">Mechanism C</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6B">
            <w:pPr>
              <w:spacing w:after="240" w:before="240" w:lineRule="auto"/>
              <w:rPr>
                <w:color w:val="cc0000"/>
              </w:rPr>
            </w:pPr>
            <w:r w:rsidDel="00000000" w:rsidR="00000000" w:rsidRPr="00000000">
              <w:rPr>
                <w:color w:val="cc0000"/>
                <w:rtl w:val="0"/>
              </w:rPr>
              <w:t xml:space="preserve">Environment is structured</w:t>
            </w:r>
          </w:p>
        </w:tc>
        <w:tc>
          <w:tcPr/>
          <w:p w:rsidR="00000000" w:rsidDel="00000000" w:rsidP="00000000" w:rsidRDefault="00000000" w:rsidRPr="00000000" w14:paraId="0000036C">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c>
          <w:tcPr/>
          <w:p w:rsidR="00000000" w:rsidDel="00000000" w:rsidP="00000000" w:rsidRDefault="00000000" w:rsidRPr="00000000" w14:paraId="0000036D">
            <w:pPr>
              <w:spacing w:after="240" w:before="240" w:lineRule="auto"/>
              <w:rPr>
                <w:color w:val="cc0000"/>
              </w:rPr>
            </w:pPr>
            <w:r w:rsidDel="00000000" w:rsidR="00000000" w:rsidRPr="00000000">
              <w:rPr>
                <w:color w:val="cc0000"/>
                <w:rtl w:val="0"/>
              </w:rPr>
              <w:t xml:space="preserve">x</w:t>
            </w:r>
          </w:p>
        </w:tc>
        <w:tc>
          <w:tcPr/>
          <w:p w:rsidR="00000000" w:rsidDel="00000000" w:rsidP="00000000" w:rsidRDefault="00000000" w:rsidRPr="00000000" w14:paraId="0000036E">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r>
      <w:tr>
        <w:trPr>
          <w:cantSplit w:val="0"/>
          <w:trHeight w:val="515" w:hRule="atLeast"/>
          <w:tblHeader w:val="0"/>
        </w:trPr>
        <w:tc>
          <w:tcPr/>
          <w:p w:rsidR="00000000" w:rsidDel="00000000" w:rsidP="00000000" w:rsidRDefault="00000000" w:rsidRPr="00000000" w14:paraId="0000036F">
            <w:pPr>
              <w:spacing w:after="240" w:before="240" w:lineRule="auto"/>
              <w:rPr>
                <w:color w:val="cc0000"/>
              </w:rPr>
            </w:pPr>
            <w:r w:rsidDel="00000000" w:rsidR="00000000" w:rsidRPr="00000000">
              <w:rPr>
                <w:color w:val="cc0000"/>
                <w:rtl w:val="0"/>
              </w:rPr>
              <w:t xml:space="preserve">Lighting is stable</w:t>
            </w:r>
          </w:p>
        </w:tc>
        <w:tc>
          <w:tcPr/>
          <w:p w:rsidR="00000000" w:rsidDel="00000000" w:rsidP="00000000" w:rsidRDefault="00000000" w:rsidRPr="00000000" w14:paraId="00000370">
            <w:pPr>
              <w:spacing w:after="240" w:before="240" w:lineRule="auto"/>
              <w:rPr>
                <w:color w:val="cc0000"/>
              </w:rPr>
            </w:pPr>
            <w:r w:rsidDel="00000000" w:rsidR="00000000" w:rsidRPr="00000000">
              <w:rPr>
                <w:color w:val="cc0000"/>
                <w:rtl w:val="0"/>
              </w:rPr>
              <w:t xml:space="preserve">x</w:t>
            </w:r>
          </w:p>
        </w:tc>
        <w:tc>
          <w:tcPr/>
          <w:p w:rsidR="00000000" w:rsidDel="00000000" w:rsidP="00000000" w:rsidRDefault="00000000" w:rsidRPr="00000000" w14:paraId="00000371">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c>
          <w:tcPr/>
          <w:p w:rsidR="00000000" w:rsidDel="00000000" w:rsidP="00000000" w:rsidRDefault="00000000" w:rsidRPr="00000000" w14:paraId="00000372">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r>
      <w:tr>
        <w:trPr>
          <w:cantSplit w:val="0"/>
          <w:trHeight w:val="515" w:hRule="atLeast"/>
          <w:tblHeader w:val="0"/>
        </w:trPr>
        <w:tc>
          <w:tcPr/>
          <w:p w:rsidR="00000000" w:rsidDel="00000000" w:rsidP="00000000" w:rsidRDefault="00000000" w:rsidRPr="00000000" w14:paraId="00000373">
            <w:pPr>
              <w:spacing w:after="240" w:before="240" w:lineRule="auto"/>
              <w:rPr>
                <w:color w:val="cc0000"/>
              </w:rPr>
            </w:pPr>
            <w:r w:rsidDel="00000000" w:rsidR="00000000" w:rsidRPr="00000000">
              <w:rPr>
                <w:color w:val="cc0000"/>
                <w:rtl w:val="0"/>
              </w:rPr>
              <w:t xml:space="preserve">Infrastructure allowed</w:t>
            </w:r>
          </w:p>
        </w:tc>
        <w:tc>
          <w:tcPr/>
          <w:p w:rsidR="00000000" w:rsidDel="00000000" w:rsidP="00000000" w:rsidRDefault="00000000" w:rsidRPr="00000000" w14:paraId="00000374">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c>
          <w:tcPr/>
          <w:p w:rsidR="00000000" w:rsidDel="00000000" w:rsidP="00000000" w:rsidRDefault="00000000" w:rsidRPr="00000000" w14:paraId="00000375">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c>
          <w:tcPr/>
          <w:p w:rsidR="00000000" w:rsidDel="00000000" w:rsidP="00000000" w:rsidRDefault="00000000" w:rsidRPr="00000000" w14:paraId="00000376">
            <w:pPr>
              <w:spacing w:after="240" w:before="240" w:lineRule="auto"/>
              <w:rPr>
                <w:color w:val="cc0000"/>
              </w:rPr>
            </w:pPr>
            <w:r w:rsidDel="00000000" w:rsidR="00000000" w:rsidRPr="00000000">
              <w:rPr>
                <w:color w:val="cc0000"/>
                <w:rtl w:val="0"/>
              </w:rPr>
              <w:t xml:space="preserve">x</w:t>
            </w:r>
          </w:p>
        </w:tc>
      </w:tr>
      <w:tr>
        <w:trPr>
          <w:cantSplit w:val="0"/>
          <w:trHeight w:val="515" w:hRule="atLeast"/>
          <w:tblHeader w:val="0"/>
        </w:trPr>
        <w:tc>
          <w:tcPr/>
          <w:p w:rsidR="00000000" w:rsidDel="00000000" w:rsidP="00000000" w:rsidRDefault="00000000" w:rsidRPr="00000000" w14:paraId="00000377">
            <w:pPr>
              <w:spacing w:after="240" w:before="240" w:lineRule="auto"/>
              <w:rPr>
                <w:color w:val="cc0000"/>
              </w:rPr>
            </w:pPr>
            <w:r w:rsidDel="00000000" w:rsidR="00000000" w:rsidRPr="00000000">
              <w:rPr>
                <w:color w:val="cc0000"/>
                <w:rtl w:val="0"/>
              </w:rPr>
              <w:t xml:space="preserve">Human intervention possible</w:t>
            </w:r>
          </w:p>
        </w:tc>
        <w:tc>
          <w:tcPr/>
          <w:p w:rsidR="00000000" w:rsidDel="00000000" w:rsidP="00000000" w:rsidRDefault="00000000" w:rsidRPr="00000000" w14:paraId="00000378">
            <w:pPr>
              <w:spacing w:after="240" w:before="240" w:lineRule="auto"/>
              <w:rPr>
                <w:color w:val="cc0000"/>
              </w:rPr>
            </w:pPr>
            <w:r w:rsidDel="00000000" w:rsidR="00000000" w:rsidRPr="00000000">
              <w:rPr>
                <w:color w:val="cc0000"/>
                <w:rtl w:val="0"/>
              </w:rPr>
              <w:t xml:space="preserve">x</w:t>
            </w:r>
          </w:p>
        </w:tc>
        <w:tc>
          <w:tcPr/>
          <w:p w:rsidR="00000000" w:rsidDel="00000000" w:rsidP="00000000" w:rsidRDefault="00000000" w:rsidRPr="00000000" w14:paraId="00000379">
            <w:pPr>
              <w:spacing w:after="240" w:before="240" w:lineRule="auto"/>
              <w:rPr>
                <w:color w:val="cc0000"/>
              </w:rPr>
            </w:pPr>
            <w:r w:rsidDel="00000000" w:rsidR="00000000" w:rsidRPr="00000000">
              <w:rPr>
                <w:rFonts w:ascii="Arial Unicode MS" w:cs="Arial Unicode MS" w:eastAsia="Arial Unicode MS" w:hAnsi="Arial Unicode MS"/>
                <w:color w:val="cc0000"/>
                <w:rtl w:val="0"/>
              </w:rPr>
              <w:t xml:space="preserve">✓</w:t>
            </w:r>
          </w:p>
        </w:tc>
        <w:tc>
          <w:tcPr/>
          <w:p w:rsidR="00000000" w:rsidDel="00000000" w:rsidP="00000000" w:rsidRDefault="00000000" w:rsidRPr="00000000" w14:paraId="0000037A">
            <w:pPr>
              <w:spacing w:after="240" w:before="240" w:lineRule="auto"/>
              <w:rPr>
                <w:color w:val="cc0000"/>
              </w:rPr>
            </w:pPr>
            <w:r w:rsidDel="00000000" w:rsidR="00000000" w:rsidRPr="00000000">
              <w:rPr>
                <w:color w:val="cc0000"/>
                <w:rtl w:val="0"/>
              </w:rPr>
              <w:t xml:space="preserve">x</w:t>
            </w:r>
          </w:p>
        </w:tc>
      </w:tr>
    </w:tbl>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e3ymw6t09vso" w:id="71"/>
      <w:bookmarkEnd w:id="71"/>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dt77iysruff4" w:id="72"/>
      <w:bookmarkEnd w:id="72"/>
      <w:r w:rsidDel="00000000" w:rsidR="00000000" w:rsidRPr="00000000">
        <w:rPr>
          <w:b w:val="1"/>
          <w:bCs w:val="1"/>
          <w:sz w:val="34"/>
          <w:szCs w:val="34"/>
          <w:rtl w:val="0"/>
        </w:rPr>
        <w:t xml:space="preserve">E. Known Unknowns</w:t>
      </w:r>
    </w:p>
    <w:tbl>
      <w:tblPr>
        <w:tblStyle w:val="Table13"/>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2640"/>
        <w:gridCol w:w="2970"/>
        <w:tblGridChange w:id="0">
          <w:tblGrid>
            <w:gridCol w:w="2025"/>
            <w:gridCol w:w="2640"/>
            <w:gridCol w:w="2970"/>
          </w:tblGrid>
        </w:tblGridChange>
      </w:tblGrid>
      <w:tr>
        <w:trPr>
          <w:cantSplit w:val="0"/>
          <w:trHeight w:val="500" w:hRule="atLeast"/>
          <w:tblHeader w:val="0"/>
        </w:trPr>
        <w:tc>
          <w:tcPr/>
          <w:p w:rsidR="00000000" w:rsidDel="00000000" w:rsidP="00000000" w:rsidRDefault="00000000" w:rsidRPr="00000000" w14:paraId="0000037E">
            <w:pPr>
              <w:jc w:val="center"/>
              <w:rPr/>
            </w:pPr>
            <w:r w:rsidDel="00000000" w:rsidR="00000000" w:rsidRPr="00000000">
              <w:rPr>
                <w:b w:val="1"/>
                <w:bCs w:val="1"/>
                <w:rtl w:val="0"/>
              </w:rPr>
              <w:t xml:space="preserve">Unknown</w:t>
            </w: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b w:val="1"/>
                <w:bCs w:val="1"/>
                <w:rtl w:val="0"/>
              </w:rPr>
              <w:t xml:space="preserve">Why It’s Uncertain</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b w:val="1"/>
                <w:bCs w:val="1"/>
                <w:rtl w:val="0"/>
              </w:rPr>
              <w:t xml:space="preserve">Potential Impact</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81">
            <w:pPr>
              <w:rPr/>
            </w:pP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r>
          </w:p>
        </w:tc>
        <w:tc>
          <w:tcPr/>
          <w:p w:rsidR="00000000" w:rsidDel="00000000" w:rsidP="00000000" w:rsidRDefault="00000000" w:rsidRPr="00000000" w14:paraId="00000383">
            <w:pPr>
              <w:rPr/>
            </w:pPr>
            <w:r w:rsidDel="00000000" w:rsidR="00000000" w:rsidRPr="00000000">
              <w:rPr>
                <w:rtl w:val="0"/>
              </w:rPr>
            </w:r>
          </w:p>
        </w:tc>
      </w:tr>
    </w:tbl>
    <w:p w:rsidR="00000000" w:rsidDel="00000000" w:rsidP="00000000" w:rsidRDefault="00000000" w:rsidRPr="00000000" w14:paraId="000003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v2ef9l674i"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2- system concept stage</w:t>
      </w:r>
      <w:r w:rsidDel="00000000" w:rsidR="00000000" w:rsidRPr="00000000">
        <w:rPr>
          <w:rtl w:val="0"/>
        </w:rPr>
      </w:r>
    </w:p>
    <w:p w:rsidR="00000000" w:rsidDel="00000000" w:rsidP="00000000" w:rsidRDefault="00000000" w:rsidRPr="00000000" w14:paraId="00000386">
      <w:pPr>
        <w:pStyle w:val="Heading1"/>
        <w:keepNext w:val="0"/>
        <w:keepLines w:val="0"/>
        <w:numPr>
          <w:ilvl w:val="0"/>
          <w:numId w:val="14"/>
        </w:numPr>
        <w:spacing w:after="80" w:lineRule="auto"/>
        <w:ind w:left="720" w:hanging="360"/>
        <w:rPr>
          <w:b w:val="1"/>
          <w:bCs w:val="1"/>
          <w:sz w:val="40"/>
          <w:szCs w:val="40"/>
        </w:rPr>
      </w:pPr>
      <w:bookmarkStart w:colFirst="0" w:colLast="0" w:name="_gun5zwax3u7q" w:id="74"/>
      <w:bookmarkEnd w:id="74"/>
      <w:r w:rsidDel="00000000" w:rsidR="00000000" w:rsidRPr="00000000">
        <w:rPr>
          <w:b w:val="1"/>
          <w:bCs w:val="1"/>
          <w:rtl w:val="0"/>
        </w:rPr>
        <w:t xml:space="preserve">Narrative Description of Functional Concept Fragments</w:t>
      </w:r>
    </w:p>
    <w:p w:rsidR="00000000" w:rsidDel="00000000" w:rsidP="00000000" w:rsidRDefault="00000000" w:rsidRPr="00000000" w14:paraId="00000387">
      <w:pPr>
        <w:spacing w:after="240" w:before="240" w:lineRule="auto"/>
        <w:rPr/>
      </w:pPr>
      <w:r w:rsidDel="00000000" w:rsidR="00000000" w:rsidRPr="00000000">
        <w:rPr>
          <w:rtl w:val="0"/>
        </w:rPr>
        <w:t xml:space="preserve">In addition to matrix-based comparison, all design alternatives must be supported by a </w:t>
      </w:r>
      <w:r w:rsidDel="00000000" w:rsidR="00000000" w:rsidRPr="00000000">
        <w:rPr>
          <w:b w:val="1"/>
          <w:bCs w:val="1"/>
          <w:rtl w:val="0"/>
        </w:rPr>
        <w:t xml:space="preserve">concise, well-referenced narrative description</w:t>
      </w:r>
      <w:r w:rsidDel="00000000" w:rsidR="00000000" w:rsidRPr="00000000">
        <w:rPr>
          <w:rtl w:val="0"/>
        </w:rPr>
        <w:t xml:space="preserve">. Matrices summarize trade-offs; they do not, by themselves, justify the inclusion of an alternative in the design space.</w:t>
      </w:r>
    </w:p>
    <w:p w:rsidR="00000000" w:rsidDel="00000000" w:rsidP="00000000" w:rsidRDefault="00000000" w:rsidRPr="00000000" w14:paraId="00000388">
      <w:pPr>
        <w:spacing w:after="240" w:before="240" w:lineRule="auto"/>
        <w:rPr/>
      </w:pPr>
      <w:r w:rsidDel="00000000" w:rsidR="00000000" w:rsidRPr="00000000">
        <w:rPr>
          <w:rtl w:val="0"/>
        </w:rPr>
        <w:t xml:space="preserve">A </w:t>
      </w:r>
      <w:r w:rsidDel="00000000" w:rsidR="00000000" w:rsidRPr="00000000">
        <w:rPr>
          <w:b w:val="1"/>
          <w:bCs w:val="1"/>
          <w:rtl w:val="0"/>
        </w:rPr>
        <w:t xml:space="preserve">functional concept fragment</w:t>
      </w:r>
      <w:r w:rsidDel="00000000" w:rsidR="00000000" w:rsidRPr="00000000">
        <w:rPr>
          <w:rtl w:val="0"/>
        </w:rPr>
        <w:t xml:space="preserve"> is a partial design concept that describes </w:t>
      </w:r>
      <w:r w:rsidDel="00000000" w:rsidR="00000000" w:rsidRPr="00000000">
        <w:rPr>
          <w:b w:val="1"/>
          <w:bCs w:val="1"/>
          <w:rtl w:val="0"/>
        </w:rPr>
        <w:t xml:space="preserve">one plausible way to realize a specific system function</w:t>
      </w:r>
      <w:r w:rsidDel="00000000" w:rsidR="00000000" w:rsidRPr="00000000">
        <w:rPr>
          <w:rtl w:val="0"/>
        </w:rPr>
        <w:t xml:space="preserve">, independent of the complete system architecture. Functional concept fragments are later combined to form integrated system concepts.</w:t>
      </w:r>
    </w:p>
    <w:p w:rsidR="00000000" w:rsidDel="00000000" w:rsidP="00000000" w:rsidRDefault="00000000" w:rsidRPr="00000000" w14:paraId="00000389">
      <w:pPr>
        <w:spacing w:after="240" w:before="240" w:lineRule="auto"/>
        <w:rPr/>
      </w:pPr>
      <w:r w:rsidDel="00000000" w:rsidR="00000000" w:rsidRPr="00000000">
        <w:rPr>
          <w:rtl w:val="0"/>
        </w:rPr>
        <w:t xml:space="preserve">Each option appearing in any design-space table or comparison matrix must be traceable to a corresponding functional concept fragment.</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qpijr93dg151" w:id="75"/>
      <w:bookmarkEnd w:id="75"/>
      <w:r w:rsidDel="00000000" w:rsidR="00000000" w:rsidRPr="00000000">
        <w:rPr>
          <w:b w:val="1"/>
          <w:bCs w:val="1"/>
          <w:color w:val="000000"/>
          <w:sz w:val="26"/>
          <w:szCs w:val="26"/>
          <w:rtl w:val="0"/>
        </w:rPr>
        <w:t xml:space="preserve">Required Content</w:t>
      </w:r>
    </w:p>
    <w:p w:rsidR="00000000" w:rsidDel="00000000" w:rsidP="00000000" w:rsidRDefault="00000000" w:rsidRPr="00000000" w14:paraId="0000038B">
      <w:pPr>
        <w:spacing w:after="240" w:before="240" w:lineRule="auto"/>
        <w:rPr/>
      </w:pPr>
      <w:r w:rsidDel="00000000" w:rsidR="00000000" w:rsidRPr="00000000">
        <w:rPr>
          <w:rtl w:val="0"/>
        </w:rPr>
        <w:t xml:space="preserve">For each retained concept fragment, the following shall be included:</w:t>
      </w:r>
    </w:p>
    <w:p w:rsidR="00000000" w:rsidDel="00000000" w:rsidP="00000000" w:rsidRDefault="00000000" w:rsidRPr="00000000" w14:paraId="0000038C">
      <w:pPr>
        <w:numPr>
          <w:ilvl w:val="0"/>
          <w:numId w:val="118"/>
        </w:numPr>
        <w:spacing w:after="0" w:afterAutospacing="0" w:before="240" w:lineRule="auto"/>
        <w:ind w:left="720" w:hanging="360"/>
      </w:pPr>
      <w:r w:rsidDel="00000000" w:rsidR="00000000" w:rsidRPr="00000000">
        <w:rPr>
          <w:b w:val="1"/>
          <w:bCs w:val="1"/>
          <w:rtl w:val="0"/>
        </w:rPr>
        <w:t xml:space="preserve">Mechanism Overview</w:t>
        <w:br w:type="textWrapping"/>
      </w:r>
      <w:r w:rsidDel="00000000" w:rsidR="00000000" w:rsidRPr="00000000">
        <w:rPr>
          <w:rtl w:val="0"/>
        </w:rPr>
        <w:t xml:space="preserve"> A clear description of how the function is achieved, including the sequence of actions, transformations, or information flow involved. The emphasis shall be on </w:t>
      </w:r>
      <w:r w:rsidDel="00000000" w:rsidR="00000000" w:rsidRPr="00000000">
        <w:rPr>
          <w:i w:val="1"/>
          <w:iCs w:val="1"/>
          <w:rtl w:val="0"/>
        </w:rPr>
        <w:t xml:space="preserve">how the mechanism works</w:t>
      </w:r>
      <w:r w:rsidDel="00000000" w:rsidR="00000000" w:rsidRPr="00000000">
        <w:rPr>
          <w:rtl w:val="0"/>
        </w:rPr>
        <w:t xml:space="preserve">, not on why it is chosen.</w:t>
        <w:br w:type="textWrapping"/>
      </w:r>
    </w:p>
    <w:p w:rsidR="00000000" w:rsidDel="00000000" w:rsidP="00000000" w:rsidRDefault="00000000" w:rsidRPr="00000000" w14:paraId="0000038D">
      <w:pPr>
        <w:numPr>
          <w:ilvl w:val="0"/>
          <w:numId w:val="118"/>
        </w:numPr>
        <w:spacing w:after="0" w:afterAutospacing="0" w:before="0" w:beforeAutospacing="0" w:lineRule="auto"/>
        <w:ind w:left="720" w:hanging="360"/>
      </w:pPr>
      <w:r w:rsidDel="00000000" w:rsidR="00000000" w:rsidRPr="00000000">
        <w:rPr>
          <w:b w:val="1"/>
          <w:bCs w:val="1"/>
          <w:rtl w:val="0"/>
        </w:rPr>
        <w:t xml:space="preserve">Illustrative Material</w:t>
        <w:br w:type="textWrapping"/>
      </w:r>
      <w:r w:rsidDel="00000000" w:rsidR="00000000" w:rsidRPr="00000000">
        <w:rPr>
          <w:rtl w:val="0"/>
        </w:rPr>
        <w:t xml:space="preserve"> Diagrams, sketches, block diagrams, or annotated figures that clarify operation and interfaces. These need not be detailed designs but must accurately convey functional behavior.</w:t>
        <w:br w:type="textWrapping"/>
      </w:r>
    </w:p>
    <w:p w:rsidR="00000000" w:rsidDel="00000000" w:rsidP="00000000" w:rsidRDefault="00000000" w:rsidRPr="00000000" w14:paraId="0000038E">
      <w:pPr>
        <w:numPr>
          <w:ilvl w:val="0"/>
          <w:numId w:val="118"/>
        </w:numPr>
        <w:spacing w:after="0" w:afterAutospacing="0" w:before="0" w:beforeAutospacing="0" w:lineRule="auto"/>
        <w:ind w:left="720" w:hanging="360"/>
      </w:pPr>
      <w:r w:rsidDel="00000000" w:rsidR="00000000" w:rsidRPr="00000000">
        <w:rPr>
          <w:b w:val="1"/>
          <w:bCs w:val="1"/>
          <w:rtl w:val="0"/>
        </w:rPr>
        <w:t xml:space="preserve">Technical Basis and References</w:t>
        <w:br w:type="textWrapping"/>
      </w:r>
      <w:r w:rsidDel="00000000" w:rsidR="00000000" w:rsidRPr="00000000">
        <w:rPr>
          <w:rtl w:val="0"/>
        </w:rPr>
        <w:t xml:space="preserve"> Citations to relevant research papers, textbooks, standards, patents, or existing systems that demonstrate the mechanism is grounded in established practice or theory.</w:t>
        <w:br w:type="textWrapping"/>
      </w:r>
    </w:p>
    <w:p w:rsidR="00000000" w:rsidDel="00000000" w:rsidP="00000000" w:rsidRDefault="00000000" w:rsidRPr="00000000" w14:paraId="0000038F">
      <w:pPr>
        <w:numPr>
          <w:ilvl w:val="0"/>
          <w:numId w:val="118"/>
        </w:numPr>
        <w:spacing w:after="240" w:before="0" w:beforeAutospacing="0" w:lineRule="auto"/>
        <w:ind w:left="720" w:hanging="360"/>
      </w:pPr>
      <w:r w:rsidDel="00000000" w:rsidR="00000000" w:rsidRPr="00000000">
        <w:rPr>
          <w:b w:val="1"/>
          <w:bCs w:val="1"/>
          <w:rtl w:val="0"/>
        </w:rPr>
        <w:t xml:space="preserve">Key Operating Conditions and Limits</w:t>
        <w:br w:type="textWrapping"/>
      </w:r>
      <w:r w:rsidDel="00000000" w:rsidR="00000000" w:rsidRPr="00000000">
        <w:rPr>
          <w:rtl w:val="0"/>
        </w:rPr>
        <w:t xml:space="preserve"> Identification of operating ranges, performance drivers, or known constraints inherent to the mechanism (e.g., sensitivity to environment, scaling behavior, latency sources).</w:t>
      </w:r>
    </w:p>
    <w:p w:rsidR="00000000" w:rsidDel="00000000" w:rsidP="00000000" w:rsidRDefault="00000000" w:rsidRPr="00000000" w14:paraId="00000390">
      <w:pPr>
        <w:spacing w:after="240" w:before="240" w:lineRule="auto"/>
        <w:ind w:left="720" w:firstLine="0"/>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In summary, we are expecting you to elaborate on your competing mechanisms i.e. details of how they work. A good example for this is given in the </w:t>
      </w:r>
      <w:r w:rsidDel="00000000" w:rsidR="00000000" w:rsidRPr="00000000">
        <w:rPr>
          <w:b w:val="1"/>
          <w:bCs w:val="1"/>
          <w:rtl w:val="0"/>
        </w:rPr>
        <w:t xml:space="preserve">sample for system level design concept.pdf</w:t>
      </w:r>
      <w:r w:rsidDel="00000000" w:rsidR="00000000" w:rsidRPr="00000000">
        <w:rPr>
          <w:rtl w:val="0"/>
        </w:rPr>
        <w:t xml:space="preserve"> in the module “system level design concept” on LMS.</w:t>
      </w:r>
    </w:p>
    <w:p w:rsidR="00000000" w:rsidDel="00000000" w:rsidP="00000000" w:rsidRDefault="00000000" w:rsidRPr="00000000" w14:paraId="00000392">
      <w:pPr>
        <w:pStyle w:val="Heading1"/>
        <w:keepNext w:val="0"/>
        <w:keepLines w:val="0"/>
        <w:spacing w:before="480" w:lineRule="auto"/>
        <w:rPr>
          <w:b w:val="1"/>
          <w:bCs w:val="1"/>
        </w:rPr>
      </w:pPr>
      <w:bookmarkStart w:colFirst="0" w:colLast="0" w:name="_qf59d9x8c4yx" w:id="76"/>
      <w:bookmarkEnd w:id="76"/>
      <w:r w:rsidDel="00000000" w:rsidR="00000000" w:rsidRPr="00000000">
        <w:rPr>
          <w:b w:val="1"/>
          <w:bCs w:val="1"/>
          <w:sz w:val="46"/>
          <w:szCs w:val="46"/>
          <w:rtl w:val="0"/>
        </w:rPr>
        <w:t xml:space="preserve">2) Preliminary Concepts Document</w: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37wm8juc0kd4" w:id="77"/>
      <w:bookmarkEnd w:id="77"/>
      <w:r w:rsidDel="00000000" w:rsidR="00000000" w:rsidRPr="00000000">
        <w:rPr>
          <w:b w:val="1"/>
          <w:bCs w:val="1"/>
          <w:color w:val="000000"/>
          <w:sz w:val="26"/>
          <w:szCs w:val="26"/>
          <w:rtl w:val="0"/>
        </w:rPr>
        <w:t xml:space="preserve">Purpose</w:t>
      </w:r>
    </w:p>
    <w:p w:rsidR="00000000" w:rsidDel="00000000" w:rsidP="00000000" w:rsidRDefault="00000000" w:rsidRPr="00000000" w14:paraId="00000394">
      <w:pPr>
        <w:spacing w:after="240" w:before="240" w:lineRule="auto"/>
        <w:rPr/>
      </w:pPr>
      <w:r w:rsidDel="00000000" w:rsidR="00000000" w:rsidRPr="00000000">
        <w:rPr>
          <w:rtl w:val="0"/>
        </w:rPr>
        <w:t xml:space="preserve">To define </w:t>
      </w:r>
      <w:r w:rsidDel="00000000" w:rsidR="00000000" w:rsidRPr="00000000">
        <w:rPr>
          <w:b w:val="1"/>
          <w:bCs w:val="1"/>
          <w:rtl w:val="0"/>
        </w:rPr>
        <w:t xml:space="preserve">candidate architectures</w:t>
      </w:r>
      <w:r w:rsidDel="00000000" w:rsidR="00000000" w:rsidRPr="00000000">
        <w:rPr>
          <w:rtl w:val="0"/>
        </w:rPr>
        <w:t xml:space="preserve"> clearly enough to be attacked.</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w3ecqnr3h51h" w:id="78"/>
      <w:bookmarkEnd w:id="78"/>
      <w:r w:rsidDel="00000000" w:rsidR="00000000" w:rsidRPr="00000000">
        <w:rPr>
          <w:b w:val="1"/>
          <w:bCs w:val="1"/>
          <w:sz w:val="34"/>
          <w:szCs w:val="34"/>
          <w:rtl w:val="0"/>
        </w:rPr>
        <w:t xml:space="preserve">A. Candidate Architectures Overview</w:t>
      </w:r>
    </w:p>
    <w:p w:rsidR="00000000" w:rsidDel="00000000" w:rsidP="00000000" w:rsidRDefault="00000000" w:rsidRPr="00000000" w14:paraId="00000396">
      <w:pPr>
        <w:spacing w:after="240" w:before="240" w:lineRule="auto"/>
        <w:rPr/>
      </w:pPr>
      <w:r w:rsidDel="00000000" w:rsidR="00000000" w:rsidRPr="00000000">
        <w:rPr>
          <w:rtl w:val="0"/>
        </w:rPr>
        <w:t xml:space="preserve">List </w:t>
      </w:r>
      <w:r w:rsidDel="00000000" w:rsidR="00000000" w:rsidRPr="00000000">
        <w:rPr>
          <w:b w:val="1"/>
          <w:bCs w:val="1"/>
          <w:rtl w:val="0"/>
        </w:rPr>
        <w:t xml:space="preserve">2–3 integrated system concepts</w:t>
      </w:r>
      <w:r w:rsidDel="00000000" w:rsidR="00000000" w:rsidRPr="00000000">
        <w:rPr>
          <w:rtl w:val="0"/>
        </w:rPr>
        <w:t xml:space="preserve">.</w:t>
      </w:r>
    </w:p>
    <w:tbl>
      <w:tblPr>
        <w:tblStyle w:val="Table14"/>
        <w:tblW w:w="8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6960"/>
        <w:tblGridChange w:id="0">
          <w:tblGrid>
            <w:gridCol w:w="1410"/>
            <w:gridCol w:w="6960"/>
          </w:tblGrid>
        </w:tblGridChange>
      </w:tblGrid>
      <w:tr>
        <w:trPr>
          <w:cantSplit w:val="0"/>
          <w:trHeight w:val="500" w:hRule="atLeast"/>
          <w:tblHeader w:val="0"/>
        </w:trPr>
        <w:tc>
          <w:tcPr/>
          <w:p w:rsidR="00000000" w:rsidDel="00000000" w:rsidP="00000000" w:rsidRDefault="00000000" w:rsidRPr="00000000" w14:paraId="00000397">
            <w:pPr>
              <w:jc w:val="center"/>
              <w:rPr/>
            </w:pPr>
            <w:r w:rsidDel="00000000" w:rsidR="00000000" w:rsidRPr="00000000">
              <w:rPr>
                <w:b w:val="1"/>
                <w:bCs w:val="1"/>
                <w:rtl w:val="0"/>
              </w:rPr>
              <w:t xml:space="preserve">Concept ID</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b w:val="1"/>
                <w:bCs w:val="1"/>
                <w:rtl w:val="0"/>
              </w:rPr>
              <w:t xml:space="preserve">One-Line 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9">
            <w:pPr>
              <w:rPr/>
            </w:pPr>
            <w:r w:rsidDel="00000000" w:rsidR="00000000" w:rsidRPr="00000000">
              <w:rPr>
                <w:rtl w:val="0"/>
              </w:rPr>
              <w:t xml:space="preserve">C1</w:t>
            </w:r>
          </w:p>
        </w:tc>
        <w:tc>
          <w:tcPr/>
          <w:p w:rsidR="00000000" w:rsidDel="00000000" w:rsidP="00000000" w:rsidRDefault="00000000" w:rsidRPr="00000000" w14:paraId="0000039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B">
            <w:pPr>
              <w:rPr/>
            </w:pPr>
            <w:r w:rsidDel="00000000" w:rsidR="00000000" w:rsidRPr="00000000">
              <w:rPr>
                <w:rtl w:val="0"/>
              </w:rPr>
              <w:t xml:space="preserve">C2</w:t>
            </w:r>
          </w:p>
        </w:tc>
        <w:tc>
          <w:tcPr/>
          <w:p w:rsidR="00000000" w:rsidDel="00000000" w:rsidP="00000000" w:rsidRDefault="00000000" w:rsidRPr="00000000" w14:paraId="0000039C">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D">
            <w:pPr>
              <w:rPr/>
            </w:pPr>
            <w:r w:rsidDel="00000000" w:rsidR="00000000" w:rsidRPr="00000000">
              <w:rPr>
                <w:rtl w:val="0"/>
              </w:rPr>
              <w:t xml:space="preserve">C3</w:t>
            </w:r>
          </w:p>
        </w:tc>
        <w:tc>
          <w:tcPr/>
          <w:p w:rsidR="00000000" w:rsidDel="00000000" w:rsidP="00000000" w:rsidRDefault="00000000" w:rsidRPr="00000000" w14:paraId="0000039E">
            <w:pPr>
              <w:rPr/>
            </w:pP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zdk9am3qvvxh" w:id="79"/>
      <w:bookmarkEnd w:id="79"/>
      <w:r w:rsidDel="00000000" w:rsidR="00000000" w:rsidRPr="00000000">
        <w:rPr>
          <w:b w:val="1"/>
          <w:bCs w:val="1"/>
          <w:sz w:val="34"/>
          <w:szCs w:val="34"/>
          <w:rtl w:val="0"/>
        </w:rPr>
        <w:t xml:space="preserve">B. Architecture Descriptions </w:t>
      </w:r>
    </w:p>
    <w:p w:rsidR="00000000" w:rsidDel="00000000" w:rsidP="00000000" w:rsidRDefault="00000000" w:rsidRPr="00000000" w14:paraId="000003A1">
      <w:pPr>
        <w:spacing w:after="240" w:before="240" w:lineRule="auto"/>
        <w:rPr/>
      </w:pPr>
      <w:r w:rsidDel="00000000" w:rsidR="00000000" w:rsidRPr="00000000">
        <w:rPr>
          <w:rtl w:val="0"/>
        </w:rPr>
        <w:t xml:space="preserve">For each concept:</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Concept ID:</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High-Level Architecture Diagram:</w:t>
        <w:br w:type="textWrapping"/>
      </w:r>
      <w:r w:rsidDel="00000000" w:rsidR="00000000" w:rsidRPr="00000000">
        <w:rPr>
          <w:rtl w:val="0"/>
        </w:rPr>
        <w:t xml:space="preserve"> (block diagram or sketch)</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3A5">
      <w:pPr>
        <w:numPr>
          <w:ilvl w:val="0"/>
          <w:numId w:val="156"/>
        </w:numPr>
        <w:spacing w:after="0" w:afterAutospacing="0" w:before="240" w:lineRule="auto"/>
        <w:ind w:left="720" w:hanging="360"/>
      </w:pPr>
      <w:r w:rsidDel="00000000" w:rsidR="00000000" w:rsidRPr="00000000">
        <w:rPr>
          <w:rtl w:val="0"/>
        </w:rPr>
        <w:t xml:space="preserve">sensing</w:t>
        <w:br w:type="textWrapping"/>
      </w:r>
    </w:p>
    <w:p w:rsidR="00000000" w:rsidDel="00000000" w:rsidP="00000000" w:rsidRDefault="00000000" w:rsidRPr="00000000" w14:paraId="000003A6">
      <w:pPr>
        <w:numPr>
          <w:ilvl w:val="0"/>
          <w:numId w:val="156"/>
        </w:numPr>
        <w:spacing w:after="0" w:afterAutospacing="0" w:before="0" w:beforeAutospacing="0" w:lineRule="auto"/>
        <w:ind w:left="720" w:hanging="360"/>
      </w:pPr>
      <w:r w:rsidDel="00000000" w:rsidR="00000000" w:rsidRPr="00000000">
        <w:rPr>
          <w:rtl w:val="0"/>
        </w:rPr>
        <w:t xml:space="preserve">actuation</w:t>
        <w:br w:type="textWrapping"/>
      </w:r>
    </w:p>
    <w:p w:rsidR="00000000" w:rsidDel="00000000" w:rsidP="00000000" w:rsidRDefault="00000000" w:rsidRPr="00000000" w14:paraId="000003A7">
      <w:pPr>
        <w:numPr>
          <w:ilvl w:val="0"/>
          <w:numId w:val="156"/>
        </w:numPr>
        <w:spacing w:after="0" w:afterAutospacing="0" w:before="0" w:beforeAutospacing="0" w:lineRule="auto"/>
        <w:ind w:left="720" w:hanging="360"/>
      </w:pPr>
      <w:r w:rsidDel="00000000" w:rsidR="00000000" w:rsidRPr="00000000">
        <w:rPr>
          <w:rtl w:val="0"/>
        </w:rPr>
        <w:t xml:space="preserve">computation</w:t>
        <w:br w:type="textWrapping"/>
      </w:r>
    </w:p>
    <w:p w:rsidR="00000000" w:rsidDel="00000000" w:rsidP="00000000" w:rsidRDefault="00000000" w:rsidRPr="00000000" w14:paraId="000003A8">
      <w:pPr>
        <w:numPr>
          <w:ilvl w:val="0"/>
          <w:numId w:val="156"/>
        </w:numPr>
        <w:spacing w:after="0" w:afterAutospacing="0" w:before="0" w:beforeAutospacing="0" w:lineRule="auto"/>
        <w:ind w:left="720" w:hanging="360"/>
      </w:pPr>
      <w:r w:rsidDel="00000000" w:rsidR="00000000" w:rsidRPr="00000000">
        <w:rPr>
          <w:rtl w:val="0"/>
        </w:rPr>
        <w:t xml:space="preserve">communication</w:t>
        <w:br w:type="textWrapping"/>
      </w:r>
    </w:p>
    <w:p w:rsidR="00000000" w:rsidDel="00000000" w:rsidP="00000000" w:rsidRDefault="00000000" w:rsidRPr="00000000" w14:paraId="000003A9">
      <w:pPr>
        <w:numPr>
          <w:ilvl w:val="0"/>
          <w:numId w:val="156"/>
        </w:numPr>
        <w:spacing w:after="240" w:before="0" w:beforeAutospacing="0" w:lineRule="auto"/>
        <w:ind w:left="720" w:hanging="360"/>
      </w:pPr>
      <w:r w:rsidDel="00000000" w:rsidR="00000000" w:rsidRPr="00000000">
        <w:rPr>
          <w:rtl w:val="0"/>
        </w:rPr>
        <w:t xml:space="preserve">control logic</w:t>
        <w:br w:type="textWrapping"/>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Key Assumptions Used:</w:t>
        <w:br w:type="textWrapping"/>
      </w:r>
      <w:r w:rsidDel="00000000" w:rsidR="00000000" w:rsidRPr="00000000">
        <w:rPr>
          <w:rtl w:val="0"/>
        </w:rPr>
        <w:t xml:space="preserve"> (list Assumption IDs)</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6bj4y1qx133k" w:id="80"/>
      <w:bookmarkEnd w:id="80"/>
      <w:r w:rsidDel="00000000" w:rsidR="00000000" w:rsidRPr="00000000">
        <w:rPr>
          <w:b w:val="1"/>
          <w:bCs w:val="1"/>
          <w:sz w:val="34"/>
          <w:szCs w:val="34"/>
          <w:rtl w:val="0"/>
        </w:rPr>
        <w:t xml:space="preserve">C. Initial Risk Identification</w:t>
      </w:r>
    </w:p>
    <w:tbl>
      <w:tblPr>
        <w:tblStyle w:val="Table15"/>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3015"/>
        <w:gridCol w:w="5280"/>
        <w:tblGridChange w:id="0">
          <w:tblGrid>
            <w:gridCol w:w="1020"/>
            <w:gridCol w:w="3015"/>
            <w:gridCol w:w="5280"/>
          </w:tblGrid>
        </w:tblGridChange>
      </w:tblGrid>
      <w:tr>
        <w:trPr>
          <w:cantSplit w:val="0"/>
          <w:trHeight w:val="500" w:hRule="atLeast"/>
          <w:tblHeader w:val="0"/>
        </w:trPr>
        <w:tc>
          <w:tcPr/>
          <w:p w:rsidR="00000000" w:rsidDel="00000000" w:rsidP="00000000" w:rsidRDefault="00000000" w:rsidRPr="00000000" w14:paraId="000003AC">
            <w:pPr>
              <w:jc w:val="center"/>
              <w:rPr/>
            </w:pPr>
            <w:r w:rsidDel="00000000" w:rsidR="00000000" w:rsidRPr="00000000">
              <w:rPr>
                <w:b w:val="1"/>
                <w:bCs w:val="1"/>
                <w:rtl w:val="0"/>
              </w:rPr>
              <w:t xml:space="preserve">Risk ID</w:t>
            </w:r>
            <w:r w:rsidDel="00000000" w:rsidR="00000000" w:rsidRPr="00000000">
              <w:rPr>
                <w:rtl w:val="0"/>
              </w:rPr>
            </w:r>
          </w:p>
        </w:tc>
        <w:tc>
          <w:tcPr/>
          <w:p w:rsidR="00000000" w:rsidDel="00000000" w:rsidP="00000000" w:rsidRDefault="00000000" w:rsidRPr="00000000" w14:paraId="000003AD">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3AE">
            <w:pPr>
              <w:jc w:val="center"/>
              <w:rPr/>
            </w:pPr>
            <w:r w:rsidDel="00000000" w:rsidR="00000000" w:rsidRPr="00000000">
              <w:rPr>
                <w:b w:val="1"/>
                <w:bCs w:val="1"/>
                <w:rtl w:val="0"/>
              </w:rPr>
              <w:t xml:space="preserve">Source (Assumption / Interface / Environment)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F">
            <w:pPr>
              <w:rPr/>
            </w:pPr>
            <w:r w:rsidDel="00000000" w:rsidR="00000000" w:rsidRPr="00000000">
              <w:rPr>
                <w:rtl w:val="0"/>
              </w:rPr>
              <w:t xml:space="preserve">R1</w:t>
            </w:r>
          </w:p>
        </w:tc>
        <w:tc>
          <w:tcPr/>
          <w:p w:rsidR="00000000" w:rsidDel="00000000" w:rsidP="00000000" w:rsidRDefault="00000000" w:rsidRPr="00000000" w14:paraId="000003B0">
            <w:pPr>
              <w:rPr/>
            </w:pPr>
            <w:r w:rsidDel="00000000" w:rsidR="00000000" w:rsidRPr="00000000">
              <w:rPr>
                <w:rtl w:val="0"/>
              </w:rPr>
            </w:r>
          </w:p>
        </w:tc>
        <w:tc>
          <w:tcPr/>
          <w:p w:rsidR="00000000" w:rsidDel="00000000" w:rsidP="00000000" w:rsidRDefault="00000000" w:rsidRPr="00000000" w14:paraId="000003B1">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2">
            <w:pPr>
              <w:rPr/>
            </w:pPr>
            <w:r w:rsidDel="00000000" w:rsidR="00000000" w:rsidRPr="00000000">
              <w:rPr>
                <w:rtl w:val="0"/>
              </w:rPr>
              <w:t xml:space="preserve">R2</w:t>
            </w:r>
          </w:p>
        </w:tc>
        <w:tc>
          <w:tcPr/>
          <w:p w:rsidR="00000000" w:rsidDel="00000000" w:rsidP="00000000" w:rsidRDefault="00000000" w:rsidRPr="00000000" w14:paraId="000003B3">
            <w:pPr>
              <w:rPr/>
            </w:pPr>
            <w:r w:rsidDel="00000000" w:rsidR="00000000" w:rsidRPr="00000000">
              <w:rPr>
                <w:rtl w:val="0"/>
              </w:rPr>
            </w:r>
          </w:p>
        </w:tc>
        <w:tc>
          <w:tcPr/>
          <w:p w:rsidR="00000000" w:rsidDel="00000000" w:rsidP="00000000" w:rsidRDefault="00000000" w:rsidRPr="00000000" w14:paraId="000003B4">
            <w:pPr>
              <w:rPr/>
            </w:pPr>
            <w:r w:rsidDel="00000000" w:rsidR="00000000" w:rsidRPr="00000000">
              <w:rPr>
                <w:rtl w:val="0"/>
              </w:rPr>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q5ccxybo3k9s" w:id="81"/>
      <w:bookmarkEnd w:id="81"/>
      <w:r w:rsidDel="00000000" w:rsidR="00000000" w:rsidRPr="00000000">
        <w:rPr>
          <w:b w:val="1"/>
          <w:bCs w:val="1"/>
          <w:sz w:val="34"/>
          <w:szCs w:val="34"/>
          <w:rtl w:val="0"/>
        </w:rPr>
        <w:t xml:space="preserve">D. Decision Criteria (Pre-Commit)</w:t>
      </w:r>
    </w:p>
    <w:p w:rsidR="00000000" w:rsidDel="00000000" w:rsidP="00000000" w:rsidRDefault="00000000" w:rsidRPr="00000000" w14:paraId="000003B7">
      <w:pPr>
        <w:spacing w:after="240" w:before="240" w:lineRule="auto"/>
        <w:rPr/>
      </w:pPr>
      <w:r w:rsidDel="00000000" w:rsidR="00000000" w:rsidRPr="00000000">
        <w:rPr>
          <w:rtl w:val="0"/>
        </w:rPr>
        <w:t xml:space="preserve">Define criteria </w:t>
      </w:r>
      <w:r w:rsidDel="00000000" w:rsidR="00000000" w:rsidRPr="00000000">
        <w:rPr>
          <w:b w:val="1"/>
          <w:bCs w:val="1"/>
          <w:rtl w:val="0"/>
        </w:rPr>
        <w:t xml:space="preserve">before any scoring</w:t>
      </w:r>
      <w:r w:rsidDel="00000000" w:rsidR="00000000" w:rsidRPr="00000000">
        <w:rPr>
          <w:rtl w:val="0"/>
        </w:rPr>
        <w:t xml:space="preserve">.Weightage is supposed to be distributed across the criteria according to the relative importance.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8.421052631579"/>
        <w:gridCol w:w="1528.421052631579"/>
        <w:gridCol w:w="3448.4210526315787"/>
        <w:gridCol w:w="2854.736842105263"/>
        <w:tblGridChange w:id="0">
          <w:tblGrid>
            <w:gridCol w:w="1528.421052631579"/>
            <w:gridCol w:w="1528.421052631579"/>
            <w:gridCol w:w="3448.4210526315787"/>
            <w:gridCol w:w="2854.736842105263"/>
          </w:tblGrid>
        </w:tblGridChange>
      </w:tblGrid>
      <w:tr>
        <w:trPr>
          <w:cantSplit w:val="0"/>
          <w:trHeight w:val="583.42529296875" w:hRule="atLeast"/>
          <w:tblHeader w:val="0"/>
        </w:trPr>
        <w:tc>
          <w:tcPr/>
          <w:p w:rsidR="00000000" w:rsidDel="00000000" w:rsidP="00000000" w:rsidRDefault="00000000" w:rsidRPr="00000000" w14:paraId="000003B8">
            <w:pPr>
              <w:jc w:val="center"/>
              <w:rPr/>
            </w:pPr>
            <w:r w:rsidDel="00000000" w:rsidR="00000000" w:rsidRPr="00000000">
              <w:rPr>
                <w:b w:val="1"/>
                <w:bCs w:val="1"/>
                <w:rtl w:val="0"/>
              </w:rPr>
              <w:t xml:space="preserve">Criterion</w:t>
            </w:r>
            <w:r w:rsidDel="00000000" w:rsidR="00000000" w:rsidRPr="00000000">
              <w:rPr>
                <w:rtl w:val="0"/>
              </w:rPr>
            </w:r>
          </w:p>
        </w:tc>
        <w:tc>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Weightage</w:t>
            </w:r>
          </w:p>
        </w:tc>
        <w:tc>
          <w:tcPr/>
          <w:p w:rsidR="00000000" w:rsidDel="00000000" w:rsidP="00000000" w:rsidRDefault="00000000" w:rsidRPr="00000000" w14:paraId="000003BA">
            <w:pPr>
              <w:jc w:val="center"/>
              <w:rPr/>
            </w:pPr>
            <w:r w:rsidDel="00000000" w:rsidR="00000000" w:rsidRPr="00000000">
              <w:rPr>
                <w:b w:val="1"/>
                <w:bCs w:val="1"/>
                <w:rtl w:val="0"/>
              </w:rPr>
              <w:t xml:space="preserve">Derived From (Req / Objective)</w:t>
            </w:r>
            <w:r w:rsidDel="00000000" w:rsidR="00000000" w:rsidRPr="00000000">
              <w:rPr>
                <w:rtl w:val="0"/>
              </w:rPr>
            </w:r>
          </w:p>
        </w:tc>
        <w:tc>
          <w:tcPr/>
          <w:p w:rsidR="00000000" w:rsidDel="00000000" w:rsidP="00000000" w:rsidRDefault="00000000" w:rsidRPr="00000000" w14:paraId="000003BB">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83.42529296875" w:hRule="atLeast"/>
          <w:tblHeader w:val="0"/>
        </w:trPr>
        <w:tc>
          <w:tcPr/>
          <w:p w:rsidR="00000000" w:rsidDel="00000000" w:rsidP="00000000" w:rsidRDefault="00000000" w:rsidRPr="00000000" w14:paraId="000003BC">
            <w:pPr>
              <w:rPr/>
            </w:pP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r>
          </w:p>
        </w:tc>
        <w:tc>
          <w:tcPr/>
          <w:p w:rsidR="00000000" w:rsidDel="00000000" w:rsidP="00000000" w:rsidRDefault="00000000" w:rsidRPr="00000000" w14:paraId="000003BF">
            <w:pPr>
              <w:rPr/>
            </w:pPr>
            <w:r w:rsidDel="00000000" w:rsidR="00000000" w:rsidRPr="00000000">
              <w:rPr>
                <w:rtl w:val="0"/>
              </w:rPr>
              <w:t xml:space="preserve">Add weight for each criterion as well</w:t>
            </w:r>
          </w:p>
          <w:p w:rsidR="00000000" w:rsidDel="00000000" w:rsidP="00000000" w:rsidRDefault="00000000" w:rsidRPr="00000000" w14:paraId="000003C0">
            <w:pPr>
              <w:rPr/>
            </w:pPr>
            <w:r w:rsidDel="00000000" w:rsidR="00000000" w:rsidRPr="00000000">
              <w:rPr>
                <w:rtl w:val="0"/>
              </w:rPr>
            </w:r>
          </w:p>
        </w:tc>
      </w:tr>
    </w:tbl>
    <w:p w:rsidR="00000000" w:rsidDel="00000000" w:rsidP="00000000" w:rsidRDefault="00000000" w:rsidRPr="00000000" w14:paraId="000003C1">
      <w:pPr>
        <w:spacing w:after="240" w:before="240" w:lineRule="auto"/>
        <w:ind w:left="600" w:right="600" w:firstLine="0"/>
        <w:rPr/>
      </w:pPr>
      <w:r w:rsidDel="00000000" w:rsidR="00000000" w:rsidRPr="00000000">
        <w:rPr>
          <w:rtl w:val="0"/>
        </w:rPr>
        <w:t xml:space="preserve">No scores yet. This locks the decision logic.</w:t>
      </w:r>
    </w:p>
    <w:p w:rsidR="00000000" w:rsidDel="00000000" w:rsidP="00000000" w:rsidRDefault="00000000" w:rsidRPr="00000000" w14:paraId="000003C2">
      <w:pPr>
        <w:rPr>
          <w:u w:val="single"/>
        </w:rPr>
      </w:pPr>
      <w:r w:rsidDel="00000000" w:rsidR="00000000" w:rsidRPr="00000000">
        <w:rPr>
          <w:u w:val="single"/>
          <w:rtl w:val="0"/>
        </w:rPr>
        <w:t xml:space="preserve">Instructions for uploading the trade studies on Innoslate:</w:t>
      </w:r>
    </w:p>
    <w:p w:rsidR="00000000" w:rsidDel="00000000" w:rsidP="00000000" w:rsidRDefault="00000000" w:rsidRPr="00000000" w14:paraId="000003C3">
      <w:pPr>
        <w:numPr>
          <w:ilvl w:val="0"/>
          <w:numId w:val="201"/>
        </w:numPr>
        <w:ind w:left="720" w:hanging="360"/>
      </w:pPr>
      <w:r w:rsidDel="00000000" w:rsidR="00000000" w:rsidRPr="00000000">
        <w:rPr>
          <w:rtl w:val="0"/>
        </w:rPr>
        <w:t xml:space="preserve">Document your trade studies as Pugh matrix on excel or any other format of your liking.</w:t>
      </w:r>
    </w:p>
    <w:p w:rsidR="00000000" w:rsidDel="00000000" w:rsidP="00000000" w:rsidRDefault="00000000" w:rsidRPr="00000000" w14:paraId="000003C4">
      <w:pPr>
        <w:numPr>
          <w:ilvl w:val="0"/>
          <w:numId w:val="201"/>
        </w:numPr>
        <w:ind w:left="720" w:hanging="360"/>
      </w:pPr>
      <w:r w:rsidDel="00000000" w:rsidR="00000000" w:rsidRPr="00000000">
        <w:rPr>
          <w:rtl w:val="0"/>
        </w:rPr>
        <w:t xml:space="preserve">Download that document as a pdf or docx file</w:t>
      </w:r>
    </w:p>
    <w:p w:rsidR="00000000" w:rsidDel="00000000" w:rsidP="00000000" w:rsidRDefault="00000000" w:rsidRPr="00000000" w14:paraId="000003C5">
      <w:pPr>
        <w:numPr>
          <w:ilvl w:val="0"/>
          <w:numId w:val="201"/>
        </w:numPr>
        <w:ind w:left="720" w:hanging="360"/>
      </w:pPr>
      <w:r w:rsidDel="00000000" w:rsidR="00000000" w:rsidRPr="00000000">
        <w:rPr>
          <w:rtl w:val="0"/>
        </w:rPr>
        <w:t xml:space="preserve">On Innoslate, create an Artifact with the name “Trade study for xyz” and upload the aforementioned document there.</w:t>
      </w:r>
    </w:p>
    <w:p w:rsidR="00000000" w:rsidDel="00000000" w:rsidP="00000000" w:rsidRDefault="00000000" w:rsidRPr="00000000" w14:paraId="000003C6">
      <w:pPr>
        <w:numPr>
          <w:ilvl w:val="0"/>
          <w:numId w:val="201"/>
        </w:numPr>
        <w:ind w:left="720" w:hanging="360"/>
      </w:pPr>
      <w:r w:rsidDel="00000000" w:rsidR="00000000" w:rsidRPr="00000000">
        <w:rPr>
          <w:rtl w:val="0"/>
        </w:rPr>
        <w:t xml:space="preserve">Create a decision entity on Innoslate. Name it according to whatever decision was made in the trade study.</w:t>
      </w:r>
    </w:p>
    <w:p w:rsidR="00000000" w:rsidDel="00000000" w:rsidP="00000000" w:rsidRDefault="00000000" w:rsidRPr="00000000" w14:paraId="000003C7">
      <w:pPr>
        <w:numPr>
          <w:ilvl w:val="0"/>
          <w:numId w:val="201"/>
        </w:numPr>
        <w:ind w:left="720" w:hanging="360"/>
      </w:pPr>
      <w:r w:rsidDel="00000000" w:rsidR="00000000" w:rsidRPr="00000000">
        <w:rPr>
          <w:rtl w:val="0"/>
        </w:rPr>
        <w:t xml:space="preserve">Create a “enables” relation between the artifact and decision entity.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For reference a pugh matrix is attached below that you can use to understand how to make one for your design choices:</w:t>
        <w:br w:type="textWrapping"/>
      </w:r>
      <w:r w:rsidDel="00000000" w:rsidR="00000000" w:rsidRPr="00000000">
        <w:rPr/>
        <w:drawing>
          <wp:inline distB="114300" distT="114300" distL="114300" distR="114300">
            <wp:extent cx="5086350" cy="2771775"/>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0863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Detailed steps for making this can be found in “getting design right” chapter 5.</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oxbfn7do50"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3- system concept stage</w:t>
      </w:r>
      <w:r w:rsidDel="00000000" w:rsidR="00000000" w:rsidRPr="00000000">
        <w:rPr>
          <w:rtl w:val="0"/>
        </w:rPr>
      </w:r>
    </w:p>
    <w:p w:rsidR="00000000" w:rsidDel="00000000" w:rsidP="00000000" w:rsidRDefault="00000000" w:rsidRPr="00000000" w14:paraId="000003D0">
      <w:pPr>
        <w:pStyle w:val="Heading1"/>
        <w:keepNext w:val="0"/>
        <w:keepLines w:val="0"/>
        <w:spacing w:after="80" w:lineRule="auto"/>
        <w:rPr>
          <w:b w:val="1"/>
          <w:bCs w:val="1"/>
          <w:sz w:val="46"/>
          <w:szCs w:val="46"/>
        </w:rPr>
      </w:pPr>
      <w:bookmarkStart w:colFirst="0" w:colLast="0" w:name="_ycneobu5rhok" w:id="83"/>
      <w:bookmarkEnd w:id="83"/>
      <w:r w:rsidDel="00000000" w:rsidR="00000000" w:rsidRPr="00000000">
        <w:rPr>
          <w:b w:val="1"/>
          <w:bCs w:val="1"/>
          <w:sz w:val="46"/>
          <w:szCs w:val="46"/>
          <w:rtl w:val="0"/>
        </w:rPr>
        <w:t xml:space="preserve">3</w:t>
      </w:r>
      <w:r w:rsidDel="00000000" w:rsidR="00000000" w:rsidRPr="00000000">
        <w:rPr>
          <w:b w:val="1"/>
          <w:bCs w:val="1"/>
          <w:sz w:val="46"/>
          <w:szCs w:val="46"/>
          <w:rtl w:val="0"/>
        </w:rPr>
        <w:t xml:space="preserve">. System Requirements</w: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u705cq15e6vd" w:id="84"/>
      <w:bookmarkEnd w:id="84"/>
      <w:r w:rsidDel="00000000" w:rsidR="00000000" w:rsidRPr="00000000">
        <w:rPr>
          <w:b w:val="1"/>
          <w:bCs w:val="1"/>
          <w:sz w:val="34"/>
          <w:szCs w:val="34"/>
          <w:rtl w:val="0"/>
        </w:rPr>
        <w:t xml:space="preserve">What this deliverable is</w:t>
      </w:r>
    </w:p>
    <w:p w:rsidR="00000000" w:rsidDel="00000000" w:rsidP="00000000" w:rsidRDefault="00000000" w:rsidRPr="00000000" w14:paraId="000003D2">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Requirements Document (SRD)</w:t>
      </w:r>
      <w:r w:rsidDel="00000000" w:rsidR="00000000" w:rsidRPr="00000000">
        <w:rPr>
          <w:rtl w:val="0"/>
        </w:rPr>
        <w:t xml:space="preserve"> translates the selected system architecture and trade study decisions into </w:t>
      </w:r>
      <w:r w:rsidDel="00000000" w:rsidR="00000000" w:rsidRPr="00000000">
        <w:rPr>
          <w:b w:val="1"/>
          <w:bCs w:val="1"/>
          <w:rtl w:val="0"/>
        </w:rPr>
        <w:t xml:space="preserve">solution-dependent, verifiable system requirements</w:t>
      </w:r>
      <w:r w:rsidDel="00000000" w:rsidR="00000000" w:rsidRPr="00000000">
        <w:rPr>
          <w:rtl w:val="0"/>
        </w:rPr>
        <w:t xml:space="preserve">.</w:t>
      </w:r>
    </w:p>
    <w:p w:rsidR="00000000" w:rsidDel="00000000" w:rsidP="00000000" w:rsidRDefault="00000000" w:rsidRPr="00000000" w14:paraId="000003D3">
      <w:pPr>
        <w:spacing w:after="240" w:before="240" w:lineRule="auto"/>
        <w:rPr/>
      </w:pPr>
      <w:r w:rsidDel="00000000" w:rsidR="00000000" w:rsidRPr="00000000">
        <w:rPr>
          <w:rtl w:val="0"/>
        </w:rPr>
        <w:t xml:space="preserve">Unlike Stakeholder Requirements (which define </w:t>
      </w:r>
      <w:r w:rsidDel="00000000" w:rsidR="00000000" w:rsidRPr="00000000">
        <w:rPr>
          <w:i w:val="1"/>
          <w:iCs w:val="1"/>
          <w:rtl w:val="0"/>
        </w:rPr>
        <w:t xml:space="preserve">what</w:t>
      </w:r>
      <w:r w:rsidDel="00000000" w:rsidR="00000000" w:rsidRPr="00000000">
        <w:rPr>
          <w:rtl w:val="0"/>
        </w:rPr>
        <w:t xml:space="preserve"> the system must achieve), System Requirements define:</w:t>
      </w:r>
    </w:p>
    <w:p w:rsidR="00000000" w:rsidDel="00000000" w:rsidP="00000000" w:rsidRDefault="00000000" w:rsidRPr="00000000" w14:paraId="000003D4">
      <w:pPr>
        <w:numPr>
          <w:ilvl w:val="0"/>
          <w:numId w:val="42"/>
        </w:numPr>
        <w:spacing w:after="0" w:afterAutospacing="0" w:before="240" w:lineRule="auto"/>
        <w:ind w:left="720" w:hanging="360"/>
      </w:pPr>
      <w:r w:rsidDel="00000000" w:rsidR="00000000" w:rsidRPr="00000000">
        <w:rPr>
          <w:rtl w:val="0"/>
        </w:rPr>
        <w:t xml:space="preserve">The performance the chosen solution must meet</w:t>
        <w:br w:type="textWrapping"/>
      </w:r>
    </w:p>
    <w:p w:rsidR="00000000" w:rsidDel="00000000" w:rsidP="00000000" w:rsidRDefault="00000000" w:rsidRPr="00000000" w14:paraId="000003D5">
      <w:pPr>
        <w:numPr>
          <w:ilvl w:val="0"/>
          <w:numId w:val="42"/>
        </w:numPr>
        <w:spacing w:after="0" w:afterAutospacing="0" w:before="0" w:beforeAutospacing="0" w:lineRule="auto"/>
        <w:ind w:left="720" w:hanging="360"/>
      </w:pPr>
      <w:r w:rsidDel="00000000" w:rsidR="00000000" w:rsidRPr="00000000">
        <w:rPr>
          <w:rtl w:val="0"/>
        </w:rPr>
        <w:t xml:space="preserve">The interfaces it must support</w:t>
        <w:br w:type="textWrapping"/>
      </w:r>
    </w:p>
    <w:p w:rsidR="00000000" w:rsidDel="00000000" w:rsidP="00000000" w:rsidRDefault="00000000" w:rsidRPr="00000000" w14:paraId="000003D6">
      <w:pPr>
        <w:numPr>
          <w:ilvl w:val="0"/>
          <w:numId w:val="42"/>
        </w:numPr>
        <w:spacing w:after="0" w:afterAutospacing="0" w:before="0" w:beforeAutospacing="0" w:lineRule="auto"/>
        <w:ind w:left="720" w:hanging="360"/>
      </w:pPr>
      <w:r w:rsidDel="00000000" w:rsidR="00000000" w:rsidRPr="00000000">
        <w:rPr>
          <w:rtl w:val="0"/>
        </w:rPr>
        <w:t xml:space="preserve">The constraints it must operate under</w:t>
        <w:br w:type="textWrapping"/>
      </w:r>
    </w:p>
    <w:p w:rsidR="00000000" w:rsidDel="00000000" w:rsidP="00000000" w:rsidRDefault="00000000" w:rsidRPr="00000000" w14:paraId="000003D7">
      <w:pPr>
        <w:numPr>
          <w:ilvl w:val="0"/>
          <w:numId w:val="42"/>
        </w:numPr>
        <w:spacing w:after="240" w:before="0" w:beforeAutospacing="0" w:lineRule="auto"/>
        <w:ind w:left="720" w:hanging="360"/>
      </w:pPr>
      <w:r w:rsidDel="00000000" w:rsidR="00000000" w:rsidRPr="00000000">
        <w:rPr>
          <w:rtl w:val="0"/>
        </w:rPr>
        <w:t xml:space="preserve">The architectural decisions it must implement</w:t>
        <w:br w:type="textWrapping"/>
      </w:r>
    </w:p>
    <w:p w:rsidR="00000000" w:rsidDel="00000000" w:rsidP="00000000" w:rsidRDefault="00000000" w:rsidRPr="00000000" w14:paraId="000003D8">
      <w:pPr>
        <w:spacing w:after="240" w:before="240" w:lineRule="auto"/>
        <w:rPr/>
      </w:pPr>
      <w:r w:rsidDel="00000000" w:rsidR="00000000" w:rsidRPr="00000000">
        <w:rPr>
          <w:rtl w:val="0"/>
        </w:rPr>
        <w:t xml:space="preserve">These requirements reflect </w:t>
      </w:r>
      <w:r w:rsidDel="00000000" w:rsidR="00000000" w:rsidRPr="00000000">
        <w:rPr>
          <w:b w:val="1"/>
          <w:bCs w:val="1"/>
          <w:rtl w:val="0"/>
        </w:rPr>
        <w:t xml:space="preserve">how the selected system concept will satisfy stakeholder requirements</w:t>
      </w:r>
      <w:r w:rsidDel="00000000" w:rsidR="00000000" w:rsidRPr="00000000">
        <w:rPr>
          <w:rtl w:val="0"/>
        </w:rPr>
        <w:t xml:space="preserve">.</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xdl03psso8t5" w:id="85"/>
      <w:bookmarkEnd w:id="85"/>
      <w:r w:rsidDel="00000000" w:rsidR="00000000" w:rsidRPr="00000000">
        <w:rPr>
          <w:b w:val="1"/>
          <w:bCs w:val="1"/>
          <w:sz w:val="34"/>
          <w:szCs w:val="34"/>
          <w:rtl w:val="0"/>
        </w:rPr>
        <w:t xml:space="preserve">Why this deliverable is important</w:t>
      </w:r>
    </w:p>
    <w:p w:rsidR="00000000" w:rsidDel="00000000" w:rsidP="00000000" w:rsidRDefault="00000000" w:rsidRPr="00000000" w14:paraId="000003DA">
      <w:pPr>
        <w:numPr>
          <w:ilvl w:val="0"/>
          <w:numId w:val="101"/>
        </w:numPr>
        <w:spacing w:after="0" w:afterAutospacing="0" w:before="240" w:lineRule="auto"/>
        <w:ind w:left="720" w:hanging="360"/>
      </w:pPr>
      <w:r w:rsidDel="00000000" w:rsidR="00000000" w:rsidRPr="00000000">
        <w:rPr>
          <w:rtl w:val="0"/>
        </w:rPr>
        <w:t xml:space="preserve">It bridges architecture and implementation.</w:t>
        <w:br w:type="textWrapping"/>
      </w:r>
    </w:p>
    <w:p w:rsidR="00000000" w:rsidDel="00000000" w:rsidP="00000000" w:rsidRDefault="00000000" w:rsidRPr="00000000" w14:paraId="000003DB">
      <w:pPr>
        <w:numPr>
          <w:ilvl w:val="0"/>
          <w:numId w:val="101"/>
        </w:numPr>
        <w:spacing w:after="0" w:afterAutospacing="0" w:before="0" w:beforeAutospacing="0" w:lineRule="auto"/>
        <w:ind w:left="720" w:hanging="360"/>
      </w:pPr>
      <w:r w:rsidDel="00000000" w:rsidR="00000000" w:rsidRPr="00000000">
        <w:rPr>
          <w:rtl w:val="0"/>
        </w:rPr>
        <w:t xml:space="preserve">It formalizes trade study outcomes into enforceable requirements.</w:t>
        <w:br w:type="textWrapping"/>
      </w:r>
    </w:p>
    <w:p w:rsidR="00000000" w:rsidDel="00000000" w:rsidP="00000000" w:rsidRDefault="00000000" w:rsidRPr="00000000" w14:paraId="000003DC">
      <w:pPr>
        <w:numPr>
          <w:ilvl w:val="0"/>
          <w:numId w:val="101"/>
        </w:numPr>
        <w:spacing w:after="0" w:afterAutospacing="0" w:before="0" w:beforeAutospacing="0" w:lineRule="auto"/>
        <w:ind w:left="720" w:hanging="360"/>
      </w:pPr>
      <w:r w:rsidDel="00000000" w:rsidR="00000000" w:rsidRPr="00000000">
        <w:rPr>
          <w:rtl w:val="0"/>
        </w:rPr>
        <w:t xml:space="preserve">It defines measurable system performance.</w:t>
        <w:br w:type="textWrapping"/>
      </w:r>
    </w:p>
    <w:p w:rsidR="00000000" w:rsidDel="00000000" w:rsidP="00000000" w:rsidRDefault="00000000" w:rsidRPr="00000000" w14:paraId="000003DD">
      <w:pPr>
        <w:numPr>
          <w:ilvl w:val="0"/>
          <w:numId w:val="101"/>
        </w:numPr>
        <w:spacing w:after="0" w:afterAutospacing="0" w:before="0" w:beforeAutospacing="0" w:lineRule="auto"/>
        <w:ind w:left="720" w:hanging="360"/>
      </w:pPr>
      <w:r w:rsidDel="00000000" w:rsidR="00000000" w:rsidRPr="00000000">
        <w:rPr>
          <w:rtl w:val="0"/>
        </w:rPr>
        <w:t xml:space="preserve">It provides the basis for subsystem design and verification.</w:t>
        <w:br w:type="textWrapping"/>
      </w:r>
    </w:p>
    <w:p w:rsidR="00000000" w:rsidDel="00000000" w:rsidP="00000000" w:rsidRDefault="00000000" w:rsidRPr="00000000" w14:paraId="000003DE">
      <w:pPr>
        <w:numPr>
          <w:ilvl w:val="0"/>
          <w:numId w:val="101"/>
        </w:numPr>
        <w:spacing w:after="240" w:before="0" w:beforeAutospacing="0" w:lineRule="auto"/>
        <w:ind w:left="720" w:hanging="360"/>
      </w:pPr>
      <w:r w:rsidDel="00000000" w:rsidR="00000000" w:rsidRPr="00000000">
        <w:rPr>
          <w:rtl w:val="0"/>
        </w:rPr>
        <w:t xml:space="preserve">It prevents architectural decisions from remaining informal or undocumented.</w:t>
        <w:br w:type="textWrapping"/>
      </w:r>
    </w:p>
    <w:p w:rsidR="00000000" w:rsidDel="00000000" w:rsidP="00000000" w:rsidRDefault="00000000" w:rsidRPr="00000000" w14:paraId="000003DF">
      <w:pPr>
        <w:spacing w:after="240" w:before="240" w:lineRule="auto"/>
        <w:rPr/>
      </w:pPr>
      <w:r w:rsidDel="00000000" w:rsidR="00000000" w:rsidRPr="00000000">
        <w:rPr>
          <w:rtl w:val="0"/>
        </w:rPr>
        <w:t xml:space="preserve">If trade studies are not captured in system requirements, decisions become assumptions.</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z99ojwvtykgv" w:id="86"/>
      <w:bookmarkEnd w:id="86"/>
      <w:r w:rsidDel="00000000" w:rsidR="00000000" w:rsidRPr="00000000">
        <w:rPr>
          <w:b w:val="1"/>
          <w:bCs w:val="1"/>
          <w:sz w:val="34"/>
          <w:szCs w:val="34"/>
          <w:rtl w:val="0"/>
        </w:rPr>
        <w:t xml:space="preserve">Key Characteristics of System Requirements</w:t>
      </w:r>
    </w:p>
    <w:p w:rsidR="00000000" w:rsidDel="00000000" w:rsidP="00000000" w:rsidRDefault="00000000" w:rsidRPr="00000000" w14:paraId="000003E1">
      <w:pPr>
        <w:spacing w:after="240" w:before="240" w:lineRule="auto"/>
        <w:rPr/>
      </w:pPr>
      <w:r w:rsidDel="00000000" w:rsidR="00000000" w:rsidRPr="00000000">
        <w:rPr>
          <w:rtl w:val="0"/>
        </w:rPr>
        <w:t xml:space="preserve">System Requirements must be:</w:t>
      </w:r>
    </w:p>
    <w:p w:rsidR="00000000" w:rsidDel="00000000" w:rsidP="00000000" w:rsidRDefault="00000000" w:rsidRPr="00000000" w14:paraId="000003E2">
      <w:pPr>
        <w:numPr>
          <w:ilvl w:val="0"/>
          <w:numId w:val="183"/>
        </w:numPr>
        <w:spacing w:after="0" w:afterAutospacing="0" w:before="240" w:lineRule="auto"/>
        <w:ind w:left="720" w:hanging="360"/>
      </w:pPr>
      <w:r w:rsidDel="00000000" w:rsidR="00000000" w:rsidRPr="00000000">
        <w:rPr>
          <w:b w:val="1"/>
          <w:bCs w:val="1"/>
          <w:rtl w:val="0"/>
        </w:rPr>
        <w:t xml:space="preserve">Solution-dependent</w:t>
      </w:r>
      <w:r w:rsidDel="00000000" w:rsidR="00000000" w:rsidRPr="00000000">
        <w:rPr>
          <w:rtl w:val="0"/>
        </w:rPr>
        <w:t xml:space="preserve"> (reflect chosen architecture/components)</w:t>
        <w:br w:type="textWrapping"/>
      </w:r>
    </w:p>
    <w:p w:rsidR="00000000" w:rsidDel="00000000" w:rsidP="00000000" w:rsidRDefault="00000000" w:rsidRPr="00000000" w14:paraId="000003E3">
      <w:pPr>
        <w:numPr>
          <w:ilvl w:val="0"/>
          <w:numId w:val="183"/>
        </w:numPr>
        <w:spacing w:after="0" w:afterAutospacing="0" w:before="0" w:beforeAutospacing="0" w:lineRule="auto"/>
        <w:ind w:left="720" w:hanging="360"/>
      </w:pPr>
      <w:r w:rsidDel="00000000" w:rsidR="00000000" w:rsidRPr="00000000">
        <w:rPr>
          <w:b w:val="1"/>
          <w:bCs w:val="1"/>
          <w:rtl w:val="0"/>
        </w:rPr>
        <w:t xml:space="preserve">Traceable to Stakeholder Requirements</w:t>
        <w:br w:type="textWrapping"/>
      </w:r>
    </w:p>
    <w:p w:rsidR="00000000" w:rsidDel="00000000" w:rsidP="00000000" w:rsidRDefault="00000000" w:rsidRPr="00000000" w14:paraId="000003E4">
      <w:pPr>
        <w:numPr>
          <w:ilvl w:val="0"/>
          <w:numId w:val="183"/>
        </w:numPr>
        <w:spacing w:after="0" w:afterAutospacing="0" w:before="0" w:beforeAutospacing="0" w:lineRule="auto"/>
        <w:ind w:left="720" w:hanging="360"/>
      </w:pPr>
      <w:r w:rsidDel="00000000" w:rsidR="00000000" w:rsidRPr="00000000">
        <w:rPr>
          <w:b w:val="1"/>
          <w:bCs w:val="1"/>
          <w:rtl w:val="0"/>
        </w:rPr>
        <w:t xml:space="preserve">Derived from trade studies and decisions</w:t>
        <w:br w:type="textWrapping"/>
      </w:r>
    </w:p>
    <w:p w:rsidR="00000000" w:rsidDel="00000000" w:rsidP="00000000" w:rsidRDefault="00000000" w:rsidRPr="00000000" w14:paraId="000003E5">
      <w:pPr>
        <w:numPr>
          <w:ilvl w:val="0"/>
          <w:numId w:val="183"/>
        </w:numPr>
        <w:spacing w:after="0" w:afterAutospacing="0" w:before="0" w:beforeAutospacing="0" w:lineRule="auto"/>
        <w:ind w:left="720" w:hanging="360"/>
      </w:pPr>
      <w:r w:rsidDel="00000000" w:rsidR="00000000" w:rsidRPr="00000000">
        <w:rPr>
          <w:b w:val="1"/>
          <w:bCs w:val="1"/>
          <w:rtl w:val="0"/>
        </w:rPr>
        <w:t xml:space="preserve">Quantified where applicable</w:t>
        <w:br w:type="textWrapping"/>
      </w:r>
    </w:p>
    <w:p w:rsidR="00000000" w:rsidDel="00000000" w:rsidP="00000000" w:rsidRDefault="00000000" w:rsidRPr="00000000" w14:paraId="000003E6">
      <w:pPr>
        <w:numPr>
          <w:ilvl w:val="0"/>
          <w:numId w:val="183"/>
        </w:numPr>
        <w:spacing w:after="0" w:afterAutospacing="0" w:before="0" w:beforeAutospacing="0" w:lineRule="auto"/>
        <w:ind w:left="720" w:hanging="360"/>
      </w:pPr>
      <w:r w:rsidDel="00000000" w:rsidR="00000000" w:rsidRPr="00000000">
        <w:rPr>
          <w:b w:val="1"/>
          <w:bCs w:val="1"/>
          <w:rtl w:val="0"/>
        </w:rPr>
        <w:t xml:space="preserve">Verifiable</w:t>
        <w:br w:type="textWrapping"/>
      </w:r>
    </w:p>
    <w:p w:rsidR="00000000" w:rsidDel="00000000" w:rsidP="00000000" w:rsidRDefault="00000000" w:rsidRPr="00000000" w14:paraId="000003E7">
      <w:pPr>
        <w:numPr>
          <w:ilvl w:val="0"/>
          <w:numId w:val="183"/>
        </w:numPr>
        <w:spacing w:after="240" w:before="0" w:beforeAutospacing="0" w:lineRule="auto"/>
        <w:ind w:left="720" w:hanging="360"/>
      </w:pPr>
      <w:r w:rsidDel="00000000" w:rsidR="00000000" w:rsidRPr="00000000">
        <w:rPr>
          <w:b w:val="1"/>
          <w:bCs w:val="1"/>
          <w:rtl w:val="0"/>
        </w:rPr>
        <w:t xml:space="preserve">Technically feasible</w:t>
        <w:br w:type="textWrapping"/>
      </w:r>
    </w:p>
    <w:p w:rsidR="00000000" w:rsidDel="00000000" w:rsidP="00000000" w:rsidRDefault="00000000" w:rsidRPr="00000000" w14:paraId="000003E8">
      <w:pPr>
        <w:spacing w:after="240" w:before="240" w:lineRule="auto"/>
        <w:rPr/>
      </w:pPr>
      <w:r w:rsidDel="00000000" w:rsidR="00000000" w:rsidRPr="00000000">
        <w:rPr>
          <w:rtl w:val="0"/>
        </w:rPr>
        <w:t xml:space="preserve">They should describe system-level behavior and performance, not detailed part specifications (those belong to subsystem/component requirements later).</w:t>
      </w:r>
    </w:p>
    <w:p w:rsidR="00000000" w:rsidDel="00000000" w:rsidP="00000000" w:rsidRDefault="00000000" w:rsidRPr="00000000" w14:paraId="000003E9">
      <w:pPr>
        <w:pStyle w:val="Heading2"/>
        <w:keepNext w:val="0"/>
        <w:keepLines w:val="0"/>
        <w:spacing w:before="480" w:lineRule="auto"/>
        <w:rPr>
          <w:b w:val="1"/>
          <w:bCs w:val="1"/>
        </w:rPr>
      </w:pPr>
      <w:bookmarkStart w:colFirst="0" w:colLast="0" w:name="_oeoagdump841" w:id="87"/>
      <w:bookmarkEnd w:id="87"/>
      <w:r w:rsidDel="00000000" w:rsidR="00000000" w:rsidRPr="00000000">
        <w:rPr>
          <w:b w:val="1"/>
          <w:bCs w:val="1"/>
          <w:rtl w:val="0"/>
        </w:rPr>
        <w:t xml:space="preserve">Guidelines</w:t>
      </w:r>
    </w:p>
    <w:p w:rsidR="00000000" w:rsidDel="00000000" w:rsidP="00000000" w:rsidRDefault="00000000" w:rsidRPr="00000000" w14:paraId="000003EA">
      <w:pPr>
        <w:pStyle w:val="Heading3"/>
        <w:keepNext w:val="0"/>
        <w:keepLines w:val="0"/>
        <w:rPr>
          <w:b w:val="1"/>
          <w:bCs w:val="1"/>
        </w:rPr>
      </w:pPr>
      <w:bookmarkStart w:colFirst="0" w:colLast="0" w:name="_djw2in5i530f" w:id="88"/>
      <w:bookmarkEnd w:id="88"/>
      <w:r w:rsidDel="00000000" w:rsidR="00000000" w:rsidRPr="00000000">
        <w:rPr>
          <w:b w:val="1"/>
          <w:bCs w:val="1"/>
          <w:rtl w:val="0"/>
        </w:rPr>
        <w:t xml:space="preserve">1. Create System Requirements Document</w:t>
      </w:r>
    </w:p>
    <w:p w:rsidR="00000000" w:rsidDel="00000000" w:rsidP="00000000" w:rsidRDefault="00000000" w:rsidRPr="00000000" w14:paraId="000003EB">
      <w:pPr>
        <w:spacing w:after="240" w:before="240" w:lineRule="auto"/>
        <w:rPr/>
      </w:pPr>
      <w:r w:rsidDel="00000000" w:rsidR="00000000" w:rsidRPr="00000000">
        <w:rPr>
          <w:rtl w:val="0"/>
        </w:rPr>
        <w:t xml:space="preserve">a. Create a new Requirements Document using “Create Document” in Innoslate.</w:t>
        <w:br w:type="textWrapping"/>
        <w:t xml:space="preserve"> b. Name the document: </w:t>
      </w:r>
      <w:r w:rsidDel="00000000" w:rsidR="00000000" w:rsidRPr="00000000">
        <w:rPr>
          <w:b w:val="1"/>
          <w:bCs w:val="1"/>
          <w:rtl w:val="0"/>
        </w:rPr>
        <w:t xml:space="preserve">SYS.1 – System Requirements Document</w:t>
        <w:br w:type="textWrapping"/>
      </w:r>
      <w:r w:rsidDel="00000000" w:rsidR="00000000" w:rsidRPr="00000000">
        <w:rPr>
          <w:rtl w:val="0"/>
        </w:rPr>
        <w:t xml:space="preserve"> c. Create requirements using “New Requirement”</w:t>
        <w:br w:type="textWrapping"/>
        <w:t xml:space="preserve"> d. Number them as: </w:t>
      </w:r>
      <w:r w:rsidDel="00000000" w:rsidR="00000000" w:rsidRPr="00000000">
        <w:rPr>
          <w:b w:val="1"/>
          <w:bCs w:val="1"/>
          <w:rtl w:val="0"/>
        </w:rPr>
        <w:t xml:space="preserve">SYS.1.N</w:t>
      </w:r>
      <w:r w:rsidDel="00000000" w:rsidR="00000000" w:rsidRPr="00000000">
        <w:rPr>
          <w:rtl w:val="0"/>
        </w:rPr>
      </w:r>
    </w:p>
    <w:p w:rsidR="00000000" w:rsidDel="00000000" w:rsidP="00000000" w:rsidRDefault="00000000" w:rsidRPr="00000000" w14:paraId="000003EC">
      <w:pPr>
        <w:pStyle w:val="Heading3"/>
        <w:keepNext w:val="0"/>
        <w:keepLines w:val="0"/>
        <w:rPr>
          <w:b w:val="1"/>
          <w:bCs w:val="1"/>
        </w:rPr>
      </w:pPr>
      <w:bookmarkStart w:colFirst="0" w:colLast="0" w:name="_rnpl4c9zka4h" w:id="89"/>
      <w:bookmarkEnd w:id="89"/>
      <w:r w:rsidDel="00000000" w:rsidR="00000000" w:rsidRPr="00000000">
        <w:rPr>
          <w:b w:val="1"/>
          <w:bCs w:val="1"/>
          <w:rtl w:val="0"/>
        </w:rPr>
        <w:t xml:space="preserve">2. </w:t>
      </w:r>
      <w:commentRangeStart w:id="5"/>
      <w:r w:rsidDel="00000000" w:rsidR="00000000" w:rsidRPr="00000000">
        <w:rPr>
          <w:b w:val="1"/>
          <w:bCs w:val="1"/>
          <w:rtl w:val="0"/>
        </w:rPr>
        <w:t xml:space="preserve">Derive Requirements from Architecture &amp; Trade Studies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System Requirements should come from:</w:t>
      </w:r>
    </w:p>
    <w:p w:rsidR="00000000" w:rsidDel="00000000" w:rsidP="00000000" w:rsidRDefault="00000000" w:rsidRPr="00000000" w14:paraId="000003EE">
      <w:pPr>
        <w:numPr>
          <w:ilvl w:val="0"/>
          <w:numId w:val="195"/>
        </w:numPr>
        <w:spacing w:after="0" w:afterAutospacing="0" w:before="240" w:lineRule="auto"/>
        <w:ind w:left="720" w:hanging="360"/>
      </w:pPr>
      <w:r w:rsidDel="00000000" w:rsidR="00000000" w:rsidRPr="00000000">
        <w:rPr>
          <w:rtl w:val="0"/>
        </w:rPr>
        <w:t xml:space="preserve">Approved Final System Architecture</w:t>
        <w:br w:type="textWrapping"/>
      </w:r>
    </w:p>
    <w:p w:rsidR="00000000" w:rsidDel="00000000" w:rsidP="00000000" w:rsidRDefault="00000000" w:rsidRPr="00000000" w14:paraId="000003EF">
      <w:pPr>
        <w:numPr>
          <w:ilvl w:val="0"/>
          <w:numId w:val="195"/>
        </w:numPr>
        <w:spacing w:after="0" w:afterAutospacing="0" w:before="0" w:beforeAutospacing="0" w:lineRule="auto"/>
        <w:ind w:left="720" w:hanging="360"/>
      </w:pPr>
      <w:r w:rsidDel="00000000" w:rsidR="00000000" w:rsidRPr="00000000">
        <w:rPr>
          <w:rtl w:val="0"/>
        </w:rPr>
        <w:t xml:space="preserve">Trade Study outcomes</w:t>
        <w:br w:type="textWrapping"/>
      </w:r>
    </w:p>
    <w:p w:rsidR="00000000" w:rsidDel="00000000" w:rsidP="00000000" w:rsidRDefault="00000000" w:rsidRPr="00000000" w14:paraId="000003F0">
      <w:pPr>
        <w:numPr>
          <w:ilvl w:val="0"/>
          <w:numId w:val="195"/>
        </w:numPr>
        <w:spacing w:after="0" w:afterAutospacing="0" w:before="0" w:beforeAutospacing="0" w:lineRule="auto"/>
        <w:ind w:left="720" w:hanging="360"/>
      </w:pPr>
      <w:r w:rsidDel="00000000" w:rsidR="00000000" w:rsidRPr="00000000">
        <w:rPr>
          <w:rtl w:val="0"/>
        </w:rPr>
        <w:t xml:space="preserve">Performance analyses</w:t>
        <w:br w:type="textWrapping"/>
      </w:r>
    </w:p>
    <w:p w:rsidR="00000000" w:rsidDel="00000000" w:rsidP="00000000" w:rsidRDefault="00000000" w:rsidRPr="00000000" w14:paraId="000003F1">
      <w:pPr>
        <w:numPr>
          <w:ilvl w:val="0"/>
          <w:numId w:val="195"/>
        </w:numPr>
        <w:spacing w:after="0" w:afterAutospacing="0" w:before="0" w:beforeAutospacing="0" w:lineRule="auto"/>
        <w:ind w:left="720" w:hanging="360"/>
      </w:pPr>
      <w:r w:rsidDel="00000000" w:rsidR="00000000" w:rsidRPr="00000000">
        <w:rPr>
          <w:rtl w:val="0"/>
        </w:rPr>
        <w:t xml:space="preserve">Interface definitions</w:t>
        <w:br w:type="textWrapping"/>
      </w:r>
    </w:p>
    <w:p w:rsidR="00000000" w:rsidDel="00000000" w:rsidP="00000000" w:rsidRDefault="00000000" w:rsidRPr="00000000" w14:paraId="000003F2">
      <w:pPr>
        <w:numPr>
          <w:ilvl w:val="0"/>
          <w:numId w:val="195"/>
        </w:numPr>
        <w:spacing w:after="240" w:before="0" w:beforeAutospacing="0" w:lineRule="auto"/>
        <w:ind w:left="720" w:hanging="360"/>
      </w:pPr>
      <w:r w:rsidDel="00000000" w:rsidR="00000000" w:rsidRPr="00000000">
        <w:rPr>
          <w:rtl w:val="0"/>
        </w:rPr>
        <w:t xml:space="preserve">Integration constraints</w:t>
        <w:br w:type="textWrapping"/>
      </w:r>
    </w:p>
    <w:p w:rsidR="00000000" w:rsidDel="00000000" w:rsidP="00000000" w:rsidRDefault="00000000" w:rsidRPr="00000000" w14:paraId="000003F3">
      <w:pPr>
        <w:spacing w:after="240" w:before="240" w:lineRule="auto"/>
        <w:rPr/>
      </w:pPr>
      <w:r w:rsidDel="00000000" w:rsidR="00000000" w:rsidRPr="00000000">
        <w:rPr>
          <w:rtl w:val="0"/>
        </w:rPr>
        <w:t xml:space="preserve">For each trade study decision:</w:t>
      </w:r>
    </w:p>
    <w:p w:rsidR="00000000" w:rsidDel="00000000" w:rsidP="00000000" w:rsidRDefault="00000000" w:rsidRPr="00000000" w14:paraId="000003F4">
      <w:pPr>
        <w:numPr>
          <w:ilvl w:val="0"/>
          <w:numId w:val="194"/>
        </w:numPr>
        <w:spacing w:after="0" w:afterAutospacing="0" w:before="240" w:lineRule="auto"/>
        <w:ind w:left="720" w:hanging="360"/>
      </w:pPr>
      <w:r w:rsidDel="00000000" w:rsidR="00000000" w:rsidRPr="00000000">
        <w:rPr>
          <w:rtl w:val="0"/>
        </w:rPr>
        <w:t xml:space="preserve">Identify the architectural implication</w:t>
        <w:br w:type="textWrapping"/>
      </w:r>
    </w:p>
    <w:p w:rsidR="00000000" w:rsidDel="00000000" w:rsidP="00000000" w:rsidRDefault="00000000" w:rsidRPr="00000000" w14:paraId="000003F5">
      <w:pPr>
        <w:numPr>
          <w:ilvl w:val="0"/>
          <w:numId w:val="194"/>
        </w:numPr>
        <w:spacing w:after="0" w:afterAutospacing="0" w:before="0" w:beforeAutospacing="0" w:lineRule="auto"/>
        <w:ind w:left="720" w:hanging="360"/>
      </w:pPr>
      <w:r w:rsidDel="00000000" w:rsidR="00000000" w:rsidRPr="00000000">
        <w:rPr>
          <w:rtl w:val="0"/>
        </w:rPr>
        <w:t xml:space="preserve">Convert that implication into a requirement</w:t>
        <w:br w:type="textWrapping"/>
      </w:r>
    </w:p>
    <w:p w:rsidR="00000000" w:rsidDel="00000000" w:rsidP="00000000" w:rsidRDefault="00000000" w:rsidRPr="00000000" w14:paraId="000003F6">
      <w:pPr>
        <w:numPr>
          <w:ilvl w:val="0"/>
          <w:numId w:val="194"/>
        </w:numPr>
        <w:spacing w:after="240" w:before="0" w:beforeAutospacing="0" w:lineRule="auto"/>
        <w:ind w:left="720" w:hanging="360"/>
      </w:pPr>
      <w:r w:rsidDel="00000000" w:rsidR="00000000" w:rsidRPr="00000000">
        <w:rPr>
          <w:rtl w:val="0"/>
        </w:rPr>
        <w:t xml:space="preserve">Ensure it is measurable and testable</w:t>
        <w:br w:type="textWrapping"/>
      </w:r>
    </w:p>
    <w:p w:rsidR="00000000" w:rsidDel="00000000" w:rsidP="00000000" w:rsidRDefault="00000000" w:rsidRPr="00000000" w14:paraId="000003F7">
      <w:pPr>
        <w:pStyle w:val="Heading3"/>
        <w:keepNext w:val="0"/>
        <w:keepLines w:val="0"/>
        <w:rPr>
          <w:b w:val="1"/>
          <w:bCs w:val="1"/>
        </w:rPr>
      </w:pPr>
      <w:bookmarkStart w:colFirst="0" w:colLast="0" w:name="_fs5vfkpszwt" w:id="90"/>
      <w:bookmarkEnd w:id="90"/>
      <w:r w:rsidDel="00000000" w:rsidR="00000000" w:rsidRPr="00000000">
        <w:rPr>
          <w:b w:val="1"/>
          <w:bCs w:val="1"/>
          <w:rtl w:val="0"/>
        </w:rPr>
        <w:t xml:space="preserve">3. Create Required Relationships in Innoslate</w:t>
      </w:r>
    </w:p>
    <w:p w:rsidR="00000000" w:rsidDel="00000000" w:rsidP="00000000" w:rsidRDefault="00000000" w:rsidRPr="00000000" w14:paraId="000003F8">
      <w:pPr>
        <w:spacing w:after="240" w:before="240" w:lineRule="auto"/>
        <w:rPr/>
      </w:pPr>
      <w:r w:rsidDel="00000000" w:rsidR="00000000" w:rsidRPr="00000000">
        <w:rPr>
          <w:rtl w:val="0"/>
        </w:rPr>
        <w:t xml:space="preserve">For each System Requirement:</w:t>
      </w:r>
    </w:p>
    <w:p w:rsidR="00000000" w:rsidDel="00000000" w:rsidP="00000000" w:rsidRDefault="00000000" w:rsidRPr="00000000" w14:paraId="000003F9">
      <w:pPr>
        <w:numPr>
          <w:ilvl w:val="0"/>
          <w:numId w:val="148"/>
        </w:numPr>
        <w:spacing w:after="0" w:afterAutospacing="0" w:before="240" w:lineRule="auto"/>
        <w:ind w:left="720" w:hanging="360"/>
      </w:pPr>
      <w:commentRangeStart w:id="6"/>
      <w:commentRangeStart w:id="7"/>
      <w:r w:rsidDel="00000000" w:rsidR="00000000" w:rsidRPr="00000000">
        <w:rPr>
          <w:rtl w:val="0"/>
        </w:rPr>
        <w:t xml:space="preserve">Create relationship </w:t>
      </w:r>
      <w:r w:rsidDel="00000000" w:rsidR="00000000" w:rsidRPr="00000000">
        <w:rPr>
          <w:b w:val="1"/>
          <w:bCs w:val="1"/>
          <w:rtl w:val="0"/>
        </w:rPr>
        <w:t xml:space="preserve">“refines” or “satisfies”</w:t>
      </w:r>
      <w:r w:rsidDel="00000000" w:rsidR="00000000" w:rsidRPr="00000000">
        <w:rPr>
          <w:rFonts w:ascii="Arial Unicode MS" w:cs="Arial Unicode MS" w:eastAsia="Arial Unicode MS" w:hAnsi="Arial Unicode MS"/>
          <w:rtl w:val="0"/>
        </w:rPr>
        <w:t xml:space="preserve"> → Stakeholder Requirement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br w:type="textWrapping"/>
      </w:r>
    </w:p>
    <w:p w:rsidR="00000000" w:rsidDel="00000000" w:rsidP="00000000" w:rsidRDefault="00000000" w:rsidRPr="00000000" w14:paraId="000003FA">
      <w:pPr>
        <w:numPr>
          <w:ilvl w:val="0"/>
          <w:numId w:val="148"/>
        </w:numPr>
        <w:spacing w:after="0" w:afterAutospacing="0" w:before="0" w:beforeAutospacing="0" w:lineRule="auto"/>
        <w:ind w:left="720" w:hanging="360"/>
      </w:pPr>
      <w:r w:rsidDel="00000000" w:rsidR="00000000" w:rsidRPr="00000000">
        <w:rPr>
          <w:rtl w:val="0"/>
        </w:rPr>
        <w:t xml:space="preserve">Create relationship </w:t>
      </w:r>
      <w:r w:rsidDel="00000000" w:rsidR="00000000" w:rsidRPr="00000000">
        <w:rPr>
          <w:b w:val="1"/>
          <w:bCs w:val="1"/>
          <w:rtl w:val="0"/>
        </w:rPr>
        <w:t xml:space="preserve">“enabled by”</w:t>
      </w:r>
      <w:r w:rsidDel="00000000" w:rsidR="00000000" w:rsidRPr="00000000">
        <w:rPr>
          <w:rFonts w:ascii="Arial Unicode MS" w:cs="Arial Unicode MS" w:eastAsia="Arial Unicode MS" w:hAnsi="Arial Unicode MS"/>
          <w:rtl w:val="0"/>
        </w:rPr>
        <w:t xml:space="preserve"> → Decision entity (if applicable)</w:t>
        <w:br w:type="textWrapping"/>
      </w:r>
    </w:p>
    <w:p w:rsidR="00000000" w:rsidDel="00000000" w:rsidP="00000000" w:rsidRDefault="00000000" w:rsidRPr="00000000" w14:paraId="000003FB">
      <w:pPr>
        <w:numPr>
          <w:ilvl w:val="0"/>
          <w:numId w:val="148"/>
        </w:numPr>
        <w:spacing w:after="0" w:afterAutospacing="0" w:before="0" w:beforeAutospacing="0" w:lineRule="auto"/>
        <w:ind w:left="720" w:hanging="360"/>
      </w:pPr>
      <w:commentRangeStart w:id="8"/>
      <w:commentRangeStart w:id="9"/>
      <w:r w:rsidDel="00000000" w:rsidR="00000000" w:rsidRPr="00000000">
        <w:rPr>
          <w:rtl w:val="0"/>
        </w:rPr>
        <w:t xml:space="preserve">Create relationship </w:t>
      </w:r>
      <w:r w:rsidDel="00000000" w:rsidR="00000000" w:rsidRPr="00000000">
        <w:rPr>
          <w:b w:val="1"/>
          <w:bCs w:val="1"/>
          <w:rtl w:val="0"/>
        </w:rPr>
        <w:t xml:space="preserve">“derived from”</w:t>
      </w:r>
      <w:r w:rsidDel="00000000" w:rsidR="00000000" w:rsidRPr="00000000">
        <w:rPr>
          <w:rFonts w:ascii="Arial Unicode MS" w:cs="Arial Unicode MS" w:eastAsia="Arial Unicode MS" w:hAnsi="Arial Unicode MS"/>
          <w:rtl w:val="0"/>
        </w:rPr>
        <w:t xml:space="preserve"> → Trade Study (Artifact)</w:t>
        <w:br w:type="textWrapp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FC">
      <w:pPr>
        <w:numPr>
          <w:ilvl w:val="0"/>
          <w:numId w:val="148"/>
        </w:numPr>
        <w:spacing w:after="240" w:before="0" w:beforeAutospacing="0" w:lineRule="auto"/>
        <w:ind w:left="720" w:hanging="360"/>
      </w:pPr>
      <w:commentRangeStart w:id="10"/>
      <w:r w:rsidDel="00000000" w:rsidR="00000000" w:rsidRPr="00000000">
        <w:rPr>
          <w:rtl w:val="0"/>
        </w:rPr>
        <w:t xml:space="preserve">Create relationship </w:t>
      </w:r>
      <w:r w:rsidDel="00000000" w:rsidR="00000000" w:rsidRPr="00000000">
        <w:rPr>
          <w:b w:val="1"/>
          <w:bCs w:val="1"/>
          <w:rtl w:val="0"/>
        </w:rPr>
        <w:t xml:space="preserve">“allocated to”</w:t>
      </w:r>
      <w:r w:rsidDel="00000000" w:rsidR="00000000" w:rsidRPr="00000000">
        <w:rPr>
          <w:rFonts w:ascii="Arial Unicode MS" w:cs="Arial Unicode MS" w:eastAsia="Arial Unicode MS" w:hAnsi="Arial Unicode MS"/>
          <w:rtl w:val="0"/>
        </w:rPr>
        <w:t xml:space="preserve"> → Action, Asset, or Subsystem (if defined)</w:t>
      </w:r>
      <w:commentRangeEnd w:id="10"/>
      <w:r w:rsidDel="00000000" w:rsidR="00000000" w:rsidRPr="00000000">
        <w:commentReference w:id="10"/>
      </w:r>
      <w:r w:rsidDel="00000000" w:rsidR="00000000" w:rsidRPr="00000000">
        <w:rPr>
          <w:rtl w:val="0"/>
        </w:rPr>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This ensures:</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Stakeholder Req → Trade Study → Decision → System Req → Architecture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keepNext w:val="0"/>
        <w:keepLines w:val="0"/>
        <w:rPr>
          <w:b w:val="1"/>
          <w:bCs w:val="1"/>
        </w:rPr>
      </w:pPr>
      <w:bookmarkStart w:colFirst="0" w:colLast="0" w:name="_2cea8n3ka2xx" w:id="91"/>
      <w:bookmarkEnd w:id="91"/>
      <w:r w:rsidDel="00000000" w:rsidR="00000000" w:rsidRPr="00000000">
        <w:rPr>
          <w:b w:val="1"/>
          <w:bCs w:val="1"/>
          <w:rtl w:val="0"/>
        </w:rPr>
        <w:t xml:space="preserve">4. Include Performance &amp; Interface Requirements</w:t>
      </w:r>
    </w:p>
    <w:p w:rsidR="00000000" w:rsidDel="00000000" w:rsidP="00000000" w:rsidRDefault="00000000" w:rsidRPr="00000000" w14:paraId="00000401">
      <w:pPr>
        <w:spacing w:after="240" w:before="240" w:lineRule="auto"/>
        <w:rPr/>
      </w:pPr>
      <w:r w:rsidDel="00000000" w:rsidR="00000000" w:rsidRPr="00000000">
        <w:rPr>
          <w:rtl w:val="0"/>
        </w:rPr>
        <w:t xml:space="preserve">System Requirements should now include:</w:t>
      </w:r>
    </w:p>
    <w:p w:rsidR="00000000" w:rsidDel="00000000" w:rsidP="00000000" w:rsidRDefault="00000000" w:rsidRPr="00000000" w14:paraId="00000402">
      <w:pPr>
        <w:numPr>
          <w:ilvl w:val="0"/>
          <w:numId w:val="3"/>
        </w:numPr>
        <w:spacing w:after="0" w:afterAutospacing="0" w:before="240" w:lineRule="auto"/>
        <w:ind w:left="720" w:hanging="360"/>
      </w:pPr>
      <w:r w:rsidDel="00000000" w:rsidR="00000000" w:rsidRPr="00000000">
        <w:rPr>
          <w:rtl w:val="0"/>
        </w:rPr>
        <w:t xml:space="preserve">Quantitative performance values</w:t>
        <w:br w:type="textWrapping"/>
      </w:r>
    </w:p>
    <w:p w:rsidR="00000000" w:rsidDel="00000000" w:rsidP="00000000" w:rsidRDefault="00000000" w:rsidRPr="00000000" w14:paraId="00000403">
      <w:pPr>
        <w:numPr>
          <w:ilvl w:val="0"/>
          <w:numId w:val="3"/>
        </w:numPr>
        <w:spacing w:after="0" w:afterAutospacing="0" w:before="0" w:beforeAutospacing="0" w:lineRule="auto"/>
        <w:ind w:left="720" w:hanging="360"/>
      </w:pPr>
      <w:r w:rsidDel="00000000" w:rsidR="00000000" w:rsidRPr="00000000">
        <w:rPr>
          <w:rtl w:val="0"/>
        </w:rPr>
        <w:t xml:space="preserve">Interface definitions</w:t>
        <w:br w:type="textWrapping"/>
      </w:r>
    </w:p>
    <w:p w:rsidR="00000000" w:rsidDel="00000000" w:rsidP="00000000" w:rsidRDefault="00000000" w:rsidRPr="00000000" w14:paraId="00000404">
      <w:pPr>
        <w:numPr>
          <w:ilvl w:val="0"/>
          <w:numId w:val="3"/>
        </w:numPr>
        <w:spacing w:after="0" w:afterAutospacing="0" w:before="0" w:beforeAutospacing="0" w:lineRule="auto"/>
        <w:ind w:left="720" w:hanging="360"/>
      </w:pPr>
      <w:r w:rsidDel="00000000" w:rsidR="00000000" w:rsidRPr="00000000">
        <w:rPr>
          <w:rtl w:val="0"/>
        </w:rPr>
        <w:t xml:space="preserve">Throughput limits</w:t>
        <w:br w:type="textWrapping"/>
      </w:r>
    </w:p>
    <w:p w:rsidR="00000000" w:rsidDel="00000000" w:rsidP="00000000" w:rsidRDefault="00000000" w:rsidRPr="00000000" w14:paraId="00000405">
      <w:pPr>
        <w:numPr>
          <w:ilvl w:val="0"/>
          <w:numId w:val="3"/>
        </w:numPr>
        <w:spacing w:after="0" w:afterAutospacing="0" w:before="0" w:beforeAutospacing="0" w:lineRule="auto"/>
        <w:ind w:left="720" w:hanging="360"/>
      </w:pPr>
      <w:r w:rsidDel="00000000" w:rsidR="00000000" w:rsidRPr="00000000">
        <w:rPr>
          <w:rtl w:val="0"/>
        </w:rPr>
        <w:t xml:space="preserve">Timing constraints</w:t>
        <w:br w:type="textWrapping"/>
      </w:r>
    </w:p>
    <w:p w:rsidR="00000000" w:rsidDel="00000000" w:rsidP="00000000" w:rsidRDefault="00000000" w:rsidRPr="00000000" w14:paraId="00000406">
      <w:pPr>
        <w:numPr>
          <w:ilvl w:val="0"/>
          <w:numId w:val="3"/>
        </w:numPr>
        <w:spacing w:after="0" w:afterAutospacing="0" w:before="0" w:beforeAutospacing="0" w:lineRule="auto"/>
        <w:ind w:left="720" w:hanging="360"/>
      </w:pPr>
      <w:r w:rsidDel="00000000" w:rsidR="00000000" w:rsidRPr="00000000">
        <w:rPr>
          <w:rtl w:val="0"/>
        </w:rPr>
        <w:t xml:space="preserve">Environmental tolerances</w:t>
        <w:br w:type="textWrapping"/>
      </w:r>
    </w:p>
    <w:p w:rsidR="00000000" w:rsidDel="00000000" w:rsidP="00000000" w:rsidRDefault="00000000" w:rsidRPr="00000000" w14:paraId="00000407">
      <w:pPr>
        <w:numPr>
          <w:ilvl w:val="0"/>
          <w:numId w:val="3"/>
        </w:numPr>
        <w:spacing w:after="240" w:before="0" w:beforeAutospacing="0" w:lineRule="auto"/>
        <w:ind w:left="720" w:hanging="360"/>
      </w:pPr>
      <w:r w:rsidDel="00000000" w:rsidR="00000000" w:rsidRPr="00000000">
        <w:rPr>
          <w:rtl w:val="0"/>
        </w:rPr>
        <w:t xml:space="preserve">Reliability or availability targets (realistic ones)</w:t>
        <w:br w:type="textWrapping"/>
      </w:r>
    </w:p>
    <w:p w:rsidR="00000000" w:rsidDel="00000000" w:rsidP="00000000" w:rsidRDefault="00000000" w:rsidRPr="00000000" w14:paraId="00000408">
      <w:pPr>
        <w:spacing w:after="240" w:before="240" w:lineRule="auto"/>
        <w:rPr/>
      </w:pPr>
      <w:r w:rsidDel="00000000" w:rsidR="00000000" w:rsidRPr="00000000">
        <w:rPr>
          <w:rtl w:val="0"/>
        </w:rPr>
        <w:t xml:space="preserve">Unlike stakeholder requirements, numbers are expected here.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3"/>
        <w:keepNext w:val="0"/>
        <w:keepLines w:val="0"/>
        <w:rPr>
          <w:b w:val="1"/>
          <w:bCs w:val="1"/>
        </w:rPr>
      </w:pPr>
      <w:bookmarkStart w:colFirst="0" w:colLast="0" w:name="_iyonocb4rku7" w:id="92"/>
      <w:bookmarkEnd w:id="92"/>
      <w:r w:rsidDel="00000000" w:rsidR="00000000" w:rsidRPr="00000000">
        <w:rPr>
          <w:b w:val="1"/>
          <w:bCs w:val="1"/>
          <w:rtl w:val="0"/>
        </w:rPr>
        <w:t xml:space="preserve">5. Identify System-Level Constraints</w:t>
      </w:r>
    </w:p>
    <w:p w:rsidR="00000000" w:rsidDel="00000000" w:rsidP="00000000" w:rsidRDefault="00000000" w:rsidRPr="00000000" w14:paraId="0000040B">
      <w:pPr>
        <w:spacing w:after="240" w:before="240" w:lineRule="auto"/>
        <w:rPr/>
      </w:pPr>
      <w:r w:rsidDel="00000000" w:rsidR="00000000" w:rsidRPr="00000000">
        <w:rPr>
          <w:rtl w:val="0"/>
        </w:rPr>
        <w:t xml:space="preserve">Include:</w:t>
      </w:r>
    </w:p>
    <w:p w:rsidR="00000000" w:rsidDel="00000000" w:rsidP="00000000" w:rsidRDefault="00000000" w:rsidRPr="00000000" w14:paraId="0000040C">
      <w:pPr>
        <w:numPr>
          <w:ilvl w:val="0"/>
          <w:numId w:val="1"/>
        </w:numPr>
        <w:spacing w:after="0" w:afterAutospacing="0" w:before="240" w:lineRule="auto"/>
        <w:ind w:left="720" w:hanging="360"/>
      </w:pPr>
      <w:r w:rsidDel="00000000" w:rsidR="00000000" w:rsidRPr="00000000">
        <w:rPr>
          <w:rtl w:val="0"/>
        </w:rPr>
        <w:t xml:space="preserve">Regulatory constraints</w:t>
        <w:br w:type="textWrapping"/>
      </w:r>
    </w:p>
    <w:p w:rsidR="00000000" w:rsidDel="00000000" w:rsidP="00000000" w:rsidRDefault="00000000" w:rsidRPr="00000000" w14:paraId="0000040D">
      <w:pPr>
        <w:numPr>
          <w:ilvl w:val="0"/>
          <w:numId w:val="1"/>
        </w:numPr>
        <w:spacing w:after="0" w:afterAutospacing="0" w:before="0" w:beforeAutospacing="0" w:lineRule="auto"/>
        <w:ind w:left="720" w:hanging="360"/>
      </w:pPr>
      <w:r w:rsidDel="00000000" w:rsidR="00000000" w:rsidRPr="00000000">
        <w:rPr>
          <w:rtl w:val="0"/>
        </w:rPr>
        <w:t xml:space="preserve">Physical constraints</w:t>
        <w:br w:type="textWrapping"/>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tl w:val="0"/>
        </w:rPr>
        <w:t xml:space="preserve">Environmental limits</w:t>
        <w:br w:type="textWrapping"/>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tl w:val="0"/>
        </w:rPr>
        <w:t xml:space="preserve">Budget-driven architectural constraints</w:t>
        <w:br w:type="textWrapping"/>
      </w:r>
    </w:p>
    <w:p w:rsidR="00000000" w:rsidDel="00000000" w:rsidP="00000000" w:rsidRDefault="00000000" w:rsidRPr="00000000" w14:paraId="00000410">
      <w:pPr>
        <w:numPr>
          <w:ilvl w:val="0"/>
          <w:numId w:val="1"/>
        </w:numPr>
        <w:spacing w:after="240" w:before="0" w:beforeAutospacing="0" w:lineRule="auto"/>
        <w:ind w:left="720" w:hanging="360"/>
      </w:pPr>
      <w:r w:rsidDel="00000000" w:rsidR="00000000" w:rsidRPr="00000000">
        <w:rPr>
          <w:rtl w:val="0"/>
        </w:rPr>
        <w:t xml:space="preserve">Integration constraints</w:t>
        <w:br w:type="textWrapping"/>
      </w:r>
    </w:p>
    <w:p w:rsidR="00000000" w:rsidDel="00000000" w:rsidP="00000000" w:rsidRDefault="00000000" w:rsidRPr="00000000" w14:paraId="00000411">
      <w:pPr>
        <w:spacing w:after="240" w:before="240" w:lineRule="auto"/>
        <w:rPr/>
      </w:pPr>
      <w:r w:rsidDel="00000000" w:rsidR="00000000" w:rsidRPr="00000000">
        <w:rPr>
          <w:rtl w:val="0"/>
        </w:rPr>
        <w:t xml:space="preserve">These are no longer abstract — they must reflect the chosen concept.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keepNext w:val="0"/>
        <w:keepLines w:val="0"/>
        <w:rPr>
          <w:b w:val="1"/>
          <w:bCs w:val="1"/>
        </w:rPr>
      </w:pPr>
      <w:bookmarkStart w:colFirst="0" w:colLast="0" w:name="_qseq8me2qhlt" w:id="93"/>
      <w:bookmarkEnd w:id="93"/>
      <w:r w:rsidDel="00000000" w:rsidR="00000000" w:rsidRPr="00000000">
        <w:rPr>
          <w:b w:val="1"/>
          <w:bCs w:val="1"/>
          <w:rtl w:val="0"/>
        </w:rPr>
        <w:t xml:space="preserve">6. Address Critical Issues</w:t>
      </w:r>
      <w:r w:rsidDel="00000000" w:rsidR="00000000" w:rsidRPr="00000000">
        <w:rPr>
          <w:rtl w:val="0"/>
        </w:rPr>
      </w:r>
    </w:p>
    <w:p w:rsidR="00000000" w:rsidDel="00000000" w:rsidP="00000000" w:rsidRDefault="00000000" w:rsidRPr="00000000" w14:paraId="00000414">
      <w:pPr>
        <w:numPr>
          <w:ilvl w:val="0"/>
          <w:numId w:val="60"/>
        </w:numPr>
        <w:spacing w:after="0" w:afterAutospacing="0" w:before="240" w:lineRule="auto"/>
        <w:ind w:left="720" w:hanging="360"/>
      </w:pPr>
      <w:r w:rsidDel="00000000" w:rsidR="00000000" w:rsidRPr="00000000">
        <w:rPr>
          <w:rtl w:val="0"/>
        </w:rPr>
        <w:t xml:space="preserve"> (a. Identify unresolved risks or architectural limitations</w:t>
        <w:br w:type="textWrapping"/>
        <w:t xml:space="preserve"> (b. Create Issue entities if necessary</w:t>
        <w:br w:type="textWrapping"/>
        <w:t xml:space="preserve"> (c). Link requirements using “causes”</w:t>
        <w:br w:type="textWrapping"/>
        <w:t xml:space="preserve"> (d). Link Trade Studies using “resolves”</w:t>
        <w:br w:type="textWrapping"/>
        <w:t xml:space="preserve"> (e). Create Decision entity with rationale</w:t>
      </w:r>
    </w:p>
    <w:p w:rsidR="00000000" w:rsidDel="00000000" w:rsidP="00000000" w:rsidRDefault="00000000" w:rsidRPr="00000000" w14:paraId="00000415">
      <w:pPr>
        <w:numPr>
          <w:ilvl w:val="0"/>
          <w:numId w:val="60"/>
        </w:numPr>
        <w:spacing w:after="240" w:before="0" w:beforeAutospacing="0" w:lineRule="auto"/>
        <w:ind w:left="720" w:hanging="360"/>
      </w:pPr>
      <w:r w:rsidDel="00000000" w:rsidR="00000000" w:rsidRPr="00000000">
        <w:rPr>
          <w:rtl w:val="0"/>
        </w:rPr>
        <w:t xml:space="preserve">For a specific entity, if you haven’t decided on an empirical value yet (e.g the total compute power requirements for the MCU), create an issue against it.</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System Requirements must reflect resolved architectural choices.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keepNext w:val="0"/>
        <w:keepLines w:val="0"/>
        <w:rPr>
          <w:b w:val="1"/>
          <w:bCs w:val="1"/>
        </w:rPr>
      </w:pPr>
      <w:bookmarkStart w:colFirst="0" w:colLast="0" w:name="_k48f4omdujky" w:id="94"/>
      <w:bookmarkEnd w:id="94"/>
      <w:r w:rsidDel="00000000" w:rsidR="00000000" w:rsidRPr="00000000">
        <w:rPr>
          <w:b w:val="1"/>
          <w:bCs w:val="1"/>
          <w:rtl w:val="0"/>
        </w:rPr>
        <w:t xml:space="preserve">7. Quality Check Using Innoslate Quality Checker</w:t>
      </w:r>
    </w:p>
    <w:p w:rsidR="00000000" w:rsidDel="00000000" w:rsidP="00000000" w:rsidRDefault="00000000" w:rsidRPr="00000000" w14:paraId="0000041A">
      <w:pPr>
        <w:spacing w:after="240" w:before="240" w:lineRule="auto"/>
        <w:rPr/>
      </w:pPr>
      <w:r w:rsidDel="00000000" w:rsidR="00000000" w:rsidRPr="00000000">
        <w:rPr>
          <w:rtl w:val="0"/>
        </w:rPr>
        <w:t xml:space="preserve">Each System Requirement must be:</w:t>
      </w:r>
    </w:p>
    <w:p w:rsidR="00000000" w:rsidDel="00000000" w:rsidP="00000000" w:rsidRDefault="00000000" w:rsidRPr="00000000" w14:paraId="0000041B">
      <w:pPr>
        <w:numPr>
          <w:ilvl w:val="0"/>
          <w:numId w:val="193"/>
        </w:numPr>
        <w:spacing w:after="0" w:afterAutospacing="0" w:before="240" w:lineRule="auto"/>
        <w:ind w:left="720" w:hanging="360"/>
      </w:pPr>
      <w:r w:rsidDel="00000000" w:rsidR="00000000" w:rsidRPr="00000000">
        <w:rPr>
          <w:rtl w:val="0"/>
        </w:rPr>
        <w:t xml:space="preserve">Clear</w:t>
        <w:br w:type="textWrapping"/>
      </w:r>
    </w:p>
    <w:p w:rsidR="00000000" w:rsidDel="00000000" w:rsidP="00000000" w:rsidRDefault="00000000" w:rsidRPr="00000000" w14:paraId="0000041C">
      <w:pPr>
        <w:numPr>
          <w:ilvl w:val="0"/>
          <w:numId w:val="193"/>
        </w:numPr>
        <w:spacing w:after="0" w:afterAutospacing="0" w:before="0" w:beforeAutospacing="0" w:lineRule="auto"/>
        <w:ind w:left="720" w:hanging="360"/>
      </w:pPr>
      <w:r w:rsidDel="00000000" w:rsidR="00000000" w:rsidRPr="00000000">
        <w:rPr>
          <w:rtl w:val="0"/>
        </w:rPr>
        <w:t xml:space="preserve">Complete</w:t>
        <w:br w:type="textWrapping"/>
      </w:r>
    </w:p>
    <w:p w:rsidR="00000000" w:rsidDel="00000000" w:rsidP="00000000" w:rsidRDefault="00000000" w:rsidRPr="00000000" w14:paraId="0000041D">
      <w:pPr>
        <w:numPr>
          <w:ilvl w:val="0"/>
          <w:numId w:val="193"/>
        </w:numPr>
        <w:spacing w:after="0" w:afterAutospacing="0" w:before="0" w:beforeAutospacing="0" w:lineRule="auto"/>
        <w:ind w:left="720" w:hanging="360"/>
      </w:pPr>
      <w:r w:rsidDel="00000000" w:rsidR="00000000" w:rsidRPr="00000000">
        <w:rPr>
          <w:rtl w:val="0"/>
        </w:rPr>
        <w:t xml:space="preserve">Consistent</w:t>
        <w:br w:type="textWrapping"/>
      </w:r>
    </w:p>
    <w:p w:rsidR="00000000" w:rsidDel="00000000" w:rsidP="00000000" w:rsidRDefault="00000000" w:rsidRPr="00000000" w14:paraId="0000041E">
      <w:pPr>
        <w:numPr>
          <w:ilvl w:val="0"/>
          <w:numId w:val="193"/>
        </w:numPr>
        <w:spacing w:after="0" w:afterAutospacing="0" w:before="0" w:beforeAutospacing="0" w:lineRule="auto"/>
        <w:ind w:left="720" w:hanging="360"/>
      </w:pPr>
      <w:r w:rsidDel="00000000" w:rsidR="00000000" w:rsidRPr="00000000">
        <w:rPr>
          <w:rtl w:val="0"/>
        </w:rPr>
        <w:t xml:space="preserve">Correct</w:t>
        <w:br w:type="textWrapping"/>
      </w:r>
    </w:p>
    <w:p w:rsidR="00000000" w:rsidDel="00000000" w:rsidP="00000000" w:rsidRDefault="00000000" w:rsidRPr="00000000" w14:paraId="0000041F">
      <w:pPr>
        <w:numPr>
          <w:ilvl w:val="0"/>
          <w:numId w:val="193"/>
        </w:numPr>
        <w:spacing w:after="0" w:afterAutospacing="0" w:before="0" w:beforeAutospacing="0" w:lineRule="auto"/>
        <w:ind w:left="720" w:hanging="360"/>
      </w:pPr>
      <w:r w:rsidDel="00000000" w:rsidR="00000000" w:rsidRPr="00000000">
        <w:rPr>
          <w:rtl w:val="0"/>
        </w:rPr>
        <w:t xml:space="preserve">Feasible</w:t>
        <w:br w:type="textWrapping"/>
      </w:r>
    </w:p>
    <w:p w:rsidR="00000000" w:rsidDel="00000000" w:rsidP="00000000" w:rsidRDefault="00000000" w:rsidRPr="00000000" w14:paraId="00000420">
      <w:pPr>
        <w:numPr>
          <w:ilvl w:val="0"/>
          <w:numId w:val="193"/>
        </w:numPr>
        <w:spacing w:after="0" w:afterAutospacing="0" w:before="0" w:beforeAutospacing="0" w:lineRule="auto"/>
        <w:ind w:left="720" w:hanging="360"/>
      </w:pPr>
      <w:r w:rsidDel="00000000" w:rsidR="00000000" w:rsidRPr="00000000">
        <w:rPr>
          <w:rtl w:val="0"/>
        </w:rPr>
        <w:t xml:space="preserve">Traceable</w:t>
        <w:br w:type="textWrapping"/>
      </w:r>
    </w:p>
    <w:p w:rsidR="00000000" w:rsidDel="00000000" w:rsidP="00000000" w:rsidRDefault="00000000" w:rsidRPr="00000000" w14:paraId="00000421">
      <w:pPr>
        <w:numPr>
          <w:ilvl w:val="0"/>
          <w:numId w:val="193"/>
        </w:numPr>
        <w:spacing w:after="240" w:before="0" w:beforeAutospacing="0" w:lineRule="auto"/>
        <w:ind w:left="720" w:hanging="360"/>
      </w:pPr>
      <w:r w:rsidDel="00000000" w:rsidR="00000000" w:rsidRPr="00000000">
        <w:rPr>
          <w:rtl w:val="0"/>
        </w:rPr>
        <w:t xml:space="preserve">Verifiable</w:t>
        <w:br w:type="textWrapping"/>
      </w:r>
    </w:p>
    <w:p w:rsidR="00000000" w:rsidDel="00000000" w:rsidP="00000000" w:rsidRDefault="00000000" w:rsidRPr="00000000" w14:paraId="00000422">
      <w:pPr>
        <w:spacing w:after="240" w:before="240" w:lineRule="auto"/>
        <w:rPr/>
      </w:pPr>
      <w:r w:rsidDel="00000000" w:rsidR="00000000" w:rsidRPr="00000000">
        <w:rPr>
          <w:rtl w:val="0"/>
        </w:rPr>
        <w:t xml:space="preserve">Unlike Stakeholder Requirements, they are </w:t>
      </w:r>
      <w:r w:rsidDel="00000000" w:rsidR="00000000" w:rsidRPr="00000000">
        <w:rPr>
          <w:b w:val="1"/>
          <w:bCs w:val="1"/>
          <w:rtl w:val="0"/>
        </w:rPr>
        <w:t xml:space="preserve">not required to be design-independent</w:t>
      </w:r>
      <w:r w:rsidDel="00000000" w:rsidR="00000000" w:rsidRPr="00000000">
        <w:rPr>
          <w:rtl w:val="0"/>
        </w:rPr>
        <w:t xml:space="preserve"> — they are intentionally architecture-dependent.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keepNext w:val="0"/>
        <w:keepLines w:val="0"/>
        <w:spacing w:before="480" w:lineRule="auto"/>
        <w:rPr>
          <w:b w:val="1"/>
          <w:bCs w:val="1"/>
        </w:rPr>
      </w:pPr>
      <w:bookmarkStart w:colFirst="0" w:colLast="0" w:name="_6n2pxducyaym" w:id="95"/>
      <w:bookmarkEnd w:id="95"/>
      <w:r w:rsidDel="00000000" w:rsidR="00000000" w:rsidRPr="00000000">
        <w:rPr>
          <w:b w:val="1"/>
          <w:bCs w:val="1"/>
          <w:rtl w:val="0"/>
        </w:rPr>
        <w:t xml:space="preserve">Reporting Instructions</w:t>
      </w:r>
    </w:p>
    <w:p w:rsidR="00000000" w:rsidDel="00000000" w:rsidP="00000000" w:rsidRDefault="00000000" w:rsidRPr="00000000" w14:paraId="00000425">
      <w:pPr>
        <w:numPr>
          <w:ilvl w:val="0"/>
          <w:numId w:val="30"/>
        </w:numPr>
        <w:spacing w:after="0" w:afterAutospacing="0" w:before="240" w:lineRule="auto"/>
        <w:ind w:left="720" w:hanging="360"/>
      </w:pPr>
      <w:r w:rsidDel="00000000" w:rsidR="00000000" w:rsidRPr="00000000">
        <w:rPr>
          <w:rtl w:val="0"/>
        </w:rPr>
        <w:t xml:space="preserve">Download System Requirements document from Innoslate as “Basic Document Output (DOCX)”</w:t>
        <w:br w:type="textWrapping"/>
      </w:r>
    </w:p>
    <w:p w:rsidR="00000000" w:rsidDel="00000000" w:rsidP="00000000" w:rsidRDefault="00000000" w:rsidRPr="00000000" w14:paraId="00000426">
      <w:pPr>
        <w:numPr>
          <w:ilvl w:val="0"/>
          <w:numId w:val="30"/>
        </w:numPr>
        <w:spacing w:after="0" w:afterAutospacing="0" w:before="0" w:beforeAutospacing="0" w:lineRule="auto"/>
        <w:ind w:left="720" w:hanging="360"/>
      </w:pPr>
      <w:r w:rsidDel="00000000" w:rsidR="00000000" w:rsidRPr="00000000">
        <w:rPr>
          <w:rtl w:val="0"/>
        </w:rPr>
        <w:t xml:space="preserve">Create traceability matrix:</w:t>
        <w:br w:type="textWrapping"/>
      </w:r>
    </w:p>
    <w:p w:rsidR="00000000" w:rsidDel="00000000" w:rsidP="00000000" w:rsidRDefault="00000000" w:rsidRPr="00000000" w14:paraId="00000427">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Stakeholder Requirements ↔ System Requirements</w:t>
        <w:br w:type="textWrapping"/>
      </w:r>
    </w:p>
    <w:p w:rsidR="00000000" w:rsidDel="00000000" w:rsidP="00000000" w:rsidRDefault="00000000" w:rsidRPr="00000000" w14:paraId="00000428">
      <w:pPr>
        <w:numPr>
          <w:ilvl w:val="0"/>
          <w:numId w:val="30"/>
        </w:numPr>
        <w:spacing w:after="0" w:afterAutospacing="0" w:before="0" w:beforeAutospacing="0" w:lineRule="auto"/>
        <w:ind w:left="720" w:hanging="360"/>
      </w:pPr>
      <w:r w:rsidDel="00000000" w:rsidR="00000000" w:rsidRPr="00000000">
        <w:rPr>
          <w:rtl w:val="0"/>
        </w:rPr>
        <w:t xml:space="preserve">Download matrix as “Matrix Report (xlsx)”</w:t>
        <w:br w:type="textWrapping"/>
      </w:r>
    </w:p>
    <w:p w:rsidR="00000000" w:rsidDel="00000000" w:rsidP="00000000" w:rsidRDefault="00000000" w:rsidRPr="00000000" w14:paraId="00000429">
      <w:pPr>
        <w:numPr>
          <w:ilvl w:val="0"/>
          <w:numId w:val="30"/>
        </w:numPr>
        <w:spacing w:after="0" w:afterAutospacing="0" w:before="0" w:beforeAutospacing="0" w:lineRule="auto"/>
        <w:ind w:left="720" w:hanging="360"/>
      </w:pPr>
      <w:r w:rsidDel="00000000" w:rsidR="00000000" w:rsidRPr="00000000">
        <w:rPr>
          <w:rtl w:val="0"/>
        </w:rPr>
        <w:t xml:space="preserve">Convert to PDF</w:t>
        <w:br w:type="textWrapping"/>
      </w:r>
    </w:p>
    <w:p w:rsidR="00000000" w:rsidDel="00000000" w:rsidP="00000000" w:rsidRDefault="00000000" w:rsidRPr="00000000" w14:paraId="0000042A">
      <w:pPr>
        <w:numPr>
          <w:ilvl w:val="0"/>
          <w:numId w:val="30"/>
        </w:numPr>
        <w:spacing w:after="0" w:afterAutospacing="0" w:before="0" w:beforeAutospacing="0" w:lineRule="auto"/>
        <w:ind w:left="720" w:hanging="360"/>
      </w:pPr>
      <w:r w:rsidDel="00000000" w:rsidR="00000000" w:rsidRPr="00000000">
        <w:rPr>
          <w:rtl w:val="0"/>
        </w:rPr>
        <w:t xml:space="preserve">Merge:</w:t>
        <w:br w:type="textWrapping"/>
      </w:r>
    </w:p>
    <w:p w:rsidR="00000000" w:rsidDel="00000000" w:rsidP="00000000" w:rsidRDefault="00000000" w:rsidRPr="00000000" w14:paraId="0000042B">
      <w:pPr>
        <w:numPr>
          <w:ilvl w:val="1"/>
          <w:numId w:val="30"/>
        </w:numPr>
        <w:spacing w:after="0" w:afterAutospacing="0" w:before="0" w:beforeAutospacing="0" w:lineRule="auto"/>
        <w:ind w:left="1440" w:hanging="360"/>
      </w:pPr>
      <w:r w:rsidDel="00000000" w:rsidR="00000000" w:rsidRPr="00000000">
        <w:rPr>
          <w:rtl w:val="0"/>
        </w:rPr>
        <w:t xml:space="preserve">System Requirements Document</w:t>
        <w:br w:type="textWrapping"/>
      </w:r>
    </w:p>
    <w:p w:rsidR="00000000" w:rsidDel="00000000" w:rsidP="00000000" w:rsidRDefault="00000000" w:rsidRPr="00000000" w14:paraId="0000042C">
      <w:pPr>
        <w:numPr>
          <w:ilvl w:val="1"/>
          <w:numId w:val="30"/>
        </w:numPr>
        <w:spacing w:after="0" w:afterAutospacing="0" w:before="0" w:beforeAutospacing="0" w:lineRule="auto"/>
        <w:ind w:left="1440" w:hanging="360"/>
      </w:pPr>
      <w:r w:rsidDel="00000000" w:rsidR="00000000" w:rsidRPr="00000000">
        <w:rPr>
          <w:rtl w:val="0"/>
        </w:rPr>
        <w:t xml:space="preserve">Traceability Matrix</w:t>
        <w:br w:type="textWrapping"/>
      </w:r>
    </w:p>
    <w:p w:rsidR="00000000" w:rsidDel="00000000" w:rsidP="00000000" w:rsidRDefault="00000000" w:rsidRPr="00000000" w14:paraId="0000042D">
      <w:pPr>
        <w:numPr>
          <w:ilvl w:val="0"/>
          <w:numId w:val="30"/>
        </w:numPr>
        <w:spacing w:after="240" w:before="0" w:beforeAutospacing="0" w:lineRule="auto"/>
        <w:ind w:left="720" w:hanging="360"/>
      </w:pPr>
      <w:r w:rsidDel="00000000" w:rsidR="00000000" w:rsidRPr="00000000">
        <w:rPr>
          <w:rtl w:val="0"/>
        </w:rPr>
        <w:t xml:space="preserve">Upload merged document</w:t>
        <w:br w:type="textWrapping"/>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2"/>
        <w:keepNext w:val="0"/>
        <w:keepLines w:val="0"/>
        <w:spacing w:before="480" w:lineRule="auto"/>
        <w:rPr>
          <w:b w:val="1"/>
          <w:bCs w:val="1"/>
        </w:rPr>
      </w:pPr>
      <w:bookmarkStart w:colFirst="0" w:colLast="0" w:name="_tnjps1bhotrz" w:id="96"/>
      <w:bookmarkEnd w:id="96"/>
      <w:r w:rsidDel="00000000" w:rsidR="00000000" w:rsidRPr="00000000">
        <w:rPr>
          <w:b w:val="1"/>
          <w:bCs w:val="1"/>
          <w:rtl w:val="0"/>
        </w:rPr>
        <w:t xml:space="preserve">Student Checklist – System Requirements</w:t>
      </w:r>
    </w:p>
    <w:p w:rsidR="00000000" w:rsidDel="00000000" w:rsidP="00000000" w:rsidRDefault="00000000" w:rsidRPr="00000000" w14:paraId="00000430">
      <w:pPr>
        <w:spacing w:after="240" w:before="240" w:lineRule="auto"/>
        <w:rPr/>
      </w:pPr>
      <w:r w:rsidDel="00000000" w:rsidR="00000000" w:rsidRPr="00000000">
        <w:rPr>
          <w:rtl w:val="0"/>
        </w:rPr>
        <w:t xml:space="preserve">System Requirements must be:</w:t>
      </w:r>
    </w:p>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 Clear and unambiguous</w:t>
        <w:br w:type="textWrapping"/>
        <w:t xml:space="preserve"> ✔ Singular (one idea per requirement)</w:t>
        <w:br w:type="textWrapping"/>
        <w:t xml:space="preserve"> ✔ Quantified where appropriate</w:t>
        <w:br w:type="textWrapping"/>
        <w:t xml:space="preserve"> ✔ Traceable to Stakeholder Requirements</w:t>
        <w:br w:type="textWrapping"/>
        <w:t xml:space="preserve"> ✔ Linked to trade studies and decisions</w:t>
        <w:br w:type="textWrapping"/>
        <w:t xml:space="preserve"> ✔ Feasible with chosen architecture</w:t>
        <w:br w:type="textWrapping"/>
        <w:t xml:space="preserve"> ✔ Verifiable</w:t>
        <w:br w:type="textWrapping"/>
        <w:t xml:space="preserve"> ✔ Consistent with final system architecture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keepNext w:val="0"/>
        <w:keepLines w:val="0"/>
        <w:spacing w:before="480" w:lineRule="auto"/>
        <w:rPr>
          <w:b w:val="1"/>
          <w:bCs w:val="1"/>
        </w:rPr>
      </w:pPr>
      <w:bookmarkStart w:colFirst="0" w:colLast="0" w:name="_wy5txj69cvis" w:id="97"/>
      <w:bookmarkEnd w:id="97"/>
      <w:r w:rsidDel="00000000" w:rsidR="00000000" w:rsidRPr="00000000">
        <w:rPr>
          <w:b w:val="1"/>
          <w:bCs w:val="1"/>
          <w:rtl w:val="0"/>
        </w:rPr>
        <w:t xml:space="preserve">Common Pitfalls to Avoid</w:t>
      </w:r>
    </w:p>
    <w:p w:rsidR="00000000" w:rsidDel="00000000" w:rsidP="00000000" w:rsidRDefault="00000000" w:rsidRPr="00000000" w14:paraId="00000434">
      <w:pPr>
        <w:spacing w:after="240" w:before="240" w:lineRule="auto"/>
        <w:rPr/>
      </w:pPr>
      <w:r w:rsidDel="00000000" w:rsidR="00000000" w:rsidRPr="00000000">
        <w:rPr>
          <w:rtl w:val="0"/>
        </w:rPr>
        <w:t xml:space="preserve">DO NOT:</w:t>
      </w:r>
    </w:p>
    <w:p w:rsidR="00000000" w:rsidDel="00000000" w:rsidP="00000000" w:rsidRDefault="00000000" w:rsidRPr="00000000" w14:paraId="00000435">
      <w:pPr>
        <w:numPr>
          <w:ilvl w:val="0"/>
          <w:numId w:val="145"/>
        </w:numPr>
        <w:spacing w:after="0" w:afterAutospacing="0" w:before="240" w:lineRule="auto"/>
        <w:ind w:left="720" w:hanging="360"/>
      </w:pPr>
      <w:r w:rsidDel="00000000" w:rsidR="00000000" w:rsidRPr="00000000">
        <w:rPr>
          <w:rtl w:val="0"/>
        </w:rPr>
        <w:t xml:space="preserve">Write subsystem-level requirements too early</w:t>
        <w:br w:type="textWrapping"/>
      </w:r>
    </w:p>
    <w:p w:rsidR="00000000" w:rsidDel="00000000" w:rsidP="00000000" w:rsidRDefault="00000000" w:rsidRPr="00000000" w14:paraId="00000436">
      <w:pPr>
        <w:numPr>
          <w:ilvl w:val="0"/>
          <w:numId w:val="145"/>
        </w:numPr>
        <w:spacing w:after="0" w:afterAutospacing="0" w:before="0" w:beforeAutospacing="0" w:lineRule="auto"/>
        <w:ind w:left="720" w:hanging="360"/>
      </w:pPr>
      <w:r w:rsidDel="00000000" w:rsidR="00000000" w:rsidRPr="00000000">
        <w:rPr>
          <w:rtl w:val="0"/>
        </w:rPr>
        <w:t xml:space="preserve">Copy stakeholder requirements without refinement</w:t>
        <w:br w:type="textWrapping"/>
      </w:r>
    </w:p>
    <w:p w:rsidR="00000000" w:rsidDel="00000000" w:rsidP="00000000" w:rsidRDefault="00000000" w:rsidRPr="00000000" w14:paraId="00000437">
      <w:pPr>
        <w:numPr>
          <w:ilvl w:val="0"/>
          <w:numId w:val="145"/>
        </w:numPr>
        <w:spacing w:after="0" w:afterAutospacing="0" w:before="0" w:beforeAutospacing="0" w:lineRule="auto"/>
        <w:ind w:left="720" w:hanging="360"/>
      </w:pPr>
      <w:r w:rsidDel="00000000" w:rsidR="00000000" w:rsidRPr="00000000">
        <w:rPr>
          <w:rtl w:val="0"/>
        </w:rPr>
        <w:t xml:space="preserve">Include vague performance language (“fast”, “robust”)</w:t>
        <w:br w:type="textWrapping"/>
      </w:r>
    </w:p>
    <w:p w:rsidR="00000000" w:rsidDel="00000000" w:rsidP="00000000" w:rsidRDefault="00000000" w:rsidRPr="00000000" w14:paraId="00000438">
      <w:pPr>
        <w:numPr>
          <w:ilvl w:val="0"/>
          <w:numId w:val="145"/>
        </w:numPr>
        <w:spacing w:after="0" w:afterAutospacing="0" w:before="0" w:beforeAutospacing="0" w:lineRule="auto"/>
        <w:ind w:left="720" w:hanging="360"/>
      </w:pPr>
      <w:r w:rsidDel="00000000" w:rsidR="00000000" w:rsidRPr="00000000">
        <w:rPr>
          <w:rtl w:val="0"/>
        </w:rPr>
        <w:t xml:space="preserve">Leave trade study decisions undocumented</w:t>
        <w:br w:type="textWrapping"/>
      </w:r>
    </w:p>
    <w:p w:rsidR="00000000" w:rsidDel="00000000" w:rsidP="00000000" w:rsidRDefault="00000000" w:rsidRPr="00000000" w14:paraId="00000439">
      <w:pPr>
        <w:numPr>
          <w:ilvl w:val="0"/>
          <w:numId w:val="145"/>
        </w:numPr>
        <w:spacing w:after="0" w:afterAutospacing="0" w:before="0" w:beforeAutospacing="0" w:lineRule="auto"/>
        <w:ind w:left="720" w:hanging="360"/>
      </w:pPr>
      <w:r w:rsidDel="00000000" w:rsidR="00000000" w:rsidRPr="00000000">
        <w:rPr>
          <w:rtl w:val="0"/>
        </w:rPr>
        <w:t xml:space="preserve">Introduce new functionality not traced to stakeholders</w:t>
        <w:br w:type="textWrapping"/>
      </w:r>
    </w:p>
    <w:p w:rsidR="00000000" w:rsidDel="00000000" w:rsidP="00000000" w:rsidRDefault="00000000" w:rsidRPr="00000000" w14:paraId="0000043A">
      <w:pPr>
        <w:numPr>
          <w:ilvl w:val="0"/>
          <w:numId w:val="145"/>
        </w:numPr>
        <w:spacing w:after="0" w:afterAutospacing="0" w:before="0" w:beforeAutospacing="0" w:lineRule="auto"/>
        <w:ind w:left="720" w:hanging="360"/>
      </w:pPr>
      <w:r w:rsidDel="00000000" w:rsidR="00000000" w:rsidRPr="00000000">
        <w:rPr>
          <w:rtl w:val="0"/>
        </w:rPr>
        <w:t xml:space="preserve">Use “may”, “should”, or ambiguous language</w:t>
        <w:br w:type="textWrapping"/>
      </w:r>
    </w:p>
    <w:p w:rsidR="00000000" w:rsidDel="00000000" w:rsidP="00000000" w:rsidRDefault="00000000" w:rsidRPr="00000000" w14:paraId="0000043B">
      <w:pPr>
        <w:numPr>
          <w:ilvl w:val="0"/>
          <w:numId w:val="145"/>
        </w:numPr>
        <w:spacing w:after="240" w:before="0" w:beforeAutospacing="0" w:lineRule="auto"/>
        <w:ind w:left="720" w:hanging="360"/>
      </w:pPr>
      <w:r w:rsidDel="00000000" w:rsidR="00000000" w:rsidRPr="00000000">
        <w:rPr>
          <w:rtl w:val="0"/>
        </w:rPr>
        <w:t xml:space="preserve">Write multi-clause requirements</w:t>
        <w:br w:type="textWrapping"/>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2"/>
        <w:keepNext w:val="0"/>
        <w:keepLines w:val="0"/>
        <w:spacing w:before="480" w:lineRule="auto"/>
        <w:rPr>
          <w:b w:val="1"/>
          <w:bCs w:val="1"/>
        </w:rPr>
      </w:pPr>
      <w:bookmarkStart w:colFirst="0" w:colLast="0" w:name="_vrxn6cz61hx4" w:id="98"/>
      <w:bookmarkEnd w:id="98"/>
      <w:r w:rsidDel="00000000" w:rsidR="00000000" w:rsidRPr="00000000">
        <w:rPr>
          <w:b w:val="1"/>
          <w:bCs w:val="1"/>
          <w:rtl w:val="0"/>
        </w:rPr>
        <w:t xml:space="preserve">Balanced Modeling Guidance</w:t>
      </w:r>
    </w:p>
    <w:p w:rsidR="00000000" w:rsidDel="00000000" w:rsidP="00000000" w:rsidRDefault="00000000" w:rsidRPr="00000000" w14:paraId="0000043E">
      <w:pPr>
        <w:spacing w:after="240" w:before="240" w:lineRule="auto"/>
        <w:rPr/>
      </w:pPr>
      <w:r w:rsidDel="00000000" w:rsidR="00000000" w:rsidRPr="00000000">
        <w:rPr>
          <w:rtl w:val="0"/>
        </w:rPr>
        <w:t xml:space="preserve">At System Requirements stage:</w:t>
      </w:r>
    </w:p>
    <w:p w:rsidR="00000000" w:rsidDel="00000000" w:rsidP="00000000" w:rsidRDefault="00000000" w:rsidRPr="00000000" w14:paraId="0000043F">
      <w:pPr>
        <w:spacing w:after="240" w:before="240" w:lineRule="auto"/>
        <w:rPr/>
      </w:pPr>
      <w:r w:rsidDel="00000000" w:rsidR="00000000" w:rsidRPr="00000000">
        <w:rPr>
          <w:rtl w:val="0"/>
        </w:rPr>
        <w:t xml:space="preserve">Be precise where:</w:t>
      </w:r>
    </w:p>
    <w:p w:rsidR="00000000" w:rsidDel="00000000" w:rsidP="00000000" w:rsidRDefault="00000000" w:rsidRPr="00000000" w14:paraId="00000440">
      <w:pPr>
        <w:numPr>
          <w:ilvl w:val="0"/>
          <w:numId w:val="111"/>
        </w:numPr>
        <w:spacing w:after="0" w:afterAutospacing="0" w:before="240" w:lineRule="auto"/>
        <w:ind w:left="720" w:hanging="360"/>
      </w:pPr>
      <w:r w:rsidDel="00000000" w:rsidR="00000000" w:rsidRPr="00000000">
        <w:rPr>
          <w:rtl w:val="0"/>
        </w:rPr>
        <w:t xml:space="preserve">Performance drives architecture</w:t>
        <w:br w:type="textWrapping"/>
      </w:r>
    </w:p>
    <w:p w:rsidR="00000000" w:rsidDel="00000000" w:rsidP="00000000" w:rsidRDefault="00000000" w:rsidRPr="00000000" w14:paraId="00000441">
      <w:pPr>
        <w:numPr>
          <w:ilvl w:val="0"/>
          <w:numId w:val="111"/>
        </w:numPr>
        <w:spacing w:after="0" w:afterAutospacing="0" w:before="0" w:beforeAutospacing="0" w:lineRule="auto"/>
        <w:ind w:left="720" w:hanging="360"/>
      </w:pPr>
      <w:r w:rsidDel="00000000" w:rsidR="00000000" w:rsidRPr="00000000">
        <w:rPr>
          <w:rtl w:val="0"/>
        </w:rPr>
        <w:t xml:space="preserve">Interfaces impact integration</w:t>
        <w:br w:type="textWrapping"/>
      </w:r>
    </w:p>
    <w:p w:rsidR="00000000" w:rsidDel="00000000" w:rsidP="00000000" w:rsidRDefault="00000000" w:rsidRPr="00000000" w14:paraId="00000442">
      <w:pPr>
        <w:numPr>
          <w:ilvl w:val="0"/>
          <w:numId w:val="111"/>
        </w:numPr>
        <w:spacing w:after="240" w:before="0" w:beforeAutospacing="0" w:lineRule="auto"/>
        <w:ind w:left="720" w:hanging="360"/>
      </w:pPr>
      <w:r w:rsidDel="00000000" w:rsidR="00000000" w:rsidRPr="00000000">
        <w:rPr>
          <w:rtl w:val="0"/>
        </w:rPr>
        <w:t xml:space="preserve">Trade studies forced a measurable decision</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Be restrained where:</w:t>
      </w:r>
    </w:p>
    <w:p w:rsidR="00000000" w:rsidDel="00000000" w:rsidP="00000000" w:rsidRDefault="00000000" w:rsidRPr="00000000" w14:paraId="00000444">
      <w:pPr>
        <w:numPr>
          <w:ilvl w:val="0"/>
          <w:numId w:val="84"/>
        </w:numPr>
        <w:spacing w:after="0" w:afterAutospacing="0" w:before="240" w:lineRule="auto"/>
        <w:ind w:left="720" w:hanging="360"/>
      </w:pPr>
      <w:r w:rsidDel="00000000" w:rsidR="00000000" w:rsidRPr="00000000">
        <w:rPr>
          <w:rtl w:val="0"/>
        </w:rPr>
        <w:t xml:space="preserve">Details belong to subsystem/component design</w:t>
        <w:br w:type="textWrapping"/>
      </w:r>
    </w:p>
    <w:p w:rsidR="00000000" w:rsidDel="00000000" w:rsidP="00000000" w:rsidRDefault="00000000" w:rsidRPr="00000000" w14:paraId="00000445">
      <w:pPr>
        <w:numPr>
          <w:ilvl w:val="0"/>
          <w:numId w:val="84"/>
        </w:numPr>
        <w:spacing w:after="0" w:afterAutospacing="0" w:before="0" w:beforeAutospacing="0" w:lineRule="auto"/>
        <w:ind w:left="720" w:hanging="360"/>
      </w:pPr>
      <w:r w:rsidDel="00000000" w:rsidR="00000000" w:rsidRPr="00000000">
        <w:rPr>
          <w:rtl w:val="0"/>
        </w:rPr>
        <w:t xml:space="preserve">Part numbers are not yet finalized</w:t>
        <w:br w:type="textWrapping"/>
      </w:r>
    </w:p>
    <w:p w:rsidR="00000000" w:rsidDel="00000000" w:rsidP="00000000" w:rsidRDefault="00000000" w:rsidRPr="00000000" w14:paraId="00000446">
      <w:pPr>
        <w:numPr>
          <w:ilvl w:val="0"/>
          <w:numId w:val="84"/>
        </w:numPr>
        <w:spacing w:after="240" w:before="0" w:beforeAutospacing="0" w:lineRule="auto"/>
        <w:ind w:left="720" w:hanging="360"/>
      </w:pPr>
      <w:r w:rsidDel="00000000" w:rsidR="00000000" w:rsidRPr="00000000">
        <w:rPr>
          <w:rtl w:val="0"/>
        </w:rPr>
        <w:t xml:space="preserve">Implementation details do not affect system-level performance</w:t>
        <w:br w:type="textWrapping"/>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sygrexb7x5"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4- system concept stage</w:t>
      </w: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23jwtt5mo1wl" w:id="100"/>
      <w:bookmarkEnd w:id="100"/>
      <w:r w:rsidDel="00000000" w:rsidR="00000000" w:rsidRPr="00000000">
        <w:rPr>
          <w:b w:val="1"/>
          <w:bCs w:val="1"/>
          <w:sz w:val="46"/>
          <w:szCs w:val="46"/>
          <w:rtl w:val="0"/>
        </w:rPr>
        <w:t xml:space="preserve">Verification Requirements Document (for System Requirements)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1yrvqy4bch3t" w:id="101"/>
      <w:bookmarkEnd w:id="101"/>
      <w:r w:rsidDel="00000000" w:rsidR="00000000" w:rsidRPr="00000000">
        <w:rPr>
          <w:b w:val="1"/>
          <w:bCs w:val="1"/>
          <w:sz w:val="34"/>
          <w:szCs w:val="34"/>
          <w:rtl w:val="0"/>
        </w:rPr>
        <w:t xml:space="preserve">What this deliverable is</w:t>
      </w:r>
    </w:p>
    <w:p w:rsidR="00000000" w:rsidDel="00000000" w:rsidP="00000000" w:rsidRDefault="00000000" w:rsidRPr="00000000" w14:paraId="0000044C">
      <w:pPr>
        <w:spacing w:after="240" w:before="240" w:lineRule="auto"/>
        <w:rPr/>
      </w:pPr>
      <w:r w:rsidDel="00000000" w:rsidR="00000000" w:rsidRPr="00000000">
        <w:rPr>
          <w:rtl w:val="0"/>
        </w:rPr>
        <w:t xml:space="preserve">This document defines how </w:t>
      </w:r>
      <w:r w:rsidDel="00000000" w:rsidR="00000000" w:rsidRPr="00000000">
        <w:rPr>
          <w:b w:val="1"/>
          <w:bCs w:val="1"/>
          <w:rtl w:val="0"/>
        </w:rPr>
        <w:t xml:space="preserve">system requirements will be verified</w:t>
      </w:r>
      <w:r w:rsidDel="00000000" w:rsidR="00000000" w:rsidRPr="00000000">
        <w:rPr>
          <w:rtl w:val="0"/>
        </w:rPr>
        <w:t xml:space="preserve">.</w:t>
      </w:r>
    </w:p>
    <w:p w:rsidR="00000000" w:rsidDel="00000000" w:rsidP="00000000" w:rsidRDefault="00000000" w:rsidRPr="00000000" w14:paraId="0000044D">
      <w:pPr>
        <w:spacing w:after="240" w:before="240" w:lineRule="auto"/>
        <w:rPr/>
      </w:pPr>
      <w:r w:rsidDel="00000000" w:rsidR="00000000" w:rsidRPr="00000000">
        <w:rPr>
          <w:rtl w:val="0"/>
        </w:rPr>
        <w:t xml:space="preserve">System verification requirements describe:</w:t>
      </w:r>
    </w:p>
    <w:p w:rsidR="00000000" w:rsidDel="00000000" w:rsidP="00000000" w:rsidRDefault="00000000" w:rsidRPr="00000000" w14:paraId="0000044E">
      <w:pPr>
        <w:numPr>
          <w:ilvl w:val="0"/>
          <w:numId w:val="134"/>
        </w:numPr>
        <w:spacing w:after="0" w:afterAutospacing="0" w:before="240" w:lineRule="auto"/>
        <w:ind w:left="720" w:hanging="360"/>
      </w:pPr>
      <w:r w:rsidDel="00000000" w:rsidR="00000000" w:rsidRPr="00000000">
        <w:rPr>
          <w:b w:val="1"/>
          <w:bCs w:val="1"/>
          <w:rtl w:val="0"/>
        </w:rPr>
        <w:t xml:space="preserve">What evidence is needed</w:t>
      </w:r>
      <w:r w:rsidDel="00000000" w:rsidR="00000000" w:rsidRPr="00000000">
        <w:rPr>
          <w:rtl w:val="0"/>
        </w:rPr>
        <w:t xml:space="preserve"> to prove the system requirement is satisfied</w:t>
        <w:br w:type="textWrapping"/>
      </w:r>
    </w:p>
    <w:p w:rsidR="00000000" w:rsidDel="00000000" w:rsidP="00000000" w:rsidRDefault="00000000" w:rsidRPr="00000000" w14:paraId="0000044F">
      <w:pPr>
        <w:numPr>
          <w:ilvl w:val="0"/>
          <w:numId w:val="134"/>
        </w:numPr>
        <w:spacing w:after="240" w:before="0" w:beforeAutospacing="0" w:lineRule="auto"/>
        <w:ind w:left="720" w:hanging="360"/>
      </w:pPr>
      <w:r w:rsidDel="00000000" w:rsidR="00000000" w:rsidRPr="00000000">
        <w:rPr>
          <w:b w:val="1"/>
          <w:bCs w:val="1"/>
          <w:rtl w:val="0"/>
        </w:rPr>
        <w:t xml:space="preserve">What verification method will be used</w:t>
      </w:r>
      <w:r w:rsidDel="00000000" w:rsidR="00000000" w:rsidRPr="00000000">
        <w:rPr>
          <w:rtl w:val="0"/>
        </w:rPr>
        <w:t xml:space="preserve"> (test, inspection, analysis, demonstration, modeling &amp; simulation)</w:t>
        <w:br w:type="textWrapping"/>
      </w:r>
    </w:p>
    <w:p w:rsidR="00000000" w:rsidDel="00000000" w:rsidP="00000000" w:rsidRDefault="00000000" w:rsidRPr="00000000" w14:paraId="00000450">
      <w:pPr>
        <w:spacing w:after="240" w:before="240" w:lineRule="auto"/>
        <w:rPr/>
      </w:pPr>
      <w:r w:rsidDel="00000000" w:rsidR="00000000" w:rsidRPr="00000000">
        <w:rPr>
          <w:rtl w:val="0"/>
        </w:rPr>
        <w:t xml:space="preserve">Unlike stakeholder requirements, </w:t>
      </w:r>
      <w:r w:rsidDel="00000000" w:rsidR="00000000" w:rsidRPr="00000000">
        <w:rPr>
          <w:b w:val="1"/>
          <w:bCs w:val="1"/>
          <w:rtl w:val="0"/>
        </w:rPr>
        <w:t xml:space="preserve">system requirements are solution-dependent</w:t>
      </w:r>
      <w:r w:rsidDel="00000000" w:rsidR="00000000" w:rsidRPr="00000000">
        <w:rPr>
          <w:rtl w:val="0"/>
        </w:rPr>
        <w:t xml:space="preserve">.</w:t>
        <w:br w:type="textWrapping"/>
        <w:t xml:space="preserve"> They are derived after trade studies and architectural design decisions.</w:t>
      </w:r>
    </w:p>
    <w:p w:rsidR="00000000" w:rsidDel="00000000" w:rsidP="00000000" w:rsidRDefault="00000000" w:rsidRPr="00000000" w14:paraId="00000451">
      <w:pPr>
        <w:spacing w:after="240" w:before="240" w:lineRule="auto"/>
        <w:rPr/>
      </w:pPr>
      <w:r w:rsidDel="00000000" w:rsidR="00000000" w:rsidRPr="00000000">
        <w:rPr>
          <w:rtl w:val="0"/>
        </w:rPr>
        <w:t xml:space="preserve">Because of this:</w:t>
      </w:r>
    </w:p>
    <w:p w:rsidR="00000000" w:rsidDel="00000000" w:rsidP="00000000" w:rsidRDefault="00000000" w:rsidRPr="00000000" w14:paraId="00000452">
      <w:pPr>
        <w:numPr>
          <w:ilvl w:val="0"/>
          <w:numId w:val="87"/>
        </w:numPr>
        <w:spacing w:after="0" w:afterAutospacing="0" w:before="240" w:lineRule="auto"/>
        <w:ind w:left="720" w:hanging="360"/>
      </w:pPr>
      <w:r w:rsidDel="00000000" w:rsidR="00000000" w:rsidRPr="00000000">
        <w:rPr>
          <w:rtl w:val="0"/>
        </w:rPr>
        <w:t xml:space="preserve">Most system requirements </w:t>
      </w:r>
      <w:r w:rsidDel="00000000" w:rsidR="00000000" w:rsidRPr="00000000">
        <w:rPr>
          <w:b w:val="1"/>
          <w:bCs w:val="1"/>
          <w:rtl w:val="0"/>
        </w:rPr>
        <w:t xml:space="preserve">must be verifiable</w:t>
      </w:r>
      <w:r w:rsidDel="00000000" w:rsidR="00000000" w:rsidRPr="00000000">
        <w:rPr>
          <w:rtl w:val="0"/>
        </w:rPr>
        <w:t xml:space="preserve">.</w:t>
        <w:br w:type="textWrapping"/>
      </w:r>
    </w:p>
    <w:p w:rsidR="00000000" w:rsidDel="00000000" w:rsidP="00000000" w:rsidRDefault="00000000" w:rsidRPr="00000000" w14:paraId="00000453">
      <w:pPr>
        <w:numPr>
          <w:ilvl w:val="0"/>
          <w:numId w:val="87"/>
        </w:numPr>
        <w:spacing w:after="240" w:before="0" w:beforeAutospacing="0" w:lineRule="auto"/>
        <w:ind w:left="720" w:hanging="360"/>
      </w:pPr>
      <w:r w:rsidDel="00000000" w:rsidR="00000000" w:rsidRPr="00000000">
        <w:rPr>
          <w:rtl w:val="0"/>
        </w:rPr>
        <w:t xml:space="preserve">Verification requirements help ensure the </w:t>
      </w:r>
      <w:r w:rsidDel="00000000" w:rsidR="00000000" w:rsidRPr="00000000">
        <w:rPr>
          <w:b w:val="1"/>
          <w:bCs w:val="1"/>
          <w:rtl w:val="0"/>
        </w:rPr>
        <w:t xml:space="preserve">designed solution can actually be validated</w:t>
      </w:r>
      <w:r w:rsidDel="00000000" w:rsidR="00000000" w:rsidRPr="00000000">
        <w:rPr>
          <w:rtl w:val="0"/>
        </w:rPr>
        <w:t xml:space="preserve"> once implemented.</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Not all system requirements need a separate verification requirement:</w:t>
      </w:r>
    </w:p>
    <w:p w:rsidR="00000000" w:rsidDel="00000000" w:rsidP="00000000" w:rsidRDefault="00000000" w:rsidRPr="00000000" w14:paraId="00000455">
      <w:pPr>
        <w:numPr>
          <w:ilvl w:val="0"/>
          <w:numId w:val="160"/>
        </w:numPr>
        <w:spacing w:after="0" w:afterAutospacing="0" w:before="240" w:lineRule="auto"/>
        <w:ind w:left="720" w:hanging="360"/>
      </w:pPr>
      <w:r w:rsidDel="00000000" w:rsidR="00000000" w:rsidRPr="00000000">
        <w:rPr>
          <w:b w:val="1"/>
          <w:bCs w:val="1"/>
          <w:rtl w:val="0"/>
        </w:rPr>
        <w:t xml:space="preserve">Straightforward, measurable requirements</w:t>
      </w:r>
      <w:r w:rsidDel="00000000" w:rsidR="00000000" w:rsidRPr="00000000">
        <w:rPr>
          <w:rtl w:val="0"/>
        </w:rPr>
        <w:t xml:space="preserve"> may link directly to a test case.</w:t>
        <w:br w:type="textWrapping"/>
      </w:r>
    </w:p>
    <w:p w:rsidR="00000000" w:rsidDel="00000000" w:rsidP="00000000" w:rsidRDefault="00000000" w:rsidRPr="00000000" w14:paraId="00000456">
      <w:pPr>
        <w:numPr>
          <w:ilvl w:val="0"/>
          <w:numId w:val="160"/>
        </w:numPr>
        <w:spacing w:after="240" w:before="0" w:beforeAutospacing="0" w:lineRule="auto"/>
        <w:ind w:left="720" w:hanging="360"/>
      </w:pPr>
      <w:r w:rsidDel="00000000" w:rsidR="00000000" w:rsidRPr="00000000">
        <w:rPr>
          <w:b w:val="1"/>
          <w:bCs w:val="1"/>
          <w:rtl w:val="0"/>
        </w:rPr>
        <w:t xml:space="preserve">Complex or derived technical requirements</w:t>
      </w:r>
      <w:r w:rsidDel="00000000" w:rsidR="00000000" w:rsidRPr="00000000">
        <w:rPr>
          <w:rtl w:val="0"/>
        </w:rPr>
        <w:t xml:space="preserve"> should have explicit verification requirements defined first.</w:t>
        <w:br w:type="textWrapping"/>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tdzmwv2euavd" w:id="102"/>
      <w:bookmarkEnd w:id="102"/>
      <w:r w:rsidDel="00000000" w:rsidR="00000000" w:rsidRPr="00000000">
        <w:rPr>
          <w:b w:val="1"/>
          <w:bCs w:val="1"/>
          <w:sz w:val="46"/>
          <w:szCs w:val="46"/>
          <w:rtl w:val="0"/>
        </w:rPr>
        <w:t xml:space="preserve">Why this deliverable is important</w:t>
      </w:r>
    </w:p>
    <w:p w:rsidR="00000000" w:rsidDel="00000000" w:rsidP="00000000" w:rsidRDefault="00000000" w:rsidRPr="00000000" w14:paraId="00000458">
      <w:pPr>
        <w:spacing w:after="240" w:before="240" w:lineRule="auto"/>
        <w:rPr/>
      </w:pPr>
      <w:r w:rsidDel="00000000" w:rsidR="00000000" w:rsidRPr="00000000">
        <w:rPr>
          <w:rtl w:val="0"/>
        </w:rPr>
        <w:t xml:space="preserve">This deliverable ensures that </w:t>
      </w:r>
      <w:r w:rsidDel="00000000" w:rsidR="00000000" w:rsidRPr="00000000">
        <w:rPr>
          <w:b w:val="1"/>
          <w:bCs w:val="1"/>
          <w:rtl w:val="0"/>
        </w:rPr>
        <w:t xml:space="preserve">the designed system can be objectively validated</w:t>
      </w:r>
      <w:r w:rsidDel="00000000" w:rsidR="00000000" w:rsidRPr="00000000">
        <w:rPr>
          <w:rtl w:val="0"/>
        </w:rPr>
        <w:t xml:space="preserve">.</w:t>
      </w:r>
    </w:p>
    <w:p w:rsidR="00000000" w:rsidDel="00000000" w:rsidP="00000000" w:rsidRDefault="00000000" w:rsidRPr="00000000" w14:paraId="00000459">
      <w:pPr>
        <w:spacing w:after="240" w:before="240" w:lineRule="auto"/>
        <w:rPr/>
      </w:pPr>
      <w:r w:rsidDel="00000000" w:rsidR="00000000" w:rsidRPr="00000000">
        <w:rPr>
          <w:rtl w:val="0"/>
        </w:rPr>
        <w:t xml:space="preserve">It helps:</w:t>
      </w:r>
    </w:p>
    <w:p w:rsidR="00000000" w:rsidDel="00000000" w:rsidP="00000000" w:rsidRDefault="00000000" w:rsidRPr="00000000" w14:paraId="0000045A">
      <w:pPr>
        <w:numPr>
          <w:ilvl w:val="0"/>
          <w:numId w:val="131"/>
        </w:numPr>
        <w:spacing w:after="0" w:afterAutospacing="0" w:before="240" w:lineRule="auto"/>
        <w:ind w:left="720" w:hanging="360"/>
      </w:pPr>
      <w:r w:rsidDel="00000000" w:rsidR="00000000" w:rsidRPr="00000000">
        <w:rPr>
          <w:rtl w:val="0"/>
        </w:rPr>
        <w:t xml:space="preserve">Ensure system requirements are </w:t>
      </w:r>
      <w:r w:rsidDel="00000000" w:rsidR="00000000" w:rsidRPr="00000000">
        <w:rPr>
          <w:b w:val="1"/>
          <w:bCs w:val="1"/>
          <w:rtl w:val="0"/>
        </w:rPr>
        <w:t xml:space="preserve">testable and measurable</w:t>
        <w:br w:type="textWrapping"/>
      </w:r>
    </w:p>
    <w:p w:rsidR="00000000" w:rsidDel="00000000" w:rsidP="00000000" w:rsidRDefault="00000000" w:rsidRPr="00000000" w14:paraId="0000045B">
      <w:pPr>
        <w:numPr>
          <w:ilvl w:val="0"/>
          <w:numId w:val="131"/>
        </w:numPr>
        <w:spacing w:after="0" w:afterAutospacing="0" w:before="0" w:beforeAutospacing="0" w:lineRule="auto"/>
        <w:ind w:left="720" w:hanging="360"/>
      </w:pPr>
      <w:r w:rsidDel="00000000" w:rsidR="00000000" w:rsidRPr="00000000">
        <w:rPr>
          <w:rtl w:val="0"/>
        </w:rPr>
        <w:t xml:space="preserve">Prevent ambiguity about </w:t>
      </w:r>
      <w:r w:rsidDel="00000000" w:rsidR="00000000" w:rsidRPr="00000000">
        <w:rPr>
          <w:b w:val="1"/>
          <w:bCs w:val="1"/>
          <w:rtl w:val="0"/>
        </w:rPr>
        <w:t xml:space="preserve">how the final system will be validated</w:t>
        <w:br w:type="textWrapping"/>
      </w:r>
    </w:p>
    <w:p w:rsidR="00000000" w:rsidDel="00000000" w:rsidP="00000000" w:rsidRDefault="00000000" w:rsidRPr="00000000" w14:paraId="0000045C">
      <w:pPr>
        <w:numPr>
          <w:ilvl w:val="0"/>
          <w:numId w:val="131"/>
        </w:numPr>
        <w:spacing w:after="0" w:afterAutospacing="0" w:before="0" w:beforeAutospacing="0" w:lineRule="auto"/>
        <w:ind w:left="720" w:hanging="360"/>
      </w:pPr>
      <w:r w:rsidDel="00000000" w:rsidR="00000000" w:rsidRPr="00000000">
        <w:rPr>
          <w:rtl w:val="0"/>
        </w:rPr>
        <w:t xml:space="preserve">Enable structured </w:t>
      </w:r>
      <w:r w:rsidDel="00000000" w:rsidR="00000000" w:rsidRPr="00000000">
        <w:rPr>
          <w:b w:val="1"/>
          <w:bCs w:val="1"/>
          <w:rtl w:val="0"/>
        </w:rPr>
        <w:t xml:space="preserve">verification planning</w:t>
        <w:br w:type="textWrapping"/>
      </w:r>
    </w:p>
    <w:p w:rsidR="00000000" w:rsidDel="00000000" w:rsidP="00000000" w:rsidRDefault="00000000" w:rsidRPr="00000000" w14:paraId="0000045D">
      <w:pPr>
        <w:numPr>
          <w:ilvl w:val="0"/>
          <w:numId w:val="131"/>
        </w:numPr>
        <w:spacing w:after="0" w:afterAutospacing="0" w:before="0" w:beforeAutospacing="0" w:lineRule="auto"/>
        <w:ind w:left="720" w:hanging="360"/>
      </w:pPr>
      <w:r w:rsidDel="00000000" w:rsidR="00000000" w:rsidRPr="00000000">
        <w:rPr>
          <w:rtl w:val="0"/>
        </w:rPr>
        <w:t xml:space="preserve">Ensure the </w:t>
      </w:r>
      <w:r w:rsidDel="00000000" w:rsidR="00000000" w:rsidRPr="00000000">
        <w:rPr>
          <w:b w:val="1"/>
          <w:bCs w:val="1"/>
          <w:rtl w:val="0"/>
        </w:rPr>
        <w:t xml:space="preserve">engineering design decisions are accountable</w:t>
        <w:br w:type="textWrapping"/>
      </w:r>
    </w:p>
    <w:p w:rsidR="00000000" w:rsidDel="00000000" w:rsidP="00000000" w:rsidRDefault="00000000" w:rsidRPr="00000000" w14:paraId="0000045E">
      <w:pPr>
        <w:numPr>
          <w:ilvl w:val="0"/>
          <w:numId w:val="131"/>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metrics and technical performance measures (TPMs)</w:t>
      </w:r>
      <w:r w:rsidDel="00000000" w:rsidR="00000000" w:rsidRPr="00000000">
        <w:rPr>
          <w:rtl w:val="0"/>
        </w:rPr>
        <w:t xml:space="preserve"> early</w:t>
        <w:br w:type="textWrapping"/>
      </w:r>
    </w:p>
    <w:p w:rsidR="00000000" w:rsidDel="00000000" w:rsidP="00000000" w:rsidRDefault="00000000" w:rsidRPr="00000000" w14:paraId="0000045F">
      <w:pPr>
        <w:numPr>
          <w:ilvl w:val="0"/>
          <w:numId w:val="131"/>
        </w:numPr>
        <w:spacing w:after="240" w:before="0" w:beforeAutospacing="0" w:lineRule="auto"/>
        <w:ind w:left="720" w:hanging="360"/>
      </w:pPr>
      <w:r w:rsidDel="00000000" w:rsidR="00000000" w:rsidRPr="00000000">
        <w:rPr>
          <w:rtl w:val="0"/>
        </w:rPr>
        <w:t xml:space="preserve">Prepare the project for </w:t>
      </w:r>
      <w:r w:rsidDel="00000000" w:rsidR="00000000" w:rsidRPr="00000000">
        <w:rPr>
          <w:b w:val="1"/>
          <w:bCs w:val="1"/>
          <w:rtl w:val="0"/>
        </w:rPr>
        <w:t xml:space="preserve">system-level testing and validation</w:t>
        <w:br w:type="textWrapping"/>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lwbatu75f64y" w:id="103"/>
      <w:bookmarkEnd w:id="103"/>
      <w:r w:rsidDel="00000000" w:rsidR="00000000" w:rsidRPr="00000000">
        <w:rPr>
          <w:b w:val="1"/>
          <w:bCs w:val="1"/>
          <w:sz w:val="46"/>
          <w:szCs w:val="46"/>
          <w:rtl w:val="0"/>
        </w:rPr>
        <w:t xml:space="preserve">Guidelines</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8qx2v67uxvp4" w:id="104"/>
      <w:bookmarkEnd w:id="104"/>
      <w:r w:rsidDel="00000000" w:rsidR="00000000" w:rsidRPr="00000000">
        <w:rPr>
          <w:b w:val="1"/>
          <w:bCs w:val="1"/>
          <w:sz w:val="34"/>
          <w:szCs w:val="34"/>
          <w:rtl w:val="0"/>
        </w:rPr>
        <w:t xml:space="preserve">Create a Verification Requirements Document</w:t>
      </w:r>
    </w:p>
    <w:p w:rsidR="00000000" w:rsidDel="00000000" w:rsidP="00000000" w:rsidRDefault="00000000" w:rsidRPr="00000000" w14:paraId="00000462">
      <w:pPr>
        <w:spacing w:after="240" w:before="240" w:lineRule="auto"/>
        <w:rPr/>
      </w:pPr>
      <w:r w:rsidDel="00000000" w:rsidR="00000000" w:rsidRPr="00000000">
        <w:rPr>
          <w:rtl w:val="0"/>
        </w:rPr>
        <w:t xml:space="preserve">Create a separate Requirements Document for system verification requirements.</w:t>
      </w:r>
    </w:p>
    <w:p w:rsidR="00000000" w:rsidDel="00000000" w:rsidP="00000000" w:rsidRDefault="00000000" w:rsidRPr="00000000" w14:paraId="00000463">
      <w:pPr>
        <w:numPr>
          <w:ilvl w:val="0"/>
          <w:numId w:val="155"/>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“Documents” view</w:t>
        <w:br w:type="textWrapping"/>
      </w:r>
    </w:p>
    <w:p w:rsidR="00000000" w:rsidDel="00000000" w:rsidP="00000000" w:rsidRDefault="00000000" w:rsidRPr="00000000" w14:paraId="00000464">
      <w:pPr>
        <w:numPr>
          <w:ilvl w:val="0"/>
          <w:numId w:val="155"/>
        </w:numPr>
        <w:spacing w:after="0" w:afterAutospacing="0" w:before="0" w:beforeAutospacing="0" w:lineRule="auto"/>
        <w:ind w:left="720" w:hanging="360"/>
      </w:pPr>
      <w:r w:rsidDel="00000000" w:rsidR="00000000" w:rsidRPr="00000000">
        <w:rPr>
          <w:rtl w:val="0"/>
        </w:rPr>
        <w:t xml:space="preserve">Create a new document</w:t>
        <w:br w:type="textWrapping"/>
      </w:r>
    </w:p>
    <w:p w:rsidR="00000000" w:rsidDel="00000000" w:rsidP="00000000" w:rsidRDefault="00000000" w:rsidRPr="00000000" w14:paraId="00000465">
      <w:pPr>
        <w:numPr>
          <w:ilvl w:val="0"/>
          <w:numId w:val="155"/>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“Requirements Document”</w:t>
        <w:br w:type="textWrapping"/>
      </w:r>
    </w:p>
    <w:p w:rsidR="00000000" w:rsidDel="00000000" w:rsidP="00000000" w:rsidRDefault="00000000" w:rsidRPr="00000000" w14:paraId="00000466">
      <w:pPr>
        <w:spacing w:after="240" w:before="240" w:lineRule="auto"/>
        <w:rPr/>
      </w:pPr>
      <w:r w:rsidDel="00000000" w:rsidR="00000000" w:rsidRPr="00000000">
        <w:rPr>
          <w:rtl w:val="0"/>
        </w:rPr>
        <w:t xml:space="preserve">Set:</w:t>
      </w:r>
    </w:p>
    <w:p w:rsidR="00000000" w:rsidDel="00000000" w:rsidP="00000000" w:rsidRDefault="00000000" w:rsidRPr="00000000" w14:paraId="00000467">
      <w:pPr>
        <w:spacing w:after="240" w:before="240" w:lineRule="auto"/>
        <w:rPr>
          <w:b w:val="1"/>
          <w:bCs w:val="1"/>
        </w:rPr>
      </w:pPr>
      <w:r w:rsidDel="00000000" w:rsidR="00000000" w:rsidRPr="00000000">
        <w:rPr>
          <w:rtl w:val="0"/>
        </w:rPr>
        <w:t xml:space="preserve">Number: </w:t>
      </w:r>
      <w:r w:rsidDel="00000000" w:rsidR="00000000" w:rsidRPr="00000000">
        <w:rPr>
          <w:b w:val="1"/>
          <w:bCs w:val="1"/>
          <w:rtl w:val="0"/>
        </w:rPr>
        <w:t xml:space="preserve">“VR.2”</w:t>
        <w:br w:type="textWrapping"/>
      </w:r>
      <w:r w:rsidDel="00000000" w:rsidR="00000000" w:rsidRPr="00000000">
        <w:rPr>
          <w:rtl w:val="0"/>
        </w:rPr>
        <w:t xml:space="preserve"> Name: </w:t>
      </w:r>
      <w:r w:rsidDel="00000000" w:rsidR="00000000" w:rsidRPr="00000000">
        <w:rPr>
          <w:b w:val="1"/>
          <w:bCs w:val="1"/>
          <w:rtl w:val="0"/>
        </w:rPr>
        <w:t xml:space="preserve">“System Verification Requirements”</w:t>
        <w:br w:type="textWrapping"/>
      </w:r>
      <w:r w:rsidDel="00000000" w:rsidR="00000000" w:rsidRPr="00000000">
        <w:rPr>
          <w:rtl w:val="0"/>
        </w:rPr>
        <w:t xml:space="preserve"> Template: </w:t>
      </w:r>
      <w:r w:rsidDel="00000000" w:rsidR="00000000" w:rsidRPr="00000000">
        <w:rPr>
          <w:b w:val="1"/>
          <w:bCs w:val="1"/>
          <w:rtl w:val="0"/>
        </w:rPr>
        <w:t xml:space="preserve">“Blank Document”</w:t>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ad8hthqkf5p3" w:id="105"/>
      <w:bookmarkEnd w:id="105"/>
      <w:r w:rsidDel="00000000" w:rsidR="00000000" w:rsidRPr="00000000">
        <w:rPr>
          <w:b w:val="1"/>
          <w:bCs w:val="1"/>
          <w:sz w:val="46"/>
          <w:szCs w:val="46"/>
          <w:rtl w:val="0"/>
        </w:rPr>
        <w:t xml:space="preserve">Identify Verification Requirements</w:t>
      </w:r>
    </w:p>
    <w:p w:rsidR="00000000" w:rsidDel="00000000" w:rsidP="00000000" w:rsidRDefault="00000000" w:rsidRPr="00000000" w14:paraId="00000469">
      <w:pPr>
        <w:spacing w:after="240" w:before="240" w:lineRule="auto"/>
        <w:rPr/>
      </w:pPr>
      <w:r w:rsidDel="00000000" w:rsidR="00000000" w:rsidRPr="00000000">
        <w:rPr>
          <w:rtl w:val="0"/>
        </w:rPr>
        <w:t xml:space="preserve">Use the </w:t>
      </w:r>
      <w:r w:rsidDel="00000000" w:rsidR="00000000" w:rsidRPr="00000000">
        <w:rPr>
          <w:b w:val="1"/>
          <w:bCs w:val="1"/>
          <w:rtl w:val="0"/>
        </w:rPr>
        <w:t xml:space="preserve">same format as the System Requirements document</w:t>
      </w:r>
      <w:r w:rsidDel="00000000" w:rsidR="00000000" w:rsidRPr="00000000">
        <w:rPr>
          <w:rtl w:val="0"/>
        </w:rPr>
        <w:t xml:space="preserve">.</w:t>
      </w:r>
    </w:p>
    <w:p w:rsidR="00000000" w:rsidDel="00000000" w:rsidP="00000000" w:rsidRDefault="00000000" w:rsidRPr="00000000" w14:paraId="0000046A">
      <w:pPr>
        <w:spacing w:after="240" w:before="240" w:lineRule="auto"/>
        <w:rPr/>
      </w:pPr>
      <w:r w:rsidDel="00000000" w:rsidR="00000000" w:rsidRPr="00000000">
        <w:rPr>
          <w:rtl w:val="0"/>
        </w:rPr>
        <w:t xml:space="preserve">Each verification requirement should clearly state:</w:t>
      </w:r>
    </w:p>
    <w:p w:rsidR="00000000" w:rsidDel="00000000" w:rsidP="00000000" w:rsidRDefault="00000000" w:rsidRPr="00000000" w14:paraId="0000046B">
      <w:pPr>
        <w:numPr>
          <w:ilvl w:val="0"/>
          <w:numId w:val="43"/>
        </w:numPr>
        <w:spacing w:after="0" w:afterAutospacing="0" w:before="240" w:lineRule="auto"/>
        <w:ind w:left="720" w:hanging="360"/>
      </w:pPr>
      <w:r w:rsidDel="00000000" w:rsidR="00000000" w:rsidRPr="00000000">
        <w:rPr>
          <w:b w:val="1"/>
          <w:bCs w:val="1"/>
          <w:rtl w:val="0"/>
        </w:rPr>
        <w:t xml:space="preserve">what performance metric will be verified</w:t>
        <w:br w:type="textWrapping"/>
      </w:r>
    </w:p>
    <w:p w:rsidR="00000000" w:rsidDel="00000000" w:rsidP="00000000" w:rsidRDefault="00000000" w:rsidRPr="00000000" w14:paraId="0000046C">
      <w:pPr>
        <w:numPr>
          <w:ilvl w:val="0"/>
          <w:numId w:val="43"/>
        </w:numPr>
        <w:spacing w:after="240" w:before="0" w:beforeAutospacing="0" w:lineRule="auto"/>
        <w:ind w:left="720" w:hanging="360"/>
      </w:pPr>
      <w:r w:rsidDel="00000000" w:rsidR="00000000" w:rsidRPr="00000000">
        <w:rPr>
          <w:b w:val="1"/>
          <w:bCs w:val="1"/>
          <w:rtl w:val="0"/>
        </w:rPr>
        <w:t xml:space="preserve">how the system requirement will be evaluated</w:t>
        <w:br w:type="textWrapping"/>
      </w:r>
    </w:p>
    <w:p w:rsidR="00000000" w:rsidDel="00000000" w:rsidP="00000000" w:rsidRDefault="00000000" w:rsidRPr="00000000" w14:paraId="0000046D">
      <w:pPr>
        <w:spacing w:after="240" w:before="240" w:lineRule="auto"/>
        <w:rPr/>
      </w:pPr>
      <w:r w:rsidDel="00000000" w:rsidR="00000000" w:rsidRPr="00000000">
        <w:rPr>
          <w:rtl w:val="0"/>
        </w:rPr>
        <w:t xml:space="preserve">When writing verification requirements:</w:t>
      </w:r>
    </w:p>
    <w:p w:rsidR="00000000" w:rsidDel="00000000" w:rsidP="00000000" w:rsidRDefault="00000000" w:rsidRPr="00000000" w14:paraId="0000046E">
      <w:pPr>
        <w:numPr>
          <w:ilvl w:val="0"/>
          <w:numId w:val="200"/>
        </w:numPr>
        <w:spacing w:after="0" w:afterAutospacing="0" w:before="240" w:lineRule="auto"/>
        <w:ind w:left="720" w:hanging="360"/>
      </w:pPr>
      <w:r w:rsidDel="00000000" w:rsidR="00000000" w:rsidRPr="00000000">
        <w:rPr>
          <w:rtl w:val="0"/>
        </w:rPr>
        <w:t xml:space="preserve">Replace ambiguous wording such as:</w:t>
        <w:br w:type="textWrapping"/>
      </w:r>
    </w:p>
    <w:p w:rsidR="00000000" w:rsidDel="00000000" w:rsidP="00000000" w:rsidRDefault="00000000" w:rsidRPr="00000000" w14:paraId="0000046F">
      <w:pPr>
        <w:numPr>
          <w:ilvl w:val="1"/>
          <w:numId w:val="200"/>
        </w:numPr>
        <w:spacing w:after="0" w:afterAutospacing="0" w:before="0" w:beforeAutospacing="0" w:lineRule="auto"/>
        <w:ind w:left="1440" w:hanging="360"/>
      </w:pPr>
      <w:r w:rsidDel="00000000" w:rsidR="00000000" w:rsidRPr="00000000">
        <w:rPr>
          <w:rtl w:val="0"/>
        </w:rPr>
        <w:t xml:space="preserve">sufficient</w:t>
        <w:br w:type="textWrapping"/>
      </w:r>
    </w:p>
    <w:p w:rsidR="00000000" w:rsidDel="00000000" w:rsidP="00000000" w:rsidRDefault="00000000" w:rsidRPr="00000000" w14:paraId="00000470">
      <w:pPr>
        <w:numPr>
          <w:ilvl w:val="1"/>
          <w:numId w:val="200"/>
        </w:numPr>
        <w:spacing w:after="0" w:afterAutospacing="0" w:before="0" w:beforeAutospacing="0" w:lineRule="auto"/>
        <w:ind w:left="1440" w:hanging="360"/>
      </w:pPr>
      <w:r w:rsidDel="00000000" w:rsidR="00000000" w:rsidRPr="00000000">
        <w:rPr>
          <w:rtl w:val="0"/>
        </w:rPr>
        <w:t xml:space="preserve">adequate</w:t>
        <w:br w:type="textWrapping"/>
      </w:r>
    </w:p>
    <w:p w:rsidR="00000000" w:rsidDel="00000000" w:rsidP="00000000" w:rsidRDefault="00000000" w:rsidRPr="00000000" w14:paraId="00000471">
      <w:pPr>
        <w:numPr>
          <w:ilvl w:val="1"/>
          <w:numId w:val="200"/>
        </w:numPr>
        <w:spacing w:after="0" w:afterAutospacing="0" w:before="0" w:beforeAutospacing="0" w:lineRule="auto"/>
        <w:ind w:left="1440" w:hanging="360"/>
      </w:pPr>
      <w:r w:rsidDel="00000000" w:rsidR="00000000" w:rsidRPr="00000000">
        <w:rPr>
          <w:rtl w:val="0"/>
        </w:rPr>
        <w:t xml:space="preserve">at least</w:t>
        <w:br w:type="textWrapping"/>
      </w:r>
    </w:p>
    <w:p w:rsidR="00000000" w:rsidDel="00000000" w:rsidP="00000000" w:rsidRDefault="00000000" w:rsidRPr="00000000" w14:paraId="00000472">
      <w:pPr>
        <w:numPr>
          <w:ilvl w:val="1"/>
          <w:numId w:val="200"/>
        </w:numPr>
        <w:spacing w:after="0" w:afterAutospacing="0" w:before="0" w:beforeAutospacing="0" w:lineRule="auto"/>
        <w:ind w:left="1440" w:hanging="360"/>
      </w:pPr>
      <w:r w:rsidDel="00000000" w:rsidR="00000000" w:rsidRPr="00000000">
        <w:rPr>
          <w:rtl w:val="0"/>
        </w:rPr>
        <w:t xml:space="preserve">minimal</w:t>
        <w:br w:type="textWrapping"/>
      </w:r>
    </w:p>
    <w:p w:rsidR="00000000" w:rsidDel="00000000" w:rsidP="00000000" w:rsidRDefault="00000000" w:rsidRPr="00000000" w14:paraId="00000473">
      <w:pPr>
        <w:numPr>
          <w:ilvl w:val="1"/>
          <w:numId w:val="200"/>
        </w:numPr>
        <w:spacing w:after="0" w:afterAutospacing="0" w:before="0" w:beforeAutospacing="0" w:lineRule="auto"/>
        <w:ind w:left="1440" w:hanging="360"/>
      </w:pPr>
      <w:r w:rsidDel="00000000" w:rsidR="00000000" w:rsidRPr="00000000">
        <w:rPr>
          <w:rtl w:val="0"/>
        </w:rPr>
        <w:t xml:space="preserve">efficient</w:t>
        <w:br w:type="textWrapping"/>
      </w:r>
    </w:p>
    <w:p w:rsidR="00000000" w:rsidDel="00000000" w:rsidP="00000000" w:rsidRDefault="00000000" w:rsidRPr="00000000" w14:paraId="00000474">
      <w:pPr>
        <w:numPr>
          <w:ilvl w:val="0"/>
          <w:numId w:val="200"/>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measurable values</w:t>
      </w:r>
      <w:r w:rsidDel="00000000" w:rsidR="00000000" w:rsidRPr="00000000">
        <w:rPr>
          <w:rtl w:val="0"/>
        </w:rPr>
        <w:t xml:space="preserve">.</w:t>
        <w:br w:type="textWrapping"/>
      </w:r>
    </w:p>
    <w:p w:rsidR="00000000" w:rsidDel="00000000" w:rsidP="00000000" w:rsidRDefault="00000000" w:rsidRPr="00000000" w14:paraId="00000475">
      <w:pPr>
        <w:numPr>
          <w:ilvl w:val="0"/>
          <w:numId w:val="200"/>
        </w:numPr>
        <w:spacing w:after="240" w:before="0" w:beforeAutospacing="0" w:lineRule="auto"/>
        <w:ind w:left="720" w:hanging="360"/>
      </w:pPr>
      <w:r w:rsidDel="00000000" w:rsidR="00000000" w:rsidRPr="00000000">
        <w:rPr>
          <w:rtl w:val="0"/>
        </w:rPr>
        <w:t xml:space="preserve">Convert qualitative requirements into </w:t>
      </w:r>
      <w:r w:rsidDel="00000000" w:rsidR="00000000" w:rsidRPr="00000000">
        <w:rPr>
          <w:b w:val="1"/>
          <w:bCs w:val="1"/>
          <w:rtl w:val="0"/>
        </w:rPr>
        <w:t xml:space="preserve">quantified technical criteria</w:t>
      </w:r>
      <w:r w:rsidDel="00000000" w:rsidR="00000000" w:rsidRPr="00000000">
        <w:rPr>
          <w:rtl w:val="0"/>
        </w:rPr>
        <w:t xml:space="preserve">.</w:t>
        <w:br w:type="textWrapping"/>
      </w:r>
    </w:p>
    <w:p w:rsidR="00000000" w:rsidDel="00000000" w:rsidP="00000000" w:rsidRDefault="00000000" w:rsidRPr="00000000" w14:paraId="00000476">
      <w:pPr>
        <w:spacing w:after="240" w:before="240" w:lineRule="auto"/>
        <w:rPr/>
      </w:pPr>
      <w:r w:rsidDel="00000000" w:rsidR="00000000" w:rsidRPr="00000000">
        <w:rPr>
          <w:rtl w:val="0"/>
        </w:rPr>
        <w:t xml:space="preserve">Example:</w:t>
      </w:r>
    </w:p>
    <w:p w:rsidR="00000000" w:rsidDel="00000000" w:rsidP="00000000" w:rsidRDefault="00000000" w:rsidRPr="00000000" w14:paraId="00000477">
      <w:pPr>
        <w:spacing w:after="240" w:before="240" w:lineRule="auto"/>
        <w:rPr/>
      </w:pPr>
      <w:r w:rsidDel="00000000" w:rsidR="00000000" w:rsidRPr="00000000">
        <w:rPr>
          <w:rtl w:val="0"/>
        </w:rPr>
        <w:t xml:space="preserve">If the system requirement states:</w:t>
      </w:r>
    </w:p>
    <w:p w:rsidR="00000000" w:rsidDel="00000000" w:rsidP="00000000" w:rsidRDefault="00000000" w:rsidRPr="00000000" w14:paraId="00000478">
      <w:pPr>
        <w:spacing w:after="240" w:before="240" w:lineRule="auto"/>
        <w:ind w:left="600" w:right="600" w:firstLine="0"/>
        <w:rPr/>
      </w:pPr>
      <w:r w:rsidDel="00000000" w:rsidR="00000000" w:rsidRPr="00000000">
        <w:rPr>
          <w:rtl w:val="0"/>
        </w:rPr>
        <w:t xml:space="preserve">The robot shall move efficiently across rough terrain.</w:t>
      </w:r>
    </w:p>
    <w:p w:rsidR="00000000" w:rsidDel="00000000" w:rsidP="00000000" w:rsidRDefault="00000000" w:rsidRPr="00000000" w14:paraId="00000479">
      <w:pPr>
        <w:spacing w:after="240" w:before="240" w:lineRule="auto"/>
        <w:rPr/>
      </w:pPr>
      <w:r w:rsidDel="00000000" w:rsidR="00000000" w:rsidRPr="00000000">
        <w:rPr>
          <w:rtl w:val="0"/>
        </w:rPr>
        <w:t xml:space="preserve">A verification requirement should define measurable performance:</w:t>
      </w:r>
    </w:p>
    <w:p w:rsidR="00000000" w:rsidDel="00000000" w:rsidP="00000000" w:rsidRDefault="00000000" w:rsidRPr="00000000" w14:paraId="0000047A">
      <w:pPr>
        <w:spacing w:after="240" w:before="240" w:lineRule="auto"/>
        <w:ind w:left="600" w:right="600" w:firstLine="0"/>
        <w:rPr/>
      </w:pPr>
      <w:r w:rsidDel="00000000" w:rsidR="00000000" w:rsidRPr="00000000">
        <w:rPr>
          <w:rtl w:val="0"/>
        </w:rPr>
        <w:t xml:space="preserve">The robot shall maintain a forward velocity of </w:t>
      </w:r>
      <w:r w:rsidDel="00000000" w:rsidR="00000000" w:rsidRPr="00000000">
        <w:rPr>
          <w:rFonts w:ascii="Arial Unicode MS" w:cs="Arial Unicode MS" w:eastAsia="Arial Unicode MS" w:hAnsi="Arial Unicode MS"/>
          <w:b w:val="1"/>
          <w:bCs w:val="1"/>
          <w:rtl w:val="0"/>
        </w:rPr>
        <w:t xml:space="preserve">≥ 0.5 m/s on terrain slopes up to 15°</w:t>
      </w:r>
      <w:r w:rsidDel="00000000" w:rsidR="00000000" w:rsidRPr="00000000">
        <w:rPr>
          <w:rtl w:val="0"/>
        </w:rPr>
        <w:t xml:space="preserve">.</w:t>
      </w:r>
    </w:p>
    <w:p w:rsidR="00000000" w:rsidDel="00000000" w:rsidP="00000000" w:rsidRDefault="00000000" w:rsidRPr="00000000" w14:paraId="0000047B">
      <w:pPr>
        <w:spacing w:after="240" w:before="240" w:lineRule="auto"/>
        <w:rPr/>
      </w:pPr>
      <w:r w:rsidDel="00000000" w:rsidR="00000000" w:rsidRPr="00000000">
        <w:rPr>
          <w:rtl w:val="0"/>
        </w:rPr>
        <w:t xml:space="preserve">A requirement typically becomes verifiable </w:t>
      </w:r>
      <w:r w:rsidDel="00000000" w:rsidR="00000000" w:rsidRPr="00000000">
        <w:rPr>
          <w:b w:val="1"/>
          <w:bCs w:val="1"/>
          <w:rtl w:val="0"/>
        </w:rPr>
        <w:t xml:space="preserve">only when measurable</w:t>
      </w:r>
      <w:r w:rsidDel="00000000" w:rsidR="00000000" w:rsidRPr="00000000">
        <w:rPr>
          <w:rtl w:val="0"/>
        </w:rPr>
        <w:t xml:space="preserve">.</w:t>
      </w:r>
    </w:p>
    <w:p w:rsidR="00000000" w:rsidDel="00000000" w:rsidP="00000000" w:rsidRDefault="00000000" w:rsidRPr="00000000" w14:paraId="0000047C">
      <w:pPr>
        <w:spacing w:after="240" w:before="240" w:lineRule="auto"/>
        <w:rPr/>
      </w:pPr>
      <w:r w:rsidDel="00000000" w:rsidR="00000000" w:rsidRPr="00000000">
        <w:rPr>
          <w:rtl w:val="0"/>
        </w:rPr>
        <w:t xml:space="preserve">These measurable quantities are often called:</w:t>
      </w:r>
    </w:p>
    <w:p w:rsidR="00000000" w:rsidDel="00000000" w:rsidP="00000000" w:rsidRDefault="00000000" w:rsidRPr="00000000" w14:paraId="0000047D">
      <w:pPr>
        <w:numPr>
          <w:ilvl w:val="0"/>
          <w:numId w:val="27"/>
        </w:numPr>
        <w:spacing w:after="0" w:afterAutospacing="0" w:before="240" w:lineRule="auto"/>
        <w:ind w:left="720" w:hanging="360"/>
      </w:pPr>
      <w:r w:rsidDel="00000000" w:rsidR="00000000" w:rsidRPr="00000000">
        <w:rPr>
          <w:b w:val="1"/>
          <w:bCs w:val="1"/>
          <w:rtl w:val="0"/>
        </w:rPr>
        <w:t xml:space="preserve">Metrics</w:t>
        <w:br w:type="textWrapping"/>
      </w:r>
    </w:p>
    <w:p w:rsidR="00000000" w:rsidDel="00000000" w:rsidP="00000000" w:rsidRDefault="00000000" w:rsidRPr="00000000" w14:paraId="0000047E">
      <w:pPr>
        <w:numPr>
          <w:ilvl w:val="0"/>
          <w:numId w:val="27"/>
        </w:numPr>
        <w:spacing w:after="240" w:before="0" w:beforeAutospacing="0" w:lineRule="auto"/>
        <w:ind w:left="720" w:hanging="360"/>
      </w:pPr>
      <w:r w:rsidDel="00000000" w:rsidR="00000000" w:rsidRPr="00000000">
        <w:rPr>
          <w:b w:val="1"/>
          <w:bCs w:val="1"/>
          <w:rtl w:val="0"/>
        </w:rPr>
        <w:t xml:space="preserve">Technical Performance Measures (TPMs)</w:t>
        <w:br w:type="textWrapping"/>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r2cvykr6w17v" w:id="106"/>
      <w:bookmarkEnd w:id="106"/>
      <w:commentRangeStart w:id="11"/>
      <w:commentRangeStart w:id="12"/>
      <w:r w:rsidDel="00000000" w:rsidR="00000000" w:rsidRPr="00000000">
        <w:rPr>
          <w:b w:val="1"/>
          <w:bCs w:val="1"/>
          <w:sz w:val="46"/>
          <w:szCs w:val="46"/>
          <w:rtl w:val="0"/>
        </w:rPr>
        <w:t xml:space="preserve">Trace Verification Requirements to Test Cases (Optional)</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A </w:t>
      </w:r>
      <w:r w:rsidDel="00000000" w:rsidR="00000000" w:rsidRPr="00000000">
        <w:rPr>
          <w:b w:val="1"/>
          <w:bCs w:val="1"/>
          <w:rtl w:val="0"/>
        </w:rPr>
        <w:t xml:space="preserve">Test Case</w:t>
      </w:r>
      <w:r w:rsidDel="00000000" w:rsidR="00000000" w:rsidRPr="00000000">
        <w:rPr>
          <w:rtl w:val="0"/>
        </w:rPr>
        <w:t xml:space="preserve"> is a subclass of the </w:t>
      </w:r>
      <w:r w:rsidDel="00000000" w:rsidR="00000000" w:rsidRPr="00000000">
        <w:rPr>
          <w:b w:val="1"/>
          <w:bCs w:val="1"/>
          <w:rtl w:val="0"/>
        </w:rPr>
        <w:t xml:space="preserve">Action</w:t>
      </w:r>
      <w:r w:rsidDel="00000000" w:rsidR="00000000" w:rsidRPr="00000000">
        <w:rPr>
          <w:rtl w:val="0"/>
        </w:rPr>
        <w:t xml:space="preserve"> class.</w:t>
      </w:r>
    </w:p>
    <w:p w:rsidR="00000000" w:rsidDel="00000000" w:rsidP="00000000" w:rsidRDefault="00000000" w:rsidRPr="00000000" w14:paraId="00000482">
      <w:pPr>
        <w:spacing w:after="240" w:before="240" w:lineRule="auto"/>
        <w:rPr/>
      </w:pPr>
      <w:r w:rsidDel="00000000" w:rsidR="00000000" w:rsidRPr="00000000">
        <w:rPr>
          <w:rtl w:val="0"/>
        </w:rPr>
        <w:t xml:space="preserve">It is useful because it:</w:t>
      </w:r>
    </w:p>
    <w:p w:rsidR="00000000" w:rsidDel="00000000" w:rsidP="00000000" w:rsidRDefault="00000000" w:rsidRPr="00000000" w14:paraId="00000483">
      <w:pPr>
        <w:numPr>
          <w:ilvl w:val="0"/>
          <w:numId w:val="143"/>
        </w:numPr>
        <w:spacing w:after="0" w:afterAutospacing="0" w:before="240" w:lineRule="auto"/>
        <w:ind w:left="720" w:hanging="360"/>
      </w:pPr>
      <w:r w:rsidDel="00000000" w:rsidR="00000000" w:rsidRPr="00000000">
        <w:rPr>
          <w:rtl w:val="0"/>
        </w:rPr>
        <w:t xml:space="preserve">Supports the </w:t>
      </w:r>
      <w:r w:rsidDel="00000000" w:rsidR="00000000" w:rsidRPr="00000000">
        <w:rPr>
          <w:b w:val="1"/>
          <w:bCs w:val="1"/>
          <w:rtl w:val="0"/>
        </w:rPr>
        <w:t xml:space="preserve">Innoslate Test Center</w:t>
        <w:br w:type="textWrapping"/>
      </w:r>
    </w:p>
    <w:p w:rsidR="00000000" w:rsidDel="00000000" w:rsidP="00000000" w:rsidRDefault="00000000" w:rsidRPr="00000000" w14:paraId="00000484">
      <w:pPr>
        <w:numPr>
          <w:ilvl w:val="0"/>
          <w:numId w:val="143"/>
        </w:numPr>
        <w:spacing w:after="0" w:afterAutospacing="0" w:before="0" w:beforeAutospacing="0" w:lineRule="auto"/>
        <w:ind w:left="720" w:hanging="360"/>
      </w:pPr>
      <w:r w:rsidDel="00000000" w:rsidR="00000000" w:rsidRPr="00000000">
        <w:rPr>
          <w:rtl w:val="0"/>
        </w:rPr>
        <w:t xml:space="preserve">Allows visualization using </w:t>
      </w:r>
      <w:r w:rsidDel="00000000" w:rsidR="00000000" w:rsidRPr="00000000">
        <w:rPr>
          <w:b w:val="1"/>
          <w:bCs w:val="1"/>
          <w:rtl w:val="0"/>
        </w:rPr>
        <w:t xml:space="preserve">Action Diagrams</w:t>
        <w:br w:type="textWrapping"/>
      </w:r>
    </w:p>
    <w:p w:rsidR="00000000" w:rsidDel="00000000" w:rsidP="00000000" w:rsidRDefault="00000000" w:rsidRPr="00000000" w14:paraId="00000485">
      <w:pPr>
        <w:numPr>
          <w:ilvl w:val="0"/>
          <w:numId w:val="143"/>
        </w:numPr>
        <w:spacing w:after="240" w:before="0" w:beforeAutospacing="0" w:lineRule="auto"/>
        <w:ind w:left="720" w:hanging="360"/>
      </w:pPr>
      <w:r w:rsidDel="00000000" w:rsidR="00000000" w:rsidRPr="00000000">
        <w:rPr>
          <w:rtl w:val="0"/>
        </w:rPr>
        <w:t xml:space="preserve">Helps plan verification </w:t>
      </w:r>
      <w:r w:rsidDel="00000000" w:rsidR="00000000" w:rsidRPr="00000000">
        <w:rPr>
          <w:b w:val="1"/>
          <w:bCs w:val="1"/>
          <w:rtl w:val="0"/>
        </w:rPr>
        <w:t xml:space="preserve">cost, schedule, and resources</w:t>
        <w:br w:type="textWrapping"/>
      </w:r>
    </w:p>
    <w:p w:rsidR="00000000" w:rsidDel="00000000" w:rsidP="00000000" w:rsidRDefault="00000000" w:rsidRPr="00000000" w14:paraId="00000486">
      <w:pPr>
        <w:spacing w:after="240" w:before="240" w:lineRule="auto"/>
        <w:rPr/>
      </w:pPr>
      <w:r w:rsidDel="00000000" w:rsidR="00000000" w:rsidRPr="00000000">
        <w:rPr>
          <w:rtl w:val="0"/>
        </w:rPr>
        <w:t xml:space="preserve">For each verification requirement:</w:t>
      </w:r>
    </w:p>
    <w:p w:rsidR="00000000" w:rsidDel="00000000" w:rsidP="00000000" w:rsidRDefault="00000000" w:rsidRPr="00000000" w14:paraId="00000487">
      <w:pPr>
        <w:spacing w:after="240" w:before="240" w:lineRule="auto"/>
        <w:rPr/>
      </w:pPr>
      <w:r w:rsidDel="00000000" w:rsidR="00000000" w:rsidRPr="00000000">
        <w:rPr>
          <w:rtl w:val="0"/>
        </w:rPr>
        <w:t xml:space="preserve">Create a </w:t>
      </w:r>
      <w:r w:rsidDel="00000000" w:rsidR="00000000" w:rsidRPr="00000000">
        <w:rPr>
          <w:b w:val="1"/>
          <w:bCs w:val="1"/>
          <w:rtl w:val="0"/>
        </w:rPr>
        <w:t xml:space="preserve">Test Case</w:t>
      </w:r>
      <w:r w:rsidDel="00000000" w:rsidR="00000000" w:rsidRPr="00000000">
        <w:rPr>
          <w:rtl w:val="0"/>
        </w:rPr>
        <w:t xml:space="preserve">.</w:t>
      </w:r>
    </w:p>
    <w:p w:rsidR="00000000" w:rsidDel="00000000" w:rsidP="00000000" w:rsidRDefault="00000000" w:rsidRPr="00000000" w14:paraId="00000488">
      <w:pPr>
        <w:spacing w:after="240" w:before="240" w:lineRule="auto"/>
        <w:rPr/>
      </w:pPr>
      <w:r w:rsidDel="00000000" w:rsidR="00000000" w:rsidRPr="00000000">
        <w:rPr>
          <w:rtl w:val="0"/>
        </w:rPr>
        <w:t xml:space="preserve">Steps:</w:t>
      </w:r>
    </w:p>
    <w:p w:rsidR="00000000" w:rsidDel="00000000" w:rsidP="00000000" w:rsidRDefault="00000000" w:rsidRPr="00000000" w14:paraId="00000489">
      <w:pPr>
        <w:numPr>
          <w:ilvl w:val="0"/>
          <w:numId w:val="189"/>
        </w:numPr>
        <w:spacing w:after="0" w:afterAutospacing="0" w:before="240" w:lineRule="auto"/>
        <w:ind w:left="720" w:hanging="360"/>
      </w:pPr>
      <w:r w:rsidDel="00000000" w:rsidR="00000000" w:rsidRPr="00000000">
        <w:rPr>
          <w:rtl w:val="0"/>
        </w:rPr>
        <w:t xml:space="preserve">On the left sidebar under </w:t>
      </w:r>
      <w:r w:rsidDel="00000000" w:rsidR="00000000" w:rsidRPr="00000000">
        <w:rPr>
          <w:b w:val="1"/>
          <w:bCs w:val="1"/>
          <w:rtl w:val="0"/>
        </w:rPr>
        <w:t xml:space="preserve">Relationships</w:t>
        <w:br w:type="textWrapping"/>
      </w:r>
    </w:p>
    <w:p w:rsidR="00000000" w:rsidDel="00000000" w:rsidP="00000000" w:rsidRDefault="00000000" w:rsidRPr="00000000" w14:paraId="0000048A">
      <w:pPr>
        <w:numPr>
          <w:ilvl w:val="0"/>
          <w:numId w:val="18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“verified by”</w:t>
        <w:br w:type="textWrapping"/>
      </w:r>
    </w:p>
    <w:p w:rsidR="00000000" w:rsidDel="00000000" w:rsidP="00000000" w:rsidRDefault="00000000" w:rsidRPr="00000000" w14:paraId="0000048B">
      <w:pPr>
        <w:numPr>
          <w:ilvl w:val="0"/>
          <w:numId w:val="189"/>
        </w:numPr>
        <w:spacing w:after="240" w:before="0" w:beforeAutospacing="0" w:lineRule="auto"/>
        <w:ind w:left="720" w:hanging="360"/>
      </w:pPr>
      <w:r w:rsidDel="00000000" w:rsidR="00000000" w:rsidRPr="00000000">
        <w:rPr>
          <w:rtl w:val="0"/>
        </w:rPr>
        <w:t xml:space="preserve">Create a new Test Case</w:t>
        <w:br w:type="textWrapping"/>
      </w:r>
    </w:p>
    <w:p w:rsidR="00000000" w:rsidDel="00000000" w:rsidP="00000000" w:rsidRDefault="00000000" w:rsidRPr="00000000" w14:paraId="0000048C">
      <w:pPr>
        <w:spacing w:after="240" w:before="240" w:lineRule="auto"/>
        <w:rPr/>
      </w:pPr>
      <w:r w:rsidDel="00000000" w:rsidR="00000000" w:rsidRPr="00000000">
        <w:rPr>
          <w:rtl w:val="0"/>
        </w:rPr>
        <w:t xml:space="preserve">Fill attributes:</w:t>
      </w:r>
    </w:p>
    <w:p w:rsidR="00000000" w:rsidDel="00000000" w:rsidP="00000000" w:rsidRDefault="00000000" w:rsidRPr="00000000" w14:paraId="0000048D">
      <w:pPr>
        <w:spacing w:after="240" w:before="240" w:lineRule="auto"/>
        <w:rPr>
          <w:b w:val="1"/>
          <w:bCs w:val="1"/>
        </w:rPr>
      </w:pPr>
      <w:r w:rsidDel="00000000" w:rsidR="00000000" w:rsidRPr="00000000">
        <w:rPr>
          <w:rtl w:val="0"/>
        </w:rPr>
        <w:t xml:space="preserve">Number: </w:t>
      </w:r>
      <w:r w:rsidDel="00000000" w:rsidR="00000000" w:rsidRPr="00000000">
        <w:rPr>
          <w:b w:val="1"/>
          <w:bCs w:val="1"/>
          <w:rtl w:val="0"/>
        </w:rPr>
        <w:t xml:space="preserve">TS.n</w:t>
      </w:r>
    </w:p>
    <w:p w:rsidR="00000000" w:rsidDel="00000000" w:rsidP="00000000" w:rsidRDefault="00000000" w:rsidRPr="00000000" w14:paraId="0000048E">
      <w:pPr>
        <w:spacing w:after="240" w:before="240" w:lineRule="auto"/>
        <w:rPr>
          <w:b w:val="1"/>
          <w:bCs w:val="1"/>
        </w:rPr>
      </w:pPr>
      <w:r w:rsidDel="00000000" w:rsidR="00000000" w:rsidRPr="00000000">
        <w:rPr>
          <w:rtl w:val="0"/>
        </w:rPr>
        <w:t xml:space="preserve">Name: </w:t>
      </w:r>
      <w:r w:rsidDel="00000000" w:rsidR="00000000" w:rsidRPr="00000000">
        <w:rPr>
          <w:b w:val="1"/>
          <w:bCs w:val="1"/>
          <w:rtl w:val="0"/>
        </w:rPr>
        <w:t xml:space="preserve">Test Case Name</w:t>
      </w:r>
    </w:p>
    <w:p w:rsidR="00000000" w:rsidDel="00000000" w:rsidP="00000000" w:rsidRDefault="00000000" w:rsidRPr="00000000" w14:paraId="0000048F">
      <w:pPr>
        <w:spacing w:after="240" w:before="240" w:lineRule="auto"/>
        <w:rPr/>
      </w:pPr>
      <w:r w:rsidDel="00000000" w:rsidR="00000000" w:rsidRPr="00000000">
        <w:rPr>
          <w:rtl w:val="0"/>
        </w:rPr>
        <w:t xml:space="preserve">Description: Description of the test</w:t>
      </w:r>
    </w:p>
    <w:p w:rsidR="00000000" w:rsidDel="00000000" w:rsidP="00000000" w:rsidRDefault="00000000" w:rsidRPr="00000000" w14:paraId="00000490">
      <w:pPr>
        <w:spacing w:after="240" w:before="240" w:lineRule="auto"/>
        <w:rPr/>
      </w:pPr>
      <w:r w:rsidDel="00000000" w:rsidR="00000000" w:rsidRPr="00000000">
        <w:rPr>
          <w:rtl w:val="0"/>
        </w:rPr>
        <w:t xml:space="preserve">Set Up: Test preparation steps</w:t>
      </w:r>
    </w:p>
    <w:p w:rsidR="00000000" w:rsidDel="00000000" w:rsidP="00000000" w:rsidRDefault="00000000" w:rsidRPr="00000000" w14:paraId="00000491">
      <w:pPr>
        <w:spacing w:after="240" w:before="240" w:lineRule="auto"/>
        <w:rPr/>
      </w:pPr>
      <w:r w:rsidDel="00000000" w:rsidR="00000000" w:rsidRPr="00000000">
        <w:rPr>
          <w:rtl w:val="0"/>
        </w:rPr>
        <w:t xml:space="preserve">Expected Result: Expected outcome</w:t>
      </w:r>
    </w:p>
    <w:p w:rsidR="00000000" w:rsidDel="00000000" w:rsidP="00000000" w:rsidRDefault="00000000" w:rsidRPr="00000000" w14:paraId="00000492">
      <w:pPr>
        <w:spacing w:after="240" w:before="240" w:lineRule="auto"/>
        <w:rPr>
          <w:b w:val="1"/>
          <w:bCs w:val="1"/>
        </w:rPr>
      </w:pPr>
      <w:r w:rsidDel="00000000" w:rsidR="00000000" w:rsidRPr="00000000">
        <w:rPr>
          <w:rtl w:val="0"/>
        </w:rPr>
        <w:t xml:space="preserve">Status: </w:t>
      </w:r>
      <w:r w:rsidDel="00000000" w:rsidR="00000000" w:rsidRPr="00000000">
        <w:rPr>
          <w:b w:val="1"/>
          <w:bCs w:val="1"/>
          <w:rtl w:val="0"/>
        </w:rPr>
        <w:t xml:space="preserve">Not Run</w:t>
      </w:r>
    </w:p>
    <w:p w:rsidR="00000000" w:rsidDel="00000000" w:rsidP="00000000" w:rsidRDefault="00000000" w:rsidRPr="00000000" w14:paraId="00000493">
      <w:pPr>
        <w:spacing w:after="240" w:before="240" w:lineRule="auto"/>
        <w:rPr/>
      </w:pPr>
      <w:r w:rsidDel="00000000" w:rsidR="00000000" w:rsidRPr="00000000">
        <w:rPr>
          <w:rtl w:val="0"/>
        </w:rPr>
        <w:t xml:space="preserve">Save changes.</w:t>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hx9xi4gfsfwt" w:id="107"/>
      <w:bookmarkEnd w:id="107"/>
      <w:r w:rsidDel="00000000" w:rsidR="00000000" w:rsidRPr="00000000">
        <w:rPr>
          <w:b w:val="1"/>
          <w:bCs w:val="1"/>
          <w:sz w:val="46"/>
          <w:szCs w:val="46"/>
          <w:rtl w:val="0"/>
        </w:rPr>
        <w:t xml:space="preserve">Review and Finalize</w:t>
      </w:r>
    </w:p>
    <w:p w:rsidR="00000000" w:rsidDel="00000000" w:rsidP="00000000" w:rsidRDefault="00000000" w:rsidRPr="00000000" w14:paraId="00000496">
      <w:pPr>
        <w:spacing w:after="240" w:before="240" w:lineRule="auto"/>
        <w:rPr/>
      </w:pPr>
      <w:r w:rsidDel="00000000" w:rsidR="00000000" w:rsidRPr="00000000">
        <w:rPr>
          <w:rtl w:val="0"/>
        </w:rPr>
        <w:t xml:space="preserve">Review the verification requirements with the </w:t>
      </w:r>
      <w:r w:rsidDel="00000000" w:rsidR="00000000" w:rsidRPr="00000000">
        <w:rPr>
          <w:b w:val="1"/>
          <w:bCs w:val="1"/>
          <w:rtl w:val="0"/>
        </w:rPr>
        <w:t xml:space="preserve">engineering team and domain experts</w:t>
      </w:r>
      <w:r w:rsidDel="00000000" w:rsidR="00000000" w:rsidRPr="00000000">
        <w:rPr>
          <w:rtl w:val="0"/>
        </w:rPr>
        <w:t xml:space="preserve">.</w:t>
      </w:r>
    </w:p>
    <w:p w:rsidR="00000000" w:rsidDel="00000000" w:rsidP="00000000" w:rsidRDefault="00000000" w:rsidRPr="00000000" w14:paraId="00000497">
      <w:pPr>
        <w:spacing w:after="240" w:before="240" w:lineRule="auto"/>
        <w:rPr/>
      </w:pPr>
      <w:r w:rsidDel="00000000" w:rsidR="00000000" w:rsidRPr="00000000">
        <w:rPr>
          <w:rtl w:val="0"/>
        </w:rPr>
        <w:t xml:space="preserve">Record outcomes.</w:t>
      </w:r>
    </w:p>
    <w:p w:rsidR="00000000" w:rsidDel="00000000" w:rsidP="00000000" w:rsidRDefault="00000000" w:rsidRPr="00000000" w14:paraId="00000498">
      <w:pPr>
        <w:spacing w:after="240" w:before="240" w:lineRule="auto"/>
        <w:rPr/>
      </w:pPr>
      <w:r w:rsidDel="00000000" w:rsidR="00000000" w:rsidRPr="00000000">
        <w:rPr>
          <w:rtl w:val="0"/>
        </w:rPr>
        <w:t xml:space="preserve">If design decisions are required:</w:t>
      </w:r>
    </w:p>
    <w:p w:rsidR="00000000" w:rsidDel="00000000" w:rsidP="00000000" w:rsidRDefault="00000000" w:rsidRPr="00000000" w14:paraId="00000499">
      <w:pPr>
        <w:spacing w:after="240" w:before="240" w:lineRule="auto"/>
        <w:rPr>
          <w:b w:val="1"/>
          <w:bCs w:val="1"/>
        </w:rPr>
      </w:pPr>
      <w:r w:rsidDel="00000000" w:rsidR="00000000" w:rsidRPr="00000000">
        <w:rPr>
          <w:rtl w:val="0"/>
        </w:rPr>
        <w:t xml:space="preserve">Create </w:t>
      </w:r>
      <w:r w:rsidDel="00000000" w:rsidR="00000000" w:rsidRPr="00000000">
        <w:rPr>
          <w:b w:val="1"/>
          <w:bCs w:val="1"/>
          <w:rtl w:val="0"/>
        </w:rPr>
        <w:t xml:space="preserve">Decision entities</w:t>
      </w:r>
    </w:p>
    <w:p w:rsidR="00000000" w:rsidDel="00000000" w:rsidP="00000000" w:rsidRDefault="00000000" w:rsidRPr="00000000" w14:paraId="0000049A">
      <w:pPr>
        <w:spacing w:after="240" w:before="240" w:lineRule="auto"/>
        <w:rPr/>
      </w:pPr>
      <w:r w:rsidDel="00000000" w:rsidR="00000000" w:rsidRPr="00000000">
        <w:rPr>
          <w:rtl w:val="0"/>
        </w:rPr>
        <w:t xml:space="preserve">Create relationship:</w:t>
      </w:r>
    </w:p>
    <w:p w:rsidR="00000000" w:rsidDel="00000000" w:rsidP="00000000" w:rsidRDefault="00000000" w:rsidRPr="00000000" w14:paraId="0000049B">
      <w:pPr>
        <w:spacing w:after="240" w:before="240" w:lineRule="auto"/>
        <w:rPr>
          <w:b w:val="1"/>
          <w:bCs w:val="1"/>
        </w:rPr>
      </w:pPr>
      <w:r w:rsidDel="00000000" w:rsidR="00000000" w:rsidRPr="00000000">
        <w:rPr>
          <w:rFonts w:ascii="Arial Unicode MS" w:cs="Arial Unicode MS" w:eastAsia="Arial Unicode MS" w:hAnsi="Arial Unicode MS"/>
          <w:rtl w:val="0"/>
        </w:rPr>
        <w:t xml:space="preserve">Verification Requirement → </w:t>
      </w:r>
      <w:r w:rsidDel="00000000" w:rsidR="00000000" w:rsidRPr="00000000">
        <w:rPr>
          <w:rFonts w:ascii="Arial Unicode MS" w:cs="Arial Unicode MS" w:eastAsia="Arial Unicode MS" w:hAnsi="Arial Unicode MS"/>
          <w:b w:val="1"/>
          <w:bCs w:val="1"/>
          <w:rtl w:val="0"/>
        </w:rPr>
        <w:t xml:space="preserve">enables → Decision</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cpzojjwcs7er" w:id="108"/>
      <w:bookmarkEnd w:id="108"/>
      <w:r w:rsidDel="00000000" w:rsidR="00000000" w:rsidRPr="00000000">
        <w:rPr>
          <w:b w:val="1"/>
          <w:bCs w:val="1"/>
          <w:sz w:val="46"/>
          <w:szCs w:val="46"/>
          <w:rtl w:val="0"/>
        </w:rPr>
        <w:t xml:space="preserve">Reporting Instructions</w:t>
      </w:r>
    </w:p>
    <w:p w:rsidR="00000000" w:rsidDel="00000000" w:rsidP="00000000" w:rsidRDefault="00000000" w:rsidRPr="00000000" w14:paraId="0000049E">
      <w:pPr>
        <w:numPr>
          <w:ilvl w:val="0"/>
          <w:numId w:val="49"/>
        </w:numPr>
        <w:spacing w:after="240" w:before="240" w:lineRule="auto"/>
        <w:ind w:left="720" w:hanging="360"/>
      </w:pPr>
      <w:r w:rsidDel="00000000" w:rsidR="00000000" w:rsidRPr="00000000">
        <w:rPr>
          <w:rtl w:val="0"/>
        </w:rPr>
        <w:t xml:space="preserve">Download the Verification Requirements document from Innoslate as:</w:t>
        <w:br w:type="textWrapping"/>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Basic Document Output (DOCX)</w:t>
      </w:r>
    </w:p>
    <w:p w:rsidR="00000000" w:rsidDel="00000000" w:rsidP="00000000" w:rsidRDefault="00000000" w:rsidRPr="00000000" w14:paraId="000004A0">
      <w:pPr>
        <w:numPr>
          <w:ilvl w:val="0"/>
          <w:numId w:val="4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traceability matrix between System Requirements and Verification Requirements</w:t>
        <w:br w:type="textWrapping"/>
      </w:r>
    </w:p>
    <w:p w:rsidR="00000000" w:rsidDel="00000000" w:rsidP="00000000" w:rsidRDefault="00000000" w:rsidRPr="00000000" w14:paraId="000004A1">
      <w:pPr>
        <w:numPr>
          <w:ilvl w:val="0"/>
          <w:numId w:val="40"/>
        </w:numPr>
        <w:spacing w:after="240" w:before="0" w:beforeAutospacing="0" w:lineRule="auto"/>
        <w:ind w:left="720" w:hanging="360"/>
      </w:pPr>
      <w:r w:rsidDel="00000000" w:rsidR="00000000" w:rsidRPr="00000000">
        <w:rPr>
          <w:rtl w:val="0"/>
        </w:rPr>
        <w:t xml:space="preserve">Download the matrix as:</w:t>
        <w:br w:type="textWrapping"/>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Matrix Report (xlsx)</w:t>
      </w:r>
    </w:p>
    <w:p w:rsidR="00000000" w:rsidDel="00000000" w:rsidP="00000000" w:rsidRDefault="00000000" w:rsidRPr="00000000" w14:paraId="000004A3">
      <w:pPr>
        <w:numPr>
          <w:ilvl w:val="0"/>
          <w:numId w:val="76"/>
        </w:numPr>
        <w:spacing w:after="0" w:afterAutospacing="0" w:before="240" w:lineRule="auto"/>
        <w:ind w:left="720" w:hanging="360"/>
      </w:pPr>
      <w:r w:rsidDel="00000000" w:rsidR="00000000" w:rsidRPr="00000000">
        <w:rPr>
          <w:rtl w:val="0"/>
        </w:rPr>
        <w:t xml:space="preserve">Convert the matrix to </w:t>
      </w:r>
      <w:r w:rsidDel="00000000" w:rsidR="00000000" w:rsidRPr="00000000">
        <w:rPr>
          <w:b w:val="1"/>
          <w:bCs w:val="1"/>
          <w:rtl w:val="0"/>
        </w:rPr>
        <w:t xml:space="preserve">PDF</w:t>
        <w:br w:type="textWrapping"/>
      </w:r>
    </w:p>
    <w:p w:rsidR="00000000" w:rsidDel="00000000" w:rsidP="00000000" w:rsidRDefault="00000000" w:rsidRPr="00000000" w14:paraId="000004A4">
      <w:pPr>
        <w:numPr>
          <w:ilvl w:val="0"/>
          <w:numId w:val="76"/>
        </w:numPr>
        <w:spacing w:after="0" w:afterAutospacing="0" w:before="0" w:beforeAutospacing="0" w:lineRule="auto"/>
        <w:ind w:left="720" w:hanging="360"/>
      </w:pPr>
      <w:r w:rsidDel="00000000" w:rsidR="00000000" w:rsidRPr="00000000">
        <w:rPr>
          <w:rtl w:val="0"/>
        </w:rPr>
        <w:t xml:space="preserve">Merge:</w:t>
        <w:br w:type="textWrapping"/>
      </w:r>
    </w:p>
    <w:p w:rsidR="00000000" w:rsidDel="00000000" w:rsidP="00000000" w:rsidRDefault="00000000" w:rsidRPr="00000000" w14:paraId="000004A5">
      <w:pPr>
        <w:numPr>
          <w:ilvl w:val="0"/>
          <w:numId w:val="64"/>
        </w:numPr>
        <w:spacing w:after="0" w:afterAutospacing="0" w:before="0" w:beforeAutospacing="0" w:lineRule="auto"/>
        <w:ind w:left="720" w:hanging="360"/>
      </w:pPr>
      <w:r w:rsidDel="00000000" w:rsidR="00000000" w:rsidRPr="00000000">
        <w:rPr>
          <w:rtl w:val="0"/>
        </w:rPr>
        <w:t xml:space="preserve">Verification Requirements document</w:t>
        <w:br w:type="textWrapping"/>
      </w:r>
    </w:p>
    <w:p w:rsidR="00000000" w:rsidDel="00000000" w:rsidP="00000000" w:rsidRDefault="00000000" w:rsidRPr="00000000" w14:paraId="000004A6">
      <w:pPr>
        <w:numPr>
          <w:ilvl w:val="0"/>
          <w:numId w:val="64"/>
        </w:numPr>
        <w:spacing w:after="0" w:afterAutospacing="0" w:before="0" w:beforeAutospacing="0" w:lineRule="auto"/>
        <w:ind w:left="720" w:hanging="360"/>
      </w:pPr>
      <w:r w:rsidDel="00000000" w:rsidR="00000000" w:rsidRPr="00000000">
        <w:rPr>
          <w:rtl w:val="0"/>
        </w:rPr>
        <w:t xml:space="preserve">Traceability matrix</w:t>
        <w:br w:type="textWrapping"/>
      </w:r>
    </w:p>
    <w:p w:rsidR="00000000" w:rsidDel="00000000" w:rsidP="00000000" w:rsidRDefault="00000000" w:rsidRPr="00000000" w14:paraId="000004A7">
      <w:pPr>
        <w:numPr>
          <w:ilvl w:val="0"/>
          <w:numId w:val="140"/>
        </w:numPr>
        <w:spacing w:after="240" w:before="0" w:beforeAutospacing="0" w:lineRule="auto"/>
        <w:ind w:left="720" w:hanging="360"/>
      </w:pPr>
      <w:r w:rsidDel="00000000" w:rsidR="00000000" w:rsidRPr="00000000">
        <w:rPr>
          <w:rtl w:val="0"/>
        </w:rPr>
        <w:t xml:space="preserve">Upload the </w:t>
      </w:r>
      <w:r w:rsidDel="00000000" w:rsidR="00000000" w:rsidRPr="00000000">
        <w:rPr>
          <w:b w:val="1"/>
          <w:bCs w:val="1"/>
          <w:rtl w:val="0"/>
        </w:rPr>
        <w:t xml:space="preserve">single merged document</w:t>
      </w:r>
      <w:r w:rsidDel="00000000" w:rsidR="00000000" w:rsidRPr="00000000">
        <w:rPr>
          <w:rtl w:val="0"/>
        </w:rPr>
        <w:t xml:space="preserve"> on Canvas.</w:t>
        <w:br w:type="textWrapping"/>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8nj9shcal2gr" w:id="109"/>
      <w:bookmarkEnd w:id="109"/>
      <w:r w:rsidDel="00000000" w:rsidR="00000000" w:rsidRPr="00000000">
        <w:rPr>
          <w:b w:val="1"/>
          <w:bCs w:val="1"/>
          <w:sz w:val="46"/>
          <w:szCs w:val="46"/>
          <w:rtl w:val="0"/>
        </w:rPr>
        <w:t xml:space="preserve">Student Checklist</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7zh284itiqlk" w:id="110"/>
      <w:bookmarkEnd w:id="110"/>
      <w:r w:rsidDel="00000000" w:rsidR="00000000" w:rsidRPr="00000000">
        <w:rPr>
          <w:b w:val="1"/>
          <w:bCs w:val="1"/>
          <w:sz w:val="34"/>
          <w:szCs w:val="34"/>
          <w:rtl w:val="0"/>
        </w:rPr>
        <w:t xml:space="preserve">Document Setup</w:t>
      </w:r>
    </w:p>
    <w:p w:rsidR="00000000" w:rsidDel="00000000" w:rsidP="00000000" w:rsidRDefault="00000000" w:rsidRPr="00000000" w14:paraId="000004AB">
      <w:pPr>
        <w:spacing w:after="240" w:before="240" w:lineRule="auto"/>
        <w:rPr>
          <w:b w:val="1"/>
          <w:bCs w:val="1"/>
        </w:rPr>
      </w:pPr>
      <w:r w:rsidDel="00000000" w:rsidR="00000000" w:rsidRPr="00000000">
        <w:rPr>
          <w:rtl w:val="0"/>
        </w:rPr>
        <w:t xml:space="preserve">☐ Created </w:t>
      </w:r>
      <w:r w:rsidDel="00000000" w:rsidR="00000000" w:rsidRPr="00000000">
        <w:rPr>
          <w:b w:val="1"/>
          <w:bCs w:val="1"/>
          <w:rtl w:val="0"/>
        </w:rPr>
        <w:t xml:space="preserve">VR.2 – System Verification Requirements</w:t>
      </w:r>
      <w:r w:rsidDel="00000000" w:rsidR="00000000" w:rsidRPr="00000000">
        <w:rPr>
          <w:rtl w:val="0"/>
        </w:rPr>
        <w:t xml:space="preserve"> document (Blank template)</w:t>
        <w:br w:type="textWrapping"/>
        <w:t xml:space="preserve"> ☐ Format matches the </w:t>
      </w:r>
      <w:r w:rsidDel="00000000" w:rsidR="00000000" w:rsidRPr="00000000">
        <w:rPr>
          <w:b w:val="1"/>
          <w:bCs w:val="1"/>
          <w:rtl w:val="0"/>
        </w:rPr>
        <w:t xml:space="preserve">System Requirements document</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jn304gtw3uuc" w:id="111"/>
      <w:bookmarkEnd w:id="111"/>
      <w:r w:rsidDel="00000000" w:rsidR="00000000" w:rsidRPr="00000000">
        <w:rPr>
          <w:b w:val="1"/>
          <w:bCs w:val="1"/>
          <w:sz w:val="34"/>
          <w:szCs w:val="34"/>
          <w:rtl w:val="0"/>
        </w:rPr>
        <w:t xml:space="preserve">Verification Requirements</w:t>
      </w:r>
    </w:p>
    <w:p w:rsidR="00000000" w:rsidDel="00000000" w:rsidP="00000000" w:rsidRDefault="00000000" w:rsidRPr="00000000" w14:paraId="000004AE">
      <w:pPr>
        <w:spacing w:after="240" w:before="240" w:lineRule="auto"/>
        <w:rPr/>
      </w:pPr>
      <w:r w:rsidDel="00000000" w:rsidR="00000000" w:rsidRPr="00000000">
        <w:rPr>
          <w:rtl w:val="0"/>
        </w:rPr>
        <w:t xml:space="preserve">☐ Every system requirement has a corresponding verification requirement (or direct test case)</w:t>
        <w:br w:type="textWrapping"/>
        <w:t xml:space="preserve"> ☐ Ambiguous wording replaced with measurable values</w:t>
        <w:br w:type="textWrapping"/>
        <w:t xml:space="preserve"> ☐ Performance metrics defined as </w:t>
      </w:r>
      <w:r w:rsidDel="00000000" w:rsidR="00000000" w:rsidRPr="00000000">
        <w:rPr>
          <w:b w:val="1"/>
          <w:bCs w:val="1"/>
          <w:rtl w:val="0"/>
        </w:rPr>
        <w:t xml:space="preserve">technical measures (TPMs)</w:t>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nsy1n1uw6rxr" w:id="112"/>
      <w:bookmarkEnd w:id="112"/>
      <w:r w:rsidDel="00000000" w:rsidR="00000000" w:rsidRPr="00000000">
        <w:rPr>
          <w:b w:val="1"/>
          <w:bCs w:val="1"/>
          <w:sz w:val="34"/>
          <w:szCs w:val="34"/>
          <w:rtl w:val="0"/>
        </w:rPr>
        <w:t xml:space="preserve">Traceability</w:t>
      </w:r>
    </w:p>
    <w:p w:rsidR="00000000" w:rsidDel="00000000" w:rsidP="00000000" w:rsidRDefault="00000000" w:rsidRPr="00000000" w14:paraId="000004B1">
      <w:pPr>
        <w:spacing w:after="240" w:before="240" w:lineRule="auto"/>
        <w:rPr/>
      </w:pPr>
      <w:r w:rsidDel="00000000" w:rsidR="00000000" w:rsidRPr="00000000">
        <w:rPr>
          <w:rtl w:val="0"/>
        </w:rPr>
        <w:t xml:space="preserve">☐ Verification requirements linked to </w:t>
      </w:r>
      <w:r w:rsidDel="00000000" w:rsidR="00000000" w:rsidRPr="00000000">
        <w:rPr>
          <w:b w:val="1"/>
          <w:bCs w:val="1"/>
          <w:rtl w:val="0"/>
        </w:rPr>
        <w:t xml:space="preserve">System Requirements</w:t>
        <w:br w:type="textWrapping"/>
      </w:r>
      <w:r w:rsidDel="00000000" w:rsidR="00000000" w:rsidRPr="00000000">
        <w:rPr>
          <w:rtl w:val="0"/>
        </w:rPr>
        <w:t xml:space="preserve"> ☐ Test cases created where appropriate</w:t>
        <w:br w:type="textWrapping"/>
        <w:t xml:space="preserve"> ☐ </w:t>
      </w:r>
      <w:r w:rsidDel="00000000" w:rsidR="00000000" w:rsidRPr="00000000">
        <w:rPr>
          <w:b w:val="1"/>
          <w:bCs w:val="1"/>
          <w:rtl w:val="0"/>
        </w:rPr>
        <w:t xml:space="preserve">verified by / verifies</w:t>
      </w:r>
      <w:r w:rsidDel="00000000" w:rsidR="00000000" w:rsidRPr="00000000">
        <w:rPr>
          <w:rtl w:val="0"/>
        </w:rPr>
        <w:t xml:space="preserve"> relationships created</w:t>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b3myyebab3s6" w:id="113"/>
      <w:bookmarkEnd w:id="113"/>
      <w:r w:rsidDel="00000000" w:rsidR="00000000" w:rsidRPr="00000000">
        <w:rPr>
          <w:b w:val="1"/>
          <w:bCs w:val="1"/>
          <w:sz w:val="34"/>
          <w:szCs w:val="34"/>
          <w:rtl w:val="0"/>
        </w:rPr>
        <w:t xml:space="preserve">Review &amp; Decisions</w:t>
      </w:r>
    </w:p>
    <w:p w:rsidR="00000000" w:rsidDel="00000000" w:rsidP="00000000" w:rsidRDefault="00000000" w:rsidRPr="00000000" w14:paraId="000004B4">
      <w:pPr>
        <w:spacing w:after="240" w:before="240" w:lineRule="auto"/>
        <w:rPr>
          <w:b w:val="1"/>
          <w:bCs w:val="1"/>
        </w:rPr>
      </w:pPr>
      <w:r w:rsidDel="00000000" w:rsidR="00000000" w:rsidRPr="00000000">
        <w:rPr>
          <w:rtl w:val="0"/>
        </w:rPr>
        <w:t xml:space="preserve">☐ Reviewed with engineering team</w:t>
        <w:br w:type="textWrapping"/>
        <w:t xml:space="preserve"> ☐ Decisions recorded and linked to verification requirements using </w:t>
      </w:r>
      <w:r w:rsidDel="00000000" w:rsidR="00000000" w:rsidRPr="00000000">
        <w:rPr>
          <w:b w:val="1"/>
          <w:bCs w:val="1"/>
          <w:rtl w:val="0"/>
        </w:rPr>
        <w:t xml:space="preserve">enables</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ecwqcv95q5"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Red Review Team Instructions</w: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ind w:left="600" w:right="600" w:firstLine="0"/>
        <w:rPr>
          <w:b w:val="1"/>
          <w:bCs w:val="1"/>
          <w:sz w:val="46"/>
          <w:szCs w:val="46"/>
        </w:rPr>
      </w:pPr>
      <w:bookmarkStart w:colFirst="0" w:colLast="0" w:name="_t80rx7wlunkx" w:id="115"/>
      <w:bookmarkEnd w:id="11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214313</wp:posOffset>
            </wp:positionH>
            <wp:positionV relativeFrom="paragraph">
              <wp:posOffset>114300</wp:posOffset>
            </wp:positionV>
            <wp:extent cx="4919663" cy="2362200"/>
            <wp:effectExtent b="0" l="0" r="0" t="0"/>
            <wp:wrapNone/>
            <wp:docPr id="20" name="image17.png"/>
            <a:graphic>
              <a:graphicData uri="http://schemas.openxmlformats.org/drawingml/2006/picture">
                <pic:pic>
                  <pic:nvPicPr>
                    <pic:cNvPr id="0" name="image17.png"/>
                    <pic:cNvPicPr preferRelativeResize="0"/>
                  </pic:nvPicPr>
                  <pic:blipFill>
                    <a:blip r:embed="rId28">
                      <a:alphaModFix amt="67000"/>
                    </a:blip>
                    <a:srcRect b="0" l="0" r="0" t="0"/>
                    <a:stretch>
                      <a:fillRect/>
                    </a:stretch>
                  </pic:blipFill>
                  <pic:spPr>
                    <a:xfrm>
                      <a:off x="0" y="0"/>
                      <a:ext cx="4919663" cy="2362200"/>
                    </a:xfrm>
                    <a:prstGeom prst="rect"/>
                    <a:ln/>
                  </pic:spPr>
                </pic:pic>
              </a:graphicData>
            </a:graphic>
          </wp:anchor>
        </w:drawing>
      </w:r>
    </w:p>
    <w:p w:rsidR="00000000" w:rsidDel="00000000" w:rsidP="00000000" w:rsidRDefault="00000000" w:rsidRPr="00000000" w14:paraId="000004B9">
      <w:pPr>
        <w:pStyle w:val="Heading1"/>
        <w:keepNext w:val="0"/>
        <w:keepLines w:val="0"/>
        <w:spacing w:before="480" w:lineRule="auto"/>
        <w:ind w:right="600"/>
        <w:rPr>
          <w:rFonts w:ascii="Readex Pro" w:cs="Readex Pro" w:eastAsia="Readex Pro" w:hAnsi="Readex Pro"/>
          <w:b w:val="1"/>
          <w:bCs w:val="1"/>
          <w:sz w:val="48"/>
          <w:szCs w:val="48"/>
        </w:rPr>
      </w:pPr>
      <w:bookmarkStart w:colFirst="0" w:colLast="0" w:name="_2tjnam7uqwmg" w:id="116"/>
      <w:bookmarkEnd w:id="116"/>
      <w:r w:rsidDel="00000000" w:rsidR="00000000" w:rsidRPr="00000000">
        <w:rPr>
          <w:rFonts w:ascii="Readex Pro" w:cs="Readex Pro" w:eastAsia="Readex Pro" w:hAnsi="Readex Pro"/>
          <w:b w:val="1"/>
          <w:bCs w:val="1"/>
          <w:sz w:val="46"/>
          <w:szCs w:val="46"/>
          <w:rtl w:val="0"/>
        </w:rPr>
        <w:t xml:space="preserve">   </w:t>
      </w:r>
      <w:r w:rsidDel="00000000" w:rsidR="00000000" w:rsidRPr="00000000">
        <w:rPr>
          <w:rFonts w:ascii="Readex Pro" w:cs="Readex Pro" w:eastAsia="Readex Pro" w:hAnsi="Readex Pro"/>
          <w:b w:val="1"/>
          <w:bCs w:val="1"/>
          <w:sz w:val="48"/>
          <w:szCs w:val="48"/>
          <w:rtl w:val="0"/>
        </w:rPr>
        <w:t xml:space="preserve">Red Team Review Instructions</w:t>
      </w:r>
    </w:p>
    <w:p w:rsidR="00000000" w:rsidDel="00000000" w:rsidP="00000000" w:rsidRDefault="00000000" w:rsidRPr="00000000" w14:paraId="000004BA">
      <w:pPr>
        <w:spacing w:after="240" w:before="240" w:lineRule="auto"/>
        <w:rPr>
          <w:b w:val="1"/>
          <w:bCs w:val="1"/>
        </w:rPr>
      </w:pPr>
      <w:r w:rsidDel="00000000" w:rsidR="00000000" w:rsidRPr="00000000">
        <w:rPr>
          <w:rtl w:val="0"/>
        </w:rPr>
      </w:r>
    </w:p>
    <w:p w:rsidR="00000000" w:rsidDel="00000000" w:rsidP="00000000" w:rsidRDefault="00000000" w:rsidRPr="00000000" w14:paraId="000004BB">
      <w:pPr>
        <w:spacing w:after="240" w:before="240" w:lineRule="auto"/>
        <w:rPr>
          <w:b w:val="1"/>
          <w:bCs w:val="1"/>
        </w:rPr>
      </w:pP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rtl w:val="0"/>
        </w:rPr>
      </w:r>
    </w:p>
    <w:p w:rsidR="00000000" w:rsidDel="00000000" w:rsidP="00000000" w:rsidRDefault="00000000" w:rsidRPr="00000000" w14:paraId="000004BD">
      <w:pPr>
        <w:spacing w:after="240" w:before="240" w:lineRule="auto"/>
        <w:rPr>
          <w:b w:val="1"/>
          <w:bCs w:val="1"/>
        </w:rPr>
      </w:pPr>
      <w:r w:rsidDel="00000000" w:rsidR="00000000" w:rsidRPr="00000000">
        <w:rPr>
          <w:rtl w:val="0"/>
        </w:rPr>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Role: Adversarial Design Auditor</w:t>
      </w:r>
    </w:p>
    <w:p w:rsidR="00000000" w:rsidDel="00000000" w:rsidP="00000000" w:rsidRDefault="00000000" w:rsidRPr="00000000" w14:paraId="000004BF">
      <w:pPr>
        <w:spacing w:after="240" w:before="240" w:lineRule="auto"/>
        <w:rPr/>
      </w:pPr>
      <w:r w:rsidDel="00000000" w:rsidR="00000000" w:rsidRPr="00000000">
        <w:rPr>
          <w:rtl w:val="0"/>
        </w:rPr>
        <w:t xml:space="preserve">You are not collaborators for this stage.</w:t>
        <w:br w:type="textWrapping"/>
        <w:t xml:space="preserve">You are independent reviewers whose job is to expose weaknesses in another team’s concept </w:t>
      </w:r>
      <w:r w:rsidDel="00000000" w:rsidR="00000000" w:rsidRPr="00000000">
        <w:rPr>
          <w:b w:val="1"/>
          <w:bCs w:val="1"/>
          <w:rtl w:val="0"/>
        </w:rPr>
        <w:t xml:space="preserve">before it reaches the client</w:t>
      </w:r>
      <w:r w:rsidDel="00000000" w:rsidR="00000000" w:rsidRPr="00000000">
        <w:rPr>
          <w:rtl w:val="0"/>
        </w:rPr>
        <w:t xml:space="preserve">.</w:t>
      </w:r>
    </w:p>
    <w:p w:rsidR="00000000" w:rsidDel="00000000" w:rsidP="00000000" w:rsidRDefault="00000000" w:rsidRPr="00000000" w14:paraId="000004C0">
      <w:pPr>
        <w:spacing w:after="240" w:before="240" w:lineRule="auto"/>
        <w:rPr/>
      </w:pPr>
      <w:r w:rsidDel="00000000" w:rsidR="00000000" w:rsidRPr="00000000">
        <w:rPr>
          <w:rtl w:val="0"/>
        </w:rPr>
        <w:t xml:space="preserve">Your marks depend on the quality of your criticism, not politeness and not whether you are “correct”.</w:t>
      </w:r>
    </w:p>
    <w:p w:rsidR="00000000" w:rsidDel="00000000" w:rsidP="00000000" w:rsidRDefault="00000000" w:rsidRPr="00000000" w14:paraId="000004C1">
      <w:pPr>
        <w:spacing w:after="240" w:before="240" w:lineRule="auto"/>
        <w:rPr/>
      </w:pPr>
      <w:r w:rsidDel="00000000" w:rsidR="00000000" w:rsidRPr="00000000">
        <w:rPr>
          <w:rtl w:val="0"/>
        </w:rPr>
        <w:t xml:space="preserve">Your responsibility:</w:t>
      </w:r>
    </w:p>
    <w:p w:rsidR="00000000" w:rsidDel="00000000" w:rsidP="00000000" w:rsidRDefault="00000000" w:rsidRPr="00000000" w14:paraId="000004C2">
      <w:pPr>
        <w:spacing w:after="240" w:before="240" w:lineRule="auto"/>
        <w:ind w:left="600" w:right="600" w:firstLine="0"/>
        <w:rPr>
          <w:u w:val="single"/>
        </w:rPr>
      </w:pPr>
      <w:r w:rsidDel="00000000" w:rsidR="00000000" w:rsidRPr="00000000">
        <w:rPr>
          <w:u w:val="single"/>
          <w:rtl w:val="0"/>
        </w:rPr>
        <w:t xml:space="preserve">Help prevent a team from building a system that fails in the real world.</w:t>
      </w:r>
    </w:p>
    <w:p w:rsidR="00000000" w:rsidDel="00000000" w:rsidP="00000000" w:rsidRDefault="00000000" w:rsidRPr="00000000" w14:paraId="000004C3">
      <w:pPr>
        <w:spacing w:after="240" w:before="240" w:lineRule="auto"/>
        <w:rPr/>
      </w:pPr>
      <w:r w:rsidDel="00000000" w:rsidR="00000000" w:rsidRPr="00000000">
        <w:rPr>
          <w:rtl w:val="0"/>
        </w:rPr>
        <w:t xml:space="preserve">Do not redesign their system.</w:t>
        <w:br w:type="textWrapping"/>
        <w:t xml:space="preserve">Do not suggest improvements unless needed to explain a failure.</w:t>
        <w:br w:type="textWrapping"/>
        <w:t xml:space="preserve">Your job is to identify where their reasoning may break.</w:t>
      </w:r>
    </w:p>
    <w:p w:rsidR="00000000" w:rsidDel="00000000" w:rsidP="00000000" w:rsidRDefault="00000000" w:rsidRPr="00000000" w14:paraId="000004C4">
      <w:pPr>
        <w:pStyle w:val="Heading2"/>
        <w:keepNext w:val="0"/>
        <w:keepLines w:val="0"/>
        <w:spacing w:after="80" w:lineRule="auto"/>
        <w:ind w:right="600"/>
        <w:rPr>
          <w:b w:val="1"/>
          <w:bCs w:val="1"/>
          <w:sz w:val="34"/>
          <w:szCs w:val="34"/>
        </w:rPr>
      </w:pPr>
      <w:bookmarkStart w:colFirst="0" w:colLast="0" w:name="_xd2ivx1steg8" w:id="117"/>
      <w:bookmarkEnd w:id="117"/>
      <w:r w:rsidDel="00000000" w:rsidR="00000000" w:rsidRPr="00000000">
        <w:rPr>
          <w:b w:val="1"/>
          <w:bCs w:val="1"/>
          <w:sz w:val="34"/>
          <w:szCs w:val="34"/>
          <w:rtl w:val="0"/>
        </w:rPr>
        <w:t xml:space="preserve">What You Will Receive</w:t>
      </w:r>
    </w:p>
    <w:p w:rsidR="00000000" w:rsidDel="00000000" w:rsidP="00000000" w:rsidRDefault="00000000" w:rsidRPr="00000000" w14:paraId="000004C5">
      <w:pPr>
        <w:spacing w:after="240" w:before="240" w:lineRule="auto"/>
        <w:rPr/>
      </w:pPr>
      <w:r w:rsidDel="00000000" w:rsidR="00000000" w:rsidRPr="00000000">
        <w:rPr>
          <w:rtl w:val="0"/>
        </w:rPr>
        <w:t xml:space="preserve">From the assigned team you will see:</w:t>
      </w:r>
    </w:p>
    <w:p w:rsidR="00000000" w:rsidDel="00000000" w:rsidP="00000000" w:rsidRDefault="00000000" w:rsidRPr="00000000" w14:paraId="000004C6">
      <w:pPr>
        <w:numPr>
          <w:ilvl w:val="0"/>
          <w:numId w:val="4"/>
        </w:numPr>
        <w:spacing w:after="0" w:afterAutospacing="0" w:before="240" w:lineRule="auto"/>
        <w:ind w:left="720" w:hanging="360"/>
      </w:pPr>
      <w:r w:rsidDel="00000000" w:rsidR="00000000" w:rsidRPr="00000000">
        <w:rPr>
          <w:rtl w:val="0"/>
        </w:rPr>
        <w:t xml:space="preserve">Assumptions &amp; design space</w:t>
      </w:r>
    </w:p>
    <w:p w:rsidR="00000000" w:rsidDel="00000000" w:rsidP="00000000" w:rsidRDefault="00000000" w:rsidRPr="00000000" w14:paraId="000004C7">
      <w:pPr>
        <w:numPr>
          <w:ilvl w:val="0"/>
          <w:numId w:val="4"/>
        </w:numPr>
        <w:spacing w:after="0" w:afterAutospacing="0" w:before="0" w:beforeAutospacing="0" w:lineRule="auto"/>
        <w:ind w:left="720" w:hanging="360"/>
      </w:pPr>
      <w:r w:rsidDel="00000000" w:rsidR="00000000" w:rsidRPr="00000000">
        <w:rPr>
          <w:rtl w:val="0"/>
        </w:rPr>
        <w:t xml:space="preserve">Preliminary architectures</w:t>
      </w:r>
    </w:p>
    <w:p w:rsidR="00000000" w:rsidDel="00000000" w:rsidP="00000000" w:rsidRDefault="00000000" w:rsidRPr="00000000" w14:paraId="000004C8">
      <w:pPr>
        <w:numPr>
          <w:ilvl w:val="0"/>
          <w:numId w:val="4"/>
        </w:numPr>
        <w:spacing w:after="240" w:before="0" w:beforeAutospacing="0" w:lineRule="auto"/>
        <w:ind w:left="720" w:hanging="360"/>
      </w:pPr>
      <w:r w:rsidDel="00000000" w:rsidR="00000000" w:rsidRPr="00000000">
        <w:rPr>
          <w:rtl w:val="0"/>
        </w:rPr>
        <w:t xml:space="preserve">Intended sensing / actuation / control approach</w:t>
      </w:r>
    </w:p>
    <w:p w:rsidR="00000000" w:rsidDel="00000000" w:rsidP="00000000" w:rsidRDefault="00000000" w:rsidRPr="00000000" w14:paraId="000004C9">
      <w:pPr>
        <w:spacing w:after="240" w:before="240" w:lineRule="auto"/>
        <w:rPr/>
      </w:pPr>
      <w:r w:rsidDel="00000000" w:rsidR="00000000" w:rsidRPr="00000000">
        <w:rPr>
          <w:rtl w:val="0"/>
        </w:rPr>
        <w:t xml:space="preserve">You are evaluating the </w:t>
      </w:r>
      <w:r w:rsidDel="00000000" w:rsidR="00000000" w:rsidRPr="00000000">
        <w:rPr>
          <w:i w:val="1"/>
          <w:iCs w:val="1"/>
          <w:rtl w:val="0"/>
        </w:rPr>
        <w:t xml:space="preserve">reasoning</w:t>
      </w:r>
      <w:r w:rsidDel="00000000" w:rsidR="00000000" w:rsidRPr="00000000">
        <w:rPr>
          <w:rtl w:val="0"/>
        </w:rPr>
        <w:t xml:space="preserve">, not presentation quality.</w:t>
      </w:r>
    </w:p>
    <w:p w:rsidR="00000000" w:rsidDel="00000000" w:rsidP="00000000" w:rsidRDefault="00000000" w:rsidRPr="00000000" w14:paraId="000004CA">
      <w:pPr>
        <w:spacing w:after="240" w:before="240" w:lineRule="auto"/>
        <w:ind w:left="600" w:right="600" w:firstLine="0"/>
        <w:rPr/>
      </w:pP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ind w:right="600"/>
        <w:rPr>
          <w:b w:val="1"/>
          <w:bCs w:val="1"/>
          <w:sz w:val="34"/>
          <w:szCs w:val="34"/>
        </w:rPr>
      </w:pPr>
      <w:bookmarkStart w:colFirst="0" w:colLast="0" w:name="_apvjw4n2i2h2" w:id="118"/>
      <w:bookmarkEnd w:id="118"/>
      <w:r w:rsidDel="00000000" w:rsidR="00000000" w:rsidRPr="00000000">
        <w:rPr>
          <w:b w:val="1"/>
          <w:bCs w:val="1"/>
          <w:sz w:val="34"/>
          <w:szCs w:val="34"/>
          <w:rtl w:val="0"/>
        </w:rPr>
        <w:t xml:space="preserve">Your Deliverable </w:t>
      </w:r>
    </w:p>
    <w:p w:rsidR="00000000" w:rsidDel="00000000" w:rsidP="00000000" w:rsidRDefault="00000000" w:rsidRPr="00000000" w14:paraId="000004CC">
      <w:pPr>
        <w:spacing w:after="240" w:before="240" w:lineRule="auto"/>
        <w:rPr/>
      </w:pPr>
      <w:r w:rsidDel="00000000" w:rsidR="00000000" w:rsidRPr="00000000">
        <w:rPr>
          <w:rtl w:val="0"/>
        </w:rPr>
        <w:t xml:space="preserve">Submit a </w:t>
      </w:r>
      <w:r w:rsidDel="00000000" w:rsidR="00000000" w:rsidRPr="00000000">
        <w:rPr>
          <w:b w:val="1"/>
          <w:bCs w:val="1"/>
          <w:rtl w:val="0"/>
        </w:rPr>
        <w:t xml:space="preserve">document</w:t>
      </w:r>
      <w:r w:rsidDel="00000000" w:rsidR="00000000" w:rsidRPr="00000000">
        <w:rPr>
          <w:rtl w:val="0"/>
        </w:rPr>
        <w:t xml:space="preserve"> titled:</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Top 5 Ways This Design Could Fail</w:t>
      </w:r>
    </w:p>
    <w:p w:rsidR="00000000" w:rsidDel="00000000" w:rsidP="00000000" w:rsidRDefault="00000000" w:rsidRPr="00000000" w14:paraId="000004CE">
      <w:pPr>
        <w:spacing w:after="240" w:before="240" w:lineRule="auto"/>
        <w:rPr/>
      </w:pPr>
      <w:r w:rsidDel="00000000" w:rsidR="00000000" w:rsidRPr="00000000">
        <w:rPr>
          <w:rtl w:val="0"/>
        </w:rPr>
        <w:t xml:space="preserve">For each failure include:</w:t>
      </w:r>
    </w:p>
    <w:p w:rsidR="00000000" w:rsidDel="00000000" w:rsidP="00000000" w:rsidRDefault="00000000" w:rsidRPr="00000000" w14:paraId="000004CF">
      <w:pPr>
        <w:numPr>
          <w:ilvl w:val="0"/>
          <w:numId w:val="34"/>
        </w:numPr>
        <w:spacing w:after="0" w:afterAutospacing="0" w:before="240" w:lineRule="auto"/>
        <w:ind w:left="720" w:hanging="360"/>
      </w:pPr>
      <w:r w:rsidDel="00000000" w:rsidR="00000000" w:rsidRPr="00000000">
        <w:rPr>
          <w:rtl w:val="0"/>
        </w:rPr>
        <w:t xml:space="preserve">The hidden assumption being violated</w:t>
      </w:r>
    </w:p>
    <w:p w:rsidR="00000000" w:rsidDel="00000000" w:rsidP="00000000" w:rsidRDefault="00000000" w:rsidRPr="00000000" w14:paraId="000004D0">
      <w:pPr>
        <w:numPr>
          <w:ilvl w:val="0"/>
          <w:numId w:val="34"/>
        </w:numPr>
        <w:spacing w:after="0" w:afterAutospacing="0" w:before="0" w:beforeAutospacing="0" w:lineRule="auto"/>
        <w:ind w:left="720" w:hanging="360"/>
      </w:pPr>
      <w:r w:rsidDel="00000000" w:rsidR="00000000" w:rsidRPr="00000000">
        <w:rPr>
          <w:rtl w:val="0"/>
        </w:rPr>
        <w:t xml:space="preserve">The scenario where failure occurs</w:t>
      </w:r>
    </w:p>
    <w:p w:rsidR="00000000" w:rsidDel="00000000" w:rsidP="00000000" w:rsidRDefault="00000000" w:rsidRPr="00000000" w14:paraId="000004D1">
      <w:pPr>
        <w:numPr>
          <w:ilvl w:val="0"/>
          <w:numId w:val="34"/>
        </w:numPr>
        <w:spacing w:after="0" w:afterAutospacing="0" w:before="0" w:beforeAutospacing="0" w:lineRule="auto"/>
        <w:ind w:left="720" w:hanging="360"/>
      </w:pPr>
      <w:r w:rsidDel="00000000" w:rsidR="00000000" w:rsidRPr="00000000">
        <w:rPr>
          <w:rtl w:val="0"/>
        </w:rPr>
        <w:t xml:space="preserve">The mechanism of failure</w:t>
      </w:r>
    </w:p>
    <w:p w:rsidR="00000000" w:rsidDel="00000000" w:rsidP="00000000" w:rsidRDefault="00000000" w:rsidRPr="00000000" w14:paraId="000004D2">
      <w:pPr>
        <w:numPr>
          <w:ilvl w:val="0"/>
          <w:numId w:val="34"/>
        </w:numPr>
        <w:spacing w:after="240" w:before="0" w:beforeAutospacing="0" w:lineRule="auto"/>
        <w:ind w:left="720" w:hanging="360"/>
      </w:pPr>
      <w:r w:rsidDel="00000000" w:rsidR="00000000" w:rsidRPr="00000000">
        <w:rPr>
          <w:rtl w:val="0"/>
        </w:rPr>
        <w:t xml:space="preserve">The observable consequence</w:t>
      </w:r>
    </w:p>
    <w:p w:rsidR="00000000" w:rsidDel="00000000" w:rsidP="00000000" w:rsidRDefault="00000000" w:rsidRPr="00000000" w14:paraId="000004D3">
      <w:pPr>
        <w:spacing w:after="240" w:before="240" w:lineRule="auto"/>
        <w:rPr/>
      </w:pPr>
      <w:r w:rsidDel="00000000" w:rsidR="00000000" w:rsidRPr="00000000">
        <w:rPr>
          <w:rtl w:val="0"/>
        </w:rPr>
        <w:t xml:space="preserve">Use this structure:</w:t>
      </w:r>
    </w:p>
    <w:tbl>
      <w:tblPr>
        <w:tblStyle w:val="Table1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2280"/>
        <w:gridCol w:w="2610"/>
        <w:gridCol w:w="2775"/>
        <w:tblGridChange w:id="0">
          <w:tblGrid>
            <w:gridCol w:w="2535"/>
            <w:gridCol w:w="2280"/>
            <w:gridCol w:w="2610"/>
            <w:gridCol w:w="2775"/>
          </w:tblGrid>
        </w:tblGridChange>
      </w:tblGrid>
      <w:tr>
        <w:trPr>
          <w:cantSplit w:val="0"/>
          <w:trHeight w:val="500" w:hRule="atLeast"/>
          <w:tblHeader w:val="0"/>
        </w:trPr>
        <w:tc>
          <w:tcPr/>
          <w:p w:rsidR="00000000" w:rsidDel="00000000" w:rsidP="00000000" w:rsidRDefault="00000000" w:rsidRPr="00000000" w14:paraId="000004D4">
            <w:pPr>
              <w:spacing w:after="240" w:before="240" w:lineRule="auto"/>
              <w:ind w:left="600" w:right="600" w:firstLine="0"/>
              <w:rPr>
                <w:sz w:val="18"/>
                <w:szCs w:val="18"/>
              </w:rPr>
            </w:pPr>
            <w:r w:rsidDel="00000000" w:rsidR="00000000" w:rsidRPr="00000000">
              <w:rPr>
                <w:b w:val="1"/>
                <w:bCs w:val="1"/>
                <w:sz w:val="18"/>
                <w:szCs w:val="18"/>
                <w:rtl w:val="0"/>
              </w:rPr>
              <w:t xml:space="preserve">Hidden Assumption</w:t>
            </w:r>
            <w:r w:rsidDel="00000000" w:rsidR="00000000" w:rsidRPr="00000000">
              <w:rPr>
                <w:rtl w:val="0"/>
              </w:rPr>
            </w:r>
          </w:p>
        </w:tc>
        <w:tc>
          <w:tcPr/>
          <w:p w:rsidR="00000000" w:rsidDel="00000000" w:rsidP="00000000" w:rsidRDefault="00000000" w:rsidRPr="00000000" w14:paraId="000004D5">
            <w:pPr>
              <w:spacing w:after="240" w:before="240" w:lineRule="auto"/>
              <w:ind w:left="600" w:right="600" w:firstLine="0"/>
              <w:rPr>
                <w:sz w:val="20"/>
                <w:szCs w:val="20"/>
              </w:rPr>
            </w:pPr>
            <w:r w:rsidDel="00000000" w:rsidR="00000000" w:rsidRPr="00000000">
              <w:rPr>
                <w:b w:val="1"/>
                <w:bCs w:val="1"/>
                <w:sz w:val="20"/>
                <w:szCs w:val="20"/>
                <w:rtl w:val="0"/>
              </w:rPr>
              <w:t xml:space="preserve">Failure Scenario</w:t>
            </w:r>
            <w:r w:rsidDel="00000000" w:rsidR="00000000" w:rsidRPr="00000000">
              <w:rPr>
                <w:rtl w:val="0"/>
              </w:rPr>
            </w:r>
          </w:p>
        </w:tc>
        <w:tc>
          <w:tcPr/>
          <w:p w:rsidR="00000000" w:rsidDel="00000000" w:rsidP="00000000" w:rsidRDefault="00000000" w:rsidRPr="00000000" w14:paraId="000004D6">
            <w:pPr>
              <w:spacing w:after="240" w:before="240" w:lineRule="auto"/>
              <w:ind w:left="600" w:right="600" w:firstLine="0"/>
              <w:rPr>
                <w:sz w:val="20"/>
                <w:szCs w:val="20"/>
              </w:rPr>
            </w:pPr>
            <w:r w:rsidDel="00000000" w:rsidR="00000000" w:rsidRPr="00000000">
              <w:rPr>
                <w:b w:val="1"/>
                <w:bCs w:val="1"/>
                <w:sz w:val="20"/>
                <w:szCs w:val="20"/>
                <w:rtl w:val="0"/>
              </w:rPr>
              <w:t xml:space="preserve">Failure Mechanism</w:t>
            </w:r>
            <w:r w:rsidDel="00000000" w:rsidR="00000000" w:rsidRPr="00000000">
              <w:rPr>
                <w:rtl w:val="0"/>
              </w:rPr>
            </w:r>
          </w:p>
        </w:tc>
        <w:tc>
          <w:tcPr/>
          <w:p w:rsidR="00000000" w:rsidDel="00000000" w:rsidP="00000000" w:rsidRDefault="00000000" w:rsidRPr="00000000" w14:paraId="000004D7">
            <w:pPr>
              <w:spacing w:after="240" w:before="240" w:lineRule="auto"/>
              <w:ind w:left="600" w:right="600" w:firstLine="0"/>
              <w:rPr>
                <w:sz w:val="20"/>
                <w:szCs w:val="20"/>
              </w:rPr>
            </w:pPr>
            <w:r w:rsidDel="00000000" w:rsidR="00000000" w:rsidRPr="00000000">
              <w:rPr>
                <w:b w:val="1"/>
                <w:bCs w:val="1"/>
                <w:sz w:val="20"/>
                <w:szCs w:val="20"/>
                <w:rtl w:val="0"/>
              </w:rPr>
              <w:t xml:space="preserve">Consequence</w:t>
            </w:r>
            <w:r w:rsidDel="00000000" w:rsidR="00000000" w:rsidRPr="00000000">
              <w:rPr>
                <w:rtl w:val="0"/>
              </w:rPr>
            </w:r>
          </w:p>
        </w:tc>
      </w:tr>
    </w:tbl>
    <w:p w:rsidR="00000000" w:rsidDel="00000000" w:rsidP="00000000" w:rsidRDefault="00000000" w:rsidRPr="00000000" w14:paraId="000004D8">
      <w:pPr>
        <w:spacing w:after="240" w:before="240" w:lineRule="auto"/>
        <w:ind w:left="600" w:right="600" w:firstLine="0"/>
        <w:rPr/>
      </w:pP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ind w:right="600"/>
        <w:rPr>
          <w:b w:val="1"/>
          <w:bCs w:val="1"/>
          <w:sz w:val="34"/>
          <w:szCs w:val="34"/>
        </w:rPr>
      </w:pPr>
      <w:bookmarkStart w:colFirst="0" w:colLast="0" w:name="_jk37i0clg3ku" w:id="119"/>
      <w:bookmarkEnd w:id="119"/>
      <w:r w:rsidDel="00000000" w:rsidR="00000000" w:rsidRPr="00000000">
        <w:rPr>
          <w:b w:val="1"/>
          <w:bCs w:val="1"/>
          <w:sz w:val="34"/>
          <w:szCs w:val="34"/>
          <w:rtl w:val="0"/>
        </w:rPr>
        <w:t xml:space="preserve">What Counts as a Strong Critique</w:t>
      </w:r>
    </w:p>
    <w:p w:rsidR="00000000" w:rsidDel="00000000" w:rsidP="00000000" w:rsidRDefault="00000000" w:rsidRPr="00000000" w14:paraId="000004DA">
      <w:pPr>
        <w:spacing w:after="240" w:before="240" w:lineRule="auto"/>
        <w:rPr/>
      </w:pPr>
      <w:r w:rsidDel="00000000" w:rsidR="00000000" w:rsidRPr="00000000">
        <w:rPr>
          <w:rtl w:val="0"/>
        </w:rPr>
        <w:t xml:space="preserve">You must include at least:</w:t>
      </w:r>
    </w:p>
    <w:p w:rsidR="00000000" w:rsidDel="00000000" w:rsidP="00000000" w:rsidRDefault="00000000" w:rsidRPr="00000000" w14:paraId="000004DB">
      <w:pPr>
        <w:numPr>
          <w:ilvl w:val="0"/>
          <w:numId w:val="17"/>
        </w:numPr>
        <w:spacing w:after="0" w:afterAutospacing="0" w:before="240" w:lineRule="auto"/>
        <w:ind w:left="720" w:hanging="360"/>
      </w:pPr>
      <w:r w:rsidDel="00000000" w:rsidR="00000000" w:rsidRPr="00000000">
        <w:rPr>
          <w:rtl w:val="0"/>
        </w:rPr>
        <w:t xml:space="preserve">one physics or scaling constraint</w:t>
      </w:r>
    </w:p>
    <w:p w:rsidR="00000000" w:rsidDel="00000000" w:rsidP="00000000" w:rsidRDefault="00000000" w:rsidRPr="00000000" w14:paraId="000004DC">
      <w:pPr>
        <w:numPr>
          <w:ilvl w:val="0"/>
          <w:numId w:val="17"/>
        </w:numPr>
        <w:spacing w:after="0" w:afterAutospacing="0" w:before="0" w:beforeAutospacing="0" w:lineRule="auto"/>
        <w:ind w:left="720" w:hanging="360"/>
      </w:pPr>
      <w:r w:rsidDel="00000000" w:rsidR="00000000" w:rsidRPr="00000000">
        <w:rPr>
          <w:rtl w:val="0"/>
        </w:rPr>
        <w:t xml:space="preserve">one operational environment case</w:t>
      </w:r>
    </w:p>
    <w:p w:rsidR="00000000" w:rsidDel="00000000" w:rsidP="00000000" w:rsidRDefault="00000000" w:rsidRPr="00000000" w14:paraId="000004DD">
      <w:pPr>
        <w:numPr>
          <w:ilvl w:val="0"/>
          <w:numId w:val="17"/>
        </w:numPr>
        <w:spacing w:after="240" w:before="0" w:beforeAutospacing="0" w:lineRule="auto"/>
        <w:ind w:left="720" w:hanging="360"/>
      </w:pPr>
      <w:r w:rsidDel="00000000" w:rsidR="00000000" w:rsidRPr="00000000">
        <w:rPr>
          <w:rtl w:val="0"/>
        </w:rPr>
        <w:t xml:space="preserve">one integration interaction</w:t>
      </w:r>
    </w:p>
    <w:p w:rsidR="00000000" w:rsidDel="00000000" w:rsidP="00000000" w:rsidRDefault="00000000" w:rsidRPr="00000000" w14:paraId="000004DE">
      <w:pPr>
        <w:pStyle w:val="Heading3"/>
        <w:keepNext w:val="0"/>
        <w:keepLines w:val="0"/>
        <w:spacing w:before="280" w:lineRule="auto"/>
        <w:ind w:right="600"/>
        <w:rPr>
          <w:b w:val="1"/>
          <w:bCs w:val="1"/>
          <w:color w:val="000000"/>
          <w:sz w:val="26"/>
          <w:szCs w:val="26"/>
        </w:rPr>
      </w:pPr>
      <w:bookmarkStart w:colFirst="0" w:colLast="0" w:name="_5j94sc1xvle6" w:id="120"/>
      <w:bookmarkEnd w:id="120"/>
      <w:r w:rsidDel="00000000" w:rsidR="00000000" w:rsidRPr="00000000">
        <w:rPr>
          <w:b w:val="1"/>
          <w:bCs w:val="1"/>
          <w:color w:val="000000"/>
          <w:sz w:val="26"/>
          <w:szCs w:val="26"/>
          <w:rtl w:val="0"/>
        </w:rPr>
        <w:t xml:space="preserve">Weak (low marks)</w:t>
      </w:r>
    </w:p>
    <w:p w:rsidR="00000000" w:rsidDel="00000000" w:rsidP="00000000" w:rsidRDefault="00000000" w:rsidRPr="00000000" w14:paraId="000004DF">
      <w:pPr>
        <w:spacing w:after="240" w:before="240" w:lineRule="auto"/>
        <w:rPr/>
      </w:pPr>
      <w:r w:rsidDel="00000000" w:rsidR="00000000" w:rsidRPr="00000000">
        <w:rPr>
          <w:rtl w:val="0"/>
        </w:rPr>
        <w:t xml:space="preserve">Opinion or preference</w:t>
        <w:br w:type="textWrapping"/>
        <w:t xml:space="preserve">“Camera may not be accurate”</w:t>
        <w:br w:type="textWrapping"/>
        <w:t xml:space="preserve">“This seems complicated”</w:t>
      </w:r>
    </w:p>
    <w:p w:rsidR="00000000" w:rsidDel="00000000" w:rsidP="00000000" w:rsidRDefault="00000000" w:rsidRPr="00000000" w14:paraId="000004E0">
      <w:pPr>
        <w:pStyle w:val="Heading3"/>
        <w:keepNext w:val="0"/>
        <w:keepLines w:val="0"/>
        <w:spacing w:before="280" w:lineRule="auto"/>
        <w:ind w:right="600"/>
        <w:rPr>
          <w:b w:val="1"/>
          <w:bCs w:val="1"/>
          <w:color w:val="000000"/>
          <w:sz w:val="26"/>
          <w:szCs w:val="26"/>
        </w:rPr>
      </w:pPr>
      <w:bookmarkStart w:colFirst="0" w:colLast="0" w:name="_6ce4eri3sqe4" w:id="121"/>
      <w:bookmarkEnd w:id="121"/>
      <w:r w:rsidDel="00000000" w:rsidR="00000000" w:rsidRPr="00000000">
        <w:rPr>
          <w:b w:val="1"/>
          <w:bCs w:val="1"/>
          <w:color w:val="000000"/>
          <w:sz w:val="26"/>
          <w:szCs w:val="26"/>
          <w:rtl w:val="0"/>
        </w:rPr>
        <w:t xml:space="preserve">Medium</w:t>
      </w:r>
    </w:p>
    <w:p w:rsidR="00000000" w:rsidDel="00000000" w:rsidP="00000000" w:rsidRDefault="00000000" w:rsidRPr="00000000" w14:paraId="000004E1">
      <w:pPr>
        <w:spacing w:after="240" w:before="240" w:lineRule="auto"/>
        <w:rPr/>
      </w:pPr>
      <w:r w:rsidDel="00000000" w:rsidR="00000000" w:rsidRPr="00000000">
        <w:rPr>
          <w:rtl w:val="0"/>
        </w:rPr>
        <w:t xml:space="preserve">Scenario-based</w:t>
        <w:br w:type="textWrapping"/>
        <w:t xml:space="preserve">“Forklift may block view”</w:t>
      </w:r>
    </w:p>
    <w:p w:rsidR="00000000" w:rsidDel="00000000" w:rsidP="00000000" w:rsidRDefault="00000000" w:rsidRPr="00000000" w14:paraId="000004E2">
      <w:pPr>
        <w:pStyle w:val="Heading3"/>
        <w:keepNext w:val="0"/>
        <w:keepLines w:val="0"/>
        <w:spacing w:before="280" w:lineRule="auto"/>
        <w:ind w:right="600"/>
        <w:rPr>
          <w:b w:val="1"/>
          <w:bCs w:val="1"/>
          <w:color w:val="000000"/>
          <w:sz w:val="26"/>
          <w:szCs w:val="26"/>
        </w:rPr>
      </w:pPr>
      <w:bookmarkStart w:colFirst="0" w:colLast="0" w:name="_6htcgli4z1u9" w:id="122"/>
      <w:bookmarkEnd w:id="122"/>
      <w:r w:rsidDel="00000000" w:rsidR="00000000" w:rsidRPr="00000000">
        <w:rPr>
          <w:b w:val="1"/>
          <w:bCs w:val="1"/>
          <w:color w:val="000000"/>
          <w:sz w:val="26"/>
          <w:szCs w:val="26"/>
          <w:rtl w:val="0"/>
        </w:rPr>
        <w:t xml:space="preserve">Strong</w:t>
      </w:r>
    </w:p>
    <w:p w:rsidR="00000000" w:rsidDel="00000000" w:rsidP="00000000" w:rsidRDefault="00000000" w:rsidRPr="00000000" w14:paraId="000004E3">
      <w:pPr>
        <w:spacing w:after="240" w:before="240" w:lineRule="auto"/>
        <w:rPr/>
      </w:pPr>
      <w:r w:rsidDel="00000000" w:rsidR="00000000" w:rsidRPr="00000000">
        <w:rPr>
          <w:rtl w:val="0"/>
        </w:rPr>
        <w:t xml:space="preserve">Constraint-based</w:t>
        <w:br w:type="textWrapping"/>
        <w:t xml:space="preserve">“Stopping distance exceeds sensing range at max speed”</w:t>
      </w:r>
    </w:p>
    <w:p w:rsidR="00000000" w:rsidDel="00000000" w:rsidP="00000000" w:rsidRDefault="00000000" w:rsidRPr="00000000" w14:paraId="000004E4">
      <w:pPr>
        <w:pStyle w:val="Heading3"/>
        <w:keepNext w:val="0"/>
        <w:keepLines w:val="0"/>
        <w:spacing w:before="280" w:lineRule="auto"/>
        <w:ind w:right="600"/>
        <w:rPr>
          <w:b w:val="1"/>
          <w:bCs w:val="1"/>
          <w:color w:val="000000"/>
          <w:sz w:val="26"/>
          <w:szCs w:val="26"/>
        </w:rPr>
      </w:pPr>
      <w:bookmarkStart w:colFirst="0" w:colLast="0" w:name="_q84vr99tt26e" w:id="123"/>
      <w:bookmarkEnd w:id="123"/>
      <w:r w:rsidDel="00000000" w:rsidR="00000000" w:rsidRPr="00000000">
        <w:rPr>
          <w:b w:val="1"/>
          <w:bCs w:val="1"/>
          <w:color w:val="000000"/>
          <w:sz w:val="26"/>
          <w:szCs w:val="26"/>
          <w:rtl w:val="0"/>
        </w:rPr>
        <w:t xml:space="preserve">Excellent</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Falsifiable and measurable</w:t>
        <w:br w:type="textWrapping"/>
        <w:t xml:space="preserve">“At 1 m/s, braking distance is 1.2 m but detection range is 0.8 m → collision inevitable”</w:t>
      </w:r>
    </w:p>
    <w:p w:rsidR="00000000" w:rsidDel="00000000" w:rsidP="00000000" w:rsidRDefault="00000000" w:rsidRPr="00000000" w14:paraId="000004E6">
      <w:pPr>
        <w:spacing w:after="240" w:before="240" w:lineRule="auto"/>
        <w:ind w:left="600" w:right="600" w:firstLine="0"/>
        <w:rPr/>
      </w:pP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ind w:right="600"/>
        <w:rPr>
          <w:b w:val="1"/>
          <w:bCs w:val="1"/>
          <w:sz w:val="34"/>
          <w:szCs w:val="34"/>
        </w:rPr>
      </w:pPr>
      <w:bookmarkStart w:colFirst="0" w:colLast="0" w:name="_4rri6ac8zh2r" w:id="124"/>
      <w:bookmarkEnd w:id="124"/>
      <w:r w:rsidDel="00000000" w:rsidR="00000000" w:rsidRPr="00000000">
        <w:rPr>
          <w:rtl w:val="0"/>
        </w:rPr>
      </w:r>
    </w:p>
    <w:p w:rsidR="00000000" w:rsidDel="00000000" w:rsidP="00000000" w:rsidRDefault="00000000" w:rsidRPr="00000000" w14:paraId="000004E8">
      <w:pPr>
        <w:pStyle w:val="Heading2"/>
        <w:keepNext w:val="0"/>
        <w:keepLines w:val="0"/>
        <w:spacing w:after="80" w:lineRule="auto"/>
        <w:ind w:right="600"/>
        <w:rPr>
          <w:b w:val="1"/>
          <w:bCs w:val="1"/>
          <w:sz w:val="34"/>
          <w:szCs w:val="34"/>
        </w:rPr>
      </w:pPr>
      <w:bookmarkStart w:colFirst="0" w:colLast="0" w:name="_r308oc1jzgzy" w:id="125"/>
      <w:bookmarkEnd w:id="125"/>
      <w:r w:rsidDel="00000000" w:rsidR="00000000" w:rsidRPr="00000000">
        <w:rPr>
          <w:b w:val="1"/>
          <w:bCs w:val="1"/>
          <w:sz w:val="34"/>
          <w:szCs w:val="34"/>
          <w:rtl w:val="0"/>
        </w:rPr>
        <w:t xml:space="preserve">Important Rules</w:t>
      </w:r>
    </w:p>
    <w:p w:rsidR="00000000" w:rsidDel="00000000" w:rsidP="00000000" w:rsidRDefault="00000000" w:rsidRPr="00000000" w14:paraId="000004E9">
      <w:pPr>
        <w:spacing w:after="240" w:before="240" w:lineRule="auto"/>
        <w:rPr/>
      </w:pPr>
      <w:r w:rsidDel="00000000" w:rsidR="00000000" w:rsidRPr="00000000">
        <w:rPr>
          <w:rtl w:val="0"/>
        </w:rPr>
        <w:t xml:space="preserve">You are NOT penalized if the other team rejects your critique with good evidence.</w:t>
      </w:r>
    </w:p>
    <w:p w:rsidR="00000000" w:rsidDel="00000000" w:rsidP="00000000" w:rsidRDefault="00000000" w:rsidRPr="00000000" w14:paraId="000004EA">
      <w:pPr>
        <w:spacing w:after="240" w:before="240" w:lineRule="auto"/>
        <w:rPr/>
      </w:pPr>
      <w:r w:rsidDel="00000000" w:rsidR="00000000" w:rsidRPr="00000000">
        <w:rPr>
          <w:rtl w:val="0"/>
        </w:rPr>
        <w:t xml:space="preserve">You ARE penalized if:</w:t>
      </w:r>
    </w:p>
    <w:p w:rsidR="00000000" w:rsidDel="00000000" w:rsidP="00000000" w:rsidRDefault="00000000" w:rsidRPr="00000000" w14:paraId="000004EB">
      <w:pPr>
        <w:numPr>
          <w:ilvl w:val="0"/>
          <w:numId w:val="159"/>
        </w:numPr>
        <w:spacing w:after="0" w:afterAutospacing="0" w:before="240" w:lineRule="auto"/>
        <w:ind w:left="720" w:hanging="360"/>
      </w:pPr>
      <w:r w:rsidDel="00000000" w:rsidR="00000000" w:rsidRPr="00000000">
        <w:rPr>
          <w:rtl w:val="0"/>
        </w:rPr>
        <w:t xml:space="preserve">critiques are vague</w:t>
      </w:r>
    </w:p>
    <w:p w:rsidR="00000000" w:rsidDel="00000000" w:rsidP="00000000" w:rsidRDefault="00000000" w:rsidRPr="00000000" w14:paraId="000004EC">
      <w:pPr>
        <w:numPr>
          <w:ilvl w:val="0"/>
          <w:numId w:val="159"/>
        </w:numPr>
        <w:spacing w:after="0" w:afterAutospacing="0" w:before="0" w:beforeAutospacing="0" w:lineRule="auto"/>
        <w:ind w:left="720" w:hanging="360"/>
      </w:pPr>
      <w:r w:rsidDel="00000000" w:rsidR="00000000" w:rsidRPr="00000000">
        <w:rPr>
          <w:rtl w:val="0"/>
        </w:rPr>
        <w:t xml:space="preserve">critiques are stylistic</w:t>
      </w:r>
    </w:p>
    <w:p w:rsidR="00000000" w:rsidDel="00000000" w:rsidP="00000000" w:rsidRDefault="00000000" w:rsidRPr="00000000" w14:paraId="000004ED">
      <w:pPr>
        <w:numPr>
          <w:ilvl w:val="0"/>
          <w:numId w:val="159"/>
        </w:numPr>
        <w:spacing w:after="240" w:before="0" w:beforeAutospacing="0" w:lineRule="auto"/>
        <w:ind w:left="720" w:hanging="360"/>
      </w:pPr>
      <w:r w:rsidDel="00000000" w:rsidR="00000000" w:rsidRPr="00000000">
        <w:rPr>
          <w:rtl w:val="0"/>
        </w:rPr>
        <w:t xml:space="preserve">critiques only target presentation quality</w:t>
      </w:r>
    </w:p>
    <w:p w:rsidR="00000000" w:rsidDel="00000000" w:rsidP="00000000" w:rsidRDefault="00000000" w:rsidRPr="00000000" w14:paraId="000004EE">
      <w:pPr>
        <w:pStyle w:val="Heading2"/>
        <w:keepNext w:val="0"/>
        <w:keepLines w:val="0"/>
        <w:spacing w:after="80" w:lineRule="auto"/>
        <w:ind w:right="600"/>
        <w:rPr>
          <w:b w:val="1"/>
          <w:bCs w:val="1"/>
          <w:sz w:val="34"/>
          <w:szCs w:val="34"/>
        </w:rPr>
      </w:pPr>
      <w:bookmarkStart w:colFirst="0" w:colLast="0" w:name="_6vk0l8aeb939" w:id="126"/>
      <w:bookmarkEnd w:id="126"/>
      <w:r w:rsidDel="00000000" w:rsidR="00000000" w:rsidRPr="00000000">
        <w:rPr>
          <w:b w:val="1"/>
          <w:bCs w:val="1"/>
          <w:sz w:val="34"/>
          <w:szCs w:val="34"/>
          <w:rtl w:val="0"/>
        </w:rPr>
        <w:t xml:space="preserve">What Not To Do</w:t>
      </w:r>
    </w:p>
    <w:p w:rsidR="00000000" w:rsidDel="00000000" w:rsidP="00000000" w:rsidRDefault="00000000" w:rsidRPr="00000000" w14:paraId="000004EF">
      <w:pPr>
        <w:numPr>
          <w:ilvl w:val="0"/>
          <w:numId w:val="26"/>
        </w:numPr>
        <w:spacing w:after="0" w:afterAutospacing="0" w:before="240" w:lineRule="auto"/>
        <w:ind w:left="720" w:hanging="360"/>
      </w:pPr>
      <w:r w:rsidDel="00000000" w:rsidR="00000000" w:rsidRPr="00000000">
        <w:rPr>
          <w:rtl w:val="0"/>
        </w:rPr>
        <w:t xml:space="preserve">Do not propose a better design</w:t>
      </w:r>
    </w:p>
    <w:p w:rsidR="00000000" w:rsidDel="00000000" w:rsidP="00000000" w:rsidRDefault="00000000" w:rsidRPr="00000000" w14:paraId="000004F0">
      <w:pPr>
        <w:numPr>
          <w:ilvl w:val="0"/>
          <w:numId w:val="26"/>
        </w:numPr>
        <w:spacing w:after="0" w:afterAutospacing="0" w:before="0" w:beforeAutospacing="0" w:lineRule="auto"/>
        <w:ind w:left="720" w:hanging="360"/>
      </w:pPr>
      <w:r w:rsidDel="00000000" w:rsidR="00000000" w:rsidRPr="00000000">
        <w:rPr>
          <w:rtl w:val="0"/>
        </w:rPr>
        <w:t xml:space="preserve">Do not help them fix it</w:t>
      </w:r>
    </w:p>
    <w:p w:rsidR="00000000" w:rsidDel="00000000" w:rsidP="00000000" w:rsidRDefault="00000000" w:rsidRPr="00000000" w14:paraId="000004F1">
      <w:pPr>
        <w:numPr>
          <w:ilvl w:val="0"/>
          <w:numId w:val="26"/>
        </w:numPr>
        <w:spacing w:after="0" w:afterAutospacing="0" w:before="0" w:beforeAutospacing="0" w:lineRule="auto"/>
        <w:ind w:left="720" w:hanging="360"/>
      </w:pPr>
      <w:r w:rsidDel="00000000" w:rsidR="00000000" w:rsidRPr="00000000">
        <w:rPr>
          <w:rtl w:val="0"/>
        </w:rPr>
        <w:t xml:space="preserve">Do not debate socially</w:t>
      </w:r>
    </w:p>
    <w:p w:rsidR="00000000" w:rsidDel="00000000" w:rsidP="00000000" w:rsidRDefault="00000000" w:rsidRPr="00000000" w14:paraId="000004F2">
      <w:pPr>
        <w:numPr>
          <w:ilvl w:val="0"/>
          <w:numId w:val="26"/>
        </w:numPr>
        <w:spacing w:after="240" w:before="0" w:beforeAutospacing="0" w:lineRule="auto"/>
        <w:ind w:left="720" w:hanging="360"/>
      </w:pPr>
      <w:r w:rsidDel="00000000" w:rsidR="00000000" w:rsidRPr="00000000">
        <w:rPr>
          <w:rtl w:val="0"/>
        </w:rPr>
        <w:t xml:space="preserve">Do not evaluate effort</w:t>
      </w:r>
    </w:p>
    <w:p w:rsidR="00000000" w:rsidDel="00000000" w:rsidP="00000000" w:rsidRDefault="00000000" w:rsidRPr="00000000" w14:paraId="000004F3">
      <w:pPr>
        <w:spacing w:after="240" w:before="240" w:lineRule="auto"/>
        <w:rPr/>
      </w:pPr>
      <w:r w:rsidDel="00000000" w:rsidR="00000000" w:rsidRPr="00000000">
        <w:rPr>
          <w:rtl w:val="0"/>
        </w:rPr>
        <w:t xml:space="preserve">You are auditing logic.</w:t>
      </w:r>
    </w:p>
    <w:p w:rsidR="00000000" w:rsidDel="00000000" w:rsidP="00000000" w:rsidRDefault="00000000" w:rsidRPr="00000000" w14:paraId="000004F4">
      <w:pPr>
        <w:spacing w:after="240" w:before="240" w:lineRule="auto"/>
        <w:rPr/>
      </w:pPr>
      <w:r w:rsidDel="00000000" w:rsidR="00000000" w:rsidRPr="00000000">
        <w:rPr>
          <w:rtl w:val="0"/>
        </w:rPr>
        <w:t xml:space="preserve">Your grade depends on:</w:t>
      </w:r>
    </w:p>
    <w:p w:rsidR="00000000" w:rsidDel="00000000" w:rsidP="00000000" w:rsidRDefault="00000000" w:rsidRPr="00000000" w14:paraId="000004F5">
      <w:pPr>
        <w:numPr>
          <w:ilvl w:val="0"/>
          <w:numId w:val="203"/>
        </w:numPr>
        <w:spacing w:after="0" w:afterAutospacing="0" w:before="240" w:lineRule="auto"/>
        <w:ind w:left="720" w:hanging="360"/>
      </w:pPr>
      <w:r w:rsidDel="00000000" w:rsidR="00000000" w:rsidRPr="00000000">
        <w:rPr>
          <w:rtl w:val="0"/>
        </w:rPr>
        <w:t xml:space="preserve">specificity of assumptions identified</w:t>
      </w:r>
    </w:p>
    <w:p w:rsidR="00000000" w:rsidDel="00000000" w:rsidP="00000000" w:rsidRDefault="00000000" w:rsidRPr="00000000" w14:paraId="000004F6">
      <w:pPr>
        <w:numPr>
          <w:ilvl w:val="0"/>
          <w:numId w:val="203"/>
        </w:numPr>
        <w:spacing w:after="0" w:afterAutospacing="0" w:before="0" w:beforeAutospacing="0" w:lineRule="auto"/>
        <w:ind w:left="720" w:hanging="360"/>
      </w:pPr>
      <w:r w:rsidDel="00000000" w:rsidR="00000000" w:rsidRPr="00000000">
        <w:rPr>
          <w:rtl w:val="0"/>
        </w:rPr>
        <w:t xml:space="preserve">realism of failure scenario</w:t>
      </w:r>
    </w:p>
    <w:p w:rsidR="00000000" w:rsidDel="00000000" w:rsidP="00000000" w:rsidRDefault="00000000" w:rsidRPr="00000000" w14:paraId="000004F7">
      <w:pPr>
        <w:numPr>
          <w:ilvl w:val="0"/>
          <w:numId w:val="203"/>
        </w:numPr>
        <w:spacing w:after="0" w:afterAutospacing="0" w:before="0" w:beforeAutospacing="0" w:lineRule="auto"/>
        <w:ind w:left="720" w:hanging="360"/>
      </w:pPr>
      <w:r w:rsidDel="00000000" w:rsidR="00000000" w:rsidRPr="00000000">
        <w:rPr>
          <w:rtl w:val="0"/>
        </w:rPr>
        <w:t xml:space="preserve">technical reasoning quality</w:t>
      </w:r>
    </w:p>
    <w:p w:rsidR="00000000" w:rsidDel="00000000" w:rsidP="00000000" w:rsidRDefault="00000000" w:rsidRPr="00000000" w14:paraId="000004F8">
      <w:pPr>
        <w:numPr>
          <w:ilvl w:val="0"/>
          <w:numId w:val="203"/>
        </w:numPr>
        <w:spacing w:after="240" w:before="0" w:beforeAutospacing="0" w:lineRule="auto"/>
        <w:ind w:left="720" w:hanging="360"/>
      </w:pPr>
      <w:r w:rsidDel="00000000" w:rsidR="00000000" w:rsidRPr="00000000">
        <w:rPr>
          <w:rtl w:val="0"/>
        </w:rPr>
        <w:t xml:space="preserve">testability of claim</w:t>
      </w:r>
    </w:p>
    <w:p w:rsidR="00000000" w:rsidDel="00000000" w:rsidP="00000000" w:rsidRDefault="00000000" w:rsidRPr="00000000" w14:paraId="000004F9">
      <w:pPr>
        <w:spacing w:after="240" w:before="240" w:lineRule="auto"/>
        <w:rPr/>
      </w:pPr>
      <w:r w:rsidDel="00000000" w:rsidR="00000000" w:rsidRPr="00000000">
        <w:rPr>
          <w:rtl w:val="0"/>
        </w:rPr>
        <w:t xml:space="preserve">The goal is not to win an argument.</w:t>
      </w:r>
    </w:p>
    <w:p w:rsidR="00000000" w:rsidDel="00000000" w:rsidP="00000000" w:rsidRDefault="00000000" w:rsidRPr="00000000" w14:paraId="000004FA">
      <w:pPr>
        <w:spacing w:after="240" w:before="240" w:lineRule="auto"/>
        <w:rPr/>
      </w:pPr>
      <w:r w:rsidDel="00000000" w:rsidR="00000000" w:rsidRPr="00000000">
        <w:rPr>
          <w:rtl w:val="0"/>
        </w:rPr>
        <w:t xml:space="preserve">The goal is to reveal uncertainty before the system is built.</w:t>
      </w:r>
    </w:p>
    <w:p w:rsidR="00000000" w:rsidDel="00000000" w:rsidP="00000000" w:rsidRDefault="00000000" w:rsidRPr="00000000" w14:paraId="000004FB">
      <w:pPr>
        <w:spacing w:after="240" w:before="240" w:lineRule="auto"/>
        <w:ind w:left="600" w:right="600" w:firstLine="0"/>
        <w:rPr/>
      </w:pPr>
      <w:r w:rsidDel="00000000" w:rsidR="00000000" w:rsidRPr="00000000">
        <w:rPr>
          <w:rtl w:val="0"/>
        </w:rPr>
      </w:r>
    </w:p>
    <w:p w:rsidR="00000000" w:rsidDel="00000000" w:rsidP="00000000" w:rsidRDefault="00000000" w:rsidRPr="00000000" w14:paraId="000004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b6fxts9ileu"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2 Overview Guidelines</w: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od1ltgwqyal9" w:id="128"/>
      <w:bookmarkEnd w:id="128"/>
      <w:r w:rsidDel="00000000" w:rsidR="00000000" w:rsidRPr="00000000">
        <w:rPr>
          <w:b w:val="1"/>
          <w:bCs w:val="1"/>
          <w:sz w:val="46"/>
          <w:szCs w:val="46"/>
          <w:rtl w:val="0"/>
        </w:rPr>
        <w:t xml:space="preserve">System-Level Concept Design Stage (4 Weeks)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Weight: 12% total</w:t>
      </w:r>
    </w:p>
    <w:p w:rsidR="00000000" w:rsidDel="00000000" w:rsidP="00000000" w:rsidRDefault="00000000" w:rsidRPr="00000000" w14:paraId="00000500">
      <w:pPr>
        <w:numPr>
          <w:ilvl w:val="0"/>
          <w:numId w:val="151"/>
        </w:numPr>
        <w:spacing w:after="0" w:afterAutospacing="0" w:before="240" w:lineRule="auto"/>
        <w:ind w:left="720" w:hanging="360"/>
      </w:pPr>
      <w:r w:rsidDel="00000000" w:rsidR="00000000" w:rsidRPr="00000000">
        <w:rPr>
          <w:rtl w:val="0"/>
        </w:rPr>
        <w:t xml:space="preserve">Trade Studies and Risk Reduction: 8%</w:t>
      </w:r>
    </w:p>
    <w:p w:rsidR="00000000" w:rsidDel="00000000" w:rsidP="00000000" w:rsidRDefault="00000000" w:rsidRPr="00000000" w14:paraId="00000501">
      <w:pPr>
        <w:numPr>
          <w:ilvl w:val="0"/>
          <w:numId w:val="151"/>
        </w:numPr>
        <w:spacing w:after="0" w:afterAutospacing="0" w:before="0" w:beforeAutospacing="0" w:lineRule="auto"/>
        <w:ind w:left="720" w:hanging="360"/>
      </w:pPr>
      <w:r w:rsidDel="00000000" w:rsidR="00000000" w:rsidRPr="00000000">
        <w:rPr>
          <w:rtl w:val="0"/>
        </w:rPr>
        <w:t xml:space="preserve">System Requirements: 2%</w:t>
      </w:r>
    </w:p>
    <w:p w:rsidR="00000000" w:rsidDel="00000000" w:rsidP="00000000" w:rsidRDefault="00000000" w:rsidRPr="00000000" w14:paraId="00000502">
      <w:pPr>
        <w:numPr>
          <w:ilvl w:val="0"/>
          <w:numId w:val="151"/>
        </w:numPr>
        <w:spacing w:after="240" w:before="0" w:beforeAutospacing="0" w:lineRule="auto"/>
        <w:ind w:left="720" w:hanging="360"/>
      </w:pPr>
      <w:r w:rsidDel="00000000" w:rsidR="00000000" w:rsidRPr="00000000">
        <w:rPr>
          <w:rtl w:val="0"/>
        </w:rPr>
        <w:t xml:space="preserve">System Verification Requirements: 2%</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5755afwdvknf" w:id="129"/>
      <w:bookmarkEnd w:id="129"/>
      <w:r w:rsidDel="00000000" w:rsidR="00000000" w:rsidRPr="00000000">
        <w:rPr>
          <w:b w:val="1"/>
          <w:bCs w:val="1"/>
          <w:sz w:val="34"/>
          <w:szCs w:val="34"/>
          <w:rtl w:val="0"/>
        </w:rPr>
        <w:t xml:space="preserve">Purpose of This Stage</w:t>
      </w:r>
    </w:p>
    <w:p w:rsidR="00000000" w:rsidDel="00000000" w:rsidP="00000000" w:rsidRDefault="00000000" w:rsidRPr="00000000" w14:paraId="00000505">
      <w:pPr>
        <w:spacing w:after="240" w:before="240" w:lineRule="auto"/>
        <w:rPr/>
      </w:pPr>
      <w:r w:rsidDel="00000000" w:rsidR="00000000" w:rsidRPr="00000000">
        <w:rPr>
          <w:rtl w:val="0"/>
        </w:rPr>
        <w:t xml:space="preserve">In this stage, your objective is to systematically explore the system design space and justify a concept choice using structured reasoning. You are expected to make alternatives explicit, compare them along relevant attributes, and select a concept because it reduces risk and uncertainty, not because it was the first idea or easiest to defend.</w:t>
      </w:r>
    </w:p>
    <w:p w:rsidR="00000000" w:rsidDel="00000000" w:rsidP="00000000" w:rsidRDefault="00000000" w:rsidRPr="00000000" w14:paraId="00000506">
      <w:pPr>
        <w:spacing w:after="240" w:before="240" w:lineRule="auto"/>
        <w:rPr/>
      </w:pPr>
      <w:r w:rsidDel="00000000" w:rsidR="00000000" w:rsidRPr="00000000">
        <w:rPr>
          <w:rtl w:val="0"/>
        </w:rPr>
        <w:t xml:space="preserve">Concept selection follows three principles:</w:t>
      </w:r>
    </w:p>
    <w:p w:rsidR="00000000" w:rsidDel="00000000" w:rsidP="00000000" w:rsidRDefault="00000000" w:rsidRPr="00000000" w14:paraId="00000507">
      <w:pPr>
        <w:numPr>
          <w:ilvl w:val="0"/>
          <w:numId w:val="63"/>
        </w:numPr>
        <w:spacing w:after="0" w:afterAutospacing="0" w:before="240" w:lineRule="auto"/>
        <w:ind w:left="720" w:hanging="360"/>
      </w:pPr>
      <w:r w:rsidDel="00000000" w:rsidR="00000000" w:rsidRPr="00000000">
        <w:rPr>
          <w:b w:val="1"/>
          <w:bCs w:val="1"/>
          <w:rtl w:val="0"/>
        </w:rPr>
        <w:t xml:space="preserve">Enumerate before evaluating</w:t>
        <w:br w:type="textWrapping"/>
      </w:r>
      <w:r w:rsidDel="00000000" w:rsidR="00000000" w:rsidRPr="00000000">
        <w:rPr>
          <w:rtl w:val="0"/>
        </w:rPr>
        <w:t xml:space="preserve"> Identify all </w:t>
      </w:r>
      <w:r w:rsidDel="00000000" w:rsidR="00000000" w:rsidRPr="00000000">
        <w:rPr>
          <w:i w:val="1"/>
          <w:iCs w:val="1"/>
          <w:rtl w:val="0"/>
        </w:rPr>
        <w:t xml:space="preserve">fundamentally different</w:t>
      </w:r>
      <w:r w:rsidDel="00000000" w:rsidR="00000000" w:rsidRPr="00000000">
        <w:rPr>
          <w:rtl w:val="0"/>
        </w:rPr>
        <w:t xml:space="preserve"> system concepts before any scoring occurs.</w:t>
        <w:br w:type="textWrapping"/>
      </w:r>
    </w:p>
    <w:p w:rsidR="00000000" w:rsidDel="00000000" w:rsidP="00000000" w:rsidRDefault="00000000" w:rsidRPr="00000000" w14:paraId="00000508">
      <w:pPr>
        <w:numPr>
          <w:ilvl w:val="0"/>
          <w:numId w:val="63"/>
        </w:numPr>
        <w:spacing w:after="0" w:afterAutospacing="0" w:before="0" w:beforeAutospacing="0" w:lineRule="auto"/>
        <w:ind w:left="720" w:hanging="360"/>
      </w:pPr>
      <w:r w:rsidDel="00000000" w:rsidR="00000000" w:rsidRPr="00000000">
        <w:rPr>
          <w:b w:val="1"/>
          <w:bCs w:val="1"/>
          <w:rtl w:val="0"/>
        </w:rPr>
        <w:t xml:space="preserve">Compare only along relevant attributes</w:t>
        <w:br w:type="textWrapping"/>
      </w:r>
      <w:r w:rsidDel="00000000" w:rsidR="00000000" w:rsidRPr="00000000">
        <w:rPr>
          <w:rtl w:val="0"/>
        </w:rPr>
        <w:t xml:space="preserve"> Concepts are compared using attributes derived from stakeholder and system objectives. If an attribute does not distinguish between concepts, it should not influence the decision.</w:t>
        <w:br w:type="textWrapping"/>
      </w:r>
    </w:p>
    <w:p w:rsidR="00000000" w:rsidDel="00000000" w:rsidP="00000000" w:rsidRDefault="00000000" w:rsidRPr="00000000" w14:paraId="00000509">
      <w:pPr>
        <w:numPr>
          <w:ilvl w:val="0"/>
          <w:numId w:val="63"/>
        </w:numPr>
        <w:spacing w:after="240" w:before="0" w:beforeAutospacing="0" w:lineRule="auto"/>
        <w:ind w:left="720" w:hanging="360"/>
      </w:pPr>
      <w:r w:rsidDel="00000000" w:rsidR="00000000" w:rsidRPr="00000000">
        <w:rPr>
          <w:b w:val="1"/>
          <w:bCs w:val="1"/>
          <w:rtl w:val="0"/>
        </w:rPr>
        <w:t xml:space="preserve">Use structure to guide discussion</w:t>
        <w:br w:type="textWrapping"/>
      </w:r>
      <w:r w:rsidDel="00000000" w:rsidR="00000000" w:rsidRPr="00000000">
        <w:rPr>
          <w:rtl w:val="0"/>
        </w:rPr>
        <w:t xml:space="preserve"> The purpose of trade-study matrices is not numerical accuracy, but disciplined reasoning and traceable decisions.</w:t>
        <w:br w:type="textWrapping"/>
      </w:r>
    </w:p>
    <w:p w:rsidR="00000000" w:rsidDel="00000000" w:rsidP="00000000" w:rsidRDefault="00000000" w:rsidRPr="00000000" w14:paraId="0000050A">
      <w:pPr>
        <w:spacing w:after="240" w:before="240" w:lineRule="auto"/>
        <w:rPr/>
      </w:pPr>
      <w:r w:rsidDel="00000000" w:rsidR="00000000" w:rsidRPr="00000000">
        <w:rPr>
          <w:rtl w:val="0"/>
        </w:rPr>
        <w:t xml:space="preserve">Engineering failures frequently arise not from lack of effort but from premature commitment to an appealing solution followed by selective justification. Therefore, this stage evaluates the quality of reasoning used to arrive at a system concept rather than the apparent quality of the concept itself.</w:t>
      </w:r>
    </w:p>
    <w:p w:rsidR="00000000" w:rsidDel="00000000" w:rsidP="00000000" w:rsidRDefault="00000000" w:rsidRPr="00000000" w14:paraId="0000050B">
      <w:pPr>
        <w:spacing w:after="240" w:before="240" w:lineRule="auto"/>
        <w:rPr/>
      </w:pPr>
      <w:r w:rsidDel="00000000" w:rsidR="00000000" w:rsidRPr="00000000">
        <w:rPr>
          <w:rtl w:val="0"/>
        </w:rPr>
        <w:t xml:space="preserve">The activities in this stage are designed to encourage five specific forms of engineering behavior.</w:t>
      </w:r>
    </w:p>
    <w:p w:rsidR="00000000" w:rsidDel="00000000" w:rsidP="00000000" w:rsidRDefault="00000000" w:rsidRPr="00000000" w14:paraId="0000050C">
      <w:pPr>
        <w:spacing w:after="240" w:before="240" w:lineRule="auto"/>
        <w:rPr/>
      </w:pPr>
      <w:r w:rsidDel="00000000" w:rsidR="00000000" w:rsidRPr="00000000">
        <w:rPr>
          <w:rtl w:val="0"/>
        </w:rPr>
        <w:t xml:space="preserve">For more detail on this process you can refer to Peter L Jackson’s “Getting design right”’ following chapters:</w:t>
      </w:r>
    </w:p>
    <w:p w:rsidR="00000000" w:rsidDel="00000000" w:rsidP="00000000" w:rsidRDefault="00000000" w:rsidRPr="00000000" w14:paraId="0000050D">
      <w:pPr>
        <w:numPr>
          <w:ilvl w:val="0"/>
          <w:numId w:val="163"/>
        </w:numPr>
        <w:spacing w:after="0" w:afterAutospacing="0" w:before="240" w:lineRule="auto"/>
        <w:ind w:left="720" w:hanging="360"/>
      </w:pPr>
      <w:r w:rsidDel="00000000" w:rsidR="00000000" w:rsidRPr="00000000">
        <w:rPr>
          <w:rtl w:val="0"/>
        </w:rPr>
        <w:t xml:space="preserve">Chapter 4: Explore the Design Space (pg 103-128) to</w:t>
      </w:r>
    </w:p>
    <w:p w:rsidR="00000000" w:rsidDel="00000000" w:rsidP="00000000" w:rsidRDefault="00000000" w:rsidRPr="00000000" w14:paraId="0000050E">
      <w:pPr>
        <w:numPr>
          <w:ilvl w:val="1"/>
          <w:numId w:val="163"/>
        </w:numPr>
        <w:spacing w:after="0" w:afterAutospacing="0" w:before="0" w:beforeAutospacing="0" w:lineRule="auto"/>
        <w:ind w:left="1440" w:hanging="360"/>
      </w:pPr>
      <w:r w:rsidDel="00000000" w:rsidR="00000000" w:rsidRPr="00000000">
        <w:rPr>
          <w:rtl w:val="0"/>
        </w:rPr>
        <w:t xml:space="preserve"> Discover concepts relevant to the design problem at hand.</w:t>
      </w:r>
    </w:p>
    <w:p w:rsidR="00000000" w:rsidDel="00000000" w:rsidP="00000000" w:rsidRDefault="00000000" w:rsidRPr="00000000" w14:paraId="0000050F">
      <w:pPr>
        <w:numPr>
          <w:ilvl w:val="1"/>
          <w:numId w:val="163"/>
        </w:numPr>
        <w:spacing w:after="240" w:before="0" w:beforeAutospacing="0" w:lineRule="auto"/>
        <w:ind w:left="1440" w:hanging="360"/>
      </w:pPr>
      <w:r w:rsidDel="00000000" w:rsidR="00000000" w:rsidRPr="00000000">
        <w:rPr>
          <w:rtl w:val="0"/>
        </w:rPr>
        <w:t xml:space="preserve"> Combine the concepts and generate integrated solutions.</w:t>
      </w:r>
    </w:p>
    <w:p w:rsidR="00000000" w:rsidDel="00000000" w:rsidP="00000000" w:rsidRDefault="00000000" w:rsidRPr="00000000" w14:paraId="00000510">
      <w:pPr>
        <w:spacing w:after="240" w:before="240" w:lineRule="auto"/>
        <w:ind w:left="1440" w:firstLine="0"/>
        <w:rPr/>
      </w:pPr>
      <w:r w:rsidDel="00000000" w:rsidR="00000000" w:rsidRPr="00000000">
        <w:rPr>
          <w:rtl w:val="0"/>
        </w:rPr>
      </w:r>
    </w:p>
    <w:p w:rsidR="00000000" w:rsidDel="00000000" w:rsidP="00000000" w:rsidRDefault="00000000" w:rsidRPr="00000000" w14:paraId="00000511">
      <w:pPr>
        <w:numPr>
          <w:ilvl w:val="0"/>
          <w:numId w:val="163"/>
        </w:numPr>
        <w:spacing w:after="0" w:afterAutospacing="0" w:before="240" w:lineRule="auto"/>
        <w:ind w:left="720" w:hanging="360"/>
      </w:pPr>
      <w:r w:rsidDel="00000000" w:rsidR="00000000" w:rsidRPr="00000000">
        <w:rPr>
          <w:rtl w:val="0"/>
        </w:rPr>
        <w:t xml:space="preserve"> Chapter 5: Optimize Design Choices (pg 131- 146) to</w:t>
      </w:r>
    </w:p>
    <w:p w:rsidR="00000000" w:rsidDel="00000000" w:rsidP="00000000" w:rsidRDefault="00000000" w:rsidRPr="00000000" w14:paraId="00000512">
      <w:pPr>
        <w:numPr>
          <w:ilvl w:val="1"/>
          <w:numId w:val="163"/>
        </w:numPr>
        <w:spacing w:after="0" w:afterAutospacing="0" w:before="0" w:beforeAutospacing="0" w:lineRule="auto"/>
        <w:ind w:left="1440" w:hanging="360"/>
      </w:pPr>
      <w:r w:rsidDel="00000000" w:rsidR="00000000" w:rsidRPr="00000000">
        <w:rPr>
          <w:rtl w:val="0"/>
        </w:rPr>
        <w:t xml:space="preserve">Identify the alternative design concepts;</w:t>
      </w:r>
    </w:p>
    <w:p w:rsidR="00000000" w:rsidDel="00000000" w:rsidP="00000000" w:rsidRDefault="00000000" w:rsidRPr="00000000" w14:paraId="00000513">
      <w:pPr>
        <w:numPr>
          <w:ilvl w:val="1"/>
          <w:numId w:val="163"/>
        </w:numPr>
        <w:spacing w:after="0" w:afterAutospacing="0" w:before="0" w:beforeAutospacing="0" w:lineRule="auto"/>
        <w:ind w:left="1440" w:hanging="360"/>
      </w:pPr>
      <w:r w:rsidDel="00000000" w:rsidR="00000000" w:rsidRPr="00000000">
        <w:rPr>
          <w:rtl w:val="0"/>
        </w:rPr>
        <w:t xml:space="preserve">Identify the relevant attributes (product objectives);</w:t>
      </w:r>
    </w:p>
    <w:p w:rsidR="00000000" w:rsidDel="00000000" w:rsidP="00000000" w:rsidRDefault="00000000" w:rsidRPr="00000000" w14:paraId="00000514">
      <w:pPr>
        <w:numPr>
          <w:ilvl w:val="1"/>
          <w:numId w:val="163"/>
        </w:numPr>
        <w:spacing w:after="0" w:afterAutospacing="0" w:before="0" w:beforeAutospacing="0" w:lineRule="auto"/>
        <w:ind w:left="1440" w:hanging="360"/>
      </w:pPr>
      <w:r w:rsidDel="00000000" w:rsidR="00000000" w:rsidRPr="00000000">
        <w:rPr>
          <w:rtl w:val="0"/>
        </w:rPr>
        <w:t xml:space="preserve">Perform an initial screening of alternatives;</w:t>
      </w:r>
    </w:p>
    <w:p w:rsidR="00000000" w:rsidDel="00000000" w:rsidP="00000000" w:rsidRDefault="00000000" w:rsidRPr="00000000" w14:paraId="00000515">
      <w:pPr>
        <w:numPr>
          <w:ilvl w:val="1"/>
          <w:numId w:val="163"/>
        </w:numPr>
        <w:spacing w:after="0" w:afterAutospacing="0" w:before="0" w:beforeAutospacing="0" w:lineRule="auto"/>
        <w:ind w:left="1440" w:hanging="360"/>
      </w:pPr>
      <w:r w:rsidDel="00000000" w:rsidR="00000000" w:rsidRPr="00000000">
        <w:rPr>
          <w:rtl w:val="0"/>
        </w:rPr>
        <w:t xml:space="preserve">Rate the alternatives in each attribute;</w:t>
      </w:r>
    </w:p>
    <w:p w:rsidR="00000000" w:rsidDel="00000000" w:rsidP="00000000" w:rsidRDefault="00000000" w:rsidRPr="00000000" w14:paraId="00000516">
      <w:pPr>
        <w:numPr>
          <w:ilvl w:val="1"/>
          <w:numId w:val="163"/>
        </w:numPr>
        <w:spacing w:after="0" w:afterAutospacing="0" w:before="0" w:beforeAutospacing="0" w:lineRule="auto"/>
        <w:ind w:left="1440" w:hanging="360"/>
      </w:pPr>
      <w:r w:rsidDel="00000000" w:rsidR="00000000" w:rsidRPr="00000000">
        <w:rPr>
          <w:rtl w:val="0"/>
        </w:rPr>
        <w:t xml:space="preserve">Weight the attributes;</w:t>
      </w:r>
    </w:p>
    <w:p w:rsidR="00000000" w:rsidDel="00000000" w:rsidP="00000000" w:rsidRDefault="00000000" w:rsidRPr="00000000" w14:paraId="00000517">
      <w:pPr>
        <w:numPr>
          <w:ilvl w:val="1"/>
          <w:numId w:val="163"/>
        </w:numPr>
        <w:spacing w:after="0" w:afterAutospacing="0" w:before="0" w:beforeAutospacing="0" w:lineRule="auto"/>
        <w:ind w:left="1440" w:hanging="360"/>
      </w:pPr>
      <w:r w:rsidDel="00000000" w:rsidR="00000000" w:rsidRPr="00000000">
        <w:rPr>
          <w:rtl w:val="0"/>
        </w:rPr>
        <w:t xml:space="preserve">Score and rank the alternatives; and</w:t>
      </w:r>
    </w:p>
    <w:p w:rsidR="00000000" w:rsidDel="00000000" w:rsidP="00000000" w:rsidRDefault="00000000" w:rsidRPr="00000000" w14:paraId="00000518">
      <w:pPr>
        <w:numPr>
          <w:ilvl w:val="1"/>
          <w:numId w:val="163"/>
        </w:numPr>
        <w:spacing w:after="240" w:before="0" w:beforeAutospacing="0" w:lineRule="auto"/>
        <w:ind w:left="1440" w:hanging="360"/>
      </w:pPr>
      <w:r w:rsidDel="00000000" w:rsidR="00000000" w:rsidRPr="00000000">
        <w:rPr>
          <w:rtl w:val="0"/>
        </w:rPr>
        <w:t xml:space="preserve">Select an alternative.</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5sm6p7qwh6hv" w:id="130"/>
      <w:bookmarkEnd w:id="130"/>
      <w:r w:rsidDel="00000000" w:rsidR="00000000" w:rsidRPr="00000000">
        <w:rPr>
          <w:b w:val="1"/>
          <w:bCs w:val="1"/>
          <w:color w:val="000000"/>
          <w:sz w:val="26"/>
          <w:szCs w:val="26"/>
          <w:rtl w:val="0"/>
        </w:rPr>
        <w:t xml:space="preserve">Exploration Completeness</w:t>
      </w:r>
    </w:p>
    <w:p w:rsidR="00000000" w:rsidDel="00000000" w:rsidP="00000000" w:rsidRDefault="00000000" w:rsidRPr="00000000" w14:paraId="0000051B">
      <w:pPr>
        <w:spacing w:after="240" w:before="240" w:lineRule="auto"/>
        <w:rPr/>
      </w:pPr>
      <w:r w:rsidDel="00000000" w:rsidR="00000000" w:rsidRPr="00000000">
        <w:rPr>
          <w:rtl w:val="0"/>
        </w:rPr>
        <w:t xml:space="preserve">Teams must demonstrate that the design space was explored before committing to a solution. Alternatives should be derived from system functions, constraints, and operating context rather than informal brainstorming. The submission should provide evidence that multiple fundamentally different approaches to performing the required functions were considered.</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8ys3zt9usozn" w:id="131"/>
      <w:bookmarkEnd w:id="131"/>
      <w:r w:rsidDel="00000000" w:rsidR="00000000" w:rsidRPr="00000000">
        <w:rPr>
          <w:b w:val="1"/>
          <w:bCs w:val="1"/>
          <w:color w:val="000000"/>
          <w:sz w:val="26"/>
          <w:szCs w:val="26"/>
          <w:rtl w:val="0"/>
        </w:rPr>
        <w:t xml:space="preserve">Meaningful Alternatives</w:t>
      </w:r>
    </w:p>
    <w:p w:rsidR="00000000" w:rsidDel="00000000" w:rsidP="00000000" w:rsidRDefault="00000000" w:rsidRPr="00000000" w14:paraId="0000051D">
      <w:pPr>
        <w:spacing w:after="240" w:before="240" w:lineRule="auto"/>
        <w:rPr/>
      </w:pPr>
      <w:r w:rsidDel="00000000" w:rsidR="00000000" w:rsidRPr="00000000">
        <w:rPr>
          <w:rtl w:val="0"/>
        </w:rPr>
        <w:t xml:space="preserve">Alternatives must differ in operating principle, architecture, or mechanism. Variations in parameters or components within the same mechanism do not constitute meaningful alternatives. The intent is to compare competing approaches rather than incremental modifications of a single idea.</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yznvp6bvp3af" w:id="132"/>
      <w:bookmarkEnd w:id="132"/>
      <w:r w:rsidDel="00000000" w:rsidR="00000000" w:rsidRPr="00000000">
        <w:rPr>
          <w:b w:val="1"/>
          <w:bCs w:val="1"/>
          <w:color w:val="000000"/>
          <w:sz w:val="26"/>
          <w:szCs w:val="26"/>
          <w:rtl w:val="0"/>
        </w:rPr>
        <w:t xml:space="preserve">Justified Decision Rule</w:t>
      </w:r>
    </w:p>
    <w:p w:rsidR="00000000" w:rsidDel="00000000" w:rsidP="00000000" w:rsidRDefault="00000000" w:rsidRPr="00000000" w14:paraId="0000051F">
      <w:pPr>
        <w:spacing w:after="240" w:before="240" w:lineRule="auto"/>
        <w:rPr/>
      </w:pPr>
      <w:r w:rsidDel="00000000" w:rsidR="00000000" w:rsidRPr="00000000">
        <w:rPr>
          <w:rtl w:val="0"/>
        </w:rPr>
        <w:t xml:space="preserve">The criteria used to compare alternatives must be derived from stakeholder and system needs and must be defined before selecting a concept. The comparison method should therefore exist independently of preference for any specific alternative.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35xzzj7i18re" w:id="133"/>
      <w:bookmarkEnd w:id="133"/>
      <w:r w:rsidDel="00000000" w:rsidR="00000000" w:rsidRPr="00000000">
        <w:rPr>
          <w:b w:val="1"/>
          <w:bCs w:val="1"/>
          <w:color w:val="000000"/>
          <w:sz w:val="26"/>
          <w:szCs w:val="26"/>
          <w:rtl w:val="0"/>
        </w:rPr>
        <w:t xml:space="preserve">Falsification Effort</w:t>
      </w:r>
    </w:p>
    <w:p w:rsidR="00000000" w:rsidDel="00000000" w:rsidP="00000000" w:rsidRDefault="00000000" w:rsidRPr="00000000" w14:paraId="00000521">
      <w:pPr>
        <w:spacing w:after="240" w:before="240" w:lineRule="auto"/>
        <w:rPr/>
      </w:pPr>
      <w:r w:rsidDel="00000000" w:rsidR="00000000" w:rsidRPr="00000000">
        <w:rPr>
          <w:rtl w:val="0"/>
        </w:rPr>
        <w:t xml:space="preserve">Teams are expected to actively attempt to invalidate their own assumptions. Evidence of examining failure modes, constraints, unrealistic operating conditions, and external critique will be evaluated positively. Discovering weaknesses in a concept is considered progress rather than error.</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36ai3xhb2cw5" w:id="134"/>
      <w:bookmarkEnd w:id="134"/>
      <w:r w:rsidDel="00000000" w:rsidR="00000000" w:rsidRPr="00000000">
        <w:rPr>
          <w:b w:val="1"/>
          <w:bCs w:val="1"/>
          <w:color w:val="000000"/>
          <w:sz w:val="26"/>
          <w:szCs w:val="26"/>
          <w:rtl w:val="0"/>
        </w:rPr>
        <w:t xml:space="preserve">Risk-Reducing Convergence</w:t>
      </w:r>
    </w:p>
    <w:p w:rsidR="00000000" w:rsidDel="00000000" w:rsidP="00000000" w:rsidRDefault="00000000" w:rsidRPr="00000000" w14:paraId="00000523">
      <w:pPr>
        <w:spacing w:after="240" w:before="240" w:lineRule="auto"/>
        <w:rPr/>
      </w:pPr>
      <w:r w:rsidDel="00000000" w:rsidR="00000000" w:rsidRPr="00000000">
        <w:rPr>
          <w:rtl w:val="0"/>
        </w:rPr>
        <w:t xml:space="preserve">The purpose of concept selection is to reduce uncertainty in the system. The final concept should be justified in terms of elimination or reduction of major risks rather than numerical scoring alone.</w:t>
      </w:r>
    </w:p>
    <w:p w:rsidR="00000000" w:rsidDel="00000000" w:rsidP="00000000" w:rsidRDefault="00000000" w:rsidRPr="00000000" w14:paraId="00000524">
      <w:pPr>
        <w:spacing w:after="240" w:before="240" w:lineRule="auto"/>
        <w:rPr>
          <w:highlight w:val="yellow"/>
        </w:rPr>
      </w:pPr>
      <w:r w:rsidDel="00000000" w:rsidR="00000000" w:rsidRPr="00000000">
        <w:rPr>
          <w:highlight w:val="yellow"/>
          <w:rtl w:val="0"/>
        </w:rPr>
        <w:t xml:space="preserve">Changing a design in response to credible evidence will be rewarded. Defending an assumption without supporting evidence will be penalized.</w:t>
      </w:r>
    </w:p>
    <w:p w:rsidR="00000000" w:rsidDel="00000000" w:rsidP="00000000" w:rsidRDefault="00000000" w:rsidRPr="00000000" w14:paraId="00000525">
      <w:pPr>
        <w:spacing w:after="240" w:before="240" w:lineRule="auto"/>
        <w:rPr/>
      </w:pPr>
      <w:r w:rsidDel="00000000" w:rsidR="00000000" w:rsidRPr="00000000">
        <w:rPr>
          <w:rtl w:val="0"/>
        </w:rPr>
        <w:t xml:space="preserve">The central question addressed in this stage is:</w:t>
      </w:r>
    </w:p>
    <w:p w:rsidR="00000000" w:rsidDel="00000000" w:rsidP="00000000" w:rsidRDefault="00000000" w:rsidRPr="00000000" w14:paraId="00000526">
      <w:pPr>
        <w:spacing w:after="240" w:before="240" w:lineRule="auto"/>
        <w:rPr>
          <w:i w:val="1"/>
          <w:iCs w:val="1"/>
        </w:rPr>
      </w:pPr>
      <w:r w:rsidDel="00000000" w:rsidR="00000000" w:rsidRPr="00000000">
        <w:rPr>
          <w:i w:val="1"/>
          <w:iCs w:val="1"/>
          <w:rtl w:val="0"/>
        </w:rPr>
        <w:t xml:space="preserve">What system architecture should be built, and why does it reduce the most significant risks?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lf90yf6h4dme" w:id="135"/>
      <w:bookmarkEnd w:id="135"/>
      <w:r w:rsidDel="00000000" w:rsidR="00000000" w:rsidRPr="00000000">
        <w:rPr>
          <w:b w:val="1"/>
          <w:bCs w:val="1"/>
          <w:sz w:val="34"/>
          <w:szCs w:val="34"/>
          <w:rtl w:val="0"/>
        </w:rPr>
        <w:t xml:space="preserve">Timeline Overview</w:t>
      </w:r>
    </w:p>
    <w:tbl>
      <w:tblPr>
        <w:tblStyle w:val="Table18"/>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530"/>
        <w:tblGridChange w:id="0">
          <w:tblGrid>
            <w:gridCol w:w="1185"/>
            <w:gridCol w:w="4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jc w:val="center"/>
              <w:rPr/>
            </w:pPr>
            <w:r w:rsidDel="00000000" w:rsidR="00000000" w:rsidRPr="00000000">
              <w:rPr>
                <w:b w:val="1"/>
                <w:bCs w:val="1"/>
                <w:rtl w:val="0"/>
              </w:rPr>
              <w:t xml:space="preserve">Activity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Exploration of design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Commitment to candidate concepts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Red Team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ind w:right="-615"/>
              <w:rPr/>
            </w:pPr>
            <w:r w:rsidDel="00000000" w:rsidR="00000000" w:rsidRPr="00000000">
              <w:rPr>
                <w:rtl w:val="0"/>
              </w:rPr>
              <w:t xml:space="preserve">Evidence-based convergence and formalization</w:t>
            </w:r>
          </w:p>
        </w:tc>
      </w:tr>
    </w:tbl>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gg612ekc7kuh" w:id="136"/>
      <w:bookmarkEnd w:id="136"/>
      <w:r w:rsidDel="00000000" w:rsidR="00000000" w:rsidRPr="00000000">
        <w:rPr>
          <w:b w:val="1"/>
          <w:bCs w:val="1"/>
          <w:sz w:val="34"/>
          <w:szCs w:val="34"/>
          <w:rtl w:val="0"/>
        </w:rPr>
        <w:t xml:space="preserve">Week 1 — Assumption Mapping and Design Space Exploration</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Establish understanding of the problem and possible solution mechanisms before committing to a concept.</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Submission: Assumption and Design Space Sheet</w:t>
      </w:r>
    </w:p>
    <w:p w:rsidR="00000000" w:rsidDel="00000000" w:rsidP="00000000" w:rsidRDefault="00000000" w:rsidRPr="00000000" w14:paraId="00000537">
      <w:pPr>
        <w:spacing w:after="240" w:before="240" w:lineRule="auto"/>
        <w:rPr/>
      </w:pPr>
      <w:r w:rsidDel="00000000" w:rsidR="00000000" w:rsidRPr="00000000">
        <w:rPr>
          <w:rtl w:val="0"/>
        </w:rPr>
        <w:t xml:space="preserve">The document must include:</w:t>
      </w:r>
    </w:p>
    <w:p w:rsidR="00000000" w:rsidDel="00000000" w:rsidP="00000000" w:rsidRDefault="00000000" w:rsidRPr="00000000" w14:paraId="00000538">
      <w:pPr>
        <w:numPr>
          <w:ilvl w:val="0"/>
          <w:numId w:val="72"/>
        </w:numPr>
        <w:spacing w:after="0" w:afterAutospacing="0" w:before="240" w:lineRule="auto"/>
        <w:ind w:left="720" w:hanging="360"/>
      </w:pPr>
      <w:r w:rsidDel="00000000" w:rsidR="00000000" w:rsidRPr="00000000">
        <w:rPr>
          <w:rtl w:val="0"/>
        </w:rPr>
        <w:t xml:space="preserve">Core system functions</w:t>
      </w:r>
    </w:p>
    <w:p w:rsidR="00000000" w:rsidDel="00000000" w:rsidP="00000000" w:rsidRDefault="00000000" w:rsidRPr="00000000" w14:paraId="00000539">
      <w:pPr>
        <w:numPr>
          <w:ilvl w:val="0"/>
          <w:numId w:val="72"/>
        </w:numPr>
        <w:spacing w:after="0" w:afterAutospacing="0" w:before="0" w:beforeAutospacing="0" w:lineRule="auto"/>
        <w:ind w:left="720" w:hanging="360"/>
      </w:pPr>
      <w:r w:rsidDel="00000000" w:rsidR="00000000" w:rsidRPr="00000000">
        <w:rPr>
          <w:rtl w:val="0"/>
        </w:rPr>
        <w:t xml:space="preserve">At least three fundamentally different mechanisms for each major function</w:t>
      </w:r>
    </w:p>
    <w:p w:rsidR="00000000" w:rsidDel="00000000" w:rsidP="00000000" w:rsidRDefault="00000000" w:rsidRPr="00000000" w14:paraId="0000053A">
      <w:pPr>
        <w:numPr>
          <w:ilvl w:val="0"/>
          <w:numId w:val="72"/>
        </w:numPr>
        <w:spacing w:after="0" w:afterAutospacing="0" w:before="0" w:beforeAutospacing="0" w:lineRule="auto"/>
        <w:ind w:left="720" w:hanging="360"/>
      </w:pPr>
      <w:r w:rsidDel="00000000" w:rsidR="00000000" w:rsidRPr="00000000">
        <w:rPr>
          <w:rtl w:val="0"/>
        </w:rPr>
        <w:t xml:space="preserve">Environmental and operational assumptions</w:t>
      </w:r>
    </w:p>
    <w:p w:rsidR="00000000" w:rsidDel="00000000" w:rsidP="00000000" w:rsidRDefault="00000000" w:rsidRPr="00000000" w14:paraId="0000053B">
      <w:pPr>
        <w:numPr>
          <w:ilvl w:val="0"/>
          <w:numId w:val="72"/>
        </w:numPr>
        <w:spacing w:after="240" w:before="0" w:beforeAutospacing="0" w:lineRule="auto"/>
        <w:ind w:left="720" w:hanging="360"/>
      </w:pPr>
      <w:r w:rsidDel="00000000" w:rsidR="00000000" w:rsidRPr="00000000">
        <w:rPr>
          <w:rtl w:val="0"/>
        </w:rPr>
        <w:t xml:space="preserve">Unknowns that could invalidate a concept</w:t>
      </w:r>
    </w:p>
    <w:p w:rsidR="00000000" w:rsidDel="00000000" w:rsidP="00000000" w:rsidRDefault="00000000" w:rsidRPr="00000000" w14:paraId="0000053C">
      <w:pPr>
        <w:spacing w:after="240" w:before="240" w:lineRule="auto"/>
        <w:rPr/>
      </w:pPr>
      <w:r w:rsidDel="00000000" w:rsidR="00000000" w:rsidRPr="00000000">
        <w:rPr>
          <w:rtl w:val="0"/>
        </w:rPr>
        <w:t xml:space="preserve">No concept selection should occur at this stage. Evaluation will focus on breadth and relevance of exploration.</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proy1wk8hkp1" w:id="137"/>
      <w:bookmarkEnd w:id="137"/>
      <w:r w:rsidDel="00000000" w:rsidR="00000000" w:rsidRPr="00000000">
        <w:rPr>
          <w:b w:val="1"/>
          <w:bCs w:val="1"/>
          <w:sz w:val="34"/>
          <w:szCs w:val="34"/>
          <w:rtl w:val="0"/>
        </w:rPr>
        <w:t xml:space="preserve">Week 2 — Preliminary Concepts (Commitment Phase)</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Establish candidate architectures and the method for evaluating them.</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Submission: Preliminary Concept Document</w:t>
      </w:r>
    </w:p>
    <w:p w:rsidR="00000000" w:rsidDel="00000000" w:rsidP="00000000" w:rsidRDefault="00000000" w:rsidRPr="00000000" w14:paraId="00000541">
      <w:pPr>
        <w:spacing w:after="240" w:before="240" w:lineRule="auto"/>
        <w:rPr/>
      </w:pPr>
      <w:r w:rsidDel="00000000" w:rsidR="00000000" w:rsidRPr="00000000">
        <w:rPr>
          <w:rtl w:val="0"/>
        </w:rPr>
        <w:t xml:space="preserve">The document must include:</w:t>
      </w:r>
    </w:p>
    <w:p w:rsidR="00000000" w:rsidDel="00000000" w:rsidP="00000000" w:rsidRDefault="00000000" w:rsidRPr="00000000" w14:paraId="00000542">
      <w:pPr>
        <w:numPr>
          <w:ilvl w:val="0"/>
          <w:numId w:val="68"/>
        </w:numPr>
        <w:spacing w:after="0" w:afterAutospacing="0" w:before="240" w:lineRule="auto"/>
        <w:ind w:left="720" w:hanging="360"/>
      </w:pPr>
      <w:r w:rsidDel="00000000" w:rsidR="00000000" w:rsidRPr="00000000">
        <w:rPr>
          <w:rtl w:val="0"/>
        </w:rPr>
        <w:t xml:space="preserve">Two to three candidate system architectures</w:t>
      </w:r>
    </w:p>
    <w:p w:rsidR="00000000" w:rsidDel="00000000" w:rsidP="00000000" w:rsidRDefault="00000000" w:rsidRPr="00000000" w14:paraId="00000543">
      <w:pPr>
        <w:numPr>
          <w:ilvl w:val="0"/>
          <w:numId w:val="68"/>
        </w:numPr>
        <w:spacing w:after="0" w:afterAutospacing="0" w:before="0" w:beforeAutospacing="0" w:lineRule="auto"/>
        <w:ind w:left="720" w:hanging="360"/>
      </w:pPr>
      <w:r w:rsidDel="00000000" w:rsidR="00000000" w:rsidRPr="00000000">
        <w:rPr>
          <w:rtl w:val="0"/>
        </w:rPr>
        <w:t xml:space="preserve">Subsystem decomposition (sensing, actuation, control, computation, interaction)</w:t>
      </w:r>
    </w:p>
    <w:p w:rsidR="00000000" w:rsidDel="00000000" w:rsidP="00000000" w:rsidRDefault="00000000" w:rsidRPr="00000000" w14:paraId="00000544">
      <w:pPr>
        <w:numPr>
          <w:ilvl w:val="0"/>
          <w:numId w:val="68"/>
        </w:numPr>
        <w:spacing w:after="0" w:afterAutospacing="0" w:before="0" w:beforeAutospacing="0" w:lineRule="auto"/>
        <w:ind w:left="720" w:hanging="360"/>
      </w:pPr>
      <w:r w:rsidDel="00000000" w:rsidR="00000000" w:rsidRPr="00000000">
        <w:rPr>
          <w:rtl w:val="0"/>
        </w:rPr>
        <w:t xml:space="preserve">Decision criteria derived from stakeholder requirements</w:t>
      </w:r>
    </w:p>
    <w:p w:rsidR="00000000" w:rsidDel="00000000" w:rsidP="00000000" w:rsidRDefault="00000000" w:rsidRPr="00000000" w14:paraId="00000545">
      <w:pPr>
        <w:numPr>
          <w:ilvl w:val="0"/>
          <w:numId w:val="68"/>
        </w:numPr>
        <w:spacing w:after="240" w:before="0" w:beforeAutospacing="0" w:lineRule="auto"/>
        <w:ind w:left="720" w:hanging="360"/>
      </w:pPr>
      <w:r w:rsidDel="00000000" w:rsidR="00000000" w:rsidRPr="00000000">
        <w:rPr>
          <w:rtl w:val="0"/>
        </w:rPr>
        <w:t xml:space="preserve">Known risks and uncertainties</w:t>
      </w:r>
    </w:p>
    <w:p w:rsidR="00000000" w:rsidDel="00000000" w:rsidP="00000000" w:rsidRDefault="00000000" w:rsidRPr="00000000" w14:paraId="00000546">
      <w:pPr>
        <w:spacing w:after="240" w:before="240" w:lineRule="auto"/>
        <w:rPr/>
      </w:pPr>
      <w:r w:rsidDel="00000000" w:rsidR="00000000" w:rsidRPr="00000000">
        <w:rPr>
          <w:rtl w:val="0"/>
        </w:rPr>
        <w:t xml:space="preserve">The comparison criteria must be defined before Red Team review. This submission represents commitment to an evaluation framework rather than a final decision.</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2nbg1cka6mnz" w:id="138"/>
      <w:bookmarkEnd w:id="138"/>
      <w:r w:rsidDel="00000000" w:rsidR="00000000" w:rsidRPr="00000000">
        <w:rPr>
          <w:b w:val="1"/>
          <w:bCs w:val="1"/>
          <w:sz w:val="34"/>
          <w:szCs w:val="34"/>
          <w:rtl w:val="0"/>
        </w:rPr>
        <w:t xml:space="preserve">Week 3 — Red Team Review</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Subject reasoning to adversarial evaluation.</w:t>
      </w:r>
    </w:p>
    <w:p w:rsidR="00000000" w:rsidDel="00000000" w:rsidP="00000000" w:rsidRDefault="00000000" w:rsidRPr="00000000" w14:paraId="0000054A">
      <w:pPr>
        <w:spacing w:after="240" w:before="240" w:lineRule="auto"/>
        <w:rPr/>
      </w:pPr>
      <w:r w:rsidDel="00000000" w:rsidR="00000000" w:rsidRPr="00000000">
        <w:rPr>
          <w:rtl w:val="0"/>
        </w:rPr>
        <w:t xml:space="preserve">Each team will receive critique from another team in the form of a document identifying major failure possibilities. Teams must analyze the critique but should not yet submit responses.</w:t>
      </w:r>
    </w:p>
    <w:p w:rsidR="00000000" w:rsidDel="00000000" w:rsidP="00000000" w:rsidRDefault="00000000" w:rsidRPr="00000000" w14:paraId="0000054B">
      <w:pPr>
        <w:spacing w:after="240" w:before="240" w:lineRule="auto"/>
        <w:rPr/>
      </w:pPr>
      <w:r w:rsidDel="00000000" w:rsidR="00000000" w:rsidRPr="00000000">
        <w:rPr>
          <w:rtl w:val="0"/>
        </w:rPr>
        <w:t xml:space="preserve">Evaluation in this stage will depend on how the critique is later addressed, not on the absence of critique.</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qlogo5b6m6lp" w:id="139"/>
      <w:bookmarkEnd w:id="139"/>
      <w:r w:rsidDel="00000000" w:rsidR="00000000" w:rsidRPr="00000000">
        <w:rPr>
          <w:b w:val="1"/>
          <w:bCs w:val="1"/>
          <w:sz w:val="34"/>
          <w:szCs w:val="34"/>
          <w:rtl w:val="0"/>
        </w:rPr>
        <w:t xml:space="preserve">Week 4 — Evidence-Driven Convergence and Formalization</w:t>
      </w:r>
    </w:p>
    <w:p w:rsidR="00000000" w:rsidDel="00000000" w:rsidP="00000000" w:rsidRDefault="00000000" w:rsidRPr="00000000" w14:paraId="0000054E">
      <w:pPr>
        <w:spacing w:after="240" w:before="240" w:lineRule="auto"/>
        <w:rPr/>
      </w:pPr>
      <w:r w:rsidDel="00000000" w:rsidR="00000000" w:rsidRPr="00000000">
        <w:rPr>
          <w:rtl w:val="0"/>
        </w:rPr>
        <w:t xml:space="preserve">Teams refine and finalize the system concept using evidence.</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bss95bouo68d" w:id="140"/>
      <w:bookmarkEnd w:id="140"/>
      <w:r w:rsidDel="00000000" w:rsidR="00000000" w:rsidRPr="00000000">
        <w:rPr>
          <w:b w:val="1"/>
          <w:bCs w:val="1"/>
          <w:color w:val="000000"/>
          <w:sz w:val="26"/>
          <w:szCs w:val="26"/>
          <w:rtl w:val="0"/>
        </w:rPr>
        <w:t xml:space="preserve">Submission 1: Attack–Response Table (Trade Study Evidence)</w:t>
      </w:r>
    </w:p>
    <w:tbl>
      <w:tblPr>
        <w:tblStyle w:val="Table19"/>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000"/>
        <w:gridCol w:w="1190"/>
        <w:gridCol w:w="1160"/>
        <w:gridCol w:w="875"/>
        <w:tblGridChange w:id="0">
          <w:tblGrid>
            <w:gridCol w:w="860"/>
            <w:gridCol w:w="2000"/>
            <w:gridCol w:w="1190"/>
            <w:gridCol w:w="1160"/>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jc w:val="center"/>
              <w:rPr/>
            </w:pPr>
            <w:r w:rsidDel="00000000" w:rsidR="00000000" w:rsidRPr="00000000">
              <w:rPr>
                <w:b w:val="1"/>
                <w:bCs w:val="1"/>
                <w:rtl w:val="0"/>
              </w:rPr>
              <w:t xml:space="preserve">Red Team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jc w:val="center"/>
              <w:rPr/>
            </w:pPr>
            <w:r w:rsidDel="00000000" w:rsidR="00000000" w:rsidRPr="00000000">
              <w:rPr>
                <w:b w:val="1"/>
                <w:bCs w:val="1"/>
                <w:rtl w:val="0"/>
              </w:rPr>
              <w:t xml:space="preserve">Status</w:t>
            </w:r>
            <w:r w:rsidDel="00000000" w:rsidR="00000000" w:rsidRPr="00000000">
              <w:rPr>
                <w:rtl w:val="0"/>
              </w:rPr>
            </w:r>
          </w:p>
        </w:tc>
      </w:tr>
    </w:tbl>
    <w:p w:rsidR="00000000" w:rsidDel="00000000" w:rsidP="00000000" w:rsidRDefault="00000000" w:rsidRPr="00000000" w14:paraId="00000555">
      <w:pPr>
        <w:spacing w:after="240" w:before="240" w:lineRule="auto"/>
        <w:rPr/>
      </w:pPr>
      <w:r w:rsidDel="00000000" w:rsidR="00000000" w:rsidRPr="00000000">
        <w:rPr>
          <w:rtl w:val="0"/>
        </w:rPr>
        <w:t xml:space="preserve">For each critique, the team must:</w:t>
      </w:r>
    </w:p>
    <w:p w:rsidR="00000000" w:rsidDel="00000000" w:rsidP="00000000" w:rsidRDefault="00000000" w:rsidRPr="00000000" w14:paraId="00000556">
      <w:pPr>
        <w:numPr>
          <w:ilvl w:val="0"/>
          <w:numId w:val="153"/>
        </w:numPr>
        <w:spacing w:after="0" w:afterAutospacing="0" w:before="240" w:lineRule="auto"/>
        <w:ind w:left="720" w:hanging="360"/>
      </w:pPr>
      <w:r w:rsidDel="00000000" w:rsidR="00000000" w:rsidRPr="00000000">
        <w:rPr>
          <w:rtl w:val="0"/>
        </w:rPr>
        <w:t xml:space="preserve">Accept and modify the design, or</w:t>
      </w:r>
    </w:p>
    <w:p w:rsidR="00000000" w:rsidDel="00000000" w:rsidP="00000000" w:rsidRDefault="00000000" w:rsidRPr="00000000" w14:paraId="00000557">
      <w:pPr>
        <w:numPr>
          <w:ilvl w:val="0"/>
          <w:numId w:val="153"/>
        </w:numPr>
        <w:spacing w:after="0" w:afterAutospacing="0" w:before="0" w:beforeAutospacing="0" w:lineRule="auto"/>
        <w:ind w:left="720" w:hanging="360"/>
      </w:pPr>
      <w:r w:rsidDel="00000000" w:rsidR="00000000" w:rsidRPr="00000000">
        <w:rPr>
          <w:rtl w:val="0"/>
        </w:rPr>
        <w:t xml:space="preserve">Reject with justification, or</w:t>
      </w:r>
    </w:p>
    <w:p w:rsidR="00000000" w:rsidDel="00000000" w:rsidP="00000000" w:rsidRDefault="00000000" w:rsidRPr="00000000" w14:paraId="00000558">
      <w:pPr>
        <w:numPr>
          <w:ilvl w:val="0"/>
          <w:numId w:val="153"/>
        </w:numPr>
        <w:spacing w:after="240" w:before="0" w:beforeAutospacing="0" w:lineRule="auto"/>
        <w:ind w:left="720" w:hanging="360"/>
      </w:pPr>
      <w:r w:rsidDel="00000000" w:rsidR="00000000" w:rsidRPr="00000000">
        <w:rPr>
          <w:rtl w:val="0"/>
        </w:rPr>
        <w:t xml:space="preserve">Mark unresolved and bound the risk</w:t>
      </w:r>
    </w:p>
    <w:p w:rsidR="00000000" w:rsidDel="00000000" w:rsidP="00000000" w:rsidRDefault="00000000" w:rsidRPr="00000000" w14:paraId="00000559">
      <w:pPr>
        <w:spacing w:after="240" w:before="240" w:lineRule="auto"/>
        <w:rPr/>
      </w:pPr>
      <w:r w:rsidDel="00000000" w:rsidR="00000000" w:rsidRPr="00000000">
        <w:rPr>
          <w:rtl w:val="0"/>
        </w:rPr>
        <w:t xml:space="preserve">Evidence may include calculations, references, experiments, or engineering reasoning.</w:t>
      </w:r>
    </w:p>
    <w:p w:rsidR="00000000" w:rsidDel="00000000" w:rsidP="00000000" w:rsidRDefault="00000000" w:rsidRPr="00000000" w14:paraId="0000055A">
      <w:pPr>
        <w:spacing w:after="240" w:before="240" w:lineRule="auto"/>
        <w:rPr/>
      </w:pPr>
      <w:r w:rsidDel="00000000" w:rsidR="00000000" w:rsidRPr="00000000">
        <w:rPr>
          <w:rtl w:val="0"/>
        </w:rPr>
        <w:t xml:space="preserve">The final concept must demonstrate reduction of major risks.</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6lpushk78ss1" w:id="141"/>
      <w:bookmarkEnd w:id="141"/>
      <w:r w:rsidDel="00000000" w:rsidR="00000000" w:rsidRPr="00000000">
        <w:rPr>
          <w:b w:val="1"/>
          <w:bCs w:val="1"/>
          <w:color w:val="000000"/>
          <w:sz w:val="26"/>
          <w:szCs w:val="26"/>
          <w:rtl w:val="0"/>
        </w:rPr>
        <w:t xml:space="preserve">Submission 2: Final Concept Selection Justification</w:t>
      </w:r>
    </w:p>
    <w:p w:rsidR="00000000" w:rsidDel="00000000" w:rsidP="00000000" w:rsidRDefault="00000000" w:rsidRPr="00000000" w14:paraId="0000055D">
      <w:pPr>
        <w:spacing w:after="240" w:before="240" w:lineRule="auto"/>
        <w:rPr/>
      </w:pPr>
      <w:r w:rsidDel="00000000" w:rsidR="00000000" w:rsidRPr="00000000">
        <w:rPr>
          <w:rtl w:val="0"/>
        </w:rPr>
        <w:t xml:space="preserve">The document must clearly explain:</w:t>
      </w:r>
    </w:p>
    <w:p w:rsidR="00000000" w:rsidDel="00000000" w:rsidP="00000000" w:rsidRDefault="00000000" w:rsidRPr="00000000" w14:paraId="0000055E">
      <w:pPr>
        <w:numPr>
          <w:ilvl w:val="0"/>
          <w:numId w:val="136"/>
        </w:numPr>
        <w:spacing w:after="0" w:afterAutospacing="0" w:before="240" w:lineRule="auto"/>
        <w:ind w:left="720" w:hanging="360"/>
      </w:pPr>
      <w:r w:rsidDel="00000000" w:rsidR="00000000" w:rsidRPr="00000000">
        <w:rPr>
          <w:rtl w:val="0"/>
        </w:rPr>
        <w:t xml:space="preserve">The most critical threatening assumption</w:t>
      </w:r>
    </w:p>
    <w:p w:rsidR="00000000" w:rsidDel="00000000" w:rsidP="00000000" w:rsidRDefault="00000000" w:rsidRPr="00000000" w14:paraId="0000055F">
      <w:pPr>
        <w:numPr>
          <w:ilvl w:val="0"/>
          <w:numId w:val="136"/>
        </w:numPr>
        <w:spacing w:after="0" w:afterAutospacing="0" w:before="0" w:beforeAutospacing="0" w:lineRule="auto"/>
        <w:ind w:left="720" w:hanging="360"/>
      </w:pPr>
      <w:r w:rsidDel="00000000" w:rsidR="00000000" w:rsidRPr="00000000">
        <w:rPr>
          <w:rtl w:val="0"/>
        </w:rPr>
        <w:t xml:space="preserve">Evidence that affected the decision</w:t>
      </w:r>
    </w:p>
    <w:p w:rsidR="00000000" w:rsidDel="00000000" w:rsidP="00000000" w:rsidRDefault="00000000" w:rsidRPr="00000000" w14:paraId="00000560">
      <w:pPr>
        <w:numPr>
          <w:ilvl w:val="0"/>
          <w:numId w:val="136"/>
        </w:numPr>
        <w:spacing w:after="240" w:before="0" w:beforeAutospacing="0" w:lineRule="auto"/>
        <w:ind w:left="720" w:hanging="360"/>
      </w:pPr>
      <w:r w:rsidDel="00000000" w:rsidR="00000000" w:rsidRPr="00000000">
        <w:rPr>
          <w:rtl w:val="0"/>
        </w:rPr>
        <w:t xml:space="preserve">Why the final architecture reduces risk relative to alternatives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t9xnartcowic" w:id="142"/>
      <w:bookmarkEnd w:id="142"/>
      <w:r w:rsidDel="00000000" w:rsidR="00000000" w:rsidRPr="00000000">
        <w:rPr>
          <w:b w:val="1"/>
          <w:bCs w:val="1"/>
          <w:sz w:val="34"/>
          <w:szCs w:val="34"/>
          <w:rtl w:val="0"/>
        </w:rPr>
        <w:t xml:space="preserve">System Requirements (2%)</w:t>
      </w:r>
    </w:p>
    <w:p w:rsidR="00000000" w:rsidDel="00000000" w:rsidP="00000000" w:rsidRDefault="00000000" w:rsidRPr="00000000" w14:paraId="00000563">
      <w:pPr>
        <w:spacing w:after="240" w:before="240" w:lineRule="auto"/>
        <w:rPr/>
      </w:pPr>
      <w:r w:rsidDel="00000000" w:rsidR="00000000" w:rsidRPr="00000000">
        <w:rPr>
          <w:rtl w:val="0"/>
        </w:rPr>
        <w:t xml:space="preserve">Create a System Requirements Document after finalizing the concept.</w:t>
      </w:r>
    </w:p>
    <w:p w:rsidR="00000000" w:rsidDel="00000000" w:rsidP="00000000" w:rsidRDefault="00000000" w:rsidRPr="00000000" w14:paraId="00000564">
      <w:pPr>
        <w:spacing w:after="240" w:before="240" w:lineRule="auto"/>
        <w:rPr/>
      </w:pPr>
      <w:r w:rsidDel="00000000" w:rsidR="00000000" w:rsidRPr="00000000">
        <w:rPr>
          <w:rtl w:val="0"/>
        </w:rPr>
        <w:t xml:space="preserve">Requirements must:</w:t>
      </w:r>
    </w:p>
    <w:p w:rsidR="00000000" w:rsidDel="00000000" w:rsidP="00000000" w:rsidRDefault="00000000" w:rsidRPr="00000000" w14:paraId="00000565">
      <w:pPr>
        <w:numPr>
          <w:ilvl w:val="0"/>
          <w:numId w:val="5"/>
        </w:numPr>
        <w:spacing w:after="0" w:afterAutospacing="0" w:before="240" w:lineRule="auto"/>
        <w:ind w:left="720" w:hanging="360"/>
      </w:pPr>
      <w:r w:rsidDel="00000000" w:rsidR="00000000" w:rsidRPr="00000000">
        <w:rPr>
          <w:rtl w:val="0"/>
        </w:rPr>
        <w:t xml:space="preserve">Describe system behavior rather than implementation</w:t>
      </w:r>
    </w:p>
    <w:p w:rsidR="00000000" w:rsidDel="00000000" w:rsidP="00000000" w:rsidRDefault="00000000" w:rsidRPr="00000000" w14:paraId="00000566">
      <w:pPr>
        <w:numPr>
          <w:ilvl w:val="0"/>
          <w:numId w:val="5"/>
        </w:numPr>
        <w:spacing w:after="0" w:afterAutospacing="0" w:before="0" w:beforeAutospacing="0" w:lineRule="auto"/>
        <w:ind w:left="720" w:hanging="360"/>
      </w:pPr>
      <w:r w:rsidDel="00000000" w:rsidR="00000000" w:rsidRPr="00000000">
        <w:rPr>
          <w:rtl w:val="0"/>
        </w:rPr>
        <w:t xml:space="preserve">Be testable</w:t>
      </w:r>
    </w:p>
    <w:p w:rsidR="00000000" w:rsidDel="00000000" w:rsidP="00000000" w:rsidRDefault="00000000" w:rsidRPr="00000000" w14:paraId="00000567">
      <w:pPr>
        <w:numPr>
          <w:ilvl w:val="0"/>
          <w:numId w:val="5"/>
        </w:numPr>
        <w:spacing w:after="240" w:before="0" w:beforeAutospacing="0" w:lineRule="auto"/>
        <w:ind w:left="720" w:hanging="360"/>
      </w:pPr>
      <w:r w:rsidDel="00000000" w:rsidR="00000000" w:rsidRPr="00000000">
        <w:rPr>
          <w:rtl w:val="0"/>
        </w:rPr>
        <w:t xml:space="preserve">Trace to stakeholder requirements</w:t>
      </w:r>
    </w:p>
    <w:p w:rsidR="00000000" w:rsidDel="00000000" w:rsidP="00000000" w:rsidRDefault="00000000" w:rsidRPr="00000000" w14:paraId="00000568">
      <w:pPr>
        <w:spacing w:after="240" w:before="240" w:lineRule="auto"/>
        <w:rPr/>
      </w:pPr>
      <w:r w:rsidDel="00000000" w:rsidR="00000000" w:rsidRPr="00000000">
        <w:rPr>
          <w:rFonts w:ascii="Arial Unicode MS" w:cs="Arial Unicode MS" w:eastAsia="Arial Unicode MS" w:hAnsi="Arial Unicode MS"/>
          <w:rtl w:val="0"/>
        </w:rPr>
        <w:t xml:space="preserve">Traceability:</w:t>
        <w:br w:type="textWrapping"/>
        <w:t xml:space="preserve">Stakeholder Requirement → System Requirement</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bx0d1vaymguw" w:id="143"/>
      <w:bookmarkEnd w:id="143"/>
      <w:r w:rsidDel="00000000" w:rsidR="00000000" w:rsidRPr="00000000">
        <w:rPr>
          <w:b w:val="1"/>
          <w:bCs w:val="1"/>
          <w:sz w:val="34"/>
          <w:szCs w:val="34"/>
          <w:rtl w:val="0"/>
        </w:rPr>
        <w:t xml:space="preserve">System Verification Requirements (2%)</w:t>
      </w:r>
    </w:p>
    <w:p w:rsidR="00000000" w:rsidDel="00000000" w:rsidP="00000000" w:rsidRDefault="00000000" w:rsidRPr="00000000" w14:paraId="0000056B">
      <w:pPr>
        <w:spacing w:after="240" w:before="240" w:lineRule="auto"/>
        <w:rPr/>
      </w:pPr>
      <w:r w:rsidDel="00000000" w:rsidR="00000000" w:rsidRPr="00000000">
        <w:rPr>
          <w:rtl w:val="0"/>
        </w:rPr>
        <w:t xml:space="preserve">Create a Verification Requirements Document.</w:t>
      </w:r>
    </w:p>
    <w:p w:rsidR="00000000" w:rsidDel="00000000" w:rsidP="00000000" w:rsidRDefault="00000000" w:rsidRPr="00000000" w14:paraId="0000056C">
      <w:pPr>
        <w:spacing w:after="240" w:before="240" w:lineRule="auto"/>
        <w:rPr/>
      </w:pPr>
      <w:r w:rsidDel="00000000" w:rsidR="00000000" w:rsidRPr="00000000">
        <w:rPr>
          <w:rtl w:val="0"/>
        </w:rPr>
        <w:t xml:space="preserve">Each verification requirement must specify:</w:t>
      </w:r>
    </w:p>
    <w:p w:rsidR="00000000" w:rsidDel="00000000" w:rsidP="00000000" w:rsidRDefault="00000000" w:rsidRPr="00000000" w14:paraId="0000056D">
      <w:pPr>
        <w:numPr>
          <w:ilvl w:val="0"/>
          <w:numId w:val="28"/>
        </w:numPr>
        <w:spacing w:after="0" w:afterAutospacing="0" w:before="240" w:lineRule="auto"/>
        <w:ind w:left="720" w:hanging="360"/>
      </w:pPr>
      <w:r w:rsidDel="00000000" w:rsidR="00000000" w:rsidRPr="00000000">
        <w:rPr>
          <w:rtl w:val="0"/>
        </w:rPr>
        <w:t xml:space="preserve">Verification method (test, analysis, inspection, or demonstration)</w:t>
      </w:r>
    </w:p>
    <w:p w:rsidR="00000000" w:rsidDel="00000000" w:rsidP="00000000" w:rsidRDefault="00000000" w:rsidRPr="00000000" w14:paraId="0000056E">
      <w:pPr>
        <w:numPr>
          <w:ilvl w:val="0"/>
          <w:numId w:val="28"/>
        </w:numPr>
        <w:spacing w:after="240" w:before="0" w:beforeAutospacing="0" w:lineRule="auto"/>
        <w:ind w:left="720" w:hanging="360"/>
      </w:pPr>
      <w:r w:rsidDel="00000000" w:rsidR="00000000" w:rsidRPr="00000000">
        <w:rPr>
          <w:rtl w:val="0"/>
        </w:rPr>
        <w:t xml:space="preserve">Measurable acceptance criteria</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Traceability:</w:t>
        <w:br w:type="textWrapping"/>
        <w:t xml:space="preserve">System Requirement → Verification Requirement</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2bh2ufrt5kvz" w:id="144"/>
      <w:bookmarkEnd w:id="144"/>
      <w:r w:rsidDel="00000000" w:rsidR="00000000" w:rsidRPr="00000000">
        <w:rPr>
          <w:b w:val="1"/>
          <w:bCs w:val="1"/>
          <w:sz w:val="34"/>
          <w:szCs w:val="34"/>
          <w:rtl w:val="0"/>
        </w:rPr>
        <w:t xml:space="preserve">Grading Principle</w:t>
      </w:r>
    </w:p>
    <w:p w:rsidR="00000000" w:rsidDel="00000000" w:rsidP="00000000" w:rsidRDefault="00000000" w:rsidRPr="00000000" w14:paraId="00000572">
      <w:pPr>
        <w:spacing w:after="240" w:before="240" w:lineRule="auto"/>
        <w:rPr/>
      </w:pPr>
      <w:r w:rsidDel="00000000" w:rsidR="00000000" w:rsidRPr="00000000">
        <w:rPr>
          <w:rtl w:val="0"/>
        </w:rPr>
        <w:t xml:space="preserve">Evaluation is based on the quality of reasoning demonstrated through exploration, evaluation criteria definition, response to critique, and risk-based convergence. Confidence without supporting evidence will receive low credit, while identification and correction of incorrect assumptions will receive high credit.</w:t>
      </w:r>
    </w:p>
    <w:p w:rsidR="00000000" w:rsidDel="00000000" w:rsidP="00000000" w:rsidRDefault="00000000" w:rsidRPr="00000000" w14:paraId="000005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e3lv7warb4"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Red Team Attack Response</w:t>
      </w:r>
      <w:r w:rsidDel="00000000" w:rsidR="00000000" w:rsidRPr="00000000">
        <w:rPr>
          <w:rtl w:val="0"/>
        </w:rPr>
      </w:r>
    </w:p>
    <w:p w:rsidR="00000000" w:rsidDel="00000000" w:rsidP="00000000" w:rsidRDefault="00000000" w:rsidRPr="00000000" w14:paraId="00000575">
      <w:pPr>
        <w:pStyle w:val="Title"/>
        <w:keepNext w:val="0"/>
        <w:keepLines w:val="0"/>
        <w:spacing w:before="280" w:lineRule="auto"/>
        <w:rPr>
          <w:b w:val="1"/>
          <w:bCs w:val="1"/>
        </w:rPr>
      </w:pPr>
      <w:bookmarkStart w:colFirst="0" w:colLast="0" w:name="_ymo4oijhb6wf" w:id="146"/>
      <w:bookmarkEnd w:id="14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323850</wp:posOffset>
            </wp:positionV>
            <wp:extent cx="4738688" cy="2364980"/>
            <wp:effectExtent b="0" l="0" r="0" t="0"/>
            <wp:wrapNone/>
            <wp:docPr id="18" name="image21.png"/>
            <a:graphic>
              <a:graphicData uri="http://schemas.openxmlformats.org/drawingml/2006/picture">
                <pic:pic>
                  <pic:nvPicPr>
                    <pic:cNvPr id="0" name="image21.png"/>
                    <pic:cNvPicPr preferRelativeResize="0"/>
                  </pic:nvPicPr>
                  <pic:blipFill>
                    <a:blip r:embed="rId29">
                      <a:alphaModFix amt="54000"/>
                    </a:blip>
                    <a:srcRect b="0" l="0" r="0" t="0"/>
                    <a:stretch>
                      <a:fillRect/>
                    </a:stretch>
                  </pic:blipFill>
                  <pic:spPr>
                    <a:xfrm>
                      <a:off x="0" y="0"/>
                      <a:ext cx="4738688" cy="2364980"/>
                    </a:xfrm>
                    <a:prstGeom prst="rect"/>
                    <a:ln/>
                  </pic:spPr>
                </pic:pic>
              </a:graphicData>
            </a:graphic>
          </wp:anchor>
        </w:drawing>
      </w:r>
    </w:p>
    <w:p w:rsidR="00000000" w:rsidDel="00000000" w:rsidP="00000000" w:rsidRDefault="00000000" w:rsidRPr="00000000" w14:paraId="00000576">
      <w:pPr>
        <w:pStyle w:val="Title"/>
        <w:keepNext w:val="0"/>
        <w:keepLines w:val="0"/>
        <w:spacing w:before="280" w:lineRule="auto"/>
        <w:rPr>
          <w:b w:val="1"/>
          <w:bCs w:val="1"/>
        </w:rPr>
      </w:pPr>
      <w:bookmarkStart w:colFirst="0" w:colLast="0" w:name="_q6b66vxb2xpk" w:id="147"/>
      <w:bookmarkEnd w:id="147"/>
      <w:r w:rsidDel="00000000" w:rsidR="00000000" w:rsidRPr="00000000">
        <w:rPr>
          <w:rtl w:val="0"/>
        </w:rPr>
      </w:r>
    </w:p>
    <w:p w:rsidR="00000000" w:rsidDel="00000000" w:rsidP="00000000" w:rsidRDefault="00000000" w:rsidRPr="00000000" w14:paraId="00000577">
      <w:pPr>
        <w:pStyle w:val="Title"/>
        <w:keepNext w:val="0"/>
        <w:keepLines w:val="0"/>
        <w:spacing w:before="280" w:lineRule="auto"/>
        <w:rPr>
          <w:b w:val="1"/>
          <w:bCs w:val="1"/>
        </w:rPr>
      </w:pPr>
      <w:bookmarkStart w:colFirst="0" w:colLast="0" w:name="_8x3npo6tk87y" w:id="148"/>
      <w:bookmarkEnd w:id="148"/>
      <w:r w:rsidDel="00000000" w:rsidR="00000000" w:rsidRPr="00000000">
        <w:rPr>
          <w:b w:val="1"/>
          <w:bCs w:val="1"/>
          <w:rtl w:val="0"/>
        </w:rPr>
        <w:t xml:space="preserve">         Red Team Attack Response</w:t>
      </w:r>
    </w:p>
    <w:p w:rsidR="00000000" w:rsidDel="00000000" w:rsidP="00000000" w:rsidRDefault="00000000" w:rsidRPr="00000000" w14:paraId="00000578">
      <w:pPr>
        <w:spacing w:after="240" w:before="240" w:lineRule="auto"/>
        <w:rPr>
          <w:b w:val="1"/>
          <w:bCs w:val="1"/>
        </w:rPr>
      </w:pP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rtl w:val="0"/>
        </w:rPr>
      </w:r>
    </w:p>
    <w:p w:rsidR="00000000" w:rsidDel="00000000" w:rsidP="00000000" w:rsidRDefault="00000000" w:rsidRPr="00000000" w14:paraId="0000057A">
      <w:pPr>
        <w:spacing w:after="240" w:before="240" w:lineRule="auto"/>
        <w:rPr>
          <w:b w:val="1"/>
          <w:bCs w:val="1"/>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Goal:</w:t>
      </w:r>
      <w:r w:rsidDel="00000000" w:rsidR="00000000" w:rsidRPr="00000000">
        <w:rPr>
          <w:rtl w:val="0"/>
        </w:rPr>
        <w:t xml:space="preserve"> Reduce uncertainty and strengthen your selected concept through structured critique and evidence-based responses.</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Deliverable:</w:t>
        <w:br w:type="textWrapping"/>
      </w:r>
      <w:r w:rsidDel="00000000" w:rsidR="00000000" w:rsidRPr="00000000">
        <w:rPr>
          <w:rtl w:val="0"/>
        </w:rPr>
        <w:t xml:space="preserve">Submit an </w:t>
      </w:r>
      <w:r w:rsidDel="00000000" w:rsidR="00000000" w:rsidRPr="00000000">
        <w:rPr>
          <w:b w:val="1"/>
          <w:bCs w:val="1"/>
          <w:rtl w:val="0"/>
        </w:rPr>
        <w:t xml:space="preserve">Attack–Response Table</w:t>
      </w:r>
      <w:r w:rsidDel="00000000" w:rsidR="00000000" w:rsidRPr="00000000">
        <w:rPr>
          <w:rtl w:val="0"/>
        </w:rPr>
        <w:t xml:space="preserve"> that documents how your concept withstands critical scrutiny.</w:t>
      </w:r>
    </w:p>
    <w:tbl>
      <w:tblPr>
        <w:tblStyle w:val="Table20"/>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2175"/>
        <w:gridCol w:w="1395"/>
        <w:gridCol w:w="1200"/>
        <w:gridCol w:w="2700"/>
        <w:tblGridChange w:id="0">
          <w:tblGrid>
            <w:gridCol w:w="1635"/>
            <w:gridCol w:w="2175"/>
            <w:gridCol w:w="1395"/>
            <w:gridCol w:w="1200"/>
            <w:gridCol w:w="2700"/>
          </w:tblGrid>
        </w:tblGridChange>
      </w:tblGrid>
      <w:tr>
        <w:trPr>
          <w:cantSplit w:val="0"/>
          <w:trHeight w:val="500" w:hRule="atLeast"/>
          <w:tblHeader w:val="0"/>
        </w:trPr>
        <w:tc>
          <w:tcPr/>
          <w:p w:rsidR="00000000" w:rsidDel="00000000" w:rsidP="00000000" w:rsidRDefault="00000000" w:rsidRPr="00000000" w14:paraId="0000057D">
            <w:pPr>
              <w:jc w:val="center"/>
              <w:rPr/>
            </w:pPr>
            <w:r w:rsidDel="00000000" w:rsidR="00000000" w:rsidRPr="00000000">
              <w:rPr>
                <w:b w:val="1"/>
                <w:bCs w:val="1"/>
                <w:rtl w:val="0"/>
              </w:rPr>
              <w:t xml:space="preserve">Claim</w:t>
            </w:r>
            <w:r w:rsidDel="00000000" w:rsidR="00000000" w:rsidRPr="00000000">
              <w:rPr>
                <w:rtl w:val="0"/>
              </w:rPr>
            </w:r>
          </w:p>
        </w:tc>
        <w:tc>
          <w:tcPr/>
          <w:p w:rsidR="00000000" w:rsidDel="00000000" w:rsidP="00000000" w:rsidRDefault="00000000" w:rsidRPr="00000000" w14:paraId="0000057E">
            <w:pPr>
              <w:jc w:val="center"/>
              <w:rPr/>
            </w:pPr>
            <w:r w:rsidDel="00000000" w:rsidR="00000000" w:rsidRPr="00000000">
              <w:rPr>
                <w:b w:val="1"/>
                <w:bCs w:val="1"/>
                <w:rtl w:val="0"/>
              </w:rPr>
              <w:t xml:space="preserve">Red Team Attack</w:t>
            </w:r>
            <w:r w:rsidDel="00000000" w:rsidR="00000000" w:rsidRPr="00000000">
              <w:rPr>
                <w:rtl w:val="0"/>
              </w:rPr>
            </w:r>
          </w:p>
        </w:tc>
        <w:tc>
          <w:tcPr/>
          <w:p w:rsidR="00000000" w:rsidDel="00000000" w:rsidP="00000000" w:rsidRDefault="00000000" w:rsidRPr="00000000" w14:paraId="0000057F">
            <w:pPr>
              <w:jc w:val="center"/>
              <w:rPr/>
            </w:pPr>
            <w:r w:rsidDel="00000000" w:rsidR="00000000" w:rsidRPr="00000000">
              <w:rPr>
                <w:b w:val="1"/>
                <w:bCs w:val="1"/>
                <w:rtl w:val="0"/>
              </w:rPr>
              <w:t xml:space="preserve">Your Response</w:t>
            </w:r>
            <w:r w:rsidDel="00000000" w:rsidR="00000000" w:rsidRPr="00000000">
              <w:rPr>
                <w:rtl w:val="0"/>
              </w:rPr>
            </w:r>
          </w:p>
        </w:tc>
        <w:tc>
          <w:tcPr/>
          <w:p w:rsidR="00000000" w:rsidDel="00000000" w:rsidP="00000000" w:rsidRDefault="00000000" w:rsidRPr="00000000" w14:paraId="00000580">
            <w:pPr>
              <w:jc w:val="center"/>
              <w:rPr/>
            </w:pPr>
            <w:r w:rsidDel="00000000" w:rsidR="00000000" w:rsidRPr="00000000">
              <w:rPr>
                <w:b w:val="1"/>
                <w:bCs w:val="1"/>
                <w:rtl w:val="0"/>
              </w:rPr>
              <w:t xml:space="preserve">Evidence</w:t>
            </w:r>
            <w:r w:rsidDel="00000000" w:rsidR="00000000" w:rsidRPr="00000000">
              <w:rPr>
                <w:rtl w:val="0"/>
              </w:rPr>
            </w:r>
          </w:p>
        </w:tc>
        <w:tc>
          <w:tcPr/>
          <w:p w:rsidR="00000000" w:rsidDel="00000000" w:rsidP="00000000" w:rsidRDefault="00000000" w:rsidRPr="00000000" w14:paraId="00000581">
            <w:pPr>
              <w:jc w:val="center"/>
              <w:rPr/>
            </w:pPr>
            <w:r w:rsidDel="00000000" w:rsidR="00000000" w:rsidRPr="00000000">
              <w:rPr>
                <w:b w:val="1"/>
                <w:bCs w:val="1"/>
                <w:rtl w:val="0"/>
              </w:rPr>
              <w:t xml:space="preserve">Status</w:t>
            </w:r>
            <w:r w:rsidDel="00000000" w:rsidR="00000000" w:rsidRPr="00000000">
              <w:rPr>
                <w:rtl w:val="0"/>
              </w:rPr>
            </w:r>
          </w:p>
        </w:tc>
      </w:tr>
    </w:tbl>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583">
      <w:pPr>
        <w:spacing w:after="240" w:before="240" w:lineRule="auto"/>
        <w:rPr/>
      </w:pPr>
      <w:r w:rsidDel="00000000" w:rsidR="00000000" w:rsidRPr="00000000">
        <w:rPr>
          <w:rtl w:val="0"/>
        </w:rPr>
        <w:t xml:space="preserve">For every critique you must:</w:t>
      </w:r>
    </w:p>
    <w:p w:rsidR="00000000" w:rsidDel="00000000" w:rsidP="00000000" w:rsidRDefault="00000000" w:rsidRPr="00000000" w14:paraId="00000584">
      <w:pPr>
        <w:numPr>
          <w:ilvl w:val="0"/>
          <w:numId w:val="103"/>
        </w:numPr>
        <w:spacing w:after="0" w:afterAutospacing="0" w:before="240" w:lineRule="auto"/>
        <w:ind w:left="720" w:hanging="360"/>
      </w:pPr>
      <w:r w:rsidDel="00000000" w:rsidR="00000000" w:rsidRPr="00000000">
        <w:rPr>
          <w:rtl w:val="0"/>
        </w:rPr>
        <w:t xml:space="preserve">Clearly state the </w:t>
      </w:r>
      <w:r w:rsidDel="00000000" w:rsidR="00000000" w:rsidRPr="00000000">
        <w:rPr>
          <w:b w:val="1"/>
          <w:bCs w:val="1"/>
          <w:rtl w:val="0"/>
        </w:rPr>
        <w:t xml:space="preserve">claim or assumption</w:t>
      </w:r>
      <w:r w:rsidDel="00000000" w:rsidR="00000000" w:rsidRPr="00000000">
        <w:rPr>
          <w:rtl w:val="0"/>
        </w:rPr>
        <w:t xml:space="preserve"> being challenged.</w:t>
      </w:r>
    </w:p>
    <w:p w:rsidR="00000000" w:rsidDel="00000000" w:rsidP="00000000" w:rsidRDefault="00000000" w:rsidRPr="00000000" w14:paraId="00000585">
      <w:pPr>
        <w:numPr>
          <w:ilvl w:val="0"/>
          <w:numId w:val="103"/>
        </w:numPr>
        <w:spacing w:after="0" w:afterAutospacing="0" w:before="0" w:beforeAutospacing="0" w:lineRule="auto"/>
        <w:ind w:left="720" w:hanging="360"/>
      </w:pPr>
      <w:r w:rsidDel="00000000" w:rsidR="00000000" w:rsidRPr="00000000">
        <w:rPr>
          <w:rtl w:val="0"/>
        </w:rPr>
        <w:t xml:space="preserve">Describe the </w:t>
      </w:r>
      <w:r w:rsidDel="00000000" w:rsidR="00000000" w:rsidRPr="00000000">
        <w:rPr>
          <w:b w:val="1"/>
          <w:bCs w:val="1"/>
          <w:rtl w:val="0"/>
        </w:rPr>
        <w:t xml:space="preserve">red team attack</w:t>
      </w:r>
      <w:r w:rsidDel="00000000" w:rsidR="00000000" w:rsidRPr="00000000">
        <w:rPr>
          <w:rtl w:val="0"/>
        </w:rPr>
        <w:t xml:space="preserve">, identifying potential weaknesses, risks, or failure modes.</w:t>
      </w:r>
    </w:p>
    <w:p w:rsidR="00000000" w:rsidDel="00000000" w:rsidP="00000000" w:rsidRDefault="00000000" w:rsidRPr="00000000" w14:paraId="00000586">
      <w:pPr>
        <w:numPr>
          <w:ilvl w:val="0"/>
          <w:numId w:val="103"/>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reasoned response</w:t>
      </w:r>
      <w:r w:rsidDel="00000000" w:rsidR="00000000" w:rsidRPr="00000000">
        <w:rPr>
          <w:rtl w:val="0"/>
        </w:rPr>
        <w:t xml:space="preserve"> explaining how the concern is addressed, mitigated, or accepted.</w:t>
      </w:r>
    </w:p>
    <w:p w:rsidR="00000000" w:rsidDel="00000000" w:rsidP="00000000" w:rsidRDefault="00000000" w:rsidRPr="00000000" w14:paraId="00000587">
      <w:pPr>
        <w:numPr>
          <w:ilvl w:val="0"/>
          <w:numId w:val="103"/>
        </w:numPr>
        <w:spacing w:after="0" w:afterAutospacing="0" w:before="0" w:beforeAutospacing="0" w:lineRule="auto"/>
        <w:ind w:left="720" w:hanging="360"/>
      </w:pPr>
      <w:r w:rsidDel="00000000" w:rsidR="00000000" w:rsidRPr="00000000">
        <w:rPr>
          <w:rtl w:val="0"/>
        </w:rPr>
        <w:t xml:space="preserve">Support your response with </w:t>
      </w:r>
      <w:r w:rsidDel="00000000" w:rsidR="00000000" w:rsidRPr="00000000">
        <w:rPr>
          <w:b w:val="1"/>
          <w:bCs w:val="1"/>
          <w:rtl w:val="0"/>
        </w:rPr>
        <w:t xml:space="preserve">evidence</w:t>
      </w:r>
      <w:r w:rsidDel="00000000" w:rsidR="00000000" w:rsidRPr="00000000">
        <w:rPr>
          <w:rtl w:val="0"/>
        </w:rPr>
        <w:t xml:space="preserve">, such as calculations, simulations, references, experiments, or authoritative sources.</w:t>
      </w:r>
    </w:p>
    <w:p w:rsidR="00000000" w:rsidDel="00000000" w:rsidP="00000000" w:rsidRDefault="00000000" w:rsidRPr="00000000" w14:paraId="00000588">
      <w:pPr>
        <w:numPr>
          <w:ilvl w:val="0"/>
          <w:numId w:val="103"/>
        </w:numPr>
        <w:spacing w:after="240" w:before="0" w:beforeAutospacing="0" w:lineRule="auto"/>
        <w:ind w:left="720" w:hanging="360"/>
      </w:pPr>
      <w:r w:rsidDel="00000000" w:rsidR="00000000" w:rsidRPr="00000000">
        <w:rPr>
          <w:rtl w:val="0"/>
        </w:rPr>
        <w:t xml:space="preserve">Assign a </w:t>
      </w:r>
      <w:r w:rsidDel="00000000" w:rsidR="00000000" w:rsidRPr="00000000">
        <w:rPr>
          <w:b w:val="1"/>
          <w:bCs w:val="1"/>
          <w:rtl w:val="0"/>
        </w:rPr>
        <w:t xml:space="preserve">status</w:t>
      </w:r>
      <w:r w:rsidDel="00000000" w:rsidR="00000000" w:rsidRPr="00000000">
        <w:rPr>
          <w:rtl w:val="0"/>
        </w:rPr>
        <w:t xml:space="preserve"> (e.g., Resolved, Partially Resolved, Open) indicating whether further work is required.</w:t>
      </w:r>
    </w:p>
    <w:p w:rsidR="00000000" w:rsidDel="00000000" w:rsidP="00000000" w:rsidRDefault="00000000" w:rsidRPr="00000000" w14:paraId="00000589">
      <w:pPr>
        <w:spacing w:after="240" w:before="240" w:lineRule="auto"/>
        <w:rPr/>
      </w:pPr>
      <w:r w:rsidDel="00000000" w:rsidR="00000000" w:rsidRPr="00000000">
        <w:rPr>
          <w:rtl w:val="0"/>
        </w:rPr>
        <w:t xml:space="preserve">The purpose of this deliverable is not to defend the design at all costs, but to </w:t>
      </w:r>
      <w:r w:rsidDel="00000000" w:rsidR="00000000" w:rsidRPr="00000000">
        <w:rPr>
          <w:b w:val="1"/>
          <w:bCs w:val="1"/>
          <w:rtl w:val="0"/>
        </w:rPr>
        <w:t xml:space="preserve">expose and resolve critical uncertainties</w:t>
      </w:r>
      <w:r w:rsidDel="00000000" w:rsidR="00000000" w:rsidRPr="00000000">
        <w:rPr>
          <w:rtl w:val="0"/>
        </w:rPr>
        <w:t xml:space="preserve">. Claims that cannot be supported with evidence should remain open and inform future design decisions or risk mitigation plans.</w:t>
      </w:r>
    </w:p>
    <w:p w:rsidR="00000000" w:rsidDel="00000000" w:rsidP="00000000" w:rsidRDefault="00000000" w:rsidRPr="00000000" w14:paraId="0000058A">
      <w:pPr>
        <w:numPr>
          <w:ilvl w:val="0"/>
          <w:numId w:val="11"/>
        </w:numPr>
        <w:spacing w:after="0" w:afterAutospacing="0" w:before="240" w:lineRule="auto"/>
        <w:ind w:left="720" w:hanging="360"/>
      </w:pPr>
      <w:r w:rsidDel="00000000" w:rsidR="00000000" w:rsidRPr="00000000">
        <w:rPr>
          <w:rtl w:val="0"/>
        </w:rPr>
        <w:t xml:space="preserve">Accept and modify design</w:t>
      </w:r>
    </w:p>
    <w:p w:rsidR="00000000" w:rsidDel="00000000" w:rsidP="00000000" w:rsidRDefault="00000000" w:rsidRPr="00000000" w14:paraId="0000058B">
      <w:pPr>
        <w:numPr>
          <w:ilvl w:val="0"/>
          <w:numId w:val="11"/>
        </w:numPr>
        <w:spacing w:after="0" w:afterAutospacing="0" w:before="0" w:beforeAutospacing="0" w:lineRule="auto"/>
        <w:ind w:left="720" w:hanging="360"/>
      </w:pPr>
      <w:r w:rsidDel="00000000" w:rsidR="00000000" w:rsidRPr="00000000">
        <w:rPr>
          <w:rtl w:val="0"/>
        </w:rPr>
        <w:t xml:space="preserve">Reject with justification</w:t>
      </w:r>
    </w:p>
    <w:p w:rsidR="00000000" w:rsidDel="00000000" w:rsidP="00000000" w:rsidRDefault="00000000" w:rsidRPr="00000000" w14:paraId="0000058C">
      <w:pPr>
        <w:numPr>
          <w:ilvl w:val="0"/>
          <w:numId w:val="11"/>
        </w:numPr>
        <w:spacing w:after="240" w:before="0" w:beforeAutospacing="0" w:lineRule="auto"/>
        <w:ind w:left="720" w:hanging="360"/>
      </w:pPr>
      <w:r w:rsidDel="00000000" w:rsidR="00000000" w:rsidRPr="00000000">
        <w:rPr>
          <w:rtl w:val="0"/>
        </w:rPr>
        <w:t xml:space="preserve">Mark unresolved and propose test/calculation</w:t>
      </w:r>
    </w:p>
    <w:p w:rsidR="00000000" w:rsidDel="00000000" w:rsidP="00000000" w:rsidRDefault="00000000" w:rsidRPr="00000000" w14:paraId="0000058D">
      <w:pPr>
        <w:spacing w:after="240" w:before="240" w:lineRule="auto"/>
        <w:rPr/>
      </w:pPr>
      <w:r w:rsidDel="00000000" w:rsidR="00000000" w:rsidRPr="00000000">
        <w:rPr>
          <w:rtl w:val="0"/>
        </w:rPr>
        <w:t xml:space="preserve">Evidence may include:</w:t>
      </w:r>
    </w:p>
    <w:p w:rsidR="00000000" w:rsidDel="00000000" w:rsidP="00000000" w:rsidRDefault="00000000" w:rsidRPr="00000000" w14:paraId="0000058E">
      <w:pPr>
        <w:numPr>
          <w:ilvl w:val="0"/>
          <w:numId w:val="197"/>
        </w:numPr>
        <w:spacing w:after="0" w:afterAutospacing="0" w:before="240" w:lineRule="auto"/>
        <w:ind w:left="720" w:hanging="360"/>
      </w:pPr>
      <w:r w:rsidDel="00000000" w:rsidR="00000000" w:rsidRPr="00000000">
        <w:rPr>
          <w:rtl w:val="0"/>
        </w:rPr>
        <w:t xml:space="preserve">back-of-envelope calculations</w:t>
      </w:r>
    </w:p>
    <w:p w:rsidR="00000000" w:rsidDel="00000000" w:rsidP="00000000" w:rsidRDefault="00000000" w:rsidRPr="00000000" w14:paraId="0000058F">
      <w:pPr>
        <w:numPr>
          <w:ilvl w:val="0"/>
          <w:numId w:val="197"/>
        </w:numPr>
        <w:spacing w:after="0" w:afterAutospacing="0" w:before="0" w:beforeAutospacing="0" w:lineRule="auto"/>
        <w:ind w:left="720" w:hanging="360"/>
      </w:pPr>
      <w:r w:rsidDel="00000000" w:rsidR="00000000" w:rsidRPr="00000000">
        <w:rPr>
          <w:rtl w:val="0"/>
        </w:rPr>
        <w:t xml:space="preserve">reference systems</w:t>
      </w:r>
    </w:p>
    <w:p w:rsidR="00000000" w:rsidDel="00000000" w:rsidP="00000000" w:rsidRDefault="00000000" w:rsidRPr="00000000" w14:paraId="00000590">
      <w:pPr>
        <w:numPr>
          <w:ilvl w:val="0"/>
          <w:numId w:val="197"/>
        </w:numPr>
        <w:spacing w:after="0" w:afterAutospacing="0" w:before="0" w:beforeAutospacing="0" w:lineRule="auto"/>
        <w:ind w:left="720" w:hanging="360"/>
      </w:pPr>
      <w:r w:rsidDel="00000000" w:rsidR="00000000" w:rsidRPr="00000000">
        <w:rPr>
          <w:rtl w:val="0"/>
        </w:rPr>
        <w:t xml:space="preserve">physics reasoning</w:t>
      </w:r>
    </w:p>
    <w:p w:rsidR="00000000" w:rsidDel="00000000" w:rsidP="00000000" w:rsidRDefault="00000000" w:rsidRPr="00000000" w14:paraId="00000591">
      <w:pPr>
        <w:numPr>
          <w:ilvl w:val="0"/>
          <w:numId w:val="197"/>
        </w:numPr>
        <w:spacing w:after="0" w:afterAutospacing="0" w:before="0" w:beforeAutospacing="0" w:lineRule="auto"/>
        <w:ind w:left="720" w:hanging="360"/>
      </w:pPr>
      <w:r w:rsidDel="00000000" w:rsidR="00000000" w:rsidRPr="00000000">
        <w:rPr>
          <w:rtl w:val="0"/>
        </w:rPr>
        <w:t xml:space="preserve">small experiments</w:t>
      </w:r>
    </w:p>
    <w:p w:rsidR="00000000" w:rsidDel="00000000" w:rsidP="00000000" w:rsidRDefault="00000000" w:rsidRPr="00000000" w14:paraId="00000592">
      <w:pPr>
        <w:numPr>
          <w:ilvl w:val="0"/>
          <w:numId w:val="197"/>
        </w:numPr>
        <w:spacing w:after="240" w:before="0" w:beforeAutospacing="0" w:lineRule="auto"/>
        <w:ind w:left="720" w:hanging="360"/>
      </w:pPr>
      <w:r w:rsidDel="00000000" w:rsidR="00000000" w:rsidRPr="00000000">
        <w:rPr>
          <w:rtl w:val="0"/>
        </w:rPr>
        <w:t xml:space="preserve">literature</w:t>
      </w:r>
    </w:p>
    <w:p w:rsidR="00000000" w:rsidDel="00000000" w:rsidP="00000000" w:rsidRDefault="00000000" w:rsidRPr="00000000" w14:paraId="00000593">
      <w:pPr>
        <w:rPr/>
      </w:pPr>
      <w:r w:rsidDel="00000000" w:rsidR="00000000" w:rsidRPr="00000000">
        <w:rPr>
          <w:rtl w:val="0"/>
        </w:rPr>
        <w:t xml:space="preserve">Add about convergence of the idea</w:t>
      </w:r>
    </w:p>
    <w:p w:rsidR="00000000" w:rsidDel="00000000" w:rsidP="00000000" w:rsidRDefault="00000000" w:rsidRPr="00000000" w14:paraId="000005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v7r56vsik2p"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Operational Concept Description (OCD)</w:t>
      </w:r>
      <w:r w:rsidDel="00000000" w:rsidR="00000000" w:rsidRPr="00000000">
        <w:rPr>
          <w:rtl w:val="0"/>
        </w:rPr>
      </w:r>
    </w:p>
    <w:p w:rsidR="00000000" w:rsidDel="00000000" w:rsidP="00000000" w:rsidRDefault="00000000" w:rsidRPr="00000000" w14:paraId="00000596">
      <w:pPr>
        <w:jc w:val="center"/>
        <w:rPr>
          <w:b w:val="1"/>
          <w:bCs w:val="1"/>
          <w:sz w:val="34"/>
          <w:szCs w:val="34"/>
        </w:rPr>
      </w:pPr>
      <w:r w:rsidDel="00000000" w:rsidR="00000000" w:rsidRPr="00000000">
        <w:rPr>
          <w:b w:val="1"/>
          <w:bCs w:val="1"/>
          <w:sz w:val="34"/>
          <w:szCs w:val="34"/>
          <w:rtl w:val="0"/>
        </w:rPr>
        <w:t xml:space="preserve">Operational Concept Description (OCD)</w:t>
      </w:r>
    </w:p>
    <w:p w:rsidR="00000000" w:rsidDel="00000000" w:rsidP="00000000" w:rsidRDefault="00000000" w:rsidRPr="00000000" w14:paraId="00000597">
      <w:pPr>
        <w:rPr>
          <w:sz w:val="34"/>
          <w:szCs w:val="34"/>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This document describes the operational concept for the proposed system. Its purpose is to explain, in clear and plain language, how stakeholders expect the system to operate within its intended environment. The document integrates the stakeholder needs, requirements, scenarios, and verification planning developed during the requirements analysis phase.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This document shall remain solution-agnostic. It shall describe </w:t>
      </w:r>
      <w:r w:rsidDel="00000000" w:rsidR="00000000" w:rsidRPr="00000000">
        <w:rPr>
          <w:b w:val="1"/>
          <w:bCs w:val="1"/>
          <w:rtl w:val="0"/>
        </w:rPr>
        <w:t xml:space="preserve">what the system must accomplish operationally</w:t>
      </w:r>
      <w:r w:rsidDel="00000000" w:rsidR="00000000" w:rsidRPr="00000000">
        <w:rPr>
          <w:rtl w:val="0"/>
        </w:rPr>
        <w:t xml:space="preserve">, not how it will be implemented. Architectural decisions, hardware selections, software design, and technical solutions are outside the scope of this document and will be addressed during later development phases.</w:t>
      </w:r>
    </w:p>
    <w:p w:rsidR="00000000" w:rsidDel="00000000" w:rsidP="00000000" w:rsidRDefault="00000000" w:rsidRPr="00000000" w14:paraId="0000059B">
      <w:pPr>
        <w:rPr>
          <w:sz w:val="34"/>
          <w:szCs w:val="34"/>
        </w:rPr>
      </w:pPr>
      <w:r w:rsidDel="00000000" w:rsidR="00000000" w:rsidRPr="00000000">
        <w:rPr>
          <w:rtl w:val="0"/>
        </w:rPr>
      </w:r>
    </w:p>
    <w:p w:rsidR="00000000" w:rsidDel="00000000" w:rsidP="00000000" w:rsidRDefault="00000000" w:rsidRPr="00000000" w14:paraId="0000059C">
      <w:pPr>
        <w:spacing w:after="200" w:lineRule="auto"/>
        <w:rPr>
          <w:sz w:val="26"/>
          <w:szCs w:val="26"/>
        </w:rPr>
      </w:pPr>
      <w:r w:rsidDel="00000000" w:rsidR="00000000" w:rsidRPr="00000000">
        <w:rPr>
          <w:sz w:val="26"/>
          <w:szCs w:val="26"/>
          <w:rtl w:val="0"/>
        </w:rPr>
        <w:t xml:space="preserve">1.0 Introduction</w:t>
      </w:r>
    </w:p>
    <w:p w:rsidR="00000000" w:rsidDel="00000000" w:rsidP="00000000" w:rsidRDefault="00000000" w:rsidRPr="00000000" w14:paraId="0000059D">
      <w:pPr>
        <w:spacing w:after="200" w:lineRule="auto"/>
        <w:rPr>
          <w:sz w:val="34"/>
          <w:szCs w:val="34"/>
        </w:rPr>
      </w:pPr>
      <w:r w:rsidDel="00000000" w:rsidR="00000000" w:rsidRPr="00000000">
        <w:rPr>
          <w:sz w:val="26"/>
          <w:szCs w:val="26"/>
          <w:rtl w:val="0"/>
        </w:rPr>
        <w:t xml:space="preserve">1.1 Background</w:t>
      </w:r>
      <w:r w:rsidDel="00000000" w:rsidR="00000000" w:rsidRPr="00000000">
        <w:rPr>
          <w:rtl w:val="0"/>
        </w:rPr>
      </w:r>
    </w:p>
    <w:p w:rsidR="00000000" w:rsidDel="00000000" w:rsidP="00000000" w:rsidRDefault="00000000" w:rsidRPr="00000000" w14:paraId="0000059E">
      <w:pPr>
        <w:spacing w:after="200" w:lineRule="auto"/>
        <w:rPr>
          <w:i w:val="1"/>
          <w:iCs w:val="1"/>
        </w:rPr>
      </w:pPr>
      <w:r w:rsidDel="00000000" w:rsidR="00000000" w:rsidRPr="00000000">
        <w:rPr>
          <w:i w:val="1"/>
          <w:iCs w:val="1"/>
          <w:rtl w:val="0"/>
        </w:rPr>
        <w:t xml:space="preserve">Summarize the current situation that motivates the development of the system. Describe the operational challenges, limitations, or gaps in existing processes and explain the rationale for pursuing a new or improved solution. The discussion shall establish the context in which the system will operate and clarify the mission objectives that the system is intended to support.</w:t>
      </w:r>
    </w:p>
    <w:p w:rsidR="00000000" w:rsidDel="00000000" w:rsidP="00000000" w:rsidRDefault="00000000" w:rsidRPr="00000000" w14:paraId="0000059F">
      <w:pPr>
        <w:spacing w:after="200" w:lineRule="auto"/>
        <w:rPr>
          <w:i w:val="1"/>
          <w:iCs w:val="1"/>
        </w:rPr>
      </w:pPr>
      <w:r w:rsidDel="00000000" w:rsidR="00000000" w:rsidRPr="00000000">
        <w:rPr>
          <w:i w:val="1"/>
          <w:iCs w:val="1"/>
          <w:rtl w:val="0"/>
        </w:rPr>
        <w:t xml:space="preserve">Key stakeholder needs that justify the project may be summarized here in narrative form. Detailed lists of needs shall be provided in </w:t>
      </w:r>
      <w:r w:rsidDel="00000000" w:rsidR="00000000" w:rsidRPr="00000000">
        <w:rPr>
          <w:b w:val="1"/>
          <w:bCs w:val="1"/>
          <w:i w:val="1"/>
          <w:iCs w:val="1"/>
          <w:rtl w:val="0"/>
        </w:rPr>
        <w:t xml:space="preserve">Appendix A</w:t>
      </w:r>
      <w:r w:rsidDel="00000000" w:rsidR="00000000" w:rsidRPr="00000000">
        <w:rPr>
          <w:i w:val="1"/>
          <w:iCs w:val="1"/>
          <w:rtl w:val="0"/>
        </w:rPr>
        <w:t xml:space="preserve">.</w:t>
      </w:r>
    </w:p>
    <w:p w:rsidR="00000000" w:rsidDel="00000000" w:rsidP="00000000" w:rsidRDefault="00000000" w:rsidRPr="00000000" w14:paraId="000005A0">
      <w:pPr>
        <w:spacing w:after="200" w:lineRule="auto"/>
        <w:rPr>
          <w:sz w:val="26"/>
          <w:szCs w:val="26"/>
        </w:rPr>
      </w:pPr>
      <w:r w:rsidDel="00000000" w:rsidR="00000000" w:rsidRPr="00000000">
        <w:rPr>
          <w:sz w:val="26"/>
          <w:szCs w:val="26"/>
          <w:rtl w:val="0"/>
        </w:rPr>
        <w:t xml:space="preserve">1.2 Assumptions and Constraints</w:t>
      </w:r>
    </w:p>
    <w:p w:rsidR="00000000" w:rsidDel="00000000" w:rsidP="00000000" w:rsidRDefault="00000000" w:rsidRPr="00000000" w14:paraId="000005A1">
      <w:pPr>
        <w:spacing w:after="200" w:lineRule="auto"/>
        <w:rPr>
          <w:i w:val="1"/>
          <w:iCs w:val="1"/>
        </w:rPr>
      </w:pPr>
      <w:r w:rsidDel="00000000" w:rsidR="00000000" w:rsidRPr="00000000">
        <w:rPr>
          <w:i w:val="1"/>
          <w:iCs w:val="1"/>
          <w:rtl w:val="0"/>
        </w:rPr>
        <w:t xml:space="preserve">State the major assumptions and constraints that influence the concept of operations. These may include environmental limitations, policy or regulatory constraints, schedule considerations, resource limitations, or dependencies on external systems. </w:t>
      </w:r>
    </w:p>
    <w:p w:rsidR="00000000" w:rsidDel="00000000" w:rsidP="00000000" w:rsidRDefault="00000000" w:rsidRPr="00000000" w14:paraId="000005A2">
      <w:pPr>
        <w:spacing w:after="200" w:lineRule="auto"/>
        <w:rPr>
          <w:i w:val="1"/>
          <w:iCs w:val="1"/>
        </w:rPr>
      </w:pPr>
      <w:r w:rsidDel="00000000" w:rsidR="00000000" w:rsidRPr="00000000">
        <w:rPr>
          <w:i w:val="1"/>
          <w:iCs w:val="1"/>
          <w:rtl w:val="0"/>
        </w:rPr>
        <w:t xml:space="preserve">Only high-level assumptions and constraints shall be described; the complete list shall be provided in </w:t>
      </w:r>
      <w:r w:rsidDel="00000000" w:rsidR="00000000" w:rsidRPr="00000000">
        <w:rPr>
          <w:b w:val="1"/>
          <w:bCs w:val="1"/>
          <w:i w:val="1"/>
          <w:iCs w:val="1"/>
          <w:rtl w:val="0"/>
        </w:rPr>
        <w:t xml:space="preserve">Appendix B</w:t>
      </w:r>
      <w:r w:rsidDel="00000000" w:rsidR="00000000" w:rsidRPr="00000000">
        <w:rPr>
          <w:i w:val="1"/>
          <w:iCs w:val="1"/>
          <w:rtl w:val="0"/>
        </w:rPr>
        <w:t xml:space="preserve">.</w:t>
      </w:r>
    </w:p>
    <w:p w:rsidR="00000000" w:rsidDel="00000000" w:rsidP="00000000" w:rsidRDefault="00000000" w:rsidRPr="00000000" w14:paraId="000005A3">
      <w:pPr>
        <w:spacing w:after="200" w:lineRule="auto"/>
        <w:rPr>
          <w:sz w:val="34"/>
          <w:szCs w:val="34"/>
        </w:rPr>
      </w:pPr>
      <w:r w:rsidDel="00000000" w:rsidR="00000000" w:rsidRPr="00000000">
        <w:rPr>
          <w:sz w:val="26"/>
          <w:szCs w:val="26"/>
          <w:rtl w:val="0"/>
        </w:rPr>
        <w:t xml:space="preserve">2.0 Stakeholders and Operational Actors</w:t>
      </w:r>
      <w:r w:rsidDel="00000000" w:rsidR="00000000" w:rsidRPr="00000000">
        <w:rPr>
          <w:rtl w:val="0"/>
        </w:rPr>
      </w:r>
    </w:p>
    <w:p w:rsidR="00000000" w:rsidDel="00000000" w:rsidP="00000000" w:rsidRDefault="00000000" w:rsidRPr="00000000" w14:paraId="000005A4">
      <w:pPr>
        <w:spacing w:after="200" w:lineRule="auto"/>
        <w:rPr>
          <w:i w:val="1"/>
          <w:iCs w:val="1"/>
        </w:rPr>
      </w:pPr>
      <w:r w:rsidDel="00000000" w:rsidR="00000000" w:rsidRPr="00000000">
        <w:rPr>
          <w:i w:val="1"/>
          <w:iCs w:val="1"/>
          <w:rtl w:val="0"/>
        </w:rPr>
        <w:t xml:space="preserve">Identify and describe the stakeholders, users, operators, and external entities that interact with the system. For each major actor, explain the role they play, their responsibilities, and the nature of their interaction with the system. </w:t>
      </w:r>
    </w:p>
    <w:p w:rsidR="00000000" w:rsidDel="00000000" w:rsidP="00000000" w:rsidRDefault="00000000" w:rsidRPr="00000000" w14:paraId="000005A5">
      <w:pPr>
        <w:spacing w:after="200" w:lineRule="auto"/>
        <w:rPr>
          <w:i w:val="1"/>
          <w:iCs w:val="1"/>
        </w:rPr>
      </w:pPr>
      <w:r w:rsidDel="00000000" w:rsidR="00000000" w:rsidRPr="00000000">
        <w:rPr>
          <w:i w:val="1"/>
          <w:iCs w:val="1"/>
          <w:rtl w:val="0"/>
        </w:rPr>
        <w:t xml:space="preserve">Descriptions shall focus on behavior and interaction rather than internal design. The intent is to clarify who uses the system, who is affected by it, and what each party expects from it.</w:t>
      </w:r>
    </w:p>
    <w:p w:rsidR="00000000" w:rsidDel="00000000" w:rsidP="00000000" w:rsidRDefault="00000000" w:rsidRPr="00000000" w14:paraId="000005A6">
      <w:pPr>
        <w:spacing w:after="200" w:lineRule="auto"/>
        <w:rPr>
          <w:i w:val="1"/>
          <w:iCs w:val="1"/>
        </w:rPr>
      </w:pPr>
      <w:r w:rsidDel="00000000" w:rsidR="00000000" w:rsidRPr="00000000">
        <w:rPr>
          <w:i w:val="1"/>
          <w:iCs w:val="1"/>
          <w:rtl w:val="0"/>
        </w:rPr>
        <w:t xml:space="preserve">The detailed stakeholder list shall be included in </w:t>
      </w:r>
      <w:r w:rsidDel="00000000" w:rsidR="00000000" w:rsidRPr="00000000">
        <w:rPr>
          <w:b w:val="1"/>
          <w:bCs w:val="1"/>
          <w:i w:val="1"/>
          <w:iCs w:val="1"/>
          <w:rtl w:val="0"/>
        </w:rPr>
        <w:t xml:space="preserve">Appendix C</w:t>
      </w:r>
      <w:r w:rsidDel="00000000" w:rsidR="00000000" w:rsidRPr="00000000">
        <w:rPr>
          <w:i w:val="1"/>
          <w:iCs w:val="1"/>
          <w:rtl w:val="0"/>
        </w:rPr>
        <w:t xml:space="preserve">.</w:t>
      </w:r>
    </w:p>
    <w:p w:rsidR="00000000" w:rsidDel="00000000" w:rsidP="00000000" w:rsidRDefault="00000000" w:rsidRPr="00000000" w14:paraId="000005A7">
      <w:pPr>
        <w:spacing w:after="200" w:lineRule="auto"/>
        <w:rPr>
          <w:sz w:val="26"/>
          <w:szCs w:val="26"/>
        </w:rPr>
      </w:pPr>
      <w:r w:rsidDel="00000000" w:rsidR="00000000" w:rsidRPr="00000000">
        <w:rPr>
          <w:rtl w:val="0"/>
        </w:rPr>
      </w:r>
    </w:p>
    <w:p w:rsidR="00000000" w:rsidDel="00000000" w:rsidP="00000000" w:rsidRDefault="00000000" w:rsidRPr="00000000" w14:paraId="000005A8">
      <w:pPr>
        <w:spacing w:after="200" w:lineRule="auto"/>
        <w:rPr>
          <w:sz w:val="26"/>
          <w:szCs w:val="26"/>
        </w:rPr>
      </w:pPr>
      <w:r w:rsidDel="00000000" w:rsidR="00000000" w:rsidRPr="00000000">
        <w:rPr>
          <w:rtl w:val="0"/>
        </w:rPr>
      </w:r>
    </w:p>
    <w:p w:rsidR="00000000" w:rsidDel="00000000" w:rsidP="00000000" w:rsidRDefault="00000000" w:rsidRPr="00000000" w14:paraId="000005A9">
      <w:pPr>
        <w:spacing w:after="200" w:lineRule="auto"/>
        <w:rPr>
          <w:sz w:val="34"/>
          <w:szCs w:val="34"/>
        </w:rPr>
      </w:pPr>
      <w:r w:rsidDel="00000000" w:rsidR="00000000" w:rsidRPr="00000000">
        <w:rPr>
          <w:sz w:val="26"/>
          <w:szCs w:val="26"/>
          <w:rtl w:val="0"/>
        </w:rPr>
        <w:t xml:space="preserve">3.0 Operational Overview</w:t>
      </w:r>
      <w:r w:rsidDel="00000000" w:rsidR="00000000" w:rsidRPr="00000000">
        <w:rPr>
          <w:rtl w:val="0"/>
        </w:rPr>
      </w:r>
    </w:p>
    <w:p w:rsidR="00000000" w:rsidDel="00000000" w:rsidP="00000000" w:rsidRDefault="00000000" w:rsidRPr="00000000" w14:paraId="000005AA">
      <w:pPr>
        <w:spacing w:after="200" w:lineRule="auto"/>
        <w:rPr>
          <w:i w:val="1"/>
          <w:iCs w:val="1"/>
        </w:rPr>
      </w:pPr>
      <w:r w:rsidDel="00000000" w:rsidR="00000000" w:rsidRPr="00000000">
        <w:rPr>
          <w:i w:val="1"/>
          <w:iCs w:val="1"/>
          <w:rtl w:val="0"/>
        </w:rPr>
        <w:t xml:space="preserve">Provide a high-level narrative description of how the system is expected to function during typical use. The description shall explain, from an operational perspective, how the system is initiated, how it performs its mission, how stakeholders interact with it, and what outcomes are produced. </w:t>
      </w:r>
    </w:p>
    <w:p w:rsidR="00000000" w:rsidDel="00000000" w:rsidP="00000000" w:rsidRDefault="00000000" w:rsidRPr="00000000" w14:paraId="000005AB">
      <w:pPr>
        <w:spacing w:after="200" w:lineRule="auto"/>
        <w:rPr>
          <w:i w:val="1"/>
          <w:iCs w:val="1"/>
        </w:rPr>
      </w:pPr>
      <w:r w:rsidDel="00000000" w:rsidR="00000000" w:rsidRPr="00000000">
        <w:rPr>
          <w:i w:val="1"/>
          <w:iCs w:val="1"/>
          <w:rtl w:val="0"/>
        </w:rPr>
        <w:t xml:space="preserve">The overview shall be written as a coherent story of use and shall avoid reference to specific technologies, components, algorithms, or architectural decisions. The goal is to communicate operational behavior rather than implementation details.</w:t>
      </w:r>
    </w:p>
    <w:p w:rsidR="00000000" w:rsidDel="00000000" w:rsidP="00000000" w:rsidRDefault="00000000" w:rsidRPr="00000000" w14:paraId="000005AC">
      <w:pPr>
        <w:spacing w:after="200" w:lineRule="auto"/>
        <w:rPr>
          <w:sz w:val="26"/>
          <w:szCs w:val="26"/>
        </w:rPr>
      </w:pPr>
      <w:r w:rsidDel="00000000" w:rsidR="00000000" w:rsidRPr="00000000">
        <w:rPr>
          <w:sz w:val="26"/>
          <w:szCs w:val="26"/>
          <w:rtl w:val="0"/>
        </w:rPr>
        <w:t xml:space="preserve">3.1 System Context Diagram</w:t>
      </w:r>
    </w:p>
    <w:p w:rsidR="00000000" w:rsidDel="00000000" w:rsidP="00000000" w:rsidRDefault="00000000" w:rsidRPr="00000000" w14:paraId="000005AD">
      <w:pPr>
        <w:spacing w:after="240" w:before="240" w:lineRule="auto"/>
        <w:ind w:right="600"/>
        <w:rPr>
          <w:i w:val="1"/>
          <w:iCs w:val="1"/>
        </w:rPr>
      </w:pPr>
      <w:r w:rsidDel="00000000" w:rsidR="00000000" w:rsidRPr="00000000">
        <w:rPr>
          <w:i w:val="1"/>
          <w:iCs w:val="1"/>
          <w:rtl w:val="0"/>
        </w:rPr>
        <w:t xml:space="preserve">Present a context diagram that defines the system boundary and illustrates the external entities that interact with the system. The diagram shall identify major actors and the high-level information, material, or control flows exchanged with the system. The purpose of the diagram is to clarify the operational environment and scope of the system. The diagram shall remain implementation-agnostic and shall not depict internal subsystems or architectural components.</w:t>
      </w:r>
    </w:p>
    <w:p w:rsidR="00000000" w:rsidDel="00000000" w:rsidP="00000000" w:rsidRDefault="00000000" w:rsidRPr="00000000" w14:paraId="000005AE">
      <w:pPr>
        <w:spacing w:after="200" w:lineRule="auto"/>
        <w:rPr>
          <w:sz w:val="34"/>
          <w:szCs w:val="34"/>
        </w:rPr>
      </w:pPr>
      <w:r w:rsidDel="00000000" w:rsidR="00000000" w:rsidRPr="00000000">
        <w:rPr>
          <w:sz w:val="26"/>
          <w:szCs w:val="26"/>
          <w:rtl w:val="0"/>
        </w:rPr>
        <w:t xml:space="preserve">4.0 Physical and Environmental Context</w:t>
      </w:r>
      <w:r w:rsidDel="00000000" w:rsidR="00000000" w:rsidRPr="00000000">
        <w:rPr>
          <w:rtl w:val="0"/>
        </w:rPr>
      </w:r>
    </w:p>
    <w:p w:rsidR="00000000" w:rsidDel="00000000" w:rsidP="00000000" w:rsidRDefault="00000000" w:rsidRPr="00000000" w14:paraId="000005AF">
      <w:pPr>
        <w:spacing w:after="200" w:lineRule="auto"/>
        <w:rPr>
          <w:i w:val="1"/>
          <w:iCs w:val="1"/>
        </w:rPr>
      </w:pPr>
      <w:r w:rsidDel="00000000" w:rsidR="00000000" w:rsidRPr="00000000">
        <w:rPr>
          <w:i w:val="1"/>
          <w:iCs w:val="1"/>
          <w:rtl w:val="0"/>
        </w:rPr>
        <w:t xml:space="preserve">Describe the physical environment in which the system is expected to operate. The discussion shall address relevant environmental conditions such as lighting, weather, terrain, temperature, indoor or outdoor conditions, and the presence of people or other equipment.</w:t>
      </w:r>
    </w:p>
    <w:p w:rsidR="00000000" w:rsidDel="00000000" w:rsidP="00000000" w:rsidRDefault="00000000" w:rsidRPr="00000000" w14:paraId="000005B0">
      <w:pPr>
        <w:spacing w:after="200" w:lineRule="auto"/>
        <w:rPr>
          <w:sz w:val="34"/>
          <w:szCs w:val="34"/>
        </w:rPr>
      </w:pPr>
      <w:r w:rsidDel="00000000" w:rsidR="00000000" w:rsidRPr="00000000">
        <w:rPr>
          <w:i w:val="1"/>
          <w:iCs w:val="1"/>
          <w:rtl w:val="0"/>
        </w:rPr>
        <w:t xml:space="preserve">The description shall indicate whether the system must operate normally, operate with degraded performance, or merely survive under these conditions. The intent is to capture environmental expectations that influence system behavior and requirements.</w:t>
      </w:r>
      <w:r w:rsidDel="00000000" w:rsidR="00000000" w:rsidRPr="00000000">
        <w:rPr>
          <w:rtl w:val="0"/>
        </w:rPr>
      </w:r>
    </w:p>
    <w:p w:rsidR="00000000" w:rsidDel="00000000" w:rsidP="00000000" w:rsidRDefault="00000000" w:rsidRPr="00000000" w14:paraId="000005B1">
      <w:pPr>
        <w:spacing w:after="200" w:lineRule="auto"/>
        <w:rPr>
          <w:sz w:val="34"/>
          <w:szCs w:val="34"/>
        </w:rPr>
      </w:pPr>
      <w:r w:rsidDel="00000000" w:rsidR="00000000" w:rsidRPr="00000000">
        <w:rPr>
          <w:sz w:val="26"/>
          <w:szCs w:val="26"/>
          <w:rtl w:val="0"/>
        </w:rPr>
        <w:t xml:space="preserve">5.0 Operational Scenarios</w:t>
      </w:r>
      <w:r w:rsidDel="00000000" w:rsidR="00000000" w:rsidRPr="00000000">
        <w:rPr>
          <w:rtl w:val="0"/>
        </w:rPr>
      </w:r>
    </w:p>
    <w:p w:rsidR="00000000" w:rsidDel="00000000" w:rsidP="00000000" w:rsidRDefault="00000000" w:rsidRPr="00000000" w14:paraId="000005B2">
      <w:pPr>
        <w:spacing w:after="200" w:lineRule="auto"/>
        <w:rPr>
          <w:sz w:val="34"/>
          <w:szCs w:val="34"/>
        </w:rPr>
      </w:pPr>
      <w:r w:rsidDel="00000000" w:rsidR="00000000" w:rsidRPr="00000000">
        <w:rPr>
          <w:i w:val="1"/>
          <w:iCs w:val="1"/>
          <w:rtl w:val="0"/>
        </w:rPr>
        <w:t xml:space="preserve">Present representative operational scenarios that illustrate how the system behaves in realistic situations. Scenarios shall include both nominal conditions, in which the system operates as intended, and off-nominal or abnormal conditions, in which disturbances, failures, or unexpected events occur.</w:t>
      </w:r>
      <w:r w:rsidDel="00000000" w:rsidR="00000000" w:rsidRPr="00000000">
        <w:rPr>
          <w:rtl w:val="0"/>
        </w:rPr>
      </w:r>
    </w:p>
    <w:p w:rsidR="00000000" w:rsidDel="00000000" w:rsidP="00000000" w:rsidRDefault="00000000" w:rsidRPr="00000000" w14:paraId="000005B3">
      <w:pPr>
        <w:spacing w:after="200" w:lineRule="auto"/>
        <w:rPr>
          <w:i w:val="1"/>
          <w:iCs w:val="1"/>
        </w:rPr>
      </w:pPr>
      <w:r w:rsidDel="00000000" w:rsidR="00000000" w:rsidRPr="00000000">
        <w:rPr>
          <w:i w:val="1"/>
          <w:iCs w:val="1"/>
          <w:rtl w:val="0"/>
        </w:rPr>
        <w:t xml:space="preserve">Each scenario shall describe the initiating conditions, the sequence of events, the interactions among actors and the system, and the expected outcomes. Scenarios shall be written narratively and shall reference the corresponding use cases or action diagrams developed during requirements analysis. </w:t>
      </w:r>
    </w:p>
    <w:p w:rsidR="00000000" w:rsidDel="00000000" w:rsidP="00000000" w:rsidRDefault="00000000" w:rsidRPr="00000000" w14:paraId="000005B4">
      <w:pPr>
        <w:spacing w:after="200" w:lineRule="auto"/>
        <w:rPr>
          <w:i w:val="1"/>
          <w:iCs w:val="1"/>
        </w:rPr>
      </w:pPr>
      <w:r w:rsidDel="00000000" w:rsidR="00000000" w:rsidRPr="00000000">
        <w:rPr>
          <w:i w:val="1"/>
          <w:iCs w:val="1"/>
          <w:rtl w:val="0"/>
        </w:rPr>
        <w:t xml:space="preserve">Implementation details shall not be included. The purpose of these scenarios is to demonstrate system behavior and validate that stakeholder needs are addressed across a range of operational contexts.</w:t>
      </w:r>
    </w:p>
    <w:p w:rsidR="00000000" w:rsidDel="00000000" w:rsidP="00000000" w:rsidRDefault="00000000" w:rsidRPr="00000000" w14:paraId="000005B5">
      <w:pPr>
        <w:spacing w:after="200" w:lineRule="auto"/>
        <w:rPr>
          <w:sz w:val="34"/>
          <w:szCs w:val="34"/>
        </w:rPr>
      </w:pPr>
      <w:r w:rsidDel="00000000" w:rsidR="00000000" w:rsidRPr="00000000">
        <w:rPr>
          <w:i w:val="1"/>
          <w:iCs w:val="1"/>
          <w:rtl w:val="0"/>
        </w:rPr>
        <w:t xml:space="preserve">All detailed scenarios and diagrams shall be provided in </w:t>
      </w:r>
      <w:r w:rsidDel="00000000" w:rsidR="00000000" w:rsidRPr="00000000">
        <w:rPr>
          <w:b w:val="1"/>
          <w:bCs w:val="1"/>
          <w:i w:val="1"/>
          <w:iCs w:val="1"/>
          <w:rtl w:val="0"/>
        </w:rPr>
        <w:t xml:space="preserve">Appendix 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B6">
      <w:pPr>
        <w:spacing w:after="200" w:lineRule="auto"/>
        <w:rPr>
          <w:sz w:val="26"/>
          <w:szCs w:val="26"/>
        </w:rPr>
      </w:pPr>
      <w:r w:rsidDel="00000000" w:rsidR="00000000" w:rsidRPr="00000000">
        <w:rPr>
          <w:rtl w:val="0"/>
        </w:rPr>
      </w:r>
    </w:p>
    <w:p w:rsidR="00000000" w:rsidDel="00000000" w:rsidP="00000000" w:rsidRDefault="00000000" w:rsidRPr="00000000" w14:paraId="000005B7">
      <w:pPr>
        <w:spacing w:after="200" w:lineRule="auto"/>
        <w:rPr>
          <w:sz w:val="26"/>
          <w:szCs w:val="26"/>
        </w:rPr>
      </w:pPr>
      <w:r w:rsidDel="00000000" w:rsidR="00000000" w:rsidRPr="00000000">
        <w:rPr>
          <w:rtl w:val="0"/>
        </w:rPr>
      </w:r>
    </w:p>
    <w:p w:rsidR="00000000" w:rsidDel="00000000" w:rsidP="00000000" w:rsidRDefault="00000000" w:rsidRPr="00000000" w14:paraId="000005B8">
      <w:pPr>
        <w:spacing w:after="200" w:lineRule="auto"/>
        <w:rPr>
          <w:sz w:val="26"/>
          <w:szCs w:val="26"/>
        </w:rPr>
      </w:pPr>
      <w:r w:rsidDel="00000000" w:rsidR="00000000" w:rsidRPr="00000000">
        <w:rPr>
          <w:sz w:val="26"/>
          <w:szCs w:val="26"/>
          <w:rtl w:val="0"/>
        </w:rPr>
        <w:t xml:space="preserve">6.0 Verification Methods</w:t>
      </w:r>
    </w:p>
    <w:p w:rsidR="00000000" w:rsidDel="00000000" w:rsidP="00000000" w:rsidRDefault="00000000" w:rsidRPr="00000000" w14:paraId="000005B9">
      <w:pPr>
        <w:spacing w:after="200" w:lineRule="auto"/>
        <w:rPr>
          <w:i w:val="1"/>
          <w:iCs w:val="1"/>
        </w:rPr>
      </w:pPr>
      <w:r w:rsidDel="00000000" w:rsidR="00000000" w:rsidRPr="00000000">
        <w:rPr>
          <w:i w:val="1"/>
          <w:iCs w:val="1"/>
          <w:rtl w:val="0"/>
        </w:rPr>
        <w:t xml:space="preserve">Describe, at a high level, how the operational behaviors described in this document are expected to be verified and validated. The intent of this section is to summarize the overall verification approach rather than to define specific tests or procedures.</w:t>
      </w:r>
    </w:p>
    <w:p w:rsidR="00000000" w:rsidDel="00000000" w:rsidP="00000000" w:rsidRDefault="00000000" w:rsidRPr="00000000" w14:paraId="000005BA">
      <w:pPr>
        <w:spacing w:after="200" w:lineRule="auto"/>
        <w:rPr>
          <w:sz w:val="26"/>
          <w:szCs w:val="26"/>
        </w:rPr>
      </w:pPr>
      <w:r w:rsidDel="00000000" w:rsidR="00000000" w:rsidRPr="00000000">
        <w:rPr>
          <w:i w:val="1"/>
          <w:iCs w:val="1"/>
          <w:rtl w:val="0"/>
        </w:rPr>
        <w:t xml:space="preserve">Detailed stakeholder and verification requirements shall be provided in </w:t>
      </w:r>
      <w:r w:rsidDel="00000000" w:rsidR="00000000" w:rsidRPr="00000000">
        <w:rPr>
          <w:b w:val="1"/>
          <w:bCs w:val="1"/>
          <w:i w:val="1"/>
          <w:iCs w:val="1"/>
          <w:rtl w:val="0"/>
        </w:rPr>
        <w:t xml:space="preserve">Appendix E </w:t>
      </w:r>
      <w:r w:rsidDel="00000000" w:rsidR="00000000" w:rsidRPr="00000000">
        <w:rPr>
          <w:i w:val="1"/>
          <w:iCs w:val="1"/>
          <w:rtl w:val="0"/>
        </w:rPr>
        <w:t xml:space="preserve">and </w:t>
      </w:r>
      <w:r w:rsidDel="00000000" w:rsidR="00000000" w:rsidRPr="00000000">
        <w:rPr>
          <w:b w:val="1"/>
          <w:bCs w:val="1"/>
          <w:i w:val="1"/>
          <w:iCs w:val="1"/>
          <w:rtl w:val="0"/>
        </w:rPr>
        <w:t xml:space="preserve">F </w:t>
      </w:r>
      <w:r w:rsidDel="00000000" w:rsidR="00000000" w:rsidRPr="00000000">
        <w:rPr>
          <w:i w:val="1"/>
          <w:iCs w:val="1"/>
          <w:rtl w:val="0"/>
        </w:rPr>
        <w:t xml:space="preserve">respectively.</w:t>
      </w:r>
      <w:r w:rsidDel="00000000" w:rsidR="00000000" w:rsidRPr="00000000">
        <w:rPr>
          <w:rtl w:val="0"/>
        </w:rPr>
      </w:r>
    </w:p>
    <w:p w:rsidR="00000000" w:rsidDel="00000000" w:rsidP="00000000" w:rsidRDefault="00000000" w:rsidRPr="00000000" w14:paraId="000005BB">
      <w:pPr>
        <w:spacing w:after="200" w:lineRule="auto"/>
        <w:rPr>
          <w:sz w:val="34"/>
          <w:szCs w:val="34"/>
        </w:rPr>
      </w:pPr>
      <w:r w:rsidDel="00000000" w:rsidR="00000000" w:rsidRPr="00000000">
        <w:rPr>
          <w:sz w:val="26"/>
          <w:szCs w:val="26"/>
          <w:rtl w:val="0"/>
        </w:rPr>
        <w:t xml:space="preserve">7.0 Risks and Open Issues</w:t>
      </w:r>
      <w:r w:rsidDel="00000000" w:rsidR="00000000" w:rsidRPr="00000000">
        <w:rPr>
          <w:rtl w:val="0"/>
        </w:rPr>
      </w:r>
    </w:p>
    <w:p w:rsidR="00000000" w:rsidDel="00000000" w:rsidP="00000000" w:rsidRDefault="00000000" w:rsidRPr="00000000" w14:paraId="000005BC">
      <w:pPr>
        <w:spacing w:after="200" w:lineRule="auto"/>
        <w:rPr>
          <w:i w:val="1"/>
          <w:iCs w:val="1"/>
        </w:rPr>
      </w:pPr>
      <w:r w:rsidDel="00000000" w:rsidR="00000000" w:rsidRPr="00000000">
        <w:rPr>
          <w:i w:val="1"/>
          <w:iCs w:val="1"/>
          <w:rtl w:val="0"/>
        </w:rPr>
        <w:t xml:space="preserve">Identify significant risks, uncertainties, or unresolved issues that may affect successful system operation. These may include technical challenges, environmental uncertainties, safety concerns, or operational limitations.</w:t>
      </w:r>
    </w:p>
    <w:p w:rsidR="00000000" w:rsidDel="00000000" w:rsidP="00000000" w:rsidRDefault="00000000" w:rsidRPr="00000000" w14:paraId="000005BD">
      <w:pPr>
        <w:spacing w:after="200" w:lineRule="auto"/>
        <w:rPr>
          <w:i w:val="1"/>
          <w:iCs w:val="1"/>
        </w:rPr>
      </w:pPr>
      <w:r w:rsidDel="00000000" w:rsidR="00000000" w:rsidRPr="00000000">
        <w:rPr>
          <w:i w:val="1"/>
          <w:iCs w:val="1"/>
          <w:rtl w:val="0"/>
        </w:rPr>
        <w:t xml:space="preserve">Each risk or issue shall be briefly described along with its potential impact. The purpose of this section is to encourage early awareness of concerns that may influence requirements or future design decisions.</w:t>
      </w:r>
    </w:p>
    <w:p w:rsidR="00000000" w:rsidDel="00000000" w:rsidP="00000000" w:rsidRDefault="00000000" w:rsidRPr="00000000" w14:paraId="000005BE">
      <w:pPr>
        <w:spacing w:after="200" w:lineRule="auto"/>
        <w:rPr>
          <w:i w:val="1"/>
          <w:iCs w:val="1"/>
          <w:sz w:val="26"/>
          <w:szCs w:val="26"/>
          <w:shd w:fill="f1c232" w:val="clear"/>
        </w:rPr>
      </w:pPr>
      <w:r w:rsidDel="00000000" w:rsidR="00000000" w:rsidRPr="00000000">
        <w:rPr>
          <w:i w:val="1"/>
          <w:iCs w:val="1"/>
          <w:sz w:val="26"/>
          <w:szCs w:val="26"/>
          <w:shd w:fill="f1c232" w:val="clear"/>
          <w:rtl w:val="0"/>
        </w:rPr>
        <w:t xml:space="preserve">8.0 Candidate System Concepts</w:t>
      </w:r>
    </w:p>
    <w:p w:rsidR="00000000" w:rsidDel="00000000" w:rsidP="00000000" w:rsidRDefault="00000000" w:rsidRPr="00000000" w14:paraId="000005BF">
      <w:pPr>
        <w:spacing w:after="200" w:lineRule="auto"/>
        <w:rPr>
          <w:i w:val="1"/>
          <w:iCs w:val="1"/>
          <w:shd w:fill="f1c232" w:val="clear"/>
        </w:rPr>
      </w:pPr>
      <w:r w:rsidDel="00000000" w:rsidR="00000000" w:rsidRPr="00000000">
        <w:rPr>
          <w:i w:val="1"/>
          <w:iCs w:val="1"/>
          <w:shd w:fill="f1c232" w:val="clear"/>
          <w:rtl w:val="0"/>
        </w:rPr>
        <w:t xml:space="preserve">This section shall describe the different system concepts considered during the design process. Each candidate concept should be described briefly along with its key characteristics.</w:t>
      </w:r>
    </w:p>
    <w:p w:rsidR="00000000" w:rsidDel="00000000" w:rsidP="00000000" w:rsidRDefault="00000000" w:rsidRPr="00000000" w14:paraId="000005C0">
      <w:pPr>
        <w:spacing w:after="200" w:lineRule="auto"/>
        <w:rPr>
          <w:i w:val="1"/>
          <w:iCs w:val="1"/>
          <w:shd w:fill="f1c232" w:val="clear"/>
        </w:rPr>
      </w:pPr>
      <w:r w:rsidDel="00000000" w:rsidR="00000000" w:rsidRPr="00000000">
        <w:rPr>
          <w:i w:val="1"/>
          <w:iCs w:val="1"/>
          <w:shd w:fill="f1c232" w:val="clear"/>
          <w:rtl w:val="0"/>
        </w:rPr>
        <w:t xml:space="preserve">The purpose of this section is to demonstrate that multiple solution approaches were explored before selecting a preferred concept.</w:t>
      </w:r>
    </w:p>
    <w:p w:rsidR="00000000" w:rsidDel="00000000" w:rsidP="00000000" w:rsidRDefault="00000000" w:rsidRPr="00000000" w14:paraId="000005C1">
      <w:pPr>
        <w:spacing w:after="200" w:lineRule="auto"/>
        <w:rPr>
          <w:i w:val="1"/>
          <w:iCs w:val="1"/>
          <w:shd w:fill="f1c232" w:val="clear"/>
        </w:rPr>
      </w:pPr>
      <w:r w:rsidDel="00000000" w:rsidR="00000000" w:rsidRPr="00000000">
        <w:rPr>
          <w:rtl w:val="0"/>
        </w:rPr>
      </w:r>
    </w:p>
    <w:p w:rsidR="00000000" w:rsidDel="00000000" w:rsidP="00000000" w:rsidRDefault="00000000" w:rsidRPr="00000000" w14:paraId="000005C2">
      <w:pPr>
        <w:spacing w:after="200" w:lineRule="auto"/>
        <w:rPr>
          <w:i w:val="1"/>
          <w:iCs w:val="1"/>
          <w:sz w:val="26"/>
          <w:szCs w:val="26"/>
          <w:shd w:fill="f1c232" w:val="clear"/>
        </w:rPr>
      </w:pPr>
      <w:r w:rsidDel="00000000" w:rsidR="00000000" w:rsidRPr="00000000">
        <w:rPr>
          <w:i w:val="1"/>
          <w:iCs w:val="1"/>
          <w:sz w:val="26"/>
          <w:szCs w:val="26"/>
          <w:shd w:fill="f1c232" w:val="clear"/>
          <w:rtl w:val="0"/>
        </w:rPr>
        <w:t xml:space="preserve">9.0 Trade Study Results</w:t>
      </w:r>
    </w:p>
    <w:p w:rsidR="00000000" w:rsidDel="00000000" w:rsidP="00000000" w:rsidRDefault="00000000" w:rsidRPr="00000000" w14:paraId="000005C3">
      <w:pPr>
        <w:spacing w:after="200" w:lineRule="auto"/>
        <w:rPr>
          <w:i w:val="1"/>
          <w:iCs w:val="1"/>
          <w:shd w:fill="f1c232" w:val="clear"/>
        </w:rPr>
      </w:pPr>
      <w:r w:rsidDel="00000000" w:rsidR="00000000" w:rsidRPr="00000000">
        <w:rPr>
          <w:i w:val="1"/>
          <w:iCs w:val="1"/>
          <w:shd w:fill="f1c232" w:val="clear"/>
          <w:rtl w:val="0"/>
        </w:rPr>
        <w:t xml:space="preserve">This section shall summarize the evaluation of candidate concepts. Students should describe the criteria used to compare alternatives and explain the reasoning used to evaluate the options.</w:t>
      </w:r>
    </w:p>
    <w:p w:rsidR="00000000" w:rsidDel="00000000" w:rsidP="00000000" w:rsidRDefault="00000000" w:rsidRPr="00000000" w14:paraId="000005C4">
      <w:pPr>
        <w:spacing w:after="200" w:lineRule="auto"/>
        <w:rPr>
          <w:i w:val="1"/>
          <w:iCs w:val="1"/>
          <w:shd w:fill="f1c232" w:val="clear"/>
        </w:rPr>
      </w:pPr>
      <w:r w:rsidDel="00000000" w:rsidR="00000000" w:rsidRPr="00000000">
        <w:rPr>
          <w:i w:val="1"/>
          <w:iCs w:val="1"/>
          <w:shd w:fill="f1c232" w:val="clear"/>
          <w:rtl w:val="0"/>
        </w:rPr>
        <w:t xml:space="preserve">Detailed trade study matrices and supporting analysis shall be provided in Appendix G.</w:t>
      </w:r>
    </w:p>
    <w:p w:rsidR="00000000" w:rsidDel="00000000" w:rsidP="00000000" w:rsidRDefault="00000000" w:rsidRPr="00000000" w14:paraId="000005C5">
      <w:pPr>
        <w:spacing w:after="200" w:lineRule="auto"/>
        <w:rPr>
          <w:i w:val="1"/>
          <w:iCs w:val="1"/>
          <w:shd w:fill="f1c232" w:val="clear"/>
        </w:rPr>
      </w:pPr>
      <w:r w:rsidDel="00000000" w:rsidR="00000000" w:rsidRPr="00000000">
        <w:rPr>
          <w:rtl w:val="0"/>
        </w:rPr>
      </w:r>
    </w:p>
    <w:p w:rsidR="00000000" w:rsidDel="00000000" w:rsidP="00000000" w:rsidRDefault="00000000" w:rsidRPr="00000000" w14:paraId="000005C6">
      <w:pPr>
        <w:spacing w:after="200" w:lineRule="auto"/>
        <w:rPr>
          <w:i w:val="1"/>
          <w:iCs w:val="1"/>
          <w:sz w:val="26"/>
          <w:szCs w:val="26"/>
          <w:shd w:fill="f1c232" w:val="clear"/>
        </w:rPr>
      </w:pPr>
      <w:r w:rsidDel="00000000" w:rsidR="00000000" w:rsidRPr="00000000">
        <w:rPr>
          <w:i w:val="1"/>
          <w:iCs w:val="1"/>
          <w:sz w:val="26"/>
          <w:szCs w:val="26"/>
          <w:shd w:fill="f1c232" w:val="clear"/>
          <w:rtl w:val="0"/>
        </w:rPr>
        <w:t xml:space="preserve">10.0 Selected System Concept</w:t>
      </w:r>
    </w:p>
    <w:p w:rsidR="00000000" w:rsidDel="00000000" w:rsidP="00000000" w:rsidRDefault="00000000" w:rsidRPr="00000000" w14:paraId="000005C7">
      <w:pPr>
        <w:spacing w:after="200" w:lineRule="auto"/>
        <w:rPr>
          <w:i w:val="1"/>
          <w:iCs w:val="1"/>
          <w:shd w:fill="f1c232" w:val="clear"/>
        </w:rPr>
      </w:pPr>
      <w:r w:rsidDel="00000000" w:rsidR="00000000" w:rsidRPr="00000000">
        <w:rPr>
          <w:i w:val="1"/>
          <w:iCs w:val="1"/>
          <w:shd w:fill="f1c232" w:val="clear"/>
          <w:rtl w:val="0"/>
        </w:rPr>
        <w:t xml:space="preserve">This section shall describe the selected system concept and explain why it was chosen over the alternatives. The explanation should reference the evaluation criteria and trade study results.</w:t>
      </w:r>
    </w:p>
    <w:p w:rsidR="00000000" w:rsidDel="00000000" w:rsidP="00000000" w:rsidRDefault="00000000" w:rsidRPr="00000000" w14:paraId="000005C8">
      <w:pPr>
        <w:spacing w:after="200" w:lineRule="auto"/>
        <w:rPr>
          <w:i w:val="1"/>
          <w:iCs w:val="1"/>
          <w:shd w:fill="f1c232" w:val="clear"/>
        </w:rPr>
      </w:pPr>
      <w:r w:rsidDel="00000000" w:rsidR="00000000" w:rsidRPr="00000000">
        <w:rPr>
          <w:i w:val="1"/>
          <w:iCs w:val="1"/>
          <w:shd w:fill="f1c232" w:val="clear"/>
          <w:rtl w:val="0"/>
        </w:rPr>
        <w:t xml:space="preserve">The description should focus on the conceptual structure of the system rather than detailed engineering design.</w:t>
      </w:r>
    </w:p>
    <w:p w:rsidR="00000000" w:rsidDel="00000000" w:rsidP="00000000" w:rsidRDefault="00000000" w:rsidRPr="00000000" w14:paraId="000005C9">
      <w:pPr>
        <w:spacing w:after="200" w:lineRule="auto"/>
        <w:rPr>
          <w:sz w:val="34"/>
          <w:szCs w:val="34"/>
          <w:shd w:fill="f1c232" w:val="clear"/>
        </w:rPr>
      </w:pPr>
      <w:r w:rsidDel="00000000" w:rsidR="00000000" w:rsidRPr="00000000">
        <w:rPr>
          <w:sz w:val="26"/>
          <w:szCs w:val="26"/>
          <w:shd w:fill="f1c232" w:val="clear"/>
          <w:rtl w:val="0"/>
        </w:rPr>
        <w:t xml:space="preserve">11.0 Risks</w:t>
      </w:r>
      <w:r w:rsidDel="00000000" w:rsidR="00000000" w:rsidRPr="00000000">
        <w:rPr>
          <w:rtl w:val="0"/>
        </w:rPr>
      </w:r>
    </w:p>
    <w:p w:rsidR="00000000" w:rsidDel="00000000" w:rsidP="00000000" w:rsidRDefault="00000000" w:rsidRPr="00000000" w14:paraId="000005CA">
      <w:pPr>
        <w:spacing w:after="200" w:lineRule="auto"/>
        <w:rPr>
          <w:i w:val="1"/>
          <w:iCs w:val="1"/>
          <w:shd w:fill="f1c232" w:val="clear"/>
        </w:rPr>
      </w:pPr>
      <w:r w:rsidDel="00000000" w:rsidR="00000000" w:rsidRPr="00000000">
        <w:rPr>
          <w:i w:val="1"/>
          <w:iCs w:val="1"/>
          <w:shd w:fill="f1c232" w:val="clear"/>
          <w:rtl w:val="0"/>
        </w:rPr>
        <w:t xml:space="preserve">Identify significant risks, uncertainties, or unresolved issues that may affect the chosen design concept. These may include technical challenges, environmental uncertainties, safety concerns, or operational limitations.</w:t>
      </w:r>
    </w:p>
    <w:p w:rsidR="00000000" w:rsidDel="00000000" w:rsidP="00000000" w:rsidRDefault="00000000" w:rsidRPr="00000000" w14:paraId="000005CB">
      <w:pPr>
        <w:spacing w:after="200" w:lineRule="auto"/>
        <w:rPr>
          <w:i w:val="1"/>
          <w:iCs w:val="1"/>
        </w:rPr>
      </w:pPr>
      <w:r w:rsidDel="00000000" w:rsidR="00000000" w:rsidRPr="00000000">
        <w:rPr>
          <w:rtl w:val="0"/>
        </w:rPr>
      </w:r>
    </w:p>
    <w:p w:rsidR="00000000" w:rsidDel="00000000" w:rsidP="00000000" w:rsidRDefault="00000000" w:rsidRPr="00000000" w14:paraId="000005CC">
      <w:pPr>
        <w:spacing w:after="200" w:lineRule="auto"/>
        <w:rPr>
          <w:i w:val="1"/>
          <w:iCs w:val="1"/>
        </w:rPr>
      </w:pPr>
      <w:r w:rsidDel="00000000" w:rsidR="00000000" w:rsidRPr="00000000">
        <w:rPr>
          <w:rtl w:val="0"/>
        </w:rPr>
      </w:r>
    </w:p>
    <w:p w:rsidR="00000000" w:rsidDel="00000000" w:rsidP="00000000" w:rsidRDefault="00000000" w:rsidRPr="00000000" w14:paraId="000005CD">
      <w:pPr>
        <w:spacing w:after="200" w:lineRule="auto"/>
        <w:rPr>
          <w:sz w:val="26"/>
          <w:szCs w:val="26"/>
        </w:rPr>
      </w:pPr>
      <w:r w:rsidDel="00000000" w:rsidR="00000000" w:rsidRPr="00000000">
        <w:rPr>
          <w:sz w:val="26"/>
          <w:szCs w:val="26"/>
          <w:rtl w:val="0"/>
        </w:rPr>
        <w:t xml:space="preserve">11.0 Appendices</w:t>
      </w:r>
    </w:p>
    <w:p w:rsidR="00000000" w:rsidDel="00000000" w:rsidP="00000000" w:rsidRDefault="00000000" w:rsidRPr="00000000" w14:paraId="000005CE">
      <w:pPr>
        <w:spacing w:after="200" w:lineRule="auto"/>
        <w:rPr/>
      </w:pPr>
      <w:r w:rsidDel="00000000" w:rsidR="00000000" w:rsidRPr="00000000">
        <w:rPr>
          <w:rtl w:val="0"/>
        </w:rPr>
        <w:t xml:space="preserve">The appendices contain the detailed artifacts developed during requirements analysis. These materials are referenced throughout the document but are not repeated in the main narrative to avoid duplication.</w:t>
      </w:r>
    </w:p>
    <w:p w:rsidR="00000000" w:rsidDel="00000000" w:rsidP="00000000" w:rsidRDefault="00000000" w:rsidRPr="00000000" w14:paraId="000005CF">
      <w:pPr>
        <w:rPr>
          <w:b w:val="1"/>
          <w:bCs w:val="1"/>
          <w:sz w:val="20"/>
          <w:szCs w:val="20"/>
        </w:rPr>
      </w:pPr>
      <w:r w:rsidDel="00000000" w:rsidR="00000000" w:rsidRPr="00000000">
        <w:rPr>
          <w:b w:val="1"/>
          <w:bCs w:val="1"/>
          <w:sz w:val="20"/>
          <w:szCs w:val="20"/>
          <w:rtl w:val="0"/>
        </w:rPr>
        <w:t xml:space="preserve">Appendix A – User Needs</w:t>
        <w:br w:type="textWrapping"/>
        <w:t xml:space="preserve">Appendix B – Assumptions and Constraints</w:t>
      </w:r>
    </w:p>
    <w:p w:rsidR="00000000" w:rsidDel="00000000" w:rsidP="00000000" w:rsidRDefault="00000000" w:rsidRPr="00000000" w14:paraId="000005D0">
      <w:pPr>
        <w:rPr>
          <w:b w:val="1"/>
          <w:bCs w:val="1"/>
          <w:sz w:val="20"/>
          <w:szCs w:val="20"/>
        </w:rPr>
      </w:pPr>
      <w:r w:rsidDel="00000000" w:rsidR="00000000" w:rsidRPr="00000000">
        <w:rPr>
          <w:b w:val="1"/>
          <w:bCs w:val="1"/>
          <w:sz w:val="20"/>
          <w:szCs w:val="20"/>
          <w:rtl w:val="0"/>
        </w:rPr>
        <w:t xml:space="preserve">Appendix C – Stakeholder List</w:t>
        <w:br w:type="textWrapping"/>
        <w:t xml:space="preserve">Appendix D – Operational Scenarios and Action Diagrams</w:t>
        <w:br w:type="textWrapping"/>
        <w:t xml:space="preserve">Appendix E – Stakeholder Requirements</w:t>
      </w:r>
    </w:p>
    <w:p w:rsidR="00000000" w:rsidDel="00000000" w:rsidP="00000000" w:rsidRDefault="00000000" w:rsidRPr="00000000" w14:paraId="000005D1">
      <w:pPr>
        <w:rPr>
          <w:b w:val="1"/>
          <w:bCs w:val="1"/>
          <w:sz w:val="20"/>
          <w:szCs w:val="20"/>
        </w:rPr>
      </w:pPr>
      <w:r w:rsidDel="00000000" w:rsidR="00000000" w:rsidRPr="00000000">
        <w:rPr>
          <w:b w:val="1"/>
          <w:bCs w:val="1"/>
          <w:sz w:val="20"/>
          <w:szCs w:val="20"/>
          <w:rtl w:val="0"/>
        </w:rPr>
        <w:t xml:space="preserve">Appendix F – Verification Requirements</w:t>
      </w:r>
    </w:p>
    <w:p w:rsidR="00000000" w:rsidDel="00000000" w:rsidP="00000000" w:rsidRDefault="00000000" w:rsidRPr="00000000" w14:paraId="000005D2">
      <w:pPr>
        <w:rPr>
          <w:b w:val="1"/>
          <w:bCs w:val="1"/>
          <w:sz w:val="20"/>
          <w:szCs w:val="20"/>
          <w:shd w:fill="ffd966" w:val="clear"/>
        </w:rPr>
      </w:pPr>
      <w:r w:rsidDel="00000000" w:rsidR="00000000" w:rsidRPr="00000000">
        <w:rPr>
          <w:b w:val="1"/>
          <w:bCs w:val="1"/>
          <w:sz w:val="20"/>
          <w:szCs w:val="20"/>
          <w:shd w:fill="ffd966" w:val="clear"/>
          <w:rtl w:val="0"/>
        </w:rPr>
        <w:t xml:space="preserve">Appendix G — Trade Study Tables</w:t>
      </w:r>
    </w:p>
    <w:p w:rsidR="00000000" w:rsidDel="00000000" w:rsidP="00000000" w:rsidRDefault="00000000" w:rsidRPr="00000000" w14:paraId="000005D3">
      <w:pPr>
        <w:rPr>
          <w:b w:val="1"/>
          <w:bCs w:val="1"/>
          <w:sz w:val="20"/>
          <w:szCs w:val="20"/>
          <w:shd w:fill="ffd966" w:val="clear"/>
        </w:rPr>
      </w:pPr>
      <w:r w:rsidDel="00000000" w:rsidR="00000000" w:rsidRPr="00000000">
        <w:rPr>
          <w:b w:val="1"/>
          <w:bCs w:val="1"/>
          <w:sz w:val="20"/>
          <w:szCs w:val="20"/>
          <w:shd w:fill="ffd966" w:val="clear"/>
          <w:rtl w:val="0"/>
        </w:rPr>
        <w:t xml:space="preserve">Appendix H — System Architecture Diagrams</w:t>
      </w:r>
    </w:p>
    <w:p w:rsidR="00000000" w:rsidDel="00000000" w:rsidP="00000000" w:rsidRDefault="00000000" w:rsidRPr="00000000" w14:paraId="000005D4">
      <w:pPr>
        <w:rPr>
          <w:b w:val="1"/>
          <w:bCs w:val="1"/>
          <w:sz w:val="20"/>
          <w:szCs w:val="20"/>
          <w:shd w:fill="ffd966" w:val="clear"/>
        </w:rPr>
      </w:pPr>
      <w:r w:rsidDel="00000000" w:rsidR="00000000" w:rsidRPr="00000000">
        <w:rPr>
          <w:b w:val="1"/>
          <w:bCs w:val="1"/>
          <w:sz w:val="20"/>
          <w:szCs w:val="20"/>
          <w:shd w:fill="ffd966" w:val="clear"/>
          <w:rtl w:val="0"/>
        </w:rPr>
        <w:t xml:space="preserve">Appendix I — Concept Evaluation Matrices</w:t>
      </w:r>
    </w:p>
    <w:p w:rsidR="00000000" w:rsidDel="00000000" w:rsidP="00000000" w:rsidRDefault="00000000" w:rsidRPr="00000000" w14:paraId="000005D5">
      <w:pPr>
        <w:rPr>
          <w:b w:val="1"/>
          <w:bCs w:val="1"/>
          <w:sz w:val="20"/>
          <w:szCs w:val="20"/>
          <w:shd w:fill="ffd966" w:val="clear"/>
        </w:rPr>
      </w:pPr>
      <w:r w:rsidDel="00000000" w:rsidR="00000000" w:rsidRPr="00000000">
        <w:rPr>
          <w:b w:val="1"/>
          <w:bCs w:val="1"/>
          <w:sz w:val="20"/>
          <w:szCs w:val="20"/>
          <w:shd w:fill="ffd966" w:val="clear"/>
          <w:rtl w:val="0"/>
        </w:rPr>
        <w:t xml:space="preserve">Appendix J — System Requirements</w:t>
      </w:r>
    </w:p>
    <w:p w:rsidR="00000000" w:rsidDel="00000000" w:rsidP="00000000" w:rsidRDefault="00000000" w:rsidRPr="00000000" w14:paraId="000005D6">
      <w:pPr>
        <w:rPr>
          <w:b w:val="1"/>
          <w:bCs w:val="1"/>
          <w:sz w:val="20"/>
          <w:szCs w:val="20"/>
          <w:shd w:fill="ffd966" w:val="clear"/>
        </w:rPr>
      </w:pPr>
      <w:r w:rsidDel="00000000" w:rsidR="00000000" w:rsidRPr="00000000">
        <w:rPr>
          <w:b w:val="1"/>
          <w:bCs w:val="1"/>
          <w:sz w:val="20"/>
          <w:szCs w:val="20"/>
          <w:shd w:fill="ffd966" w:val="clear"/>
          <w:rtl w:val="0"/>
        </w:rPr>
        <w:t xml:space="preserve">Appendix K — Verification Requirements</w:t>
      </w:r>
    </w:p>
    <w:p w:rsidR="00000000" w:rsidDel="00000000" w:rsidP="00000000" w:rsidRDefault="00000000" w:rsidRPr="00000000" w14:paraId="000005D7">
      <w:pPr>
        <w:rPr>
          <w:b w:val="1"/>
          <w:bCs w:val="1"/>
          <w:sz w:val="20"/>
          <w:szCs w:val="20"/>
        </w:rPr>
      </w:pPr>
      <w:r w:rsidDel="00000000" w:rsidR="00000000" w:rsidRPr="00000000">
        <w:rPr>
          <w:rtl w:val="0"/>
        </w:rPr>
      </w:r>
    </w:p>
    <w:p w:rsidR="00000000" w:rsidDel="00000000" w:rsidP="00000000" w:rsidRDefault="00000000" w:rsidRPr="00000000" w14:paraId="000005D8">
      <w:pPr>
        <w:rPr>
          <w:sz w:val="26"/>
          <w:szCs w:val="26"/>
        </w:rPr>
      </w:pP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r>
    </w:p>
    <w:p w:rsidR="00000000" w:rsidDel="00000000" w:rsidP="00000000" w:rsidRDefault="00000000" w:rsidRPr="00000000" w14:paraId="000005DA">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j6w5ck1mifo"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 stage 3</w:t>
      </w:r>
      <w:r w:rsidDel="00000000" w:rsidR="00000000" w:rsidRPr="00000000">
        <w:rPr>
          <w:rtl w:val="0"/>
        </w:rPr>
      </w:r>
    </w:p>
    <w:p w:rsidR="00000000" w:rsidDel="00000000" w:rsidP="00000000" w:rsidRDefault="00000000" w:rsidRPr="00000000" w14:paraId="000005DC">
      <w:pPr>
        <w:spacing w:after="100" w:before="24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52"/>
          <w:szCs w:val="52"/>
          <w:rtl w:val="0"/>
        </w:rPr>
        <w:t xml:space="preserve">Initial System Architecture</w:t>
      </w:r>
      <w:r w:rsidDel="00000000" w:rsidR="00000000" w:rsidRPr="00000000">
        <w:rPr>
          <w:rtl w:val="0"/>
        </w:rPr>
      </w:r>
    </w:p>
    <w:p w:rsidR="00000000" w:rsidDel="00000000" w:rsidP="00000000" w:rsidRDefault="00000000" w:rsidRPr="00000000" w14:paraId="000005DD">
      <w:pPr>
        <w:spacing w:after="80" w:line="240" w:lineRule="auto"/>
        <w:jc w:val="center"/>
        <w:rPr>
          <w:rFonts w:ascii="Calibri" w:cs="Calibri" w:eastAsia="Calibri" w:hAnsi="Calibri"/>
        </w:rPr>
      </w:pPr>
      <w:r w:rsidDel="00000000" w:rsidR="00000000" w:rsidRPr="00000000">
        <w:rPr>
          <w:rFonts w:ascii="Calibri" w:cs="Calibri" w:eastAsia="Calibri" w:hAnsi="Calibri"/>
          <w:color w:val="2e5fa3"/>
          <w:sz w:val="26"/>
          <w:szCs w:val="26"/>
          <w:rtl w:val="0"/>
        </w:rPr>
        <w:t xml:space="preserve">Stage Overview — Synthesis Phase of MBSE</w:t>
      </w:r>
      <w:r w:rsidDel="00000000" w:rsidR="00000000" w:rsidRPr="00000000">
        <w:rPr>
          <w:rtl w:val="0"/>
        </w:rPr>
      </w:r>
    </w:p>
    <w:p w:rsidR="00000000" w:rsidDel="00000000" w:rsidP="00000000" w:rsidRDefault="00000000" w:rsidRPr="00000000" w14:paraId="000005DE">
      <w:pPr>
        <w:spacing w:after="320" w:line="240" w:lineRule="auto"/>
        <w:rPr>
          <w:rFonts w:ascii="Calibri" w:cs="Calibri" w:eastAsia="Calibri" w:hAnsi="Calibri"/>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6" w:val="single"/>
              <w:bottom w:color="cccccc" w:space="0" w:sz="4" w:val="single"/>
              <w:right w:color="cccccc" w:space="0" w:sz="4" w:val="single"/>
            </w:tcBorders>
            <w:shd w:fill="eef3fa" w:val="clear"/>
            <w:tcMar>
              <w:top w:w="100.0" w:type="dxa"/>
              <w:left w:w="180.0" w:type="dxa"/>
              <w:bottom w:w="100.0" w:type="dxa"/>
              <w:right w:w="160.0" w:type="dxa"/>
            </w:tcMar>
          </w:tcPr>
          <w:p w:rsidR="00000000" w:rsidDel="00000000" w:rsidP="00000000" w:rsidRDefault="00000000" w:rsidRPr="00000000" w14:paraId="000005DF">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sz w:val="21"/>
                <w:szCs w:val="21"/>
                <w:rtl w:val="0"/>
              </w:rPr>
              <w:t xml:space="preserve">What is Initial System Architecture?</w:t>
            </w:r>
            <w:r w:rsidDel="00000000" w:rsidR="00000000" w:rsidRPr="00000000">
              <w:rPr>
                <w:rtl w:val="0"/>
              </w:rPr>
            </w:r>
          </w:p>
          <w:p w:rsidR="00000000" w:rsidDel="00000000" w:rsidP="00000000" w:rsidRDefault="00000000" w:rsidRPr="00000000" w14:paraId="000005E0">
            <w:pPr>
              <w:spacing w:after="100" w:line="240" w:lineRule="auto"/>
              <w:rPr>
                <w:rFonts w:ascii="Calibri" w:cs="Calibri" w:eastAsia="Calibri" w:hAnsi="Calibri"/>
              </w:rPr>
            </w:pPr>
            <w:r w:rsidDel="00000000" w:rsidR="00000000" w:rsidRPr="00000000">
              <w:rPr>
                <w:rFonts w:ascii="Calibri" w:cs="Calibri" w:eastAsia="Calibri" w:hAnsi="Calibri"/>
                <w:rtl w:val="0"/>
              </w:rPr>
              <w:t xml:space="preserve">Initial System Architecture is the first major technical output of the Synthesis phase. It is the stage in which the functional model — built during Functional Analysis — is transformed into a physical design by identifying subsystems, allocating functions to those subsystems, verifying the design's feasibility through simulation, and producing the specifications that enable procurement or build decisions. </w:t>
            </w:r>
          </w:p>
          <w:p w:rsidR="00000000" w:rsidDel="00000000" w:rsidP="00000000" w:rsidRDefault="00000000" w:rsidRPr="00000000" w14:paraId="000005E1">
            <w:pPr>
              <w:spacing w:line="240" w:lineRule="auto"/>
              <w:rPr>
                <w:rFonts w:ascii="Calibri" w:cs="Calibri" w:eastAsia="Calibri" w:hAnsi="Calibri"/>
              </w:rPr>
            </w:pPr>
            <w:r w:rsidDel="00000000" w:rsidR="00000000" w:rsidRPr="00000000">
              <w:rPr>
                <w:rFonts w:ascii="Calibri" w:cs="Calibri" w:eastAsia="Calibri" w:hAnsi="Calibri"/>
                <w:rtl w:val="0"/>
              </w:rPr>
              <w:t xml:space="preserve">Dam describes the overall goal of Synthesis as a process that </w:t>
            </w:r>
            <w:r w:rsidDel="00000000" w:rsidR="00000000" w:rsidRPr="00000000">
              <w:rPr>
                <w:rFonts w:ascii="Calibri" w:cs="Calibri" w:eastAsia="Calibri" w:hAnsi="Calibri"/>
                <w:i w:val="1"/>
                <w:iCs w:val="1"/>
                <w:color w:val="555555"/>
                <w:rtl w:val="0"/>
              </w:rPr>
              <w:t xml:space="preserve">"must transform [requirements and functional analysis] information into concrete designs"</w:t>
            </w:r>
            <w:r w:rsidDel="00000000" w:rsidR="00000000" w:rsidRPr="00000000">
              <w:rPr>
                <w:rFonts w:ascii="Calibri" w:cs="Calibri" w:eastAsia="Calibri" w:hAnsi="Calibri"/>
                <w:rtl w:val="0"/>
              </w:rPr>
              <w:t xml:space="preserve"> (Ch. 6). Initial System Architecture is where that transformation begins in earnest.</w:t>
            </w:r>
          </w:p>
        </w:tc>
      </w:tr>
    </w:tbl>
    <w:p w:rsidR="00000000" w:rsidDel="00000000" w:rsidP="00000000" w:rsidRDefault="00000000" w:rsidRPr="00000000" w14:paraId="000005E2">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3">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Position in the MBSE Lifecycle</w:t>
      </w:r>
    </w:p>
    <w:p w:rsidR="00000000" w:rsidDel="00000000" w:rsidP="00000000" w:rsidRDefault="00000000" w:rsidRPr="00000000" w14:paraId="000005E4">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Initial System Architecture sits on the left-hand descent of the V-model, after Requirements Analysis and Functional Analysis &amp; Allocation, and before the finalised System Architecture baseline. Dam places this work within three overlapping processes — Functional Analysis (Ch. 5), Solution Synthesis (Ch. 6), and Systems Analysis and Control (Ch. 7) — all executed concurrently in the Middle-Out approach.</w:t>
      </w:r>
    </w:p>
    <w:p w:rsidR="00000000" w:rsidDel="00000000" w:rsidP="00000000" w:rsidRDefault="00000000" w:rsidRPr="00000000" w14:paraId="000005E5">
      <w:pPr>
        <w:spacing w:after="100" w:line="240" w:lineRule="auto"/>
        <w:rPr>
          <w:rFonts w:ascii="Calibri" w:cs="Calibri" w:eastAsia="Calibri" w:hAnsi="Calibri"/>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80.0" w:type="dxa"/>
            </w:tcMar>
          </w:tcPr>
          <w:p w:rsidR="00000000" w:rsidDel="00000000" w:rsidP="00000000" w:rsidRDefault="00000000" w:rsidRPr="00000000" w14:paraId="000005E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5E7">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Functional model (Action Diagrams) completed; scenarios defined; context diagram established.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5E8">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Stage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9">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Subsystem Asset Diagram, Physical I/O Diagram, granular Action Diagrams, Functional Requirements Document (FRD), Verification Requirements Document, trade study results, initial BOM, and project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5EA">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Governing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Middle-Out Steps 7–15, Figures 51 and 74 (Dam, Real MBSE, 2020).</w:t>
            </w:r>
            <w:r w:rsidDel="00000000" w:rsidR="00000000" w:rsidRPr="00000000">
              <w:rPr>
                <w:rtl w:val="0"/>
              </w:rPr>
            </w:r>
          </w:p>
        </w:tc>
      </w:tr>
    </w:tbl>
    <w:p w:rsidR="00000000" w:rsidDel="00000000" w:rsidP="00000000" w:rsidRDefault="00000000" w:rsidRPr="00000000" w14:paraId="000005EC">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D">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EE">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Sub-Stage 1: Subsystem Decomposition and Interfaces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80.0" w:type="dxa"/>
            </w:tcMar>
            <w:vAlign w:val="center"/>
          </w:tcPr>
          <w:p w:rsidR="00000000" w:rsidDel="00000000" w:rsidP="00000000" w:rsidRDefault="00000000" w:rsidRPr="00000000" w14:paraId="000005E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MO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60.0" w:type="dxa"/>
              <w:bottom w:w="80.0" w:type="dxa"/>
              <w:right w:w="120.0" w:type="dxa"/>
            </w:tcMar>
            <w:vAlign w:val="center"/>
          </w:tcPr>
          <w:p w:rsidR="00000000" w:rsidDel="00000000" w:rsidP="00000000" w:rsidRDefault="00000000" w:rsidRPr="00000000" w14:paraId="000005F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Derive subsystem behaviour, identify assets, prepare interface diagrams</w:t>
            </w:r>
            <w:r w:rsidDel="00000000" w:rsidR="00000000" w:rsidRPr="00000000">
              <w:rPr>
                <w:rtl w:val="0"/>
              </w:rPr>
            </w:r>
          </w:p>
        </w:tc>
      </w:tr>
    </w:tbl>
    <w:p w:rsidR="00000000" w:rsidDel="00000000" w:rsidP="00000000" w:rsidRDefault="00000000" w:rsidRPr="00000000" w14:paraId="000005F1">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2">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1.1  From Scenarios to Integrated Behaviour Model</w:t>
      </w:r>
    </w:p>
    <w:p w:rsidR="00000000" w:rsidDel="00000000" w:rsidP="00000000" w:rsidRDefault="00000000" w:rsidRPr="00000000" w14:paraId="000005F3">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foundation of subsystem decomposition is the set of operational scenarios constructed during Functional Analysis. Dam recommends starting with the simplest scenario and building toward the most complex, producing Action Diagrams for each and reusing actions across scenarios. As the textbook states, the approach </w:t>
      </w:r>
      <w:r w:rsidDel="00000000" w:rsidR="00000000" w:rsidRPr="00000000">
        <w:rPr>
          <w:rFonts w:ascii="Calibri" w:cs="Calibri" w:eastAsia="Calibri" w:hAnsi="Calibri"/>
          <w:i w:val="1"/>
          <w:iCs w:val="1"/>
          <w:color w:val="555555"/>
          <w:rtl w:val="0"/>
        </w:rPr>
        <w:t xml:space="preserve">"starts with the simplest scenario that the team can dream up, then the most difficult. These two scenarios form the bounds we want to work within"</w:t>
      </w:r>
      <w:r w:rsidDel="00000000" w:rsidR="00000000" w:rsidRPr="00000000">
        <w:rPr>
          <w:rFonts w:ascii="Calibri" w:cs="Calibri" w:eastAsia="Calibri" w:hAnsi="Calibri"/>
          <w:rtl w:val="0"/>
        </w:rPr>
        <w:t xml:space="preserve"> (Ch. 5). The accumulated set of scenario Action Diagrams is then integrated into a single top-level behaviour model, with the most complex scenario (Scenario 9 in the Moonbase case study) becoming the </w:t>
      </w:r>
      <w:r w:rsidDel="00000000" w:rsidR="00000000" w:rsidRPr="00000000">
        <w:rPr>
          <w:rFonts w:ascii="Calibri" w:cs="Calibri" w:eastAsia="Calibri" w:hAnsi="Calibri"/>
          <w:i w:val="1"/>
          <w:iCs w:val="1"/>
          <w:color w:val="555555"/>
          <w:rtl w:val="0"/>
        </w:rPr>
        <w:t xml:space="preserve">integrated behaviour model</w:t>
      </w:r>
      <w:r w:rsidDel="00000000" w:rsidR="00000000" w:rsidRPr="00000000">
        <w:rPr>
          <w:rFonts w:ascii="Calibri" w:cs="Calibri" w:eastAsia="Calibri" w:hAnsi="Calibri"/>
          <w:rtl w:val="0"/>
        </w:rPr>
        <w:t xml:space="preserve"> for the system.</w:t>
      </w:r>
    </w:p>
    <w:p w:rsidR="00000000" w:rsidDel="00000000" w:rsidP="00000000" w:rsidRDefault="00000000" w:rsidRPr="00000000" w14:paraId="000005F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5">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This integrated model is not a static document — the textbook explicitly states that it will be </w:t>
      </w:r>
      <w:r w:rsidDel="00000000" w:rsidR="00000000" w:rsidRPr="00000000">
        <w:rPr>
          <w:rFonts w:ascii="Calibri" w:cs="Calibri" w:eastAsia="Calibri" w:hAnsi="Calibri"/>
          <w:i w:val="1"/>
          <w:iCs w:val="1"/>
          <w:color w:val="555555"/>
          <w:rtl w:val="0"/>
        </w:rPr>
        <w:t xml:space="preserve">"updated"</w:t>
      </w:r>
      <w:r w:rsidDel="00000000" w:rsidR="00000000" w:rsidRPr="00000000">
        <w:rPr>
          <w:rFonts w:ascii="Calibri" w:cs="Calibri" w:eastAsia="Calibri" w:hAnsi="Calibri"/>
          <w:rtl w:val="0"/>
        </w:rPr>
        <w:t xml:space="preserve"> as verification data is gathered, calibrating predictions against reality throughout the lifecycle.</w:t>
      </w:r>
    </w:p>
    <w:p w:rsidR="00000000" w:rsidDel="00000000" w:rsidP="00000000" w:rsidRDefault="00000000" w:rsidRPr="00000000" w14:paraId="000005F6">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7">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1.2  Action Diagram Decomposition Rules</w:t>
      </w:r>
    </w:p>
    <w:p w:rsidR="00000000" w:rsidDel="00000000" w:rsidP="00000000" w:rsidRDefault="00000000" w:rsidRPr="00000000" w14:paraId="000005F8">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textbook provides clear guidance on how deep to decompose. Decomposition continues until actions can be implemented by hardware, software, or people — the textbook's own definition of functional analysis:</w:t>
      </w:r>
    </w:p>
    <w:p w:rsidR="00000000" w:rsidDel="00000000" w:rsidP="00000000" w:rsidRDefault="00000000" w:rsidRPr="00000000" w14:paraId="000005F9">
      <w:pPr>
        <w:spacing w:after="60" w:line="240" w:lineRule="auto"/>
        <w:rPr>
          <w:rFonts w:ascii="Calibri" w:cs="Calibri" w:eastAsia="Calibri" w:hAnsi="Calibri"/>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16" w:val="single"/>
              <w:bottom w:color="cccccc" w:space="0" w:sz="4" w:val="single"/>
              <w:right w:color="cccccc" w:space="0" w:sz="4" w:val="single"/>
            </w:tcBorders>
            <w:shd w:fill="f5f5f5" w:val="clear"/>
            <w:tcMar>
              <w:top w:w="100.0" w:type="dxa"/>
              <w:left w:w="180.0" w:type="dxa"/>
              <w:bottom w:w="100.0" w:type="dxa"/>
              <w:right w:w="160.0" w:type="dxa"/>
            </w:tcMar>
          </w:tcPr>
          <w:p w:rsidR="00000000" w:rsidDel="00000000" w:rsidP="00000000" w:rsidRDefault="00000000" w:rsidRPr="00000000" w14:paraId="000005FA">
            <w:pPr>
              <w:spacing w:after="60" w:line="240" w:lineRule="auto"/>
              <w:rPr>
                <w:rFonts w:ascii="Calibri" w:cs="Calibri" w:eastAsia="Calibri" w:hAnsi="Calibri"/>
              </w:rPr>
            </w:pPr>
            <w:r w:rsidDel="00000000" w:rsidR="00000000" w:rsidRPr="00000000">
              <w:rPr>
                <w:rFonts w:ascii="Calibri" w:cs="Calibri" w:eastAsia="Calibri" w:hAnsi="Calibri"/>
                <w:b w:val="1"/>
                <w:bCs w:val="1"/>
                <w:color w:val="555555"/>
                <w:sz w:val="21"/>
                <w:szCs w:val="21"/>
                <w:rtl w:val="0"/>
              </w:rPr>
              <w:t xml:space="preserve">Functional Analysis</w:t>
            </w:r>
            <w:r w:rsidDel="00000000" w:rsidR="00000000" w:rsidRPr="00000000">
              <w:rPr>
                <w:rtl w:val="0"/>
              </w:rPr>
            </w:r>
          </w:p>
          <w:p w:rsidR="00000000" w:rsidDel="00000000" w:rsidP="00000000" w:rsidRDefault="00000000" w:rsidRPr="00000000" w14:paraId="000005FB">
            <w:pPr>
              <w:spacing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"The process of describing the transformation of inputs to outputs by decomposing the actions to a level where those actions can be implemented by hardware, software, or people."</w:t>
            </w:r>
            <w:r w:rsidDel="00000000" w:rsidR="00000000" w:rsidRPr="00000000">
              <w:rPr>
                <w:rFonts w:ascii="Calibri" w:cs="Calibri" w:eastAsia="Calibri" w:hAnsi="Calibri"/>
                <w:rtl w:val="0"/>
              </w:rPr>
              <w:t xml:space="preserve">  — Dam, Real MBSE, Ch. 5</w:t>
            </w:r>
          </w:p>
        </w:tc>
      </w:tr>
    </w:tbl>
    <w:p w:rsidR="00000000" w:rsidDel="00000000" w:rsidP="00000000" w:rsidRDefault="00000000" w:rsidRPr="00000000" w14:paraId="000005FC">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D">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Two additional stopping criteria follow from this definition:</w:t>
      </w:r>
    </w:p>
    <w:p w:rsidR="00000000" w:rsidDel="00000000" w:rsidP="00000000" w:rsidRDefault="00000000" w:rsidRPr="00000000" w14:paraId="000005FE">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COTS/GOTS identification: </w:t>
      </w:r>
      <w:r w:rsidDel="00000000" w:rsidR="00000000" w:rsidRPr="00000000">
        <w:rPr>
          <w:rFonts w:ascii="Calibri" w:cs="Calibri" w:eastAsia="Calibri" w:hAnsi="Calibri"/>
          <w:rtl w:val="0"/>
        </w:rPr>
        <w:t xml:space="preserve">Once a class of commercial or government off-the-shelf product can be identified to fulfil an action, decomposition should stop. Going further risks over-specifying a particular solution and constraining procurement.</w:t>
      </w:r>
    </w:p>
    <w:p w:rsidR="00000000" w:rsidDel="00000000" w:rsidP="00000000" w:rsidRDefault="00000000" w:rsidRPr="00000000" w14:paraId="000005FF">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Functional wording discipline: </w:t>
      </w:r>
      <w:r w:rsidDel="00000000" w:rsidR="00000000" w:rsidRPr="00000000">
        <w:rPr>
          <w:rFonts w:ascii="Calibri" w:cs="Calibri" w:eastAsia="Calibri" w:hAnsi="Calibri"/>
          <w:rtl w:val="0"/>
        </w:rPr>
        <w:t xml:space="preserve">If actions begin to describe implementation detail rather than capability, the model has gone too deep. The textbook advises: </w:t>
      </w:r>
      <w:r w:rsidDel="00000000" w:rsidR="00000000" w:rsidRPr="00000000">
        <w:rPr>
          <w:rFonts w:ascii="Calibri" w:cs="Calibri" w:eastAsia="Calibri" w:hAnsi="Calibri"/>
          <w:i w:val="1"/>
          <w:iCs w:val="1"/>
          <w:color w:val="555555"/>
          <w:rtl w:val="0"/>
        </w:rPr>
        <w:t xml:space="preserve">"roll back up a level (or more) … make sure you use functional wording to avoid over specification"</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00">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1">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tl w:val="0"/>
        </w:rPr>
      </w:r>
    </w:p>
    <w:p w:rsidR="00000000" w:rsidDel="00000000" w:rsidP="00000000" w:rsidRDefault="00000000" w:rsidRPr="00000000" w14:paraId="00000602">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1.3  The Three Diagram Products</w:t>
      </w:r>
    </w:p>
    <w:p w:rsidR="00000000" w:rsidDel="00000000" w:rsidP="00000000" w:rsidRDefault="00000000" w:rsidRPr="00000000" w14:paraId="00000603">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Initial System Architecture at the subsystem decomposition level produces three distinct but concordant diagram types, all of which are automatically linked in Innoslate through the concordance principle:</w:t>
      </w:r>
    </w:p>
    <w:p w:rsidR="00000000" w:rsidDel="00000000" w:rsidP="00000000" w:rsidRDefault="00000000" w:rsidRPr="00000000" w14:paraId="0000060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5">
      <w:pPr>
        <w:pStyle w:val="Heading3"/>
        <w:keepNext w:val="0"/>
        <w:keepLines w:val="0"/>
        <w:spacing w:before="200" w:line="240" w:lineRule="auto"/>
        <w:rPr>
          <w:rFonts w:ascii="Calibri" w:cs="Calibri" w:eastAsia="Calibri" w:hAnsi="Calibri"/>
          <w:b w:val="1"/>
          <w:bCs w:val="1"/>
          <w:color w:val="1d6a72"/>
          <w:sz w:val="23"/>
          <w:szCs w:val="23"/>
        </w:rPr>
      </w:pPr>
      <w:r w:rsidDel="00000000" w:rsidR="00000000" w:rsidRPr="00000000">
        <w:rPr>
          <w:rFonts w:ascii="Calibri" w:cs="Calibri" w:eastAsia="Calibri" w:hAnsi="Calibri"/>
          <w:b w:val="1"/>
          <w:bCs w:val="1"/>
          <w:color w:val="1d6a72"/>
          <w:sz w:val="23"/>
          <w:szCs w:val="23"/>
          <w:rtl w:val="0"/>
        </w:rPr>
        <w:t xml:space="preserve">Granular Action Diagrams</w:t>
      </w:r>
    </w:p>
    <w:p w:rsidR="00000000" w:rsidDel="00000000" w:rsidP="00000000" w:rsidRDefault="00000000" w:rsidRPr="00000000" w14:paraId="00000606">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Each scenario produces its own Action Diagram decomposed at least two levels below each identified subsystem. Actions in these diagrams directly become the functional requirements in the FRD. The textbook is explicit: </w:t>
      </w:r>
      <w:r w:rsidDel="00000000" w:rsidR="00000000" w:rsidRPr="00000000">
        <w:rPr>
          <w:rFonts w:ascii="Calibri" w:cs="Calibri" w:eastAsia="Calibri" w:hAnsi="Calibri"/>
          <w:i w:val="1"/>
          <w:iCs w:val="1"/>
          <w:color w:val="555555"/>
          <w:rtl w:val="0"/>
        </w:rPr>
        <w:t xml:space="preserve">"Note that all the actions in Figure 64 represent the functional requirements for the rover. Here is how we derive the requirements for the different components of our system"</w:t>
      </w:r>
      <w:r w:rsidDel="00000000" w:rsidR="00000000" w:rsidRPr="00000000">
        <w:rPr>
          <w:rFonts w:ascii="Calibri" w:cs="Calibri" w:eastAsia="Calibri" w:hAnsi="Calibri"/>
          <w:rtl w:val="0"/>
        </w:rPr>
        <w:t xml:space="preserve"> (Ch. 5). Resources (people, data stores, physical assets) are modelled as hexagram nodes within the Action Diagram to constrain performance during simulation.</w:t>
      </w:r>
    </w:p>
    <w:p w:rsidR="00000000" w:rsidDel="00000000" w:rsidP="00000000" w:rsidRDefault="00000000" w:rsidRPr="00000000" w14:paraId="00000607">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8">
      <w:pPr>
        <w:pStyle w:val="Heading3"/>
        <w:keepNext w:val="0"/>
        <w:keepLines w:val="0"/>
        <w:spacing w:before="200" w:line="240" w:lineRule="auto"/>
        <w:rPr>
          <w:rFonts w:ascii="Calibri" w:cs="Calibri" w:eastAsia="Calibri" w:hAnsi="Calibri"/>
          <w:b w:val="1"/>
          <w:bCs w:val="1"/>
          <w:color w:val="1d6a72"/>
          <w:sz w:val="23"/>
          <w:szCs w:val="23"/>
        </w:rPr>
      </w:pPr>
      <w:r w:rsidDel="00000000" w:rsidR="00000000" w:rsidRPr="00000000">
        <w:rPr>
          <w:rFonts w:ascii="Calibri" w:cs="Calibri" w:eastAsia="Calibri" w:hAnsi="Calibri"/>
          <w:b w:val="1"/>
          <w:bCs w:val="1"/>
          <w:color w:val="1d6a72"/>
          <w:sz w:val="23"/>
          <w:szCs w:val="23"/>
          <w:rtl w:val="0"/>
        </w:rPr>
        <w:t xml:space="preserve">Physical I/O Diagram</w:t>
      </w:r>
    </w:p>
    <w:p w:rsidR="00000000" w:rsidDel="00000000" w:rsidP="00000000" w:rsidRDefault="00000000" w:rsidRPr="00000000" w14:paraId="00000609">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Physical I/O Diagram is the integrating artefact between the functional and physical models. As the textbook states, it </w:t>
      </w:r>
      <w:r w:rsidDel="00000000" w:rsidR="00000000" w:rsidRPr="00000000">
        <w:rPr>
          <w:rFonts w:ascii="Calibri" w:cs="Calibri" w:eastAsia="Calibri" w:hAnsi="Calibri"/>
          <w:i w:val="1"/>
          <w:iCs w:val="1"/>
          <w:color w:val="555555"/>
          <w:rtl w:val="0"/>
        </w:rPr>
        <w:t xml:space="preserve">"provides a mechanism for linking these functional and physical models together into a single, integrated model of the system"</w:t>
      </w:r>
      <w:r w:rsidDel="00000000" w:rsidR="00000000" w:rsidRPr="00000000">
        <w:rPr>
          <w:rFonts w:ascii="Calibri" w:cs="Calibri" w:eastAsia="Calibri" w:hAnsi="Calibri"/>
          <w:rtl w:val="0"/>
        </w:rPr>
        <w:t xml:space="preserve"> (Ch. 6). It is constructed by connecting Asset nodes through Conduits, where each Conduit creation dialog simultaneously defines the Input/Output entity, the generating Action, and the receiving Action — automatically building both functional and physical relationships in a single modelling step.</w:t>
      </w:r>
    </w:p>
    <w:p w:rsidR="00000000" w:rsidDel="00000000" w:rsidP="00000000" w:rsidRDefault="00000000" w:rsidRPr="00000000" w14:paraId="0000060A">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B">
      <w:pPr>
        <w:pStyle w:val="Heading3"/>
        <w:keepNext w:val="0"/>
        <w:keepLines w:val="0"/>
        <w:spacing w:before="200" w:line="240" w:lineRule="auto"/>
        <w:rPr>
          <w:rFonts w:ascii="Calibri" w:cs="Calibri" w:eastAsia="Calibri" w:hAnsi="Calibri"/>
          <w:b w:val="1"/>
          <w:bCs w:val="1"/>
          <w:color w:val="1d6a72"/>
          <w:sz w:val="23"/>
          <w:szCs w:val="23"/>
        </w:rPr>
      </w:pPr>
      <w:r w:rsidDel="00000000" w:rsidR="00000000" w:rsidRPr="00000000">
        <w:rPr>
          <w:rFonts w:ascii="Calibri" w:cs="Calibri" w:eastAsia="Calibri" w:hAnsi="Calibri"/>
          <w:b w:val="1"/>
          <w:bCs w:val="1"/>
          <w:color w:val="1d6a72"/>
          <w:sz w:val="23"/>
          <w:szCs w:val="23"/>
          <w:rtl w:val="0"/>
        </w:rPr>
        <w:t xml:space="preserve">Asset Diagram</w:t>
      </w:r>
    </w:p>
    <w:p w:rsidR="00000000" w:rsidDel="00000000" w:rsidP="00000000" w:rsidRDefault="00000000" w:rsidRPr="00000000" w14:paraId="0000060C">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Asset Diagram is the physical view of the system, showing subsystems as boxes and Conduits as the interfaces between them. It is generated directly from the Physical I/O Diagram through Innoslate's concordance. Per MO Step 8, subsystems are derived from the functional behaviour description as Asset class entities. The Asset Diagram also serves as the entry point for generating the FRD: </w:t>
      </w:r>
      <w:r w:rsidDel="00000000" w:rsidR="00000000" w:rsidRPr="00000000">
        <w:rPr>
          <w:rFonts w:ascii="Calibri" w:cs="Calibri" w:eastAsia="Calibri" w:hAnsi="Calibri"/>
          <w:i w:val="1"/>
          <w:iCs w:val="1"/>
          <w:color w:val="555555"/>
          <w:rtl w:val="0"/>
        </w:rPr>
        <w:t xml:space="preserve">"Open the Asset Diagram. Use the wrench at the top-right to select Generate SRD"</w:t>
      </w:r>
      <w:r w:rsidDel="00000000" w:rsidR="00000000" w:rsidRPr="00000000">
        <w:rPr>
          <w:rFonts w:ascii="Calibri" w:cs="Calibri" w:eastAsia="Calibri" w:hAnsi="Calibri"/>
          <w:rtl w:val="0"/>
        </w:rPr>
        <w:t xml:space="preserve"> (ASEPD Deliverables guidance, drawing directly on the textbook process).</w:t>
      </w:r>
    </w:p>
    <w:p w:rsidR="00000000" w:rsidDel="00000000" w:rsidP="00000000" w:rsidRDefault="00000000" w:rsidRPr="00000000" w14:paraId="0000060D">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E">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Sub-Stage 2: Analysis — Discrete Event, Monte Carlo Simulation, Kinematic, and many more!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a72" w:val="clear"/>
            <w:tcMar>
              <w:top w:w="80.0" w:type="dxa"/>
              <w:left w:w="120.0" w:type="dxa"/>
              <w:bottom w:w="80.0" w:type="dxa"/>
              <w:right w:w="80.0" w:type="dxa"/>
            </w:tcMar>
            <w:vAlign w:val="center"/>
          </w:tcPr>
          <w:p w:rsidR="00000000" w:rsidDel="00000000" w:rsidP="00000000" w:rsidRDefault="00000000" w:rsidRPr="00000000" w14:paraId="0000061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MO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6a72" w:val="clear"/>
            <w:tcMar>
              <w:top w:w="80.0" w:type="dxa"/>
              <w:left w:w="160.0" w:type="dxa"/>
              <w:bottom w:w="80.0" w:type="dxa"/>
              <w:right w:w="120.0" w:type="dxa"/>
            </w:tcMar>
            <w:vAlign w:val="center"/>
          </w:tcPr>
          <w:p w:rsidR="00000000" w:rsidDel="00000000" w:rsidP="00000000" w:rsidRDefault="00000000" w:rsidRPr="00000000" w14:paraId="0000061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Verify logic, derive performance characteristics, quantify risk</w:t>
            </w:r>
            <w:r w:rsidDel="00000000" w:rsidR="00000000" w:rsidRPr="00000000">
              <w:rPr>
                <w:rtl w:val="0"/>
              </w:rPr>
            </w:r>
          </w:p>
        </w:tc>
      </w:tr>
    </w:tbl>
    <w:p w:rsidR="00000000" w:rsidDel="00000000" w:rsidP="00000000" w:rsidRDefault="00000000" w:rsidRPr="00000000" w14:paraId="00000613">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4">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Simulation is the mechanism by which the functional model is proven feasible before any physical commitment is made. The textbook treats it not as an optional enhancement but as an integral step of Functional Analysis and Systems Analysis &amp; Control. The textbook defines the goal plainly: </w:t>
      </w:r>
      <w:r w:rsidDel="00000000" w:rsidR="00000000" w:rsidRPr="00000000">
        <w:rPr>
          <w:rFonts w:ascii="Calibri" w:cs="Calibri" w:eastAsia="Calibri" w:hAnsi="Calibri"/>
          <w:i w:val="1"/>
          <w:iCs w:val="1"/>
          <w:color w:val="555555"/>
          <w:rtl w:val="0"/>
        </w:rPr>
        <w:t xml:space="preserve">"Simulation provides a means for early verification of the process models and derivation of the performance requirements needed"</w:t>
      </w:r>
      <w:r w:rsidDel="00000000" w:rsidR="00000000" w:rsidRPr="00000000">
        <w:rPr>
          <w:rFonts w:ascii="Calibri" w:cs="Calibri" w:eastAsia="Calibri" w:hAnsi="Calibri"/>
          <w:rtl w:val="0"/>
        </w:rPr>
        <w:t xml:space="preserve"> (Ch. 5). Two techniques are used in combination.</w:t>
      </w:r>
    </w:p>
    <w:p w:rsidR="00000000" w:rsidDel="00000000" w:rsidP="00000000" w:rsidRDefault="00000000" w:rsidRPr="00000000" w14:paraId="00000615">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6">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2.1  Discrete Event Simulation (DES)</w:t>
      </w:r>
    </w:p>
    <w:p w:rsidR="00000000" w:rsidDel="00000000" w:rsidP="00000000" w:rsidRDefault="00000000" w:rsidRPr="00000000" w14:paraId="00000617">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DES executes the Action Diagram as an ordered sequence of events over time. Because functional models are </w:t>
      </w:r>
      <w:r w:rsidDel="00000000" w:rsidR="00000000" w:rsidRPr="00000000">
        <w:rPr>
          <w:rFonts w:ascii="Calibri" w:cs="Calibri" w:eastAsia="Calibri" w:hAnsi="Calibri"/>
          <w:i w:val="1"/>
          <w:iCs w:val="1"/>
          <w:color w:val="555555"/>
          <w:rtl w:val="0"/>
        </w:rPr>
        <w:t xml:space="preserve">"an ordered sequence of well-defined events"</w:t>
      </w:r>
      <w:r w:rsidDel="00000000" w:rsidR="00000000" w:rsidRPr="00000000">
        <w:rPr>
          <w:rFonts w:ascii="Calibri" w:cs="Calibri" w:eastAsia="Calibri" w:hAnsi="Calibri"/>
          <w:rtl w:val="0"/>
        </w:rPr>
        <w:t xml:space="preserve">, the technique maps directly onto the action diagram structure. The textbook describes what DES checks:</w:t>
      </w:r>
    </w:p>
    <w:p w:rsidR="00000000" w:rsidDel="00000000" w:rsidP="00000000" w:rsidRDefault="00000000" w:rsidRPr="00000000" w14:paraId="00000618">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9">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Logic correctness — are there unresolved decision paths or deadlocks?</w:t>
      </w:r>
    </w:p>
    <w:p w:rsidR="00000000" w:rsidDel="00000000" w:rsidP="00000000" w:rsidRDefault="00000000" w:rsidRPr="00000000" w14:paraId="0000061A">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Timing — how long does the system take to transform inputs to outputs end-to-end?</w:t>
      </w:r>
    </w:p>
    <w:p w:rsidR="00000000" w:rsidDel="00000000" w:rsidP="00000000" w:rsidRDefault="00000000" w:rsidRPr="00000000" w14:paraId="0000061B">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Resource constraints — </w:t>
      </w:r>
      <w:r w:rsidDel="00000000" w:rsidR="00000000" w:rsidRPr="00000000">
        <w:rPr>
          <w:rFonts w:ascii="Calibri" w:cs="Calibri" w:eastAsia="Calibri" w:hAnsi="Calibri"/>
          <w:i w:val="1"/>
          <w:iCs w:val="1"/>
          <w:color w:val="555555"/>
          <w:rtl w:val="0"/>
        </w:rPr>
        <w:t xml:space="preserve">"availability or lack of resources will constrain the system performance, often impacting timing"</w:t>
      </w:r>
      <w:r w:rsidDel="00000000" w:rsidR="00000000" w:rsidRPr="00000000">
        <w:rPr>
          <w:rFonts w:ascii="Calibri" w:cs="Calibri" w:eastAsia="Calibri" w:hAnsi="Calibri"/>
          <w:rtl w:val="0"/>
        </w:rPr>
        <w:t xml:space="preserve"> (Ch. 5). Resources modelled as hexagram nodes in the Action Diagram feed directly into the DES.</w:t>
      </w:r>
    </w:p>
    <w:p w:rsidR="00000000" w:rsidDel="00000000" w:rsidP="00000000" w:rsidRDefault="00000000" w:rsidRPr="00000000" w14:paraId="0000061C">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Failure modes — the simulation can track bottlenecks and resource exhaustion that would not be visible by inspection.</w:t>
      </w:r>
    </w:p>
    <w:p w:rsidR="00000000" w:rsidDel="00000000" w:rsidP="00000000" w:rsidRDefault="00000000" w:rsidRPr="00000000" w14:paraId="0000061D">
      <w:pPr>
        <w:spacing w:after="80" w:line="240" w:lineRule="auto"/>
        <w:rPr>
          <w:rFonts w:ascii="Calibri" w:cs="Calibri" w:eastAsia="Calibri" w:hAnsi="Calibri"/>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16" w:val="single"/>
              <w:bottom w:color="cccccc" w:space="0" w:sz="4" w:val="single"/>
              <w:right w:color="cccccc" w:space="0" w:sz="4" w:val="single"/>
            </w:tcBorders>
            <w:shd w:fill="f5f5f5" w:val="clear"/>
            <w:tcMar>
              <w:top w:w="100.0" w:type="dxa"/>
              <w:left w:w="180.0" w:type="dxa"/>
              <w:bottom w:w="100.0" w:type="dxa"/>
              <w:right w:w="160.0" w:type="dxa"/>
            </w:tcMar>
          </w:tcPr>
          <w:p w:rsidR="00000000" w:rsidDel="00000000" w:rsidP="00000000" w:rsidRDefault="00000000" w:rsidRPr="00000000" w14:paraId="0000061E">
            <w:pPr>
              <w:spacing w:after="60" w:line="240" w:lineRule="auto"/>
              <w:rPr>
                <w:rFonts w:ascii="Calibri" w:cs="Calibri" w:eastAsia="Calibri" w:hAnsi="Calibri"/>
              </w:rPr>
            </w:pPr>
            <w:r w:rsidDel="00000000" w:rsidR="00000000" w:rsidRPr="00000000">
              <w:rPr>
                <w:rFonts w:ascii="Calibri" w:cs="Calibri" w:eastAsia="Calibri" w:hAnsi="Calibri"/>
                <w:b w:val="1"/>
                <w:bCs w:val="1"/>
                <w:color w:val="555555"/>
                <w:sz w:val="21"/>
                <w:szCs w:val="21"/>
                <w:rtl w:val="0"/>
              </w:rPr>
              <w:t xml:space="preserve">Why timing is not schedule</w:t>
            </w:r>
            <w:r w:rsidDel="00000000" w:rsidR="00000000" w:rsidRPr="00000000">
              <w:rPr>
                <w:rtl w:val="0"/>
              </w:rPr>
            </w:r>
          </w:p>
          <w:p w:rsidR="00000000" w:rsidDel="00000000" w:rsidP="00000000" w:rsidRDefault="00000000" w:rsidRPr="00000000" w14:paraId="0000061F">
            <w:pPr>
              <w:spacing w:line="240" w:lineRule="auto"/>
              <w:rPr>
                <w:rFonts w:ascii="Calibri" w:cs="Calibri" w:eastAsia="Calibri" w:hAnsi="Calibri"/>
              </w:rPr>
            </w:pPr>
            <w:r w:rsidDel="00000000" w:rsidR="00000000" w:rsidRPr="00000000">
              <w:rPr>
                <w:rFonts w:ascii="Calibri" w:cs="Calibri" w:eastAsia="Calibri" w:hAnsi="Calibri"/>
                <w:rtl w:val="0"/>
              </w:rPr>
              <w:t xml:space="preserve">The textbook draws an important distinction that students frequently conflate: </w:t>
            </w:r>
            <w:r w:rsidDel="00000000" w:rsidR="00000000" w:rsidRPr="00000000">
              <w:rPr>
                <w:rFonts w:ascii="Calibri" w:cs="Calibri" w:eastAsia="Calibri" w:hAnsi="Calibri"/>
                <w:i w:val="1"/>
                <w:iCs w:val="1"/>
                <w:color w:val="555555"/>
                <w:rtl w:val="0"/>
              </w:rPr>
              <w:t xml:space="preserve">"This kind of time is not to be confused with schedule. Schedule is the time we need to build the system. Timing is a performance metric that indicates how long the system will take to transform inputs to outputs"</w:t>
            </w:r>
            <w:r w:rsidDel="00000000" w:rsidR="00000000" w:rsidRPr="00000000">
              <w:rPr>
                <w:rFonts w:ascii="Calibri" w:cs="Calibri" w:eastAsia="Calibri" w:hAnsi="Calibri"/>
                <w:rtl w:val="0"/>
              </w:rPr>
              <w:t xml:space="preserve"> (Ch. 5). DES produces timing performance data; the project plan (Sub-Stage 4) addresses schedule.</w:t>
            </w:r>
          </w:p>
        </w:tc>
      </w:tr>
    </w:tbl>
    <w:p w:rsidR="00000000" w:rsidDel="00000000" w:rsidP="00000000" w:rsidRDefault="00000000" w:rsidRPr="00000000" w14:paraId="00000620">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1">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2.2  Monte Carlo Simulation</w:t>
      </w:r>
    </w:p>
    <w:p w:rsidR="00000000" w:rsidDel="00000000" w:rsidP="00000000" w:rsidRDefault="00000000" w:rsidRPr="00000000" w14:paraId="00000622">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DES alone is deterministic given fixed input values. Real systems have uncertainty in durations, resource availability, and decision outcomes. Monte Carlo simulation addresses this by running the DES repeatedly, each time sampling from distributions of values rather than using fixed points:</w:t>
      </w:r>
    </w:p>
    <w:p w:rsidR="00000000" w:rsidDel="00000000" w:rsidP="00000000" w:rsidRDefault="00000000" w:rsidRPr="00000000" w14:paraId="00000623">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4">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5">
      <w:pPr>
        <w:spacing w:after="60" w:line="240" w:lineRule="auto"/>
        <w:rPr>
          <w:rFonts w:ascii="Calibri" w:cs="Calibri" w:eastAsia="Calibri" w:hAnsi="Calibri"/>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16" w:val="single"/>
              <w:bottom w:color="cccccc" w:space="0" w:sz="4" w:val="single"/>
              <w:right w:color="cccccc" w:space="0" w:sz="4" w:val="single"/>
            </w:tcBorders>
            <w:shd w:fill="f5f5f5" w:val="clear"/>
            <w:tcMar>
              <w:top w:w="100.0" w:type="dxa"/>
              <w:left w:w="180.0" w:type="dxa"/>
              <w:bottom w:w="100.0" w:type="dxa"/>
              <w:right w:w="160.0" w:type="dxa"/>
            </w:tcMar>
          </w:tcPr>
          <w:p w:rsidR="00000000" w:rsidDel="00000000" w:rsidP="00000000" w:rsidRDefault="00000000" w:rsidRPr="00000000" w14:paraId="00000626">
            <w:pPr>
              <w:spacing w:after="60" w:line="240" w:lineRule="auto"/>
              <w:rPr>
                <w:rFonts w:ascii="Calibri" w:cs="Calibri" w:eastAsia="Calibri" w:hAnsi="Calibri"/>
              </w:rPr>
            </w:pPr>
            <w:r w:rsidDel="00000000" w:rsidR="00000000" w:rsidRPr="00000000">
              <w:rPr>
                <w:rFonts w:ascii="Calibri" w:cs="Calibri" w:eastAsia="Calibri" w:hAnsi="Calibri"/>
                <w:b w:val="1"/>
                <w:bCs w:val="1"/>
                <w:color w:val="555555"/>
                <w:sz w:val="21"/>
                <w:szCs w:val="21"/>
                <w:rtl w:val="0"/>
              </w:rPr>
              <w:t xml:space="preserve">Monte Carlo Simulation</w:t>
            </w:r>
            <w:r w:rsidDel="00000000" w:rsidR="00000000" w:rsidRPr="00000000">
              <w:rPr>
                <w:rtl w:val="0"/>
              </w:rPr>
            </w:r>
          </w:p>
          <w:p w:rsidR="00000000" w:rsidDel="00000000" w:rsidP="00000000" w:rsidRDefault="00000000" w:rsidRPr="00000000" w14:paraId="00000627">
            <w:pPr>
              <w:spacing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"Monte Carlo simulations are used to model the probability of different outcomes in a process that cannot easily be predicted due to the intervention of random variables. It is a technique used to understand the impact of risk and uncertainty in prediction and forecasting models."</w:t>
            </w:r>
            <w:r w:rsidDel="00000000" w:rsidR="00000000" w:rsidRPr="00000000">
              <w:rPr>
                <w:rFonts w:ascii="Calibri" w:cs="Calibri" w:eastAsia="Calibri" w:hAnsi="Calibri"/>
                <w:rtl w:val="0"/>
              </w:rPr>
              <w:t xml:space="preserve">  — Dam, Real MBSE, Ch. 5, citing Investopedia</w:t>
            </w:r>
          </w:p>
        </w:tc>
      </w:tr>
    </w:tbl>
    <w:p w:rsidR="00000000" w:rsidDel="00000000" w:rsidP="00000000" w:rsidRDefault="00000000" w:rsidRPr="00000000" w14:paraId="00000628">
      <w:pPr>
        <w:spacing w:after="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9">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In practice, each Monte Carlo run picks a random seed from the distribution of each uncertain parameter — duration, capacity, latency, decision point probability — and executes the full DES. By repeating this hundreds or thousands of times, the simulation produces a distribution of outcomes rather than a single-point estimate. The textbook states:</w:t>
      </w:r>
    </w:p>
    <w:p w:rsidR="00000000" w:rsidDel="00000000" w:rsidP="00000000" w:rsidRDefault="00000000" w:rsidRPr="00000000" w14:paraId="0000062A">
      <w:pPr>
        <w:spacing w:after="60" w:line="240" w:lineRule="auto"/>
        <w:rPr>
          <w:rFonts w:ascii="Calibri" w:cs="Calibri" w:eastAsia="Calibri" w:hAnsi="Calibri"/>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6" w:val="single"/>
              <w:bottom w:color="cccccc" w:space="0" w:sz="4" w:val="single"/>
              <w:right w:color="cccccc" w:space="0" w:sz="4" w:val="single"/>
            </w:tcBorders>
            <w:shd w:fill="eef3fa" w:val="clear"/>
            <w:tcMar>
              <w:top w:w="100.0" w:type="dxa"/>
              <w:left w:w="180.0" w:type="dxa"/>
              <w:bottom w:w="100.0" w:type="dxa"/>
              <w:right w:w="160.0" w:type="dxa"/>
            </w:tcMar>
          </w:tcPr>
          <w:p w:rsidR="00000000" w:rsidDel="00000000" w:rsidP="00000000" w:rsidRDefault="00000000" w:rsidRPr="00000000" w14:paraId="0000062B">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sz w:val="21"/>
                <w:szCs w:val="21"/>
                <w:rtl w:val="0"/>
              </w:rPr>
              <w:t xml:space="preserve">What Monte Carlo reveals</w:t>
            </w:r>
            <w:r w:rsidDel="00000000" w:rsidR="00000000" w:rsidRPr="00000000">
              <w:rPr>
                <w:rtl w:val="0"/>
              </w:rPr>
            </w:r>
          </w:p>
          <w:p w:rsidR="00000000" w:rsidDel="00000000" w:rsidP="00000000" w:rsidRDefault="00000000" w:rsidRPr="00000000" w14:paraId="0000062C">
            <w:pPr>
              <w:spacing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"By repeating this approach a large number of times, we execute all (or at least most) of the possible paths and parameters for the system operation. As we explore these paths through the system model, we will likely run into problems and find that some paths do not work as expected. Perhaps we didn't account for resources running out, or have included a logic error, or some other problem. By detecting these problems early in the design process, we can eliminate them from occurring in the actual system."</w:t>
            </w:r>
            <w:r w:rsidDel="00000000" w:rsidR="00000000" w:rsidRPr="00000000">
              <w:rPr>
                <w:rFonts w:ascii="Calibri" w:cs="Calibri" w:eastAsia="Calibri" w:hAnsi="Calibri"/>
                <w:rtl w:val="0"/>
              </w:rPr>
              <w:t xml:space="preserve">  — Dam, Real MBSE, Ch. 7</w:t>
            </w:r>
          </w:p>
        </w:tc>
      </w:tr>
    </w:tbl>
    <w:p w:rsidR="00000000" w:rsidDel="00000000" w:rsidP="00000000" w:rsidRDefault="00000000" w:rsidRPr="00000000" w14:paraId="0000062D">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E">
      <w:pPr>
        <w:pStyle w:val="Heading2"/>
        <w:spacing w:after="180" w:before="280" w:line="240" w:lineRule="auto"/>
        <w:rPr>
          <w:rFonts w:ascii="Calibri" w:cs="Calibri" w:eastAsia="Calibri" w:hAnsi="Calibri"/>
          <w:b w:val="1"/>
          <w:bCs w:val="1"/>
          <w:color w:val="2e5fa3"/>
          <w:sz w:val="26"/>
          <w:szCs w:val="26"/>
        </w:rPr>
      </w:pPr>
      <w:bookmarkStart w:colFirst="0" w:colLast="0" w:name="_729cmdyv71bo" w:id="151"/>
      <w:bookmarkEnd w:id="151"/>
      <w:r w:rsidDel="00000000" w:rsidR="00000000" w:rsidRPr="00000000">
        <w:rPr>
          <w:rFonts w:ascii="Calibri" w:cs="Calibri" w:eastAsia="Calibri" w:hAnsi="Calibri"/>
          <w:b w:val="1"/>
          <w:bCs w:val="1"/>
          <w:color w:val="2e5fa3"/>
          <w:sz w:val="26"/>
          <w:szCs w:val="26"/>
          <w:rtl w:val="0"/>
        </w:rPr>
        <w:t xml:space="preserve">2.3. Physics Simulation</w:t>
      </w:r>
    </w:p>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A Kinematic Simulation can be in CAD, Blender, any 3D or 2D visualization tool, a Python script, or even an excel sheet. The goal is to represent all objects (moving or static) as bluff bodies (approximate or generic shape bodies) and/or point masses (no geometry, only forces acting on the center of gravity) </w:t>
      </w:r>
    </w:p>
    <w:p w:rsidR="00000000" w:rsidDel="00000000" w:rsidP="00000000" w:rsidRDefault="00000000" w:rsidRPr="00000000" w14:paraId="00000630">
      <w:pPr>
        <w:numPr>
          <w:ilvl w:val="0"/>
          <w:numId w:val="180"/>
        </w:numPr>
        <w:ind w:left="720" w:hanging="360"/>
        <w:rPr>
          <w:b w:val="1"/>
          <w:bCs w:val="1"/>
        </w:rPr>
      </w:pPr>
      <w:r w:rsidDel="00000000" w:rsidR="00000000" w:rsidRPr="00000000">
        <w:rPr>
          <w:rFonts w:ascii="Calibri" w:cs="Calibri" w:eastAsia="Calibri" w:hAnsi="Calibri"/>
          <w:b w:val="1"/>
          <w:bCs w:val="1"/>
          <w:rtl w:val="0"/>
        </w:rPr>
        <w:t xml:space="preserve">Collisions</w:t>
      </w:r>
      <w:r w:rsidDel="00000000" w:rsidR="00000000" w:rsidRPr="00000000">
        <w:rPr>
          <w:rFonts w:ascii="Calibri" w:cs="Calibri" w:eastAsia="Calibri" w:hAnsi="Calibri"/>
          <w:rtl w:val="0"/>
        </w:rPr>
        <w:t xml:space="preserve"> between different parts.</w:t>
      </w:r>
    </w:p>
    <w:p w:rsidR="00000000" w:rsidDel="00000000" w:rsidP="00000000" w:rsidRDefault="00000000" w:rsidRPr="00000000" w14:paraId="00000631">
      <w:pPr>
        <w:numPr>
          <w:ilvl w:val="0"/>
          <w:numId w:val="180"/>
        </w:numPr>
        <w:ind w:left="720" w:hanging="360"/>
        <w:rPr>
          <w:b w:val="1"/>
          <w:bCs w:val="1"/>
        </w:rPr>
      </w:pPr>
      <w:r w:rsidDel="00000000" w:rsidR="00000000" w:rsidRPr="00000000">
        <w:rPr>
          <w:rFonts w:ascii="Calibri" w:cs="Calibri" w:eastAsia="Calibri" w:hAnsi="Calibri"/>
          <w:b w:val="1"/>
          <w:bCs w:val="1"/>
          <w:rtl w:val="0"/>
        </w:rPr>
        <w:t xml:space="preserve">Calculate motion ranges</w:t>
      </w:r>
      <w:r w:rsidDel="00000000" w:rsidR="00000000" w:rsidRPr="00000000">
        <w:rPr>
          <w:rFonts w:ascii="Calibri" w:cs="Calibri" w:eastAsia="Calibri" w:hAnsi="Calibri"/>
          <w:rtl w:val="0"/>
        </w:rPr>
        <w:t xml:space="preserve"> for different parts so that you can check sizes and make appropriate part/material choices.</w:t>
      </w:r>
    </w:p>
    <w:p w:rsidR="00000000" w:rsidDel="00000000" w:rsidP="00000000" w:rsidRDefault="00000000" w:rsidRPr="00000000" w14:paraId="00000632">
      <w:pPr>
        <w:numPr>
          <w:ilvl w:val="0"/>
          <w:numId w:val="180"/>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Calculate speeds</w:t>
      </w:r>
      <w:r w:rsidDel="00000000" w:rsidR="00000000" w:rsidRPr="00000000">
        <w:rPr>
          <w:rFonts w:ascii="Calibri" w:cs="Calibri" w:eastAsia="Calibri" w:hAnsi="Calibri"/>
          <w:rtl w:val="0"/>
        </w:rPr>
        <w:t xml:space="preserve"> of various components which you can use to find acceleration, and then force input required.</w:t>
      </w:r>
    </w:p>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For example: say you have to design a toy car powered by a shaken soft drink bottle. We can assume the car as point mass, and the forces acting on it would be thrust (from the soda bottle, gravity, wind resistance, wheel friction, etc) . You can use kinematic equations and Newton's laws of motion to figure out how fast the car will go for varying soda bottle sizes. Then for each bottle size you can make a rough sketch to see how big your car should be to accommodate varying soda bottle sizes. Then depending on your user’s needs you can make a selection on specifications of the car.</w:t>
      </w:r>
    </w:p>
    <w:p w:rsidR="00000000" w:rsidDel="00000000" w:rsidP="00000000" w:rsidRDefault="00000000" w:rsidRPr="00000000" w14:paraId="00000634">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2.4  What Simulation Produces for the Architecture</w:t>
      </w:r>
    </w:p>
    <w:p w:rsidR="00000000" w:rsidDel="00000000" w:rsidP="00000000" w:rsidRDefault="00000000" w:rsidRPr="00000000" w14:paraId="00000635">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outputs of these feed directly into the downstream sub-stages of Initial System Architecture:</w:t>
      </w:r>
    </w:p>
    <w:p w:rsidR="00000000" w:rsidDel="00000000" w:rsidP="00000000" w:rsidRDefault="00000000" w:rsidRPr="00000000" w14:paraId="00000636">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Performance requirements quantification: </w:t>
      </w:r>
      <w:r w:rsidDel="00000000" w:rsidR="00000000" w:rsidRPr="00000000">
        <w:rPr>
          <w:rFonts w:ascii="Calibri" w:cs="Calibri" w:eastAsia="Calibri" w:hAnsi="Calibri"/>
          <w:rtl w:val="0"/>
        </w:rPr>
        <w:t xml:space="preserve">Simulation-derived timing distributions become the numerical thresholds in the FRD's System Capability Requirements (Section 3.2) and System Quality Factors (Section 3.11). The textbook confirms: </w:t>
      </w:r>
      <w:r w:rsidDel="00000000" w:rsidR="00000000" w:rsidRPr="00000000">
        <w:rPr>
          <w:rFonts w:ascii="Calibri" w:cs="Calibri" w:eastAsia="Calibri" w:hAnsi="Calibri"/>
          <w:i w:val="1"/>
          <w:iCs w:val="1"/>
          <w:color w:val="555555"/>
          <w:rtl w:val="0"/>
        </w:rPr>
        <w:t xml:space="preserve">"the simulation helps us determine what the ultimate requirements set should be"</w:t>
      </w:r>
      <w:r w:rsidDel="00000000" w:rsidR="00000000" w:rsidRPr="00000000">
        <w:rPr>
          <w:rFonts w:ascii="Calibri" w:cs="Calibri" w:eastAsia="Calibri" w:hAnsi="Calibri"/>
          <w:rtl w:val="0"/>
        </w:rPr>
        <w:t xml:space="preserve"> (Ch. 7).</w:t>
      </w:r>
    </w:p>
    <w:p w:rsidR="00000000" w:rsidDel="00000000" w:rsidP="00000000" w:rsidRDefault="00000000" w:rsidRPr="00000000" w14:paraId="00000637">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Trade study inputs: </w:t>
      </w:r>
      <w:r w:rsidDel="00000000" w:rsidR="00000000" w:rsidRPr="00000000">
        <w:rPr>
          <w:rFonts w:ascii="Calibri" w:cs="Calibri" w:eastAsia="Calibri" w:hAnsi="Calibri"/>
          <w:rtl w:val="0"/>
        </w:rPr>
        <w:t xml:space="preserve">Distributions over O2 extraction rates, resource consumption, and scenario timing provide the quantitative basis for trade studies in Sub-Stage 3.</w:t>
      </w:r>
    </w:p>
    <w:p w:rsidR="00000000" w:rsidDel="00000000" w:rsidP="00000000" w:rsidRDefault="00000000" w:rsidRPr="00000000" w14:paraId="00000638">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Risk quantification: </w:t>
      </w:r>
      <w:r w:rsidDel="00000000" w:rsidR="00000000" w:rsidRPr="00000000">
        <w:rPr>
          <w:rFonts w:ascii="Calibri" w:cs="Calibri" w:eastAsia="Calibri" w:hAnsi="Calibri"/>
          <w:rtl w:val="0"/>
        </w:rPr>
        <w:t xml:space="preserve">The probability dimension of the Monte Carlo output directly feeds the risk matrix — high-variance paths in the simulation correspond to high-risk design areas.</w:t>
      </w:r>
    </w:p>
    <w:p w:rsidR="00000000" w:rsidDel="00000000" w:rsidP="00000000" w:rsidRDefault="00000000" w:rsidRPr="00000000" w14:paraId="00000639">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Verification requirements seed: </w:t>
      </w:r>
      <w:r w:rsidDel="00000000" w:rsidR="00000000" w:rsidRPr="00000000">
        <w:rPr>
          <w:rFonts w:ascii="Calibri" w:cs="Calibri" w:eastAsia="Calibri" w:hAnsi="Calibri"/>
          <w:rtl w:val="0"/>
        </w:rPr>
        <w:t xml:space="preserve">Performance metrics derived from simulation become the initial basis for the Verification Requirements Document in Sub-Stage 3.</w:t>
      </w:r>
    </w:p>
    <w:p w:rsidR="00000000" w:rsidDel="00000000" w:rsidP="00000000" w:rsidRDefault="00000000" w:rsidRPr="00000000" w14:paraId="0000063A">
      <w:pPr>
        <w:spacing w:after="120" w:line="240" w:lineRule="auto"/>
        <w:rPr>
          <w:rFonts w:ascii="Calibri" w:cs="Calibri" w:eastAsia="Calibri" w:hAnsi="Calibri"/>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3B">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DES timing &amp; resource analysis</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3C">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Monte Carlo performance distributions</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3D">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Simulation-derived performance thresholds</w:t>
            </w:r>
            <w:r w:rsidDel="00000000" w:rsidR="00000000" w:rsidRPr="00000000">
              <w:rPr>
                <w:rtl w:val="0"/>
              </w:rPr>
            </w:r>
          </w:p>
        </w:tc>
      </w:tr>
    </w:tbl>
    <w:p w:rsidR="00000000" w:rsidDel="00000000" w:rsidP="00000000" w:rsidRDefault="00000000" w:rsidRPr="00000000" w14:paraId="0000063E">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Sub-Stage 3: Functional Allocation and the Functional Requirements Document</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80.0" w:type="dxa"/>
            </w:tcMar>
            <w:vAlign w:val="center"/>
          </w:tcPr>
          <w:p w:rsidR="00000000" w:rsidDel="00000000" w:rsidP="00000000" w:rsidRDefault="00000000" w:rsidRPr="00000000" w14:paraId="00000641">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MO 8 / Fig. 74 Step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60.0" w:type="dxa"/>
              <w:bottom w:w="80.0" w:type="dxa"/>
              <w:right w:w="120.0" w:type="dxa"/>
            </w:tcMar>
            <w:vAlign w:val="center"/>
          </w:tcPr>
          <w:p w:rsidR="00000000" w:rsidDel="00000000" w:rsidP="00000000" w:rsidRDefault="00000000" w:rsidRPr="00000000" w14:paraId="0000064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Allocate actions to assets; generate the FRD</w:t>
            </w:r>
            <w:r w:rsidDel="00000000" w:rsidR="00000000" w:rsidRPr="00000000">
              <w:rPr>
                <w:rtl w:val="0"/>
              </w:rPr>
            </w:r>
          </w:p>
        </w:tc>
      </w:tr>
    </w:tbl>
    <w:p w:rsidR="00000000" w:rsidDel="00000000" w:rsidP="00000000" w:rsidRDefault="00000000" w:rsidRPr="00000000" w14:paraId="00000643">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44">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3.1  Functional Allocation</w:t>
      </w:r>
    </w:p>
    <w:p w:rsidR="00000000" w:rsidDel="00000000" w:rsidP="00000000" w:rsidRDefault="00000000" w:rsidRPr="00000000" w14:paraId="00000645">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Functional allocation is the bridge between the logical architecture (Action Diagrams) and the physical architecture (Asset Diagram). The textbook's Figure 74, Step 3 defines it precisely: </w:t>
      </w:r>
      <w:r w:rsidDel="00000000" w:rsidR="00000000" w:rsidRPr="00000000">
        <w:rPr>
          <w:rFonts w:ascii="Calibri" w:cs="Calibri" w:eastAsia="Calibri" w:hAnsi="Calibri"/>
          <w:i w:val="1"/>
          <w:iCs w:val="1"/>
          <w:color w:val="555555"/>
          <w:rtl w:val="0"/>
        </w:rPr>
        <w:t xml:space="preserve">"we relate the actions to the assets and the input/outputs to the propagation mechanisms"</w:t>
      </w:r>
      <w:r w:rsidDel="00000000" w:rsidR="00000000" w:rsidRPr="00000000">
        <w:rPr>
          <w:rFonts w:ascii="Calibri" w:cs="Calibri" w:eastAsia="Calibri" w:hAnsi="Calibri"/>
          <w:rtl w:val="0"/>
        </w:rPr>
        <w:t xml:space="preserve"> (Ch. 6). This relationship is the </w:t>
      </w:r>
      <w:r w:rsidDel="00000000" w:rsidR="00000000" w:rsidRPr="00000000">
        <w:rPr>
          <w:rFonts w:ascii="Calibri" w:cs="Calibri" w:eastAsia="Calibri" w:hAnsi="Calibri"/>
          <w:i w:val="1"/>
          <w:iCs w:val="1"/>
          <w:color w:val="555555"/>
          <w:rtl w:val="0"/>
        </w:rPr>
        <w:t xml:space="preserve">Allocate</w:t>
      </w:r>
      <w:r w:rsidDel="00000000" w:rsidR="00000000" w:rsidRPr="00000000">
        <w:rPr>
          <w:rFonts w:ascii="Calibri" w:cs="Calibri" w:eastAsia="Calibri" w:hAnsi="Calibri"/>
          <w:rtl w:val="0"/>
        </w:rPr>
        <w:t xml:space="preserve"> relation in LML, and it provides the traceability needed to make the architecture modular — if an asset changes, the engineer can immediately see which actions are affected.</w:t>
      </w:r>
    </w:p>
    <w:p w:rsidR="00000000" w:rsidDel="00000000" w:rsidP="00000000" w:rsidRDefault="00000000" w:rsidRPr="00000000" w14:paraId="00000646">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47">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textbook advises that the best packaging of actions into assets minimises interface requirements between them: </w:t>
      </w:r>
      <w:r w:rsidDel="00000000" w:rsidR="00000000" w:rsidRPr="00000000">
        <w:rPr>
          <w:rFonts w:ascii="Calibri" w:cs="Calibri" w:eastAsia="Calibri" w:hAnsi="Calibri"/>
          <w:i w:val="1"/>
          <w:iCs w:val="1"/>
          <w:color w:val="555555"/>
          <w:rtl w:val="0"/>
        </w:rPr>
        <w:t xml:space="preserve">"You can determine best ways to package actions into assets to minimise the interface requirements (i.e. input/output) between assets"</w:t>
      </w:r>
      <w:r w:rsidDel="00000000" w:rsidR="00000000" w:rsidRPr="00000000">
        <w:rPr>
          <w:rFonts w:ascii="Calibri" w:cs="Calibri" w:eastAsia="Calibri" w:hAnsi="Calibri"/>
          <w:rtl w:val="0"/>
        </w:rPr>
        <w:t xml:space="preserve"> (Ch. 5). This is not a purely mechanical mapping — it is a design decision with architectural consequences.</w:t>
      </w:r>
    </w:p>
    <w:p w:rsidR="00000000" w:rsidDel="00000000" w:rsidP="00000000" w:rsidRDefault="00000000" w:rsidRPr="00000000" w14:paraId="00000648">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49">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3.2  The Functional Requirements Document (FRD)</w:t>
      </w:r>
    </w:p>
    <w:p w:rsidR="00000000" w:rsidDel="00000000" w:rsidP="00000000" w:rsidRDefault="00000000" w:rsidRPr="00000000" w14:paraId="0000064A">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FRD is the primary document product of the allocation step. The textbook identifies it explicitly as an output of the Synthesis process: </w:t>
      </w:r>
      <w:r w:rsidDel="00000000" w:rsidR="00000000" w:rsidRPr="00000000">
        <w:rPr>
          <w:rFonts w:ascii="Calibri" w:cs="Calibri" w:eastAsia="Calibri" w:hAnsi="Calibri"/>
          <w:i w:val="1"/>
          <w:iCs w:val="1"/>
          <w:color w:val="555555"/>
          <w:rtl w:val="0"/>
        </w:rPr>
        <w:t xml:space="preserve">"Another interesting product from this process is the Functional Requirements Document (FRD). The FRD provides a functional (including performance) specification for each of the component assets of the system"</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4B">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4C">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FRD serves two simultaneous purposes:</w:t>
      </w:r>
    </w:p>
    <w:p w:rsidR="00000000" w:rsidDel="00000000" w:rsidP="00000000" w:rsidRDefault="00000000" w:rsidRPr="00000000" w14:paraId="0000064D">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Technical: </w:t>
      </w:r>
      <w:r w:rsidDel="00000000" w:rsidR="00000000" w:rsidRPr="00000000">
        <w:rPr>
          <w:rFonts w:ascii="Calibri" w:cs="Calibri" w:eastAsia="Calibri" w:hAnsi="Calibri"/>
          <w:rtl w:val="0"/>
        </w:rPr>
        <w:t xml:space="preserve">It provides testable, asset-grouped functional and performance requirements that are traceable to the actions in the model.</w:t>
      </w:r>
    </w:p>
    <w:p w:rsidR="00000000" w:rsidDel="00000000" w:rsidP="00000000" w:rsidRDefault="00000000" w:rsidRPr="00000000" w14:paraId="0000064E">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Programmatic: </w:t>
      </w:r>
      <w:r w:rsidDel="00000000" w:rsidR="00000000" w:rsidRPr="00000000">
        <w:rPr>
          <w:rFonts w:ascii="Calibri" w:cs="Calibri" w:eastAsia="Calibri" w:hAnsi="Calibri"/>
          <w:rtl w:val="0"/>
        </w:rPr>
        <w:t xml:space="preserve">By grouping requirements by asset, the FRD makes the build-vs-buy decision tractable. As the textbook states: </w:t>
      </w:r>
      <w:r w:rsidDel="00000000" w:rsidR="00000000" w:rsidRPr="00000000">
        <w:rPr>
          <w:rFonts w:ascii="Calibri" w:cs="Calibri" w:eastAsia="Calibri" w:hAnsi="Calibri"/>
          <w:i w:val="1"/>
          <w:iCs w:val="1"/>
          <w:color w:val="555555"/>
          <w:rtl w:val="0"/>
        </w:rPr>
        <w:t xml:space="preserve">"you can then go out with a competitive procurement for those assets, since not only are the actions (capabilities) of the assets part of this document, they also contain a description of the links between assets. Now the programmatic decision of build or buy becomes much easier"</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4F">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0">
      <w:pPr>
        <w:pStyle w:val="Heading3"/>
        <w:keepNext w:val="0"/>
        <w:keepLines w:val="0"/>
        <w:spacing w:before="200" w:line="240" w:lineRule="auto"/>
        <w:rPr>
          <w:rFonts w:ascii="Calibri" w:cs="Calibri" w:eastAsia="Calibri" w:hAnsi="Calibri"/>
          <w:b w:val="1"/>
          <w:bCs w:val="1"/>
          <w:color w:val="1d6a72"/>
          <w:sz w:val="23"/>
          <w:szCs w:val="23"/>
        </w:rPr>
      </w:pPr>
      <w:r w:rsidDel="00000000" w:rsidR="00000000" w:rsidRPr="00000000">
        <w:rPr>
          <w:rFonts w:ascii="Calibri" w:cs="Calibri" w:eastAsia="Calibri" w:hAnsi="Calibri"/>
          <w:b w:val="1"/>
          <w:bCs w:val="1"/>
          <w:color w:val="1d6a72"/>
          <w:sz w:val="23"/>
          <w:szCs w:val="23"/>
          <w:rtl w:val="0"/>
        </w:rPr>
        <w:t xml:space="preserve">What Innoslate Auto-Generates vs. What Must Be Added</w:t>
      </w:r>
    </w:p>
    <w:p w:rsidR="00000000" w:rsidDel="00000000" w:rsidP="00000000" w:rsidRDefault="00000000" w:rsidRPr="00000000" w14:paraId="00000651">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Innoslate generates the FRD from the Asset Diagram, but only captures what is explicitly in the model. The capability requirements (FRD Section 3.2) and partial interface requirements (Sections 3.3–3.5) are auto-populated from allocated actions and named I/O flows. Non-functional, safety, security, and quality requirements — Sections 3.7, 3.8, and 3.11 — must be manually authored from engineering judgement, threat modelling, and applicable standards. Performance thresholds from the simulation (Sub-Stage 2) must also be manually added to the auto-generated capability statements.</w:t>
      </w:r>
    </w:p>
    <w:p w:rsidR="00000000" w:rsidDel="00000000" w:rsidP="00000000" w:rsidRDefault="00000000" w:rsidRPr="00000000" w14:paraId="00000652">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3">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3.3  Verification Requirements Document</w:t>
      </w:r>
    </w:p>
    <w:p w:rsidR="00000000" w:rsidDel="00000000" w:rsidP="00000000" w:rsidRDefault="00000000" w:rsidRPr="00000000" w14:paraId="00000654">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Verification Requirements Document is generated concurrently with the FRD. The textbook calls this a best practice: </w:t>
      </w:r>
      <w:r w:rsidDel="00000000" w:rsidR="00000000" w:rsidRPr="00000000">
        <w:rPr>
          <w:rFonts w:ascii="Calibri" w:cs="Calibri" w:eastAsia="Calibri" w:hAnsi="Calibri"/>
          <w:i w:val="1"/>
          <w:iCs w:val="1"/>
          <w:color w:val="555555"/>
          <w:rtl w:val="0"/>
        </w:rPr>
        <w:t xml:space="preserve">"We recommend developing the verification requirements at the same time as the [system] requirements so that you don't get backlogged"</w:t>
      </w:r>
      <w:r w:rsidDel="00000000" w:rsidR="00000000" w:rsidRPr="00000000">
        <w:rPr>
          <w:rFonts w:ascii="Calibri" w:cs="Calibri" w:eastAsia="Calibri" w:hAnsi="Calibri"/>
          <w:rtl w:val="0"/>
        </w:rPr>
        <w:t xml:space="preserve"> (Ch. 4). Each functional requirement is traced to one or more verification requirements, which are in turn traced to test cases in Innoslate's Test Center. Verification methods — analysis, demonstration, inspection, modelling and simulation, or test — are assigned using Innoslate labels.</w:t>
      </w:r>
    </w:p>
    <w:p w:rsidR="00000000" w:rsidDel="00000000" w:rsidP="00000000" w:rsidRDefault="00000000" w:rsidRPr="00000000" w14:paraId="00000655">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6">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textbook emphasises the quantification imperative: requirements only become verifiable when they can be quantified. </w:t>
      </w:r>
      <w:r w:rsidDel="00000000" w:rsidR="00000000" w:rsidRPr="00000000">
        <w:rPr>
          <w:rFonts w:ascii="Calibri" w:cs="Calibri" w:eastAsia="Calibri" w:hAnsi="Calibri"/>
          <w:i w:val="1"/>
          <w:iCs w:val="1"/>
          <w:color w:val="555555"/>
          <w:rtl w:val="0"/>
        </w:rPr>
        <w:t xml:space="preserve">"We often call a quantifiable requirement a metric or technical performance measure (TPM)"</w:t>
      </w:r>
      <w:r w:rsidDel="00000000" w:rsidR="00000000" w:rsidRPr="00000000">
        <w:rPr>
          <w:rFonts w:ascii="Calibri" w:cs="Calibri" w:eastAsia="Calibri" w:hAnsi="Calibri"/>
          <w:rtl w:val="0"/>
        </w:rPr>
        <w:t xml:space="preserve"> (Ch. 4). The simulation-derived performance thresholds from Sub-Stage 2 are the primary source for these TPMs.</w:t>
      </w:r>
    </w:p>
    <w:p w:rsidR="00000000" w:rsidDel="00000000" w:rsidP="00000000" w:rsidRDefault="00000000" w:rsidRPr="00000000" w14:paraId="00000657">
      <w:pPr>
        <w:spacing w:after="120" w:line="240" w:lineRule="auto"/>
        <w:rPr>
          <w:rFonts w:ascii="Calibri" w:cs="Calibri" w:eastAsia="Calibri" w:hAnsi="Calibri"/>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5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Functional Requirements Document (FRD)</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5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Verification Requirements Document</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5A">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Allocated Asset Diagram</w:t>
            </w:r>
            <w:r w:rsidDel="00000000" w:rsidR="00000000" w:rsidRPr="00000000">
              <w:rPr>
                <w:rtl w:val="0"/>
              </w:rPr>
            </w:r>
          </w:p>
        </w:tc>
      </w:tr>
    </w:tbl>
    <w:p w:rsidR="00000000" w:rsidDel="00000000" w:rsidP="00000000" w:rsidRDefault="00000000" w:rsidRPr="00000000" w14:paraId="0000065B">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C">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Sub-Stage 4: Derive Technical Specification — Trade Studies and Subsystem Requirements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a72" w:val="clear"/>
            <w:tcMar>
              <w:top w:w="80.0" w:type="dxa"/>
              <w:left w:w="120.0" w:type="dxa"/>
              <w:bottom w:w="80.0" w:type="dxa"/>
              <w:right w:w="80.0" w:type="dxa"/>
            </w:tcMar>
            <w:vAlign w:val="center"/>
          </w:tcPr>
          <w:p w:rsidR="00000000" w:rsidDel="00000000" w:rsidP="00000000" w:rsidRDefault="00000000" w:rsidRPr="00000000" w14:paraId="0000065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MO 14–15 / Fig. 74 Steps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6a72" w:val="clear"/>
            <w:tcMar>
              <w:top w:w="80.0" w:type="dxa"/>
              <w:left w:w="160.0" w:type="dxa"/>
              <w:bottom w:w="80.0" w:type="dxa"/>
              <w:right w:w="120.0" w:type="dxa"/>
            </w:tcMar>
            <w:vAlign w:val="center"/>
          </w:tcPr>
          <w:p w:rsidR="00000000" w:rsidDel="00000000" w:rsidP="00000000" w:rsidRDefault="00000000" w:rsidRPr="00000000" w14:paraId="0000065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Identify options, conduct trade-offs, select assets</w:t>
            </w:r>
            <w:r w:rsidDel="00000000" w:rsidR="00000000" w:rsidRPr="00000000">
              <w:rPr>
                <w:rtl w:val="0"/>
              </w:rPr>
            </w:r>
          </w:p>
        </w:tc>
      </w:tr>
    </w:tbl>
    <w:p w:rsidR="00000000" w:rsidDel="00000000" w:rsidP="00000000" w:rsidRDefault="00000000" w:rsidRPr="00000000" w14:paraId="00000660">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1">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With the FRD established, the architecture team evaluates alternative implementations for each subsystem asset. The textbook dedicates Chapter 7 to this process under Systems Analysis and Control, rooted in MIL-STD-499B and framing trade studies as inseparable from the synthesis process: </w:t>
      </w:r>
      <w:r w:rsidDel="00000000" w:rsidR="00000000" w:rsidRPr="00000000">
        <w:rPr>
          <w:rFonts w:ascii="Calibri" w:cs="Calibri" w:eastAsia="Calibri" w:hAnsi="Calibri"/>
          <w:i w:val="1"/>
          <w:iCs w:val="1"/>
          <w:color w:val="555555"/>
          <w:rtl w:val="0"/>
        </w:rPr>
        <w:t xml:space="preserve">"all through this process, you will perform [trade-off analyses]"</w:t>
      </w:r>
      <w:r w:rsidDel="00000000" w:rsidR="00000000" w:rsidRPr="00000000">
        <w:rPr>
          <w:rFonts w:ascii="Calibri" w:cs="Calibri" w:eastAsia="Calibri" w:hAnsi="Calibri"/>
          <w:rtl w:val="0"/>
        </w:rPr>
        <w:t xml:space="preserve"> (Ch. 6, Figure 74 annotation).</w:t>
      </w:r>
    </w:p>
    <w:p w:rsidR="00000000" w:rsidDel="00000000" w:rsidP="00000000" w:rsidRDefault="00000000" w:rsidRPr="00000000" w14:paraId="00000662">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3">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4.1  Types of Trade Studies Conducted</w:t>
      </w:r>
    </w:p>
    <w:p w:rsidR="00000000" w:rsidDel="00000000" w:rsidP="00000000" w:rsidRDefault="00000000" w:rsidRPr="00000000" w14:paraId="00000664">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Requirements trade studies: </w:t>
      </w:r>
      <w:r w:rsidDel="00000000" w:rsidR="00000000" w:rsidRPr="00000000">
        <w:rPr>
          <w:rFonts w:ascii="Calibri" w:cs="Calibri" w:eastAsia="Calibri" w:hAnsi="Calibri"/>
          <w:rtl w:val="0"/>
        </w:rPr>
        <w:t xml:space="preserve">The most commonly skipped category. Requirements are often set by engineering judgement rather than analysis. A trade study against scenario characteristics (e.g., minimum O2 extraction rate across mission scenarios) determines whether a stated threshold is actually the right one. The textbook states: </w:t>
      </w:r>
      <w:r w:rsidDel="00000000" w:rsidR="00000000" w:rsidRPr="00000000">
        <w:rPr>
          <w:rFonts w:ascii="Calibri" w:cs="Calibri" w:eastAsia="Calibri" w:hAnsi="Calibri"/>
          <w:i w:val="1"/>
          <w:iCs w:val="1"/>
          <w:color w:val="555555"/>
          <w:rtl w:val="0"/>
        </w:rPr>
        <w:t xml:space="preserve">"Conducting an explicit trade-off on requirements is crucial to optimisation and ensures that you have the right set of requirements"</w:t>
      </w:r>
      <w:r w:rsidDel="00000000" w:rsidR="00000000" w:rsidRPr="00000000">
        <w:rPr>
          <w:rFonts w:ascii="Calibri" w:cs="Calibri" w:eastAsia="Calibri" w:hAnsi="Calibri"/>
          <w:rtl w:val="0"/>
        </w:rPr>
        <w:t xml:space="preserve"> (Ch. 7).</w:t>
      </w:r>
    </w:p>
    <w:p w:rsidR="00000000" w:rsidDel="00000000" w:rsidP="00000000" w:rsidRDefault="00000000" w:rsidRPr="00000000" w14:paraId="00000665">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Asset selection trade studies: </w:t>
      </w:r>
      <w:r w:rsidDel="00000000" w:rsidR="00000000" w:rsidRPr="00000000">
        <w:rPr>
          <w:rFonts w:ascii="Calibri" w:cs="Calibri" w:eastAsia="Calibri" w:hAnsi="Calibri"/>
          <w:rtl w:val="0"/>
        </w:rPr>
        <w:t xml:space="preserve">When multiple COTS/GOTS or internally developed options exist for an asset, a formal trade study evaluates them against the scenario-derived selection criteria. The textbook warns against selecting the first candidate: </w:t>
      </w:r>
      <w:r w:rsidDel="00000000" w:rsidR="00000000" w:rsidRPr="00000000">
        <w:rPr>
          <w:rFonts w:ascii="Calibri" w:cs="Calibri" w:eastAsia="Calibri" w:hAnsi="Calibri"/>
          <w:i w:val="1"/>
          <w:iCs w:val="1"/>
          <w:color w:val="555555"/>
          <w:rtl w:val="0"/>
        </w:rPr>
        <w:t xml:space="preserve">"Rarely is this a good idea in the beginning of a program. Too often people jump on the first solution and then find it was not the best option"</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66">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Performance allocation trade studies: </w:t>
      </w:r>
      <w:r w:rsidDel="00000000" w:rsidR="00000000" w:rsidRPr="00000000">
        <w:rPr>
          <w:rFonts w:ascii="Calibri" w:cs="Calibri" w:eastAsia="Calibri" w:hAnsi="Calibri"/>
          <w:rtl w:val="0"/>
        </w:rPr>
        <w:t xml:space="preserve">System-level performance budgets (power, mass, bandwidth, timing) must be allocated to subsystems. The textbook provides an extended worked example on power allocation, showing that rigid per-subsystem budgets can significantly increase cost: </w:t>
      </w:r>
      <w:r w:rsidDel="00000000" w:rsidR="00000000" w:rsidRPr="00000000">
        <w:rPr>
          <w:rFonts w:ascii="Calibri" w:cs="Calibri" w:eastAsia="Calibri" w:hAnsi="Calibri"/>
          <w:i w:val="1"/>
          <w:iCs w:val="1"/>
          <w:color w:val="555555"/>
          <w:rtl w:val="0"/>
        </w:rPr>
        <w:t xml:space="preserve">"Work with the program management to ensure that all contracts enable you to trade off between contractor performance goals"</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67">
      <w:pPr>
        <w:numPr>
          <w:ilvl w:val="0"/>
          <w:numId w:val="14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Technology insertion trade studies: </w:t>
      </w:r>
      <w:r w:rsidDel="00000000" w:rsidR="00000000" w:rsidRPr="00000000">
        <w:rPr>
          <w:rFonts w:ascii="Calibri" w:cs="Calibri" w:eastAsia="Calibri" w:hAnsi="Calibri"/>
          <w:rtl w:val="0"/>
        </w:rPr>
        <w:t xml:space="preserve">Emerging technologies that could reduce cost, schedule, or performance risk are evaluated. These may result in Pre-Planned Product Improvement (P3I) provisions in the architecture.</w:t>
      </w:r>
    </w:p>
    <w:p w:rsidR="00000000" w:rsidDel="00000000" w:rsidP="00000000" w:rsidRDefault="00000000" w:rsidRPr="00000000" w14:paraId="00000668">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9">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4.2  Subsystem Requirements</w:t>
      </w:r>
    </w:p>
    <w:p w:rsidR="00000000" w:rsidDel="00000000" w:rsidP="00000000" w:rsidRDefault="00000000" w:rsidRPr="00000000" w14:paraId="0000066A">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output of the trade studies, combined with the FRD, produces subsystem-level specifications. These specifications give design engineers the inputs they need for detailed design. The textbook frames this relationship precisely: </w:t>
      </w:r>
      <w:r w:rsidDel="00000000" w:rsidR="00000000" w:rsidRPr="00000000">
        <w:rPr>
          <w:rFonts w:ascii="Calibri" w:cs="Calibri" w:eastAsia="Calibri" w:hAnsi="Calibri"/>
          <w:i w:val="1"/>
          <w:iCs w:val="1"/>
          <w:color w:val="555555"/>
          <w:rtl w:val="0"/>
        </w:rPr>
        <w:t xml:space="preserve">"the overall design and analysis phase process results in a set of requirements for the next level of decomposition. We sometimes call these specifications, in an attempt to distinguish them from the originating requirements set. So, you might say one person's set of specifications is the next decomposition level's set of requirements"</w:t>
      </w:r>
      <w:r w:rsidDel="00000000" w:rsidR="00000000" w:rsidRPr="00000000">
        <w:rPr>
          <w:rFonts w:ascii="Calibri" w:cs="Calibri" w:eastAsia="Calibri" w:hAnsi="Calibri"/>
          <w:rtl w:val="0"/>
        </w:rPr>
        <w:t xml:space="preserve"> (Ch. 4).</w:t>
      </w:r>
    </w:p>
    <w:p w:rsidR="00000000" w:rsidDel="00000000" w:rsidP="00000000" w:rsidRDefault="00000000" w:rsidRPr="00000000" w14:paraId="0000066B">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C">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Each subsystem requirement must satisfy the standard quality criteria carried throughout the textbook: clear, complete, consistent, correct, design-independent, feasible, traceable, and verifiable.</w:t>
      </w:r>
    </w:p>
    <w:p w:rsidR="00000000" w:rsidDel="00000000" w:rsidP="00000000" w:rsidRDefault="00000000" w:rsidRPr="00000000" w14:paraId="0000066D">
      <w:pPr>
        <w:spacing w:after="120" w:line="240" w:lineRule="auto"/>
        <w:rPr>
          <w:rFonts w:ascii="Calibri" w:cs="Calibri" w:eastAsia="Calibri" w:hAnsi="Calibri"/>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6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Trade Study Reports (with decisions &amp; rationale)</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6F">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Risk register updates</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70">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Subsystem specifications</w:t>
            </w:r>
            <w:r w:rsidDel="00000000" w:rsidR="00000000" w:rsidRPr="00000000">
              <w:rPr>
                <w:rtl w:val="0"/>
              </w:rPr>
            </w:r>
          </w:p>
        </w:tc>
      </w:tr>
    </w:tbl>
    <w:p w:rsidR="00000000" w:rsidDel="00000000" w:rsidP="00000000" w:rsidRDefault="00000000" w:rsidRPr="00000000" w14:paraId="00000671">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2">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73">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Sub-Stage 5: Analysis of Cost, Performance, Schedule, and Risk</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f00" w:val="clear"/>
            <w:tcMar>
              <w:top w:w="80.0" w:type="dxa"/>
              <w:left w:w="120.0" w:type="dxa"/>
              <w:bottom w:w="80.0" w:type="dxa"/>
              <w:right w:w="80.0" w:type="dxa"/>
            </w:tcMar>
            <w:vAlign w:val="center"/>
          </w:tcPr>
          <w:p w:rsidR="00000000" w:rsidDel="00000000" w:rsidP="00000000" w:rsidRDefault="00000000" w:rsidRPr="00000000" w14:paraId="0000067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6"/>
                <w:szCs w:val="26"/>
                <w:rtl w:val="0"/>
              </w:rPr>
              <w:t xml:space="preserve">Ch. 6 + Ch.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4f00" w:val="clear"/>
            <w:tcMar>
              <w:top w:w="80.0" w:type="dxa"/>
              <w:left w:w="160.0" w:type="dxa"/>
              <w:bottom w:w="80.0" w:type="dxa"/>
              <w:right w:w="120.0" w:type="dxa"/>
            </w:tcMar>
            <w:vAlign w:val="center"/>
          </w:tcPr>
          <w:p w:rsidR="00000000" w:rsidDel="00000000" w:rsidP="00000000" w:rsidRDefault="00000000" w:rsidRPr="00000000" w14:paraId="0000067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4"/>
                <w:szCs w:val="24"/>
                <w:rtl w:val="0"/>
              </w:rPr>
              <w:t xml:space="preserve">BOM, design analysis, project plan, and risk register</w:t>
            </w:r>
            <w:r w:rsidDel="00000000" w:rsidR="00000000" w:rsidRPr="00000000">
              <w:rPr>
                <w:rtl w:val="0"/>
              </w:rPr>
            </w:r>
          </w:p>
        </w:tc>
      </w:tr>
    </w:tbl>
    <w:p w:rsidR="00000000" w:rsidDel="00000000" w:rsidP="00000000" w:rsidRDefault="00000000" w:rsidRPr="00000000" w14:paraId="00000676">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7">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textbook's governing theme — </w:t>
      </w:r>
      <w:r w:rsidDel="00000000" w:rsidR="00000000" w:rsidRPr="00000000">
        <w:rPr>
          <w:rFonts w:ascii="Calibri" w:cs="Calibri" w:eastAsia="Calibri" w:hAnsi="Calibri"/>
          <w:i w:val="1"/>
          <w:iCs w:val="1"/>
          <w:color w:val="555555"/>
          <w:rtl w:val="0"/>
        </w:rPr>
        <w:t xml:space="preserve">"optimizing cost, schedule, and performance, while mitigating risk"</w:t>
      </w:r>
      <w:r w:rsidDel="00000000" w:rsidR="00000000" w:rsidRPr="00000000">
        <w:rPr>
          <w:rFonts w:ascii="Calibri" w:cs="Calibri" w:eastAsia="Calibri" w:hAnsi="Calibri"/>
          <w:rtl w:val="0"/>
        </w:rPr>
        <w:t xml:space="preserve"> — is not a post-synthesis activity. It is a concurrent obligation throughout Initial System Architecture. Chapter 6 devotes a full section to this under the heading </w:t>
      </w:r>
      <w:r w:rsidDel="00000000" w:rsidR="00000000" w:rsidRPr="00000000">
        <w:rPr>
          <w:rFonts w:ascii="Calibri" w:cs="Calibri" w:eastAsia="Calibri" w:hAnsi="Calibri"/>
          <w:i w:val="1"/>
          <w:iCs w:val="1"/>
          <w:color w:val="555555"/>
          <w:rtl w:val="0"/>
        </w:rPr>
        <w:t xml:space="preserve">Cost is an Engineering Problem</w:t>
      </w:r>
      <w:r w:rsidDel="00000000" w:rsidR="00000000" w:rsidRPr="00000000">
        <w:rPr>
          <w:rFonts w:ascii="Calibri" w:cs="Calibri" w:eastAsia="Calibri" w:hAnsi="Calibri"/>
          <w:rtl w:val="0"/>
        </w:rPr>
        <w:t xml:space="preserve">, making explicit that program management cannot perform this work without engineering inputs.</w:t>
      </w:r>
    </w:p>
    <w:p w:rsidR="00000000" w:rsidDel="00000000" w:rsidP="00000000" w:rsidRDefault="00000000" w:rsidRPr="00000000" w14:paraId="00000678">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9">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5.1  Initial Bill of Materials (BOM)</w:t>
      </w:r>
    </w:p>
    <w:p w:rsidR="00000000" w:rsidDel="00000000" w:rsidP="00000000" w:rsidRDefault="00000000" w:rsidRPr="00000000" w14:paraId="0000067A">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BOM is the material-cost counterpart to the labour cost estimate. As the textbook states: </w:t>
      </w:r>
      <w:r w:rsidDel="00000000" w:rsidR="00000000" w:rsidRPr="00000000">
        <w:rPr>
          <w:rFonts w:ascii="Calibri" w:cs="Calibri" w:eastAsia="Calibri" w:hAnsi="Calibri"/>
          <w:i w:val="1"/>
          <w:iCs w:val="1"/>
          <w:color w:val="555555"/>
          <w:rtl w:val="0"/>
        </w:rPr>
        <w:t xml:space="preserve">"you need to give them the information they need to do the cost right configuration of the software or other materials. In either case, the contracts personnel will go out for quotes on the BOM, so they need that draft as soon as possible"</w:t>
      </w:r>
      <w:r w:rsidDel="00000000" w:rsidR="00000000" w:rsidRPr="00000000">
        <w:rPr>
          <w:rFonts w:ascii="Calibri" w:cs="Calibri" w:eastAsia="Calibri" w:hAnsi="Calibri"/>
          <w:rtl w:val="0"/>
        </w:rPr>
        <w:t xml:space="preserve"> (Ch. 6). The BOM is directly derived from the asset selection decisions made in the trade studies — each selected asset (COTS, GOTS, or new development) becomes a BOM line item.</w:t>
      </w:r>
    </w:p>
    <w:p w:rsidR="00000000" w:rsidDel="00000000" w:rsidP="00000000" w:rsidRDefault="00000000" w:rsidRPr="00000000" w14:paraId="0000067B">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C">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COTS/GOTS lifecycle costs must be included, not just acquisition costs. The textbook specifically warns: </w:t>
      </w:r>
      <w:r w:rsidDel="00000000" w:rsidR="00000000" w:rsidRPr="00000000">
        <w:rPr>
          <w:rFonts w:ascii="Calibri" w:cs="Calibri" w:eastAsia="Calibri" w:hAnsi="Calibri"/>
          <w:i w:val="1"/>
          <w:iCs w:val="1"/>
          <w:color w:val="555555"/>
          <w:rtl w:val="0"/>
        </w:rPr>
        <w:t xml:space="preserve">"the cost of continued maintenance … must be built into your trade-off analysis as part of asset selection. Not including this information in the original design decision can cause you to overly favour a COTS/GOTS solution, thus significantly increasing overall project cost"</w:t>
      </w:r>
      <w:r w:rsidDel="00000000" w:rsidR="00000000" w:rsidRPr="00000000">
        <w:rPr>
          <w:rFonts w:ascii="Calibri" w:cs="Calibri" w:eastAsia="Calibri" w:hAnsi="Calibri"/>
          <w:rtl w:val="0"/>
        </w:rPr>
        <w:t xml:space="preserve"> (Ch. 6).</w:t>
      </w:r>
    </w:p>
    <w:p w:rsidR="00000000" w:rsidDel="00000000" w:rsidP="00000000" w:rsidRDefault="00000000" w:rsidRPr="00000000" w14:paraId="0000067D">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E">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5.2  Design Analysis Report</w:t>
      </w:r>
    </w:p>
    <w:p w:rsidR="00000000" w:rsidDel="00000000" w:rsidP="00000000" w:rsidRDefault="00000000" w:rsidRPr="00000000" w14:paraId="0000067F">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Design Analysis Report captures the results of any domain-specific analyses — structural, thermal, electromagnetic, fluid dynamics — that characterise how the selected physical architecture will perform under operational conditions. In the textbook's framework these analyses are conducted by design engineers using specialist tools, with the results fed back to the systems engineering simulation in Innoslate. The textbook refers to this as </w:t>
      </w:r>
      <w:r w:rsidDel="00000000" w:rsidR="00000000" w:rsidRPr="00000000">
        <w:rPr>
          <w:rFonts w:ascii="Calibri" w:cs="Calibri" w:eastAsia="Calibri" w:hAnsi="Calibri"/>
          <w:i w:val="1"/>
          <w:iCs w:val="1"/>
          <w:color w:val="555555"/>
          <w:rtl w:val="0"/>
        </w:rPr>
        <w:t xml:space="preserve">"vertical integration"</w:t>
      </w:r>
      <w:r w:rsidDel="00000000" w:rsidR="00000000" w:rsidRPr="00000000">
        <w:rPr>
          <w:rFonts w:ascii="Calibri" w:cs="Calibri" w:eastAsia="Calibri" w:hAnsi="Calibri"/>
          <w:rtl w:val="0"/>
        </w:rPr>
        <w:t xml:space="preserve">, where: </w:t>
      </w:r>
      <w:r w:rsidDel="00000000" w:rsidR="00000000" w:rsidRPr="00000000">
        <w:rPr>
          <w:rFonts w:ascii="Calibri" w:cs="Calibri" w:eastAsia="Calibri" w:hAnsi="Calibri"/>
          <w:i w:val="1"/>
          <w:iCs w:val="1"/>
          <w:color w:val="555555"/>
          <w:rtl w:val="0"/>
        </w:rPr>
        <w:t xml:space="preserve">"the specific outputs from each [design engineering] tool [identify] how they affect the decision-making process at the higher levels"</w:t>
      </w:r>
      <w:r w:rsidDel="00000000" w:rsidR="00000000" w:rsidRPr="00000000">
        <w:rPr>
          <w:rFonts w:ascii="Calibri" w:cs="Calibri" w:eastAsia="Calibri" w:hAnsi="Calibri"/>
          <w:rtl w:val="0"/>
        </w:rPr>
        <w:t xml:space="preserve"> (Ch. 7). The Design Analysis Report records the simulation inputs provided to the specialist tools, the results obtained, and the decisions made as a consequence.</w:t>
      </w:r>
    </w:p>
    <w:p w:rsidR="00000000" w:rsidDel="00000000" w:rsidP="00000000" w:rsidRDefault="00000000" w:rsidRPr="00000000" w14:paraId="00000680">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1">
      <w:pPr>
        <w:pStyle w:val="Heading2"/>
        <w:keepNext w:val="0"/>
        <w:keepLines w:val="0"/>
        <w:spacing w:before="28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5.3  Project Plan</w:t>
      </w:r>
    </w:p>
    <w:p w:rsidR="00000000" w:rsidDel="00000000" w:rsidP="00000000" w:rsidRDefault="00000000" w:rsidRPr="00000000" w14:paraId="00000682">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The project plan is built from the WBS, which the textbook derives directly from the SE process steps. Systems Engineering (WBS 1) is decomposed into Requirements Analysis (WBS 1.1), Functional Analysis (WBS 1.2), and so on, with each step in the process becoming a WBS element with an associated duration and resource estimate. Labour costs are estimated from the duration and staffing level of each step; material costs from the BOM. The textbook notes: </w:t>
      </w:r>
      <w:r w:rsidDel="00000000" w:rsidR="00000000" w:rsidRPr="00000000">
        <w:rPr>
          <w:rFonts w:ascii="Calibri" w:cs="Calibri" w:eastAsia="Calibri" w:hAnsi="Calibri"/>
          <w:i w:val="1"/>
          <w:iCs w:val="1"/>
          <w:color w:val="555555"/>
          <w:rtl w:val="0"/>
        </w:rPr>
        <w:t xml:space="preserve">"both have the goal of minimising the cost and schedule, while maximising the performance to an agreed upon threshold"</w:t>
      </w:r>
      <w:r w:rsidDel="00000000" w:rsidR="00000000" w:rsidRPr="00000000">
        <w:rPr>
          <w:rFonts w:ascii="Calibri" w:cs="Calibri" w:eastAsia="Calibri" w:hAnsi="Calibri"/>
          <w:rtl w:val="0"/>
        </w:rPr>
        <w:t xml:space="preserve"> (Ch. 2).</w:t>
      </w:r>
    </w:p>
    <w:p w:rsidR="00000000" w:rsidDel="00000000" w:rsidP="00000000" w:rsidRDefault="00000000" w:rsidRPr="00000000" w14:paraId="00000683">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4">
      <w:pPr>
        <w:spacing w:after="140" w:line="240" w:lineRule="auto"/>
        <w:rPr>
          <w:rFonts w:ascii="Calibri" w:cs="Calibri" w:eastAsia="Calibri" w:hAnsi="Calibri"/>
        </w:rPr>
      </w:pPr>
      <w:r w:rsidDel="00000000" w:rsidR="00000000" w:rsidRPr="00000000">
        <w:rPr>
          <w:rFonts w:ascii="Calibri" w:cs="Calibri" w:eastAsia="Calibri" w:hAnsi="Calibri"/>
          <w:rtl w:val="0"/>
        </w:rPr>
        <w:t xml:space="preserve">Risk mitigation tasks must be included in the schedule explicitly, as the textbook states: </w:t>
      </w:r>
      <w:r w:rsidDel="00000000" w:rsidR="00000000" w:rsidRPr="00000000">
        <w:rPr>
          <w:rFonts w:ascii="Calibri" w:cs="Calibri" w:eastAsia="Calibri" w:hAnsi="Calibri"/>
          <w:i w:val="1"/>
          <w:iCs w:val="1"/>
          <w:color w:val="555555"/>
          <w:rtl w:val="0"/>
        </w:rPr>
        <w:t xml:space="preserve">"these become tasks in the schedule chart and should be dealt with like any [other task]"</w:t>
      </w:r>
      <w:r w:rsidDel="00000000" w:rsidR="00000000" w:rsidRPr="00000000">
        <w:rPr>
          <w:rFonts w:ascii="Calibri" w:cs="Calibri" w:eastAsia="Calibri" w:hAnsi="Calibri"/>
          <w:rtl w:val="0"/>
        </w:rPr>
        <w:t xml:space="preserve"> (Ch. 2). This connects the risk register — updated continuously throughout Initial System Architecture — directly to the project plan.</w:t>
      </w:r>
    </w:p>
    <w:p w:rsidR="00000000" w:rsidDel="00000000" w:rsidP="00000000" w:rsidRDefault="00000000" w:rsidRPr="00000000" w14:paraId="00000685">
      <w:pPr>
        <w:spacing w:after="120" w:line="240" w:lineRule="auto"/>
        <w:rPr>
          <w:rFonts w:ascii="Calibri" w:cs="Calibri" w:eastAsia="Calibri" w:hAnsi="Calibri"/>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8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Initial Bill of Materials (BOM)</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8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Design Analysis Report</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8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Project Plan (WBS, schedule, cost estimate)</w:t>
            </w:r>
            <w:r w:rsidDel="00000000" w:rsidR="00000000" w:rsidRPr="00000000">
              <w:rPr>
                <w:rtl w:val="0"/>
              </w:rPr>
            </w:r>
          </w:p>
        </w:tc>
        <w:tc>
          <w:tcPr>
            <w:tcBorders>
              <w:top w:color="1d6a72" w:space="0" w:sz="4" w:val="single"/>
              <w:left w:color="1d6a72" w:space="0" w:sz="4" w:val="single"/>
              <w:bottom w:color="1d6a72" w:space="0" w:sz="4" w:val="single"/>
              <w:right w:color="1d6a72" w:space="0" w:sz="4" w:val="single"/>
            </w:tcBorders>
            <w:shd w:fill="e6f4f1" w:val="clear"/>
            <w:tcMar>
              <w:top w:w="60.0" w:type="dxa"/>
              <w:left w:w="100.0" w:type="dxa"/>
              <w:bottom w:w="60.0" w:type="dxa"/>
              <w:right w:w="100.0" w:type="dxa"/>
            </w:tcMar>
          </w:tcPr>
          <w:p w:rsidR="00000000" w:rsidDel="00000000" w:rsidP="00000000" w:rsidRDefault="00000000" w:rsidRPr="00000000" w14:paraId="0000068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1d6a72"/>
                <w:sz w:val="18"/>
                <w:szCs w:val="18"/>
                <w:rtl w:val="0"/>
              </w:rPr>
              <w:t xml:space="preserve">Updated Risk Register</w:t>
            </w:r>
            <w:r w:rsidDel="00000000" w:rsidR="00000000" w:rsidRPr="00000000">
              <w:rPr>
                <w:rtl w:val="0"/>
              </w:rPr>
            </w:r>
          </w:p>
        </w:tc>
      </w:tr>
    </w:tbl>
    <w:p w:rsidR="00000000" w:rsidDel="00000000" w:rsidP="00000000" w:rsidRDefault="00000000" w:rsidRPr="00000000" w14:paraId="0000068A">
      <w:pPr>
        <w:spacing w:after="1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B">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Summary: Initial System Architecture at a Glance</w:t>
      </w:r>
    </w:p>
    <w:p w:rsidR="00000000" w:rsidDel="00000000" w:rsidP="00000000" w:rsidRDefault="00000000" w:rsidRPr="00000000" w14:paraId="0000068D">
      <w:pPr>
        <w:spacing w:after="80" w:line="240" w:lineRule="auto"/>
        <w:rPr>
          <w:rFonts w:ascii="Calibri" w:cs="Calibri" w:eastAsia="Calibri" w:hAnsi="Calibri"/>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400"/>
        <w:gridCol w:w="2560"/>
        <w:tblGridChange w:id="0">
          <w:tblGrid>
            <w:gridCol w:w="1200"/>
            <w:gridCol w:w="3200"/>
            <w:gridCol w:w="2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68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Sub-Stage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68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69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Textbook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69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2">
            <w:pPr>
              <w:spacing w:line="24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1. Subsystem Decomposition &amp; Interfaces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3">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Scenarios → granular Action Diagrams → Physical I/O Diagram → Asset Diagram. Actions decomposed until hardware/software/people can implement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4">
            <w:pPr>
              <w:spacing w:line="24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Ch. 5, Fig. 51, MO Steps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100.0" w:type="dxa"/>
            </w:tcMar>
          </w:tcPr>
          <w:p w:rsidR="00000000" w:rsidDel="00000000" w:rsidP="00000000" w:rsidRDefault="00000000" w:rsidRPr="00000000" w14:paraId="00000695">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Action Diagrams, Physical I/O Diagram, Asset Diagram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96">
            <w:pPr>
              <w:spacing w:line="24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2. Dynamic Analysis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97">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DES verifies logic and timing. Monte Carlo propagates uncertainty through distributions, producing performance ranges and revealing failure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98">
            <w:pPr>
              <w:spacing w:line="24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Ch. 5 (intro); Ch. 7, MO Step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699">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Performance distributions, timing data, simulation-derived TPMs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A">
            <w:pPr>
              <w:spacing w:line="24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3. Functional Allocation &amp; FRD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B">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Actions allocated to assets (Allocate relation). FRD and Verification Requirements Document generated from the Asset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9C">
            <w:pPr>
              <w:spacing w:line="24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Ch. 5 (Step 6); Ch. 6, Fig. 74 Step 3; Ch.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100.0" w:type="dxa"/>
            </w:tcMar>
          </w:tcPr>
          <w:p w:rsidR="00000000" w:rsidDel="00000000" w:rsidP="00000000" w:rsidRDefault="00000000" w:rsidRPr="00000000" w14:paraId="0000069D">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FRD, Verification Requirements Document, Allocated Asset Diagram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9E">
            <w:pPr>
              <w:spacing w:line="24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4. Technical Specification &amp; Trade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9F">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Options identified for each asset; trade studies select best option. Subsystem specifications derived from FRD + trade study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6A0">
            <w:pPr>
              <w:spacing w:line="24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Ch. 6 (COTS/GOTS, cost); Ch. 7, MO Step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6A1">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Trade Study Reports, Subsystem Specifications, Risk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A2">
            <w:pPr>
              <w:spacing w:line="240" w:lineRule="auto"/>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5. Cost, Schedule &amp; BOM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A3">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WBS built from process steps; BOM from asset selection; project plan integrates schedule, cost, and risk mitigation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80.0" w:type="dxa"/>
            </w:tcMar>
          </w:tcPr>
          <w:p w:rsidR="00000000" w:rsidDel="00000000" w:rsidP="00000000" w:rsidRDefault="00000000" w:rsidRPr="00000000" w14:paraId="000006A4">
            <w:pPr>
              <w:spacing w:line="240" w:lineRule="auto"/>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Ch. 6 (Cost is an Engineering Problem); Ch.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00.0" w:type="dxa"/>
              <w:bottom w:w="80.0" w:type="dxa"/>
              <w:right w:w="100.0" w:type="dxa"/>
            </w:tcMar>
          </w:tcPr>
          <w:p w:rsidR="00000000" w:rsidDel="00000000" w:rsidP="00000000" w:rsidRDefault="00000000" w:rsidRPr="00000000" w14:paraId="000006A5">
            <w:pPr>
              <w:spacing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BOM, Design Analysis Report, Project Plan</w:t>
            </w:r>
            <w:r w:rsidDel="00000000" w:rsidR="00000000" w:rsidRPr="00000000">
              <w:rPr>
                <w:rtl w:val="0"/>
              </w:rPr>
            </w:r>
          </w:p>
        </w:tc>
      </w:tr>
    </w:tbl>
    <w:p w:rsidR="00000000" w:rsidDel="00000000" w:rsidP="00000000" w:rsidRDefault="00000000" w:rsidRPr="00000000" w14:paraId="000006A6">
      <w:pPr>
        <w:spacing w:after="180" w:line="240" w:lineRule="auto"/>
        <w:rPr>
          <w:rFonts w:ascii="Calibri" w:cs="Calibri" w:eastAsia="Calibri" w:hAnsi="Calibri"/>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6" w:val="single"/>
              <w:bottom w:color="cccccc" w:space="0" w:sz="4" w:val="single"/>
              <w:right w:color="cccccc" w:space="0" w:sz="4" w:val="single"/>
            </w:tcBorders>
            <w:shd w:fill="eef3fa" w:val="clear"/>
            <w:tcMar>
              <w:top w:w="100.0" w:type="dxa"/>
              <w:left w:w="180.0" w:type="dxa"/>
              <w:bottom w:w="100.0" w:type="dxa"/>
              <w:right w:w="160.0" w:type="dxa"/>
            </w:tcMar>
          </w:tcPr>
          <w:p w:rsidR="00000000" w:rsidDel="00000000" w:rsidP="00000000" w:rsidRDefault="00000000" w:rsidRPr="00000000" w14:paraId="000006A7">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sz w:val="21"/>
                <w:szCs w:val="21"/>
                <w:rtl w:val="0"/>
              </w:rPr>
              <w:t xml:space="preserve">Concurrency — the most important architectural point</w:t>
            </w:r>
            <w:r w:rsidDel="00000000" w:rsidR="00000000" w:rsidRPr="00000000">
              <w:rPr>
                <w:rtl w:val="0"/>
              </w:rPr>
            </w:r>
          </w:p>
          <w:p w:rsidR="00000000" w:rsidDel="00000000" w:rsidP="00000000" w:rsidRDefault="00000000" w:rsidRPr="00000000" w14:paraId="000006A8">
            <w:pPr>
              <w:spacing w:line="240" w:lineRule="auto"/>
              <w:rPr>
                <w:rFonts w:ascii="Calibri" w:cs="Calibri" w:eastAsia="Calibri" w:hAnsi="Calibri"/>
              </w:rPr>
            </w:pPr>
            <w:r w:rsidDel="00000000" w:rsidR="00000000" w:rsidRPr="00000000">
              <w:rPr>
                <w:rFonts w:ascii="Calibri" w:cs="Calibri" w:eastAsia="Calibri" w:hAnsi="Calibri"/>
                <w:rtl w:val="0"/>
              </w:rPr>
              <w:t xml:space="preserve">None of these five sub-stages runs in a strict waterfall sequence. The Middle-Out process is explicitly iterative: simulation results revise requirements, trade study outcomes trigger re-decomposition, and risk findings update cost estimates. The textbook's Figure 74 shows feedback arrows at every step of Synthesis. A student who completes Sub-Stage 1 before starting Sub-Stage 2 has misunderstood the methodology. All five sub-stages execute in overlapping spirals, converging on the Final System Architecture at the SDR milestone.</w:t>
            </w:r>
          </w:p>
        </w:tc>
      </w:tr>
    </w:tbl>
    <w:p w:rsidR="00000000" w:rsidDel="00000000" w:rsidP="00000000" w:rsidRDefault="00000000" w:rsidRPr="00000000" w14:paraId="000006A9">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AA">
      <w:pPr>
        <w:pStyle w:val="Heading1"/>
        <w:keepNext w:val="0"/>
        <w:keepLines w:val="0"/>
        <w:spacing w:after="160" w:before="360" w:line="240" w:lineRule="auto"/>
        <w:rPr>
          <w:rFonts w:ascii="Calibri" w:cs="Calibri" w:eastAsia="Calibri" w:hAnsi="Calibri"/>
          <w:b w:val="1"/>
          <w:bCs w:val="1"/>
          <w:color w:val="1f3864"/>
          <w:sz w:val="34"/>
          <w:szCs w:val="34"/>
        </w:rPr>
      </w:pPr>
      <w:r w:rsidDel="00000000" w:rsidR="00000000" w:rsidRPr="00000000">
        <w:rPr>
          <w:rFonts w:ascii="Calibri" w:cs="Calibri" w:eastAsia="Calibri" w:hAnsi="Calibri"/>
          <w:b w:val="1"/>
          <w:bCs w:val="1"/>
          <w:color w:val="1f3864"/>
          <w:sz w:val="34"/>
          <w:szCs w:val="34"/>
          <w:rtl w:val="0"/>
        </w:rPr>
        <w:t xml:space="preserve">Source Reference</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80.0" w:type="dxa"/>
            </w:tcMar>
          </w:tcPr>
          <w:p w:rsidR="00000000" w:rsidDel="00000000" w:rsidP="00000000" w:rsidRDefault="00000000" w:rsidRPr="00000000" w14:paraId="000006AB">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Primary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6AC">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Dam, Steven. Real MBSE: Optimizing Cost, Schedule, and Performance, While Mitigating Risk. SPEC Innovations,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6AD">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Chapters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E">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Chapter 5 — Functional Analysis, Allocation, and Simulation; Chapter 6 — Synthesizing Solutions; Chapter 7 — Systems Analysis and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80.0" w:type="dxa"/>
            </w:tcMar>
          </w:tcPr>
          <w:p w:rsidR="00000000" w:rsidDel="00000000" w:rsidP="00000000" w:rsidRDefault="00000000" w:rsidRPr="00000000" w14:paraId="000006AF">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Standards cited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6B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MIL-STD-499B (Draft, 1994); EIA-632; INCOSE SE Handbook (4th ed., 2015, INCOSE-TP-2003-002-04).</w:t>
            </w:r>
            <w:r w:rsidDel="00000000" w:rsidR="00000000" w:rsidRPr="00000000">
              <w:rPr>
                <w:rtl w:val="0"/>
              </w:rPr>
            </w:r>
          </w:p>
        </w:tc>
      </w:tr>
    </w:tbl>
    <w:p w:rsidR="00000000" w:rsidDel="00000000" w:rsidP="00000000" w:rsidRDefault="00000000" w:rsidRPr="00000000" w14:paraId="000006B1">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njw9d83kf6et"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refined del 1 + 2</w:t>
      </w:r>
      <w:r w:rsidDel="00000000" w:rsidR="00000000" w:rsidRPr="00000000">
        <w:rPr>
          <w:rtl w:val="0"/>
        </w:rPr>
      </w:r>
    </w:p>
    <w:p w:rsidR="00000000" w:rsidDel="00000000" w:rsidP="00000000" w:rsidRDefault="00000000" w:rsidRPr="00000000" w14:paraId="000006B3">
      <w:pPr>
        <w:spacing w:after="120" w:line="240" w:lineRule="auto"/>
        <w:jc w:val="center"/>
        <w:rPr>
          <w:b w:val="1"/>
          <w:bCs w:val="1"/>
          <w:color w:val="1f3864"/>
          <w:sz w:val="44"/>
          <w:szCs w:val="44"/>
        </w:rPr>
      </w:pPr>
      <w:r w:rsidDel="00000000" w:rsidR="00000000" w:rsidRPr="00000000">
        <w:rPr>
          <w:b w:val="1"/>
          <w:bCs w:val="1"/>
          <w:color w:val="1f3864"/>
          <w:sz w:val="44"/>
          <w:szCs w:val="44"/>
          <w:rtl w:val="0"/>
        </w:rPr>
        <w:t xml:space="preserve">Subsystem Identification</w:t>
      </w:r>
    </w:p>
    <w:p w:rsidR="00000000" w:rsidDel="00000000" w:rsidP="00000000" w:rsidRDefault="00000000" w:rsidRPr="00000000" w14:paraId="000006B4">
      <w:pPr>
        <w:spacing w:after="120" w:line="240" w:lineRule="auto"/>
        <w:jc w:val="center"/>
        <w:rPr>
          <w:color w:val="1f3864"/>
          <w:sz w:val="26"/>
          <w:szCs w:val="26"/>
        </w:rPr>
      </w:pPr>
      <w:r w:rsidDel="00000000" w:rsidR="00000000" w:rsidRPr="00000000">
        <w:rPr>
          <w:color w:val="1f3864"/>
          <w:sz w:val="26"/>
          <w:szCs w:val="26"/>
          <w:rtl w:val="0"/>
        </w:rPr>
        <w:t xml:space="preserve">Pre-requisite to Deliverables 1 &amp; 2 - Stage Synthesis</w:t>
      </w:r>
    </w:p>
    <w:p w:rsidR="00000000" w:rsidDel="00000000" w:rsidP="00000000" w:rsidRDefault="00000000" w:rsidRPr="00000000" w14:paraId="000006B5">
      <w:pPr>
        <w:pStyle w:val="Heading1"/>
        <w:keepNext w:val="0"/>
        <w:keepLines w:val="0"/>
        <w:pBdr>
          <w:bottom w:color="2e4a7a" w:space="4" w:sz="4" w:val="single"/>
        </w:pBdr>
        <w:spacing w:after="200" w:before="360" w:line="240" w:lineRule="auto"/>
        <w:rPr>
          <w:b w:val="1"/>
          <w:bCs w:val="1"/>
          <w:color w:val="1f3864"/>
          <w:sz w:val="36"/>
          <w:szCs w:val="36"/>
        </w:rPr>
      </w:pPr>
      <w:bookmarkStart w:colFirst="0" w:colLast="0" w:name="_dc6rr3t5paf6" w:id="153"/>
      <w:bookmarkEnd w:id="153"/>
      <w:r w:rsidDel="00000000" w:rsidR="00000000" w:rsidRPr="00000000">
        <w:rPr>
          <w:b w:val="1"/>
          <w:bCs w:val="1"/>
          <w:color w:val="1f3864"/>
          <w:sz w:val="36"/>
          <w:szCs w:val="36"/>
          <w:rtl w:val="0"/>
        </w:rPr>
        <w:t xml:space="preserve">1. What This Is</w:t>
      </w:r>
    </w:p>
    <w:p w:rsidR="00000000" w:rsidDel="00000000" w:rsidP="00000000" w:rsidRDefault="00000000" w:rsidRPr="00000000" w14:paraId="000006B6">
      <w:pPr>
        <w:spacing w:after="160" w:line="240" w:lineRule="auto"/>
        <w:rPr/>
      </w:pPr>
      <w:r w:rsidDel="00000000" w:rsidR="00000000" w:rsidRPr="00000000">
        <w:rPr>
          <w:rtl w:val="0"/>
        </w:rPr>
        <w:t xml:space="preserve">By this stage in the process, a set of integrated design concepts has been created. Before moving into concept selection, it is useful to organise what you have built so far.</w:t>
      </w:r>
    </w:p>
    <w:p w:rsidR="00000000" w:rsidDel="00000000" w:rsidP="00000000" w:rsidRDefault="00000000" w:rsidRPr="00000000" w14:paraId="000006B7">
      <w:pPr>
        <w:spacing w:after="160" w:line="240" w:lineRule="auto"/>
        <w:rPr>
          <w:rFonts w:ascii="Calibri" w:cs="Calibri" w:eastAsia="Calibri" w:hAnsi="Calibri"/>
        </w:rPr>
      </w:pPr>
      <w:r w:rsidDel="00000000" w:rsidR="00000000" w:rsidRPr="00000000">
        <w:rPr>
          <w:rtl w:val="0"/>
        </w:rPr>
        <w:t xml:space="preserve">The appropriate step at this stage is to </w:t>
      </w:r>
      <w:r w:rsidDel="00000000" w:rsidR="00000000" w:rsidRPr="00000000">
        <w:rPr>
          <w:b w:val="1"/>
          <w:bCs w:val="1"/>
          <w:rtl w:val="0"/>
        </w:rPr>
        <w:t xml:space="preserve">identify and label the subsystems of the product</w:t>
      </w:r>
      <w:r w:rsidDel="00000000" w:rsidR="00000000" w:rsidRPr="00000000">
        <w:rPr>
          <w:rtl w:val="0"/>
        </w:rPr>
        <w:t xml:space="preserve">. </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2" w:val="single"/>
              <w:bottom w:color="cccccc" w:space="0" w:sz="4" w:val="single"/>
              <w:right w:color="cccccc" w:space="0" w:sz="4" w:val="single"/>
            </w:tcBorders>
            <w:shd w:fill="eef3fa" w:val="clear"/>
            <w:tcMar>
              <w:top w:w="100.0" w:type="dxa"/>
              <w:left w:w="160.0" w:type="dxa"/>
              <w:bottom w:w="100.0" w:type="dxa"/>
              <w:right w:w="160.0" w:type="dxa"/>
            </w:tcMar>
          </w:tcPr>
          <w:p w:rsidR="00000000" w:rsidDel="00000000" w:rsidP="00000000" w:rsidRDefault="00000000" w:rsidRPr="00000000" w14:paraId="000006B8">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rtl w:val="0"/>
              </w:rPr>
              <w:t xml:space="preserve">What is a Subsystem?</w:t>
            </w:r>
            <w:r w:rsidDel="00000000" w:rsidR="00000000" w:rsidRPr="00000000">
              <w:rPr>
                <w:rtl w:val="0"/>
              </w:rPr>
            </w:r>
          </w:p>
          <w:p w:rsidR="00000000" w:rsidDel="00000000" w:rsidP="00000000" w:rsidRDefault="00000000" w:rsidRPr="00000000" w14:paraId="000006B9">
            <w:pPr>
              <w:spacing w:line="240" w:lineRule="auto"/>
              <w:rPr>
                <w:rFonts w:ascii="Calibri" w:cs="Calibri" w:eastAsia="Calibri" w:hAnsi="Calibri"/>
              </w:rPr>
            </w:pPr>
            <w:r w:rsidDel="00000000" w:rsidR="00000000" w:rsidRPr="00000000">
              <w:rPr>
                <w:rFonts w:ascii="Calibri" w:cs="Calibri" w:eastAsia="Calibri" w:hAnsi="Calibri"/>
                <w:rtl w:val="0"/>
              </w:rPr>
              <w:t xml:space="preserve">A subsystem is a collection of elements of a system that has an identifiable function of its own.</w:t>
            </w:r>
          </w:p>
        </w:tc>
      </w:tr>
    </w:tbl>
    <w:p w:rsidR="00000000" w:rsidDel="00000000" w:rsidP="00000000" w:rsidRDefault="00000000" w:rsidRPr="00000000" w14:paraId="000006BA">
      <w:pPr>
        <w:spacing w:after="160" w:line="240" w:lineRule="auto"/>
        <w:rPr/>
      </w:pPr>
      <w:r w:rsidDel="00000000" w:rsidR="00000000" w:rsidRPr="00000000">
        <w:rPr>
          <w:rtl w:val="0"/>
        </w:rPr>
      </w:r>
    </w:p>
    <w:p w:rsidR="00000000" w:rsidDel="00000000" w:rsidP="00000000" w:rsidRDefault="00000000" w:rsidRPr="00000000" w14:paraId="000006BB">
      <w:pPr>
        <w:spacing w:after="160" w:line="240" w:lineRule="auto"/>
        <w:rPr/>
      </w:pPr>
      <w:r w:rsidDel="00000000" w:rsidR="00000000" w:rsidRPr="00000000">
        <w:rPr>
          <w:rtl w:val="0"/>
        </w:rPr>
        <w:t xml:space="preserve">If subsystems are identified too early in the design process, the team becomes trapped into thinking about the design problem using only the first design concept. </w:t>
      </w:r>
    </w:p>
    <w:p w:rsidR="00000000" w:rsidDel="00000000" w:rsidP="00000000" w:rsidRDefault="00000000" w:rsidRPr="00000000" w14:paraId="000006BC">
      <w:pPr>
        <w:spacing w:after="160" w:line="240" w:lineRule="auto"/>
        <w:rPr/>
      </w:pPr>
      <w:r w:rsidDel="00000000" w:rsidR="00000000" w:rsidRPr="00000000">
        <w:rPr>
          <w:rtl w:val="0"/>
        </w:rPr>
        <w:t xml:space="preserve">Now that a number of very different integrated design concepts have been generated, that concern no longer applies. Think of this as surfacing after a deep-dive: you have just completed a dive that produced detailed integrated concepts, and you now rise back up and organize all of the detail into a smaller number abstract, named groups.</w:t>
      </w:r>
    </w:p>
    <w:p w:rsidR="00000000" w:rsidDel="00000000" w:rsidP="00000000" w:rsidRDefault="00000000" w:rsidRPr="00000000" w14:paraId="000006BD">
      <w:pPr>
        <w:pStyle w:val="Heading1"/>
        <w:keepNext w:val="0"/>
        <w:keepLines w:val="0"/>
        <w:pBdr>
          <w:bottom w:color="2e4a7a" w:space="4" w:sz="4" w:val="single"/>
        </w:pBdr>
        <w:spacing w:after="200" w:before="360" w:line="240" w:lineRule="auto"/>
        <w:rPr>
          <w:b w:val="1"/>
          <w:bCs w:val="1"/>
          <w:color w:val="1f3864"/>
          <w:sz w:val="36"/>
          <w:szCs w:val="36"/>
        </w:rPr>
      </w:pPr>
      <w:bookmarkStart w:colFirst="0" w:colLast="0" w:name="_pr7wf31rw3kr" w:id="154"/>
      <w:bookmarkEnd w:id="154"/>
      <w:r w:rsidDel="00000000" w:rsidR="00000000" w:rsidRPr="00000000">
        <w:rPr>
          <w:b w:val="1"/>
          <w:bCs w:val="1"/>
          <w:color w:val="1f3864"/>
          <w:sz w:val="36"/>
          <w:szCs w:val="36"/>
          <w:rtl w:val="0"/>
        </w:rPr>
        <w:t xml:space="preserve">2. Why This Matters</w:t>
      </w:r>
    </w:p>
    <w:p w:rsidR="00000000" w:rsidDel="00000000" w:rsidP="00000000" w:rsidRDefault="00000000" w:rsidRPr="00000000" w14:paraId="000006BE">
      <w:pPr>
        <w:numPr>
          <w:ilvl w:val="0"/>
          <w:numId w:val="85"/>
        </w:numPr>
        <w:spacing w:after="100" w:line="240" w:lineRule="auto"/>
        <w:ind w:left="720" w:hanging="360"/>
      </w:pPr>
      <w:r w:rsidDel="00000000" w:rsidR="00000000" w:rsidRPr="00000000">
        <w:rPr>
          <w:rtl w:val="0"/>
        </w:rPr>
        <w:t xml:space="preserve">Going through this process </w:t>
      </w:r>
      <w:r w:rsidDel="00000000" w:rsidR="00000000" w:rsidRPr="00000000">
        <w:rPr>
          <w:b w:val="1"/>
          <w:bCs w:val="1"/>
          <w:rtl w:val="0"/>
        </w:rPr>
        <w:t xml:space="preserve">forces you to look at every component and ask: what job does this actually do?</w:t>
      </w:r>
      <w:r w:rsidDel="00000000" w:rsidR="00000000" w:rsidRPr="00000000">
        <w:rPr>
          <w:rtl w:val="0"/>
        </w:rPr>
        <w:t xml:space="preserve"> That functional thinking often reveals things you missed — components that serve the same function in different concepts, or functions that nobody has designed for yet.</w:t>
      </w:r>
    </w:p>
    <w:p w:rsidR="00000000" w:rsidDel="00000000" w:rsidP="00000000" w:rsidRDefault="00000000" w:rsidRPr="00000000" w14:paraId="000006BF">
      <w:pPr>
        <w:numPr>
          <w:ilvl w:val="0"/>
          <w:numId w:val="85"/>
        </w:numPr>
        <w:spacing w:after="100" w:line="240" w:lineRule="auto"/>
        <w:ind w:left="720" w:hanging="360"/>
      </w:pPr>
      <w:r w:rsidDel="00000000" w:rsidR="00000000" w:rsidRPr="00000000">
        <w:rPr>
          <w:rtl w:val="0"/>
        </w:rPr>
        <w:t xml:space="preserve">You may discover a function during this step that none of your current concepts addresses. That is a signal to go back and expand your concept generation before continuing.</w:t>
      </w:r>
    </w:p>
    <w:p w:rsidR="00000000" w:rsidDel="00000000" w:rsidP="00000000" w:rsidRDefault="00000000" w:rsidRPr="00000000" w14:paraId="000006C0">
      <w:pPr>
        <w:pStyle w:val="Heading1"/>
        <w:keepNext w:val="0"/>
        <w:keepLines w:val="0"/>
        <w:pBdr>
          <w:bottom w:color="2e4a7a" w:space="4" w:sz="4" w:val="single"/>
        </w:pBdr>
        <w:spacing w:after="200" w:before="360" w:line="240" w:lineRule="auto"/>
        <w:rPr>
          <w:b w:val="1"/>
          <w:bCs w:val="1"/>
          <w:color w:val="1f3864"/>
          <w:sz w:val="36"/>
          <w:szCs w:val="36"/>
        </w:rPr>
      </w:pPr>
      <w:r w:rsidDel="00000000" w:rsidR="00000000" w:rsidRPr="00000000">
        <w:rPr>
          <w:b w:val="1"/>
          <w:bCs w:val="1"/>
          <w:color w:val="1f3864"/>
          <w:sz w:val="36"/>
          <w:szCs w:val="36"/>
          <w:rtl w:val="0"/>
        </w:rPr>
        <w:t xml:space="preserve">3. </w:t>
      </w:r>
      <w:commentRangeStart w:id="13"/>
      <w:r w:rsidDel="00000000" w:rsidR="00000000" w:rsidRPr="00000000">
        <w:rPr>
          <w:b w:val="1"/>
          <w:bCs w:val="1"/>
          <w:color w:val="1f3864"/>
          <w:sz w:val="36"/>
          <w:szCs w:val="36"/>
          <w:rtl w:val="0"/>
        </w:rPr>
        <w:t xml:space="preserve">Step-by-Step Instructions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6C1">
      <w:pPr>
        <w:pStyle w:val="Heading2"/>
        <w:keepNext w:val="0"/>
        <w:keepLines w:val="0"/>
        <w:spacing w:after="160" w:before="280" w:line="240" w:lineRule="auto"/>
        <w:rPr>
          <w:b w:val="1"/>
          <w:bCs w:val="1"/>
          <w:color w:val="404040"/>
          <w:sz w:val="24"/>
          <w:szCs w:val="24"/>
        </w:rPr>
      </w:pPr>
      <w:r w:rsidDel="00000000" w:rsidR="00000000" w:rsidRPr="00000000">
        <w:rPr>
          <w:b w:val="1"/>
          <w:bCs w:val="1"/>
          <w:color w:val="2e4a7a"/>
          <w:sz w:val="28"/>
          <w:szCs w:val="28"/>
          <w:rtl w:val="0"/>
        </w:rPr>
        <w:t xml:space="preserve">Step 1 - Collect Functions and Components</w:t>
      </w:r>
      <w:r w:rsidDel="00000000" w:rsidR="00000000" w:rsidRPr="00000000">
        <w:rPr>
          <w:rtl w:val="0"/>
        </w:rPr>
      </w:r>
    </w:p>
    <w:p w:rsidR="00000000" w:rsidDel="00000000" w:rsidP="00000000" w:rsidRDefault="00000000" w:rsidRPr="00000000" w14:paraId="000006C2">
      <w:pPr>
        <w:spacing w:after="160" w:line="240" w:lineRule="auto"/>
        <w:rPr/>
      </w:pPr>
      <w:r w:rsidDel="00000000" w:rsidR="00000000" w:rsidRPr="00000000">
        <w:rPr>
          <w:rtl w:val="0"/>
        </w:rPr>
        <w:t xml:space="preserve">Create an unordered list of every function and component that has appeared in the integrated concept diagrams. Include existing and legacy components, because these represent external elements you may want to interface with or subsume into the design. Each item should occupy its own cell in a spreadsheet so it can be moved freely. Figure 1 in Appendix shows a toy catapult example.</w:t>
      </w:r>
    </w:p>
    <w:p w:rsidR="00000000" w:rsidDel="00000000" w:rsidP="00000000" w:rsidRDefault="00000000" w:rsidRPr="00000000" w14:paraId="000006C3">
      <w:pPr>
        <w:spacing w:after="160" w:line="240" w:lineRule="auto"/>
        <w:rPr/>
      </w:pPr>
      <w:r w:rsidDel="00000000" w:rsidR="00000000" w:rsidRPr="00000000">
        <w:rPr>
          <w:b w:val="1"/>
          <w:bCs w:val="1"/>
          <w:i w:val="1"/>
          <w:iCs w:val="1"/>
          <w:rtl w:val="0"/>
        </w:rPr>
        <w:t xml:space="preserve">Note: </w:t>
      </w:r>
      <w:r w:rsidDel="00000000" w:rsidR="00000000" w:rsidRPr="00000000">
        <w:rPr>
          <w:i w:val="1"/>
          <w:iCs w:val="1"/>
          <w:rtl w:val="0"/>
        </w:rPr>
        <w:t xml:space="preserve">You do not need to "own" a product to include it in your design. Incorporating COTS/GOTS or another team's development is common, but always flag the dependency risk: you do not control their development schedule, and even mature products can change unexpectedly. These dependencies are inputs to later risk analysis.</w:t>
      </w:r>
      <w:r w:rsidDel="00000000" w:rsidR="00000000" w:rsidRPr="00000000">
        <w:rPr>
          <w:rtl w:val="0"/>
        </w:rPr>
      </w:r>
    </w:p>
    <w:p w:rsidR="00000000" w:rsidDel="00000000" w:rsidP="00000000" w:rsidRDefault="00000000" w:rsidRPr="00000000" w14:paraId="000006C4">
      <w:pPr>
        <w:pStyle w:val="Heading2"/>
        <w:keepNext w:val="0"/>
        <w:keepLines w:val="0"/>
        <w:spacing w:after="160" w:before="280" w:line="240" w:lineRule="auto"/>
        <w:rPr>
          <w:b w:val="1"/>
          <w:bCs w:val="1"/>
          <w:color w:val="404040"/>
          <w:sz w:val="24"/>
          <w:szCs w:val="24"/>
        </w:rPr>
      </w:pPr>
      <w:bookmarkStart w:colFirst="0" w:colLast="0" w:name="_rq4ge9ib5azh" w:id="155"/>
      <w:bookmarkEnd w:id="155"/>
      <w:r w:rsidDel="00000000" w:rsidR="00000000" w:rsidRPr="00000000">
        <w:rPr>
          <w:b w:val="1"/>
          <w:bCs w:val="1"/>
          <w:color w:val="2e4a7a"/>
          <w:sz w:val="28"/>
          <w:szCs w:val="28"/>
          <w:rtl w:val="0"/>
        </w:rPr>
        <w:t xml:space="preserve">Step 2 - Organize Functions and Components into Subsystems</w:t>
      </w:r>
      <w:r w:rsidDel="00000000" w:rsidR="00000000" w:rsidRPr="00000000">
        <w:rPr>
          <w:rtl w:val="0"/>
        </w:rPr>
      </w:r>
    </w:p>
    <w:p w:rsidR="00000000" w:rsidDel="00000000" w:rsidP="00000000" w:rsidRDefault="00000000" w:rsidRPr="00000000" w14:paraId="000006C5">
      <w:pPr>
        <w:spacing w:after="160" w:line="240" w:lineRule="auto"/>
        <w:rPr/>
      </w:pPr>
      <w:r w:rsidDel="00000000" w:rsidR="00000000" w:rsidRPr="00000000">
        <w:rPr>
          <w:rtl w:val="0"/>
        </w:rPr>
        <w:t xml:space="preserve">Using the drag-and-drop affinity process:</w:t>
      </w:r>
    </w:p>
    <w:p w:rsidR="00000000" w:rsidDel="00000000" w:rsidP="00000000" w:rsidRDefault="00000000" w:rsidRPr="00000000" w14:paraId="000006C6">
      <w:pPr>
        <w:numPr>
          <w:ilvl w:val="0"/>
          <w:numId w:val="108"/>
        </w:numPr>
        <w:spacing w:after="100" w:line="240" w:lineRule="auto"/>
        <w:ind w:left="720" w:hanging="360"/>
      </w:pPr>
      <w:r w:rsidDel="00000000" w:rsidR="00000000" w:rsidRPr="00000000">
        <w:rPr>
          <w:rtl w:val="0"/>
        </w:rPr>
        <w:t xml:space="preserve">Parse the list and create a new column whenever a cell does not clearly belong to an existing column — that is, when it performs a distinctly different function.</w:t>
      </w:r>
    </w:p>
    <w:p w:rsidR="00000000" w:rsidDel="00000000" w:rsidP="00000000" w:rsidRDefault="00000000" w:rsidRPr="00000000" w14:paraId="000006C7">
      <w:pPr>
        <w:numPr>
          <w:ilvl w:val="0"/>
          <w:numId w:val="108"/>
        </w:numPr>
        <w:spacing w:after="100" w:line="240" w:lineRule="auto"/>
        <w:ind w:left="720" w:hanging="360"/>
      </w:pPr>
      <w:r w:rsidDel="00000000" w:rsidR="00000000" w:rsidRPr="00000000">
        <w:rPr>
          <w:rtl w:val="0"/>
        </w:rPr>
        <w:t xml:space="preserve">After all cells have been parsed, devise a column heading that captures the overall functionality of each column. These headings name the subsystems of the product.</w:t>
      </w:r>
    </w:p>
    <w:p w:rsidR="00000000" w:rsidDel="00000000" w:rsidP="00000000" w:rsidRDefault="00000000" w:rsidRPr="00000000" w14:paraId="000006C8">
      <w:pPr>
        <w:numPr>
          <w:ilvl w:val="0"/>
          <w:numId w:val="108"/>
        </w:numPr>
        <w:spacing w:after="100" w:line="240" w:lineRule="auto"/>
        <w:ind w:left="720" w:hanging="360"/>
      </w:pPr>
      <w:r w:rsidDel="00000000" w:rsidR="00000000" w:rsidRPr="00000000">
        <w:rPr>
          <w:rtl w:val="0"/>
        </w:rPr>
        <w:t xml:space="preserve">As a useful cross-check, examine each component and classify it by function rather than by the concept it came from. Components from different integrated concepts that serve the same function belong in the same subsystem column.</w:t>
      </w:r>
    </w:p>
    <w:p w:rsidR="00000000" w:rsidDel="00000000" w:rsidP="00000000" w:rsidRDefault="00000000" w:rsidRPr="00000000" w14:paraId="000006C9">
      <w:pPr>
        <w:numPr>
          <w:ilvl w:val="0"/>
          <w:numId w:val="108"/>
        </w:numPr>
        <w:spacing w:after="100" w:line="240" w:lineRule="auto"/>
        <w:ind w:left="720" w:hanging="360"/>
      </w:pPr>
      <w:r w:rsidDel="00000000" w:rsidR="00000000" w:rsidRPr="00000000">
        <w:rPr>
          <w:rtl w:val="0"/>
        </w:rPr>
        <w:t xml:space="preserve">Create Asset entities for all identified subsystems in Innoslate. Add attributes (mass, power, cost, etc.) as needed. If hardware-specific attributes are not appropriate for all entity types, consider creating a hardware Asset subclass rather than adding the attributes to the parent class.</w:t>
      </w:r>
    </w:p>
    <w:p w:rsidR="00000000" w:rsidDel="00000000" w:rsidP="00000000" w:rsidRDefault="00000000" w:rsidRPr="00000000" w14:paraId="000006CA">
      <w:pPr>
        <w:spacing w:after="100" w:line="240" w:lineRule="auto"/>
        <w:rPr/>
      </w:pPr>
      <w:r w:rsidDel="00000000" w:rsidR="00000000" w:rsidRPr="00000000">
        <w:rPr>
          <w:rtl w:val="0"/>
        </w:rPr>
      </w:r>
    </w:p>
    <w:p w:rsidR="00000000" w:rsidDel="00000000" w:rsidP="00000000" w:rsidRDefault="00000000" w:rsidRPr="00000000" w14:paraId="000006CB">
      <w:pPr>
        <w:spacing w:after="100" w:line="240" w:lineRule="auto"/>
        <w:rPr/>
      </w:pPr>
      <w:r w:rsidDel="00000000" w:rsidR="00000000" w:rsidRPr="00000000">
        <w:rPr>
          <w:rtl w:val="0"/>
        </w:rPr>
        <w:t xml:space="preserve">Figure 2. in Appendix illustrates this with the toy catapult example.</w:t>
      </w:r>
    </w:p>
    <w:p w:rsidR="00000000" w:rsidDel="00000000" w:rsidP="00000000" w:rsidRDefault="00000000" w:rsidRPr="00000000" w14:paraId="000006CC">
      <w:pPr>
        <w:spacing w:after="80" w:line="240" w:lineRule="auto"/>
        <w:rPr/>
      </w:pPr>
      <w:r w:rsidDel="00000000" w:rsidR="00000000" w:rsidRPr="00000000">
        <w:rPr>
          <w:rtl w:val="0"/>
        </w:rPr>
      </w:r>
    </w:p>
    <w:p w:rsidR="00000000" w:rsidDel="00000000" w:rsidP="00000000" w:rsidRDefault="00000000" w:rsidRPr="00000000" w14:paraId="000006CD">
      <w:pPr>
        <w:spacing w:after="160" w:line="240" w:lineRule="auto"/>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It is possible during this abstraction step to discover a function that was not addressed during concept generation. When this happens, expand the concept classification tree to explore that new functionality before proceeding. A common example: what first appeared to be a single "trigger" function may decompose into a detection sub-function and an actuation sub-function, each warranting separate treatment.</w:t>
      </w:r>
    </w:p>
    <w:p w:rsidR="00000000" w:rsidDel="00000000" w:rsidP="00000000" w:rsidRDefault="00000000" w:rsidRPr="00000000" w14:paraId="000006CE">
      <w:pPr>
        <w:spacing w:after="160" w:line="240" w:lineRule="auto"/>
        <w:rPr>
          <w:i w:val="1"/>
          <w:iCs w:val="1"/>
        </w:rPr>
      </w:pPr>
      <w:r w:rsidDel="00000000" w:rsidR="00000000" w:rsidRPr="00000000">
        <w:rPr>
          <w:rtl w:val="0"/>
        </w:rPr>
      </w:r>
    </w:p>
    <w:p w:rsidR="00000000" w:rsidDel="00000000" w:rsidP="00000000" w:rsidRDefault="00000000" w:rsidRPr="00000000" w14:paraId="000006CF">
      <w:pPr>
        <w:spacing w:after="80" w:line="240" w:lineRule="auto"/>
        <w:rPr>
          <w:color w:val="2e4a7a"/>
          <w:sz w:val="36"/>
          <w:szCs w:val="36"/>
        </w:rPr>
      </w:pPr>
      <w:r w:rsidDel="00000000" w:rsidR="00000000" w:rsidRPr="00000000">
        <w:rPr>
          <w:b w:val="1"/>
          <w:bCs w:val="1"/>
          <w:color w:val="2e4a7a"/>
          <w:sz w:val="36"/>
          <w:szCs w:val="36"/>
          <w:rtl w:val="0"/>
        </w:rPr>
        <w:t xml:space="preserve">4. Appendix</w:t>
      </w:r>
      <w:r w:rsidDel="00000000" w:rsidR="00000000" w:rsidRPr="00000000">
        <w:rPr>
          <w:rtl w:val="0"/>
        </w:rPr>
      </w:r>
    </w:p>
    <w:p w:rsidR="00000000" w:rsidDel="00000000" w:rsidP="00000000" w:rsidRDefault="00000000" w:rsidRPr="00000000" w14:paraId="000006D0">
      <w:pPr>
        <w:spacing w:after="80" w:line="240" w:lineRule="auto"/>
        <w:rPr/>
      </w:pPr>
      <w:r w:rsidDel="00000000" w:rsidR="00000000" w:rsidRPr="00000000">
        <w:rPr>
          <w:rtl w:val="0"/>
        </w:rPr>
      </w:r>
    </w:p>
    <w:p w:rsidR="00000000" w:rsidDel="00000000" w:rsidP="00000000" w:rsidRDefault="00000000" w:rsidRPr="00000000" w14:paraId="000006D1">
      <w:pPr>
        <w:jc w:val="center"/>
        <w:rPr/>
      </w:pPr>
      <w:r w:rsidDel="00000000" w:rsidR="00000000" w:rsidRPr="00000000">
        <w:rPr/>
        <w:drawing>
          <wp:inline distB="114300" distT="114300" distL="114300" distR="114300">
            <wp:extent cx="2467810" cy="2422612"/>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2467810" cy="2422612"/>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jc w:val="center"/>
        <w:rPr>
          <w:sz w:val="16"/>
          <w:szCs w:val="16"/>
        </w:rPr>
      </w:pPr>
      <w:r w:rsidDel="00000000" w:rsidR="00000000" w:rsidRPr="00000000">
        <w:rPr>
          <w:sz w:val="16"/>
          <w:szCs w:val="16"/>
          <w:rtl w:val="0"/>
        </w:rPr>
        <w:t xml:space="preserve">Figure 1. Example of list of functions and components</w:t>
      </w:r>
    </w:p>
    <w:p w:rsidR="00000000" w:rsidDel="00000000" w:rsidP="00000000" w:rsidRDefault="00000000" w:rsidRPr="00000000" w14:paraId="000006D3">
      <w:pPr>
        <w:jc w:val="center"/>
        <w:rPr>
          <w:sz w:val="16"/>
          <w:szCs w:val="16"/>
        </w:rPr>
      </w:pPr>
      <w:r w:rsidDel="00000000" w:rsidR="00000000" w:rsidRPr="00000000">
        <w:rPr>
          <w:rtl w:val="0"/>
        </w:rPr>
      </w:r>
    </w:p>
    <w:p w:rsidR="00000000" w:rsidDel="00000000" w:rsidP="00000000" w:rsidRDefault="00000000" w:rsidRPr="00000000" w14:paraId="000006D4">
      <w:pPr>
        <w:jc w:val="center"/>
        <w:rPr/>
      </w:pPr>
      <w:r w:rsidDel="00000000" w:rsidR="00000000" w:rsidRPr="00000000">
        <w:rPr/>
        <w:drawing>
          <wp:inline distB="114300" distT="114300" distL="114300" distR="114300">
            <wp:extent cx="3340100" cy="3400829"/>
            <wp:effectExtent b="0" l="0" r="0" t="0"/>
            <wp:docPr id="1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340100" cy="3400829"/>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jc w:val="center"/>
        <w:rPr/>
      </w:pPr>
      <w:r w:rsidDel="00000000" w:rsidR="00000000" w:rsidRPr="00000000">
        <w:rPr>
          <w:sz w:val="16"/>
          <w:szCs w:val="16"/>
          <w:rtl w:val="0"/>
        </w:rPr>
        <w:t xml:space="preserve">Figure 2. Subsystems for toy catapult example</w:t>
      </w:r>
      <w:r w:rsidDel="00000000" w:rsidR="00000000" w:rsidRPr="00000000">
        <w:rPr>
          <w:rtl w:val="0"/>
        </w:rPr>
      </w:r>
    </w:p>
    <w:p w:rsidR="00000000" w:rsidDel="00000000" w:rsidP="00000000" w:rsidRDefault="00000000" w:rsidRPr="00000000" w14:paraId="000006D6">
      <w:pPr>
        <w:spacing w:after="100" w:line="240" w:lineRule="auto"/>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7">
      <w:pPr>
        <w:spacing w:after="120" w:line="240" w:lineRule="auto"/>
        <w:jc w:val="center"/>
        <w:rPr>
          <w:b w:val="1"/>
          <w:bCs w:val="1"/>
          <w:color w:val="1f3864"/>
          <w:sz w:val="44"/>
          <w:szCs w:val="44"/>
        </w:rPr>
      </w:pPr>
      <w:r w:rsidDel="00000000" w:rsidR="00000000" w:rsidRPr="00000000">
        <w:rPr>
          <w:b w:val="1"/>
          <w:bCs w:val="1"/>
          <w:color w:val="1f3864"/>
          <w:sz w:val="44"/>
          <w:szCs w:val="44"/>
          <w:rtl w:val="0"/>
        </w:rPr>
        <w:t xml:space="preserve">Low Level Action Diagram</w:t>
      </w:r>
    </w:p>
    <w:p w:rsidR="00000000" w:rsidDel="00000000" w:rsidP="00000000" w:rsidRDefault="00000000" w:rsidRPr="00000000" w14:paraId="000006D8">
      <w:pPr>
        <w:spacing w:after="120" w:line="240" w:lineRule="auto"/>
        <w:jc w:val="center"/>
        <w:rPr>
          <w:color w:val="1f3864"/>
          <w:sz w:val="26"/>
          <w:szCs w:val="26"/>
        </w:rPr>
      </w:pPr>
      <w:r w:rsidDel="00000000" w:rsidR="00000000" w:rsidRPr="00000000">
        <w:rPr>
          <w:color w:val="1f3864"/>
          <w:sz w:val="26"/>
          <w:szCs w:val="26"/>
          <w:rtl w:val="0"/>
        </w:rPr>
        <w:t xml:space="preserve">Deliverable 1 - Stage Synthesis</w:t>
      </w:r>
    </w:p>
    <w:p w:rsidR="00000000" w:rsidDel="00000000" w:rsidP="00000000" w:rsidRDefault="00000000" w:rsidRPr="00000000" w14:paraId="000006D9">
      <w:pPr>
        <w:pStyle w:val="Heading1"/>
        <w:keepNext w:val="0"/>
        <w:keepLines w:val="0"/>
        <w:pBdr>
          <w:bottom w:color="2e4a7a" w:space="4" w:sz="4" w:val="single"/>
        </w:pBdr>
        <w:spacing w:after="200" w:before="360" w:line="240" w:lineRule="auto"/>
        <w:rPr/>
      </w:pPr>
      <w:r w:rsidDel="00000000" w:rsidR="00000000" w:rsidRPr="00000000">
        <w:rPr>
          <w:b w:val="1"/>
          <w:bCs w:val="1"/>
          <w:color w:val="1f3864"/>
          <w:sz w:val="36"/>
          <w:szCs w:val="36"/>
          <w:rtl w:val="0"/>
        </w:rPr>
        <w:t xml:space="preserve">1. What This Deliverable Is</w:t>
      </w:r>
      <w:r w:rsidDel="00000000" w:rsidR="00000000" w:rsidRPr="00000000">
        <w:rPr>
          <w:rtl w:val="0"/>
        </w:rPr>
      </w:r>
    </w:p>
    <w:p w:rsidR="00000000" w:rsidDel="00000000" w:rsidP="00000000" w:rsidRDefault="00000000" w:rsidRPr="00000000" w14:paraId="000006DA">
      <w:pPr>
        <w:spacing w:after="160" w:line="240" w:lineRule="auto"/>
        <w:rPr/>
      </w:pPr>
      <w:r w:rsidDel="00000000" w:rsidR="00000000" w:rsidRPr="00000000">
        <w:rPr>
          <w:rtl w:val="0"/>
        </w:rPr>
        <w:t xml:space="preserve">A low-level action diagram is a detailed breakdown of how your system actually carries out a specific function — showing not just what needs to happen, but </w:t>
      </w:r>
      <w:r w:rsidDel="00000000" w:rsidR="00000000" w:rsidRPr="00000000">
        <w:rPr>
          <w:i w:val="1"/>
          <w:iCs w:val="1"/>
          <w:rtl w:val="0"/>
        </w:rPr>
        <w:t xml:space="preserve">which part of the system is responsible for each step</w:t>
      </w:r>
      <w:r w:rsidDel="00000000" w:rsidR="00000000" w:rsidRPr="00000000">
        <w:rPr>
          <w:rtl w:val="0"/>
        </w:rPr>
        <w:t xml:space="preserve">, and </w:t>
      </w:r>
      <w:r w:rsidDel="00000000" w:rsidR="00000000" w:rsidRPr="00000000">
        <w:rPr>
          <w:i w:val="1"/>
          <w:iCs w:val="1"/>
          <w:rtl w:val="0"/>
        </w:rPr>
        <w:t xml:space="preserve">what triggers the next step to begin</w:t>
      </w:r>
      <w:r w:rsidDel="00000000" w:rsidR="00000000" w:rsidRPr="00000000">
        <w:rPr>
          <w:rtl w:val="0"/>
        </w:rPr>
        <w:t xml:space="preserve">.</w:t>
      </w:r>
    </w:p>
    <w:p w:rsidR="00000000" w:rsidDel="00000000" w:rsidP="00000000" w:rsidRDefault="00000000" w:rsidRPr="00000000" w14:paraId="000006DB">
      <w:pPr>
        <w:spacing w:after="160" w:line="240" w:lineRule="auto"/>
        <w:rPr/>
      </w:pPr>
      <w:r w:rsidDel="00000000" w:rsidR="00000000" w:rsidRPr="00000000">
        <w:rPr>
          <w:rtl w:val="0"/>
        </w:rPr>
        <w:t xml:space="preserve">Think of it this way: in Stage 1, you created a high-level action diagram that described your system's behaviour from a bird's-eye view — broad actions like "detect the command to release" or "eject the contents of the receptacle." </w:t>
      </w:r>
    </w:p>
    <w:p w:rsidR="00000000" w:rsidDel="00000000" w:rsidP="00000000" w:rsidRDefault="00000000" w:rsidRPr="00000000" w14:paraId="000006DC">
      <w:pPr>
        <w:spacing w:after="160" w:line="240" w:lineRule="auto"/>
        <w:rPr/>
      </w:pPr>
      <w:r w:rsidDel="00000000" w:rsidR="00000000" w:rsidRPr="00000000">
        <w:rPr>
          <w:rtl w:val="0"/>
        </w:rPr>
        <w:t xml:space="preserve">At that point, you didn't yet know enough about your design to go deeper. </w:t>
      </w:r>
    </w:p>
    <w:p w:rsidR="00000000" w:rsidDel="00000000" w:rsidP="00000000" w:rsidRDefault="00000000" w:rsidRPr="00000000" w14:paraId="000006DD">
      <w:pPr>
        <w:spacing w:after="160" w:line="240" w:lineRule="auto"/>
        <w:rPr/>
      </w:pPr>
      <w:r w:rsidDel="00000000" w:rsidR="00000000" w:rsidRPr="00000000">
        <w:rPr>
          <w:rtl w:val="0"/>
        </w:rPr>
        <w:t xml:space="preserve">Now that you have identified your subsystems, you can open up each of those high-level action blocks and show the finer sequence of events happening inside.</w:t>
      </w:r>
    </w:p>
    <w:p w:rsidR="00000000" w:rsidDel="00000000" w:rsidP="00000000" w:rsidRDefault="00000000" w:rsidRPr="00000000" w14:paraId="000006DE">
      <w:pPr>
        <w:pStyle w:val="Heading1"/>
        <w:keepNext w:val="0"/>
        <w:keepLines w:val="0"/>
        <w:pBdr>
          <w:bottom w:color="2e4a7a" w:space="4" w:sz="4" w:val="single"/>
        </w:pBdr>
        <w:spacing w:after="200" w:before="360" w:line="240" w:lineRule="auto"/>
        <w:rPr/>
      </w:pPr>
      <w:r w:rsidDel="00000000" w:rsidR="00000000" w:rsidRPr="00000000">
        <w:rPr>
          <w:b w:val="1"/>
          <w:bCs w:val="1"/>
          <w:color w:val="1f3864"/>
          <w:sz w:val="36"/>
          <w:szCs w:val="36"/>
          <w:rtl w:val="0"/>
        </w:rPr>
        <w:t xml:space="preserve">2. Why This Deliverable Matters</w:t>
      </w:r>
      <w:r w:rsidDel="00000000" w:rsidR="00000000" w:rsidRPr="00000000">
        <w:rPr>
          <w:rtl w:val="0"/>
        </w:rPr>
      </w:r>
    </w:p>
    <w:p w:rsidR="00000000" w:rsidDel="00000000" w:rsidP="00000000" w:rsidRDefault="00000000" w:rsidRPr="00000000" w14:paraId="000006DF">
      <w:pPr>
        <w:spacing w:after="100" w:line="240" w:lineRule="auto"/>
        <w:rPr/>
      </w:pPr>
      <w:r w:rsidDel="00000000" w:rsidR="00000000" w:rsidRPr="00000000">
        <w:rPr>
          <w:rtl w:val="0"/>
        </w:rPr>
        <w:t xml:space="preserve">The key purpose of this deliverable is to help you think rigorously and clearly about the behaviour of your system at a level of detail where real design decisions begin. </w:t>
      </w:r>
    </w:p>
    <w:p w:rsidR="00000000" w:rsidDel="00000000" w:rsidP="00000000" w:rsidRDefault="00000000" w:rsidRPr="00000000" w14:paraId="000006E0">
      <w:pPr>
        <w:spacing w:after="100" w:line="240" w:lineRule="auto"/>
        <w:rPr/>
      </w:pPr>
      <w:r w:rsidDel="00000000" w:rsidR="00000000" w:rsidRPr="00000000">
        <w:rPr>
          <w:rtl w:val="0"/>
        </w:rPr>
        <w:t xml:space="preserve">Every action you capture here will eventually become a testable requirement that your design must satisfy.</w:t>
      </w:r>
    </w:p>
    <w:p w:rsidR="00000000" w:rsidDel="00000000" w:rsidP="00000000" w:rsidRDefault="00000000" w:rsidRPr="00000000" w14:paraId="000006E1">
      <w:pPr>
        <w:pStyle w:val="Heading1"/>
        <w:keepNext w:val="0"/>
        <w:keepLines w:val="0"/>
        <w:pBdr>
          <w:bottom w:color="2e4a7a" w:space="4" w:sz="4" w:val="single"/>
        </w:pBdr>
        <w:spacing w:after="200" w:before="360" w:line="240" w:lineRule="auto"/>
        <w:rPr>
          <w:b w:val="1"/>
          <w:bCs w:val="1"/>
          <w:color w:val="2e4a7a"/>
          <w:sz w:val="28"/>
          <w:szCs w:val="28"/>
        </w:rPr>
      </w:pPr>
      <w:r w:rsidDel="00000000" w:rsidR="00000000" w:rsidRPr="00000000">
        <w:rPr>
          <w:b w:val="1"/>
          <w:bCs w:val="1"/>
          <w:color w:val="1f3864"/>
          <w:sz w:val="36"/>
          <w:szCs w:val="36"/>
          <w:rtl w:val="0"/>
        </w:rPr>
        <w:t xml:space="preserve">3. Step-by-Step Instructions</w:t>
      </w:r>
      <w:r w:rsidDel="00000000" w:rsidR="00000000" w:rsidRPr="00000000">
        <w:rPr>
          <w:rtl w:val="0"/>
        </w:rPr>
      </w:r>
    </w:p>
    <w:p w:rsidR="00000000" w:rsidDel="00000000" w:rsidP="00000000" w:rsidRDefault="00000000" w:rsidRPr="00000000" w14:paraId="000006E2">
      <w:pPr>
        <w:pBdr>
          <w:left w:color="2e4a7a" w:space="8" w:sz="12" w:val="single"/>
        </w:pBdr>
        <w:spacing w:after="160" w:before="160" w:line="240" w:lineRule="auto"/>
        <w:ind w:left="360" w:firstLine="0"/>
        <w:rPr/>
      </w:pPr>
      <w:r w:rsidDel="00000000" w:rsidR="00000000" w:rsidRPr="00000000">
        <w:rPr>
          <w:b w:val="1"/>
          <w:bCs w:val="1"/>
          <w:rtl w:val="0"/>
        </w:rPr>
        <w:t xml:space="preserve">Remember! </w:t>
      </w:r>
      <w:r w:rsidDel="00000000" w:rsidR="00000000" w:rsidRPr="00000000">
        <w:rPr>
          <w:rtl w:val="0"/>
        </w:rPr>
        <w:t xml:space="preserve">The goal of the action diagram is to help you think clearly about what needs to happen, not how it will be implemented. Keep language functional and abstract.</w:t>
      </w:r>
    </w:p>
    <w:p w:rsidR="00000000" w:rsidDel="00000000" w:rsidP="00000000" w:rsidRDefault="00000000" w:rsidRPr="00000000" w14:paraId="000006E3">
      <w:pPr>
        <w:pStyle w:val="Heading3"/>
        <w:keepNext w:val="0"/>
        <w:keepLines w:val="0"/>
        <w:spacing w:after="120" w:before="200" w:line="240" w:lineRule="auto"/>
        <w:rPr>
          <w:b w:val="1"/>
          <w:bCs w:val="1"/>
          <w:color w:val="404040"/>
          <w:sz w:val="26"/>
          <w:szCs w:val="26"/>
        </w:rPr>
      </w:pPr>
      <w:r w:rsidDel="00000000" w:rsidR="00000000" w:rsidRPr="00000000">
        <w:rPr>
          <w:b w:val="1"/>
          <w:bCs w:val="1"/>
          <w:color w:val="404040"/>
          <w:sz w:val="26"/>
          <w:szCs w:val="26"/>
          <w:rtl w:val="0"/>
        </w:rPr>
        <w:t xml:space="preserve">3a. Review High-Level Action Diagrams</w:t>
      </w:r>
    </w:p>
    <w:p w:rsidR="00000000" w:rsidDel="00000000" w:rsidP="00000000" w:rsidRDefault="00000000" w:rsidRPr="00000000" w14:paraId="000006E4">
      <w:pPr>
        <w:spacing w:after="160" w:line="240" w:lineRule="auto"/>
        <w:rPr/>
      </w:pPr>
      <w:r w:rsidDel="00000000" w:rsidR="00000000" w:rsidRPr="00000000">
        <w:rPr>
          <w:rtl w:val="0"/>
        </w:rPr>
        <w:t xml:space="preserve">Before decomposing, review the high-level action diagrams and the functional requirements from Stage 1 against the priority use case behaviors. Verify that each high-level action block still correctly represents the behavior of the system at the current stage of understanding. Correct and extend the high-level diagrams as needed.</w:t>
      </w:r>
    </w:p>
    <w:p w:rsidR="00000000" w:rsidDel="00000000" w:rsidP="00000000" w:rsidRDefault="00000000" w:rsidRPr="00000000" w14:paraId="000006E5">
      <w:pPr>
        <w:spacing w:after="160" w:line="240" w:lineRule="auto"/>
        <w:rPr/>
      </w:pPr>
      <w:r w:rsidDel="00000000" w:rsidR="00000000" w:rsidRPr="00000000">
        <w:rPr>
          <w:rtl w:val="0"/>
        </w:rPr>
        <w:t xml:space="preserve">Depending on the nature and complexity of your system, you may require diagrams that go to 3, 4 or maybe more decomposition levels. Some may suffice with 1 or 2 decompositions. </w:t>
      </w:r>
      <w:r w:rsidDel="00000000" w:rsidR="00000000" w:rsidRPr="00000000">
        <w:rPr>
          <w:b w:val="1"/>
          <w:bCs w:val="1"/>
          <w:rtl w:val="0"/>
        </w:rPr>
        <w:t xml:space="preserve">Use your understanding and practices from programming to make a decision.</w:t>
      </w:r>
      <w:r w:rsidDel="00000000" w:rsidR="00000000" w:rsidRPr="00000000">
        <w:rPr>
          <w:rtl w:val="0"/>
        </w:rPr>
        <w:t xml:space="preserve"> Similar to how you would make a decision on whether something should be in the main() function or need a function of its own. As said earlier, the goal is to help understand the system.</w:t>
      </w:r>
    </w:p>
    <w:p w:rsidR="00000000" w:rsidDel="00000000" w:rsidP="00000000" w:rsidRDefault="00000000" w:rsidRPr="00000000" w14:paraId="000006E6">
      <w:pPr>
        <w:spacing w:after="160" w:line="240" w:lineRule="auto"/>
        <w:rPr/>
      </w:pPr>
      <w:r w:rsidDel="00000000" w:rsidR="00000000" w:rsidRPr="00000000">
        <w:rPr>
          <w:rtl w:val="0"/>
        </w:rPr>
        <w:t xml:space="preserve">Prioritize the use cases: focus decomposition effort on the use cases with the greatest functional complexity, the highest operational risk, or the most cross-subsystem activity. </w:t>
      </w:r>
    </w:p>
    <w:p w:rsidR="00000000" w:rsidDel="00000000" w:rsidP="00000000" w:rsidRDefault="00000000" w:rsidRPr="00000000" w14:paraId="000006E7">
      <w:pPr>
        <w:pStyle w:val="Heading3"/>
        <w:keepNext w:val="0"/>
        <w:keepLines w:val="0"/>
        <w:spacing w:after="120" w:before="200" w:line="240" w:lineRule="auto"/>
        <w:rPr>
          <w:b w:val="1"/>
          <w:bCs w:val="1"/>
          <w:color w:val="404040"/>
          <w:sz w:val="26"/>
          <w:szCs w:val="26"/>
        </w:rPr>
      </w:pPr>
      <w:r w:rsidDel="00000000" w:rsidR="00000000" w:rsidRPr="00000000">
        <w:rPr>
          <w:rtl w:val="0"/>
        </w:rPr>
      </w:r>
    </w:p>
    <w:p w:rsidR="00000000" w:rsidDel="00000000" w:rsidP="00000000" w:rsidRDefault="00000000" w:rsidRPr="00000000" w14:paraId="000006E8">
      <w:pPr>
        <w:pStyle w:val="Heading3"/>
        <w:keepNext w:val="0"/>
        <w:keepLines w:val="0"/>
        <w:spacing w:after="120" w:before="200" w:line="240" w:lineRule="auto"/>
        <w:rPr>
          <w:b w:val="1"/>
          <w:bCs w:val="1"/>
          <w:color w:val="404040"/>
          <w:sz w:val="26"/>
          <w:szCs w:val="26"/>
        </w:rPr>
      </w:pPr>
      <w:r w:rsidDel="00000000" w:rsidR="00000000" w:rsidRPr="00000000">
        <w:rPr>
          <w:b w:val="1"/>
          <w:bCs w:val="1"/>
          <w:color w:val="404040"/>
          <w:sz w:val="26"/>
          <w:szCs w:val="26"/>
          <w:rtl w:val="0"/>
        </w:rPr>
        <w:t xml:space="preserve">3b. </w:t>
      </w:r>
      <w:commentRangeStart w:id="14"/>
      <w:r w:rsidDel="00000000" w:rsidR="00000000" w:rsidRPr="00000000">
        <w:rPr>
          <w:b w:val="1"/>
          <w:bCs w:val="1"/>
          <w:color w:val="404040"/>
          <w:sz w:val="26"/>
          <w:szCs w:val="26"/>
          <w:rtl w:val="0"/>
        </w:rPr>
        <w:t xml:space="preserve">Build the Decomposition Diagram</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6E9">
      <w:pPr>
        <w:spacing w:after="160" w:line="240" w:lineRule="auto"/>
        <w:rPr/>
      </w:pPr>
      <w:r w:rsidDel="00000000" w:rsidR="00000000" w:rsidRPr="00000000">
        <w:rPr>
          <w:rtl w:val="0"/>
        </w:rPr>
        <w:t xml:space="preserve">For each action block being decomposed, consider these steps:</w:t>
      </w:r>
    </w:p>
    <w:p w:rsidR="00000000" w:rsidDel="00000000" w:rsidP="00000000" w:rsidRDefault="00000000" w:rsidRPr="00000000" w14:paraId="000006EA">
      <w:pPr>
        <w:numPr>
          <w:ilvl w:val="0"/>
          <w:numId w:val="104"/>
        </w:numPr>
        <w:spacing w:after="200" w:line="240" w:lineRule="auto"/>
        <w:ind w:left="720" w:hanging="360"/>
      </w:pPr>
      <w:r w:rsidDel="00000000" w:rsidR="00000000" w:rsidRPr="00000000">
        <w:rPr>
          <w:rtl w:val="0"/>
        </w:rPr>
        <w:t xml:space="preserve">Label parallel action streams with the performing subsystem (or asset). </w:t>
      </w:r>
    </w:p>
    <w:p w:rsidR="00000000" w:rsidDel="00000000" w:rsidP="00000000" w:rsidRDefault="00000000" w:rsidRPr="00000000" w14:paraId="000006EB">
      <w:pPr>
        <w:numPr>
          <w:ilvl w:val="1"/>
          <w:numId w:val="104"/>
        </w:numPr>
        <w:spacing w:after="200" w:line="240" w:lineRule="auto"/>
        <w:ind w:left="1440" w:hanging="360"/>
      </w:pPr>
      <w:r w:rsidDel="00000000" w:rsidR="00000000" w:rsidRPr="00000000">
        <w:rPr>
          <w:rtl w:val="0"/>
        </w:rPr>
        <w:t xml:space="preserve">Each stream represents one subsystem's thread of behavior within the scenario.</w:t>
      </w:r>
    </w:p>
    <w:p w:rsidR="00000000" w:rsidDel="00000000" w:rsidP="00000000" w:rsidRDefault="00000000" w:rsidRPr="00000000" w14:paraId="000006EC">
      <w:pPr>
        <w:numPr>
          <w:ilvl w:val="1"/>
          <w:numId w:val="104"/>
        </w:numPr>
        <w:spacing w:after="200" w:line="240" w:lineRule="auto"/>
        <w:ind w:left="1440" w:hanging="360"/>
      </w:pPr>
      <w:r w:rsidDel="00000000" w:rsidR="00000000" w:rsidRPr="00000000">
        <w:rPr>
          <w:rtl w:val="0"/>
        </w:rPr>
        <w:t xml:space="preserve">You can use the “Branch Asset” entity by drag-and-dropping it to the concerned branch. </w:t>
      </w:r>
    </w:p>
    <w:p w:rsidR="00000000" w:rsidDel="00000000" w:rsidP="00000000" w:rsidRDefault="00000000" w:rsidRPr="00000000" w14:paraId="000006ED">
      <w:pPr>
        <w:numPr>
          <w:ilvl w:val="1"/>
          <w:numId w:val="104"/>
        </w:numPr>
        <w:spacing w:after="200" w:line="240" w:lineRule="auto"/>
        <w:ind w:left="1440" w:hanging="360"/>
      </w:pPr>
      <w:r w:rsidDel="00000000" w:rsidR="00000000" w:rsidRPr="00000000">
        <w:rPr>
          <w:rtl w:val="0"/>
        </w:rPr>
        <w:t xml:space="preserve">By naming this as your performing asset, Innoslate will create an asset entity of that name and assign it a “performs” relationship to the actions in the branch. </w:t>
      </w:r>
    </w:p>
    <w:p w:rsidR="00000000" w:rsidDel="00000000" w:rsidP="00000000" w:rsidRDefault="00000000" w:rsidRPr="00000000" w14:paraId="000006EE">
      <w:pPr>
        <w:numPr>
          <w:ilvl w:val="1"/>
          <w:numId w:val="104"/>
        </w:numPr>
        <w:spacing w:after="200" w:line="240" w:lineRule="auto"/>
        <w:ind w:left="1440" w:hanging="360"/>
      </w:pPr>
      <w:r w:rsidDel="00000000" w:rsidR="00000000" w:rsidRPr="00000000">
        <w:rPr>
          <w:rtl w:val="0"/>
        </w:rPr>
        <w:t xml:space="preserve">Alternatively, you can create assets separately and assign them relationships.</w:t>
      </w:r>
    </w:p>
    <w:p w:rsidR="00000000" w:rsidDel="00000000" w:rsidP="00000000" w:rsidRDefault="00000000" w:rsidRPr="00000000" w14:paraId="000006EF">
      <w:pPr>
        <w:pBdr>
          <w:left w:color="2e4a7a" w:space="8" w:sz="12" w:val="single"/>
        </w:pBdr>
        <w:spacing w:after="160" w:before="160" w:line="240" w:lineRule="auto"/>
        <w:ind w:left="720" w:firstLine="0"/>
        <w:rPr>
          <w:i w:val="1"/>
          <w:iCs w:val="1"/>
        </w:rPr>
      </w:pPr>
      <w:r w:rsidDel="00000000" w:rsidR="00000000" w:rsidRPr="00000000">
        <w:rPr>
          <w:i w:val="1"/>
          <w:iCs w:val="1"/>
          <w:rtl w:val="0"/>
        </w:rPr>
        <w:t xml:space="preserve">Note that subsystems created after this step do not have the System in the “decomposes” relationship. This will be explicitly done when decomposing the system using the Physical I/O diagram.</w:t>
      </w:r>
    </w:p>
    <w:p w:rsidR="00000000" w:rsidDel="00000000" w:rsidP="00000000" w:rsidRDefault="00000000" w:rsidRPr="00000000" w14:paraId="000006F0">
      <w:pPr>
        <w:numPr>
          <w:ilvl w:val="0"/>
          <w:numId w:val="104"/>
        </w:numPr>
        <w:spacing w:after="200" w:line="240" w:lineRule="auto"/>
        <w:ind w:left="720" w:hanging="360"/>
      </w:pPr>
      <w:r w:rsidDel="00000000" w:rsidR="00000000" w:rsidRPr="00000000">
        <w:rPr>
          <w:rtl w:val="0"/>
        </w:rPr>
        <w:t xml:space="preserve">Use inputs/outputs entities to connect action streams. </w:t>
      </w:r>
    </w:p>
    <w:p w:rsidR="00000000" w:rsidDel="00000000" w:rsidP="00000000" w:rsidRDefault="00000000" w:rsidRPr="00000000" w14:paraId="000006F1">
      <w:pPr>
        <w:numPr>
          <w:ilvl w:val="1"/>
          <w:numId w:val="104"/>
        </w:numPr>
        <w:spacing w:after="200" w:line="240" w:lineRule="auto"/>
        <w:ind w:left="1440" w:hanging="360"/>
      </w:pPr>
      <w:r w:rsidDel="00000000" w:rsidR="00000000" w:rsidRPr="00000000">
        <w:rPr>
          <w:rtl w:val="0"/>
        </w:rPr>
        <w:t xml:space="preserve">These are triggers that pass control between action streams. </w:t>
      </w:r>
    </w:p>
    <w:p w:rsidR="00000000" w:rsidDel="00000000" w:rsidP="00000000" w:rsidRDefault="00000000" w:rsidRPr="00000000" w14:paraId="000006F2">
      <w:pPr>
        <w:numPr>
          <w:ilvl w:val="0"/>
          <w:numId w:val="104"/>
        </w:numPr>
        <w:spacing w:after="200" w:line="240" w:lineRule="auto"/>
        <w:ind w:left="720" w:hanging="360"/>
      </w:pPr>
      <w:r w:rsidDel="00000000" w:rsidR="00000000" w:rsidRPr="00000000">
        <w:rPr>
          <w:rtl w:val="0"/>
        </w:rPr>
        <w:t xml:space="preserve">Model materials and physical flow using “Resources”</w:t>
      </w:r>
    </w:p>
    <w:p w:rsidR="00000000" w:rsidDel="00000000" w:rsidP="00000000" w:rsidRDefault="00000000" w:rsidRPr="00000000" w14:paraId="000006F3">
      <w:pPr>
        <w:numPr>
          <w:ilvl w:val="1"/>
          <w:numId w:val="104"/>
        </w:numPr>
        <w:spacing w:after="200" w:line="240" w:lineRule="auto"/>
        <w:ind w:left="1440" w:hanging="360"/>
      </w:pPr>
      <w:r w:rsidDel="00000000" w:rsidR="00000000" w:rsidRPr="00000000">
        <w:rPr>
          <w:rtl w:val="0"/>
        </w:rPr>
        <w:t xml:space="preserve">Use “Resources” to model raw materials, semi-finished, or finished goods that can be generated by actions or used by actions. </w:t>
      </w:r>
    </w:p>
    <w:p w:rsidR="00000000" w:rsidDel="00000000" w:rsidP="00000000" w:rsidRDefault="00000000" w:rsidRPr="00000000" w14:paraId="000006F4">
      <w:pPr>
        <w:numPr>
          <w:ilvl w:val="1"/>
          <w:numId w:val="104"/>
        </w:numPr>
        <w:spacing w:after="200" w:line="240" w:lineRule="auto"/>
        <w:ind w:left="1440" w:hanging="360"/>
      </w:pPr>
      <w:r w:rsidDel="00000000" w:rsidR="00000000" w:rsidRPr="00000000">
        <w:rPr>
          <w:rtl w:val="0"/>
        </w:rPr>
        <w:t xml:space="preserve">You can assign initial, minimum, and maximum amounts to resources to model how a real-world process flow might work.</w:t>
      </w:r>
    </w:p>
    <w:p w:rsidR="00000000" w:rsidDel="00000000" w:rsidP="00000000" w:rsidRDefault="00000000" w:rsidRPr="00000000" w14:paraId="000006F5">
      <w:pPr>
        <w:numPr>
          <w:ilvl w:val="0"/>
          <w:numId w:val="104"/>
        </w:numPr>
        <w:spacing w:after="200" w:line="240" w:lineRule="auto"/>
        <w:ind w:left="720" w:hanging="360"/>
      </w:pPr>
      <w:r w:rsidDel="00000000" w:rsidR="00000000" w:rsidRPr="00000000">
        <w:rPr>
          <w:rtl w:val="0"/>
        </w:rPr>
        <w:t xml:space="preserve">Use Loops for repeated operations</w:t>
      </w:r>
    </w:p>
    <w:p w:rsidR="00000000" w:rsidDel="00000000" w:rsidP="00000000" w:rsidRDefault="00000000" w:rsidRPr="00000000" w14:paraId="000006F6">
      <w:pPr>
        <w:numPr>
          <w:ilvl w:val="1"/>
          <w:numId w:val="104"/>
        </w:numPr>
        <w:spacing w:after="200" w:line="240" w:lineRule="auto"/>
        <w:ind w:left="1440" w:hanging="360"/>
      </w:pPr>
      <w:r w:rsidDel="00000000" w:rsidR="00000000" w:rsidRPr="00000000">
        <w:rPr>
          <w:rtl w:val="0"/>
        </w:rPr>
        <w:t xml:space="preserve">Use Loops for recurring operations, think of the logic in the following way:</w:t>
        <w:br w:type="textWrapping"/>
        <w:tab/>
        <w:t xml:space="preserve">for &lt;Loop Statement&gt; = true</w:t>
        <w:br w:type="textWrapping"/>
        <w:tab/>
        <w:tab/>
        <w:t xml:space="preserve">continue</w:t>
        <w:br w:type="textWrapping"/>
        <w:tab/>
        <w:tab/>
        <w:t xml:space="preserve">Else exit</w:t>
      </w:r>
    </w:p>
    <w:p w:rsidR="00000000" w:rsidDel="00000000" w:rsidP="00000000" w:rsidRDefault="00000000" w:rsidRPr="00000000" w14:paraId="000006F7">
      <w:pPr>
        <w:numPr>
          <w:ilvl w:val="1"/>
          <w:numId w:val="104"/>
        </w:numPr>
        <w:spacing w:after="200" w:line="240" w:lineRule="auto"/>
        <w:ind w:left="1440" w:hanging="360"/>
      </w:pPr>
      <w:r w:rsidDel="00000000" w:rsidR="00000000" w:rsidRPr="00000000">
        <w:rPr>
          <w:rtl w:val="0"/>
        </w:rPr>
        <w:t xml:space="preserve">You can use the script feature in the top ribbon to program conditions for loops or set a count of iterations. You can learn more about them </w:t>
      </w:r>
      <w:hyperlink r:id="rId35">
        <w:r w:rsidDel="00000000" w:rsidR="00000000" w:rsidRPr="00000000">
          <w:rPr>
            <w:color w:val="1155cc"/>
            <w:u w:val="single"/>
            <w:rtl w:val="0"/>
          </w:rPr>
          <w:t xml:space="preserve">here</w:t>
        </w:r>
      </w:hyperlink>
      <w:r w:rsidDel="00000000" w:rsidR="00000000" w:rsidRPr="00000000">
        <w:rPr>
          <w:rtl w:val="0"/>
        </w:rPr>
        <w:t xml:space="preserve">, though these are advanced features and you are not necessarily expected to use them.</w:t>
      </w:r>
    </w:p>
    <w:p w:rsidR="00000000" w:rsidDel="00000000" w:rsidP="00000000" w:rsidRDefault="00000000" w:rsidRPr="00000000" w14:paraId="000006F8">
      <w:pPr>
        <w:numPr>
          <w:ilvl w:val="0"/>
          <w:numId w:val="104"/>
        </w:numPr>
        <w:spacing w:after="200" w:line="240" w:lineRule="auto"/>
        <w:ind w:left="720" w:hanging="360"/>
      </w:pPr>
      <w:r w:rsidDel="00000000" w:rsidR="00000000" w:rsidRPr="00000000">
        <w:rPr>
          <w:rtl w:val="0"/>
        </w:rPr>
        <w:t xml:space="preserve">Use OR branches for decision-making</w:t>
      </w:r>
    </w:p>
    <w:p w:rsidR="00000000" w:rsidDel="00000000" w:rsidP="00000000" w:rsidRDefault="00000000" w:rsidRPr="00000000" w14:paraId="000006F9">
      <w:pPr>
        <w:numPr>
          <w:ilvl w:val="1"/>
          <w:numId w:val="104"/>
        </w:numPr>
        <w:spacing w:after="200" w:line="240" w:lineRule="auto"/>
        <w:ind w:left="1440" w:hanging="360"/>
      </w:pPr>
      <w:r w:rsidDel="00000000" w:rsidR="00000000" w:rsidRPr="00000000">
        <w:rPr>
          <w:rtl w:val="0"/>
        </w:rPr>
        <w:t xml:space="preserve">Use OR for situations where your system has to take a decision for future actions. </w:t>
      </w:r>
    </w:p>
    <w:p w:rsidR="00000000" w:rsidDel="00000000" w:rsidP="00000000" w:rsidRDefault="00000000" w:rsidRPr="00000000" w14:paraId="000006FA">
      <w:pPr>
        <w:numPr>
          <w:ilvl w:val="1"/>
          <w:numId w:val="104"/>
        </w:numPr>
        <w:spacing w:after="200" w:line="240" w:lineRule="auto"/>
        <w:ind w:left="1440" w:hanging="360"/>
      </w:pPr>
      <w:r w:rsidDel="00000000" w:rsidR="00000000" w:rsidRPr="00000000">
        <w:rPr>
          <w:rtl w:val="0"/>
        </w:rPr>
        <w:t xml:space="preserve">In the example case below, the system has to make a decision where one path will consume more time and resources, but that action may be required to meet a user's need.</w:t>
        <w:br w:type="textWrapping"/>
      </w:r>
      <w:r w:rsidDel="00000000" w:rsidR="00000000" w:rsidRPr="00000000">
        <w:rPr/>
        <w:drawing>
          <wp:inline distB="114300" distT="114300" distL="114300" distR="114300">
            <wp:extent cx="2728913" cy="1936901"/>
            <wp:effectExtent b="0" l="0" r="0" t="0"/>
            <wp:docPr id="2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2728913" cy="1936901"/>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numPr>
          <w:ilvl w:val="0"/>
          <w:numId w:val="104"/>
        </w:numPr>
        <w:spacing w:after="200" w:line="240" w:lineRule="auto"/>
        <w:ind w:left="720" w:hanging="360"/>
      </w:pPr>
      <w:r w:rsidDel="00000000" w:rsidR="00000000" w:rsidRPr="00000000">
        <w:rPr>
          <w:rtl w:val="0"/>
        </w:rPr>
        <w:t xml:space="preserve">Add duration to actions (for analysis later)</w:t>
      </w:r>
    </w:p>
    <w:p w:rsidR="00000000" w:rsidDel="00000000" w:rsidP="00000000" w:rsidRDefault="00000000" w:rsidRPr="00000000" w14:paraId="000006FC">
      <w:pPr>
        <w:numPr>
          <w:ilvl w:val="1"/>
          <w:numId w:val="104"/>
        </w:numPr>
        <w:spacing w:after="200" w:line="240" w:lineRule="auto"/>
        <w:ind w:left="1440" w:hanging="360"/>
      </w:pPr>
      <w:r w:rsidDel="00000000" w:rsidR="00000000" w:rsidRPr="00000000">
        <w:rPr>
          <w:rtl w:val="0"/>
        </w:rPr>
        <w:t xml:space="preserve">For every un-decomposed action unit, enter what time that action will take in the duration option in the attributes section. </w:t>
      </w:r>
    </w:p>
    <w:p w:rsidR="00000000" w:rsidDel="00000000" w:rsidP="00000000" w:rsidRDefault="00000000" w:rsidRPr="00000000" w14:paraId="000006FD">
      <w:pPr>
        <w:numPr>
          <w:ilvl w:val="1"/>
          <w:numId w:val="104"/>
        </w:numPr>
        <w:spacing w:after="200" w:line="240" w:lineRule="auto"/>
        <w:ind w:left="1440" w:hanging="360"/>
      </w:pPr>
      <w:r w:rsidDel="00000000" w:rsidR="00000000" w:rsidRPr="00000000">
        <w:rPr>
          <w:rtl w:val="0"/>
        </w:rPr>
        <w:t xml:space="preserve">This will enable you to perform a time-motion study to analyse bottlenecks in your system.</w:t>
      </w:r>
    </w:p>
    <w:p w:rsidR="00000000" w:rsidDel="00000000" w:rsidP="00000000" w:rsidRDefault="00000000" w:rsidRPr="00000000" w14:paraId="000006FE">
      <w:pPr>
        <w:numPr>
          <w:ilvl w:val="0"/>
          <w:numId w:val="104"/>
        </w:numPr>
        <w:spacing w:after="200" w:line="240" w:lineRule="auto"/>
        <w:ind w:left="720" w:hanging="360"/>
      </w:pPr>
      <w:r w:rsidDel="00000000" w:rsidR="00000000" w:rsidRPr="00000000">
        <w:rPr>
          <w:rtl w:val="0"/>
        </w:rPr>
        <w:t xml:space="preserve">Maintain hierarchical numbering </w:t>
      </w:r>
    </w:p>
    <w:p w:rsidR="00000000" w:rsidDel="00000000" w:rsidP="00000000" w:rsidRDefault="00000000" w:rsidRPr="00000000" w14:paraId="000006FF">
      <w:pPr>
        <w:numPr>
          <w:ilvl w:val="1"/>
          <w:numId w:val="104"/>
        </w:numPr>
        <w:spacing w:after="200" w:line="240" w:lineRule="auto"/>
        <w:ind w:left="1440" w:hanging="360"/>
      </w:pPr>
      <w:r w:rsidDel="00000000" w:rsidR="00000000" w:rsidRPr="00000000">
        <w:rPr>
          <w:rtl w:val="0"/>
        </w:rPr>
        <w:t xml:space="preserve">Number the decomposed actions hierarchically (e.g., action 1.4 decomposes into 1.4.1, 1.4.2, etc.) to maintain traceability to the parent diagram.</w:t>
      </w:r>
    </w:p>
    <w:p w:rsidR="00000000" w:rsidDel="00000000" w:rsidP="00000000" w:rsidRDefault="00000000" w:rsidRPr="00000000" w14:paraId="00000700">
      <w:pPr>
        <w:numPr>
          <w:ilvl w:val="0"/>
          <w:numId w:val="104"/>
        </w:numPr>
        <w:spacing w:after="200" w:line="240" w:lineRule="auto"/>
        <w:ind w:left="720" w:hanging="360"/>
      </w:pPr>
      <w:r w:rsidDel="00000000" w:rsidR="00000000" w:rsidRPr="00000000">
        <w:rPr>
          <w:rtl w:val="0"/>
        </w:rPr>
        <w:t xml:space="preserve">Keep descriptions functional, not implementation-specific</w:t>
      </w:r>
    </w:p>
    <w:p w:rsidR="00000000" w:rsidDel="00000000" w:rsidP="00000000" w:rsidRDefault="00000000" w:rsidRPr="00000000" w14:paraId="00000701">
      <w:pPr>
        <w:numPr>
          <w:ilvl w:val="1"/>
          <w:numId w:val="104"/>
        </w:numPr>
        <w:spacing w:after="200" w:line="240" w:lineRule="auto"/>
        <w:ind w:left="1440" w:hanging="360"/>
      </w:pPr>
      <w:r w:rsidDel="00000000" w:rsidR="00000000" w:rsidRPr="00000000">
        <w:rPr>
          <w:rtl w:val="0"/>
        </w:rPr>
        <w:t xml:space="preserve">Keep action descriptions functional: use "the system shall detect the release" rather than "the sensor reads the voltage." </w:t>
      </w:r>
    </w:p>
    <w:p w:rsidR="00000000" w:rsidDel="00000000" w:rsidP="00000000" w:rsidRDefault="00000000" w:rsidRPr="00000000" w14:paraId="00000702">
      <w:pPr>
        <w:numPr>
          <w:ilvl w:val="1"/>
          <w:numId w:val="104"/>
        </w:numPr>
        <w:spacing w:after="200" w:line="240" w:lineRule="auto"/>
        <w:ind w:left="1440" w:hanging="360"/>
      </w:pPr>
      <w:r w:rsidDel="00000000" w:rsidR="00000000" w:rsidRPr="00000000">
        <w:rPr>
          <w:rtl w:val="0"/>
        </w:rPr>
        <w:t xml:space="preserve">Implementation language belongs in design documentation, not in action diagrams.</w:t>
      </w:r>
      <w:r w:rsidDel="00000000" w:rsidR="00000000" w:rsidRPr="00000000">
        <w:rPr>
          <w:rtl w:val="0"/>
        </w:rPr>
      </w:r>
    </w:p>
    <w:p w:rsidR="00000000" w:rsidDel="00000000" w:rsidP="00000000" w:rsidRDefault="00000000" w:rsidRPr="00000000" w14:paraId="00000703">
      <w:pPr>
        <w:spacing w:after="160" w:line="240" w:lineRule="auto"/>
        <w:rPr>
          <w:sz w:val="20"/>
          <w:szCs w:val="20"/>
        </w:rPr>
      </w:pPr>
      <w:r w:rsidDel="00000000" w:rsidR="00000000" w:rsidRPr="00000000">
        <w:rPr>
          <w:b w:val="1"/>
          <w:bCs w:val="1"/>
          <w:i w:val="1"/>
          <w:iCs w:val="1"/>
          <w:rtl w:val="0"/>
        </w:rPr>
        <w:t xml:space="preserve">Note: </w:t>
      </w:r>
      <w:r w:rsidDel="00000000" w:rsidR="00000000" w:rsidRPr="00000000">
        <w:rPr>
          <w:i w:val="1"/>
          <w:iCs w:val="1"/>
          <w:rtl w:val="0"/>
        </w:rPr>
        <w:t xml:space="preserve">Do not limit decomposition diagrams to the nominal (happy-path) scenario. Non-ideal paths — failures, timeouts, user errors — are often where the most important functional requirements live. Capturing them in the action diagrams ensures they enter the requirements baseline rather than being discovered during integration.</w:t>
      </w:r>
      <w:r w:rsidDel="00000000" w:rsidR="00000000" w:rsidRPr="00000000">
        <w:rPr>
          <w:rtl w:val="0"/>
        </w:rPr>
      </w:r>
    </w:p>
    <w:p w:rsidR="00000000" w:rsidDel="00000000" w:rsidP="00000000" w:rsidRDefault="00000000" w:rsidRPr="00000000" w14:paraId="00000704">
      <w:pPr>
        <w:pStyle w:val="Heading1"/>
        <w:keepNext w:val="0"/>
        <w:keepLines w:val="0"/>
        <w:pBdr>
          <w:bottom w:color="2e4a7a" w:space="4" w:sz="4" w:val="single"/>
        </w:pBdr>
        <w:spacing w:after="200" w:before="360" w:line="240" w:lineRule="auto"/>
        <w:rPr>
          <w:b w:val="1"/>
          <w:bCs w:val="1"/>
          <w:color w:val="1f3864"/>
          <w:sz w:val="36"/>
          <w:szCs w:val="36"/>
        </w:rPr>
      </w:pPr>
      <w:r w:rsidDel="00000000" w:rsidR="00000000" w:rsidRPr="00000000">
        <w:rPr>
          <w:b w:val="1"/>
          <w:bCs w:val="1"/>
          <w:color w:val="1f3864"/>
          <w:sz w:val="36"/>
          <w:szCs w:val="36"/>
          <w:rtl w:val="0"/>
        </w:rPr>
        <w:t xml:space="preserve">5. References</w:t>
      </w:r>
    </w:p>
    <w:p w:rsidR="00000000" w:rsidDel="00000000" w:rsidP="00000000" w:rsidRDefault="00000000" w:rsidRPr="00000000" w14:paraId="00000705">
      <w:pPr>
        <w:numPr>
          <w:ilvl w:val="0"/>
          <w:numId w:val="85"/>
        </w:numPr>
        <w:spacing w:after="100" w:line="240" w:lineRule="auto"/>
        <w:ind w:left="720" w:hanging="360"/>
      </w:pPr>
      <w:r w:rsidDel="00000000" w:rsidR="00000000" w:rsidRPr="00000000">
        <w:rPr>
          <w:rtl w:val="0"/>
        </w:rPr>
        <w:t xml:space="preserve">Jackson, P. L. (2009). Getting Design Right: A Systems Approach. CRC Press. — Primary source for subsystem identification (Ch. 4), ODT development, interface identification, interface matrix, and DSM (Ch. 6).</w:t>
      </w:r>
    </w:p>
    <w:p w:rsidR="00000000" w:rsidDel="00000000" w:rsidP="00000000" w:rsidRDefault="00000000" w:rsidRPr="00000000" w14:paraId="00000706">
      <w:pPr>
        <w:numPr>
          <w:ilvl w:val="0"/>
          <w:numId w:val="85"/>
        </w:numPr>
        <w:spacing w:after="100" w:line="240" w:lineRule="auto"/>
        <w:ind w:left="720" w:hanging="360"/>
        <w:sectPr>
          <w:headerReference r:id="rId37" w:type="default"/>
          <w:type w:val="nextPage"/>
          <w:pgSz w:h="15840" w:w="12240" w:orient="portrait"/>
          <w:pgMar w:bottom="1440" w:top="1440" w:left="1440" w:right="1440" w:header="720" w:footer="720"/>
        </w:sectPr>
      </w:pPr>
      <w:r w:rsidDel="00000000" w:rsidR="00000000" w:rsidRPr="00000000">
        <w:rPr>
          <w:rtl w:val="0"/>
        </w:rPr>
        <w:t xml:space="preserve">Dam, S. H. (Real MBSE: Model-Based Systems Engineering Using LML and Innoslate). — Source for functional analysis and allocation process, COTS/GOTS decomposition stopping criteria, interface diagram preparation, and action-to-asset allocation methodology.</w:t>
      </w:r>
    </w:p>
    <w:p w:rsidR="00000000" w:rsidDel="00000000" w:rsidP="00000000" w:rsidRDefault="00000000" w:rsidRPr="00000000" w14:paraId="00000707">
      <w:pPr>
        <w:spacing w:after="120" w:line="240" w:lineRule="auto"/>
        <w:jc w:val="center"/>
        <w:rPr>
          <w:b w:val="1"/>
          <w:bCs w:val="1"/>
          <w:color w:val="1f3864"/>
          <w:sz w:val="44"/>
          <w:szCs w:val="44"/>
        </w:rPr>
      </w:pPr>
      <w:r w:rsidDel="00000000" w:rsidR="00000000" w:rsidRPr="00000000">
        <w:rPr>
          <w:b w:val="1"/>
          <w:bCs w:val="1"/>
          <w:color w:val="1f3864"/>
          <w:sz w:val="44"/>
          <w:szCs w:val="44"/>
          <w:rtl w:val="0"/>
        </w:rPr>
        <w:t xml:space="preserve">Physical I/O and Asset Diagram</w:t>
      </w:r>
    </w:p>
    <w:p w:rsidR="00000000" w:rsidDel="00000000" w:rsidP="00000000" w:rsidRDefault="00000000" w:rsidRPr="00000000" w14:paraId="00000708">
      <w:pPr>
        <w:spacing w:after="120" w:line="240" w:lineRule="auto"/>
        <w:jc w:val="center"/>
        <w:rPr>
          <w:color w:val="1f3864"/>
          <w:sz w:val="26"/>
          <w:szCs w:val="26"/>
        </w:rPr>
      </w:pPr>
      <w:r w:rsidDel="00000000" w:rsidR="00000000" w:rsidRPr="00000000">
        <w:rPr>
          <w:color w:val="1f3864"/>
          <w:sz w:val="26"/>
          <w:szCs w:val="26"/>
          <w:rtl w:val="0"/>
        </w:rPr>
        <w:t xml:space="preserve">Deliverable 2 - Stage Synthesis</w:t>
      </w:r>
    </w:p>
    <w:p w:rsidR="00000000" w:rsidDel="00000000" w:rsidP="00000000" w:rsidRDefault="00000000" w:rsidRPr="00000000" w14:paraId="00000709">
      <w:pPr>
        <w:pStyle w:val="Heading1"/>
        <w:keepNext w:val="0"/>
        <w:keepLines w:val="0"/>
        <w:pBdr>
          <w:bottom w:color="2e4a7a" w:space="4" w:sz="4" w:val="single"/>
        </w:pBdr>
        <w:spacing w:after="200" w:before="360" w:line="240" w:lineRule="auto"/>
        <w:rPr/>
      </w:pPr>
      <w:r w:rsidDel="00000000" w:rsidR="00000000" w:rsidRPr="00000000">
        <w:rPr>
          <w:b w:val="1"/>
          <w:bCs w:val="1"/>
          <w:color w:val="1f3864"/>
          <w:sz w:val="36"/>
          <w:szCs w:val="36"/>
          <w:rtl w:val="0"/>
        </w:rPr>
        <w:t xml:space="preserve">1. What This Deliverable Is</w:t>
      </w:r>
      <w:r w:rsidDel="00000000" w:rsidR="00000000" w:rsidRPr="00000000">
        <w:rPr>
          <w:rtl w:val="0"/>
        </w:rPr>
      </w:r>
    </w:p>
    <w:p w:rsidR="00000000" w:rsidDel="00000000" w:rsidP="00000000" w:rsidRDefault="00000000" w:rsidRPr="00000000" w14:paraId="0000070A">
      <w:pPr>
        <w:spacing w:after="160" w:line="240" w:lineRule="auto"/>
        <w:rPr/>
      </w:pPr>
      <w:r w:rsidDel="00000000" w:rsidR="00000000" w:rsidRPr="00000000">
        <w:rPr>
          <w:rtl w:val="0"/>
        </w:rPr>
        <w:t xml:space="preserve">The Physical I/O Diagram is a formal diagram in Innoslate that integrates your functional model (action diagrams) and your physical model (subsystems/assets) into a single, connected picture. It shows:</w:t>
      </w:r>
    </w:p>
    <w:p w:rsidR="00000000" w:rsidDel="00000000" w:rsidP="00000000" w:rsidRDefault="00000000" w:rsidRPr="00000000" w14:paraId="0000070B">
      <w:pPr>
        <w:numPr>
          <w:ilvl w:val="0"/>
          <w:numId w:val="12"/>
        </w:numPr>
        <w:spacing w:after="100" w:line="240" w:lineRule="auto"/>
        <w:ind w:left="720" w:hanging="360"/>
      </w:pPr>
      <w:r w:rsidDel="00000000" w:rsidR="00000000" w:rsidRPr="00000000">
        <w:rPr>
          <w:b w:val="1"/>
          <w:bCs w:val="1"/>
          <w:rtl w:val="0"/>
        </w:rPr>
        <w:t xml:space="preserve">Assets</w:t>
      </w:r>
      <w:r w:rsidDel="00000000" w:rsidR="00000000" w:rsidRPr="00000000">
        <w:rPr>
          <w:rtl w:val="0"/>
        </w:rPr>
        <w:t xml:space="preserve"> — the physical subsystems and external entities of your design, shown as labelled boxes.</w:t>
      </w:r>
    </w:p>
    <w:p w:rsidR="00000000" w:rsidDel="00000000" w:rsidP="00000000" w:rsidRDefault="00000000" w:rsidRPr="00000000" w14:paraId="0000070C">
      <w:pPr>
        <w:numPr>
          <w:ilvl w:val="0"/>
          <w:numId w:val="12"/>
        </w:numPr>
        <w:spacing w:after="100" w:line="240" w:lineRule="auto"/>
        <w:ind w:left="720" w:hanging="360"/>
      </w:pPr>
      <w:r w:rsidDel="00000000" w:rsidR="00000000" w:rsidRPr="00000000">
        <w:rPr>
          <w:b w:val="1"/>
          <w:bCs w:val="1"/>
          <w:rtl w:val="0"/>
        </w:rPr>
        <w:t xml:space="preserve">Conduits</w:t>
      </w:r>
      <w:r w:rsidDel="00000000" w:rsidR="00000000" w:rsidRPr="00000000">
        <w:rPr>
          <w:rtl w:val="0"/>
        </w:rPr>
        <w:t xml:space="preserve"> — the physical or electronic pathways through which information, energy, or material flows between assets, shown as connecting lines.</w:t>
      </w:r>
    </w:p>
    <w:p w:rsidR="00000000" w:rsidDel="00000000" w:rsidP="00000000" w:rsidRDefault="00000000" w:rsidRPr="00000000" w14:paraId="0000070D">
      <w:pPr>
        <w:numPr>
          <w:ilvl w:val="0"/>
          <w:numId w:val="12"/>
        </w:numPr>
        <w:spacing w:after="100" w:line="240" w:lineRule="auto"/>
        <w:ind w:left="720" w:hanging="360"/>
      </w:pPr>
      <w:r w:rsidDel="00000000" w:rsidR="00000000" w:rsidRPr="00000000">
        <w:rPr>
          <w:b w:val="1"/>
          <w:bCs w:val="1"/>
          <w:rtl w:val="0"/>
        </w:rPr>
        <w:t xml:space="preserve">Input/Output (I/O) entities</w:t>
      </w:r>
      <w:r w:rsidDel="00000000" w:rsidR="00000000" w:rsidRPr="00000000">
        <w:rPr>
          <w:rtl w:val="0"/>
        </w:rPr>
        <w:t xml:space="preserve"> — the specific items that flow along each conduit, shown as labelled parallelograms on or beside the connecting lines.</w:t>
      </w:r>
    </w:p>
    <w:p w:rsidR="00000000" w:rsidDel="00000000" w:rsidP="00000000" w:rsidRDefault="00000000" w:rsidRPr="00000000" w14:paraId="0000070E">
      <w:pPr>
        <w:spacing w:after="80" w:line="240" w:lineRule="auto"/>
        <w:rPr/>
      </w:pPr>
      <w:r w:rsidDel="00000000" w:rsidR="00000000" w:rsidRPr="00000000">
        <w:rPr>
          <w:rtl w:val="0"/>
        </w:rPr>
      </w:r>
    </w:p>
    <w:p w:rsidR="00000000" w:rsidDel="00000000" w:rsidP="00000000" w:rsidRDefault="00000000" w:rsidRPr="00000000" w14:paraId="0000070F">
      <w:pPr>
        <w:spacing w:after="160" w:line="240" w:lineRule="auto"/>
        <w:rPr/>
      </w:pPr>
      <w:r w:rsidDel="00000000" w:rsidR="00000000" w:rsidRPr="00000000">
        <w:rPr>
          <w:rtl w:val="0"/>
        </w:rPr>
        <w:t xml:space="preserve">Think of it as a wiring diagram for your entire system — but instead of electrical wires, the connections represent every type of flow your system needs to support. </w:t>
      </w:r>
    </w:p>
    <w:p w:rsidR="00000000" w:rsidDel="00000000" w:rsidP="00000000" w:rsidRDefault="00000000" w:rsidRPr="00000000" w14:paraId="00000710">
      <w:pPr>
        <w:spacing w:after="160" w:line="240" w:lineRule="auto"/>
        <w:rPr/>
      </w:pPr>
      <w:r w:rsidDel="00000000" w:rsidR="00000000" w:rsidRPr="00000000">
        <w:rPr>
          <w:rtl w:val="0"/>
        </w:rPr>
        <w:t xml:space="preserve">You are also optionally going to generate an Asset diagram using the Physical I/O Diagram.</w:t>
      </w:r>
    </w:p>
    <w:p w:rsidR="00000000" w:rsidDel="00000000" w:rsidP="00000000" w:rsidRDefault="00000000" w:rsidRPr="00000000" w14:paraId="00000711">
      <w:pPr>
        <w:spacing w:after="160" w:line="240" w:lineRule="auto"/>
        <w:rPr/>
      </w:pPr>
      <w:r w:rsidDel="00000000" w:rsidR="00000000" w:rsidRPr="00000000">
        <w:rPr>
          <w:rtl w:val="0"/>
        </w:rPr>
        <w:t xml:space="preserve">The Asset Diagram is a simplified, companion view of the same information in the Physical I/O Diagram. Where the Physical I/O Diagram includes I/O entities on the conduit lines, the Asset Diagram shows only:</w:t>
      </w:r>
    </w:p>
    <w:p w:rsidR="00000000" w:rsidDel="00000000" w:rsidP="00000000" w:rsidRDefault="00000000" w:rsidRPr="00000000" w14:paraId="00000712">
      <w:pPr>
        <w:numPr>
          <w:ilvl w:val="0"/>
          <w:numId w:val="74"/>
        </w:numPr>
        <w:spacing w:after="100" w:line="240" w:lineRule="auto"/>
        <w:ind w:left="720" w:hanging="360"/>
      </w:pPr>
      <w:r w:rsidDel="00000000" w:rsidR="00000000" w:rsidRPr="00000000">
        <w:rPr>
          <w:b w:val="1"/>
          <w:bCs w:val="1"/>
          <w:rtl w:val="0"/>
        </w:rPr>
        <w:t xml:space="preserve">Asset</w:t>
      </w:r>
      <w:r w:rsidDel="00000000" w:rsidR="00000000" w:rsidRPr="00000000">
        <w:rPr>
          <w:rtl w:val="0"/>
        </w:rPr>
        <w:t xml:space="preserve"> boxes (your subsystems and external entities)</w:t>
      </w:r>
    </w:p>
    <w:p w:rsidR="00000000" w:rsidDel="00000000" w:rsidP="00000000" w:rsidRDefault="00000000" w:rsidRPr="00000000" w14:paraId="00000713">
      <w:pPr>
        <w:numPr>
          <w:ilvl w:val="0"/>
          <w:numId w:val="74"/>
        </w:numPr>
        <w:spacing w:after="100" w:line="240" w:lineRule="auto"/>
        <w:ind w:left="720" w:hanging="360"/>
      </w:pPr>
      <w:r w:rsidDel="00000000" w:rsidR="00000000" w:rsidRPr="00000000">
        <w:rPr>
          <w:b w:val="1"/>
          <w:bCs w:val="1"/>
          <w:rtl w:val="0"/>
        </w:rPr>
        <w:t xml:space="preserve">Conduit</w:t>
      </w:r>
      <w:r w:rsidDel="00000000" w:rsidR="00000000" w:rsidRPr="00000000">
        <w:rPr>
          <w:rtl w:val="0"/>
        </w:rPr>
        <w:t xml:space="preserve"> lines between them (labelled with the conduit type or name, without the detailed I/O entities shown inline)</w:t>
      </w:r>
    </w:p>
    <w:p w:rsidR="00000000" w:rsidDel="00000000" w:rsidP="00000000" w:rsidRDefault="00000000" w:rsidRPr="00000000" w14:paraId="00000714">
      <w:pPr>
        <w:pStyle w:val="Heading1"/>
        <w:keepNext w:val="0"/>
        <w:keepLines w:val="0"/>
        <w:pBdr>
          <w:bottom w:color="2e4a7a" w:space="4" w:sz="4" w:val="single"/>
        </w:pBdr>
        <w:spacing w:after="200" w:before="360" w:line="240" w:lineRule="auto"/>
        <w:rPr>
          <w:b w:val="1"/>
          <w:bCs w:val="1"/>
          <w:color w:val="1f3864"/>
          <w:sz w:val="34"/>
          <w:szCs w:val="34"/>
        </w:rPr>
      </w:pPr>
      <w:bookmarkStart w:colFirst="0" w:colLast="0" w:name="_jitiie7a9bip" w:id="156"/>
      <w:bookmarkEnd w:id="156"/>
      <w:r w:rsidDel="00000000" w:rsidR="00000000" w:rsidRPr="00000000">
        <w:rPr>
          <w:b w:val="1"/>
          <w:bCs w:val="1"/>
          <w:color w:val="1f3864"/>
          <w:sz w:val="36"/>
          <w:szCs w:val="36"/>
          <w:rtl w:val="0"/>
        </w:rPr>
        <w:t xml:space="preserve">2. Key Concepts</w:t>
      </w:r>
      <w:r w:rsidDel="00000000" w:rsidR="00000000" w:rsidRPr="00000000">
        <w:rPr>
          <w:rtl w:val="0"/>
        </w:rPr>
      </w:r>
    </w:p>
    <w:p w:rsidR="00000000" w:rsidDel="00000000" w:rsidP="00000000" w:rsidRDefault="00000000" w:rsidRPr="00000000" w14:paraId="00000715">
      <w:pPr>
        <w:spacing w:after="160" w:line="240" w:lineRule="auto"/>
        <w:rPr/>
      </w:pPr>
      <w:r w:rsidDel="00000000" w:rsidR="00000000" w:rsidRPr="00000000">
        <w:rPr>
          <w:rtl w:val="0"/>
        </w:rPr>
        <w:t xml:space="preserve">These three entity types work together. Understanding the distinction between them is essential before you start drawing.</w:t>
      </w:r>
    </w:p>
    <w:p w:rsidR="00000000" w:rsidDel="00000000" w:rsidP="00000000" w:rsidRDefault="00000000" w:rsidRPr="00000000" w14:paraId="00000716">
      <w:pPr>
        <w:spacing w:after="160" w:line="2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717">
            <w:pPr>
              <w:spacing w:line="24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718">
            <w:pPr>
              <w:spacing w:line="240" w:lineRule="auto"/>
              <w:rPr/>
            </w:pPr>
            <w:r w:rsidDel="00000000" w:rsidR="00000000" w:rsidRPr="00000000">
              <w:rPr>
                <w:b w:val="1"/>
                <w:bCs w:val="1"/>
                <w:color w:val="ffffff"/>
                <w:sz w:val="20"/>
                <w:szCs w:val="20"/>
                <w:rtl w:val="0"/>
              </w:rPr>
              <w:t xml:space="preserve">What it is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719">
            <w:pPr>
              <w:spacing w:line="240" w:lineRule="auto"/>
              <w:rPr/>
            </w:pPr>
            <w:r w:rsidDel="00000000" w:rsidR="00000000" w:rsidRPr="00000000">
              <w:rPr>
                <w:b w:val="1"/>
                <w:bCs w:val="1"/>
                <w:color w:val="ffffff"/>
                <w:sz w:val="20"/>
                <w:szCs w:val="20"/>
                <w:rtl w:val="0"/>
              </w:rPr>
              <w:t xml:space="preserve">How it appears in Innoslate</w:t>
            </w:r>
            <w:r w:rsidDel="00000000" w:rsidR="00000000" w:rsidRPr="00000000">
              <w:rPr>
                <w:rtl w:val="0"/>
              </w:rPr>
            </w:r>
          </w:p>
        </w:tc>
      </w:tr>
      <w:tr>
        <w:trPr>
          <w:cantSplit w:val="0"/>
          <w:tblHeader w:val="0"/>
        </w:trPr>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A">
            <w:pPr>
              <w:spacing w:line="240" w:lineRule="auto"/>
              <w:rPr/>
            </w:pPr>
            <w:r w:rsidDel="00000000" w:rsidR="00000000" w:rsidRPr="00000000">
              <w:rPr>
                <w:sz w:val="20"/>
                <w:szCs w:val="20"/>
                <w:rtl w:val="0"/>
              </w:rPr>
              <w:t xml:space="preserve">Asset</w:t>
            </w:r>
            <w:r w:rsidDel="00000000" w:rsidR="00000000" w:rsidRPr="00000000">
              <w:rPr>
                <w:rtl w:val="0"/>
              </w:rPr>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B">
            <w:pPr>
              <w:spacing w:line="240" w:lineRule="auto"/>
              <w:rPr/>
            </w:pPr>
            <w:r w:rsidDel="00000000" w:rsidR="00000000" w:rsidRPr="00000000">
              <w:rPr>
                <w:sz w:val="20"/>
                <w:szCs w:val="20"/>
                <w:rtl w:val="0"/>
              </w:rPr>
              <w:t xml:space="preserve">A physical component, subsystem, or external entity. Anything that does something or that something flows through.</w:t>
            </w:r>
            <w:r w:rsidDel="00000000" w:rsidR="00000000" w:rsidRPr="00000000">
              <w:rPr>
                <w:rtl w:val="0"/>
              </w:rPr>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C">
            <w:pPr>
              <w:spacing w:line="240" w:lineRule="auto"/>
              <w:rPr/>
            </w:pPr>
            <w:r w:rsidDel="00000000" w:rsidR="00000000" w:rsidRPr="00000000">
              <w:rPr>
                <w:sz w:val="20"/>
                <w:szCs w:val="20"/>
                <w:rtl w:val="0"/>
              </w:rPr>
              <w:t xml:space="preserve">Box (rectangle). Each subsystem you identified in Stage Synthesis is an Asset. External actors (operator, environment) are also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71D">
            <w:pPr>
              <w:spacing w:line="240" w:lineRule="auto"/>
              <w:rPr/>
            </w:pPr>
            <w:r w:rsidDel="00000000" w:rsidR="00000000" w:rsidRPr="00000000">
              <w:rPr>
                <w:sz w:val="20"/>
                <w:szCs w:val="20"/>
                <w:rtl w:val="0"/>
              </w:rPr>
              <w:t xml:space="preserve">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71E">
            <w:pPr>
              <w:spacing w:line="240" w:lineRule="auto"/>
              <w:rPr/>
            </w:pPr>
            <w:r w:rsidDel="00000000" w:rsidR="00000000" w:rsidRPr="00000000">
              <w:rPr>
                <w:sz w:val="20"/>
                <w:szCs w:val="20"/>
                <w:rtl w:val="0"/>
              </w:rPr>
              <w:t xml:space="preserve">The physical or electronic pathway through which something flows. The conduit itself does not perform actions — it only carries things.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71F">
            <w:pPr>
              <w:spacing w:line="240" w:lineRule="auto"/>
              <w:rPr/>
            </w:pPr>
            <w:r w:rsidDel="00000000" w:rsidR="00000000" w:rsidRPr="00000000">
              <w:rPr>
                <w:sz w:val="20"/>
                <w:szCs w:val="20"/>
                <w:rtl w:val="0"/>
              </w:rPr>
              <w:t xml:space="preserve">Line connecting two Asset boxes. Examples: a mechanical linkage, a data bus, a pipe, a wireless channel, a 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0">
            <w:pPr>
              <w:spacing w:line="240" w:lineRule="auto"/>
              <w:rPr/>
            </w:pPr>
            <w:r w:rsidDel="00000000" w:rsidR="00000000" w:rsidRPr="00000000">
              <w:rPr>
                <w:sz w:val="20"/>
                <w:szCs w:val="20"/>
                <w:rtl w:val="0"/>
              </w:rPr>
              <w:t xml:space="preserve">Input / Output (I/O)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1">
            <w:pPr>
              <w:spacing w:line="240" w:lineRule="auto"/>
              <w:rPr/>
            </w:pPr>
            <w:r w:rsidDel="00000000" w:rsidR="00000000" w:rsidRPr="00000000">
              <w:rPr>
                <w:sz w:val="20"/>
                <w:szCs w:val="20"/>
                <w:rtl w:val="0"/>
              </w:rPr>
              <w:t xml:space="preserve">The specific thing flowing along a conduit: a signal, a command, a material, a force, an energy transfer. This is what the conduit carries.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2">
            <w:pPr>
              <w:spacing w:line="240" w:lineRule="auto"/>
              <w:rPr/>
            </w:pPr>
            <w:r w:rsidDel="00000000" w:rsidR="00000000" w:rsidRPr="00000000">
              <w:rPr>
                <w:sz w:val="20"/>
                <w:szCs w:val="20"/>
                <w:rtl w:val="0"/>
              </w:rPr>
              <w:t xml:space="preserve">Parallelogram on or beside the conduit line. This is where you name the interface — e.g., "release command," "energy out," "projectile."</w:t>
            </w:r>
            <w:r w:rsidDel="00000000" w:rsidR="00000000" w:rsidRPr="00000000">
              <w:rPr>
                <w:rtl w:val="0"/>
              </w:rPr>
            </w:r>
          </w:p>
        </w:tc>
      </w:tr>
    </w:tbl>
    <w:p w:rsidR="00000000" w:rsidDel="00000000" w:rsidP="00000000" w:rsidRDefault="00000000" w:rsidRPr="00000000" w14:paraId="00000723">
      <w:pPr>
        <w:spacing w:after="8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3cd" w:val="clear"/>
            <w:tcMar>
              <w:top w:w="120.0" w:type="dxa"/>
              <w:left w:w="180.0" w:type="dxa"/>
              <w:bottom w:w="120.0" w:type="dxa"/>
              <w:right w:w="180.0" w:type="dxa"/>
            </w:tcMar>
          </w:tcPr>
          <w:p w:rsidR="00000000" w:rsidDel="00000000" w:rsidP="00000000" w:rsidRDefault="00000000" w:rsidRPr="00000000" w14:paraId="00000724">
            <w:pPr>
              <w:spacing w:after="60" w:line="240" w:lineRule="auto"/>
              <w:rPr/>
            </w:pPr>
            <w:r w:rsidDel="00000000" w:rsidR="00000000" w:rsidRPr="00000000">
              <w:rPr>
                <w:b w:val="1"/>
                <w:bCs w:val="1"/>
                <w:color w:val="1f3864"/>
                <w:rtl w:val="0"/>
              </w:rPr>
              <w:t xml:space="preserve">The critical distinction: Conduit vs. I/O</w:t>
            </w:r>
            <w:r w:rsidDel="00000000" w:rsidR="00000000" w:rsidRPr="00000000">
              <w:rPr>
                <w:rtl w:val="0"/>
              </w:rPr>
            </w:r>
          </w:p>
          <w:p w:rsidR="00000000" w:rsidDel="00000000" w:rsidP="00000000" w:rsidRDefault="00000000" w:rsidRPr="00000000" w14:paraId="00000725">
            <w:pPr>
              <w:spacing w:line="240" w:lineRule="auto"/>
              <w:rPr/>
            </w:pPr>
            <w:r w:rsidDel="00000000" w:rsidR="00000000" w:rsidRPr="00000000">
              <w:rPr>
                <w:rtl w:val="0"/>
              </w:rPr>
              <w:t xml:space="preserve">A conduit is the channel; an I/O is what travels through it. A single conduit can carry multiple I/O entities. For example, a mechanical linkage (conduit) between the Trigger System and the Locking System might carry both a "release command" (I/O) and a "receptacle secured" confirmation (I/O). Name both separately. In Innoslate, you link each I/O to its conduit using the transferred by / transfers relationship.</w:t>
            </w:r>
          </w:p>
        </w:tc>
      </w:tr>
    </w:tbl>
    <w:p w:rsidR="00000000" w:rsidDel="00000000" w:rsidP="00000000" w:rsidRDefault="00000000" w:rsidRPr="00000000" w14:paraId="00000726">
      <w:pPr>
        <w:spacing w:after="80" w:line="240" w:lineRule="auto"/>
        <w:rPr/>
      </w:pPr>
      <w:r w:rsidDel="00000000" w:rsidR="00000000" w:rsidRPr="00000000">
        <w:rPr>
          <w:rtl w:val="0"/>
        </w:rPr>
      </w:r>
    </w:p>
    <w:p w:rsidR="00000000" w:rsidDel="00000000" w:rsidP="00000000" w:rsidRDefault="00000000" w:rsidRPr="00000000" w14:paraId="00000727">
      <w:pPr>
        <w:pStyle w:val="Heading1"/>
        <w:keepNext w:val="0"/>
        <w:keepLines w:val="0"/>
        <w:pBdr>
          <w:bottom w:color="2e4a7a" w:space="4" w:sz="4" w:val="single"/>
        </w:pBdr>
        <w:spacing w:after="200" w:before="360" w:line="240" w:lineRule="auto"/>
        <w:rPr/>
      </w:pPr>
      <w:r w:rsidDel="00000000" w:rsidR="00000000" w:rsidRPr="00000000">
        <w:rPr>
          <w:b w:val="1"/>
          <w:bCs w:val="1"/>
          <w:color w:val="1f3864"/>
          <w:sz w:val="36"/>
          <w:szCs w:val="36"/>
          <w:rtl w:val="0"/>
        </w:rPr>
        <w:t xml:space="preserve">3. Why This Deliverable Matters</w:t>
      </w:r>
      <w:r w:rsidDel="00000000" w:rsidR="00000000" w:rsidRPr="00000000">
        <w:rPr>
          <w:rtl w:val="0"/>
        </w:rPr>
      </w:r>
    </w:p>
    <w:p w:rsidR="00000000" w:rsidDel="00000000" w:rsidP="00000000" w:rsidRDefault="00000000" w:rsidRPr="00000000" w14:paraId="00000728">
      <w:pPr>
        <w:numPr>
          <w:ilvl w:val="0"/>
          <w:numId w:val="135"/>
        </w:numPr>
        <w:spacing w:after="200" w:line="240" w:lineRule="auto"/>
        <w:ind w:left="357.1653543307087"/>
      </w:pPr>
      <w:r w:rsidDel="00000000" w:rsidR="00000000" w:rsidRPr="00000000">
        <w:rPr>
          <w:b w:val="1"/>
          <w:bCs w:val="1"/>
          <w:rtl w:val="0"/>
        </w:rPr>
        <w:t xml:space="preserve">It is simultaneously a functional and physical model</w:t>
      </w:r>
      <w:r w:rsidDel="00000000" w:rsidR="00000000" w:rsidRPr="00000000">
        <w:rPr>
          <w:rtl w:val="0"/>
        </w:rPr>
        <w:t xml:space="preserve">. Functional model and physical model stay in sync from the start, rather than being developed separately and reconciled later — a common source of inconsistency in large projects.</w:t>
      </w:r>
    </w:p>
    <w:p w:rsidR="00000000" w:rsidDel="00000000" w:rsidP="00000000" w:rsidRDefault="00000000" w:rsidRPr="00000000" w14:paraId="00000729">
      <w:pPr>
        <w:numPr>
          <w:ilvl w:val="0"/>
          <w:numId w:val="135"/>
        </w:numPr>
        <w:spacing w:after="200" w:line="240" w:lineRule="auto"/>
        <w:ind w:left="357.1653543307087"/>
      </w:pPr>
      <w:r w:rsidDel="00000000" w:rsidR="00000000" w:rsidRPr="00000000">
        <w:rPr>
          <w:b w:val="1"/>
          <w:bCs w:val="1"/>
          <w:rtl w:val="0"/>
        </w:rPr>
        <w:t xml:space="preserve">It is the foundation for simulation</w:t>
      </w:r>
      <w:r w:rsidDel="00000000" w:rsidR="00000000" w:rsidRPr="00000000">
        <w:rPr>
          <w:rtl w:val="0"/>
        </w:rPr>
        <w:t xml:space="preserve">. Physical I/O Diagram lets you verify that your functional logic actually works before any hardware is built, and derive performance requirements (timing, throughput, latency) from the simulation rather than guessing at them.</w:t>
      </w:r>
    </w:p>
    <w:p w:rsidR="00000000" w:rsidDel="00000000" w:rsidP="00000000" w:rsidRDefault="00000000" w:rsidRPr="00000000" w14:paraId="0000072A">
      <w:pPr>
        <w:numPr>
          <w:ilvl w:val="0"/>
          <w:numId w:val="135"/>
        </w:numPr>
        <w:spacing w:after="200" w:line="240" w:lineRule="auto"/>
        <w:ind w:left="357.1653543307087"/>
      </w:pPr>
      <w:r w:rsidDel="00000000" w:rsidR="00000000" w:rsidRPr="00000000">
        <w:rPr>
          <w:b w:val="1"/>
          <w:bCs w:val="1"/>
          <w:rtl w:val="0"/>
        </w:rPr>
        <w:t xml:space="preserve">It drives interface capacity and latency requirements.</w:t>
      </w:r>
      <w:r w:rsidDel="00000000" w:rsidR="00000000" w:rsidRPr="00000000">
        <w:rPr>
          <w:rtl w:val="0"/>
        </w:rPr>
        <w:t xml:space="preserve"> Once conduits are defined, you can attach performance attributes to them — bandwidth, latency, force, flow rate. These become the non-functional interface requirements that constrain how each conduit must be designed. Without a conduit entity to attach them to, these requirements tend to get lost or never written down at all.</w:t>
      </w:r>
    </w:p>
    <w:p w:rsidR="00000000" w:rsidDel="00000000" w:rsidP="00000000" w:rsidRDefault="00000000" w:rsidRPr="00000000" w14:paraId="0000072B">
      <w:pPr>
        <w:numPr>
          <w:ilvl w:val="0"/>
          <w:numId w:val="135"/>
        </w:numPr>
        <w:spacing w:after="200" w:line="240" w:lineRule="auto"/>
        <w:ind w:left="357.1653543307087"/>
      </w:pPr>
      <w:r w:rsidDel="00000000" w:rsidR="00000000" w:rsidRPr="00000000">
        <w:rPr>
          <w:b w:val="1"/>
          <w:bCs w:val="1"/>
          <w:rtl w:val="0"/>
        </w:rPr>
        <w:t xml:space="preserve">It enables the "bottom-up" recovery of requirements from legacy systems</w:t>
      </w:r>
      <w:r w:rsidDel="00000000" w:rsidR="00000000" w:rsidRPr="00000000">
        <w:rPr>
          <w:rtl w:val="0"/>
        </w:rPr>
        <w:t xml:space="preserve">. If you are working with an existing system that has no original requirements documentation, you can model the physical architecture first in the Physical I/O Diagram — placing what exists as Assets and connecting them with Conduits — and then work backwards to identify the functional requirements each connection implies. </w:t>
      </w:r>
    </w:p>
    <w:p w:rsidR="00000000" w:rsidDel="00000000" w:rsidP="00000000" w:rsidRDefault="00000000" w:rsidRPr="00000000" w14:paraId="0000072C">
      <w:pPr>
        <w:numPr>
          <w:ilvl w:val="0"/>
          <w:numId w:val="135"/>
        </w:numPr>
        <w:spacing w:after="200" w:line="240" w:lineRule="auto"/>
        <w:ind w:left="357.1653543307087"/>
      </w:pPr>
      <w:r w:rsidDel="00000000" w:rsidR="00000000" w:rsidRPr="00000000">
        <w:rPr>
          <w:b w:val="1"/>
          <w:bCs w:val="1"/>
          <w:rtl w:val="0"/>
        </w:rPr>
        <w:t xml:space="preserve">It explicitly represents the system boundary.</w:t>
      </w:r>
      <w:r w:rsidDel="00000000" w:rsidR="00000000" w:rsidRPr="00000000">
        <w:rPr>
          <w:rtl w:val="0"/>
        </w:rPr>
        <w:t xml:space="preserve"> External entities (the operator, the environment, other systems) appear on the diagram alongside internal subsystems. This makes the boundary of your design responsibility visible and reviewable, reducing scope disputes with stakeholders.</w:t>
      </w:r>
    </w:p>
    <w:p w:rsidR="00000000" w:rsidDel="00000000" w:rsidP="00000000" w:rsidRDefault="00000000" w:rsidRPr="00000000" w14:paraId="0000072D">
      <w:pPr>
        <w:numPr>
          <w:ilvl w:val="0"/>
          <w:numId w:val="135"/>
        </w:numPr>
        <w:spacing w:after="200" w:line="240" w:lineRule="auto"/>
        <w:ind w:left="357.1653543307087"/>
      </w:pPr>
      <w:r w:rsidDel="00000000" w:rsidR="00000000" w:rsidRPr="00000000">
        <w:rPr>
          <w:b w:val="1"/>
          <w:bCs w:val="1"/>
          <w:rtl w:val="0"/>
        </w:rPr>
        <w:t xml:space="preserve">The FRD in Innoslate is generated from the Asset Diagram</w:t>
      </w:r>
      <w:r w:rsidDel="00000000" w:rsidR="00000000" w:rsidRPr="00000000">
        <w:rPr>
          <w:rtl w:val="0"/>
        </w:rPr>
        <w:t xml:space="preserve"> of the system or subsystem of interest. A well-structured Asset Diagram with clear hierarchical decomposition directly determines the quality and completeness of the auto-generated FRD.</w:t>
      </w:r>
    </w:p>
    <w:p w:rsidR="00000000" w:rsidDel="00000000" w:rsidP="00000000" w:rsidRDefault="00000000" w:rsidRPr="00000000" w14:paraId="0000072E">
      <w:pPr>
        <w:pStyle w:val="Heading1"/>
        <w:keepNext w:val="0"/>
        <w:keepLines w:val="0"/>
        <w:pBdr>
          <w:bottom w:color="2e4a7a" w:space="4" w:sz="4" w:val="single"/>
        </w:pBdr>
        <w:spacing w:after="200" w:before="360" w:line="240" w:lineRule="auto"/>
        <w:rPr/>
      </w:pPr>
      <w:r w:rsidDel="00000000" w:rsidR="00000000" w:rsidRPr="00000000">
        <w:rPr>
          <w:b w:val="1"/>
          <w:bCs w:val="1"/>
          <w:color w:val="1f3864"/>
          <w:sz w:val="36"/>
          <w:szCs w:val="36"/>
          <w:rtl w:val="0"/>
        </w:rPr>
        <w:t xml:space="preserve">4. Step-by-Step Instructions</w:t>
      </w:r>
      <w:r w:rsidDel="00000000" w:rsidR="00000000" w:rsidRPr="00000000">
        <w:rPr>
          <w:rtl w:val="0"/>
        </w:rPr>
      </w:r>
    </w:p>
    <w:p w:rsidR="00000000" w:rsidDel="00000000" w:rsidP="00000000" w:rsidRDefault="00000000" w:rsidRPr="00000000" w14:paraId="0000072F">
      <w:pPr>
        <w:pStyle w:val="Heading3"/>
        <w:keepNext w:val="0"/>
        <w:keepLines w:val="0"/>
        <w:spacing w:after="120" w:before="200" w:line="240" w:lineRule="auto"/>
        <w:rPr>
          <w:b w:val="1"/>
          <w:bCs w:val="1"/>
          <w:color w:val="404040"/>
          <w:sz w:val="26"/>
          <w:szCs w:val="26"/>
        </w:rPr>
      </w:pPr>
      <w:r w:rsidDel="00000000" w:rsidR="00000000" w:rsidRPr="00000000">
        <w:rPr>
          <w:b w:val="1"/>
          <w:bCs w:val="1"/>
          <w:color w:val="404040"/>
          <w:sz w:val="26"/>
          <w:szCs w:val="26"/>
          <w:rtl w:val="0"/>
        </w:rPr>
        <w:t xml:space="preserve">4a. Review Physical I/O Diagram</w:t>
      </w:r>
    </w:p>
    <w:p w:rsidR="00000000" w:rsidDel="00000000" w:rsidP="00000000" w:rsidRDefault="00000000" w:rsidRPr="00000000" w14:paraId="00000730">
      <w:pPr>
        <w:spacing w:after="160" w:line="240" w:lineRule="auto"/>
        <w:rPr/>
      </w:pPr>
      <w:r w:rsidDel="00000000" w:rsidR="00000000" w:rsidRPr="00000000">
        <w:rPr>
          <w:rtl w:val="0"/>
        </w:rPr>
        <w:t xml:space="preserve">Before decomposing, review the “To-be Architecture’s” high-level physical i/o diagram from Stage 1. Verify that the top-level system Asset is placed at the centre. This is your system boundary. Every other asset placed on the diagram is either a subsystem of this system or an external entity that interacts with it.</w:t>
      </w:r>
    </w:p>
    <w:p w:rsidR="00000000" w:rsidDel="00000000" w:rsidP="00000000" w:rsidRDefault="00000000" w:rsidRPr="00000000" w14:paraId="00000731">
      <w:pPr>
        <w:pStyle w:val="Heading3"/>
        <w:keepNext w:val="0"/>
        <w:keepLines w:val="0"/>
        <w:spacing w:after="120" w:before="200" w:line="240" w:lineRule="auto"/>
        <w:rPr>
          <w:b w:val="1"/>
          <w:bCs w:val="1"/>
          <w:color w:val="404040"/>
          <w:sz w:val="26"/>
          <w:szCs w:val="26"/>
        </w:rPr>
      </w:pPr>
      <w:bookmarkStart w:colFirst="0" w:colLast="0" w:name="_jli5gonvk7sm" w:id="157"/>
      <w:bookmarkEnd w:id="157"/>
      <w:r w:rsidDel="00000000" w:rsidR="00000000" w:rsidRPr="00000000">
        <w:rPr>
          <w:b w:val="1"/>
          <w:bCs w:val="1"/>
          <w:color w:val="404040"/>
          <w:sz w:val="26"/>
          <w:szCs w:val="26"/>
          <w:rtl w:val="0"/>
        </w:rPr>
        <w:t xml:space="preserve">4b. Add All Assets</w:t>
      </w:r>
    </w:p>
    <w:p w:rsidR="00000000" w:rsidDel="00000000" w:rsidP="00000000" w:rsidRDefault="00000000" w:rsidRPr="00000000" w14:paraId="00000732">
      <w:pPr>
        <w:numPr>
          <w:ilvl w:val="0"/>
          <w:numId w:val="123"/>
        </w:numPr>
        <w:spacing w:after="200" w:line="240" w:lineRule="auto"/>
        <w:ind w:left="720" w:hanging="360"/>
      </w:pPr>
      <w:r w:rsidDel="00000000" w:rsidR="00000000" w:rsidRPr="00000000">
        <w:rPr>
          <w:rtl w:val="0"/>
        </w:rPr>
        <w:t xml:space="preserve">Open Decomposition Diagram for the System and add one Asset box for each subsystem you identified in the Subsystem Identification step. </w:t>
      </w:r>
    </w:p>
    <w:p w:rsidR="00000000" w:rsidDel="00000000" w:rsidP="00000000" w:rsidRDefault="00000000" w:rsidRPr="00000000" w14:paraId="00000733">
      <w:pPr>
        <w:numPr>
          <w:ilvl w:val="0"/>
          <w:numId w:val="123"/>
        </w:numPr>
        <w:spacing w:after="200" w:line="240" w:lineRule="auto"/>
        <w:ind w:left="720" w:hanging="360"/>
      </w:pPr>
      <w:r w:rsidDel="00000000" w:rsidR="00000000" w:rsidRPr="00000000">
        <w:rPr>
          <w:rtl w:val="0"/>
        </w:rPr>
        <w:t xml:space="preserve">While creating Assets for subsystems, name and number them as “SUBSYS.1” and add a description.</w:t>
      </w:r>
    </w:p>
    <w:p w:rsidR="00000000" w:rsidDel="00000000" w:rsidP="00000000" w:rsidRDefault="00000000" w:rsidRPr="00000000" w14:paraId="00000734">
      <w:pPr>
        <w:numPr>
          <w:ilvl w:val="0"/>
          <w:numId w:val="123"/>
        </w:numPr>
        <w:spacing w:after="200" w:line="240" w:lineRule="auto"/>
        <w:ind w:left="720" w:hanging="360"/>
      </w:pPr>
      <w:r w:rsidDel="00000000" w:rsidR="00000000" w:rsidRPr="00000000">
        <w:rPr>
          <w:rtl w:val="0"/>
        </w:rPr>
        <w:t xml:space="preserve">Verify Assets for all external entities in your context (operator, environment, any external systems). Arrange them spatially so that assets that exchange many I/Os are placed near each other — this will reduce crossing lines and make the diagram more readable.</w:t>
      </w:r>
    </w:p>
    <w:p w:rsidR="00000000" w:rsidDel="00000000" w:rsidP="00000000" w:rsidRDefault="00000000" w:rsidRPr="00000000" w14:paraId="00000735">
      <w:pPr>
        <w:pBdr>
          <w:left w:color="888888" w:space="8" w:sz="8" w:val="single"/>
        </w:pBdr>
        <w:spacing w:after="160" w:line="240" w:lineRule="auto"/>
        <w:ind w:left="720" w:firstLine="0"/>
        <w:rPr/>
      </w:pPr>
      <w:r w:rsidDel="00000000" w:rsidR="00000000" w:rsidRPr="00000000">
        <w:rPr>
          <w:b w:val="1"/>
          <w:bCs w:val="1"/>
          <w:i w:val="1"/>
          <w:iCs w:val="1"/>
          <w:rtl w:val="0"/>
        </w:rPr>
        <w:t xml:space="preserve">Note: </w:t>
      </w:r>
      <w:r w:rsidDel="00000000" w:rsidR="00000000" w:rsidRPr="00000000">
        <w:rPr>
          <w:i w:val="1"/>
          <w:iCs w:val="1"/>
          <w:rtl w:val="0"/>
        </w:rPr>
        <w:t xml:space="preserve">Do not try to put every detail into a single diagram. If a subsystem is complex, you can decompose it into a child diagram. Keep the top-level Physical I/O Diagram to a readable number of assets — aim for no more than 10 to 12 boxes before you consider decomposing.</w:t>
      </w:r>
      <w:r w:rsidDel="00000000" w:rsidR="00000000" w:rsidRPr="00000000">
        <w:rPr>
          <w:rtl w:val="0"/>
        </w:rPr>
      </w:r>
    </w:p>
    <w:p w:rsidR="00000000" w:rsidDel="00000000" w:rsidP="00000000" w:rsidRDefault="00000000" w:rsidRPr="00000000" w14:paraId="00000736">
      <w:pPr>
        <w:pStyle w:val="Heading3"/>
        <w:keepNext w:val="0"/>
        <w:keepLines w:val="0"/>
        <w:spacing w:after="120" w:before="200" w:line="240" w:lineRule="auto"/>
        <w:rPr/>
      </w:pPr>
      <w:bookmarkStart w:colFirst="0" w:colLast="0" w:name="_c7x5xsd5sc8p" w:id="158"/>
      <w:bookmarkEnd w:id="158"/>
      <w:r w:rsidDel="00000000" w:rsidR="00000000" w:rsidRPr="00000000">
        <w:rPr>
          <w:b w:val="1"/>
          <w:bCs w:val="1"/>
          <w:color w:val="404040"/>
          <w:sz w:val="26"/>
          <w:szCs w:val="26"/>
          <w:rtl w:val="0"/>
        </w:rPr>
        <w:t xml:space="preserve">4c. Define Conduits Between Subsystem Assets</w:t>
      </w:r>
      <w:r w:rsidDel="00000000" w:rsidR="00000000" w:rsidRPr="00000000">
        <w:rPr>
          <w:rtl w:val="0"/>
        </w:rPr>
      </w:r>
    </w:p>
    <w:p w:rsidR="00000000" w:rsidDel="00000000" w:rsidP="00000000" w:rsidRDefault="00000000" w:rsidRPr="00000000" w14:paraId="00000737">
      <w:pPr>
        <w:rPr>
          <w:i w:val="1"/>
          <w:iCs w:val="1"/>
        </w:rPr>
      </w:pPr>
      <w:r w:rsidDel="00000000" w:rsidR="00000000" w:rsidRPr="00000000">
        <w:rPr>
          <w:rtl w:val="0"/>
        </w:rPr>
        <w:t xml:space="preserve">Select an Asset, drag the green connection circle to the second Asset, and the I/O creation dialogue will appear. </w:t>
      </w:r>
      <w:r w:rsidDel="00000000" w:rsidR="00000000" w:rsidRPr="00000000">
        <w:rPr>
          <w:i w:val="1"/>
          <w:iCs w:val="1"/>
          <w:rtl w:val="0"/>
        </w:rPr>
        <w:t xml:space="preserve">Use the same instructions given in Stage 1 for specifying conduits.</w:t>
      </w:r>
    </w:p>
    <w:p w:rsidR="00000000" w:rsidDel="00000000" w:rsidP="00000000" w:rsidRDefault="00000000" w:rsidRPr="00000000" w14:paraId="00000738">
      <w:pPr>
        <w:rPr>
          <w:i w:val="1"/>
          <w:iCs w:val="1"/>
        </w:rPr>
      </w:pPr>
      <w:r w:rsidDel="00000000" w:rsidR="00000000" w:rsidRPr="00000000">
        <w:rPr>
          <w:rtl w:val="0"/>
        </w:rPr>
      </w:r>
    </w:p>
    <w:p w:rsidR="00000000" w:rsidDel="00000000" w:rsidP="00000000" w:rsidRDefault="00000000" w:rsidRPr="00000000" w14:paraId="00000739">
      <w:pPr>
        <w:spacing w:after="160" w:line="240" w:lineRule="auto"/>
        <w:rPr/>
      </w:pPr>
      <w:r w:rsidDel="00000000" w:rsidR="00000000" w:rsidRPr="00000000">
        <w:rPr>
          <w:rtl w:val="0"/>
        </w:rPr>
        <w:t xml:space="preserve">At this point you must decide what kind of conduit this is. Be as specific as you can:</w:t>
      </w:r>
    </w:p>
    <w:p w:rsidR="00000000" w:rsidDel="00000000" w:rsidP="00000000" w:rsidRDefault="00000000" w:rsidRPr="00000000" w14:paraId="0000073A">
      <w:pPr>
        <w:numPr>
          <w:ilvl w:val="0"/>
          <w:numId w:val="192"/>
        </w:numPr>
        <w:spacing w:after="100" w:line="240" w:lineRule="auto"/>
        <w:ind w:left="720" w:hanging="360"/>
      </w:pPr>
      <w:r w:rsidDel="00000000" w:rsidR="00000000" w:rsidRPr="00000000">
        <w:rPr>
          <w:rtl w:val="0"/>
        </w:rPr>
        <w:t xml:space="preserve">Mechanical linkage (e.g., a latch-and-pin connection)</w:t>
      </w:r>
    </w:p>
    <w:p w:rsidR="00000000" w:rsidDel="00000000" w:rsidP="00000000" w:rsidRDefault="00000000" w:rsidRPr="00000000" w14:paraId="0000073B">
      <w:pPr>
        <w:numPr>
          <w:ilvl w:val="0"/>
          <w:numId w:val="192"/>
        </w:numPr>
        <w:spacing w:after="100" w:line="240" w:lineRule="auto"/>
        <w:ind w:left="720" w:hanging="360"/>
      </w:pPr>
      <w:r w:rsidDel="00000000" w:rsidR="00000000" w:rsidRPr="00000000">
        <w:rPr>
          <w:rtl w:val="0"/>
        </w:rPr>
        <w:t xml:space="preserve">Electrical signal line (e.g., a serial data bus)</w:t>
      </w:r>
    </w:p>
    <w:p w:rsidR="00000000" w:rsidDel="00000000" w:rsidP="00000000" w:rsidRDefault="00000000" w:rsidRPr="00000000" w14:paraId="0000073C">
      <w:pPr>
        <w:numPr>
          <w:ilvl w:val="0"/>
          <w:numId w:val="192"/>
        </w:numPr>
        <w:spacing w:after="100" w:line="240" w:lineRule="auto"/>
        <w:ind w:left="720" w:hanging="360"/>
      </w:pPr>
      <w:r w:rsidDel="00000000" w:rsidR="00000000" w:rsidRPr="00000000">
        <w:rPr>
          <w:rtl w:val="0"/>
        </w:rPr>
        <w:t xml:space="preserve">Wireless channel (e.g., RF, optical)</w:t>
      </w:r>
    </w:p>
    <w:p w:rsidR="00000000" w:rsidDel="00000000" w:rsidP="00000000" w:rsidRDefault="00000000" w:rsidRPr="00000000" w14:paraId="0000073D">
      <w:pPr>
        <w:numPr>
          <w:ilvl w:val="0"/>
          <w:numId w:val="192"/>
        </w:numPr>
        <w:spacing w:after="100" w:line="240" w:lineRule="auto"/>
        <w:ind w:left="720" w:hanging="360"/>
      </w:pPr>
      <w:r w:rsidDel="00000000" w:rsidR="00000000" w:rsidRPr="00000000">
        <w:rPr>
          <w:rtl w:val="0"/>
        </w:rPr>
        <w:t xml:space="preserve">Fluid or pneumatic pathway</w:t>
      </w:r>
    </w:p>
    <w:p w:rsidR="00000000" w:rsidDel="00000000" w:rsidP="00000000" w:rsidRDefault="00000000" w:rsidRPr="00000000" w14:paraId="0000073E">
      <w:pPr>
        <w:numPr>
          <w:ilvl w:val="0"/>
          <w:numId w:val="192"/>
        </w:numPr>
        <w:spacing w:after="100" w:line="240" w:lineRule="auto"/>
        <w:ind w:left="720" w:hanging="360"/>
      </w:pPr>
      <w:r w:rsidDel="00000000" w:rsidR="00000000" w:rsidRPr="00000000">
        <w:rPr>
          <w:rtl w:val="0"/>
        </w:rPr>
        <w:t xml:space="preserve">Gravitational / kinetic energy transfer</w:t>
      </w:r>
    </w:p>
    <w:p w:rsidR="00000000" w:rsidDel="00000000" w:rsidP="00000000" w:rsidRDefault="00000000" w:rsidRPr="00000000" w14:paraId="0000073F">
      <w:pPr>
        <w:spacing w:after="80" w:line="240" w:lineRule="auto"/>
        <w:rPr/>
      </w:pPr>
      <w:r w:rsidDel="00000000" w:rsidR="00000000" w:rsidRPr="00000000">
        <w:rPr>
          <w:rtl w:val="0"/>
        </w:rPr>
      </w:r>
    </w:p>
    <w:p w:rsidR="00000000" w:rsidDel="00000000" w:rsidP="00000000" w:rsidRDefault="00000000" w:rsidRPr="00000000" w14:paraId="00000740">
      <w:pPr>
        <w:spacing w:after="160" w:line="240" w:lineRule="auto"/>
        <w:rPr/>
      </w:pPr>
      <w:r w:rsidDel="00000000" w:rsidR="00000000" w:rsidRPr="00000000">
        <w:rPr>
          <w:rtl w:val="0"/>
        </w:rPr>
        <w:t xml:space="preserve">The conduit type matters because it constrains the I/O entities it can carry and the performance attributes (latency, bandwidth, force, flow rate) that will eventually become non-functional requirements.</w:t>
      </w:r>
    </w:p>
    <w:p w:rsidR="00000000" w:rsidDel="00000000" w:rsidP="00000000" w:rsidRDefault="00000000" w:rsidRPr="00000000" w14:paraId="00000741">
      <w:pPr>
        <w:pStyle w:val="Heading3"/>
        <w:keepNext w:val="0"/>
        <w:keepLines w:val="0"/>
        <w:spacing w:after="120" w:before="200" w:line="240" w:lineRule="auto"/>
        <w:rPr>
          <w:b w:val="1"/>
          <w:bCs w:val="1"/>
          <w:sz w:val="24"/>
          <w:szCs w:val="24"/>
        </w:rPr>
      </w:pPr>
      <w:bookmarkStart w:colFirst="0" w:colLast="0" w:name="_kym4zi10cvxu" w:id="159"/>
      <w:bookmarkEnd w:id="159"/>
      <w:r w:rsidDel="00000000" w:rsidR="00000000" w:rsidRPr="00000000">
        <w:rPr>
          <w:b w:val="1"/>
          <w:bCs w:val="1"/>
          <w:color w:val="404040"/>
          <w:sz w:val="26"/>
          <w:szCs w:val="26"/>
          <w:rtl w:val="0"/>
        </w:rPr>
        <w:t xml:space="preserve">4d. Create and Name I/O Entities</w:t>
      </w:r>
      <w:r w:rsidDel="00000000" w:rsidR="00000000" w:rsidRPr="00000000">
        <w:rPr>
          <w:rtl w:val="0"/>
        </w:rPr>
      </w:r>
    </w:p>
    <w:p w:rsidR="00000000" w:rsidDel="00000000" w:rsidP="00000000" w:rsidRDefault="00000000" w:rsidRPr="00000000" w14:paraId="00000742">
      <w:pPr>
        <w:spacing w:after="160" w:line="240" w:lineRule="auto"/>
        <w:rPr/>
      </w:pPr>
      <w:r w:rsidDel="00000000" w:rsidR="00000000" w:rsidRPr="00000000">
        <w:rPr>
          <w:rtl w:val="0"/>
        </w:rPr>
        <w:t xml:space="preserve">When the I/O creation dialogue appears (triggered by drawing a conduit), name each I/O entity that flows along that conduit. This is the moment where your action diagram interfaces and your physical model are linked together.</w:t>
      </w:r>
    </w:p>
    <w:p w:rsidR="00000000" w:rsidDel="00000000" w:rsidP="00000000" w:rsidRDefault="00000000" w:rsidRPr="00000000" w14:paraId="00000743">
      <w:pPr>
        <w:spacing w:after="160" w:line="240" w:lineRule="auto"/>
        <w:rPr/>
      </w:pPr>
      <w:r w:rsidDel="00000000" w:rsidR="00000000" w:rsidRPr="00000000">
        <w:rPr>
          <w:rtl w:val="0"/>
        </w:rPr>
      </w:r>
    </w:p>
    <w:p w:rsidR="00000000" w:rsidDel="00000000" w:rsidP="00000000" w:rsidRDefault="00000000" w:rsidRPr="00000000" w14:paraId="00000744">
      <w:pPr>
        <w:spacing w:after="160" w:line="240" w:lineRule="auto"/>
        <w:rPr/>
      </w:pPr>
      <w:r w:rsidDel="00000000" w:rsidR="00000000" w:rsidRPr="00000000">
        <w:rPr>
          <w:rtl w:val="0"/>
        </w:rPr>
      </w:r>
    </w:p>
    <w:p w:rsidR="00000000" w:rsidDel="00000000" w:rsidP="00000000" w:rsidRDefault="00000000" w:rsidRPr="00000000" w14:paraId="00000745">
      <w:pPr>
        <w:spacing w:after="160" w:line="240" w:lineRule="auto"/>
        <w:rPr/>
      </w:pPr>
      <w:r w:rsidDel="00000000" w:rsidR="00000000" w:rsidRPr="00000000">
        <w:rPr>
          <w:rtl w:val="0"/>
        </w:rPr>
        <w:t xml:space="preserve">For each I/O entity, specify:</w:t>
      </w:r>
    </w:p>
    <w:p w:rsidR="00000000" w:rsidDel="00000000" w:rsidP="00000000" w:rsidRDefault="00000000" w:rsidRPr="00000000" w14:paraId="00000746">
      <w:pPr>
        <w:numPr>
          <w:ilvl w:val="0"/>
          <w:numId w:val="154"/>
        </w:numPr>
        <w:spacing w:after="100" w:line="240" w:lineRule="auto"/>
        <w:ind w:left="720" w:hanging="360"/>
      </w:pPr>
      <w:r w:rsidDel="00000000" w:rsidR="00000000" w:rsidRPr="00000000">
        <w:rPr>
          <w:b w:val="1"/>
          <w:bCs w:val="1"/>
          <w:rtl w:val="0"/>
        </w:rPr>
        <w:t xml:space="preserve">Name:</w:t>
      </w:r>
      <w:r w:rsidDel="00000000" w:rsidR="00000000" w:rsidRPr="00000000">
        <w:rPr>
          <w:rtl w:val="0"/>
        </w:rPr>
        <w:t xml:space="preserve"> Use existing I/O entities created during development of Action diagram (e.g., "release command," "energy out," "projectile").</w:t>
      </w:r>
    </w:p>
    <w:p w:rsidR="00000000" w:rsidDel="00000000" w:rsidP="00000000" w:rsidRDefault="00000000" w:rsidRPr="00000000" w14:paraId="00000747">
      <w:pPr>
        <w:numPr>
          <w:ilvl w:val="0"/>
          <w:numId w:val="154"/>
        </w:numPr>
        <w:spacing w:after="100" w:line="240" w:lineRule="auto"/>
        <w:ind w:left="720" w:hanging="360"/>
      </w:pPr>
      <w:r w:rsidDel="00000000" w:rsidR="00000000" w:rsidRPr="00000000">
        <w:rPr>
          <w:b w:val="1"/>
          <w:bCs w:val="1"/>
          <w:rtl w:val="0"/>
        </w:rPr>
        <w:t xml:space="preserve">Type:</w:t>
      </w:r>
      <w:r w:rsidDel="00000000" w:rsidR="00000000" w:rsidRPr="00000000">
        <w:rPr>
          <w:rtl w:val="0"/>
        </w:rPr>
        <w:t xml:space="preserve"> Information event, energy transfer, or material transfer — consistent with your action diagram.</w:t>
      </w:r>
    </w:p>
    <w:p w:rsidR="00000000" w:rsidDel="00000000" w:rsidP="00000000" w:rsidRDefault="00000000" w:rsidRPr="00000000" w14:paraId="00000748">
      <w:pPr>
        <w:numPr>
          <w:ilvl w:val="0"/>
          <w:numId w:val="154"/>
        </w:numPr>
        <w:spacing w:after="100" w:line="240" w:lineRule="auto"/>
        <w:ind w:left="720" w:hanging="360"/>
      </w:pPr>
      <w:r w:rsidDel="00000000" w:rsidR="00000000" w:rsidRPr="00000000">
        <w:rPr>
          <w:b w:val="1"/>
          <w:bCs w:val="1"/>
          <w:rtl w:val="0"/>
        </w:rPr>
        <w:t xml:space="preserve">Direction:</w:t>
      </w:r>
      <w:r w:rsidDel="00000000" w:rsidR="00000000" w:rsidRPr="00000000">
        <w:rPr>
          <w:rtl w:val="0"/>
        </w:rPr>
        <w:t xml:space="preserve"> Which asset generates this I/O (source) and which receives it (destination). Set the arrow direction in the conduit accordingly.</w:t>
      </w:r>
    </w:p>
    <w:p w:rsidR="00000000" w:rsidDel="00000000" w:rsidP="00000000" w:rsidRDefault="00000000" w:rsidRPr="00000000" w14:paraId="00000749">
      <w:pPr>
        <w:numPr>
          <w:ilvl w:val="0"/>
          <w:numId w:val="154"/>
        </w:numPr>
        <w:spacing w:after="100" w:line="240" w:lineRule="auto"/>
        <w:ind w:left="720" w:hanging="360"/>
      </w:pPr>
      <w:r w:rsidDel="00000000" w:rsidR="00000000" w:rsidRPr="00000000">
        <w:rPr>
          <w:b w:val="1"/>
          <w:bCs w:val="1"/>
          <w:rtl w:val="0"/>
        </w:rPr>
        <w:t xml:space="preserve">Key attributes (where known):</w:t>
      </w:r>
      <w:r w:rsidDel="00000000" w:rsidR="00000000" w:rsidRPr="00000000">
        <w:rPr>
          <w:rtl w:val="0"/>
        </w:rPr>
        <w:t xml:space="preserve"> For information events: data type, timing constraints. For energy transfers: magnitude, units. For material transfers: mass, dimensions. These attributes feed directly into performance budgets in the FRD.</w:t>
      </w:r>
    </w:p>
    <w:p w:rsidR="00000000" w:rsidDel="00000000" w:rsidP="00000000" w:rsidRDefault="00000000" w:rsidRPr="00000000" w14:paraId="0000074A">
      <w:pPr>
        <w:spacing w:after="8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e8f4fd" w:val="clear"/>
            <w:tcMar>
              <w:top w:w="120.0" w:type="dxa"/>
              <w:left w:w="180.0" w:type="dxa"/>
              <w:bottom w:w="120.0" w:type="dxa"/>
              <w:right w:w="180.0" w:type="dxa"/>
            </w:tcMar>
          </w:tcPr>
          <w:p w:rsidR="00000000" w:rsidDel="00000000" w:rsidP="00000000" w:rsidRDefault="00000000" w:rsidRPr="00000000" w14:paraId="0000074B">
            <w:pPr>
              <w:spacing w:after="60" w:line="240" w:lineRule="auto"/>
              <w:rPr/>
            </w:pPr>
            <w:r w:rsidDel="00000000" w:rsidR="00000000" w:rsidRPr="00000000">
              <w:rPr>
                <w:b w:val="1"/>
                <w:bCs w:val="1"/>
                <w:color w:val="1f3864"/>
                <w:rtl w:val="0"/>
              </w:rPr>
              <w:t xml:space="preserve">Each I/O you create here is automatically linked to the actions that generate and receive it</w:t>
            </w:r>
            <w:r w:rsidDel="00000000" w:rsidR="00000000" w:rsidRPr="00000000">
              <w:rPr>
                <w:rtl w:val="0"/>
              </w:rPr>
            </w:r>
          </w:p>
          <w:p w:rsidR="00000000" w:rsidDel="00000000" w:rsidP="00000000" w:rsidRDefault="00000000" w:rsidRPr="00000000" w14:paraId="0000074C">
            <w:pPr>
              <w:spacing w:line="240" w:lineRule="auto"/>
              <w:rPr/>
            </w:pPr>
            <w:r w:rsidDel="00000000" w:rsidR="00000000" w:rsidRPr="00000000">
              <w:rPr>
                <w:rtl w:val="0"/>
              </w:rPr>
              <w:t xml:space="preserve">Innoslate uses the Physical I/O Diagram dialogue to establish the generates / receives relationships between Actions and I/O entities, and the transferred by / transfers relationship between I/O entities and Conduits. This means every I/O you define here appears automatically in the functional requirements trace. Do not skip naming the generating and receiving actions in the dialogue — these links are how Innoslate knows which subsystem is responsible for each interface requirement.</w:t>
            </w:r>
          </w:p>
        </w:tc>
      </w:tr>
    </w:tbl>
    <w:p w:rsidR="00000000" w:rsidDel="00000000" w:rsidP="00000000" w:rsidRDefault="00000000" w:rsidRPr="00000000" w14:paraId="0000074D">
      <w:pPr>
        <w:spacing w:after="80" w:line="240" w:lineRule="auto"/>
        <w:rPr/>
      </w:pPr>
      <w:r w:rsidDel="00000000" w:rsidR="00000000" w:rsidRPr="00000000">
        <w:rPr>
          <w:rtl w:val="0"/>
        </w:rPr>
      </w:r>
    </w:p>
    <w:p w:rsidR="00000000" w:rsidDel="00000000" w:rsidP="00000000" w:rsidRDefault="00000000" w:rsidRPr="00000000" w14:paraId="0000074E">
      <w:pPr>
        <w:pStyle w:val="Heading3"/>
        <w:keepNext w:val="0"/>
        <w:keepLines w:val="0"/>
        <w:spacing w:after="120" w:before="200" w:line="240" w:lineRule="auto"/>
        <w:rPr>
          <w:b w:val="1"/>
          <w:bCs w:val="1"/>
          <w:color w:val="2e4a7a"/>
          <w:sz w:val="36"/>
          <w:szCs w:val="36"/>
        </w:rPr>
      </w:pPr>
      <w:bookmarkStart w:colFirst="0" w:colLast="0" w:name="_oxu94paexgzt" w:id="160"/>
      <w:bookmarkEnd w:id="160"/>
      <w:r w:rsidDel="00000000" w:rsidR="00000000" w:rsidRPr="00000000">
        <w:rPr>
          <w:b w:val="1"/>
          <w:bCs w:val="1"/>
          <w:color w:val="404040"/>
          <w:sz w:val="26"/>
          <w:szCs w:val="26"/>
          <w:rtl w:val="0"/>
        </w:rPr>
        <w:t xml:space="preserve">4e. Decompose Where Needed</w:t>
      </w:r>
      <w:r w:rsidDel="00000000" w:rsidR="00000000" w:rsidRPr="00000000">
        <w:rPr>
          <w:rtl w:val="0"/>
        </w:rPr>
      </w:r>
    </w:p>
    <w:p w:rsidR="00000000" w:rsidDel="00000000" w:rsidP="00000000" w:rsidRDefault="00000000" w:rsidRPr="00000000" w14:paraId="0000074F">
      <w:pPr>
        <w:spacing w:after="160" w:line="240" w:lineRule="auto"/>
        <w:rPr/>
      </w:pPr>
      <w:r w:rsidDel="00000000" w:rsidR="00000000" w:rsidRPr="00000000">
        <w:rPr>
          <w:rtl w:val="0"/>
        </w:rPr>
        <w:t xml:space="preserve">If any asset in the diagram is itself composed of sub-assets (for example, the Trigger System contains a Trigger Detection sub-asset and a Trigger Communication sub-asset), open a child Physical I/O Diagram for that asset and repeat Steps 2 through 6 at the lower level. You can repeat this process for each level of decomposition, stopping when you reach a level where a specific COTS/GOTS product or component can be identified.</w:t>
      </w:r>
    </w:p>
    <w:p w:rsidR="00000000" w:rsidDel="00000000" w:rsidP="00000000" w:rsidRDefault="00000000" w:rsidRPr="00000000" w14:paraId="00000750">
      <w:pPr>
        <w:pBdr>
          <w:left w:color="888888" w:space="8" w:sz="8" w:val="single"/>
        </w:pBdr>
        <w:spacing w:after="160" w:line="240" w:lineRule="auto"/>
        <w:ind w:left="720" w:firstLine="0"/>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You do not need to decompose all assets to the same depth. Decompose where functional complexity or interface risk is highest. Assets that map directly to mature COTS components may not need further decomposition at all.</w:t>
      </w:r>
    </w:p>
    <w:p w:rsidR="00000000" w:rsidDel="00000000" w:rsidP="00000000" w:rsidRDefault="00000000" w:rsidRPr="00000000" w14:paraId="00000751">
      <w:pPr>
        <w:pStyle w:val="Heading3"/>
        <w:keepNext w:val="0"/>
        <w:keepLines w:val="0"/>
        <w:spacing w:after="120" w:before="200" w:line="240" w:lineRule="auto"/>
        <w:rPr>
          <w:b w:val="1"/>
          <w:bCs w:val="1"/>
          <w:color w:val="404040"/>
          <w:sz w:val="26"/>
          <w:szCs w:val="26"/>
        </w:rPr>
      </w:pPr>
      <w:bookmarkStart w:colFirst="0" w:colLast="0" w:name="_7i40gocp3jun" w:id="161"/>
      <w:bookmarkEnd w:id="161"/>
      <w:r w:rsidDel="00000000" w:rsidR="00000000" w:rsidRPr="00000000">
        <w:rPr>
          <w:b w:val="1"/>
          <w:bCs w:val="1"/>
          <w:color w:val="404040"/>
          <w:sz w:val="26"/>
          <w:szCs w:val="26"/>
          <w:rtl w:val="0"/>
        </w:rPr>
        <w:t xml:space="preserve">4f. Generate Asset Diagram (Optional)</w:t>
      </w:r>
    </w:p>
    <w:p w:rsidR="00000000" w:rsidDel="00000000" w:rsidP="00000000" w:rsidRDefault="00000000" w:rsidRPr="00000000" w14:paraId="00000752">
      <w:pPr>
        <w:spacing w:after="160" w:line="240" w:lineRule="auto"/>
        <w:rPr/>
      </w:pPr>
      <w:r w:rsidDel="00000000" w:rsidR="00000000" w:rsidRPr="00000000">
        <w:rPr>
          <w:rtl w:val="0"/>
        </w:rPr>
        <w:t xml:space="preserve">The easiest way to create the Asset Diagram is to open it directly from the Physical I/O Diagram in Innoslate. Click the 'open' menu button in the Physical I/O Diagram and select Asset Diagram. Innoslate will generate a matching Asset Diagram from the assets and conduits already defined. Review the generated diagram and adjust the layout for readability.</w:t>
      </w:r>
    </w:p>
    <w:p w:rsidR="00000000" w:rsidDel="00000000" w:rsidP="00000000" w:rsidRDefault="00000000" w:rsidRPr="00000000" w14:paraId="00000753">
      <w:pPr>
        <w:pStyle w:val="Heading3"/>
        <w:keepNext w:val="0"/>
        <w:keepLines w:val="0"/>
        <w:spacing w:after="120" w:before="200" w:line="240" w:lineRule="auto"/>
        <w:rPr>
          <w:b w:val="1"/>
          <w:bCs w:val="1"/>
          <w:color w:val="404040"/>
          <w:sz w:val="26"/>
          <w:szCs w:val="26"/>
        </w:rPr>
      </w:pPr>
      <w:bookmarkStart w:colFirst="0" w:colLast="0" w:name="_grt9dbnrrbi0" w:id="162"/>
      <w:bookmarkEnd w:id="162"/>
      <w:r w:rsidDel="00000000" w:rsidR="00000000" w:rsidRPr="00000000">
        <w:rPr>
          <w:b w:val="1"/>
          <w:bCs w:val="1"/>
          <w:color w:val="404040"/>
          <w:sz w:val="26"/>
          <w:szCs w:val="26"/>
          <w:rtl w:val="0"/>
        </w:rPr>
        <w:t xml:space="preserve">4g. Verify the Asset Hierarchy (Optional)</w:t>
      </w:r>
    </w:p>
    <w:p w:rsidR="00000000" w:rsidDel="00000000" w:rsidP="00000000" w:rsidRDefault="00000000" w:rsidRPr="00000000" w14:paraId="00000754">
      <w:pPr>
        <w:spacing w:after="160" w:line="240" w:lineRule="auto"/>
        <w:rPr/>
      </w:pPr>
      <w:r w:rsidDel="00000000" w:rsidR="00000000" w:rsidRPr="00000000">
        <w:rPr>
          <w:rtl w:val="0"/>
        </w:rPr>
        <w:t xml:space="preserve">Check that the decomposition hierarchy of your assets correctly reflects your subsystem structure:</w:t>
      </w:r>
    </w:p>
    <w:p w:rsidR="00000000" w:rsidDel="00000000" w:rsidP="00000000" w:rsidRDefault="00000000" w:rsidRPr="00000000" w14:paraId="00000755">
      <w:pPr>
        <w:numPr>
          <w:ilvl w:val="0"/>
          <w:numId w:val="175"/>
        </w:numPr>
        <w:spacing w:after="100" w:line="240" w:lineRule="auto"/>
        <w:ind w:left="720" w:hanging="360"/>
      </w:pPr>
      <w:r w:rsidDel="00000000" w:rsidR="00000000" w:rsidRPr="00000000">
        <w:rPr>
          <w:rtl w:val="0"/>
        </w:rPr>
        <w:t xml:space="preserve">Your top-level system asset should be at the root.</w:t>
      </w:r>
    </w:p>
    <w:p w:rsidR="00000000" w:rsidDel="00000000" w:rsidP="00000000" w:rsidRDefault="00000000" w:rsidRPr="00000000" w14:paraId="00000756">
      <w:pPr>
        <w:numPr>
          <w:ilvl w:val="0"/>
          <w:numId w:val="175"/>
        </w:numPr>
        <w:spacing w:after="100" w:line="240" w:lineRule="auto"/>
        <w:ind w:left="720" w:hanging="360"/>
      </w:pPr>
      <w:r w:rsidDel="00000000" w:rsidR="00000000" w:rsidRPr="00000000">
        <w:rPr>
          <w:rtl w:val="0"/>
        </w:rPr>
        <w:t xml:space="preserve">Each subsystem is a child of the top-level asset.</w:t>
      </w:r>
    </w:p>
    <w:p w:rsidR="00000000" w:rsidDel="00000000" w:rsidP="00000000" w:rsidRDefault="00000000" w:rsidRPr="00000000" w14:paraId="00000757">
      <w:pPr>
        <w:numPr>
          <w:ilvl w:val="0"/>
          <w:numId w:val="175"/>
        </w:numPr>
        <w:spacing w:after="100" w:line="240" w:lineRule="auto"/>
        <w:ind w:left="720" w:hanging="360"/>
      </w:pPr>
      <w:r w:rsidDel="00000000" w:rsidR="00000000" w:rsidRPr="00000000">
        <w:rPr>
          <w:rtl w:val="0"/>
        </w:rPr>
        <w:t xml:space="preserve">Any sub-assets (components within a subsystem) are children of their parent subsystem.</w:t>
      </w:r>
    </w:p>
    <w:p w:rsidR="00000000" w:rsidDel="00000000" w:rsidP="00000000" w:rsidRDefault="00000000" w:rsidRPr="00000000" w14:paraId="00000758">
      <w:pPr>
        <w:spacing w:after="80" w:line="240" w:lineRule="auto"/>
        <w:rPr/>
      </w:pPr>
      <w:r w:rsidDel="00000000" w:rsidR="00000000" w:rsidRPr="00000000">
        <w:rPr>
          <w:rtl w:val="0"/>
        </w:rPr>
      </w:r>
    </w:p>
    <w:p w:rsidR="00000000" w:rsidDel="00000000" w:rsidP="00000000" w:rsidRDefault="00000000" w:rsidRPr="00000000" w14:paraId="00000759">
      <w:pPr>
        <w:spacing w:after="160" w:line="240" w:lineRule="auto"/>
        <w:rPr/>
      </w:pPr>
      <w:r w:rsidDel="00000000" w:rsidR="00000000" w:rsidRPr="00000000">
        <w:rPr>
          <w:rtl w:val="0"/>
        </w:rPr>
        <w:t xml:space="preserve">Use the decomposed by / decomposes relationship in Innoslate to establish parent-child links between assets. This hierarchy is what drives the FRD section structure.</w:t>
      </w:r>
    </w:p>
    <w:p w:rsidR="00000000" w:rsidDel="00000000" w:rsidP="00000000" w:rsidRDefault="00000000" w:rsidRPr="00000000" w14:paraId="0000075A">
      <w:pPr>
        <w:spacing w:after="80" w:line="240" w:lineRule="auto"/>
        <w:rPr/>
      </w:pPr>
      <w:r w:rsidDel="00000000" w:rsidR="00000000" w:rsidRPr="00000000">
        <w:rPr>
          <w:rtl w:val="0"/>
        </w:rPr>
      </w:r>
    </w:p>
    <w:p w:rsidR="00000000" w:rsidDel="00000000" w:rsidP="00000000" w:rsidRDefault="00000000" w:rsidRPr="00000000" w14:paraId="0000075B">
      <w:pPr>
        <w:spacing w:after="80" w:line="240" w:lineRule="auto"/>
        <w:rPr/>
      </w:pPr>
      <w:r w:rsidDel="00000000" w:rsidR="00000000" w:rsidRPr="00000000">
        <w:rPr>
          <w:rtl w:val="0"/>
        </w:rPr>
      </w:r>
    </w:p>
    <w:p w:rsidR="00000000" w:rsidDel="00000000" w:rsidP="00000000" w:rsidRDefault="00000000" w:rsidRPr="00000000" w14:paraId="0000075C">
      <w:pPr>
        <w:pStyle w:val="Heading3"/>
        <w:keepNext w:val="0"/>
        <w:keepLines w:val="0"/>
        <w:spacing w:after="120" w:before="200" w:line="240" w:lineRule="auto"/>
        <w:rPr>
          <w:b w:val="1"/>
          <w:bCs w:val="1"/>
          <w:color w:val="404040"/>
          <w:sz w:val="26"/>
          <w:szCs w:val="26"/>
        </w:rPr>
      </w:pPr>
      <w:bookmarkStart w:colFirst="0" w:colLast="0" w:name="_h6z15ipnqh3y" w:id="163"/>
      <w:bookmarkEnd w:id="163"/>
      <w:r w:rsidDel="00000000" w:rsidR="00000000" w:rsidRPr="00000000">
        <w:rPr>
          <w:b w:val="1"/>
          <w:bCs w:val="1"/>
          <w:color w:val="404040"/>
          <w:sz w:val="26"/>
          <w:szCs w:val="26"/>
          <w:rtl w:val="0"/>
        </w:rPr>
        <w:t xml:space="preserve">4h. Check Attribute Completeness (Optional)</w:t>
      </w:r>
    </w:p>
    <w:p w:rsidR="00000000" w:rsidDel="00000000" w:rsidP="00000000" w:rsidRDefault="00000000" w:rsidRPr="00000000" w14:paraId="0000075D">
      <w:pPr>
        <w:spacing w:after="160" w:line="240" w:lineRule="auto"/>
        <w:rPr/>
      </w:pPr>
      <w:r w:rsidDel="00000000" w:rsidR="00000000" w:rsidRPr="00000000">
        <w:rPr>
          <w:rtl w:val="0"/>
        </w:rPr>
        <w:t xml:space="preserve">For each asset, confirm that the following attributes are populated where relevant. These attributes feed into the non-functional requirements sections of the FRD:</w:t>
      </w:r>
    </w:p>
    <w:p w:rsidR="00000000" w:rsidDel="00000000" w:rsidP="00000000" w:rsidRDefault="00000000" w:rsidRPr="00000000" w14:paraId="0000075E">
      <w:pPr>
        <w:numPr>
          <w:ilvl w:val="0"/>
          <w:numId w:val="81"/>
        </w:numPr>
        <w:spacing w:after="100" w:line="240" w:lineRule="auto"/>
        <w:ind w:left="720" w:hanging="360"/>
      </w:pPr>
      <w:r w:rsidDel="00000000" w:rsidR="00000000" w:rsidRPr="00000000">
        <w:rPr>
          <w:rtl w:val="0"/>
        </w:rPr>
        <w:t xml:space="preserve">Mass (for hardware assets)</w:t>
      </w:r>
    </w:p>
    <w:p w:rsidR="00000000" w:rsidDel="00000000" w:rsidP="00000000" w:rsidRDefault="00000000" w:rsidRPr="00000000" w14:paraId="0000075F">
      <w:pPr>
        <w:numPr>
          <w:ilvl w:val="0"/>
          <w:numId w:val="81"/>
        </w:numPr>
        <w:spacing w:after="100" w:line="240" w:lineRule="auto"/>
        <w:ind w:left="720" w:hanging="360"/>
      </w:pPr>
      <w:r w:rsidDel="00000000" w:rsidR="00000000" w:rsidRPr="00000000">
        <w:rPr>
          <w:rtl w:val="0"/>
        </w:rPr>
        <w:t xml:space="preserve">Power consumption</w:t>
      </w:r>
    </w:p>
    <w:p w:rsidR="00000000" w:rsidDel="00000000" w:rsidP="00000000" w:rsidRDefault="00000000" w:rsidRPr="00000000" w14:paraId="00000760">
      <w:pPr>
        <w:numPr>
          <w:ilvl w:val="0"/>
          <w:numId w:val="81"/>
        </w:numPr>
        <w:spacing w:after="100" w:line="240" w:lineRule="auto"/>
        <w:ind w:left="720" w:hanging="360"/>
      </w:pPr>
      <w:r w:rsidDel="00000000" w:rsidR="00000000" w:rsidRPr="00000000">
        <w:rPr>
          <w:rtl w:val="0"/>
        </w:rPr>
        <w:t xml:space="preserve">Cost estimate (even rough order of magnitude)</w:t>
      </w:r>
    </w:p>
    <w:p w:rsidR="00000000" w:rsidDel="00000000" w:rsidP="00000000" w:rsidRDefault="00000000" w:rsidRPr="00000000" w14:paraId="00000761">
      <w:pPr>
        <w:numPr>
          <w:ilvl w:val="0"/>
          <w:numId w:val="81"/>
        </w:numPr>
        <w:spacing w:after="100" w:line="240" w:lineRule="auto"/>
        <w:ind w:left="720" w:hanging="360"/>
      </w:pPr>
      <w:r w:rsidDel="00000000" w:rsidR="00000000" w:rsidRPr="00000000">
        <w:rPr>
          <w:rtl w:val="0"/>
        </w:rPr>
        <w:t xml:space="preserve">COTS/GOTS label (if the asset is an off-the-shelf component)</w:t>
      </w:r>
    </w:p>
    <w:p w:rsidR="00000000" w:rsidDel="00000000" w:rsidP="00000000" w:rsidRDefault="00000000" w:rsidRPr="00000000" w14:paraId="00000762">
      <w:pPr>
        <w:numPr>
          <w:ilvl w:val="0"/>
          <w:numId w:val="81"/>
        </w:numPr>
        <w:spacing w:after="100" w:line="240" w:lineRule="auto"/>
        <w:ind w:left="720" w:hanging="360"/>
      </w:pPr>
      <w:r w:rsidDel="00000000" w:rsidR="00000000" w:rsidRPr="00000000">
        <w:rPr>
          <w:rtl w:val="0"/>
        </w:rPr>
        <w:t xml:space="preserve">External system label (if the asset is outside your design boundary)</w:t>
      </w:r>
    </w:p>
    <w:p w:rsidR="00000000" w:rsidDel="00000000" w:rsidP="00000000" w:rsidRDefault="00000000" w:rsidRPr="00000000" w14:paraId="00000763">
      <w:pPr>
        <w:spacing w:after="80" w:line="240" w:lineRule="auto"/>
        <w:rPr/>
      </w:pPr>
      <w:r w:rsidDel="00000000" w:rsidR="00000000" w:rsidRPr="00000000">
        <w:rPr>
          <w:rtl w:val="0"/>
        </w:rPr>
      </w:r>
    </w:p>
    <w:p w:rsidR="00000000" w:rsidDel="00000000" w:rsidP="00000000" w:rsidRDefault="00000000" w:rsidRPr="00000000" w14:paraId="00000764">
      <w:pPr>
        <w:pBdr>
          <w:left w:color="888888" w:space="8" w:sz="8" w:val="single"/>
        </w:pBdr>
        <w:spacing w:after="160" w:line="240" w:lineRule="auto"/>
        <w:ind w:left="720" w:firstLine="0"/>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If adding mass or power attributes to a general Asset class causes them to appear inappropriately on non-hardware entities, create a hardware Asset subclass and add the attributes there. This is a known Innoslate practice.</w:t>
      </w:r>
    </w:p>
    <w:p w:rsidR="00000000" w:rsidDel="00000000" w:rsidP="00000000" w:rsidRDefault="00000000" w:rsidRPr="00000000" w14:paraId="00000765">
      <w:pPr>
        <w:pStyle w:val="Heading1"/>
        <w:keepNext w:val="0"/>
        <w:keepLines w:val="0"/>
        <w:pBdr>
          <w:bottom w:color="2e4a7a" w:space="4" w:sz="4" w:val="single"/>
        </w:pBdr>
        <w:spacing w:after="200" w:before="360" w:line="240" w:lineRule="auto"/>
        <w:rPr>
          <w:b w:val="1"/>
          <w:bCs w:val="1"/>
          <w:color w:val="1f3864"/>
          <w:sz w:val="36"/>
          <w:szCs w:val="36"/>
        </w:rPr>
      </w:pPr>
      <w:bookmarkStart w:colFirst="0" w:colLast="0" w:name="_lu31yayvkc8y" w:id="164"/>
      <w:bookmarkEnd w:id="164"/>
      <w:r w:rsidDel="00000000" w:rsidR="00000000" w:rsidRPr="00000000">
        <w:rPr>
          <w:b w:val="1"/>
          <w:bCs w:val="1"/>
          <w:color w:val="1f3864"/>
          <w:sz w:val="36"/>
          <w:szCs w:val="36"/>
          <w:rtl w:val="0"/>
        </w:rPr>
        <w:t xml:space="preserve">5. References</w:t>
      </w:r>
    </w:p>
    <w:p w:rsidR="00000000" w:rsidDel="00000000" w:rsidP="00000000" w:rsidRDefault="00000000" w:rsidRPr="00000000" w14:paraId="00000766">
      <w:pPr>
        <w:numPr>
          <w:ilvl w:val="0"/>
          <w:numId w:val="85"/>
        </w:numPr>
        <w:spacing w:after="100" w:line="240" w:lineRule="auto"/>
        <w:ind w:left="720" w:hanging="360"/>
      </w:pPr>
      <w:r w:rsidDel="00000000" w:rsidR="00000000" w:rsidRPr="00000000">
        <w:rPr>
          <w:rtl w:val="0"/>
        </w:rPr>
        <w:t xml:space="preserve">Jackson, P. L. (2009). Getting Design Right: A Systems Approach. CRC Press. — Primary source for subsystem identification (Ch. 4), ODT development, interface identification, interface matrix, and DSM (Ch. 6).</w:t>
      </w:r>
    </w:p>
    <w:p w:rsidR="00000000" w:rsidDel="00000000" w:rsidP="00000000" w:rsidRDefault="00000000" w:rsidRPr="00000000" w14:paraId="00000767">
      <w:pPr>
        <w:numPr>
          <w:ilvl w:val="0"/>
          <w:numId w:val="85"/>
        </w:numPr>
        <w:spacing w:after="100" w:line="240" w:lineRule="auto"/>
        <w:ind w:left="720" w:hanging="360"/>
        <w:sectPr>
          <w:headerReference r:id="rId38" w:type="default"/>
          <w:type w:val="nextPage"/>
          <w:pgSz w:h="15840" w:w="12240" w:orient="portrait"/>
          <w:pgMar w:bottom="1440" w:top="1440" w:left="1440" w:right="1440" w:header="720" w:footer="720"/>
        </w:sectPr>
      </w:pPr>
      <w:r w:rsidDel="00000000" w:rsidR="00000000" w:rsidRPr="00000000">
        <w:rPr>
          <w:rtl w:val="0"/>
        </w:rPr>
        <w:t xml:space="preserve">Dam, S. H. (Real MBSE: Model-Based Systems Engineering Using LML and Innoslate). — Source for functional analysis and allocation process, COTS/GOTS decomposition stopping criteria, interface diagram preparation, and action-to-asset allocation methodology.</w:t>
      </w: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39" w:type="default"/>
          <w:type w:val="nextPage"/>
          <w:pgSz w:h="15840" w:w="12240" w:orient="portrait"/>
          <w:pgMar w:bottom="1440" w:top="1440" w:left="1440" w:right="1440" w:header="720" w:footer="720"/>
          <w:pgNumType w:start="1"/>
        </w:sectPr>
      </w:pPr>
      <w:bookmarkStart w:colFirst="0" w:colLast="0" w:name="_u01djzh5gzgw"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3 - FRD</w:t>
      </w:r>
      <w:r w:rsidDel="00000000" w:rsidR="00000000" w:rsidRPr="00000000">
        <w:rPr>
          <w:rtl w:val="0"/>
        </w:rPr>
      </w:r>
    </w:p>
    <w:p w:rsidR="00000000" w:rsidDel="00000000" w:rsidP="00000000" w:rsidRDefault="00000000" w:rsidRPr="00000000" w14:paraId="00000769">
      <w:pPr>
        <w:spacing w:after="80" w:before="480" w:line="240" w:lineRule="auto"/>
        <w:jc w:val="center"/>
        <w:rPr>
          <w:rFonts w:ascii="Calibri" w:cs="Calibri" w:eastAsia="Calibri" w:hAnsi="Calibri"/>
        </w:rPr>
      </w:pPr>
      <w:r w:rsidDel="00000000" w:rsidR="00000000" w:rsidRPr="00000000">
        <w:rPr>
          <w:rFonts w:ascii="Calibri" w:cs="Calibri" w:eastAsia="Calibri" w:hAnsi="Calibri"/>
          <w:b w:val="1"/>
          <w:bCs w:val="1"/>
          <w:color w:val="1f3864"/>
          <w:sz w:val="44"/>
          <w:szCs w:val="44"/>
          <w:rtl w:val="0"/>
        </w:rPr>
        <w:t xml:space="preserve">Functional Requirements Document (FRD)</w:t>
      </w:r>
      <w:r w:rsidDel="00000000" w:rsidR="00000000" w:rsidRPr="00000000">
        <w:rPr>
          <w:rtl w:val="0"/>
        </w:rPr>
      </w:r>
    </w:p>
    <w:p w:rsidR="00000000" w:rsidDel="00000000" w:rsidP="00000000" w:rsidRDefault="00000000" w:rsidRPr="00000000" w14:paraId="0000076A">
      <w:pPr>
        <w:spacing w:after="480" w:line="240" w:lineRule="auto"/>
        <w:jc w:val="center"/>
        <w:rPr>
          <w:rFonts w:ascii="Calibri" w:cs="Calibri" w:eastAsia="Calibri" w:hAnsi="Calibri"/>
          <w:color w:val="1f3864"/>
          <w:sz w:val="26"/>
          <w:szCs w:val="26"/>
        </w:rPr>
      </w:pPr>
      <w:r w:rsidDel="00000000" w:rsidR="00000000" w:rsidRPr="00000000">
        <w:rPr>
          <w:rFonts w:ascii="Calibri" w:cs="Calibri" w:eastAsia="Calibri" w:hAnsi="Calibri"/>
          <w:color w:val="1f3864"/>
          <w:sz w:val="26"/>
          <w:szCs w:val="26"/>
          <w:rtl w:val="0"/>
        </w:rPr>
        <w:t xml:space="preserve">Deliverable 3 - Stage Synthesis</w:t>
      </w:r>
    </w:p>
    <w:p w:rsidR="00000000" w:rsidDel="00000000" w:rsidP="00000000" w:rsidRDefault="00000000" w:rsidRPr="00000000" w14:paraId="0000076B">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1. What This Deliverable Is</w:t>
      </w:r>
    </w:p>
    <w:p w:rsidR="00000000" w:rsidDel="00000000" w:rsidP="00000000" w:rsidRDefault="00000000" w:rsidRPr="00000000" w14:paraId="0000076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Functional Requirements Document (FRD) translates your functional architecture — specifically the assets and the actions allocated to them — into clear, structured, and testable requirements. It provides a functional and performance specification for each component asset in your system.</w:t>
      </w:r>
    </w:p>
    <w:p w:rsidR="00000000" w:rsidDel="00000000" w:rsidP="00000000" w:rsidRDefault="00000000" w:rsidRPr="00000000" w14:paraId="0000076D">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Think of the FRD as answering a precise question:</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2" w:val="single"/>
              <w:bottom w:color="cccccc" w:space="0" w:sz="4" w:val="single"/>
              <w:right w:color="cccccc" w:space="0" w:sz="4" w:val="single"/>
            </w:tcBorders>
            <w:shd w:fill="eef3fa" w:val="clear"/>
            <w:tcMar>
              <w:top w:w="100.0" w:type="dxa"/>
              <w:left w:w="160.0" w:type="dxa"/>
              <w:bottom w:w="100.0" w:type="dxa"/>
              <w:right w:w="160.0" w:type="dxa"/>
            </w:tcMar>
          </w:tcPr>
          <w:p w:rsidR="00000000" w:rsidDel="00000000" w:rsidP="00000000" w:rsidRDefault="00000000" w:rsidRPr="00000000" w14:paraId="0000076F">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rtl w:val="0"/>
              </w:rPr>
              <w:t xml:space="preserve">Core Question</w:t>
            </w:r>
            <w:r w:rsidDel="00000000" w:rsidR="00000000" w:rsidRPr="00000000">
              <w:rPr>
                <w:rtl w:val="0"/>
              </w:rPr>
            </w:r>
          </w:p>
          <w:p w:rsidR="00000000" w:rsidDel="00000000" w:rsidP="00000000" w:rsidRDefault="00000000" w:rsidRPr="00000000" w14:paraId="00000770">
            <w:pPr>
              <w:spacing w:line="240" w:lineRule="auto"/>
              <w:rPr>
                <w:rFonts w:ascii="Calibri" w:cs="Calibri" w:eastAsia="Calibri" w:hAnsi="Calibri"/>
              </w:rPr>
            </w:pPr>
            <w:r w:rsidDel="00000000" w:rsidR="00000000" w:rsidRPr="00000000">
              <w:rPr>
                <w:rFonts w:ascii="Calibri" w:cs="Calibri" w:eastAsia="Calibri" w:hAnsi="Calibri"/>
                <w:rtl w:val="0"/>
              </w:rPr>
              <w:t xml:space="preserve">"What must each subsystem do, and how well must it do it?"</w:t>
            </w:r>
          </w:p>
        </w:tc>
      </w:tr>
    </w:tbl>
    <w:p w:rsidR="00000000" w:rsidDel="00000000" w:rsidP="00000000" w:rsidRDefault="00000000" w:rsidRPr="00000000" w14:paraId="0000077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2">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FRD sits at a specific point in the MBSE process:</w:t>
      </w:r>
    </w:p>
    <w:p w:rsidR="00000000" w:rsidDel="00000000" w:rsidP="00000000" w:rsidRDefault="00000000" w:rsidRPr="00000000" w14:paraId="00000773">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is derived after subsystem identification and functional allocation are complete.</w:t>
      </w:r>
    </w:p>
    <w:p w:rsidR="00000000" w:rsidDel="00000000" w:rsidP="00000000" w:rsidRDefault="00000000" w:rsidRPr="00000000" w14:paraId="00000774">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is solution-aware at the subsystem level, but does not yet prescribe detailed design decisions.</w:t>
      </w:r>
    </w:p>
    <w:p w:rsidR="00000000" w:rsidDel="00000000" w:rsidP="00000000" w:rsidRDefault="00000000" w:rsidRPr="00000000" w14:paraId="00000775">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MBSE terms– actions become functional requirements, and assets define which subsystem performs each function.</w:t>
      </w:r>
    </w:p>
    <w:p w:rsidR="00000000" w:rsidDel="00000000" w:rsidP="00000000" w:rsidRDefault="00000000" w:rsidRPr="00000000" w14:paraId="0000077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7">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2. Why This Deliverable Matters</w:t>
      </w:r>
    </w:p>
    <w:p w:rsidR="00000000" w:rsidDel="00000000" w:rsidP="00000000" w:rsidRDefault="00000000" w:rsidRPr="00000000" w14:paraId="0000077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By grouping requirement statements by the individual subsystems of your system architecture, you enable the programmatic decision of build vs. buy. Because the FRD captures not only </w:t>
      </w:r>
      <w:r w:rsidDel="00000000" w:rsidR="00000000" w:rsidRPr="00000000">
        <w:rPr>
          <w:rFonts w:ascii="Calibri" w:cs="Calibri" w:eastAsia="Calibri" w:hAnsi="Calibri"/>
          <w:b w:val="1"/>
          <w:bCs w:val="1"/>
          <w:rtl w:val="0"/>
        </w:rPr>
        <w:t xml:space="preserve">what each asset must do (its capabilities)</w:t>
      </w:r>
      <w:r w:rsidDel="00000000" w:rsidR="00000000" w:rsidRPr="00000000">
        <w:rPr>
          <w:rFonts w:ascii="Calibri" w:cs="Calibri" w:eastAsia="Calibri" w:hAnsi="Calibri"/>
          <w:rtl w:val="0"/>
        </w:rPr>
        <w:t xml:space="preserve"> but also </w:t>
      </w:r>
      <w:r w:rsidDel="00000000" w:rsidR="00000000" w:rsidRPr="00000000">
        <w:rPr>
          <w:rFonts w:ascii="Calibri" w:cs="Calibri" w:eastAsia="Calibri" w:hAnsi="Calibri"/>
          <w:b w:val="1"/>
          <w:bCs w:val="1"/>
          <w:rtl w:val="0"/>
        </w:rPr>
        <w:t xml:space="preserve">how assets connect to one another (their interfaces)</w:t>
      </w:r>
      <w:r w:rsidDel="00000000" w:rsidR="00000000" w:rsidRPr="00000000">
        <w:rPr>
          <w:rFonts w:ascii="Calibri" w:cs="Calibri" w:eastAsia="Calibri" w:hAnsi="Calibri"/>
          <w:rtl w:val="0"/>
        </w:rPr>
        <w:t xml:space="preserve">, it is the foundation for competitive procurement.</w:t>
      </w:r>
    </w:p>
    <w:p w:rsidR="00000000" w:rsidDel="00000000" w:rsidP="00000000" w:rsidRDefault="00000000" w:rsidRPr="00000000" w14:paraId="0000077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A">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Without a well-formed FRD:</w:t>
      </w:r>
    </w:p>
    <w:p w:rsidR="00000000" w:rsidDel="00000000" w:rsidP="00000000" w:rsidRDefault="00000000" w:rsidRPr="00000000" w14:paraId="0000077B">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Subsystems cannot be independently developed or procured.</w:t>
      </w:r>
    </w:p>
    <w:p w:rsidR="00000000" w:rsidDel="00000000" w:rsidP="00000000" w:rsidRDefault="00000000" w:rsidRPr="00000000" w14:paraId="0000077C">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risks remain hidden until late in the project.</w:t>
      </w:r>
    </w:p>
    <w:p w:rsidR="00000000" w:rsidDel="00000000" w:rsidP="00000000" w:rsidRDefault="00000000" w:rsidRPr="00000000" w14:paraId="0000077D">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Verification activities have no clear basis for acceptance criteria.</w:t>
      </w:r>
    </w:p>
    <w:p w:rsidR="00000000" w:rsidDel="00000000" w:rsidP="00000000" w:rsidRDefault="00000000" w:rsidRPr="00000000" w14:paraId="0000077E">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F">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780">
      <w:pPr>
        <w:pStyle w:val="Heading1"/>
        <w:keepNext w:val="0"/>
        <w:keepLines w:val="0"/>
        <w:spacing w:after="160" w:before="320" w:line="240"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3. Understanding What Innoslate Auto-Generates vs. What You Must Provide</w:t>
      </w:r>
    </w:p>
    <w:p w:rsidR="00000000" w:rsidDel="00000000" w:rsidP="00000000" w:rsidRDefault="00000000" w:rsidRPr="00000000" w14:paraId="0000078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This is a critical distinction that many frequently misunderstand. The "Generate SRD" function in Innoslate does not produce a complete FRD. It produces a </w:t>
      </w:r>
      <w:r w:rsidDel="00000000" w:rsidR="00000000" w:rsidRPr="00000000">
        <w:rPr>
          <w:rFonts w:ascii="Calibri" w:cs="Calibri" w:eastAsia="Calibri" w:hAnsi="Calibri"/>
          <w:b w:val="1"/>
          <w:bCs w:val="1"/>
          <w:rtl w:val="0"/>
        </w:rPr>
        <w:t xml:space="preserve">structured template</w:t>
      </w:r>
      <w:r w:rsidDel="00000000" w:rsidR="00000000" w:rsidRPr="00000000">
        <w:rPr>
          <w:rFonts w:ascii="Calibri" w:cs="Calibri" w:eastAsia="Calibri" w:hAnsi="Calibri"/>
          <w:rtl w:val="0"/>
        </w:rPr>
        <w:t xml:space="preserve"> populated with </w:t>
      </w:r>
      <w:r w:rsidDel="00000000" w:rsidR="00000000" w:rsidRPr="00000000">
        <w:rPr>
          <w:rFonts w:ascii="Calibri" w:cs="Calibri" w:eastAsia="Calibri" w:hAnsi="Calibri"/>
          <w:b w:val="1"/>
          <w:bCs w:val="1"/>
          <w:rtl w:val="0"/>
        </w:rPr>
        <w:t xml:space="preserve">data it can derive from your model</w:t>
      </w:r>
      <w:r w:rsidDel="00000000" w:rsidR="00000000" w:rsidRPr="00000000">
        <w:rPr>
          <w:rFonts w:ascii="Calibri" w:cs="Calibri" w:eastAsia="Calibri" w:hAnsi="Calibri"/>
          <w:rtl w:val="0"/>
        </w:rPr>
        <w:t xml:space="preserve">. You are responsible to manually enter the rest.</w:t>
      </w:r>
    </w:p>
    <w:p w:rsidR="00000000" w:rsidDel="00000000" w:rsidP="00000000" w:rsidRDefault="00000000" w:rsidRPr="00000000" w14:paraId="0000078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3">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3.1 What Innoslate Generates Automatically</w:t>
      </w:r>
    </w:p>
    <w:p w:rsidR="00000000" w:rsidDel="00000000" w:rsidP="00000000" w:rsidRDefault="00000000" w:rsidRPr="00000000" w14:paraId="00000784">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When you run "Generate SRD" from the Asset Diagram, Innoslate can automatically populate sections that are directly traceable to your model's data:</w:t>
      </w:r>
    </w:p>
    <w:p w:rsidR="00000000" w:rsidDel="00000000" w:rsidP="00000000" w:rsidRDefault="00000000" w:rsidRPr="00000000" w14:paraId="00000785">
      <w:pPr>
        <w:spacing w:after="160" w:line="240" w:lineRule="auto"/>
        <w:rPr>
          <w:rFonts w:ascii="Calibri" w:cs="Calibri" w:eastAsia="Calibri" w:hAnsi="Calibri"/>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800"/>
        <w:gridCol w:w="3060"/>
        <w:tblGridChange w:id="0">
          <w:tblGrid>
            <w:gridCol w:w="3500"/>
            <w:gridCol w:w="28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FRD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Auto-populated?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Source in Your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8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3.2 System Capability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8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Yes — from actions allocated to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8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Action nodes + Allocate relations in your Asset Diagram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3.3 External Interface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Partially — from I/O flows on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Conduits / I/O between assets and external 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8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3.4 Internal Interface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Partially — from inter-asset conduits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Conduits linking internal assets to each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3.5 Internal Data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Partially — from named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Data items modelled on conduits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3.1 Required States and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Scenarios in your parent action diagram (use as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3.6 Adaptation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Domain knowledge / stakeholder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3.7 Safety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9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Hazard analysis, safety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3.8 Security &amp; Privacy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Threat model, applicable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3.9 System Environment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Operational context, environment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3.10 Computer Resource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leave empty at this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Architecture/implementation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3.11 System Quality 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NFRs: reliability, availability, maintainability,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3.12 Design &amp; Construction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Standards, physical constraints,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3.13–18 Personnel, Training, Logistics,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 — must be manually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7A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Stakeholder requirements, logistics analysis</w:t>
            </w:r>
            <w:r w:rsidDel="00000000" w:rsidR="00000000" w:rsidRPr="00000000">
              <w:rPr>
                <w:rtl w:val="0"/>
              </w:rPr>
            </w:r>
          </w:p>
        </w:tc>
      </w:tr>
    </w:tbl>
    <w:p w:rsidR="00000000" w:rsidDel="00000000" w:rsidP="00000000" w:rsidRDefault="00000000" w:rsidRPr="00000000" w14:paraId="000007B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B1">
      <w:pPr>
        <w:spacing w:after="160" w:line="240" w:lineRule="auto"/>
        <w:rPr>
          <w:rFonts w:ascii="Calibri" w:cs="Calibri" w:eastAsia="Calibri" w:hAnsi="Calibri"/>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2" w:val="single"/>
              <w:bottom w:color="cccccc" w:space="0" w:sz="4" w:val="single"/>
              <w:right w:color="cccccc" w:space="0" w:sz="4" w:val="single"/>
            </w:tcBorders>
            <w:shd w:fill="eef3fa" w:val="clear"/>
            <w:tcMar>
              <w:top w:w="100.0" w:type="dxa"/>
              <w:left w:w="160.0" w:type="dxa"/>
              <w:bottom w:w="100.0" w:type="dxa"/>
              <w:right w:w="160.0" w:type="dxa"/>
            </w:tcMar>
          </w:tcPr>
          <w:p w:rsidR="00000000" w:rsidDel="00000000" w:rsidP="00000000" w:rsidRDefault="00000000" w:rsidRPr="00000000" w14:paraId="000007B2">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rtl w:val="0"/>
              </w:rPr>
              <w:t xml:space="preserve">Key Insight</w:t>
            </w:r>
            <w:r w:rsidDel="00000000" w:rsidR="00000000" w:rsidRPr="00000000">
              <w:rPr>
                <w:rtl w:val="0"/>
              </w:rPr>
            </w:r>
          </w:p>
          <w:p w:rsidR="00000000" w:rsidDel="00000000" w:rsidP="00000000" w:rsidRDefault="00000000" w:rsidRPr="00000000" w14:paraId="000007B3">
            <w:pPr>
              <w:spacing w:line="240" w:lineRule="auto"/>
              <w:rPr>
                <w:rFonts w:ascii="Calibri" w:cs="Calibri" w:eastAsia="Calibri" w:hAnsi="Calibri"/>
              </w:rPr>
            </w:pPr>
            <w:r w:rsidDel="00000000" w:rsidR="00000000" w:rsidRPr="00000000">
              <w:rPr>
                <w:rFonts w:ascii="Calibri" w:cs="Calibri" w:eastAsia="Calibri" w:hAnsi="Calibri"/>
                <w:rtl w:val="0"/>
              </w:rPr>
              <w:t xml:space="preserve">Innoslate auto-populates requirements that are explicitly modelled — primarily functional capabilities (Section 3.2) and interface flows (Sections 3.3–3.5). Non-functional, safety, security, quality, and constraint requirements are engineering judgements that no tool can derive from an action diagram alone. These must be written by you, informed by your system's operational context and applicable standards.</w:t>
            </w:r>
          </w:p>
        </w:tc>
      </w:tr>
    </w:tbl>
    <w:p w:rsidR="00000000" w:rsidDel="00000000" w:rsidP="00000000" w:rsidRDefault="00000000" w:rsidRPr="00000000" w14:paraId="000007B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B5">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3.2 Maximising Auto-population Quality</w:t>
      </w:r>
    </w:p>
    <w:p w:rsidR="00000000" w:rsidDel="00000000" w:rsidP="00000000" w:rsidRDefault="00000000" w:rsidRPr="00000000" w14:paraId="000007B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richness of what Innoslate generates is directly proportional to the quality of your action diagram and physical I/O diagram. Before running "Generate SRD", verify the following:</w:t>
      </w:r>
    </w:p>
    <w:p w:rsidR="00000000" w:rsidDel="00000000" w:rsidP="00000000" w:rsidRDefault="00000000" w:rsidRPr="00000000" w14:paraId="000007B7">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parent action diagram is decomposed to at least one level below each identified subsystem.</w:t>
      </w:r>
    </w:p>
    <w:p w:rsidR="00000000" w:rsidDel="00000000" w:rsidP="00000000" w:rsidRDefault="00000000" w:rsidRPr="00000000" w14:paraId="000007B8">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Multiple scenario blocks exist in the parent diagram to capture distinct operational modes.</w:t>
      </w:r>
    </w:p>
    <w:p w:rsidR="00000000" w:rsidDel="00000000" w:rsidP="00000000" w:rsidRDefault="00000000" w:rsidRPr="00000000" w14:paraId="000007B9">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Every action node has an asset allocated to it or performing it (no unallocated functions).</w:t>
      </w:r>
    </w:p>
    <w:p w:rsidR="00000000" w:rsidDel="00000000" w:rsidP="00000000" w:rsidRDefault="00000000" w:rsidRPr="00000000" w14:paraId="000007BA">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conduits carry named inputs and outputs.</w:t>
      </w:r>
    </w:p>
    <w:p w:rsidR="00000000" w:rsidDel="00000000" w:rsidP="00000000" w:rsidRDefault="00000000" w:rsidRPr="00000000" w14:paraId="000007BB">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Actions use “satisfies” traceability link with parent system requirement or a stakeholder need. It means this Action is what makes the system satisfy that requirement or need.</w:t>
      </w:r>
      <w:r w:rsidDel="00000000" w:rsidR="00000000" w:rsidRPr="00000000">
        <w:rPr>
          <w:rtl w:val="0"/>
        </w:rPr>
      </w:r>
    </w:p>
    <w:p w:rsidR="00000000" w:rsidDel="00000000" w:rsidP="00000000" w:rsidRDefault="00000000" w:rsidRPr="00000000" w14:paraId="000007BC">
      <w:pPr>
        <w:spacing w:after="160" w:line="240" w:lineRule="auto"/>
        <w:rPr>
          <w:rFonts w:ascii="Calibri" w:cs="Calibri" w:eastAsia="Calibri" w:hAnsi="Calibri"/>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12" w:val="single"/>
              <w:bottom w:color="cccccc" w:space="0" w:sz="4" w:val="single"/>
              <w:right w:color="cccccc" w:space="0" w:sz="4" w:val="single"/>
            </w:tcBorders>
            <w:shd w:fill="eef3fa" w:val="clear"/>
            <w:tcMar>
              <w:top w:w="100.0" w:type="dxa"/>
              <w:left w:w="160.0" w:type="dxa"/>
              <w:bottom w:w="100.0" w:type="dxa"/>
              <w:right w:w="160.0" w:type="dxa"/>
            </w:tcMar>
          </w:tcPr>
          <w:p w:rsidR="00000000" w:rsidDel="00000000" w:rsidP="00000000" w:rsidRDefault="00000000" w:rsidRPr="00000000" w14:paraId="000007BD">
            <w:pPr>
              <w:spacing w:after="60" w:line="240" w:lineRule="auto"/>
              <w:rPr>
                <w:rFonts w:ascii="Calibri" w:cs="Calibri" w:eastAsia="Calibri" w:hAnsi="Calibri"/>
              </w:rPr>
            </w:pPr>
            <w:r w:rsidDel="00000000" w:rsidR="00000000" w:rsidRPr="00000000">
              <w:rPr>
                <w:rFonts w:ascii="Calibri" w:cs="Calibri" w:eastAsia="Calibri" w:hAnsi="Calibri"/>
                <w:b w:val="1"/>
                <w:bCs w:val="1"/>
                <w:color w:val="2e5fa3"/>
                <w:rtl w:val="0"/>
              </w:rPr>
              <w:t xml:space="preserve">Common Mistake</w:t>
            </w:r>
            <w:r w:rsidDel="00000000" w:rsidR="00000000" w:rsidRPr="00000000">
              <w:rPr>
                <w:rtl w:val="0"/>
              </w:rPr>
            </w:r>
          </w:p>
          <w:p w:rsidR="00000000" w:rsidDel="00000000" w:rsidP="00000000" w:rsidRDefault="00000000" w:rsidRPr="00000000" w14:paraId="000007BE">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often run "Generate SRD" on a shallow model with few allocations, then wonder why the document is nearly empty. The tool reflects your model — it cannot invent content that was never modelled. Build a rich model first.</w:t>
            </w:r>
          </w:p>
        </w:tc>
      </w:tr>
    </w:tbl>
    <w:p w:rsidR="00000000" w:rsidDel="00000000" w:rsidP="00000000" w:rsidRDefault="00000000" w:rsidRPr="00000000" w14:paraId="000007B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0">
      <w:pPr>
        <w:pStyle w:val="Heading1"/>
        <w:keepNext w:val="0"/>
        <w:keepLines w:val="0"/>
        <w:spacing w:after="160" w:before="320" w:line="240" w:lineRule="auto"/>
        <w:rPr>
          <w:rFonts w:ascii="Calibri" w:cs="Calibri" w:eastAsia="Calibri" w:hAnsi="Calibri"/>
        </w:rPr>
      </w:pPr>
      <w:r w:rsidDel="00000000" w:rsidR="00000000" w:rsidRPr="00000000">
        <w:rPr>
          <w:rFonts w:ascii="Calibri" w:cs="Calibri" w:eastAsia="Calibri" w:hAnsi="Calibri"/>
          <w:b w:val="1"/>
          <w:bCs w:val="1"/>
          <w:color w:val="1f3864"/>
          <w:sz w:val="32"/>
          <w:szCs w:val="32"/>
          <w:rtl w:val="0"/>
        </w:rPr>
        <w:t xml:space="preserve">4. Step-by-Step Instructions</w:t>
      </w:r>
      <w:r w:rsidDel="00000000" w:rsidR="00000000" w:rsidRPr="00000000">
        <w:rPr>
          <w:rtl w:val="0"/>
        </w:rPr>
      </w:r>
    </w:p>
    <w:p w:rsidR="00000000" w:rsidDel="00000000" w:rsidP="00000000" w:rsidRDefault="00000000" w:rsidRPr="00000000" w14:paraId="000007C1">
      <w:pPr>
        <w:pStyle w:val="Heading2"/>
        <w:keepNext w:val="0"/>
        <w:keepLines w:val="0"/>
        <w:spacing w:after="200"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1 — Pre-flight Checks</w:t>
      </w:r>
    </w:p>
    <w:p w:rsidR="00000000" w:rsidDel="00000000" w:rsidP="00000000" w:rsidRDefault="00000000" w:rsidRPr="00000000" w14:paraId="000007C2">
      <w:pPr>
        <w:numPr>
          <w:ilvl w:val="0"/>
          <w:numId w:val="190"/>
        </w:numPr>
        <w:spacing w:after="20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your model satisfies the prerequisites in Section 3.2 above. </w:t>
      </w:r>
    </w:p>
    <w:p w:rsidR="00000000" w:rsidDel="00000000" w:rsidP="00000000" w:rsidRDefault="00000000" w:rsidRPr="00000000" w14:paraId="000007C3">
      <w:pPr>
        <w:numPr>
          <w:ilvl w:val="0"/>
          <w:numId w:val="190"/>
        </w:numPr>
        <w:spacing w:after="20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your physical i/o diagram or asset diagram (if you did generate one from Deliverable 2) for completeness.</w:t>
      </w:r>
    </w:p>
    <w:p w:rsidR="00000000" w:rsidDel="00000000" w:rsidP="00000000" w:rsidRDefault="00000000" w:rsidRPr="00000000" w14:paraId="000007C4">
      <w:pPr>
        <w:spacing w:after="20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2 - Allocate Assets and Conduits</w:t>
      </w:r>
    </w:p>
    <w:p w:rsidR="00000000" w:rsidDel="00000000" w:rsidP="00000000" w:rsidRDefault="00000000" w:rsidRPr="00000000" w14:paraId="000007C5">
      <w:pPr>
        <w:spacing w:after="200" w:lineRule="auto"/>
        <w:rPr>
          <w:rFonts w:ascii="Calibri" w:cs="Calibri" w:eastAsia="Calibri" w:hAnsi="Calibri"/>
        </w:rPr>
      </w:pPr>
      <w:r w:rsidDel="00000000" w:rsidR="00000000" w:rsidRPr="00000000">
        <w:rPr>
          <w:rFonts w:ascii="Calibri" w:cs="Calibri" w:eastAsia="Calibri" w:hAnsi="Calibri"/>
          <w:rtl w:val="0"/>
        </w:rPr>
        <w:t xml:space="preserve">Ensure all assets are allocated to actions and conduits to input/outputs. There are two ways to do it:</w:t>
      </w:r>
    </w:p>
    <w:p w:rsidR="00000000" w:rsidDel="00000000" w:rsidP="00000000" w:rsidRDefault="00000000" w:rsidRPr="00000000" w14:paraId="000007C6">
      <w:pPr>
        <w:numPr>
          <w:ilvl w:val="0"/>
          <w:numId w:val="132"/>
        </w:numP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Physical I/O Diagram</w:t>
      </w:r>
    </w:p>
    <w:p w:rsidR="00000000" w:rsidDel="00000000" w:rsidP="00000000" w:rsidRDefault="00000000" w:rsidRPr="00000000" w14:paraId="000007C7">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Select each </w:t>
      </w:r>
      <w:r w:rsidDel="00000000" w:rsidR="00000000" w:rsidRPr="00000000">
        <w:rPr>
          <w:rFonts w:ascii="Calibri" w:cs="Calibri" w:eastAsia="Calibri" w:hAnsi="Calibri"/>
          <w:b w:val="1"/>
          <w:bCs w:val="1"/>
          <w:rtl w:val="0"/>
        </w:rPr>
        <w:t xml:space="preserve">Asset</w:t>
      </w:r>
      <w:r w:rsidDel="00000000" w:rsidR="00000000" w:rsidRPr="00000000">
        <w:rPr>
          <w:rFonts w:ascii="Calibri" w:cs="Calibri" w:eastAsia="Calibri" w:hAnsi="Calibri"/>
          <w:rtl w:val="0"/>
        </w:rPr>
        <w:t xml:space="preserve">, then open the </w:t>
      </w:r>
      <w:r w:rsidDel="00000000" w:rsidR="00000000" w:rsidRPr="00000000">
        <w:rPr>
          <w:rFonts w:ascii="Calibri" w:cs="Calibri" w:eastAsia="Calibri" w:hAnsi="Calibri"/>
          <w:b w:val="1"/>
          <w:bCs w:val="1"/>
          <w:rtl w:val="0"/>
        </w:rPr>
        <w:t xml:space="preserve">“Relationships”</w:t>
      </w:r>
      <w:r w:rsidDel="00000000" w:rsidR="00000000" w:rsidRPr="00000000">
        <w:rPr>
          <w:rFonts w:ascii="Calibri" w:cs="Calibri" w:eastAsia="Calibri" w:hAnsi="Calibri"/>
          <w:rtl w:val="0"/>
        </w:rPr>
        <w:t xml:space="preserve"> tab in the sidebar. Review the </w:t>
      </w:r>
      <w:r w:rsidDel="00000000" w:rsidR="00000000" w:rsidRPr="00000000">
        <w:rPr>
          <w:rFonts w:ascii="Calibri" w:cs="Calibri" w:eastAsia="Calibri" w:hAnsi="Calibri"/>
          <w:b w:val="1"/>
          <w:bCs w:val="1"/>
          <w:rtl w:val="0"/>
        </w:rPr>
        <w:t xml:space="preserve">Action(s)</w:t>
      </w:r>
      <w:r w:rsidDel="00000000" w:rsidR="00000000" w:rsidRPr="00000000">
        <w:rPr>
          <w:rFonts w:ascii="Calibri" w:cs="Calibri" w:eastAsia="Calibri" w:hAnsi="Calibri"/>
          <w:rtl w:val="0"/>
        </w:rPr>
        <w:t xml:space="preserve"> assigned to “performs”.</w:t>
      </w:r>
    </w:p>
    <w:p w:rsidR="00000000" w:rsidDel="00000000" w:rsidP="00000000" w:rsidRDefault="00000000" w:rsidRPr="00000000" w14:paraId="000007C8">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Select each </w:t>
      </w:r>
      <w:r w:rsidDel="00000000" w:rsidR="00000000" w:rsidRPr="00000000">
        <w:rPr>
          <w:rFonts w:ascii="Calibri" w:cs="Calibri" w:eastAsia="Calibri" w:hAnsi="Calibri"/>
          <w:b w:val="1"/>
          <w:bCs w:val="1"/>
          <w:rtl w:val="0"/>
        </w:rPr>
        <w:t xml:space="preserve">Input/Output</w:t>
      </w:r>
      <w:r w:rsidDel="00000000" w:rsidR="00000000" w:rsidRPr="00000000">
        <w:rPr>
          <w:rFonts w:ascii="Calibri" w:cs="Calibri" w:eastAsia="Calibri" w:hAnsi="Calibri"/>
          <w:rtl w:val="0"/>
        </w:rPr>
        <w:t xml:space="preserve">, and select </w:t>
      </w:r>
      <w:r w:rsidDel="00000000" w:rsidR="00000000" w:rsidRPr="00000000">
        <w:rPr>
          <w:rFonts w:ascii="Calibri" w:cs="Calibri" w:eastAsia="Calibri" w:hAnsi="Calibri"/>
          <w:b w:val="1"/>
          <w:bCs w:val="1"/>
          <w:rtl w:val="0"/>
        </w:rPr>
        <w:t xml:space="preserve">“Repair”</w:t>
      </w:r>
      <w:r w:rsidDel="00000000" w:rsidR="00000000" w:rsidRPr="00000000">
        <w:rPr>
          <w:rFonts w:ascii="Calibri" w:cs="Calibri" w:eastAsia="Calibri" w:hAnsi="Calibri"/>
          <w:rtl w:val="0"/>
        </w:rPr>
        <w:t xml:space="preserve"> on the top bar.</w:t>
      </w:r>
    </w:p>
    <w:p w:rsidR="00000000" w:rsidDel="00000000" w:rsidP="00000000" w:rsidRDefault="00000000" w:rsidRPr="00000000" w14:paraId="000007C9">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Review the </w:t>
      </w:r>
      <w:r w:rsidDel="00000000" w:rsidR="00000000" w:rsidRPr="00000000">
        <w:rPr>
          <w:rFonts w:ascii="Calibri" w:cs="Calibri" w:eastAsia="Calibri" w:hAnsi="Calibri"/>
          <w:b w:val="1"/>
          <w:bCs w:val="1"/>
          <w:rtl w:val="0"/>
        </w:rPr>
        <w:t xml:space="preserve">Conduit </w:t>
      </w:r>
      <w:r w:rsidDel="00000000" w:rsidR="00000000" w:rsidRPr="00000000">
        <w:rPr>
          <w:rFonts w:ascii="Calibri" w:cs="Calibri" w:eastAsia="Calibri" w:hAnsi="Calibri"/>
          <w:rtl w:val="0"/>
        </w:rPr>
        <w:t xml:space="preserve">and its attributes.</w:t>
      </w:r>
    </w:p>
    <w:p w:rsidR="00000000" w:rsidDel="00000000" w:rsidP="00000000" w:rsidRDefault="00000000" w:rsidRPr="00000000" w14:paraId="000007CA">
      <w:pPr>
        <w:numPr>
          <w:ilvl w:val="0"/>
          <w:numId w:val="132"/>
        </w:numP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Entity View</w:t>
      </w:r>
    </w:p>
    <w:p w:rsidR="00000000" w:rsidDel="00000000" w:rsidP="00000000" w:rsidRDefault="00000000" w:rsidRPr="00000000" w14:paraId="000007CB">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bCs w:val="1"/>
          <w:rtl w:val="0"/>
        </w:rPr>
        <w:t xml:space="preserve">Database </w:t>
      </w:r>
      <w:r w:rsidDel="00000000" w:rsidR="00000000" w:rsidRPr="00000000">
        <w:rPr>
          <w:rFonts w:ascii="Calibri" w:cs="Calibri" w:eastAsia="Calibri" w:hAnsi="Calibri"/>
          <w:rtl w:val="0"/>
        </w:rPr>
        <w:t xml:space="preserve">View.</w:t>
      </w:r>
    </w:p>
    <w:p w:rsidR="00000000" w:rsidDel="00000000" w:rsidP="00000000" w:rsidRDefault="00000000" w:rsidRPr="00000000" w14:paraId="000007CC">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 the left  side bar under </w:t>
      </w:r>
      <w:r w:rsidDel="00000000" w:rsidR="00000000" w:rsidRPr="00000000">
        <w:rPr>
          <w:rFonts w:ascii="Calibri" w:cs="Calibri" w:eastAsia="Calibri" w:hAnsi="Calibri"/>
          <w:b w:val="1"/>
          <w:bCs w:val="1"/>
          <w:rtl w:val="0"/>
        </w:rPr>
        <w:t xml:space="preserve">“Classes”</w:t>
      </w:r>
      <w:r w:rsidDel="00000000" w:rsidR="00000000" w:rsidRPr="00000000">
        <w:rPr>
          <w:rFonts w:ascii="Calibri" w:cs="Calibri" w:eastAsia="Calibri" w:hAnsi="Calibri"/>
          <w:rtl w:val="0"/>
        </w:rPr>
        <w:t xml:space="preserve">, select </w:t>
      </w:r>
      <w:r w:rsidDel="00000000" w:rsidR="00000000" w:rsidRPr="00000000">
        <w:rPr>
          <w:rFonts w:ascii="Calibri" w:cs="Calibri" w:eastAsia="Calibri" w:hAnsi="Calibri"/>
          <w:b w:val="1"/>
          <w:bCs w:val="1"/>
          <w:rtl w:val="0"/>
        </w:rPr>
        <w:t xml:space="preserve">“Asset”</w:t>
      </w:r>
      <w:r w:rsidDel="00000000" w:rsidR="00000000" w:rsidRPr="00000000">
        <w:rPr>
          <w:rFonts w:ascii="Calibri" w:cs="Calibri" w:eastAsia="Calibri" w:hAnsi="Calibri"/>
          <w:rtl w:val="0"/>
        </w:rPr>
        <w:t xml:space="preserve">.</w:t>
      </w:r>
    </w:p>
    <w:p w:rsidR="00000000" w:rsidDel="00000000" w:rsidP="00000000" w:rsidRDefault="00000000" w:rsidRPr="00000000" w14:paraId="000007CD">
      <w:pPr>
        <w:numPr>
          <w:ilvl w:val="2"/>
          <w:numId w:val="132"/>
        </w:numPr>
        <w:spacing w:after="200" w:lineRule="auto"/>
        <w:ind w:left="2160" w:hanging="360"/>
        <w:rPr>
          <w:rFonts w:ascii="Calibri" w:cs="Calibri" w:eastAsia="Calibri" w:hAnsi="Calibri"/>
        </w:rPr>
      </w:pPr>
      <w:r w:rsidDel="00000000" w:rsidR="00000000" w:rsidRPr="00000000">
        <w:rPr>
          <w:rFonts w:ascii="Calibri" w:cs="Calibri" w:eastAsia="Calibri" w:hAnsi="Calibri"/>
          <w:rtl w:val="0"/>
        </w:rPr>
        <w:t xml:space="preserve">Select each Asset and review its “performs” relationship with Actions. </w:t>
      </w:r>
    </w:p>
    <w:p w:rsidR="00000000" w:rsidDel="00000000" w:rsidP="00000000" w:rsidRDefault="00000000" w:rsidRPr="00000000" w14:paraId="000007CE">
      <w:pPr>
        <w:numPr>
          <w:ilvl w:val="2"/>
          <w:numId w:val="132"/>
        </w:numPr>
        <w:spacing w:after="200" w:lineRule="auto"/>
        <w:ind w:left="2160" w:hanging="360"/>
        <w:rPr>
          <w:rFonts w:ascii="Calibri" w:cs="Calibri" w:eastAsia="Calibri" w:hAnsi="Calibri"/>
        </w:rPr>
      </w:pPr>
      <w:r w:rsidDel="00000000" w:rsidR="00000000" w:rsidRPr="00000000">
        <w:rPr>
          <w:rFonts w:ascii="Calibri" w:cs="Calibri" w:eastAsia="Calibri" w:hAnsi="Calibri"/>
          <w:rtl w:val="0"/>
        </w:rPr>
        <w:t xml:space="preserve">To add a new relationship, click the arrow next to </w:t>
      </w:r>
      <w:r w:rsidDel="00000000" w:rsidR="00000000" w:rsidRPr="00000000">
        <w:rPr>
          <w:rFonts w:ascii="Calibri" w:cs="Calibri" w:eastAsia="Calibri" w:hAnsi="Calibri"/>
          <w:b w:val="1"/>
          <w:bCs w:val="1"/>
          <w:rtl w:val="0"/>
        </w:rPr>
        <w:t xml:space="preserve">“Add”</w:t>
      </w:r>
      <w:r w:rsidDel="00000000" w:rsidR="00000000" w:rsidRPr="00000000">
        <w:rPr>
          <w:rFonts w:ascii="Calibri" w:cs="Calibri" w:eastAsia="Calibri" w:hAnsi="Calibri"/>
          <w:rtl w:val="0"/>
        </w:rPr>
        <w:t xml:space="preserve">: </w:t>
      </w:r>
    </w:p>
    <w:p w:rsidR="00000000" w:rsidDel="00000000" w:rsidP="00000000" w:rsidRDefault="00000000" w:rsidRPr="00000000" w14:paraId="000007CF">
      <w:pPr>
        <w:numPr>
          <w:ilvl w:val="3"/>
          <w:numId w:val="132"/>
        </w:numPr>
        <w:spacing w:after="200" w:lineRule="auto"/>
        <w:ind w:left="2880" w:hanging="360"/>
        <w:rPr>
          <w:rFonts w:ascii="Calibri" w:cs="Calibri" w:eastAsia="Calibri" w:hAnsi="Calibri"/>
        </w:rPr>
      </w:pPr>
      <w:r w:rsidDel="00000000" w:rsidR="00000000" w:rsidRPr="00000000">
        <w:rPr>
          <w:rFonts w:ascii="Calibri" w:cs="Calibri" w:eastAsia="Calibri" w:hAnsi="Calibri"/>
          <w:rtl w:val="0"/>
        </w:rPr>
        <w:t xml:space="preserve">Choose </w:t>
      </w:r>
      <w:r w:rsidDel="00000000" w:rsidR="00000000" w:rsidRPr="00000000">
        <w:rPr>
          <w:rFonts w:ascii="Calibri" w:cs="Calibri" w:eastAsia="Calibri" w:hAnsi="Calibri"/>
          <w:b w:val="1"/>
          <w:bCs w:val="1"/>
          <w:rtl w:val="0"/>
        </w:rPr>
        <w:t xml:space="preserve">“Relate Existing Entities”</w:t>
      </w:r>
      <w:r w:rsidDel="00000000" w:rsidR="00000000" w:rsidRPr="00000000">
        <w:rPr>
          <w:rFonts w:ascii="Calibri" w:cs="Calibri" w:eastAsia="Calibri" w:hAnsi="Calibri"/>
          <w:rtl w:val="0"/>
        </w:rPr>
        <w:t xml:space="preserve"> to link an existing Action, or</w:t>
      </w:r>
    </w:p>
    <w:p w:rsidR="00000000" w:rsidDel="00000000" w:rsidP="00000000" w:rsidRDefault="00000000" w:rsidRPr="00000000" w14:paraId="000007D0">
      <w:pPr>
        <w:numPr>
          <w:ilvl w:val="3"/>
          <w:numId w:val="132"/>
        </w:numPr>
        <w:spacing w:after="200" w:lineRule="auto"/>
        <w:ind w:left="2880" w:hanging="360"/>
        <w:rPr>
          <w:rFonts w:ascii="Calibri" w:cs="Calibri" w:eastAsia="Calibri" w:hAnsi="Calibri"/>
        </w:rPr>
      </w:pPr>
      <w:r w:rsidDel="00000000" w:rsidR="00000000" w:rsidRPr="00000000">
        <w:rPr>
          <w:rFonts w:ascii="Calibri" w:cs="Calibri" w:eastAsia="Calibri" w:hAnsi="Calibri"/>
          <w:rtl w:val="0"/>
        </w:rPr>
        <w:t xml:space="preserve">Create a new Action if needed.</w:t>
      </w:r>
    </w:p>
    <w:p w:rsidR="00000000" w:rsidDel="00000000" w:rsidP="00000000" w:rsidRDefault="00000000" w:rsidRPr="00000000" w14:paraId="000007D1">
      <w:pPr>
        <w:numPr>
          <w:ilvl w:val="1"/>
          <w:numId w:val="132"/>
        </w:numPr>
        <w:spacing w:after="20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 the left side bar under </w:t>
      </w:r>
      <w:r w:rsidDel="00000000" w:rsidR="00000000" w:rsidRPr="00000000">
        <w:rPr>
          <w:rFonts w:ascii="Calibri" w:cs="Calibri" w:eastAsia="Calibri" w:hAnsi="Calibri"/>
          <w:b w:val="1"/>
          <w:bCs w:val="1"/>
          <w:rtl w:val="0"/>
        </w:rPr>
        <w:t xml:space="preserve">“Classes”</w:t>
      </w:r>
      <w:r w:rsidDel="00000000" w:rsidR="00000000" w:rsidRPr="00000000">
        <w:rPr>
          <w:rFonts w:ascii="Calibri" w:cs="Calibri" w:eastAsia="Calibri" w:hAnsi="Calibri"/>
          <w:rtl w:val="0"/>
        </w:rPr>
        <w:t xml:space="preserve">, select </w:t>
      </w:r>
      <w:r w:rsidDel="00000000" w:rsidR="00000000" w:rsidRPr="00000000">
        <w:rPr>
          <w:rFonts w:ascii="Calibri" w:cs="Calibri" w:eastAsia="Calibri" w:hAnsi="Calibri"/>
          <w:b w:val="1"/>
          <w:bCs w:val="1"/>
          <w:rtl w:val="0"/>
        </w:rPr>
        <w:t xml:space="preserve">“Conduit”</w:t>
      </w:r>
      <w:r w:rsidDel="00000000" w:rsidR="00000000" w:rsidRPr="00000000">
        <w:rPr>
          <w:rFonts w:ascii="Calibri" w:cs="Calibri" w:eastAsia="Calibri" w:hAnsi="Calibri"/>
          <w:rtl w:val="0"/>
        </w:rPr>
        <w:t xml:space="preserve">.</w:t>
      </w:r>
    </w:p>
    <w:p w:rsidR="00000000" w:rsidDel="00000000" w:rsidP="00000000" w:rsidRDefault="00000000" w:rsidRPr="00000000" w14:paraId="000007D2">
      <w:pPr>
        <w:numPr>
          <w:ilvl w:val="2"/>
          <w:numId w:val="132"/>
        </w:numPr>
        <w:spacing w:after="200" w:lineRule="auto"/>
        <w:ind w:left="2160" w:hanging="360"/>
        <w:rPr>
          <w:rFonts w:ascii="Calibri" w:cs="Calibri" w:eastAsia="Calibri" w:hAnsi="Calibri"/>
        </w:rPr>
      </w:pPr>
      <w:r w:rsidDel="00000000" w:rsidR="00000000" w:rsidRPr="00000000">
        <w:rPr>
          <w:rFonts w:ascii="Calibri" w:cs="Calibri" w:eastAsia="Calibri" w:hAnsi="Calibri"/>
          <w:rtl w:val="0"/>
        </w:rPr>
        <w:t xml:space="preserve">Select each conduit and open </w:t>
      </w:r>
      <w:r w:rsidDel="00000000" w:rsidR="00000000" w:rsidRPr="00000000">
        <w:rPr>
          <w:rFonts w:ascii="Calibri" w:cs="Calibri" w:eastAsia="Calibri" w:hAnsi="Calibri"/>
          <w:b w:val="1"/>
          <w:bCs w:val="1"/>
          <w:rtl w:val="0"/>
        </w:rPr>
        <w:t xml:space="preserve">“Relationships”</w:t>
      </w:r>
      <w:r w:rsidDel="00000000" w:rsidR="00000000" w:rsidRPr="00000000">
        <w:rPr>
          <w:rFonts w:ascii="Calibri" w:cs="Calibri" w:eastAsia="Calibri" w:hAnsi="Calibri"/>
          <w:rtl w:val="0"/>
        </w:rPr>
        <w:t xml:space="preserve"> tab and review:</w:t>
      </w:r>
    </w:p>
    <w:p w:rsidR="00000000" w:rsidDel="00000000" w:rsidP="00000000" w:rsidRDefault="00000000" w:rsidRPr="00000000" w14:paraId="000007D3">
      <w:pPr>
        <w:numPr>
          <w:ilvl w:val="3"/>
          <w:numId w:val="132"/>
        </w:numPr>
        <w:spacing w:after="200" w:lineRule="auto"/>
        <w:ind w:left="2880" w:hanging="360"/>
        <w:rPr>
          <w:rFonts w:ascii="Calibri" w:cs="Calibri" w:eastAsia="Calibri" w:hAnsi="Calibri"/>
        </w:rPr>
      </w:pPr>
      <w:r w:rsidDel="00000000" w:rsidR="00000000" w:rsidRPr="00000000">
        <w:rPr>
          <w:rFonts w:ascii="Calibri" w:cs="Calibri" w:eastAsia="Calibri" w:hAnsi="Calibri"/>
          <w:b w:val="1"/>
          <w:bCs w:val="1"/>
          <w:rtl w:val="0"/>
        </w:rPr>
        <w:t xml:space="preserve">“connects to”</w:t>
      </w:r>
      <w:r w:rsidDel="00000000" w:rsidR="00000000" w:rsidRPr="00000000">
        <w:rPr>
          <w:rFonts w:ascii="Calibri" w:cs="Calibri" w:eastAsia="Calibri" w:hAnsi="Calibri"/>
          <w:rtl w:val="0"/>
        </w:rPr>
        <w:t xml:space="preserve"> relationships with Assets</w:t>
      </w:r>
    </w:p>
    <w:p w:rsidR="00000000" w:rsidDel="00000000" w:rsidP="00000000" w:rsidRDefault="00000000" w:rsidRPr="00000000" w14:paraId="000007D4">
      <w:pPr>
        <w:numPr>
          <w:ilvl w:val="3"/>
          <w:numId w:val="132"/>
        </w:numPr>
        <w:spacing w:after="200" w:lineRule="auto"/>
        <w:ind w:left="288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“transfers” </w:t>
      </w:r>
      <w:r w:rsidDel="00000000" w:rsidR="00000000" w:rsidRPr="00000000">
        <w:rPr>
          <w:rFonts w:ascii="Calibri" w:cs="Calibri" w:eastAsia="Calibri" w:hAnsi="Calibri"/>
          <w:rtl w:val="0"/>
        </w:rPr>
        <w:t xml:space="preserve">relationships with Inputs/Outputs</w:t>
      </w:r>
    </w:p>
    <w:p w:rsidR="00000000" w:rsidDel="00000000" w:rsidP="00000000" w:rsidRDefault="00000000" w:rsidRPr="00000000" w14:paraId="000007D5">
      <w:pPr>
        <w:numPr>
          <w:ilvl w:val="2"/>
          <w:numId w:val="132"/>
        </w:numPr>
        <w:spacing w:after="200" w:lineRule="auto"/>
        <w:ind w:left="2160" w:hanging="360"/>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bCs w:val="1"/>
          <w:rtl w:val="0"/>
        </w:rPr>
        <w:t xml:space="preserve">“Add”</w:t>
      </w:r>
      <w:r w:rsidDel="00000000" w:rsidR="00000000" w:rsidRPr="00000000">
        <w:rPr>
          <w:rFonts w:ascii="Calibri" w:cs="Calibri" w:eastAsia="Calibri" w:hAnsi="Calibri"/>
          <w:rtl w:val="0"/>
        </w:rPr>
        <w:t xml:space="preserve"> option to create or modify these relationships as needed.</w:t>
      </w:r>
    </w:p>
    <w:p w:rsidR="00000000" w:rsidDel="00000000" w:rsidP="00000000" w:rsidRDefault="00000000" w:rsidRPr="00000000" w14:paraId="000007D6">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7D7">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3 — Create the Asset Diagram</w:t>
      </w:r>
    </w:p>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rtl w:val="0"/>
        </w:rPr>
        <w:t xml:space="preserve">If already done in Deliverable 2, skip this step.</w:t>
      </w:r>
    </w:p>
    <w:p w:rsidR="00000000" w:rsidDel="00000000" w:rsidP="00000000" w:rsidRDefault="00000000" w:rsidRPr="00000000" w14:paraId="000007D9">
      <w:pPr>
        <w:rPr>
          <w:rFonts w:ascii="Calibri" w:cs="Calibri" w:eastAsia="Calibri" w:hAnsi="Calibri"/>
        </w:rPr>
      </w:pPr>
      <w:r w:rsidDel="00000000" w:rsidR="00000000" w:rsidRPr="00000000">
        <w:rPr>
          <w:rtl w:val="0"/>
        </w:rPr>
      </w:r>
    </w:p>
    <w:p w:rsidR="00000000" w:rsidDel="00000000" w:rsidP="00000000" w:rsidRDefault="00000000" w:rsidRPr="00000000" w14:paraId="000007DA">
      <w:pPr>
        <w:numPr>
          <w:ilvl w:val="0"/>
          <w:numId w:val="150"/>
        </w:numP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'open' menu button in the Physical I/O Diagram and select Asset Diagram. Innoslate will generate a matching Asset Diagram from the assets and conduits already defined. </w:t>
      </w:r>
    </w:p>
    <w:p w:rsidR="00000000" w:rsidDel="00000000" w:rsidP="00000000" w:rsidRDefault="00000000" w:rsidRPr="00000000" w14:paraId="000007DB">
      <w:pPr>
        <w:numPr>
          <w:ilvl w:val="0"/>
          <w:numId w:val="150"/>
        </w:numP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the generated diagram and adjust the layout for readability. Confirm that all subsystems appear as asset nodes and that interfaces (conduits) are visible between them.</w:t>
      </w:r>
    </w:p>
    <w:p w:rsidR="00000000" w:rsidDel="00000000" w:rsidP="00000000" w:rsidRDefault="00000000" w:rsidRPr="00000000" w14:paraId="000007DC">
      <w:pPr>
        <w:rPr>
          <w:rFonts w:ascii="Calibri" w:cs="Calibri" w:eastAsia="Calibri" w:hAnsi="Calibri"/>
          <w:b w:val="1"/>
          <w:bCs w:val="1"/>
          <w:color w:val="2e5fa3"/>
          <w:sz w:val="26"/>
          <w:szCs w:val="26"/>
        </w:rPr>
      </w:pPr>
      <w:r w:rsidDel="00000000" w:rsidR="00000000" w:rsidRPr="00000000">
        <w:rPr>
          <w:rtl w:val="0"/>
        </w:rPr>
      </w:r>
    </w:p>
    <w:p w:rsidR="00000000" w:rsidDel="00000000" w:rsidP="00000000" w:rsidRDefault="00000000" w:rsidRPr="00000000" w14:paraId="000007DD">
      <w:pPr>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4 — Verify the Asset Hierarchy</w:t>
      </w:r>
    </w:p>
    <w:p w:rsidR="00000000" w:rsidDel="00000000" w:rsidP="00000000" w:rsidRDefault="00000000" w:rsidRPr="00000000" w14:paraId="000007DE">
      <w:pPr>
        <w:rPr>
          <w:rFonts w:ascii="Calibri" w:cs="Calibri" w:eastAsia="Calibri" w:hAnsi="Calibri"/>
        </w:rPr>
      </w:pPr>
      <w:r w:rsidDel="00000000" w:rsidR="00000000" w:rsidRPr="00000000">
        <w:rPr>
          <w:rFonts w:ascii="Calibri" w:cs="Calibri" w:eastAsia="Calibri" w:hAnsi="Calibri"/>
          <w:rtl w:val="0"/>
        </w:rPr>
        <w:t xml:space="preserve">Check that the decomposition hierarchy of your assets correctly reflects your subsystem structure:</w:t>
      </w:r>
    </w:p>
    <w:p w:rsidR="00000000" w:rsidDel="00000000" w:rsidP="00000000" w:rsidRDefault="00000000" w:rsidRPr="00000000" w14:paraId="000007DF">
      <w:pPr>
        <w:numPr>
          <w:ilvl w:val="0"/>
          <w:numId w:val="65"/>
        </w:numPr>
        <w:ind w:left="720" w:hanging="360"/>
        <w:rPr>
          <w:rFonts w:ascii="Calibri" w:cs="Calibri" w:eastAsia="Calibri" w:hAnsi="Calibri"/>
        </w:rPr>
      </w:pPr>
      <w:r w:rsidDel="00000000" w:rsidR="00000000" w:rsidRPr="00000000">
        <w:rPr>
          <w:rFonts w:ascii="Calibri" w:cs="Calibri" w:eastAsia="Calibri" w:hAnsi="Calibri"/>
          <w:rtl w:val="0"/>
        </w:rPr>
        <w:t xml:space="preserve">Your top-level system asset should be at the root.</w:t>
      </w:r>
    </w:p>
    <w:p w:rsidR="00000000" w:rsidDel="00000000" w:rsidP="00000000" w:rsidRDefault="00000000" w:rsidRPr="00000000" w14:paraId="000007E0">
      <w:pPr>
        <w:numPr>
          <w:ilvl w:val="0"/>
          <w:numId w:val="65"/>
        </w:numPr>
        <w:ind w:left="720" w:hanging="360"/>
        <w:rPr>
          <w:rFonts w:ascii="Calibri" w:cs="Calibri" w:eastAsia="Calibri" w:hAnsi="Calibri"/>
        </w:rPr>
      </w:pPr>
      <w:r w:rsidDel="00000000" w:rsidR="00000000" w:rsidRPr="00000000">
        <w:rPr>
          <w:rFonts w:ascii="Calibri" w:cs="Calibri" w:eastAsia="Calibri" w:hAnsi="Calibri"/>
          <w:rtl w:val="0"/>
        </w:rPr>
        <w:t xml:space="preserve">Each subsystem is a child of the top-level asset.</w:t>
      </w:r>
    </w:p>
    <w:p w:rsidR="00000000" w:rsidDel="00000000" w:rsidP="00000000" w:rsidRDefault="00000000" w:rsidRPr="00000000" w14:paraId="000007E1">
      <w:pPr>
        <w:numPr>
          <w:ilvl w:val="0"/>
          <w:numId w:val="65"/>
        </w:numPr>
        <w:ind w:left="720" w:hanging="360"/>
        <w:rPr>
          <w:rFonts w:ascii="Calibri" w:cs="Calibri" w:eastAsia="Calibri" w:hAnsi="Calibri"/>
        </w:rPr>
      </w:pPr>
      <w:r w:rsidDel="00000000" w:rsidR="00000000" w:rsidRPr="00000000">
        <w:rPr>
          <w:rFonts w:ascii="Calibri" w:cs="Calibri" w:eastAsia="Calibri" w:hAnsi="Calibri"/>
          <w:rtl w:val="0"/>
        </w:rPr>
        <w:t xml:space="preserve">Any sub-assets (components within a subsystem) are children of their parent subsystem.</w:t>
      </w:r>
    </w:p>
    <w:p w:rsidR="00000000" w:rsidDel="00000000" w:rsidP="00000000" w:rsidRDefault="00000000" w:rsidRPr="00000000" w14:paraId="000007E2">
      <w:pPr>
        <w:rPr>
          <w:rFonts w:ascii="Calibri" w:cs="Calibri" w:eastAsia="Calibri" w:hAnsi="Calibri"/>
        </w:rPr>
      </w:pPr>
      <w:r w:rsidDel="00000000" w:rsidR="00000000" w:rsidRPr="00000000">
        <w:rPr>
          <w:rtl w:val="0"/>
        </w:rPr>
      </w:r>
    </w:p>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Use the decomposed by / decomposes relationship in Innoslate to establish parent-child links between assets. This hierarchy is what drives the FRD section structure.</w:t>
      </w:r>
    </w:p>
    <w:p w:rsidR="00000000" w:rsidDel="00000000" w:rsidP="00000000" w:rsidRDefault="00000000" w:rsidRPr="00000000" w14:paraId="000007E4">
      <w:pPr>
        <w:rPr>
          <w:rFonts w:ascii="Calibri" w:cs="Calibri" w:eastAsia="Calibri" w:hAnsi="Calibri"/>
        </w:rPr>
      </w:pPr>
      <w:r w:rsidDel="00000000" w:rsidR="00000000" w:rsidRPr="00000000">
        <w:rPr>
          <w:rtl w:val="0"/>
        </w:rPr>
      </w:r>
    </w:p>
    <w:p w:rsidR="00000000" w:rsidDel="00000000" w:rsidP="00000000" w:rsidRDefault="00000000" w:rsidRPr="00000000" w14:paraId="000007E5">
      <w:pPr>
        <w:rPr>
          <w:rFonts w:ascii="Calibri" w:cs="Calibri" w:eastAsia="Calibri" w:hAnsi="Calibri"/>
        </w:rPr>
      </w:pPr>
      <w:r w:rsidDel="00000000" w:rsidR="00000000" w:rsidRPr="00000000">
        <w:rPr>
          <w:rtl w:val="0"/>
        </w:rPr>
      </w:r>
    </w:p>
    <w:p w:rsidR="00000000" w:rsidDel="00000000" w:rsidP="00000000" w:rsidRDefault="00000000" w:rsidRPr="00000000" w14:paraId="000007E6">
      <w:pPr>
        <w:rPr>
          <w:rFonts w:ascii="Calibri" w:cs="Calibri" w:eastAsia="Calibri" w:hAnsi="Calibri"/>
          <w:b w:val="1"/>
          <w:bCs w:val="1"/>
          <w:color w:val="2e5fa3"/>
          <w:sz w:val="26"/>
          <w:szCs w:val="26"/>
        </w:rPr>
      </w:pPr>
      <w:r w:rsidDel="00000000" w:rsidR="00000000" w:rsidRPr="00000000">
        <w:rPr>
          <w:rtl w:val="0"/>
        </w:rPr>
      </w:r>
    </w:p>
    <w:p w:rsidR="00000000" w:rsidDel="00000000" w:rsidP="00000000" w:rsidRDefault="00000000" w:rsidRPr="00000000" w14:paraId="000007E7">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5 — Generate the FRD</w:t>
      </w:r>
    </w:p>
    <w:p w:rsidR="00000000" w:rsidDel="00000000" w:rsidP="00000000" w:rsidRDefault="00000000" w:rsidRPr="00000000" w14:paraId="000007E8">
      <w:pPr>
        <w:numPr>
          <w:ilvl w:val="0"/>
          <w:numId w:val="157"/>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the Asset Diagram (created in Step 2).</w:t>
      </w:r>
    </w:p>
    <w:p w:rsidR="00000000" w:rsidDel="00000000" w:rsidP="00000000" w:rsidRDefault="00000000" w:rsidRPr="00000000" w14:paraId="000007E9">
      <w:pPr>
        <w:numPr>
          <w:ilvl w:val="0"/>
          <w:numId w:val="157"/>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wrench icon at the top-right.</w:t>
      </w:r>
    </w:p>
    <w:p w:rsidR="00000000" w:rsidDel="00000000" w:rsidP="00000000" w:rsidRDefault="00000000" w:rsidRPr="00000000" w14:paraId="000007EA">
      <w:pPr>
        <w:numPr>
          <w:ilvl w:val="0"/>
          <w:numId w:val="157"/>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"Generate SRD".</w:t>
      </w:r>
    </w:p>
    <w:p w:rsidR="00000000" w:rsidDel="00000000" w:rsidP="00000000" w:rsidRDefault="00000000" w:rsidRPr="00000000" w14:paraId="000007EB">
      <w:pPr>
        <w:numPr>
          <w:ilvl w:val="0"/>
          <w:numId w:val="157"/>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prompted for a baseline name, enter exactly: Functional Requirements Document (FRD).</w:t>
      </w:r>
    </w:p>
    <w:p w:rsidR="00000000" w:rsidDel="00000000" w:rsidP="00000000" w:rsidRDefault="00000000" w:rsidRPr="00000000" w14:paraId="000007E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ED">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6 — Define Scope (Section 1 of FRD)</w:t>
      </w:r>
    </w:p>
    <w:p w:rsidR="00000000" w:rsidDel="00000000" w:rsidP="00000000" w:rsidRDefault="00000000" w:rsidRPr="00000000" w14:paraId="000007E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Clearly define the system boundary and operational context. Your scope statement should answer:</w:t>
      </w:r>
    </w:p>
    <w:p w:rsidR="00000000" w:rsidDel="00000000" w:rsidP="00000000" w:rsidRDefault="00000000" w:rsidRPr="00000000" w14:paraId="000007EF">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system called, and what is its identification number?</w:t>
      </w:r>
    </w:p>
    <w:p w:rsidR="00000000" w:rsidDel="00000000" w:rsidP="00000000" w:rsidRDefault="00000000" w:rsidRPr="00000000" w14:paraId="000007F0">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system intended to do at a high level?</w:t>
      </w:r>
    </w:p>
    <w:p w:rsidR="00000000" w:rsidDel="00000000" w:rsidP="00000000" w:rsidRDefault="00000000" w:rsidRPr="00000000" w14:paraId="000007F1">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explicitly inside the system boundary, and what is outside?</w:t>
      </w:r>
    </w:p>
    <w:p w:rsidR="00000000" w:rsidDel="00000000" w:rsidP="00000000" w:rsidRDefault="00000000" w:rsidRPr="00000000" w14:paraId="000007F2">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are the primary users and operators?</w:t>
      </w:r>
    </w:p>
    <w:p w:rsidR="00000000" w:rsidDel="00000000" w:rsidP="00000000" w:rsidRDefault="00000000" w:rsidRPr="00000000" w14:paraId="000007F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F4">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7 — Add Applicable Documents (Section 2)</w:t>
      </w:r>
    </w:p>
    <w:p w:rsidR="00000000" w:rsidDel="00000000" w:rsidP="00000000" w:rsidRDefault="00000000" w:rsidRPr="00000000" w14:paraId="000007F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List all standards, regulations, and reference documents that apply to your system. Examples include applicable ISO standards, institutional guidelines, and any parent system specifications. Include document number, title, revision, and date.</w:t>
      </w:r>
    </w:p>
    <w:p w:rsidR="00000000" w:rsidDel="00000000" w:rsidP="00000000" w:rsidRDefault="00000000" w:rsidRPr="00000000" w14:paraId="000007F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F7">
      <w:pPr>
        <w:pStyle w:val="Heading2"/>
        <w:keepNext w:val="0"/>
        <w:keepLines w:val="0"/>
        <w:spacing w:before="240" w:line="240" w:lineRule="auto"/>
        <w:rPr>
          <w:rFonts w:ascii="Calibri" w:cs="Calibri" w:eastAsia="Calibri" w:hAnsi="Calibri"/>
          <w:b w:val="1"/>
          <w:bCs w:val="1"/>
          <w:color w:val="2e5fa3"/>
          <w:sz w:val="26"/>
          <w:szCs w:val="26"/>
        </w:rPr>
      </w:pPr>
      <w:r w:rsidDel="00000000" w:rsidR="00000000" w:rsidRPr="00000000">
        <w:rPr>
          <w:rFonts w:ascii="Calibri" w:cs="Calibri" w:eastAsia="Calibri" w:hAnsi="Calibri"/>
          <w:b w:val="1"/>
          <w:bCs w:val="1"/>
          <w:color w:val="2e5fa3"/>
          <w:sz w:val="26"/>
          <w:szCs w:val="26"/>
          <w:rtl w:val="0"/>
        </w:rPr>
        <w:t xml:space="preserve">Step 8 — Complete the Requirements (Section 3)</w:t>
      </w:r>
    </w:p>
    <w:p w:rsidR="00000000" w:rsidDel="00000000" w:rsidP="00000000" w:rsidRDefault="00000000" w:rsidRPr="00000000" w14:paraId="000007F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Work through subsections 3.2 to 3.5 in order, one at a time. </w:t>
      </w:r>
    </w:p>
    <w:p w:rsidR="00000000" w:rsidDel="00000000" w:rsidP="00000000" w:rsidRDefault="00000000" w:rsidRPr="00000000" w14:paraId="000007F9">
      <w:pPr>
        <w:spacing w:after="12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Refer to the table in Section 3 of these guidelines to identify which parts are already pre-populated by Innoslate and which ones require you to write content manually.</w:t>
      </w:r>
      <w:r w:rsidDel="00000000" w:rsidR="00000000" w:rsidRPr="00000000">
        <w:rPr>
          <w:rtl w:val="0"/>
        </w:rPr>
      </w:r>
    </w:p>
    <w:p w:rsidR="00000000" w:rsidDel="00000000" w:rsidP="00000000" w:rsidRDefault="00000000" w:rsidRPr="00000000" w14:paraId="000007F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 this stage, focus only on the subsections that are pre-populated by Innoslate.</w:t>
      </w:r>
      <w:r w:rsidDel="00000000" w:rsidR="00000000" w:rsidRPr="00000000">
        <w:rPr>
          <w:rFonts w:ascii="Calibri" w:cs="Calibri" w:eastAsia="Calibri" w:hAnsi="Calibri"/>
          <w:rtl w:val="0"/>
        </w:rPr>
        <w:t xml:space="preserve"> These sections are automatically generated based on your Action Diagram, Physical I/O Diagram, and Asset Diagram, and together they capture the system’s functional requirements.</w:t>
      </w:r>
    </w:p>
    <w:p w:rsidR="00000000" w:rsidDel="00000000" w:rsidP="00000000" w:rsidRDefault="00000000" w:rsidRPr="00000000" w14:paraId="000007F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You do not need to work on the remaining subsections right now</w:t>
      </w:r>
      <w:r w:rsidDel="00000000" w:rsidR="00000000" w:rsidRPr="00000000">
        <w:rPr>
          <w:rFonts w:ascii="Calibri" w:cs="Calibri" w:eastAsia="Calibri" w:hAnsi="Calibri"/>
          <w:rtl w:val="0"/>
        </w:rPr>
        <w:t xml:space="preserve">—they will be completed in later deliverables.</w:t>
      </w:r>
    </w:p>
    <w:p w:rsidR="00000000" w:rsidDel="00000000" w:rsidP="00000000" w:rsidRDefault="00000000" w:rsidRPr="00000000" w14:paraId="000007FC">
      <w:pPr>
        <w:pStyle w:val="Heading3"/>
        <w:keepNext w:val="0"/>
        <w:keepLines w:val="0"/>
        <w:spacing w:before="180" w:line="240" w:lineRule="auto"/>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3.2 System Capability Requirements</w:t>
      </w:r>
    </w:p>
    <w:p w:rsidR="00000000" w:rsidDel="00000000" w:rsidP="00000000" w:rsidRDefault="00000000" w:rsidRPr="00000000" w14:paraId="000007FD">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are the core of the FRD. Innoslate will have pre-populated requirements from your allocated actions, grouped by asset (subsystem). Review each auto-generated requirement and ensure it is:</w:t>
      </w:r>
    </w:p>
    <w:p w:rsidR="00000000" w:rsidDel="00000000" w:rsidP="00000000" w:rsidRDefault="00000000" w:rsidRPr="00000000" w14:paraId="000007FE">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Stated in "shall" language ("The [subsystem] shall...").</w:t>
      </w:r>
    </w:p>
    <w:p w:rsidR="00000000" w:rsidDel="00000000" w:rsidP="00000000" w:rsidRDefault="00000000" w:rsidRPr="00000000" w14:paraId="000007FF">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Testable — you must be able to define an objective pass/fail criterion.</w:t>
      </w:r>
    </w:p>
    <w:p w:rsidR="00000000" w:rsidDel="00000000" w:rsidP="00000000" w:rsidRDefault="00000000" w:rsidRPr="00000000" w14:paraId="00000800">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 covering both the function and its performance threshold where applicable.</w:t>
      </w:r>
    </w:p>
    <w:p w:rsidR="00000000" w:rsidDel="00000000" w:rsidP="00000000" w:rsidRDefault="00000000" w:rsidRPr="00000000" w14:paraId="00000801">
      <w:pPr>
        <w:numPr>
          <w:ilvl w:val="0"/>
          <w:numId w:val="178"/>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Traceable — linked back to the action in the functional model.</w:t>
      </w:r>
    </w:p>
    <w:p w:rsidR="00000000" w:rsidDel="00000000" w:rsidP="00000000" w:rsidRDefault="00000000" w:rsidRPr="00000000" w14:paraId="0000080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3">
      <w:pPr>
        <w:spacing w:after="120" w:line="240" w:lineRule="auto"/>
        <w:rPr>
          <w:rFonts w:ascii="Calibri" w:cs="Calibri" w:eastAsia="Calibri" w:hAnsi="Calibri"/>
        </w:rPr>
      </w:pPr>
      <w:r w:rsidDel="00000000" w:rsidR="00000000" w:rsidRPr="00000000">
        <w:rPr>
          <w:rFonts w:ascii="Calibri" w:cs="Calibri" w:eastAsia="Calibri" w:hAnsi="Calibri"/>
          <w:b w:val="1"/>
          <w:bCs w:val="1"/>
          <w:i w:val="1"/>
          <w:iCs w:val="1"/>
          <w:color w:val="2e5fa3"/>
          <w:rtl w:val="0"/>
        </w:rPr>
        <w:t xml:space="preserve">Note: </w:t>
      </w:r>
      <w:r w:rsidDel="00000000" w:rsidR="00000000" w:rsidRPr="00000000">
        <w:rPr>
          <w:rFonts w:ascii="Calibri" w:cs="Calibri" w:eastAsia="Calibri" w:hAnsi="Calibri"/>
          <w:i w:val="1"/>
          <w:iCs w:val="1"/>
          <w:color w:val="2e5fa3"/>
          <w:rtl w:val="0"/>
        </w:rPr>
        <w:t xml:space="preserve">Add performance attributes (rate, accuracy, latency, capacity) manually. Innoslate generates the functional statement but not the quantitative threshold.</w:t>
      </w:r>
      <w:r w:rsidDel="00000000" w:rsidR="00000000" w:rsidRPr="00000000">
        <w:rPr>
          <w:rtl w:val="0"/>
        </w:rPr>
      </w:r>
    </w:p>
    <w:p w:rsidR="00000000" w:rsidDel="00000000" w:rsidP="00000000" w:rsidRDefault="00000000" w:rsidRPr="00000000" w14:paraId="0000080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5">
      <w:pPr>
        <w:pStyle w:val="Heading3"/>
        <w:keepNext w:val="0"/>
        <w:keepLines w:val="0"/>
        <w:spacing w:before="180" w:line="240" w:lineRule="auto"/>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3.3 External Interface Requirements</w:t>
      </w:r>
    </w:p>
    <w:p w:rsidR="00000000" w:rsidDel="00000000" w:rsidP="00000000" w:rsidRDefault="00000000" w:rsidRPr="00000000" w14:paraId="0000080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Describe how the system interacts with external entities (users, other systems, the environment). For each external interface specify: what data or energy crosses it, in which direction, at what rate, and in what format.</w:t>
      </w:r>
    </w:p>
    <w:p w:rsidR="00000000" w:rsidDel="00000000" w:rsidP="00000000" w:rsidRDefault="00000000" w:rsidRPr="00000000" w14:paraId="0000080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8">
      <w:pPr>
        <w:pStyle w:val="Heading3"/>
        <w:keepNext w:val="0"/>
        <w:keepLines w:val="0"/>
        <w:spacing w:before="180" w:line="240" w:lineRule="auto"/>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3.4 Internal Interface Requirements</w:t>
      </w:r>
    </w:p>
    <w:p w:rsidR="00000000" w:rsidDel="00000000" w:rsidP="00000000" w:rsidRDefault="00000000" w:rsidRPr="00000000" w14:paraId="0000080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Describe interfaces between internal subsystems. Include the interface control data: signal type, protocol, data format, timing, and error handling. Innoslate will partially populate this from inter-asset conduits; review and add detail.</w:t>
      </w:r>
    </w:p>
    <w:p w:rsidR="00000000" w:rsidDel="00000000" w:rsidP="00000000" w:rsidRDefault="00000000" w:rsidRPr="00000000" w14:paraId="0000080A">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B">
      <w:pPr>
        <w:pStyle w:val="Heading3"/>
        <w:keepNext w:val="0"/>
        <w:keepLines w:val="0"/>
        <w:spacing w:before="180" w:line="240" w:lineRule="auto"/>
        <w:rPr>
          <w:rFonts w:ascii="Calibri" w:cs="Calibri" w:eastAsia="Calibri" w:hAnsi="Calibri"/>
          <w:b w:val="1"/>
          <w:bCs w:val="1"/>
          <w:color w:val="2e75b6"/>
          <w:sz w:val="23"/>
          <w:szCs w:val="23"/>
        </w:rPr>
      </w:pPr>
      <w:bookmarkStart w:colFirst="0" w:colLast="0" w:name="_ue7x4sttvipp" w:id="166"/>
      <w:bookmarkEnd w:id="166"/>
      <w:r w:rsidDel="00000000" w:rsidR="00000000" w:rsidRPr="00000000">
        <w:rPr>
          <w:rFonts w:ascii="Calibri" w:cs="Calibri" w:eastAsia="Calibri" w:hAnsi="Calibri"/>
          <w:b w:val="1"/>
          <w:bCs w:val="1"/>
          <w:color w:val="2e75b6"/>
          <w:sz w:val="23"/>
          <w:szCs w:val="23"/>
          <w:rtl w:val="0"/>
        </w:rPr>
        <w:t xml:space="preserve">3.5 Internal Data Requirements</w:t>
      </w:r>
    </w:p>
    <w:p w:rsidR="00000000" w:rsidDel="00000000" w:rsidP="00000000" w:rsidRDefault="00000000" w:rsidRPr="00000000" w14:paraId="0000080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List internal data structures, signals, and storage elements that the system must manage. Specify data types, ranges, retention requirements, and update rates. Do not describe implementation (e.g., no database schema detail).</w:t>
      </w:r>
    </w:p>
    <w:p w:rsidR="00000000" w:rsidDel="00000000" w:rsidP="00000000" w:rsidRDefault="00000000" w:rsidRPr="00000000" w14:paraId="0000080D">
      <w:pPr>
        <w:pStyle w:val="Heading2"/>
        <w:keepNext w:val="0"/>
        <w:keepLines w:val="0"/>
        <w:spacing w:before="240" w:line="240" w:lineRule="auto"/>
        <w:rPr>
          <w:rFonts w:ascii="Calibri" w:cs="Calibri" w:eastAsia="Calibri" w:hAnsi="Calibri"/>
        </w:rPr>
      </w:pPr>
      <w:bookmarkStart w:colFirst="0" w:colLast="0" w:name="_ark28fcnz0gd" w:id="167"/>
      <w:bookmarkEnd w:id="167"/>
      <w:commentRangeStart w:id="15"/>
      <w:r w:rsidDel="00000000" w:rsidR="00000000" w:rsidRPr="00000000">
        <w:rPr>
          <w:rFonts w:ascii="Calibri" w:cs="Calibri" w:eastAsia="Calibri" w:hAnsi="Calibri"/>
          <w:b w:val="1"/>
          <w:bCs w:val="1"/>
          <w:color w:val="2e5fa3"/>
          <w:sz w:val="26"/>
          <w:szCs w:val="26"/>
          <w:rtl w:val="0"/>
        </w:rPr>
        <w:t xml:space="preserve">Step 9 — Establish links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80E">
      <w:pPr>
        <w:pStyle w:val="Heading2"/>
        <w:keepNext w:val="0"/>
        <w:keepLines w:val="0"/>
        <w:spacing w:before="240" w:line="240" w:lineRule="auto"/>
        <w:rPr>
          <w:rFonts w:ascii="Calibri" w:cs="Calibri" w:eastAsia="Calibri" w:hAnsi="Calibri"/>
        </w:rPr>
      </w:pPr>
      <w:bookmarkStart w:colFirst="0" w:colLast="0" w:name="_2r6jtqxcqppx" w:id="168"/>
      <w:bookmarkEnd w:id="168"/>
      <w:r w:rsidDel="00000000" w:rsidR="00000000" w:rsidRPr="00000000">
        <w:rPr>
          <w:rFonts w:ascii="Calibri" w:cs="Calibri" w:eastAsia="Calibri" w:hAnsi="Calibri"/>
          <w:b w:val="1"/>
          <w:bCs w:val="1"/>
          <w:color w:val="2e5fa3"/>
          <w:sz w:val="26"/>
          <w:szCs w:val="26"/>
          <w:rtl w:val="0"/>
        </w:rPr>
        <w:t xml:space="preserve">Step 9 — Verification Requirements  (Section 4)</w:t>
      </w:r>
      <w:r w:rsidDel="00000000" w:rsidR="00000000" w:rsidRPr="00000000">
        <w:rPr>
          <w:rtl w:val="0"/>
        </w:rPr>
      </w:r>
    </w:p>
    <w:p w:rsidR="00000000" w:rsidDel="00000000" w:rsidP="00000000" w:rsidRDefault="00000000" w:rsidRPr="00000000" w14:paraId="0000080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Section 4 of FRD describes the verification methods for each requirement. </w:t>
      </w:r>
    </w:p>
    <w:p w:rsidR="00000000" w:rsidDel="00000000" w:rsidP="00000000" w:rsidRDefault="00000000" w:rsidRPr="00000000" w14:paraId="00000810">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Since this is part of the verification plan, we leave this out.</w:t>
      </w:r>
    </w:p>
    <w:p w:rsidR="00000000" w:rsidDel="00000000" w:rsidP="00000000" w:rsidRDefault="00000000" w:rsidRPr="00000000" w14:paraId="00000811">
      <w:pPr>
        <w:pStyle w:val="Heading2"/>
        <w:keepNext w:val="0"/>
        <w:keepLines w:val="0"/>
        <w:spacing w:before="240" w:line="240" w:lineRule="auto"/>
        <w:rPr>
          <w:rFonts w:ascii="Calibri" w:cs="Calibri" w:eastAsia="Calibri" w:hAnsi="Calibri"/>
        </w:rPr>
      </w:pPr>
      <w:bookmarkStart w:colFirst="0" w:colLast="0" w:name="_lmxnzj3g86qa" w:id="169"/>
      <w:bookmarkEnd w:id="169"/>
      <w:r w:rsidDel="00000000" w:rsidR="00000000" w:rsidRPr="00000000">
        <w:rPr>
          <w:rFonts w:ascii="Calibri" w:cs="Calibri" w:eastAsia="Calibri" w:hAnsi="Calibri"/>
          <w:b w:val="1"/>
          <w:bCs w:val="1"/>
          <w:color w:val="2e5fa3"/>
          <w:sz w:val="26"/>
          <w:szCs w:val="26"/>
          <w:rtl w:val="0"/>
        </w:rPr>
        <w:t xml:space="preserve">Step 10 — Requirements Traceability (Section 5)</w:t>
      </w:r>
      <w:r w:rsidDel="00000000" w:rsidR="00000000" w:rsidRPr="00000000">
        <w:rPr>
          <w:rtl w:val="0"/>
        </w:rPr>
      </w:r>
    </w:p>
    <w:p w:rsidR="00000000" w:rsidDel="00000000" w:rsidP="00000000" w:rsidRDefault="00000000" w:rsidRPr="00000000" w14:paraId="00000812">
      <w:pPr>
        <w:spacing w:after="160" w:line="240" w:lineRule="auto"/>
        <w:rPr>
          <w:rFonts w:ascii="Calibri" w:cs="Calibri" w:eastAsia="Calibri" w:hAnsi="Calibri"/>
        </w:rPr>
      </w:pPr>
      <w:r w:rsidDel="00000000" w:rsidR="00000000" w:rsidRPr="00000000">
        <w:rPr>
          <w:rFonts w:ascii="Calibri" w:cs="Calibri" w:eastAsia="Calibri" w:hAnsi="Calibri"/>
          <w:b w:val="1"/>
          <w:bCs w:val="1"/>
          <w:color w:val="2e5fa3"/>
          <w:rtl w:val="0"/>
        </w:rPr>
        <w:t xml:space="preserve">5. Requirements Traceability</w:t>
      </w:r>
      <w:r w:rsidDel="00000000" w:rsidR="00000000" w:rsidRPr="00000000">
        <w:rPr>
          <w:rtl w:val="0"/>
        </w:rPr>
      </w:r>
    </w:p>
    <w:p w:rsidR="00000000" w:rsidDel="00000000" w:rsidP="00000000" w:rsidRDefault="00000000" w:rsidRPr="00000000" w14:paraId="00000813">
      <w:pPr>
        <w:spacing w:after="16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Section 5 describes the traceability between different levels of the system and the requirements in this document. At the system-level, each requirement must connect to a Stakeholder Need and a subsystem-level requirement.</w:t>
      </w:r>
      <w:r w:rsidDel="00000000" w:rsidR="00000000" w:rsidRPr="00000000">
        <w:rPr>
          <w:rFonts w:ascii="Calibri" w:cs="Calibri" w:eastAsia="Calibri" w:hAnsi="Calibri"/>
          <w:b w:val="1"/>
          <w:bCs w:val="1"/>
          <w:rtl w:val="0"/>
        </w:rPr>
        <w:t xml:space="preserve"> Fill subsection 5.1 only.</w:t>
      </w:r>
    </w:p>
    <w:p w:rsidR="00000000" w:rsidDel="00000000" w:rsidP="00000000" w:rsidRDefault="00000000" w:rsidRPr="00000000" w14:paraId="00000814">
      <w:pPr>
        <w:spacing w:after="160" w:line="240" w:lineRule="auto"/>
        <w:rPr>
          <w:rFonts w:ascii="Calibri" w:cs="Calibri" w:eastAsia="Calibri" w:hAnsi="Calibri"/>
          <w:b w:val="1"/>
          <w:bCs w:val="1"/>
          <w:color w:val="2e5fa3"/>
        </w:rPr>
      </w:pPr>
      <w:r w:rsidDel="00000000" w:rsidR="00000000" w:rsidRPr="00000000">
        <w:rPr>
          <w:rtl w:val="0"/>
        </w:rPr>
      </w:r>
    </w:p>
    <w:p w:rsidR="00000000" w:rsidDel="00000000" w:rsidP="00000000" w:rsidRDefault="00000000" w:rsidRPr="00000000" w14:paraId="00000815">
      <w:pPr>
        <w:spacing w:after="160" w:line="240" w:lineRule="auto"/>
        <w:rPr>
          <w:rFonts w:ascii="Calibri" w:cs="Calibri" w:eastAsia="Calibri" w:hAnsi="Calibri"/>
          <w:b w:val="1"/>
          <w:bCs w:val="1"/>
          <w:color w:val="2e5fa3"/>
        </w:rPr>
      </w:pPr>
      <w:r w:rsidDel="00000000" w:rsidR="00000000" w:rsidRPr="00000000">
        <w:rPr>
          <w:rtl w:val="0"/>
        </w:rPr>
      </w:r>
    </w:p>
    <w:p w:rsidR="00000000" w:rsidDel="00000000" w:rsidP="00000000" w:rsidRDefault="00000000" w:rsidRPr="00000000" w14:paraId="00000816">
      <w:pPr>
        <w:spacing w:after="160" w:line="240" w:lineRule="auto"/>
        <w:rPr>
          <w:rFonts w:ascii="Calibri" w:cs="Calibri" w:eastAsia="Calibri" w:hAnsi="Calibri"/>
          <w:b w:val="1"/>
          <w:bCs w:val="1"/>
          <w:color w:val="2e5fa3"/>
        </w:rPr>
      </w:pPr>
      <w:r w:rsidDel="00000000" w:rsidR="00000000" w:rsidRPr="00000000">
        <w:rPr>
          <w:rtl w:val="0"/>
        </w:rPr>
      </w:r>
    </w:p>
    <w:p w:rsidR="00000000" w:rsidDel="00000000" w:rsidP="00000000" w:rsidRDefault="00000000" w:rsidRPr="00000000" w14:paraId="00000817">
      <w:pPr>
        <w:spacing w:after="160" w:line="240" w:lineRule="auto"/>
        <w:rPr>
          <w:rFonts w:ascii="Calibri" w:cs="Calibri" w:eastAsia="Calibri" w:hAnsi="Calibri"/>
          <w:b w:val="1"/>
          <w:bCs w:val="1"/>
          <w:color w:val="2e5fa3"/>
        </w:rPr>
      </w:pPr>
      <w:r w:rsidDel="00000000" w:rsidR="00000000" w:rsidRPr="00000000">
        <w:rPr>
          <w:rFonts w:ascii="Calibri" w:cs="Calibri" w:eastAsia="Calibri" w:hAnsi="Calibri"/>
          <w:b w:val="1"/>
          <w:bCs w:val="1"/>
          <w:color w:val="2e5fa3"/>
          <w:rtl w:val="0"/>
        </w:rPr>
        <w:t xml:space="preserve">5.1 Traceability to Capability Document</w:t>
      </w:r>
    </w:p>
    <w:p w:rsidR="00000000" w:rsidDel="00000000" w:rsidP="00000000" w:rsidRDefault="00000000" w:rsidRPr="00000000" w14:paraId="0000081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Describe the traceability of subsystem functional requirements populated in this document with the parent system requirements. </w:t>
      </w:r>
      <w:r w:rsidDel="00000000" w:rsidR="00000000" w:rsidRPr="00000000">
        <w:rPr>
          <w:rFonts w:ascii="Calibri" w:cs="Calibri" w:eastAsia="Calibri" w:hAnsi="Calibri"/>
          <w:b w:val="1"/>
          <w:bCs w:val="1"/>
          <w:rtl w:val="0"/>
        </w:rPr>
        <w:t xml:space="preserve">Make sure to have created a traceability matrix between the two entities so it can automatically be included</w:t>
      </w:r>
      <w:r w:rsidDel="00000000" w:rsidR="00000000" w:rsidRPr="00000000">
        <w:rPr>
          <w:rFonts w:ascii="Calibri" w:cs="Calibri" w:eastAsia="Calibri" w:hAnsi="Calibri"/>
          <w:rtl w:val="0"/>
        </w:rPr>
        <w:t xml:space="preserve">. </w:t>
      </w:r>
    </w:p>
    <w:p w:rsidR="00000000" w:rsidDel="00000000" w:rsidP="00000000" w:rsidRDefault="00000000" w:rsidRPr="00000000" w14:paraId="00000819">
      <w:pPr>
        <w:pStyle w:val="Heading2"/>
        <w:keepNext w:val="0"/>
        <w:keepLines w:val="0"/>
        <w:spacing w:before="240" w:line="240" w:lineRule="auto"/>
        <w:rPr>
          <w:rFonts w:ascii="Calibri" w:cs="Calibri" w:eastAsia="Calibri" w:hAnsi="Calibri"/>
          <w:b w:val="1"/>
          <w:bCs w:val="1"/>
          <w:color w:val="2e5fa3"/>
          <w:sz w:val="26"/>
          <w:szCs w:val="26"/>
        </w:rPr>
      </w:pPr>
      <w:bookmarkStart w:colFirst="0" w:colLast="0" w:name="_xk8b2rdvpf7r" w:id="170"/>
      <w:bookmarkEnd w:id="170"/>
      <w:r w:rsidDel="00000000" w:rsidR="00000000" w:rsidRPr="00000000">
        <w:rPr>
          <w:rFonts w:ascii="Calibri" w:cs="Calibri" w:eastAsia="Calibri" w:hAnsi="Calibri"/>
          <w:b w:val="1"/>
          <w:bCs w:val="1"/>
          <w:color w:val="2e5fa3"/>
          <w:sz w:val="26"/>
          <w:szCs w:val="26"/>
          <w:rtl w:val="0"/>
        </w:rPr>
        <w:t xml:space="preserve">Step 11 — Review Appendix (Section 6)</w:t>
      </w:r>
    </w:p>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rtl w:val="0"/>
        </w:rPr>
        <w:t xml:space="preserve">Review sections 6.1-6.3.</w:t>
      </w:r>
    </w:p>
    <w:p w:rsidR="00000000" w:rsidDel="00000000" w:rsidP="00000000" w:rsidRDefault="00000000" w:rsidRPr="00000000" w14:paraId="0000081B">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C">
      <w:pPr>
        <w:rPr/>
        <w:sectPr>
          <w:headerReference r:id="rId40" w:type="default"/>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footerReference r:id="rId43" w:type="default"/>
          <w:type w:val="nextPage"/>
          <w:pgSz w:h="15840" w:w="12240" w:orient="portrait"/>
          <w:pgMar w:bottom="1440" w:top="1440" w:left="1440" w:right="1440" w:header="720" w:footer="720"/>
          <w:pgNumType w:start="1"/>
        </w:sectPr>
      </w:pPr>
      <w:bookmarkStart w:colFirst="0" w:colLast="0" w:name="_cgbm4q70rruu"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4 - trade studies</w:t>
      </w:r>
      <w:r w:rsidDel="00000000" w:rsidR="00000000" w:rsidRPr="00000000">
        <w:rPr>
          <w:rtl w:val="0"/>
        </w:rPr>
      </w:r>
    </w:p>
    <w:p w:rsidR="00000000" w:rsidDel="00000000" w:rsidP="00000000" w:rsidRDefault="00000000" w:rsidRPr="00000000" w14:paraId="0000081E">
      <w:pPr>
        <w:spacing w:after="200" w:line="240" w:lineRule="auto"/>
        <w:jc w:val="center"/>
        <w:rPr>
          <w:sz w:val="16"/>
          <w:szCs w:val="16"/>
        </w:rPr>
      </w:pPr>
      <w:r w:rsidDel="00000000" w:rsidR="00000000" w:rsidRPr="00000000">
        <w:rPr>
          <w:b w:val="1"/>
          <w:bCs w:val="1"/>
          <w:color w:val="1f3864"/>
          <w:sz w:val="44"/>
          <w:szCs w:val="44"/>
          <w:rtl w:val="0"/>
        </w:rPr>
        <w:t xml:space="preserve">Trade Studies and Associated Risks</w:t>
      </w:r>
      <w:r w:rsidDel="00000000" w:rsidR="00000000" w:rsidRPr="00000000">
        <w:rPr>
          <w:rtl w:val="0"/>
        </w:rPr>
      </w:r>
    </w:p>
    <w:p w:rsidR="00000000" w:rsidDel="00000000" w:rsidP="00000000" w:rsidRDefault="00000000" w:rsidRPr="00000000" w14:paraId="0000081F">
      <w:pPr>
        <w:spacing w:after="200" w:line="240" w:lineRule="auto"/>
        <w:jc w:val="center"/>
        <w:rPr>
          <w:color w:val="1d6a72"/>
        </w:rPr>
      </w:pPr>
      <w:r w:rsidDel="00000000" w:rsidR="00000000" w:rsidRPr="00000000">
        <w:rPr>
          <w:color w:val="1d6a72"/>
          <w:sz w:val="26"/>
          <w:szCs w:val="26"/>
          <w:rtl w:val="0"/>
        </w:rPr>
        <w:t xml:space="preserve">Deliverable 4 - Stage Synthesis</w:t>
      </w:r>
      <w:r w:rsidDel="00000000" w:rsidR="00000000" w:rsidRPr="00000000">
        <w:rPr>
          <w:rtl w:val="0"/>
        </w:rPr>
      </w:r>
    </w:p>
    <w:p w:rsidR="00000000" w:rsidDel="00000000" w:rsidP="00000000" w:rsidRDefault="00000000" w:rsidRPr="00000000" w14:paraId="00000820">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1. </w:t>
      </w:r>
      <w:r w:rsidDel="00000000" w:rsidR="00000000" w:rsidRPr="00000000">
        <w:rPr>
          <w:b w:val="1"/>
          <w:bCs w:val="1"/>
          <w:color w:val="1f3864"/>
          <w:sz w:val="32"/>
          <w:szCs w:val="32"/>
          <w:rtl w:val="0"/>
        </w:rPr>
        <w:t xml:space="preserve">What This Deliverable Is</w:t>
      </w:r>
      <w:r w:rsidDel="00000000" w:rsidR="00000000" w:rsidRPr="00000000">
        <w:rPr>
          <w:rtl w:val="0"/>
        </w:rPr>
      </w:r>
    </w:p>
    <w:p w:rsidR="00000000" w:rsidDel="00000000" w:rsidP="00000000" w:rsidRDefault="00000000" w:rsidRPr="00000000" w14:paraId="00000821">
      <w:pPr>
        <w:spacing w:after="80" w:before="60" w:line="276" w:lineRule="auto"/>
        <w:jc w:val="both"/>
        <w:rPr/>
      </w:pPr>
      <w:r w:rsidDel="00000000" w:rsidR="00000000" w:rsidRPr="00000000">
        <w:rPr>
          <w:rtl w:val="0"/>
        </w:rPr>
        <w:t xml:space="preserve">This deliverable translates subsystem functional requirements from the FRD into preliminary technical requirements. It does this by combining analytical worst-case reasoning, a structured technology class trade study, and risk identification. It sits between two milestones: after </w:t>
      </w:r>
      <w:r w:rsidDel="00000000" w:rsidR="00000000" w:rsidRPr="00000000">
        <w:rPr>
          <w:b w:val="1"/>
          <w:bCs w:val="1"/>
          <w:rtl w:val="0"/>
        </w:rPr>
        <w:t xml:space="preserve">subsystem identification</w:t>
      </w:r>
      <w:r w:rsidDel="00000000" w:rsidR="00000000" w:rsidRPr="00000000">
        <w:rPr>
          <w:rtl w:val="0"/>
        </w:rPr>
        <w:t xml:space="preserve"> and the </w:t>
      </w:r>
      <w:r w:rsidDel="00000000" w:rsidR="00000000" w:rsidRPr="00000000">
        <w:rPr>
          <w:b w:val="1"/>
          <w:bCs w:val="1"/>
          <w:rtl w:val="0"/>
        </w:rPr>
        <w:t xml:space="preserve">FRD</w:t>
      </w:r>
      <w:r w:rsidDel="00000000" w:rsidR="00000000" w:rsidRPr="00000000">
        <w:rPr>
          <w:rtl w:val="0"/>
        </w:rPr>
        <w:t xml:space="preserve">, and before </w:t>
      </w:r>
      <w:r w:rsidDel="00000000" w:rsidR="00000000" w:rsidRPr="00000000">
        <w:rPr>
          <w:b w:val="1"/>
          <w:bCs w:val="1"/>
          <w:rtl w:val="0"/>
        </w:rPr>
        <w:t xml:space="preserve">detailed component selection</w:t>
      </w:r>
      <w:r w:rsidDel="00000000" w:rsidR="00000000" w:rsidRPr="00000000">
        <w:rPr>
          <w:rtl w:val="0"/>
        </w:rPr>
        <w:t xml:space="preserve">.</w:t>
      </w:r>
    </w:p>
    <w:p w:rsidR="00000000" w:rsidDel="00000000" w:rsidP="00000000" w:rsidRDefault="00000000" w:rsidRPr="00000000" w14:paraId="00000822">
      <w:pPr>
        <w:spacing w:after="240" w:before="240" w:line="276" w:lineRule="auto"/>
        <w:jc w:val="both"/>
        <w:rPr/>
      </w:pPr>
      <w:r w:rsidDel="00000000" w:rsidR="00000000" w:rsidRPr="00000000">
        <w:rPr>
          <w:rtl w:val="0"/>
        </w:rPr>
        <w:t xml:space="preserve">It answers three questions in sequence:</w:t>
      </w:r>
    </w:p>
    <w:p w:rsidR="00000000" w:rsidDel="00000000" w:rsidP="00000000" w:rsidRDefault="00000000" w:rsidRPr="00000000" w14:paraId="00000823">
      <w:pPr>
        <w:numPr>
          <w:ilvl w:val="0"/>
          <w:numId w:val="102"/>
        </w:numPr>
        <w:spacing w:after="0" w:afterAutospacing="0" w:before="240" w:line="276" w:lineRule="auto"/>
        <w:ind w:left="720" w:hanging="360"/>
      </w:pPr>
      <w:r w:rsidDel="00000000" w:rsidR="00000000" w:rsidRPr="00000000">
        <w:rPr>
          <w:rtl w:val="0"/>
        </w:rPr>
        <w:t xml:space="preserve">What must each subsystem do, in technical terms — and how well?</w:t>
      </w:r>
    </w:p>
    <w:p w:rsidR="00000000" w:rsidDel="00000000" w:rsidP="00000000" w:rsidRDefault="00000000" w:rsidRPr="00000000" w14:paraId="00000824">
      <w:pPr>
        <w:numPr>
          <w:ilvl w:val="0"/>
          <w:numId w:val="102"/>
        </w:numPr>
        <w:spacing w:after="0" w:afterAutospacing="0" w:before="0" w:beforeAutospacing="0" w:line="276" w:lineRule="auto"/>
        <w:ind w:left="720" w:hanging="360"/>
      </w:pPr>
      <w:r w:rsidDel="00000000" w:rsidR="00000000" w:rsidRPr="00000000">
        <w:rPr>
          <w:rtl w:val="0"/>
        </w:rPr>
        <w:t xml:space="preserve">What technology classes exist that can provide that capability?</w:t>
      </w:r>
    </w:p>
    <w:p w:rsidR="00000000" w:rsidDel="00000000" w:rsidP="00000000" w:rsidRDefault="00000000" w:rsidRPr="00000000" w14:paraId="00000825">
      <w:pPr>
        <w:numPr>
          <w:ilvl w:val="0"/>
          <w:numId w:val="102"/>
        </w:numPr>
        <w:spacing w:after="240" w:before="0" w:beforeAutospacing="0" w:line="276" w:lineRule="auto"/>
        <w:ind w:left="720" w:hanging="360"/>
      </w:pPr>
      <w:r w:rsidDel="00000000" w:rsidR="00000000" w:rsidRPr="00000000">
        <w:rPr>
          <w:rtl w:val="0"/>
        </w:rPr>
        <w:t xml:space="preserve">Which technology class best satisfies the derived requirements, and what risks does that choice carry?</w:t>
      </w:r>
    </w:p>
    <w:p w:rsidR="00000000" w:rsidDel="00000000" w:rsidP="00000000" w:rsidRDefault="00000000" w:rsidRPr="00000000" w14:paraId="00000826">
      <w:pPr>
        <w:spacing w:after="240" w:before="240" w:line="276" w:lineRule="auto"/>
        <w:jc w:val="both"/>
        <w:rPr/>
      </w:pPr>
      <w:r w:rsidDel="00000000" w:rsidR="00000000" w:rsidRPr="00000000">
        <w:rPr>
          <w:rtl w:val="0"/>
        </w:rPr>
        <w:t xml:space="preserve">The goal is an initial system architecture with a </w:t>
      </w:r>
      <w:r w:rsidDel="00000000" w:rsidR="00000000" w:rsidRPr="00000000">
        <w:rPr>
          <w:b w:val="1"/>
          <w:bCs w:val="1"/>
          <w:rtl w:val="0"/>
        </w:rPr>
        <w:t xml:space="preserve">rough-cut BOM</w:t>
      </w:r>
      <w:r w:rsidDel="00000000" w:rsidR="00000000" w:rsidRPr="00000000">
        <w:rPr>
          <w:rtl w:val="0"/>
        </w:rPr>
        <w:t xml:space="preserve"> and a </w:t>
      </w:r>
      <w:r w:rsidDel="00000000" w:rsidR="00000000" w:rsidRPr="00000000">
        <w:rPr>
          <w:b w:val="1"/>
          <w:bCs w:val="1"/>
          <w:rtl w:val="0"/>
        </w:rPr>
        <w:t xml:space="preserve">preliminary performance analysis</w:t>
      </w:r>
      <w:r w:rsidDel="00000000" w:rsidR="00000000" w:rsidRPr="00000000">
        <w:rPr>
          <w:rtl w:val="0"/>
        </w:rPr>
        <w:t xml:space="preserve">.</w:t>
      </w:r>
    </w:p>
    <w:p w:rsidR="00000000" w:rsidDel="00000000" w:rsidP="00000000" w:rsidRDefault="00000000" w:rsidRPr="00000000" w14:paraId="00000827">
      <w:pPr>
        <w:spacing w:after="240" w:before="240" w:line="276" w:lineRule="auto"/>
        <w:jc w:val="both"/>
        <w:rPr>
          <w:b w:val="1"/>
          <w:bCs w:val="1"/>
          <w:color w:val="2e75b6"/>
        </w:rPr>
      </w:pPr>
      <w:r w:rsidDel="00000000" w:rsidR="00000000" w:rsidRPr="00000000">
        <w:rPr>
          <w:b w:val="1"/>
          <w:bCs w:val="1"/>
          <w:color w:val="2e75b6"/>
          <w:rtl w:val="0"/>
        </w:rPr>
        <w:t xml:space="preserve">When to Stop Decomposing</w:t>
      </w:r>
    </w:p>
    <w:p w:rsidR="00000000" w:rsidDel="00000000" w:rsidP="00000000" w:rsidRDefault="00000000" w:rsidRPr="00000000" w14:paraId="00000828">
      <w:pPr>
        <w:spacing w:after="240" w:before="240" w:line="276" w:lineRule="auto"/>
        <w:jc w:val="both"/>
        <w:rPr/>
      </w:pPr>
      <w:r w:rsidDel="00000000" w:rsidR="00000000" w:rsidRPr="00000000">
        <w:rPr>
          <w:rtl w:val="0"/>
        </w:rPr>
        <w:t xml:space="preserve">Knowing when to stop is one of the hardest judgement calls in systems engineering. Dam gives three clear signals:</w:t>
      </w:r>
    </w:p>
    <w:p w:rsidR="00000000" w:rsidDel="00000000" w:rsidP="00000000" w:rsidRDefault="00000000" w:rsidRPr="00000000" w14:paraId="00000829">
      <w:pPr>
        <w:numPr>
          <w:ilvl w:val="0"/>
          <w:numId w:val="13"/>
        </w:numPr>
        <w:spacing w:after="240" w:before="240" w:line="276" w:lineRule="auto"/>
        <w:ind w:left="720" w:hanging="360"/>
      </w:pPr>
      <w:r w:rsidDel="00000000" w:rsidR="00000000" w:rsidRPr="00000000">
        <w:rPr>
          <w:b w:val="1"/>
          <w:bCs w:val="1"/>
          <w:rtl w:val="0"/>
        </w:rPr>
        <w:t xml:space="preserve">You can point to a technology class that exists.</w:t>
      </w:r>
      <w:r w:rsidDel="00000000" w:rsidR="00000000" w:rsidRPr="00000000">
        <w:rPr>
          <w:rtl w:val="0"/>
        </w:rPr>
        <w:t xml:space="preserve"> You do not need a part number. You need to be able to say: </w:t>
      </w:r>
      <w:r w:rsidDel="00000000" w:rsidR="00000000" w:rsidRPr="00000000">
        <w:rPr>
          <w:i w:val="1"/>
          <w:iCs w:val="1"/>
          <w:rtl w:val="0"/>
        </w:rPr>
        <w:t xml:space="preserve">"a technology of this type exists and is procurable."</w:t>
      </w:r>
      <w:r w:rsidDel="00000000" w:rsidR="00000000" w:rsidRPr="00000000">
        <w:rPr>
          <w:rtl w:val="0"/>
        </w:rPr>
        <w:t xml:space="preserve"> If you cannot point to anything real that performs the function, go deeper. If you are specifying how a component works internally, you have gone too far.</w:t>
      </w:r>
    </w:p>
    <w:p w:rsidR="00000000" w:rsidDel="00000000" w:rsidP="00000000" w:rsidRDefault="00000000" w:rsidRPr="00000000" w14:paraId="0000082A">
      <w:pPr>
        <w:spacing w:after="240" w:before="240" w:line="276" w:lineRule="auto"/>
        <w:ind w:left="600" w:right="600" w:firstLine="0"/>
        <w:jc w:val="both"/>
        <w:rPr>
          <w:i w:val="1"/>
          <w:iCs w:val="1"/>
        </w:rPr>
      </w:pPr>
      <w:r w:rsidDel="00000000" w:rsidR="00000000" w:rsidRPr="00000000">
        <w:rPr>
          <w:rtl w:val="0"/>
        </w:rPr>
        <w:t xml:space="preserve">Dam: </w:t>
      </w:r>
      <w:r w:rsidDel="00000000" w:rsidR="00000000" w:rsidRPr="00000000">
        <w:rPr>
          <w:i w:val="1"/>
          <w:iCs w:val="1"/>
          <w:rtl w:val="0"/>
        </w:rPr>
        <w:t xml:space="preserve">"When you can identify potential products or at least classes of products, you're done."</w:t>
      </w:r>
    </w:p>
    <w:p w:rsidR="00000000" w:rsidDel="00000000" w:rsidP="00000000" w:rsidRDefault="00000000" w:rsidRPr="00000000" w14:paraId="0000082B">
      <w:pPr>
        <w:numPr>
          <w:ilvl w:val="0"/>
          <w:numId w:val="83"/>
        </w:numPr>
        <w:spacing w:after="240" w:before="240" w:line="276" w:lineRule="auto"/>
        <w:ind w:left="720" w:hanging="360"/>
      </w:pPr>
      <w:r w:rsidDel="00000000" w:rsidR="00000000" w:rsidRPr="00000000">
        <w:rPr>
          <w:b w:val="1"/>
          <w:bCs w:val="1"/>
          <w:rtl w:val="0"/>
        </w:rPr>
        <w:t xml:space="preserve">You are specifying performance end-to-end, not per component.</w:t>
      </w:r>
      <w:r w:rsidDel="00000000" w:rsidR="00000000" w:rsidRPr="00000000">
        <w:rPr>
          <w:rtl w:val="0"/>
        </w:rPr>
        <w:t xml:space="preserve"> The performance budget belongs to the subsystem as a whole — not to individual components within it. If you find yourself splitting a budget between a sensor, a processor, and a communication link, stop. That belongs to detailed design.</w:t>
      </w:r>
    </w:p>
    <w:p w:rsidR="00000000" w:rsidDel="00000000" w:rsidP="00000000" w:rsidRDefault="00000000" w:rsidRPr="00000000" w14:paraId="0000082C">
      <w:pPr>
        <w:spacing w:after="240" w:before="240" w:line="276" w:lineRule="auto"/>
        <w:ind w:left="600" w:right="600" w:firstLine="0"/>
        <w:jc w:val="both"/>
        <w:rPr>
          <w:i w:val="1"/>
          <w:iCs w:val="1"/>
        </w:rPr>
      </w:pPr>
      <w:r w:rsidDel="00000000" w:rsidR="00000000" w:rsidRPr="00000000">
        <w:rPr>
          <w:rtl w:val="0"/>
        </w:rPr>
        <w:t xml:space="preserve">Dam: </w:t>
      </w:r>
      <w:r w:rsidDel="00000000" w:rsidR="00000000" w:rsidRPr="00000000">
        <w:rPr>
          <w:i w:val="1"/>
          <w:iCs w:val="1"/>
          <w:rtl w:val="0"/>
        </w:rPr>
        <w:t xml:space="preserve">"define end-to-end performance factors, not detailed ones for each asset."</w:t>
      </w:r>
    </w:p>
    <w:p w:rsidR="00000000" w:rsidDel="00000000" w:rsidP="00000000" w:rsidRDefault="00000000" w:rsidRPr="00000000" w14:paraId="0000082D">
      <w:pPr>
        <w:numPr>
          <w:ilvl w:val="0"/>
          <w:numId w:val="86"/>
        </w:numPr>
        <w:spacing w:after="240" w:before="240" w:line="276" w:lineRule="auto"/>
        <w:ind w:left="720" w:hanging="360"/>
      </w:pPr>
      <w:r w:rsidDel="00000000" w:rsidR="00000000" w:rsidRPr="00000000">
        <w:rPr>
          <w:b w:val="1"/>
          <w:bCs w:val="1"/>
          <w:rtl w:val="0"/>
        </w:rPr>
        <w:t xml:space="preserve">You have not accidentally specified a solution.</w:t>
      </w:r>
      <w:r w:rsidDel="00000000" w:rsidR="00000000" w:rsidRPr="00000000">
        <w:rPr>
          <w:rtl w:val="0"/>
        </w:rPr>
        <w:t xml:space="preserve"> Read your Technical Requirements Table entry and ask: could more than one technology class satisfy this? If only one specific product could satisfy it, you have over-specified. Roll back up a level and use functional wording.</w:t>
      </w:r>
    </w:p>
    <w:p w:rsidR="00000000" w:rsidDel="00000000" w:rsidP="00000000" w:rsidRDefault="00000000" w:rsidRPr="00000000" w14:paraId="0000082E">
      <w:pPr>
        <w:spacing w:after="240" w:before="240" w:line="276" w:lineRule="auto"/>
        <w:ind w:left="600" w:right="600" w:firstLine="0"/>
        <w:jc w:val="both"/>
        <w:rPr/>
      </w:pPr>
      <w:r w:rsidDel="00000000" w:rsidR="00000000" w:rsidRPr="00000000">
        <w:rPr>
          <w:rtl w:val="0"/>
        </w:rPr>
        <w:t xml:space="preserve">Dam: </w:t>
      </w:r>
      <w:r w:rsidDel="00000000" w:rsidR="00000000" w:rsidRPr="00000000">
        <w:rPr>
          <w:i w:val="1"/>
          <w:iCs w:val="1"/>
          <w:rtl w:val="0"/>
        </w:rPr>
        <w:t xml:space="preserve">"make sure you do not over-specify or specify a particular solution. If necessary, roll back up a level."</w:t>
      </w:r>
      <w:r w:rsidDel="00000000" w:rsidR="00000000" w:rsidRPr="00000000">
        <w:rPr>
          <w:rtl w:val="0"/>
        </w:rPr>
      </w:r>
    </w:p>
    <w:p w:rsidR="00000000" w:rsidDel="00000000" w:rsidP="00000000" w:rsidRDefault="00000000" w:rsidRPr="00000000" w14:paraId="0000082F">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2. Why This Deliverable Matters</w:t>
      </w:r>
    </w:p>
    <w:p w:rsidR="00000000" w:rsidDel="00000000" w:rsidP="00000000" w:rsidRDefault="00000000" w:rsidRPr="00000000" w14:paraId="00000830">
      <w:pPr>
        <w:spacing w:after="80" w:before="60" w:line="276" w:lineRule="auto"/>
        <w:jc w:val="both"/>
        <w:rPr/>
      </w:pPr>
      <w:r w:rsidDel="00000000" w:rsidR="00000000" w:rsidRPr="00000000">
        <w:rPr>
          <w:rtl w:val="0"/>
        </w:rPr>
        <w:t xml:space="preserve">Technical requirements at the subsystem level are not given — they must be derived. The functional requirements in the FRD tell each subsystem </w:t>
      </w:r>
      <w:r w:rsidDel="00000000" w:rsidR="00000000" w:rsidRPr="00000000">
        <w:rPr>
          <w:i w:val="1"/>
          <w:iCs w:val="1"/>
          <w:rtl w:val="0"/>
        </w:rPr>
        <w:t xml:space="preserve">what it must do</w:t>
      </w:r>
      <w:r w:rsidDel="00000000" w:rsidR="00000000" w:rsidRPr="00000000">
        <w:rPr>
          <w:rtl w:val="0"/>
        </w:rPr>
        <w:t xml:space="preserve">; </w:t>
      </w:r>
      <w:r w:rsidDel="00000000" w:rsidR="00000000" w:rsidRPr="00000000">
        <w:rPr>
          <w:i w:val="1"/>
          <w:iCs w:val="1"/>
          <w:rtl w:val="0"/>
        </w:rPr>
        <w:t xml:space="preserve">they do not tell it how well it must do it</w:t>
      </w:r>
      <w:r w:rsidDel="00000000" w:rsidR="00000000" w:rsidRPr="00000000">
        <w:rPr>
          <w:rtl w:val="0"/>
        </w:rPr>
        <w:t xml:space="preserve">, or which engineering parameters govern the ability to do it. </w:t>
      </w:r>
    </w:p>
    <w:p w:rsidR="00000000" w:rsidDel="00000000" w:rsidP="00000000" w:rsidRDefault="00000000" w:rsidRPr="00000000" w14:paraId="00000831">
      <w:pPr>
        <w:spacing w:after="80" w:before="60" w:line="276" w:lineRule="auto"/>
        <w:jc w:val="both"/>
        <w:rPr/>
      </w:pPr>
      <w:r w:rsidDel="00000000" w:rsidR="00000000" w:rsidRPr="00000000">
        <w:rPr>
          <w:rtl w:val="0"/>
        </w:rPr>
        <w:t xml:space="preserve">Without a systematic method for making that translation, technical requirements become arbitrary — set by engineering intuition, copied from datasheets of familiar products, or simply left unspecified. This causes serious problems during integration and verification.</w:t>
      </w:r>
    </w:p>
    <w:p w:rsidR="00000000" w:rsidDel="00000000" w:rsidP="00000000" w:rsidRDefault="00000000" w:rsidRPr="00000000" w14:paraId="00000832">
      <w:pPr>
        <w:spacing w:line="160" w:lineRule="auto"/>
        <w:rPr/>
      </w:pPr>
      <w:r w:rsidDel="00000000" w:rsidR="00000000" w:rsidRPr="00000000">
        <w:rPr>
          <w:rtl w:val="0"/>
        </w:rPr>
      </w:r>
    </w:p>
    <w:p w:rsidR="00000000" w:rsidDel="00000000" w:rsidP="00000000" w:rsidRDefault="00000000" w:rsidRPr="00000000" w14:paraId="00000833">
      <w:pPr>
        <w:spacing w:after="80" w:before="60" w:line="276" w:lineRule="auto"/>
        <w:jc w:val="both"/>
        <w:rPr/>
      </w:pPr>
      <w:r w:rsidDel="00000000" w:rsidR="00000000" w:rsidRPr="00000000">
        <w:rPr>
          <w:rtl w:val="0"/>
        </w:rPr>
        <w:t xml:space="preserve">Dam [1] makes this point explicitly in the context of requirements trade studies: "Conducting an explicit tradeoff on requirements is crucial to optimisation and ensures that you have the right set of requirements" (Ch. 7). This deliverable enforces that discipline.</w:t>
      </w:r>
    </w:p>
    <w:p w:rsidR="00000000" w:rsidDel="00000000" w:rsidP="00000000" w:rsidRDefault="00000000" w:rsidRPr="00000000" w14:paraId="00000834">
      <w:pPr>
        <w:spacing w:after="80" w:before="60" w:line="276" w:lineRule="auto"/>
        <w:jc w:val="both"/>
        <w:rPr/>
      </w:pPr>
      <w:r w:rsidDel="00000000" w:rsidR="00000000" w:rsidRPr="00000000">
        <w:rPr>
          <w:rtl w:val="0"/>
        </w:rPr>
      </w:r>
    </w:p>
    <w:p w:rsidR="00000000" w:rsidDel="00000000" w:rsidP="00000000" w:rsidRDefault="00000000" w:rsidRPr="00000000" w14:paraId="00000835">
      <w:pPr>
        <w:spacing w:after="80" w:before="60" w:line="276" w:lineRule="auto"/>
        <w:jc w:val="both"/>
        <w:rPr/>
      </w:pPr>
      <w:r w:rsidDel="00000000" w:rsidR="00000000" w:rsidRPr="00000000">
        <w:rPr>
          <w:rtl w:val="0"/>
        </w:rPr>
        <w:t xml:space="preserve">Completing this deliverable correctly achieves four things:</w:t>
      </w:r>
    </w:p>
    <w:p w:rsidR="00000000" w:rsidDel="00000000" w:rsidP="00000000" w:rsidRDefault="00000000" w:rsidRPr="00000000" w14:paraId="00000836">
      <w:pPr>
        <w:spacing w:line="120" w:lineRule="auto"/>
        <w:rPr/>
      </w:pPr>
      <w:r w:rsidDel="00000000" w:rsidR="00000000" w:rsidRPr="00000000">
        <w:rPr>
          <w:rtl w:val="0"/>
        </w:rPr>
      </w:r>
    </w:p>
    <w:p w:rsidR="00000000" w:rsidDel="00000000" w:rsidP="00000000" w:rsidRDefault="00000000" w:rsidRPr="00000000" w14:paraId="00000837">
      <w:pPr>
        <w:numPr>
          <w:ilvl w:val="0"/>
          <w:numId w:val="80"/>
        </w:numPr>
        <w:spacing w:after="40" w:before="40" w:line="260" w:lineRule="auto"/>
        <w:ind w:left="720" w:hanging="360"/>
      </w:pPr>
      <w:r w:rsidDel="00000000" w:rsidR="00000000" w:rsidRPr="00000000">
        <w:rPr>
          <w:b w:val="1"/>
          <w:bCs w:val="1"/>
          <w:rtl w:val="0"/>
        </w:rPr>
        <w:t xml:space="preserve">It provides evaluation criteria</w:t>
      </w:r>
      <w:r w:rsidDel="00000000" w:rsidR="00000000" w:rsidRPr="00000000">
        <w:rPr>
          <w:rtl w:val="0"/>
        </w:rPr>
        <w:t xml:space="preserve"> for technology selection that are traceable to functional requirements, not to product preferences.</w:t>
      </w:r>
    </w:p>
    <w:p w:rsidR="00000000" w:rsidDel="00000000" w:rsidP="00000000" w:rsidRDefault="00000000" w:rsidRPr="00000000" w14:paraId="00000838">
      <w:pPr>
        <w:numPr>
          <w:ilvl w:val="0"/>
          <w:numId w:val="80"/>
        </w:numPr>
        <w:spacing w:after="40" w:before="40" w:line="260" w:lineRule="auto"/>
        <w:ind w:left="720" w:hanging="360"/>
      </w:pPr>
      <w:r w:rsidDel="00000000" w:rsidR="00000000" w:rsidRPr="00000000">
        <w:rPr>
          <w:b w:val="1"/>
          <w:bCs w:val="1"/>
          <w:rtl w:val="0"/>
        </w:rPr>
        <w:t xml:space="preserve">It makes the rationale for each technical requirement explicit and reviewable</w:t>
      </w:r>
      <w:r w:rsidDel="00000000" w:rsidR="00000000" w:rsidRPr="00000000">
        <w:rPr>
          <w:rtl w:val="0"/>
        </w:rPr>
        <w:t xml:space="preserve">, so that stakeholders can challenge assumptions rather than accept numbers on faith.</w:t>
      </w:r>
    </w:p>
    <w:p w:rsidR="00000000" w:rsidDel="00000000" w:rsidP="00000000" w:rsidRDefault="00000000" w:rsidRPr="00000000" w14:paraId="00000839">
      <w:pPr>
        <w:numPr>
          <w:ilvl w:val="0"/>
          <w:numId w:val="80"/>
        </w:numPr>
        <w:spacing w:after="40" w:before="40" w:line="260" w:lineRule="auto"/>
        <w:ind w:left="720" w:hanging="360"/>
      </w:pPr>
      <w:r w:rsidDel="00000000" w:rsidR="00000000" w:rsidRPr="00000000">
        <w:rPr>
          <w:b w:val="1"/>
          <w:bCs w:val="1"/>
          <w:rtl w:val="0"/>
        </w:rPr>
        <w:t xml:space="preserve">It surfaces risks associated with each technology class</w:t>
      </w:r>
      <w:r w:rsidDel="00000000" w:rsidR="00000000" w:rsidRPr="00000000">
        <w:rPr>
          <w:rtl w:val="0"/>
        </w:rPr>
        <w:t xml:space="preserve"> before a selection is committed — consistent wit</w:t>
      </w:r>
      <w:r w:rsidDel="00000000" w:rsidR="00000000" w:rsidRPr="00000000">
        <w:rPr>
          <w:highlight w:val="white"/>
          <w:rtl w:val="0"/>
        </w:rPr>
        <w:t xml:space="preserve">h Dam’s guidance th</w:t>
      </w:r>
      <w:r w:rsidDel="00000000" w:rsidR="00000000" w:rsidRPr="00000000">
        <w:rPr>
          <w:rtl w:val="0"/>
        </w:rPr>
        <w:t xml:space="preserve">at "COTS/GOTS comes with a risk: you do not control their development schedule."</w:t>
      </w:r>
    </w:p>
    <w:p w:rsidR="00000000" w:rsidDel="00000000" w:rsidP="00000000" w:rsidRDefault="00000000" w:rsidRPr="00000000" w14:paraId="0000083A">
      <w:pPr>
        <w:numPr>
          <w:ilvl w:val="0"/>
          <w:numId w:val="80"/>
        </w:numPr>
        <w:spacing w:after="40" w:before="40" w:line="260" w:lineRule="auto"/>
        <w:ind w:left="720" w:hanging="360"/>
      </w:pPr>
      <w:r w:rsidDel="00000000" w:rsidR="00000000" w:rsidRPr="00000000">
        <w:rPr>
          <w:b w:val="1"/>
          <w:bCs w:val="1"/>
          <w:rtl w:val="0"/>
        </w:rPr>
        <w:t xml:space="preserve">It keeps the functional architecture abstract</w:t>
      </w:r>
      <w:r w:rsidDel="00000000" w:rsidR="00000000" w:rsidRPr="00000000">
        <w:rPr>
          <w:rtl w:val="0"/>
        </w:rPr>
        <w:t xml:space="preserve">, preventing over-specification, as Dam </w:t>
      </w:r>
      <w:r w:rsidDel="00000000" w:rsidR="00000000" w:rsidRPr="00000000">
        <w:rPr>
          <w:highlight w:val="white"/>
          <w:rtl w:val="0"/>
        </w:rPr>
        <w:t xml:space="preserve">warns: </w:t>
      </w:r>
      <w:r w:rsidDel="00000000" w:rsidR="00000000" w:rsidRPr="00000000">
        <w:rPr>
          <w:rtl w:val="0"/>
        </w:rPr>
        <w:t xml:space="preserve">"Make sure you do not over-specify (or specify a particular solution). If necessary, roll back up a level."</w:t>
      </w:r>
      <w:r w:rsidDel="00000000" w:rsidR="00000000" w:rsidRPr="00000000">
        <w:rPr>
          <w:rtl w:val="0"/>
        </w:rPr>
      </w:r>
    </w:p>
    <w:p w:rsidR="00000000" w:rsidDel="00000000" w:rsidP="00000000" w:rsidRDefault="00000000" w:rsidRPr="00000000" w14:paraId="0000083B">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3. Step-by-Step Instructions</w:t>
      </w:r>
    </w:p>
    <w:p w:rsidR="00000000" w:rsidDel="00000000" w:rsidP="00000000" w:rsidRDefault="00000000" w:rsidRPr="00000000" w14:paraId="0000083C">
      <w:pPr>
        <w:spacing w:after="80" w:before="60" w:line="276" w:lineRule="auto"/>
        <w:jc w:val="both"/>
        <w:rPr/>
      </w:pPr>
      <w:r w:rsidDel="00000000" w:rsidR="00000000" w:rsidRPr="00000000">
        <w:rPr>
          <w:rtl w:val="0"/>
        </w:rPr>
        <w:t xml:space="preserve">Work through the following steps in order:</w:t>
      </w:r>
    </w:p>
    <w:p w:rsidR="00000000" w:rsidDel="00000000" w:rsidP="00000000" w:rsidRDefault="00000000" w:rsidRPr="00000000" w14:paraId="0000083D">
      <w:pPr>
        <w:spacing w:after="80" w:before="60" w:line="276" w:lineRule="auto"/>
        <w:jc w:val="both"/>
        <w:rPr>
          <w:b w:val="1"/>
          <w:bCs w:val="1"/>
          <w:color w:val="1f3864"/>
          <w:sz w:val="24"/>
          <w:szCs w:val="24"/>
        </w:rPr>
      </w:pPr>
      <w:r w:rsidDel="00000000" w:rsidR="00000000" w:rsidRPr="00000000">
        <w:rPr>
          <w:b w:val="1"/>
          <w:bCs w:val="1"/>
          <w:color w:val="1f3864"/>
          <w:sz w:val="24"/>
          <w:szCs w:val="24"/>
          <w:rtl w:val="0"/>
        </w:rPr>
        <w:t xml:space="preserve">Step 1 - Create a Technical Requirements Table</w:t>
      </w:r>
    </w:p>
    <w:p w:rsidR="00000000" w:rsidDel="00000000" w:rsidP="00000000" w:rsidRDefault="00000000" w:rsidRPr="00000000" w14:paraId="0000083E">
      <w:pPr>
        <w:numPr>
          <w:ilvl w:val="0"/>
          <w:numId w:val="115"/>
        </w:numPr>
        <w:spacing w:after="200" w:before="60" w:line="276" w:lineRule="auto"/>
        <w:ind w:left="720" w:hanging="360"/>
        <w:jc w:val="both"/>
      </w:pPr>
      <w:r w:rsidDel="00000000" w:rsidR="00000000" w:rsidRPr="00000000">
        <w:rPr>
          <w:rtl w:val="0"/>
        </w:rPr>
        <w:t xml:space="preserve">Create an Excel sheet </w:t>
      </w:r>
    </w:p>
    <w:p w:rsidR="00000000" w:rsidDel="00000000" w:rsidP="00000000" w:rsidRDefault="00000000" w:rsidRPr="00000000" w14:paraId="0000083F">
      <w:pPr>
        <w:numPr>
          <w:ilvl w:val="0"/>
          <w:numId w:val="115"/>
        </w:numPr>
        <w:spacing w:after="200" w:before="60" w:line="276" w:lineRule="auto"/>
        <w:ind w:left="720" w:hanging="360"/>
        <w:jc w:val="both"/>
      </w:pPr>
      <w:r w:rsidDel="00000000" w:rsidR="00000000" w:rsidRPr="00000000">
        <w:rPr>
          <w:rtl w:val="0"/>
        </w:rPr>
        <w:t xml:space="preserve">Name the column headings the following:</w:t>
      </w:r>
    </w:p>
    <w:p w:rsidR="00000000" w:rsidDel="00000000" w:rsidP="00000000" w:rsidRDefault="00000000" w:rsidRPr="00000000" w14:paraId="00000840">
      <w:pPr>
        <w:numPr>
          <w:ilvl w:val="1"/>
          <w:numId w:val="115"/>
        </w:numPr>
        <w:spacing w:after="0" w:afterAutospacing="0" w:before="60" w:line="276" w:lineRule="auto"/>
        <w:ind w:left="1440" w:hanging="360"/>
        <w:jc w:val="both"/>
      </w:pPr>
      <w:r w:rsidDel="00000000" w:rsidR="00000000" w:rsidRPr="00000000">
        <w:rPr>
          <w:rtl w:val="0"/>
        </w:rPr>
        <w:t xml:space="preserve">System Functional Requirement</w:t>
      </w:r>
    </w:p>
    <w:p w:rsidR="00000000" w:rsidDel="00000000" w:rsidP="00000000" w:rsidRDefault="00000000" w:rsidRPr="00000000" w14:paraId="00000841">
      <w:pPr>
        <w:numPr>
          <w:ilvl w:val="1"/>
          <w:numId w:val="115"/>
        </w:numPr>
        <w:spacing w:after="0" w:afterAutospacing="0" w:before="0" w:beforeAutospacing="0" w:line="276" w:lineRule="auto"/>
        <w:ind w:left="1440" w:hanging="360"/>
        <w:jc w:val="both"/>
      </w:pPr>
      <w:r w:rsidDel="00000000" w:rsidR="00000000" w:rsidRPr="00000000">
        <w:rPr>
          <w:rtl w:val="0"/>
        </w:rPr>
        <w:t xml:space="preserve">Subsystem functional requirement</w:t>
      </w:r>
    </w:p>
    <w:p w:rsidR="00000000" w:rsidDel="00000000" w:rsidP="00000000" w:rsidRDefault="00000000" w:rsidRPr="00000000" w14:paraId="00000842">
      <w:pPr>
        <w:numPr>
          <w:ilvl w:val="1"/>
          <w:numId w:val="115"/>
        </w:numPr>
        <w:spacing w:after="0" w:afterAutospacing="0" w:before="0" w:beforeAutospacing="0" w:line="276" w:lineRule="auto"/>
        <w:ind w:left="1440" w:hanging="360"/>
        <w:jc w:val="both"/>
      </w:pPr>
      <w:r w:rsidDel="00000000" w:rsidR="00000000" w:rsidRPr="00000000">
        <w:rPr>
          <w:rtl w:val="0"/>
        </w:rPr>
        <w:t xml:space="preserve">Technical parameter</w:t>
      </w:r>
    </w:p>
    <w:p w:rsidR="00000000" w:rsidDel="00000000" w:rsidP="00000000" w:rsidRDefault="00000000" w:rsidRPr="00000000" w14:paraId="00000843">
      <w:pPr>
        <w:numPr>
          <w:ilvl w:val="1"/>
          <w:numId w:val="115"/>
        </w:numPr>
        <w:spacing w:after="0" w:afterAutospacing="0" w:before="0" w:beforeAutospacing="0" w:line="276" w:lineRule="auto"/>
        <w:ind w:left="1440" w:hanging="360"/>
        <w:jc w:val="both"/>
      </w:pPr>
      <w:r w:rsidDel="00000000" w:rsidR="00000000" w:rsidRPr="00000000">
        <w:rPr>
          <w:rtl w:val="0"/>
        </w:rPr>
        <w:t xml:space="preserve">Rationale for parameter (including citations)</w:t>
      </w:r>
    </w:p>
    <w:p w:rsidR="00000000" w:rsidDel="00000000" w:rsidP="00000000" w:rsidRDefault="00000000" w:rsidRPr="00000000" w14:paraId="00000844">
      <w:pPr>
        <w:numPr>
          <w:ilvl w:val="1"/>
          <w:numId w:val="115"/>
        </w:numPr>
        <w:spacing w:after="0" w:afterAutospacing="0" w:before="0" w:beforeAutospacing="0" w:line="276" w:lineRule="auto"/>
        <w:ind w:left="1440" w:hanging="360"/>
        <w:jc w:val="both"/>
      </w:pPr>
      <w:r w:rsidDel="00000000" w:rsidR="00000000" w:rsidRPr="00000000">
        <w:rPr>
          <w:rtl w:val="0"/>
        </w:rPr>
        <w:t xml:space="preserve">Worst-case scenario</w:t>
      </w:r>
    </w:p>
    <w:p w:rsidR="00000000" w:rsidDel="00000000" w:rsidP="00000000" w:rsidRDefault="00000000" w:rsidRPr="00000000" w14:paraId="00000845">
      <w:pPr>
        <w:numPr>
          <w:ilvl w:val="1"/>
          <w:numId w:val="115"/>
        </w:numPr>
        <w:spacing w:after="0" w:afterAutospacing="0" w:before="0" w:beforeAutospacing="0" w:line="276" w:lineRule="auto"/>
        <w:ind w:left="1440" w:hanging="360"/>
        <w:jc w:val="both"/>
      </w:pPr>
      <w:r w:rsidDel="00000000" w:rsidR="00000000" w:rsidRPr="00000000">
        <w:rPr>
          <w:rtl w:val="0"/>
        </w:rPr>
        <w:t xml:space="preserve">Derivation method</w:t>
      </w:r>
    </w:p>
    <w:p w:rsidR="00000000" w:rsidDel="00000000" w:rsidP="00000000" w:rsidRDefault="00000000" w:rsidRPr="00000000" w14:paraId="00000846">
      <w:pPr>
        <w:numPr>
          <w:ilvl w:val="1"/>
          <w:numId w:val="115"/>
        </w:numPr>
        <w:spacing w:after="0" w:afterAutospacing="0" w:before="0" w:beforeAutospacing="0" w:line="276" w:lineRule="auto"/>
        <w:ind w:left="1440" w:hanging="360"/>
        <w:jc w:val="both"/>
      </w:pPr>
      <w:r w:rsidDel="00000000" w:rsidR="00000000" w:rsidRPr="00000000">
        <w:rPr>
          <w:rtl w:val="0"/>
        </w:rPr>
        <w:t xml:space="preserve">Derived value</w:t>
      </w:r>
    </w:p>
    <w:p w:rsidR="00000000" w:rsidDel="00000000" w:rsidP="00000000" w:rsidRDefault="00000000" w:rsidRPr="00000000" w14:paraId="00000847">
      <w:pPr>
        <w:numPr>
          <w:ilvl w:val="1"/>
          <w:numId w:val="115"/>
        </w:numPr>
        <w:spacing w:after="0" w:afterAutospacing="0" w:before="0" w:beforeAutospacing="0" w:line="276" w:lineRule="auto"/>
        <w:ind w:left="1440" w:hanging="360"/>
        <w:jc w:val="both"/>
      </w:pPr>
      <w:r w:rsidDel="00000000" w:rsidR="00000000" w:rsidRPr="00000000">
        <w:rPr>
          <w:rtl w:val="0"/>
        </w:rPr>
        <w:t xml:space="preserve">Margin applied</w:t>
      </w:r>
    </w:p>
    <w:p w:rsidR="00000000" w:rsidDel="00000000" w:rsidP="00000000" w:rsidRDefault="00000000" w:rsidRPr="00000000" w14:paraId="00000848">
      <w:pPr>
        <w:numPr>
          <w:ilvl w:val="1"/>
          <w:numId w:val="115"/>
        </w:numPr>
        <w:spacing w:after="0" w:afterAutospacing="0" w:before="0" w:beforeAutospacing="0" w:line="276" w:lineRule="auto"/>
        <w:ind w:left="1440" w:hanging="360"/>
        <w:jc w:val="both"/>
      </w:pPr>
      <w:r w:rsidDel="00000000" w:rsidR="00000000" w:rsidRPr="00000000">
        <w:rPr>
          <w:rtl w:val="0"/>
        </w:rPr>
        <w:t xml:space="preserve">Final specified value</w:t>
      </w:r>
    </w:p>
    <w:p w:rsidR="00000000" w:rsidDel="00000000" w:rsidP="00000000" w:rsidRDefault="00000000" w:rsidRPr="00000000" w14:paraId="00000849">
      <w:pPr>
        <w:numPr>
          <w:ilvl w:val="1"/>
          <w:numId w:val="115"/>
        </w:numPr>
        <w:spacing w:after="80" w:before="0" w:beforeAutospacing="0" w:line="276" w:lineRule="auto"/>
        <w:ind w:left="1440" w:hanging="360"/>
        <w:jc w:val="both"/>
      </w:pPr>
      <w:r w:rsidDel="00000000" w:rsidR="00000000" w:rsidRPr="00000000">
        <w:rPr>
          <w:rtl w:val="0"/>
        </w:rPr>
        <w:t xml:space="preserve">Open Item (yes/no)</w:t>
      </w:r>
      <w:r w:rsidDel="00000000" w:rsidR="00000000" w:rsidRPr="00000000">
        <w:rPr>
          <w:rtl w:val="0"/>
        </w:rPr>
      </w:r>
    </w:p>
    <w:p w:rsidR="00000000" w:rsidDel="00000000" w:rsidP="00000000" w:rsidRDefault="00000000" w:rsidRPr="00000000" w14:paraId="0000084A">
      <w:pPr>
        <w:spacing w:after="80" w:before="60" w:line="276"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84B">
      <w:pPr>
        <w:spacing w:after="80" w:before="60" w:line="276" w:lineRule="auto"/>
        <w:jc w:val="both"/>
        <w:rPr>
          <w:b w:val="1"/>
          <w:bCs w:val="1"/>
          <w:color w:val="2e75b6"/>
          <w:sz w:val="23"/>
          <w:szCs w:val="23"/>
        </w:rPr>
      </w:pPr>
      <w:r w:rsidDel="00000000" w:rsidR="00000000" w:rsidRPr="00000000">
        <w:rPr>
          <w:b w:val="1"/>
          <w:bCs w:val="1"/>
          <w:color w:val="1f3864"/>
          <w:sz w:val="24"/>
          <w:szCs w:val="24"/>
          <w:rtl w:val="0"/>
        </w:rPr>
        <w:t xml:space="preserve">Step 2 - Review Literature</w:t>
      </w:r>
      <w:r w:rsidDel="00000000" w:rsidR="00000000" w:rsidRPr="00000000">
        <w:rPr>
          <w:rtl w:val="0"/>
        </w:rPr>
      </w:r>
    </w:p>
    <w:p w:rsidR="00000000" w:rsidDel="00000000" w:rsidP="00000000" w:rsidRDefault="00000000" w:rsidRPr="00000000" w14:paraId="0000084C">
      <w:pPr>
        <w:pStyle w:val="Heading3"/>
        <w:keepNext w:val="0"/>
        <w:keepLines w:val="0"/>
        <w:spacing w:after="60" w:before="200" w:line="240" w:lineRule="auto"/>
        <w:rPr>
          <w:b w:val="1"/>
          <w:bCs w:val="1"/>
          <w:color w:val="2e75b6"/>
          <w:sz w:val="23"/>
          <w:szCs w:val="23"/>
        </w:rPr>
      </w:pPr>
      <w:bookmarkStart w:colFirst="0" w:colLast="0" w:name="_td9hctka5uw3" w:id="172"/>
      <w:bookmarkEnd w:id="172"/>
      <w:r w:rsidDel="00000000" w:rsidR="00000000" w:rsidRPr="00000000">
        <w:rPr>
          <w:b w:val="1"/>
          <w:bCs w:val="1"/>
          <w:color w:val="2e75b6"/>
          <w:sz w:val="23"/>
          <w:szCs w:val="23"/>
          <w:rtl w:val="0"/>
        </w:rPr>
        <w:t xml:space="preserve">2a. C</w:t>
      </w:r>
      <w:r w:rsidDel="00000000" w:rsidR="00000000" w:rsidRPr="00000000">
        <w:rPr>
          <w:b w:val="1"/>
          <w:bCs w:val="1"/>
          <w:color w:val="2e75b6"/>
          <w:sz w:val="23"/>
          <w:szCs w:val="23"/>
          <w:rtl w:val="0"/>
        </w:rPr>
        <w:t xml:space="preserve">onduct a Literature Review of Subsystem Functionality and Technology Classes</w:t>
      </w:r>
      <w:r w:rsidDel="00000000" w:rsidR="00000000" w:rsidRPr="00000000">
        <w:rPr>
          <w:rtl w:val="0"/>
        </w:rPr>
      </w:r>
    </w:p>
    <w:p w:rsidR="00000000" w:rsidDel="00000000" w:rsidP="00000000" w:rsidRDefault="00000000" w:rsidRPr="00000000" w14:paraId="0000084D">
      <w:pPr>
        <w:spacing w:after="80" w:before="60" w:line="276" w:lineRule="auto"/>
        <w:jc w:val="both"/>
        <w:rPr/>
      </w:pPr>
      <w:r w:rsidDel="00000000" w:rsidR="00000000" w:rsidRPr="00000000">
        <w:rPr>
          <w:rtl w:val="0"/>
        </w:rPr>
      </w:r>
    </w:p>
    <w:p w:rsidR="00000000" w:rsidDel="00000000" w:rsidP="00000000" w:rsidRDefault="00000000" w:rsidRPr="00000000" w14:paraId="0000084E">
      <w:pPr>
        <w:spacing w:after="80" w:before="60" w:line="276" w:lineRule="auto"/>
        <w:jc w:val="both"/>
        <w:rPr/>
      </w:pPr>
      <w:r w:rsidDel="00000000" w:rsidR="00000000" w:rsidRPr="00000000">
        <w:rPr>
          <w:rtl w:val="0"/>
        </w:rPr>
        <w:t xml:space="preserve">For each subsystem functional requirement, conduct a literature review that answers the following three questions in order:</w:t>
      </w:r>
    </w:p>
    <w:p w:rsidR="00000000" w:rsidDel="00000000" w:rsidP="00000000" w:rsidRDefault="00000000" w:rsidRPr="00000000" w14:paraId="0000084F">
      <w:pPr>
        <w:spacing w:after="240" w:before="240" w:line="276" w:lineRule="auto"/>
        <w:jc w:val="both"/>
        <w:rPr>
          <w:b w:val="1"/>
          <w:bCs w:val="1"/>
        </w:rPr>
      </w:pPr>
      <w:r w:rsidDel="00000000" w:rsidR="00000000" w:rsidRPr="00000000">
        <w:rPr>
          <w:b w:val="1"/>
          <w:bCs w:val="1"/>
          <w:rtl w:val="0"/>
        </w:rPr>
        <w:t xml:space="preserve">Question 1 — What do practitioners measure to characterise this function?</w:t>
      </w:r>
    </w:p>
    <w:p w:rsidR="00000000" w:rsidDel="00000000" w:rsidP="00000000" w:rsidRDefault="00000000" w:rsidRPr="00000000" w14:paraId="00000850">
      <w:pPr>
        <w:spacing w:after="240" w:before="240" w:line="276" w:lineRule="auto"/>
        <w:jc w:val="both"/>
        <w:rPr/>
      </w:pPr>
      <w:r w:rsidDel="00000000" w:rsidR="00000000" w:rsidRPr="00000000">
        <w:rPr>
          <w:rtl w:val="0"/>
        </w:rPr>
        <w:t xml:space="preserve">Start with </w:t>
      </w:r>
      <w:r w:rsidDel="00000000" w:rsidR="00000000" w:rsidRPr="00000000">
        <w:rPr>
          <w:b w:val="1"/>
          <w:bCs w:val="1"/>
          <w:rtl w:val="0"/>
        </w:rPr>
        <w:t xml:space="preserve">review or survey papers</w:t>
      </w:r>
      <w:r w:rsidDel="00000000" w:rsidR="00000000" w:rsidRPr="00000000">
        <w:rPr>
          <w:rtl w:val="0"/>
        </w:rPr>
        <w:t xml:space="preserve"> — not datasheets. Review papers synthesise the state of the art and will tell you what performance quantities the field uses to compare approaches, which is what you need before anything else.</w:t>
      </w:r>
    </w:p>
    <w:p w:rsidR="00000000" w:rsidDel="00000000" w:rsidP="00000000" w:rsidRDefault="00000000" w:rsidRPr="00000000" w14:paraId="00000851">
      <w:pPr>
        <w:spacing w:line="200"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980"/>
        <w:tblGridChange w:id="0">
          <w:tblGrid>
            <w:gridCol w:w="1100"/>
            <w:gridCol w:w="8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852">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Search</w:t>
            </w:r>
          </w:p>
          <w:p w:rsidR="00000000" w:rsidDel="00000000" w:rsidP="00000000" w:rsidRDefault="00000000" w:rsidRPr="00000000" w14:paraId="00000853">
            <w:pPr>
              <w:spacing w:line="240" w:lineRule="auto"/>
              <w:jc w:val="center"/>
              <w:rPr/>
            </w:pPr>
            <w:r w:rsidDel="00000000" w:rsidR="00000000" w:rsidRPr="00000000">
              <w:rPr>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854">
            <w:pPr>
              <w:spacing w:line="240" w:lineRule="auto"/>
              <w:rPr/>
            </w:pPr>
            <w:r w:rsidDel="00000000" w:rsidR="00000000" w:rsidRPr="00000000">
              <w:rPr>
                <w:i w:val="1"/>
                <w:iCs w:val="1"/>
                <w:sz w:val="21"/>
                <w:szCs w:val="21"/>
                <w:rtl w:val="0"/>
              </w:rPr>
              <w:t xml:space="preserve">Use Google Scholar or Scopus with terms like "[subsystem function] review" or "survey of [subsystem function] technologies." Prioritise papers from the last five years.</w:t>
            </w:r>
            <w:r w:rsidDel="00000000" w:rsidR="00000000" w:rsidRPr="00000000">
              <w:rPr>
                <w:rtl w:val="0"/>
              </w:rPr>
            </w:r>
          </w:p>
        </w:tc>
      </w:tr>
    </w:tbl>
    <w:p w:rsidR="00000000" w:rsidDel="00000000" w:rsidP="00000000" w:rsidRDefault="00000000" w:rsidRPr="00000000" w14:paraId="00000855">
      <w:pPr>
        <w:spacing w:after="240" w:before="240" w:line="276" w:lineRule="auto"/>
        <w:ind w:right="600"/>
        <w:jc w:val="both"/>
        <w:rPr/>
      </w:pPr>
      <w:r w:rsidDel="00000000" w:rsidR="00000000" w:rsidRPr="00000000">
        <w:rPr>
          <w:rtl w:val="0"/>
        </w:rPr>
      </w:r>
    </w:p>
    <w:p w:rsidR="00000000" w:rsidDel="00000000" w:rsidP="00000000" w:rsidRDefault="00000000" w:rsidRPr="00000000" w14:paraId="00000856">
      <w:pPr>
        <w:spacing w:after="240" w:before="240" w:line="276" w:lineRule="auto"/>
        <w:jc w:val="both"/>
        <w:rPr/>
      </w:pPr>
      <w:r w:rsidDel="00000000" w:rsidR="00000000" w:rsidRPr="00000000">
        <w:rPr>
          <w:rtl w:val="0"/>
        </w:rPr>
        <w:t xml:space="preserve">A good review paper will identify:</w:t>
      </w:r>
    </w:p>
    <w:p w:rsidR="00000000" w:rsidDel="00000000" w:rsidP="00000000" w:rsidRDefault="00000000" w:rsidRPr="00000000" w14:paraId="00000857">
      <w:pPr>
        <w:numPr>
          <w:ilvl w:val="0"/>
          <w:numId w:val="130"/>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The quantities used to compare technology classes (e.g., detection range, update rate, angular resolution) → these become candidate technical parameters for </w:t>
      </w:r>
      <w:r w:rsidDel="00000000" w:rsidR="00000000" w:rsidRPr="00000000">
        <w:rPr>
          <w:b w:val="1"/>
          <w:bCs w:val="1"/>
          <w:rtl w:val="0"/>
        </w:rPr>
        <w:t xml:space="preserve">Step 2a</w:t>
      </w:r>
      <w:r w:rsidDel="00000000" w:rsidR="00000000" w:rsidRPr="00000000">
        <w:rPr>
          <w:rtl w:val="0"/>
        </w:rPr>
        <w:t xml:space="preserve">.</w:t>
      </w:r>
    </w:p>
    <w:p w:rsidR="00000000" w:rsidDel="00000000" w:rsidP="00000000" w:rsidRDefault="00000000" w:rsidRPr="00000000" w14:paraId="00000858">
      <w:pPr>
        <w:numPr>
          <w:ilvl w:val="0"/>
          <w:numId w:val="13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conditions under which performance degrades → these become the raw material for </w:t>
      </w:r>
      <w:r w:rsidDel="00000000" w:rsidR="00000000" w:rsidRPr="00000000">
        <w:rPr>
          <w:b w:val="1"/>
          <w:bCs w:val="1"/>
          <w:rtl w:val="0"/>
        </w:rPr>
        <w:t xml:space="preserve">Step 2b</w:t>
      </w:r>
      <w:r w:rsidDel="00000000" w:rsidR="00000000" w:rsidRPr="00000000">
        <w:rPr>
          <w:rtl w:val="0"/>
        </w:rPr>
        <w:t xml:space="preserve">.</w:t>
      </w:r>
    </w:p>
    <w:p w:rsidR="00000000" w:rsidDel="00000000" w:rsidP="00000000" w:rsidRDefault="00000000" w:rsidRPr="00000000" w14:paraId="00000859">
      <w:pPr>
        <w:numPr>
          <w:ilvl w:val="0"/>
          <w:numId w:val="130"/>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How technology classes compare on those quantities → this feeds the technology comparison table.</w:t>
      </w:r>
    </w:p>
    <w:p w:rsidR="00000000" w:rsidDel="00000000" w:rsidP="00000000" w:rsidRDefault="00000000" w:rsidRPr="00000000" w14:paraId="0000085A">
      <w:pPr>
        <w:spacing w:after="240" w:before="240" w:line="276" w:lineRule="auto"/>
        <w:jc w:val="both"/>
        <w:rPr/>
      </w:pPr>
      <w:r w:rsidDel="00000000" w:rsidR="00000000" w:rsidRPr="00000000">
        <w:rPr>
          <w:rtl w:val="0"/>
        </w:rPr>
        <w:t xml:space="preserve">Once review papers have established the relevant quantities, use datasheets and standards as a second layer to find specific performance numbers.</w:t>
      </w:r>
    </w:p>
    <w:p w:rsidR="00000000" w:rsidDel="00000000" w:rsidP="00000000" w:rsidRDefault="00000000" w:rsidRPr="00000000" w14:paraId="0000085B">
      <w:pPr>
        <w:spacing w:after="240" w:before="240" w:line="276" w:lineRule="auto"/>
        <w:jc w:val="both"/>
        <w:rPr>
          <w:b w:val="1"/>
          <w:bCs w:val="1"/>
        </w:rPr>
      </w:pPr>
      <w:r w:rsidDel="00000000" w:rsidR="00000000" w:rsidRPr="00000000">
        <w:rPr>
          <w:b w:val="1"/>
          <w:bCs w:val="1"/>
          <w:rtl w:val="0"/>
        </w:rPr>
        <w:t xml:space="preserve">Question 2 — What operating conditions are known to stress this function?</w:t>
      </w:r>
    </w:p>
    <w:p w:rsidR="00000000" w:rsidDel="00000000" w:rsidP="00000000" w:rsidRDefault="00000000" w:rsidRPr="00000000" w14:paraId="0000085C">
      <w:pPr>
        <w:spacing w:after="240" w:before="240" w:line="276" w:lineRule="auto"/>
        <w:jc w:val="both"/>
        <w:rPr/>
      </w:pPr>
      <w:r w:rsidDel="00000000" w:rsidR="00000000" w:rsidRPr="00000000">
        <w:rPr>
          <w:rFonts w:ascii="Arial Unicode MS" w:cs="Arial Unicode MS" w:eastAsia="Arial Unicode MS" w:hAnsi="Arial Unicode MS"/>
          <w:rtl w:val="0"/>
        </w:rPr>
        <w:t xml:space="preserve">From the literature, identify the environmental conditions, geometric edge cases, and operational states that limit performance → these become the worst-case scenario assumptions for </w:t>
      </w:r>
      <w:r w:rsidDel="00000000" w:rsidR="00000000" w:rsidRPr="00000000">
        <w:rPr>
          <w:b w:val="1"/>
          <w:bCs w:val="1"/>
          <w:rtl w:val="0"/>
        </w:rPr>
        <w:t xml:space="preserve">Step 2b</w:t>
      </w:r>
      <w:r w:rsidDel="00000000" w:rsidR="00000000" w:rsidRPr="00000000">
        <w:rPr>
          <w:rtl w:val="0"/>
        </w:rPr>
        <w:t xml:space="preserve">.</w:t>
      </w:r>
    </w:p>
    <w:p w:rsidR="00000000" w:rsidDel="00000000" w:rsidP="00000000" w:rsidRDefault="00000000" w:rsidRPr="00000000" w14:paraId="0000085D">
      <w:pPr>
        <w:spacing w:after="240" w:before="240" w:line="276" w:lineRule="auto"/>
        <w:jc w:val="both"/>
        <w:rPr>
          <w:b w:val="1"/>
          <w:bCs w:val="1"/>
        </w:rPr>
      </w:pPr>
      <w:r w:rsidDel="00000000" w:rsidR="00000000" w:rsidRPr="00000000">
        <w:rPr>
          <w:b w:val="1"/>
          <w:bCs w:val="1"/>
          <w:rtl w:val="0"/>
        </w:rPr>
        <w:t xml:space="preserve">Question 3 — What technology classes are used to provide this function?</w:t>
      </w:r>
    </w:p>
    <w:p w:rsidR="00000000" w:rsidDel="00000000" w:rsidP="00000000" w:rsidRDefault="00000000" w:rsidRPr="00000000" w14:paraId="0000085E">
      <w:pPr>
        <w:spacing w:after="240" w:before="240" w:line="276" w:lineRule="auto"/>
        <w:jc w:val="both"/>
        <w:rPr/>
      </w:pPr>
      <w:r w:rsidDel="00000000" w:rsidR="00000000" w:rsidRPr="00000000">
        <w:rPr>
          <w:rtl w:val="0"/>
        </w:rPr>
        <w:t xml:space="preserve">For each technology class identified, note:</w:t>
      </w:r>
    </w:p>
    <w:p w:rsidR="00000000" w:rsidDel="00000000" w:rsidP="00000000" w:rsidRDefault="00000000" w:rsidRPr="00000000" w14:paraId="0000085F">
      <w:pPr>
        <w:numPr>
          <w:ilvl w:val="0"/>
          <w:numId w:val="166"/>
        </w:numPr>
        <w:spacing w:after="0" w:afterAutospacing="0" w:before="240" w:line="276" w:lineRule="auto"/>
        <w:ind w:left="720" w:hanging="360"/>
      </w:pPr>
      <w:r w:rsidDel="00000000" w:rsidR="00000000" w:rsidRPr="00000000">
        <w:rPr>
          <w:rtl w:val="0"/>
        </w:rPr>
        <w:t xml:space="preserve">Its operating principle.</w:t>
      </w:r>
    </w:p>
    <w:p w:rsidR="00000000" w:rsidDel="00000000" w:rsidP="00000000" w:rsidRDefault="00000000" w:rsidRPr="00000000" w14:paraId="00000860">
      <w:pPr>
        <w:numPr>
          <w:ilvl w:val="0"/>
          <w:numId w:val="166"/>
        </w:numPr>
        <w:spacing w:after="0" w:afterAutospacing="0" w:before="0" w:beforeAutospacing="0" w:line="276" w:lineRule="auto"/>
        <w:ind w:left="720" w:hanging="360"/>
      </w:pPr>
      <w:r w:rsidDel="00000000" w:rsidR="00000000" w:rsidRPr="00000000">
        <w:rPr>
          <w:rtl w:val="0"/>
        </w:rPr>
        <w:t xml:space="preserve">Its typical performance envelope on the quantities identified in Question 1.</w:t>
      </w:r>
    </w:p>
    <w:p w:rsidR="00000000" w:rsidDel="00000000" w:rsidP="00000000" w:rsidRDefault="00000000" w:rsidRPr="00000000" w14:paraId="00000861">
      <w:pPr>
        <w:numPr>
          <w:ilvl w:val="0"/>
          <w:numId w:val="166"/>
        </w:numPr>
        <w:spacing w:after="240" w:before="0" w:beforeAutospacing="0" w:line="276" w:lineRule="auto"/>
        <w:ind w:left="720" w:hanging="360"/>
      </w:pPr>
      <w:r w:rsidDel="00000000" w:rsidR="00000000" w:rsidRPr="00000000">
        <w:rPr>
          <w:rtl w:val="0"/>
        </w:rPr>
        <w:t xml:space="preserve">Its known limitations under the stressing conditions identified in Question 2.</w:t>
      </w:r>
    </w:p>
    <w:p w:rsidR="00000000" w:rsidDel="00000000" w:rsidP="00000000" w:rsidRDefault="00000000" w:rsidRPr="00000000" w14:paraId="00000862">
      <w:pPr>
        <w:spacing w:after="240" w:before="240" w:line="276" w:lineRule="auto"/>
        <w:jc w:val="both"/>
        <w:rPr/>
      </w:pPr>
      <w:r w:rsidDel="00000000" w:rsidR="00000000" w:rsidRPr="00000000">
        <w:rPr>
          <w:rtl w:val="0"/>
        </w:rPr>
        <w:t xml:space="preserve">These become the candidate technology classes for the trade study in </w:t>
      </w:r>
      <w:r w:rsidDel="00000000" w:rsidR="00000000" w:rsidRPr="00000000">
        <w:rPr>
          <w:b w:val="1"/>
          <w:bCs w:val="1"/>
          <w:rtl w:val="0"/>
        </w:rPr>
        <w:t xml:space="preserve">Step 3</w:t>
      </w:r>
      <w:r w:rsidDel="00000000" w:rsidR="00000000" w:rsidRPr="00000000">
        <w:rPr>
          <w:rtl w:val="0"/>
        </w:rPr>
        <w:t xml:space="preserve">.</w:t>
      </w:r>
    </w:p>
    <w:p w:rsidR="00000000" w:rsidDel="00000000" w:rsidP="00000000" w:rsidRDefault="00000000" w:rsidRPr="00000000" w14:paraId="00000863">
      <w:pPr>
        <w:pStyle w:val="Heading3"/>
        <w:keepNext w:val="0"/>
        <w:keepLines w:val="0"/>
        <w:spacing w:after="60" w:before="200" w:line="240" w:lineRule="auto"/>
        <w:rPr/>
      </w:pPr>
      <w:bookmarkStart w:colFirst="0" w:colLast="0" w:name="_s0iya6gg8ecm" w:id="173"/>
      <w:bookmarkEnd w:id="173"/>
      <w:r w:rsidDel="00000000" w:rsidR="00000000" w:rsidRPr="00000000">
        <w:rPr>
          <w:b w:val="1"/>
          <w:bCs w:val="1"/>
          <w:color w:val="2e75b6"/>
          <w:sz w:val="23"/>
          <w:szCs w:val="23"/>
          <w:rtl w:val="0"/>
        </w:rPr>
        <w:t xml:space="preserve">2b. Document findings</w:t>
      </w:r>
      <w:r w:rsidDel="00000000" w:rsidR="00000000" w:rsidRPr="00000000">
        <w:rPr>
          <w:rtl w:val="0"/>
        </w:rPr>
      </w:r>
    </w:p>
    <w:p w:rsidR="00000000" w:rsidDel="00000000" w:rsidP="00000000" w:rsidRDefault="00000000" w:rsidRPr="00000000" w14:paraId="00000864">
      <w:pPr>
        <w:spacing w:after="240" w:before="240" w:lineRule="auto"/>
        <w:rPr/>
      </w:pPr>
      <w:r w:rsidDel="00000000" w:rsidR="00000000" w:rsidRPr="00000000">
        <w:rPr>
          <w:rtl w:val="0"/>
        </w:rPr>
        <w:t xml:space="preserve">For each subsystem functional requirement, write a short structured passage covering:</w:t>
      </w:r>
    </w:p>
    <w:p w:rsidR="00000000" w:rsidDel="00000000" w:rsidP="00000000" w:rsidRDefault="00000000" w:rsidRPr="00000000" w14:paraId="00000865">
      <w:pPr>
        <w:numPr>
          <w:ilvl w:val="0"/>
          <w:numId w:val="96"/>
        </w:numPr>
        <w:spacing w:after="0" w:afterAutospacing="0" w:before="240" w:lineRule="auto"/>
        <w:ind w:left="720" w:hanging="360"/>
      </w:pPr>
      <w:r w:rsidDel="00000000" w:rsidR="00000000" w:rsidRPr="00000000">
        <w:rPr>
          <w:rtl w:val="0"/>
        </w:rPr>
        <w:t xml:space="preserve">What physical quantities practitioners use to characterise this function, and why those quantities matter.</w:t>
      </w:r>
    </w:p>
    <w:p w:rsidR="00000000" w:rsidDel="00000000" w:rsidP="00000000" w:rsidRDefault="00000000" w:rsidRPr="00000000" w14:paraId="00000866">
      <w:pPr>
        <w:numPr>
          <w:ilvl w:val="0"/>
          <w:numId w:val="96"/>
        </w:numPr>
        <w:spacing w:after="0" w:afterAutospacing="0" w:before="0" w:beforeAutospacing="0" w:lineRule="auto"/>
        <w:ind w:left="720" w:hanging="360"/>
      </w:pPr>
      <w:r w:rsidDel="00000000" w:rsidR="00000000" w:rsidRPr="00000000">
        <w:rPr>
          <w:rtl w:val="0"/>
        </w:rPr>
        <w:t xml:space="preserve">What operating conditions are known to stress this function.</w:t>
      </w:r>
    </w:p>
    <w:p w:rsidR="00000000" w:rsidDel="00000000" w:rsidP="00000000" w:rsidRDefault="00000000" w:rsidRPr="00000000" w14:paraId="00000867">
      <w:pPr>
        <w:numPr>
          <w:ilvl w:val="0"/>
          <w:numId w:val="96"/>
        </w:numPr>
        <w:spacing w:after="240" w:before="0" w:beforeAutospacing="0" w:lineRule="auto"/>
        <w:ind w:left="720" w:hanging="360"/>
      </w:pPr>
      <w:r w:rsidDel="00000000" w:rsidR="00000000" w:rsidRPr="00000000">
        <w:rPr>
          <w:rtl w:val="0"/>
        </w:rPr>
        <w:t xml:space="preserve">What technology classes are used to provide this function, their operating principles, their typical performance ranges, and their known limitations under the worst-case conditions identified in point 2.</w:t>
      </w:r>
    </w:p>
    <w:p w:rsidR="00000000" w:rsidDel="00000000" w:rsidP="00000000" w:rsidRDefault="00000000" w:rsidRPr="00000000" w14:paraId="00000868">
      <w:pPr>
        <w:pStyle w:val="Heading3"/>
        <w:keepNext w:val="0"/>
        <w:keepLines w:val="0"/>
        <w:spacing w:after="200" w:before="200" w:line="240" w:lineRule="auto"/>
        <w:rPr/>
      </w:pPr>
      <w:bookmarkStart w:colFirst="0" w:colLast="0" w:name="_7qjzoi2em86c" w:id="174"/>
      <w:bookmarkEnd w:id="174"/>
      <w:r w:rsidDel="00000000" w:rsidR="00000000" w:rsidRPr="00000000">
        <w:rPr>
          <w:b w:val="1"/>
          <w:bCs w:val="1"/>
          <w:color w:val="2e75b6"/>
          <w:sz w:val="23"/>
          <w:szCs w:val="23"/>
          <w:rtl w:val="0"/>
        </w:rPr>
        <w:t xml:space="preserve">2c. Create Pugh Matrix</w:t>
      </w:r>
      <w:r w:rsidDel="00000000" w:rsidR="00000000" w:rsidRPr="00000000">
        <w:rPr>
          <w:rtl w:val="0"/>
        </w:rPr>
      </w:r>
    </w:p>
    <w:p w:rsidR="00000000" w:rsidDel="00000000" w:rsidP="00000000" w:rsidRDefault="00000000" w:rsidRPr="00000000" w14:paraId="00000869">
      <w:pPr>
        <w:spacing w:after="200" w:before="40" w:line="260" w:lineRule="auto"/>
        <w:rPr/>
      </w:pPr>
      <w:r w:rsidDel="00000000" w:rsidR="00000000" w:rsidRPr="00000000">
        <w:rPr>
          <w:rtl w:val="0"/>
        </w:rPr>
        <w:t xml:space="preserve">Distill the information in step 2b into a Pugh Matrix or any other template of your choice to illustrate comparison between identified technology classes.</w:t>
      </w:r>
    </w:p>
    <w:p w:rsidR="00000000" w:rsidDel="00000000" w:rsidP="00000000" w:rsidRDefault="00000000" w:rsidRPr="00000000" w14:paraId="0000086A">
      <w:pPr>
        <w:spacing w:line="280" w:lineRule="auto"/>
        <w:rPr>
          <w:b w:val="1"/>
          <w:bCs w:val="1"/>
          <w:color w:val="1f3864"/>
          <w:sz w:val="24"/>
          <w:szCs w:val="24"/>
        </w:rPr>
      </w:pPr>
      <w:r w:rsidDel="00000000" w:rsidR="00000000" w:rsidRPr="00000000">
        <w:rPr>
          <w:rtl w:val="0"/>
        </w:rPr>
      </w:r>
    </w:p>
    <w:p w:rsidR="00000000" w:rsidDel="00000000" w:rsidP="00000000" w:rsidRDefault="00000000" w:rsidRPr="00000000" w14:paraId="0000086B">
      <w:pPr>
        <w:spacing w:line="280" w:lineRule="auto"/>
        <w:rPr/>
      </w:pPr>
      <w:r w:rsidDel="00000000" w:rsidR="00000000" w:rsidRPr="00000000">
        <w:rPr>
          <w:b w:val="1"/>
          <w:bCs w:val="1"/>
          <w:color w:val="1f3864"/>
          <w:sz w:val="24"/>
          <w:szCs w:val="24"/>
          <w:rtl w:val="0"/>
        </w:rPr>
        <w:t xml:space="preserve">Step 3 - Derive Technical Parameters </w:t>
      </w:r>
      <w:r w:rsidDel="00000000" w:rsidR="00000000" w:rsidRPr="00000000">
        <w:rPr>
          <w:rtl w:val="0"/>
        </w:rPr>
      </w:r>
    </w:p>
    <w:p w:rsidR="00000000" w:rsidDel="00000000" w:rsidP="00000000" w:rsidRDefault="00000000" w:rsidRPr="00000000" w14:paraId="0000086C">
      <w:pPr>
        <w:spacing w:after="240" w:before="240" w:line="280" w:lineRule="auto"/>
        <w:rPr/>
      </w:pPr>
      <w:r w:rsidDel="00000000" w:rsidR="00000000" w:rsidRPr="00000000">
        <w:rPr>
          <w:rtl w:val="0"/>
        </w:rPr>
        <w:t xml:space="preserve">This is the analytical core of the deliverable. Using the domain knowledge built in Step 1, work through the following sub-steps for each subsystem functional requirement. Each sub-step populates specific columns in the Technical Requirements Table.</w:t>
      </w:r>
    </w:p>
    <w:p w:rsidR="00000000" w:rsidDel="00000000" w:rsidP="00000000" w:rsidRDefault="00000000" w:rsidRPr="00000000" w14:paraId="0000086D">
      <w:pPr>
        <w:spacing w:after="240" w:before="240" w:line="280" w:lineRule="auto"/>
        <w:rPr>
          <w:b w:val="1"/>
          <w:bCs w:val="1"/>
          <w:color w:val="2e75b6"/>
          <w:sz w:val="23"/>
          <w:szCs w:val="23"/>
        </w:rPr>
      </w:pPr>
      <w:r w:rsidDel="00000000" w:rsidR="00000000" w:rsidRPr="00000000">
        <w:rPr>
          <w:b w:val="1"/>
          <w:bCs w:val="1"/>
          <w:color w:val="2e75b6"/>
          <w:rtl w:val="0"/>
        </w:rPr>
        <w:t xml:space="preserve">3a. Identify the Governing Technical Parameter</w:t>
      </w:r>
      <w:r w:rsidDel="00000000" w:rsidR="00000000" w:rsidRPr="00000000">
        <w:rPr>
          <w:rtl w:val="0"/>
        </w:rPr>
      </w:r>
    </w:p>
    <w:p w:rsidR="00000000" w:rsidDel="00000000" w:rsidP="00000000" w:rsidRDefault="00000000" w:rsidRPr="00000000" w14:paraId="0000086E">
      <w:pPr>
        <w:numPr>
          <w:ilvl w:val="0"/>
          <w:numId w:val="146"/>
        </w:numPr>
        <w:spacing w:after="0" w:afterAutospacing="0" w:before="240" w:line="280" w:lineRule="auto"/>
        <w:ind w:left="720" w:hanging="360"/>
      </w:pPr>
      <w:r w:rsidDel="00000000" w:rsidR="00000000" w:rsidRPr="00000000">
        <w:rPr>
          <w:b w:val="1"/>
          <w:bCs w:val="1"/>
          <w:rtl w:val="0"/>
        </w:rPr>
        <w:t xml:space="preserve">Column 0</w:t>
      </w:r>
      <w:r w:rsidDel="00000000" w:rsidR="00000000" w:rsidRPr="00000000">
        <w:rPr>
          <w:rtl w:val="0"/>
        </w:rPr>
        <w:t xml:space="preserve"> — Record the system-level functional requirement that is the source for the subsystem-level requirement.</w:t>
      </w:r>
    </w:p>
    <w:p w:rsidR="00000000" w:rsidDel="00000000" w:rsidP="00000000" w:rsidRDefault="00000000" w:rsidRPr="00000000" w14:paraId="0000086F">
      <w:pPr>
        <w:numPr>
          <w:ilvl w:val="0"/>
          <w:numId w:val="146"/>
        </w:numPr>
        <w:spacing w:after="0" w:afterAutospacing="0" w:before="0" w:beforeAutospacing="0" w:line="280" w:lineRule="auto"/>
        <w:ind w:left="720" w:hanging="360"/>
      </w:pPr>
      <w:r w:rsidDel="00000000" w:rsidR="00000000" w:rsidRPr="00000000">
        <w:rPr>
          <w:b w:val="1"/>
          <w:bCs w:val="1"/>
          <w:rtl w:val="0"/>
        </w:rPr>
        <w:t xml:space="preserve">Column 1</w:t>
      </w:r>
      <w:r w:rsidDel="00000000" w:rsidR="00000000" w:rsidRPr="00000000">
        <w:rPr>
          <w:rtl w:val="0"/>
        </w:rPr>
        <w:t xml:space="preserve"> — Record the subsystem-level functional requirement derived from it.</w:t>
      </w:r>
    </w:p>
    <w:p w:rsidR="00000000" w:rsidDel="00000000" w:rsidP="00000000" w:rsidRDefault="00000000" w:rsidRPr="00000000" w14:paraId="00000870">
      <w:pPr>
        <w:numPr>
          <w:ilvl w:val="0"/>
          <w:numId w:val="146"/>
        </w:numPr>
        <w:spacing w:after="0" w:afterAutospacing="0" w:before="0" w:beforeAutospacing="0" w:line="280" w:lineRule="auto"/>
        <w:ind w:left="720" w:hanging="360"/>
      </w:pPr>
      <w:r w:rsidDel="00000000" w:rsidR="00000000" w:rsidRPr="00000000">
        <w:rPr>
          <w:b w:val="1"/>
          <w:bCs w:val="1"/>
          <w:rtl w:val="0"/>
        </w:rPr>
        <w:t xml:space="preserve">Column 2</w:t>
      </w:r>
      <w:r w:rsidDel="00000000" w:rsidR="00000000" w:rsidRPr="00000000">
        <w:rPr>
          <w:rtl w:val="0"/>
        </w:rPr>
        <w:t xml:space="preserve"> — Identify the physical quantity whose drop below a threshold would constitute a violation of the subsystem functional requirement. Clearly name this quantity. If multiple parameters jointly govern the requirement, list all of them.</w:t>
      </w:r>
    </w:p>
    <w:p w:rsidR="00000000" w:rsidDel="00000000" w:rsidP="00000000" w:rsidRDefault="00000000" w:rsidRPr="00000000" w14:paraId="00000871">
      <w:pPr>
        <w:numPr>
          <w:ilvl w:val="0"/>
          <w:numId w:val="146"/>
        </w:numPr>
        <w:spacing w:after="240" w:before="0" w:beforeAutospacing="0" w:line="280" w:lineRule="auto"/>
        <w:ind w:left="720" w:hanging="360"/>
      </w:pPr>
      <w:r w:rsidDel="00000000" w:rsidR="00000000" w:rsidRPr="00000000">
        <w:rPr>
          <w:b w:val="1"/>
          <w:bCs w:val="1"/>
          <w:rtl w:val="0"/>
        </w:rPr>
        <w:t xml:space="preserve">Column 3</w:t>
      </w:r>
      <w:r w:rsidDel="00000000" w:rsidR="00000000" w:rsidRPr="00000000">
        <w:rPr>
          <w:rtl w:val="0"/>
        </w:rPr>
        <w:t xml:space="preserve"> — Provide a brief rationale explaining </w:t>
      </w:r>
      <w:r w:rsidDel="00000000" w:rsidR="00000000" w:rsidRPr="00000000">
        <w:rPr>
          <w:i w:val="1"/>
          <w:iCs w:val="1"/>
          <w:rtl w:val="0"/>
        </w:rPr>
        <w:t xml:space="preserve">why</w:t>
      </w:r>
      <w:r w:rsidDel="00000000" w:rsidR="00000000" w:rsidRPr="00000000">
        <w:rPr>
          <w:rtl w:val="0"/>
        </w:rPr>
        <w:t xml:space="preserve"> this parameter governs the requirement — not merely what it is. For any non-obvious relationships, support the link using a credible source. Include citations where applicable.</w:t>
      </w:r>
    </w:p>
    <w:p w:rsidR="00000000" w:rsidDel="00000000" w:rsidP="00000000" w:rsidRDefault="00000000" w:rsidRPr="00000000" w14:paraId="00000872">
      <w:pPr>
        <w:spacing w:after="240" w:before="240" w:line="280" w:lineRule="auto"/>
        <w:rPr>
          <w:b w:val="1"/>
          <w:bCs w:val="1"/>
          <w:color w:val="2e75b6"/>
        </w:rPr>
      </w:pPr>
      <w:r w:rsidDel="00000000" w:rsidR="00000000" w:rsidRPr="00000000">
        <w:rPr>
          <w:b w:val="1"/>
          <w:bCs w:val="1"/>
          <w:color w:val="2e75b6"/>
          <w:rtl w:val="0"/>
        </w:rPr>
        <w:t xml:space="preserve">3b. Define the Worst-Case Scenario</w:t>
      </w:r>
    </w:p>
    <w:p w:rsidR="00000000" w:rsidDel="00000000" w:rsidP="00000000" w:rsidRDefault="00000000" w:rsidRPr="00000000" w14:paraId="00000873">
      <w:pPr>
        <w:numPr>
          <w:ilvl w:val="0"/>
          <w:numId w:val="181"/>
        </w:numPr>
        <w:spacing w:after="240" w:before="240" w:line="280" w:lineRule="auto"/>
        <w:ind w:left="720" w:hanging="360"/>
      </w:pPr>
      <w:r w:rsidDel="00000000" w:rsidR="00000000" w:rsidRPr="00000000">
        <w:rPr>
          <w:b w:val="1"/>
          <w:bCs w:val="1"/>
          <w:rtl w:val="0"/>
        </w:rPr>
        <w:t xml:space="preserve">Column 4</w:t>
      </w:r>
      <w:r w:rsidDel="00000000" w:rsidR="00000000" w:rsidRPr="00000000">
        <w:rPr>
          <w:rtl w:val="0"/>
        </w:rPr>
        <w:t xml:space="preserve"> — For each technical parameter identified in Step 2a, define the operating scenario that places the most demanding requirement on that parameter. Be explicit about all assumptions. Ensure the assumptions are sufficient to make the derived value in Column 6 defensible — the worst-case scenario is the direct justification for why the derived value is set at the level it is.</w:t>
      </w:r>
    </w:p>
    <w:p w:rsidR="00000000" w:rsidDel="00000000" w:rsidP="00000000" w:rsidRDefault="00000000" w:rsidRPr="00000000" w14:paraId="00000874">
      <w:pPr>
        <w:spacing w:after="200" w:before="60" w:line="276" w:lineRule="auto"/>
        <w:ind w:left="720" w:firstLine="0"/>
        <w:jc w:val="both"/>
        <w:rPr/>
      </w:pPr>
      <w:r w:rsidDel="00000000" w:rsidR="00000000" w:rsidRPr="00000000">
        <w:rPr>
          <w:rtl w:val="0"/>
        </w:rPr>
        <w:t xml:space="preserve">It's a good practice to be explicit about all assumptions underlying the scenario.</w:t>
      </w:r>
      <w:r w:rsidDel="00000000" w:rsidR="00000000" w:rsidRPr="00000000">
        <w:rPr>
          <w:rtl w:val="0"/>
        </w:rPr>
        <w:t xml:space="preserve"> </w:t>
      </w:r>
    </w:p>
    <w:p w:rsidR="00000000" w:rsidDel="00000000" w:rsidP="00000000" w:rsidRDefault="00000000" w:rsidRPr="00000000" w14:paraId="00000875">
      <w:pPr>
        <w:spacing w:after="200" w:before="60" w:line="276" w:lineRule="auto"/>
        <w:ind w:left="720" w:firstLine="0"/>
        <w:jc w:val="both"/>
        <w:rPr>
          <w:b w:val="1"/>
          <w:bCs w:val="1"/>
        </w:rPr>
      </w:pPr>
      <w:r w:rsidDel="00000000" w:rsidR="00000000" w:rsidRPr="00000000">
        <w:rPr>
          <w:b w:val="1"/>
          <w:bCs w:val="1"/>
          <w:rtl w:val="0"/>
        </w:rPr>
        <w:t xml:space="preserve">Example — Localization Subsystem</w:t>
      </w:r>
    </w:p>
    <w:p w:rsidR="00000000" w:rsidDel="00000000" w:rsidP="00000000" w:rsidRDefault="00000000" w:rsidRPr="00000000" w14:paraId="00000876">
      <w:pPr>
        <w:spacing w:after="200" w:before="60" w:line="276" w:lineRule="auto"/>
        <w:ind w:left="720" w:firstLine="0"/>
        <w:jc w:val="both"/>
        <w:rPr/>
      </w:pPr>
      <w:r w:rsidDel="00000000" w:rsidR="00000000" w:rsidRPr="00000000">
        <w:rPr>
          <w:rtl w:val="0"/>
        </w:rPr>
        <w:t xml:space="preserve">Subsystem functional requirement: "</w:t>
      </w:r>
      <w:r w:rsidDel="00000000" w:rsidR="00000000" w:rsidRPr="00000000">
        <w:rPr>
          <w:i w:val="1"/>
          <w:iCs w:val="1"/>
          <w:rtl w:val="0"/>
        </w:rPr>
        <w:t xml:space="preserve">The localization subsystem shall maintain a bounded pose error where the nearest persistent vertical structure is up to 40 m away</w:t>
      </w:r>
      <w:r w:rsidDel="00000000" w:rsidR="00000000" w:rsidRPr="00000000">
        <w:rPr>
          <w:rtl w:val="0"/>
        </w:rPr>
        <w:t xml:space="preserve">."</w:t>
      </w:r>
    </w:p>
    <w:p w:rsidR="00000000" w:rsidDel="00000000" w:rsidP="00000000" w:rsidRDefault="00000000" w:rsidRPr="00000000" w14:paraId="00000877">
      <w:pPr>
        <w:numPr>
          <w:ilvl w:val="0"/>
          <w:numId w:val="173"/>
        </w:numPr>
        <w:spacing w:after="200" w:before="60" w:line="276" w:lineRule="auto"/>
        <w:ind w:left="1440" w:hanging="360"/>
        <w:jc w:val="both"/>
      </w:pPr>
      <w:r w:rsidDel="00000000" w:rsidR="00000000" w:rsidRPr="00000000">
        <w:rPr>
          <w:rtl w:val="0"/>
        </w:rPr>
        <w:t xml:space="preserve">Governing parameter: Maximum detection range at 10% reflectivity.</w:t>
      </w:r>
    </w:p>
    <w:p w:rsidR="00000000" w:rsidDel="00000000" w:rsidP="00000000" w:rsidRDefault="00000000" w:rsidRPr="00000000" w14:paraId="00000878">
      <w:pPr>
        <w:numPr>
          <w:ilvl w:val="0"/>
          <w:numId w:val="173"/>
        </w:numPr>
        <w:spacing w:after="200" w:line="276" w:lineRule="auto"/>
        <w:ind w:left="1440" w:hanging="360"/>
        <w:jc w:val="both"/>
      </w:pPr>
      <w:r w:rsidDel="00000000" w:rsidR="00000000" w:rsidRPr="00000000">
        <w:rPr>
          <w:rtl w:val="0"/>
        </w:rPr>
        <w:t xml:space="preserve">Why 10% reflectivity? Industry-standard worst-case surface (dark concrete, wet asphalt). Manufacturers use it as the benchmark for minimum usable range.</w:t>
      </w:r>
    </w:p>
    <w:p w:rsidR="00000000" w:rsidDel="00000000" w:rsidP="00000000" w:rsidRDefault="00000000" w:rsidRPr="00000000" w14:paraId="00000879">
      <w:pPr>
        <w:numPr>
          <w:ilvl w:val="0"/>
          <w:numId w:val="173"/>
        </w:numPr>
        <w:spacing w:after="200" w:line="276" w:lineRule="auto"/>
        <w:ind w:left="1440" w:hanging="360"/>
        <w:jc w:val="both"/>
      </w:pPr>
      <w:r w:rsidDel="00000000" w:rsidR="00000000" w:rsidRPr="00000000">
        <w:rPr>
          <w:rtl w:val="0"/>
        </w:rPr>
        <w:t xml:space="preserve">Worst-case scenario: Outdoor operation in full sunlight, at maximum range, against a low-reflectivity surface.</w:t>
      </w:r>
    </w:p>
    <w:p w:rsidR="00000000" w:rsidDel="00000000" w:rsidP="00000000" w:rsidRDefault="00000000" w:rsidRPr="00000000" w14:paraId="0000087A">
      <w:pPr>
        <w:numPr>
          <w:ilvl w:val="0"/>
          <w:numId w:val="173"/>
        </w:numPr>
        <w:spacing w:after="200" w:line="276" w:lineRule="auto"/>
        <w:ind w:left="1440" w:hanging="360"/>
        <w:jc w:val="both"/>
      </w:pPr>
      <w:r w:rsidDel="00000000" w:rsidR="00000000" w:rsidRPr="00000000">
        <w:rPr>
          <w:b w:val="1"/>
          <w:bCs w:val="1"/>
          <w:rtl w:val="0"/>
        </w:rPr>
        <w:t xml:space="preserve">Why this is worst-case</w:t>
      </w:r>
      <w:r w:rsidDel="00000000" w:rsidR="00000000" w:rsidRPr="00000000">
        <w:rPr>
          <w:rtl w:val="0"/>
        </w:rPr>
        <w:t xml:space="preserve">: Two stressing conditions coincide:</w:t>
      </w:r>
    </w:p>
    <w:p w:rsidR="00000000" w:rsidDel="00000000" w:rsidP="00000000" w:rsidRDefault="00000000" w:rsidRPr="00000000" w14:paraId="0000087B">
      <w:pPr>
        <w:numPr>
          <w:ilvl w:val="0"/>
          <w:numId w:val="121"/>
        </w:numPr>
        <w:spacing w:after="200" w:line="276" w:lineRule="auto"/>
        <w:ind w:left="2160" w:hanging="360"/>
        <w:jc w:val="both"/>
      </w:pPr>
      <w:r w:rsidDel="00000000" w:rsidR="00000000" w:rsidRPr="00000000">
        <w:rPr>
          <w:rFonts w:ascii="Arial Unicode MS" w:cs="Arial Unicode MS" w:eastAsia="Arial Unicode MS" w:hAnsi="Arial Unicode MS"/>
          <w:rtl w:val="0"/>
        </w:rPr>
        <w:t xml:space="preserve">At maximum range → return signal is weakest (intensity falls with square of distance).</w:t>
      </w:r>
    </w:p>
    <w:p w:rsidR="00000000" w:rsidDel="00000000" w:rsidP="00000000" w:rsidRDefault="00000000" w:rsidRPr="00000000" w14:paraId="0000087C">
      <w:pPr>
        <w:numPr>
          <w:ilvl w:val="0"/>
          <w:numId w:val="121"/>
        </w:numPr>
        <w:spacing w:after="200" w:before="60" w:line="276" w:lineRule="auto"/>
        <w:ind w:left="2160" w:hanging="360"/>
        <w:jc w:val="both"/>
      </w:pPr>
      <w:r w:rsidDel="00000000" w:rsidR="00000000" w:rsidRPr="00000000">
        <w:rPr>
          <w:rFonts w:ascii="Arial Unicode MS" w:cs="Arial Unicode MS" w:eastAsia="Arial Unicode MS" w:hAnsi="Arial Unicode MS"/>
          <w:rtl w:val="0"/>
        </w:rPr>
        <w:t xml:space="preserve">In full sunlight → background photon noise is highest, making weak returns harder to detect above the noise floor.</w:t>
      </w:r>
    </w:p>
    <w:p w:rsidR="00000000" w:rsidDel="00000000" w:rsidP="00000000" w:rsidRDefault="00000000" w:rsidRPr="00000000" w14:paraId="0000087D">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3c. Derive the Minimum Acceptable Value</w:t>
      </w:r>
    </w:p>
    <w:p w:rsidR="00000000" w:rsidDel="00000000" w:rsidP="00000000" w:rsidRDefault="00000000" w:rsidRPr="00000000" w14:paraId="0000087E">
      <w:pPr>
        <w:spacing w:after="80" w:before="60" w:line="276" w:lineRule="auto"/>
        <w:jc w:val="both"/>
        <w:rPr/>
      </w:pPr>
      <w:r w:rsidDel="00000000" w:rsidR="00000000" w:rsidRPr="00000000">
        <w:rPr>
          <w:rtl w:val="0"/>
        </w:rPr>
        <w:t xml:space="preserve">The following step produces results to be recorded in Column 5 (Derivation Method) and Column 6 (Derived Value) of the Technical Requirements Table.</w:t>
      </w:r>
    </w:p>
    <w:p w:rsidR="00000000" w:rsidDel="00000000" w:rsidP="00000000" w:rsidRDefault="00000000" w:rsidRPr="00000000" w14:paraId="0000087F">
      <w:pPr>
        <w:spacing w:after="80" w:before="60" w:line="276" w:lineRule="auto"/>
        <w:jc w:val="both"/>
        <w:rPr/>
      </w:pPr>
      <w:r w:rsidDel="00000000" w:rsidR="00000000" w:rsidRPr="00000000">
        <w:rPr>
          <w:rtl w:val="0"/>
        </w:rPr>
      </w:r>
    </w:p>
    <w:p w:rsidR="00000000" w:rsidDel="00000000" w:rsidP="00000000" w:rsidRDefault="00000000" w:rsidRPr="00000000" w14:paraId="00000880">
      <w:pPr>
        <w:numPr>
          <w:ilvl w:val="0"/>
          <w:numId w:val="44"/>
        </w:numPr>
        <w:spacing w:after="200" w:before="60" w:line="276" w:lineRule="auto"/>
        <w:ind w:left="720" w:hanging="360"/>
        <w:jc w:val="both"/>
      </w:pPr>
      <w:r w:rsidDel="00000000" w:rsidR="00000000" w:rsidRPr="00000000">
        <w:rPr>
          <w:b w:val="1"/>
          <w:bCs w:val="1"/>
          <w:rtl w:val="0"/>
        </w:rPr>
        <w:t xml:space="preserve">Column 5 – Derivation Method</w:t>
      </w:r>
      <w:r w:rsidDel="00000000" w:rsidR="00000000" w:rsidRPr="00000000">
        <w:rPr>
          <w:rtl w:val="0"/>
        </w:rPr>
        <w:t xml:space="preserve"> - Using the worst-case scenario defined in Step 2b, state the method by which the minimum acceptable value of the governing parameter is derived. Table 1.1 illustrates the various derivation methods you can use. The method must include:</w:t>
      </w:r>
    </w:p>
    <w:p w:rsidR="00000000" w:rsidDel="00000000" w:rsidP="00000000" w:rsidRDefault="00000000" w:rsidRPr="00000000" w14:paraId="00000881">
      <w:pPr>
        <w:numPr>
          <w:ilvl w:val="1"/>
          <w:numId w:val="44"/>
        </w:numPr>
        <w:spacing w:after="200" w:line="276" w:lineRule="auto"/>
        <w:ind w:left="1440" w:hanging="360"/>
        <w:jc w:val="both"/>
      </w:pPr>
      <w:r w:rsidDel="00000000" w:rsidR="00000000" w:rsidRPr="00000000">
        <w:rPr>
          <w:rtl w:val="0"/>
        </w:rPr>
        <w:t xml:space="preserve">The governing formula or analytical relationship being applied.</w:t>
      </w:r>
    </w:p>
    <w:p w:rsidR="00000000" w:rsidDel="00000000" w:rsidP="00000000" w:rsidRDefault="00000000" w:rsidRPr="00000000" w14:paraId="00000882">
      <w:pPr>
        <w:numPr>
          <w:ilvl w:val="1"/>
          <w:numId w:val="44"/>
        </w:numPr>
        <w:spacing w:after="200" w:line="276" w:lineRule="auto"/>
        <w:ind w:left="1440" w:hanging="360"/>
        <w:jc w:val="both"/>
      </w:pPr>
      <w:r w:rsidDel="00000000" w:rsidR="00000000" w:rsidRPr="00000000">
        <w:rPr>
          <w:rtl w:val="0"/>
        </w:rPr>
        <w:t xml:space="preserve">The assumed input values, linked explicitly to the worst-case scenario assumptions from Step 2b.</w:t>
      </w:r>
    </w:p>
    <w:p w:rsidR="00000000" w:rsidDel="00000000" w:rsidP="00000000" w:rsidRDefault="00000000" w:rsidRPr="00000000" w14:paraId="00000883">
      <w:pPr>
        <w:numPr>
          <w:ilvl w:val="1"/>
          <w:numId w:val="44"/>
        </w:numPr>
        <w:spacing w:after="200" w:line="276" w:lineRule="auto"/>
        <w:ind w:left="1440" w:hanging="360"/>
        <w:jc w:val="both"/>
      </w:pPr>
      <w:r w:rsidDel="00000000" w:rsidR="00000000" w:rsidRPr="00000000">
        <w:rPr>
          <w:rtl w:val="0"/>
        </w:rPr>
        <w:t xml:space="preserve">The computed result, showing how the inputs yield the minimum acceptable value.</w:t>
      </w:r>
    </w:p>
    <w:p w:rsidR="00000000" w:rsidDel="00000000" w:rsidP="00000000" w:rsidRDefault="00000000" w:rsidRPr="00000000" w14:paraId="00000884">
      <w:pPr>
        <w:numPr>
          <w:ilvl w:val="0"/>
          <w:numId w:val="44"/>
        </w:numPr>
        <w:spacing w:after="80" w:before="60" w:line="276" w:lineRule="auto"/>
        <w:ind w:left="720" w:hanging="360"/>
        <w:jc w:val="both"/>
      </w:pPr>
      <w:r w:rsidDel="00000000" w:rsidR="00000000" w:rsidRPr="00000000">
        <w:rPr>
          <w:b w:val="1"/>
          <w:bCs w:val="1"/>
          <w:rtl w:val="0"/>
        </w:rPr>
        <w:t xml:space="preserve">Column 6 – Derived Value</w:t>
      </w:r>
      <w:r w:rsidDel="00000000" w:rsidR="00000000" w:rsidRPr="00000000">
        <w:rPr>
          <w:rtl w:val="0"/>
        </w:rPr>
        <w:t xml:space="preserve"> - Record the numerical result of the derivation as the minimum value of the governing parameter that still satisfies the functional requirement under the worst-case scenario.</w:t>
      </w:r>
    </w:p>
    <w:p w:rsidR="00000000" w:rsidDel="00000000" w:rsidP="00000000" w:rsidRDefault="00000000" w:rsidRPr="00000000" w14:paraId="00000885">
      <w:pPr>
        <w:spacing w:after="80" w:before="60" w:line="276" w:lineRule="auto"/>
        <w:ind w:left="720" w:firstLine="0"/>
        <w:jc w:val="both"/>
        <w:rPr/>
      </w:pPr>
      <w:r w:rsidDel="00000000" w:rsidR="00000000" w:rsidRPr="00000000">
        <w:rPr>
          <w:b w:val="1"/>
          <w:bCs w:val="1"/>
          <w:rtl w:val="0"/>
        </w:rPr>
        <w:t xml:space="preserve">Ensure the derivation is fully explicit </w:t>
      </w:r>
      <w:r w:rsidDel="00000000" w:rsidR="00000000" w:rsidRPr="00000000">
        <w:rPr>
          <w:rtl w:val="0"/>
        </w:rPr>
        <w:t xml:space="preserve">— a reader should be able to reproduce the result from the information recorded in Columns 5 and 6 alone, without additional context.</w:t>
      </w:r>
    </w:p>
    <w:p w:rsidR="00000000" w:rsidDel="00000000" w:rsidP="00000000" w:rsidRDefault="00000000" w:rsidRPr="00000000" w14:paraId="00000886">
      <w:pPr>
        <w:spacing w:after="80" w:before="60" w:line="276" w:lineRule="auto"/>
        <w:jc w:val="both"/>
        <w:rPr/>
      </w:pPr>
      <w:r w:rsidDel="00000000" w:rsidR="00000000" w:rsidRPr="00000000">
        <w:rPr>
          <w:rtl w:val="0"/>
        </w:rPr>
      </w:r>
    </w:p>
    <w:p w:rsidR="00000000" w:rsidDel="00000000" w:rsidP="00000000" w:rsidRDefault="00000000" w:rsidRPr="00000000" w14:paraId="00000887">
      <w:pPr>
        <w:spacing w:after="80" w:before="60" w:line="276" w:lineRule="auto"/>
        <w:jc w:val="both"/>
        <w:rPr/>
      </w:pPr>
      <w:r w:rsidDel="00000000" w:rsidR="00000000" w:rsidRPr="00000000">
        <w:rPr>
          <w:rtl w:val="0"/>
        </w:rPr>
        <w:t xml:space="preserve">Apply the following standard engineering methods as appropriate:</w:t>
      </w:r>
    </w:p>
    <w:p w:rsidR="00000000" w:rsidDel="00000000" w:rsidP="00000000" w:rsidRDefault="00000000" w:rsidRPr="00000000" w14:paraId="00000888">
      <w:pPr>
        <w:spacing w:before="60" w:line="240" w:lineRule="auto"/>
        <w:jc w:val="center"/>
        <w:rPr/>
      </w:pPr>
      <w:r w:rsidDel="00000000" w:rsidR="00000000" w:rsidRPr="00000000">
        <w:rPr>
          <w:rtl w:val="0"/>
        </w:rPr>
        <w:t xml:space="preserve">Table 1.1</w:t>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80"/>
        <w:tblGridChange w:id="0">
          <w:tblGrid>
            <w:gridCol w:w="2400"/>
            <w:gridCol w:w="3200"/>
            <w:gridCol w:w="4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89">
            <w:pPr>
              <w:spacing w:line="240" w:lineRule="auto"/>
              <w:jc w:val="cente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8A">
            <w:pPr>
              <w:spacing w:line="240" w:lineRule="auto"/>
              <w:jc w:val="center"/>
              <w:rPr/>
            </w:pPr>
            <w:r w:rsidDel="00000000" w:rsidR="00000000" w:rsidRPr="00000000">
              <w:rPr>
                <w:b w:val="1"/>
                <w:bCs w:val="1"/>
                <w:color w:val="ffffff"/>
                <w:sz w:val="20"/>
                <w:szCs w:val="20"/>
                <w:rtl w:val="0"/>
              </w:rPr>
              <w:t xml:space="preserve">When to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8B">
            <w:pPr>
              <w:spacing w:line="240" w:lineRule="auto"/>
              <w:jc w:val="center"/>
              <w:rPr/>
            </w:pPr>
            <w:r w:rsidDel="00000000" w:rsidR="00000000" w:rsidRPr="00000000">
              <w:rPr>
                <w:b w:val="1"/>
                <w:bCs w:val="1"/>
                <w:color w:val="ffffff"/>
                <w:sz w:val="20"/>
                <w:szCs w:val="20"/>
                <w:rtl w:val="0"/>
              </w:rPr>
              <w:t xml:space="preserve">What to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C">
            <w:pPr>
              <w:spacing w:line="240" w:lineRule="auto"/>
              <w:rPr/>
            </w:pPr>
            <w:r w:rsidDel="00000000" w:rsidR="00000000" w:rsidRPr="00000000">
              <w:rPr>
                <w:b w:val="1"/>
                <w:bCs w:val="1"/>
                <w:sz w:val="20"/>
                <w:szCs w:val="20"/>
                <w:rtl w:val="0"/>
              </w:rPr>
              <w:t xml:space="preserve">Worst-Case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D">
            <w:pPr>
              <w:spacing w:line="240" w:lineRule="auto"/>
              <w:rPr/>
            </w:pPr>
            <w:r w:rsidDel="00000000" w:rsidR="00000000" w:rsidRPr="00000000">
              <w:rPr>
                <w:sz w:val="20"/>
                <w:szCs w:val="20"/>
                <w:rtl w:val="0"/>
              </w:rPr>
              <w:t xml:space="preserve">Performance, geometric, and environmental specs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E">
            <w:pPr>
              <w:spacing w:line="240" w:lineRule="auto"/>
              <w:rPr/>
            </w:pPr>
            <w:r w:rsidDel="00000000" w:rsidR="00000000" w:rsidRPr="00000000">
              <w:rPr>
                <w:sz w:val="20"/>
                <w:szCs w:val="20"/>
                <w:rtl w:val="0"/>
              </w:rPr>
              <w:t xml:space="preserve">Worst-case scenario definition, formula, assumed values, computed result, margin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F">
            <w:pPr>
              <w:spacing w:line="240" w:lineRule="auto"/>
              <w:rPr/>
            </w:pPr>
            <w:r w:rsidDel="00000000" w:rsidR="00000000" w:rsidRPr="00000000">
              <w:rPr>
                <w:b w:val="1"/>
                <w:bCs w:val="1"/>
                <w:sz w:val="20"/>
                <w:szCs w:val="20"/>
                <w:rtl w:val="0"/>
              </w:rPr>
              <w:t xml:space="preserve">Budget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0">
            <w:pPr>
              <w:spacing w:line="240" w:lineRule="auto"/>
              <w:rPr/>
            </w:pPr>
            <w:r w:rsidDel="00000000" w:rsidR="00000000" w:rsidRPr="00000000">
              <w:rPr>
                <w:sz w:val="20"/>
                <w:szCs w:val="20"/>
                <w:rtl w:val="0"/>
              </w:rPr>
              <w:t xml:space="preserve">Shared performance budgets (latency, accuracy, power, 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1">
            <w:pPr>
              <w:spacing w:line="240" w:lineRule="auto"/>
              <w:rPr/>
            </w:pPr>
            <w:r w:rsidDel="00000000" w:rsidR="00000000" w:rsidRPr="00000000">
              <w:rPr>
                <w:sz w:val="20"/>
                <w:szCs w:val="20"/>
                <w:rtl w:val="0"/>
              </w:rPr>
              <w:t xml:space="preserve">System-level budget, each subsystem’s allocation, rationale for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2">
            <w:pPr>
              <w:spacing w:line="240" w:lineRule="auto"/>
              <w:rPr/>
            </w:pPr>
            <w:r w:rsidDel="00000000" w:rsidR="00000000" w:rsidRPr="00000000">
              <w:rPr>
                <w:b w:val="1"/>
                <w:bCs w:val="1"/>
                <w:sz w:val="20"/>
                <w:szCs w:val="20"/>
                <w:rtl w:val="0"/>
              </w:rPr>
              <w:t xml:space="preserve">Interface-Driven 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3">
            <w:pPr>
              <w:spacing w:line="240" w:lineRule="auto"/>
              <w:rPr/>
            </w:pPr>
            <w:r w:rsidDel="00000000" w:rsidR="00000000" w:rsidRPr="00000000">
              <w:rPr>
                <w:sz w:val="20"/>
                <w:szCs w:val="20"/>
                <w:rtl w:val="0"/>
              </w:rPr>
              <w:t xml:space="preserve">Output specs set by what a consuming subsystem requires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4">
            <w:pPr>
              <w:spacing w:line="240" w:lineRule="auto"/>
              <w:rPr/>
            </w:pPr>
            <w:r w:rsidDel="00000000" w:rsidR="00000000" w:rsidRPr="00000000">
              <w:rPr>
                <w:sz w:val="20"/>
                <w:szCs w:val="20"/>
                <w:rtl w:val="0"/>
              </w:rPr>
              <w:t xml:space="preserve">Consuming subsystem’s requirement, Physical I/O Diagram conduit, derived spec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5">
            <w:pPr>
              <w:spacing w:line="240" w:lineRule="auto"/>
              <w:rPr/>
            </w:pPr>
            <w:r w:rsidDel="00000000" w:rsidR="00000000" w:rsidRPr="00000000">
              <w:rPr>
                <w:b w:val="1"/>
                <w:bCs w:val="1"/>
                <w:sz w:val="20"/>
                <w:szCs w:val="20"/>
                <w:rtl w:val="0"/>
              </w:rPr>
              <w:t xml:space="preserve">Standards / Precedent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6">
            <w:pPr>
              <w:spacing w:line="240" w:lineRule="auto"/>
              <w:rPr/>
            </w:pPr>
            <w:r w:rsidDel="00000000" w:rsidR="00000000" w:rsidRPr="00000000">
              <w:rPr>
                <w:sz w:val="20"/>
                <w:szCs w:val="20"/>
                <w:rtl w:val="0"/>
              </w:rPr>
              <w:t xml:space="preserve">Mature domain specs where standards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7">
            <w:pPr>
              <w:spacing w:line="240" w:lineRule="auto"/>
              <w:rPr/>
            </w:pPr>
            <w:r w:rsidDel="00000000" w:rsidR="00000000" w:rsidRPr="00000000">
              <w:rPr>
                <w:sz w:val="20"/>
                <w:szCs w:val="20"/>
                <w:rtl w:val="0"/>
              </w:rPr>
              <w:t xml:space="preserve">Source document, applicability conditions, any adjustments made and why</w:t>
            </w:r>
            <w:r w:rsidDel="00000000" w:rsidR="00000000" w:rsidRPr="00000000">
              <w:rPr>
                <w:rtl w:val="0"/>
              </w:rPr>
            </w:r>
          </w:p>
        </w:tc>
      </w:tr>
    </w:tbl>
    <w:p w:rsidR="00000000" w:rsidDel="00000000" w:rsidP="00000000" w:rsidRDefault="00000000" w:rsidRPr="00000000" w14:paraId="00000898">
      <w:pPr>
        <w:spacing w:line="200" w:lineRule="auto"/>
        <w:rPr/>
      </w:pPr>
      <w:r w:rsidDel="00000000" w:rsidR="00000000" w:rsidRPr="00000000">
        <w:rPr>
          <w:rtl w:val="0"/>
        </w:rPr>
      </w:r>
    </w:p>
    <w:p w:rsidR="00000000" w:rsidDel="00000000" w:rsidP="00000000" w:rsidRDefault="00000000" w:rsidRPr="00000000" w14:paraId="00000899">
      <w:pPr>
        <w:pStyle w:val="Heading3"/>
        <w:keepNext w:val="0"/>
        <w:keepLines w:val="0"/>
        <w:spacing w:after="60" w:before="200" w:line="240" w:lineRule="auto"/>
        <w:rPr>
          <w:b w:val="1"/>
          <w:bCs w:val="1"/>
          <w:color w:val="2e75b6"/>
          <w:sz w:val="23"/>
          <w:szCs w:val="23"/>
        </w:rPr>
      </w:pPr>
      <w:r w:rsidDel="00000000" w:rsidR="00000000" w:rsidRPr="00000000">
        <w:rPr>
          <w:rtl w:val="0"/>
        </w:rPr>
      </w:r>
    </w:p>
    <w:p w:rsidR="00000000" w:rsidDel="00000000" w:rsidP="00000000" w:rsidRDefault="00000000" w:rsidRPr="00000000" w14:paraId="0000089A">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3d. Add an Engineering Margin</w:t>
      </w:r>
    </w:p>
    <w:p w:rsidR="00000000" w:rsidDel="00000000" w:rsidP="00000000" w:rsidRDefault="00000000" w:rsidRPr="00000000" w14:paraId="0000089B">
      <w:pPr>
        <w:spacing w:after="80" w:before="60" w:line="276" w:lineRule="auto"/>
        <w:jc w:val="both"/>
        <w:rPr/>
      </w:pPr>
      <w:r w:rsidDel="00000000" w:rsidR="00000000" w:rsidRPr="00000000">
        <w:rPr>
          <w:rtl w:val="0"/>
        </w:rPr>
        <w:t xml:space="preserve">The following step produces results to be recorded in Column 8 (Margin Applied) and Column 9 (Final Specified Value) of the Technical Requirements Table.</w:t>
      </w:r>
    </w:p>
    <w:p w:rsidR="00000000" w:rsidDel="00000000" w:rsidP="00000000" w:rsidRDefault="00000000" w:rsidRPr="00000000" w14:paraId="0000089C">
      <w:pPr>
        <w:spacing w:after="80" w:before="60" w:line="276" w:lineRule="auto"/>
        <w:jc w:val="both"/>
        <w:rPr/>
      </w:pPr>
      <w:r w:rsidDel="00000000" w:rsidR="00000000" w:rsidRPr="00000000">
        <w:rPr>
          <w:rtl w:val="0"/>
        </w:rPr>
      </w:r>
    </w:p>
    <w:p w:rsidR="00000000" w:rsidDel="00000000" w:rsidP="00000000" w:rsidRDefault="00000000" w:rsidRPr="00000000" w14:paraId="0000089D">
      <w:pPr>
        <w:numPr>
          <w:ilvl w:val="0"/>
          <w:numId w:val="98"/>
        </w:numPr>
        <w:spacing w:after="200" w:before="60" w:line="276" w:lineRule="auto"/>
        <w:ind w:left="720" w:hanging="360"/>
        <w:jc w:val="both"/>
      </w:pPr>
      <w:r w:rsidDel="00000000" w:rsidR="00000000" w:rsidRPr="00000000">
        <w:rPr>
          <w:b w:val="1"/>
          <w:bCs w:val="1"/>
          <w:rtl w:val="0"/>
        </w:rPr>
        <w:t xml:space="preserve">Column 7 – Margin Applied</w:t>
      </w:r>
      <w:r w:rsidDel="00000000" w:rsidR="00000000" w:rsidRPr="00000000">
        <w:rPr>
          <w:rtl w:val="0"/>
        </w:rPr>
        <w:t xml:space="preserve"> - Apply an engineering margin to the derived value from Column 6 to account for:</w:t>
      </w:r>
    </w:p>
    <w:p w:rsidR="00000000" w:rsidDel="00000000" w:rsidP="00000000" w:rsidRDefault="00000000" w:rsidRPr="00000000" w14:paraId="0000089E">
      <w:pPr>
        <w:numPr>
          <w:ilvl w:val="1"/>
          <w:numId w:val="98"/>
        </w:numPr>
        <w:spacing w:after="200" w:line="276" w:lineRule="auto"/>
        <w:ind w:left="1440" w:hanging="360"/>
        <w:jc w:val="both"/>
      </w:pPr>
      <w:r w:rsidDel="00000000" w:rsidR="00000000" w:rsidRPr="00000000">
        <w:rPr>
          <w:rtl w:val="0"/>
        </w:rPr>
        <w:t xml:space="preserve">Uncertainty in the worst-case assumptions made in Step 2b.</w:t>
      </w:r>
    </w:p>
    <w:p w:rsidR="00000000" w:rsidDel="00000000" w:rsidP="00000000" w:rsidRDefault="00000000" w:rsidRPr="00000000" w14:paraId="0000089F">
      <w:pPr>
        <w:numPr>
          <w:ilvl w:val="1"/>
          <w:numId w:val="98"/>
        </w:numPr>
        <w:spacing w:after="200" w:line="276" w:lineRule="auto"/>
        <w:ind w:left="1440" w:hanging="360"/>
        <w:jc w:val="both"/>
      </w:pPr>
      <w:r w:rsidDel="00000000" w:rsidR="00000000" w:rsidRPr="00000000">
        <w:rPr>
          <w:rtl w:val="0"/>
        </w:rPr>
        <w:t xml:space="preserve">Manufacturing tolerances in the physical components.</w:t>
      </w:r>
    </w:p>
    <w:p w:rsidR="00000000" w:rsidDel="00000000" w:rsidP="00000000" w:rsidRDefault="00000000" w:rsidRPr="00000000" w14:paraId="000008A0">
      <w:pPr>
        <w:numPr>
          <w:ilvl w:val="1"/>
          <w:numId w:val="98"/>
        </w:numPr>
        <w:spacing w:after="200" w:before="60" w:line="276" w:lineRule="auto"/>
        <w:ind w:left="1440" w:hanging="360"/>
        <w:jc w:val="both"/>
      </w:pPr>
      <w:r w:rsidDel="00000000" w:rsidR="00000000" w:rsidRPr="00000000">
        <w:rPr>
          <w:rtl w:val="0"/>
        </w:rPr>
        <w:t xml:space="preserve">Performance degradation over the system lifecycle.</w:t>
      </w:r>
    </w:p>
    <w:p w:rsidR="00000000" w:rsidDel="00000000" w:rsidP="00000000" w:rsidRDefault="00000000" w:rsidRPr="00000000" w14:paraId="000008A1">
      <w:pPr>
        <w:spacing w:line="200" w:lineRule="auto"/>
        <w:rPr/>
      </w:pP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980"/>
        <w:tblGridChange w:id="0">
          <w:tblGrid>
            <w:gridCol w:w="1100"/>
            <w:gridCol w:w="8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8A2">
            <w:pPr>
              <w:spacing w:line="240" w:lineRule="auto"/>
              <w:jc w:val="center"/>
              <w:rPr/>
            </w:pPr>
            <w:r w:rsidDel="00000000" w:rsidR="00000000" w:rsidRPr="00000000">
              <w:rPr>
                <w:b w:val="1"/>
                <w:bCs w:val="1"/>
                <w:color w:val="ffffff"/>
                <w:sz w:val="20"/>
                <w:szCs w:val="20"/>
                <w:rtl w:val="0"/>
              </w:rPr>
              <w:t xml:space="preserve">Key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8A3">
            <w:pPr>
              <w:spacing w:line="240" w:lineRule="auto"/>
              <w:rPr/>
            </w:pPr>
            <w:r w:rsidDel="00000000" w:rsidR="00000000" w:rsidRPr="00000000">
              <w:rPr>
                <w:i w:val="1"/>
                <w:iCs w:val="1"/>
                <w:sz w:val="21"/>
                <w:szCs w:val="21"/>
                <w:rtl w:val="0"/>
              </w:rPr>
              <w:t xml:space="preserve">A margin of 10–20% is standard practice in most engineering domains. Record both the margin factor applied and the rationale for its chosen magnitude — i.e., why that specific margin is appropriate given the sources of uncertainty relevant to this parameter.</w:t>
            </w:r>
            <w:r w:rsidDel="00000000" w:rsidR="00000000" w:rsidRPr="00000000">
              <w:rPr>
                <w:rtl w:val="0"/>
              </w:rPr>
            </w:r>
          </w:p>
        </w:tc>
      </w:tr>
    </w:tbl>
    <w:p w:rsidR="00000000" w:rsidDel="00000000" w:rsidP="00000000" w:rsidRDefault="00000000" w:rsidRPr="00000000" w14:paraId="000008A4">
      <w:pPr>
        <w:spacing w:after="80" w:before="60" w:line="276" w:lineRule="auto"/>
        <w:jc w:val="both"/>
        <w:rPr/>
      </w:pPr>
      <w:r w:rsidDel="00000000" w:rsidR="00000000" w:rsidRPr="00000000">
        <w:rPr>
          <w:rtl w:val="0"/>
        </w:rPr>
      </w:r>
    </w:p>
    <w:p w:rsidR="00000000" w:rsidDel="00000000" w:rsidP="00000000" w:rsidRDefault="00000000" w:rsidRPr="00000000" w14:paraId="000008A5">
      <w:pPr>
        <w:numPr>
          <w:ilvl w:val="0"/>
          <w:numId w:val="98"/>
        </w:numPr>
        <w:spacing w:after="80" w:before="60" w:line="276" w:lineRule="auto"/>
        <w:ind w:left="720" w:hanging="360"/>
        <w:jc w:val="both"/>
      </w:pPr>
      <w:r w:rsidDel="00000000" w:rsidR="00000000" w:rsidRPr="00000000">
        <w:rPr>
          <w:b w:val="1"/>
          <w:bCs w:val="1"/>
          <w:rtl w:val="0"/>
        </w:rPr>
        <w:t xml:space="preserve">Column 8 – </w:t>
      </w:r>
      <w:r w:rsidDel="00000000" w:rsidR="00000000" w:rsidRPr="00000000">
        <w:rPr>
          <w:b w:val="1"/>
          <w:bCs w:val="1"/>
          <w:rtl w:val="0"/>
        </w:rPr>
        <w:t xml:space="preserve">Final Specified Value</w:t>
      </w:r>
      <w:r w:rsidDel="00000000" w:rsidR="00000000" w:rsidRPr="00000000">
        <w:rPr>
          <w:rtl w:val="0"/>
        </w:rPr>
        <w:t xml:space="preserve"> - Record the final specified value, computed by applying the margin factor to the derived value from Column 6. This is the value that enters the formal requirements document.</w:t>
      </w:r>
      <w:r w:rsidDel="00000000" w:rsidR="00000000" w:rsidRPr="00000000">
        <w:rPr>
          <w:rtl w:val="0"/>
        </w:rPr>
      </w:r>
    </w:p>
    <w:p w:rsidR="00000000" w:rsidDel="00000000" w:rsidP="00000000" w:rsidRDefault="00000000" w:rsidRPr="00000000" w14:paraId="000008A6">
      <w:pPr>
        <w:spacing w:after="200" w:before="60" w:line="276" w:lineRule="auto"/>
        <w:jc w:val="both"/>
        <w:rPr>
          <w:b w:val="1"/>
          <w:bCs w:val="1"/>
          <w:color w:val="2e75b6"/>
        </w:rPr>
      </w:pPr>
      <w:r w:rsidDel="00000000" w:rsidR="00000000" w:rsidRPr="00000000">
        <w:rPr>
          <w:b w:val="1"/>
          <w:bCs w:val="1"/>
          <w:color w:val="2e75b6"/>
          <w:rtl w:val="0"/>
        </w:rPr>
        <w:t xml:space="preserve">3e. Flag Open Items</w:t>
      </w:r>
    </w:p>
    <w:p w:rsidR="00000000" w:rsidDel="00000000" w:rsidP="00000000" w:rsidRDefault="00000000" w:rsidRPr="00000000" w14:paraId="000008A7">
      <w:pPr>
        <w:spacing w:after="200" w:before="60" w:line="276" w:lineRule="auto"/>
        <w:jc w:val="both"/>
        <w:rPr/>
      </w:pPr>
      <w:r w:rsidDel="00000000" w:rsidR="00000000" w:rsidRPr="00000000">
        <w:rPr>
          <w:rtl w:val="0"/>
        </w:rPr>
        <w:t xml:space="preserve">This step applies to any cell in the Technical Requirements Table that cannot yet be completed.</w:t>
      </w:r>
    </w:p>
    <w:p w:rsidR="00000000" w:rsidDel="00000000" w:rsidP="00000000" w:rsidRDefault="00000000" w:rsidRPr="00000000" w14:paraId="000008A8">
      <w:pPr>
        <w:spacing w:after="200" w:before="60" w:line="276" w:lineRule="auto"/>
        <w:jc w:val="both"/>
        <w:rPr/>
      </w:pPr>
      <w:r w:rsidDel="00000000" w:rsidR="00000000" w:rsidRPr="00000000">
        <w:rPr>
          <w:rtl w:val="0"/>
        </w:rPr>
        <w:t xml:space="preserve">For any parameter that cannot yet be derived — whether due to missing stakeholder input, unavailable site measurements, or incomplete analysis — record an open item in the Column 8 that states:</w:t>
      </w:r>
    </w:p>
    <w:p w:rsidR="00000000" w:rsidDel="00000000" w:rsidP="00000000" w:rsidRDefault="00000000" w:rsidRPr="00000000" w14:paraId="000008A9">
      <w:pPr>
        <w:numPr>
          <w:ilvl w:val="0"/>
          <w:numId w:val="127"/>
        </w:numPr>
        <w:spacing w:after="200" w:before="60" w:line="276" w:lineRule="auto"/>
        <w:ind w:left="720" w:hanging="360"/>
        <w:jc w:val="both"/>
      </w:pPr>
      <w:r w:rsidDel="00000000" w:rsidR="00000000" w:rsidRPr="00000000">
        <w:rPr>
          <w:rtl w:val="0"/>
        </w:rPr>
        <w:t xml:space="preserve">What specific information or analysis is needed to resolve the gap.</w:t>
      </w:r>
    </w:p>
    <w:p w:rsidR="00000000" w:rsidDel="00000000" w:rsidP="00000000" w:rsidRDefault="00000000" w:rsidRPr="00000000" w14:paraId="000008AA">
      <w:pPr>
        <w:numPr>
          <w:ilvl w:val="0"/>
          <w:numId w:val="127"/>
        </w:numPr>
        <w:spacing w:after="200" w:before="60" w:line="276" w:lineRule="auto"/>
        <w:ind w:left="720" w:hanging="360"/>
        <w:jc w:val="both"/>
      </w:pPr>
      <w:r w:rsidDel="00000000" w:rsidR="00000000" w:rsidRPr="00000000">
        <w:rPr>
          <w:rtl w:val="0"/>
        </w:rPr>
        <w:t xml:space="preserve">Who is responsible for providing or completing it.</w:t>
      </w:r>
    </w:p>
    <w:p w:rsidR="00000000" w:rsidDel="00000000" w:rsidP="00000000" w:rsidRDefault="00000000" w:rsidRPr="00000000" w14:paraId="000008AB">
      <w:pPr>
        <w:spacing w:line="280" w:lineRule="auto"/>
        <w:rPr>
          <w:b w:val="1"/>
          <w:bCs w:val="1"/>
          <w:color w:val="1f3864"/>
          <w:sz w:val="24"/>
          <w:szCs w:val="24"/>
        </w:rPr>
      </w:pPr>
      <w:r w:rsidDel="00000000" w:rsidR="00000000" w:rsidRPr="00000000">
        <w:rPr>
          <w:rtl w:val="0"/>
        </w:rPr>
      </w:r>
    </w:p>
    <w:p w:rsidR="00000000" w:rsidDel="00000000" w:rsidP="00000000" w:rsidRDefault="00000000" w:rsidRPr="00000000" w14:paraId="000008AC">
      <w:pPr>
        <w:spacing w:line="280" w:lineRule="auto"/>
        <w:rPr/>
      </w:pPr>
      <w:r w:rsidDel="00000000" w:rsidR="00000000" w:rsidRPr="00000000">
        <w:rPr>
          <w:b w:val="1"/>
          <w:bCs w:val="1"/>
          <w:color w:val="1f3864"/>
          <w:sz w:val="24"/>
          <w:szCs w:val="24"/>
          <w:rtl w:val="0"/>
        </w:rPr>
        <w:t xml:space="preserve">Step 4 - Document the Trade Study</w:t>
      </w:r>
      <w:r w:rsidDel="00000000" w:rsidR="00000000" w:rsidRPr="00000000">
        <w:rPr>
          <w:rtl w:val="0"/>
        </w:rPr>
      </w:r>
    </w:p>
    <w:p w:rsidR="00000000" w:rsidDel="00000000" w:rsidP="00000000" w:rsidRDefault="00000000" w:rsidRPr="00000000" w14:paraId="000008AD">
      <w:pPr>
        <w:pStyle w:val="Heading3"/>
        <w:keepNext w:val="0"/>
        <w:keepLines w:val="0"/>
        <w:spacing w:after="60" w:before="200" w:line="240" w:lineRule="auto"/>
        <w:rPr>
          <w:color w:val="2e75b6"/>
          <w:sz w:val="22"/>
          <w:szCs w:val="22"/>
        </w:rPr>
      </w:pPr>
      <w:bookmarkStart w:colFirst="0" w:colLast="0" w:name="_jlvqurpeqdui" w:id="175"/>
      <w:bookmarkEnd w:id="175"/>
      <w:r w:rsidDel="00000000" w:rsidR="00000000" w:rsidRPr="00000000">
        <w:rPr>
          <w:b w:val="1"/>
          <w:bCs w:val="1"/>
          <w:color w:val="2e75b6"/>
          <w:sz w:val="23"/>
          <w:szCs w:val="23"/>
          <w:rtl w:val="0"/>
        </w:rPr>
        <w:t xml:space="preserve">4a. </w:t>
      </w:r>
      <w:r w:rsidDel="00000000" w:rsidR="00000000" w:rsidRPr="00000000">
        <w:rPr>
          <w:b w:val="1"/>
          <w:bCs w:val="1"/>
          <w:color w:val="2e75b6"/>
          <w:sz w:val="22"/>
          <w:szCs w:val="22"/>
          <w:rtl w:val="0"/>
        </w:rPr>
        <w:t xml:space="preserve">Create the Trade Study Artifact</w:t>
      </w:r>
      <w:r w:rsidDel="00000000" w:rsidR="00000000" w:rsidRPr="00000000">
        <w:rPr>
          <w:color w:val="2e75b6"/>
          <w:sz w:val="22"/>
          <w:szCs w:val="22"/>
          <w:rtl w:val="0"/>
        </w:rPr>
        <w:t xml:space="preserve"> </w:t>
      </w:r>
    </w:p>
    <w:p w:rsidR="00000000" w:rsidDel="00000000" w:rsidP="00000000" w:rsidRDefault="00000000" w:rsidRPr="00000000" w14:paraId="000008AE">
      <w:pPr>
        <w:numPr>
          <w:ilvl w:val="0"/>
          <w:numId w:val="7"/>
        </w:numPr>
        <w:spacing w:after="0" w:afterAutospacing="0" w:lineRule="auto"/>
        <w:ind w:left="1440" w:hanging="360"/>
      </w:pPr>
      <w:r w:rsidDel="00000000" w:rsidR="00000000" w:rsidRPr="00000000">
        <w:rPr>
          <w:rtl w:val="0"/>
        </w:rPr>
        <w:t xml:space="preserve">Open Innoslate and go to </w:t>
      </w:r>
      <w:r w:rsidDel="00000000" w:rsidR="00000000" w:rsidRPr="00000000">
        <w:rPr>
          <w:b w:val="1"/>
          <w:bCs w:val="1"/>
          <w:rtl w:val="0"/>
        </w:rPr>
        <w:t xml:space="preserve">Database View</w:t>
      </w:r>
      <w:r w:rsidDel="00000000" w:rsidR="00000000" w:rsidRPr="00000000">
        <w:rPr>
          <w:rtl w:val="0"/>
        </w:rPr>
        <w:t xml:space="preserve">.</w:t>
      </w:r>
    </w:p>
    <w:p w:rsidR="00000000" w:rsidDel="00000000" w:rsidP="00000000" w:rsidRDefault="00000000" w:rsidRPr="00000000" w14:paraId="000008AF">
      <w:pPr>
        <w:numPr>
          <w:ilvl w:val="0"/>
          <w:numId w:val="7"/>
        </w:numPr>
        <w:spacing w:after="0" w:afterAutospacing="0" w:lineRule="auto"/>
        <w:ind w:left="1440" w:hanging="360"/>
      </w:pPr>
      <w:r w:rsidDel="00000000" w:rsidR="00000000" w:rsidRPr="00000000">
        <w:rPr>
          <w:rtl w:val="0"/>
        </w:rPr>
        <w:t xml:space="preserve">Create a new </w:t>
      </w:r>
      <w:r w:rsidDel="00000000" w:rsidR="00000000" w:rsidRPr="00000000">
        <w:rPr>
          <w:b w:val="1"/>
          <w:bCs w:val="1"/>
          <w:rtl w:val="0"/>
        </w:rPr>
        <w:t xml:space="preserve">Artifact </w:t>
      </w:r>
      <w:r w:rsidDel="00000000" w:rsidR="00000000" w:rsidRPr="00000000">
        <w:rPr>
          <w:rtl w:val="0"/>
        </w:rPr>
        <w:t xml:space="preserve">entity. Give it a unique ID (e.g., TS.1) and a descriptive name.</w:t>
      </w:r>
    </w:p>
    <w:p w:rsidR="00000000" w:rsidDel="00000000" w:rsidP="00000000" w:rsidRDefault="00000000" w:rsidRPr="00000000" w14:paraId="000008B0">
      <w:pPr>
        <w:numPr>
          <w:ilvl w:val="0"/>
          <w:numId w:val="7"/>
        </w:numPr>
        <w:spacing w:after="200" w:lineRule="auto"/>
        <w:ind w:left="1440" w:hanging="360"/>
      </w:pPr>
      <w:r w:rsidDel="00000000" w:rsidR="00000000" w:rsidRPr="00000000">
        <w:rPr>
          <w:rtl w:val="0"/>
        </w:rPr>
        <w:t xml:space="preserve">Upload the document including the literature review and Technical Requirements Table produced in 3a.</w:t>
      </w:r>
    </w:p>
    <w:p w:rsidR="00000000" w:rsidDel="00000000" w:rsidP="00000000" w:rsidRDefault="00000000" w:rsidRPr="00000000" w14:paraId="000008B1">
      <w:pPr>
        <w:spacing w:after="200" w:lineRule="auto"/>
        <w:rPr>
          <w:color w:val="2e75b6"/>
        </w:rPr>
      </w:pPr>
      <w:r w:rsidDel="00000000" w:rsidR="00000000" w:rsidRPr="00000000">
        <w:rPr>
          <w:b w:val="1"/>
          <w:bCs w:val="1"/>
          <w:color w:val="2e75b6"/>
          <w:rtl w:val="0"/>
        </w:rPr>
        <w:t xml:space="preserve">4b. Link to Requirements</w:t>
      </w:r>
      <w:r w:rsidDel="00000000" w:rsidR="00000000" w:rsidRPr="00000000">
        <w:rPr>
          <w:rtl w:val="0"/>
        </w:rPr>
      </w:r>
    </w:p>
    <w:p w:rsidR="00000000" w:rsidDel="00000000" w:rsidP="00000000" w:rsidRDefault="00000000" w:rsidRPr="00000000" w14:paraId="000008B2">
      <w:pPr>
        <w:numPr>
          <w:ilvl w:val="0"/>
          <w:numId w:val="158"/>
        </w:numPr>
        <w:spacing w:after="0" w:afterAutospacing="0" w:lineRule="auto"/>
        <w:ind w:left="1440" w:hanging="360"/>
      </w:pPr>
      <w:r w:rsidDel="00000000" w:rsidR="00000000" w:rsidRPr="00000000">
        <w:rPr>
          <w:rtl w:val="0"/>
        </w:rPr>
        <w:t xml:space="preserve">In the Artifact's relationships panel, a</w:t>
      </w:r>
      <w:commentRangeStart w:id="16"/>
      <w:r w:rsidDel="00000000" w:rsidR="00000000" w:rsidRPr="00000000">
        <w:rPr>
          <w:rtl w:val="0"/>
        </w:rPr>
        <w:t xml:space="preserve">dd a </w:t>
      </w:r>
      <w:r w:rsidDel="00000000" w:rsidR="00000000" w:rsidRPr="00000000">
        <w:rPr>
          <w:b w:val="1"/>
          <w:bCs w:val="1"/>
          <w:rtl w:val="0"/>
        </w:rPr>
        <w:t xml:space="preserve">“satisfies”</w:t>
      </w:r>
      <w:r w:rsidDel="00000000" w:rsidR="00000000" w:rsidRPr="00000000">
        <w:rPr>
          <w:rtl w:val="0"/>
        </w:rPr>
        <w:t xml:space="preserve"> relationship to each relevant subsystem requirement.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8B3">
      <w:pPr>
        <w:numPr>
          <w:ilvl w:val="0"/>
          <w:numId w:val="158"/>
        </w:numPr>
        <w:spacing w:after="200" w:lineRule="auto"/>
        <w:ind w:left="1440" w:hanging="360"/>
      </w:pPr>
      <w:r w:rsidDel="00000000" w:rsidR="00000000" w:rsidRPr="00000000">
        <w:rPr>
          <w:rtl w:val="0"/>
        </w:rPr>
        <w:t xml:space="preserve">If the literature review revealed a requirement that is not yet captured, add it to the requirements document first, then link it here.</w:t>
      </w:r>
    </w:p>
    <w:p w:rsidR="00000000" w:rsidDel="00000000" w:rsidP="00000000" w:rsidRDefault="00000000" w:rsidRPr="00000000" w14:paraId="000008B4">
      <w:pPr>
        <w:spacing w:after="200" w:lineRule="auto"/>
        <w:rPr>
          <w:color w:val="2e75b6"/>
        </w:rPr>
      </w:pPr>
      <w:r w:rsidDel="00000000" w:rsidR="00000000" w:rsidRPr="00000000">
        <w:rPr>
          <w:b w:val="1"/>
          <w:bCs w:val="1"/>
          <w:color w:val="2e75b6"/>
          <w:rtl w:val="0"/>
        </w:rPr>
        <w:t xml:space="preserve">4c. Capture Issues and Decisions</w:t>
      </w:r>
      <w:r w:rsidDel="00000000" w:rsidR="00000000" w:rsidRPr="00000000">
        <w:rPr>
          <w:rtl w:val="0"/>
        </w:rPr>
      </w:r>
    </w:p>
    <w:p w:rsidR="00000000" w:rsidDel="00000000" w:rsidP="00000000" w:rsidRDefault="00000000" w:rsidRPr="00000000" w14:paraId="000008B5">
      <w:pPr>
        <w:numPr>
          <w:ilvl w:val="0"/>
          <w:numId w:val="185"/>
        </w:numPr>
        <w:spacing w:after="0" w:afterAutospacing="0" w:lineRule="auto"/>
        <w:ind w:left="1440" w:hanging="360"/>
      </w:pPr>
      <w:r w:rsidDel="00000000" w:rsidR="00000000" w:rsidRPr="00000000">
        <w:rPr>
          <w:rtl w:val="0"/>
        </w:rPr>
        <w:t xml:space="preserve">If any technology class fails to meet the final specified value (Column 9), create a </w:t>
      </w:r>
      <w:r w:rsidDel="00000000" w:rsidR="00000000" w:rsidRPr="00000000">
        <w:rPr>
          <w:b w:val="1"/>
          <w:bCs w:val="1"/>
          <w:rtl w:val="0"/>
        </w:rPr>
        <w:t xml:space="preserve">Decision</w:t>
      </w:r>
      <w:r w:rsidDel="00000000" w:rsidR="00000000" w:rsidRPr="00000000">
        <w:rPr>
          <w:rtl w:val="0"/>
        </w:rPr>
        <w:t xml:space="preserve"> or </w:t>
      </w:r>
      <w:r w:rsidDel="00000000" w:rsidR="00000000" w:rsidRPr="00000000">
        <w:rPr>
          <w:b w:val="1"/>
          <w:bCs w:val="1"/>
          <w:rtl w:val="0"/>
        </w:rPr>
        <w:t xml:space="preserve">Issue</w:t>
      </w:r>
      <w:r w:rsidDel="00000000" w:rsidR="00000000" w:rsidRPr="00000000">
        <w:rPr>
          <w:rtl w:val="0"/>
        </w:rPr>
        <w:t xml:space="preserve"> entity in Innoslate.</w:t>
      </w:r>
    </w:p>
    <w:p w:rsidR="00000000" w:rsidDel="00000000" w:rsidP="00000000" w:rsidRDefault="00000000" w:rsidRPr="00000000" w14:paraId="000008B6">
      <w:pPr>
        <w:numPr>
          <w:ilvl w:val="0"/>
          <w:numId w:val="185"/>
        </w:numPr>
        <w:spacing w:after="0" w:afterAutospacing="0" w:lineRule="auto"/>
        <w:ind w:left="1440" w:hanging="360"/>
      </w:pPr>
      <w:r w:rsidDel="00000000" w:rsidR="00000000" w:rsidRPr="00000000">
        <w:rPr>
          <w:rtl w:val="0"/>
        </w:rPr>
        <w:t xml:space="preserve">For any metric where data is insufficient or TBD, flag it as an open item following the instructions in Step 2e.</w:t>
      </w:r>
    </w:p>
    <w:p w:rsidR="00000000" w:rsidDel="00000000" w:rsidP="00000000" w:rsidRDefault="00000000" w:rsidRPr="00000000" w14:paraId="000008B7">
      <w:pPr>
        <w:numPr>
          <w:ilvl w:val="0"/>
          <w:numId w:val="185"/>
        </w:numPr>
        <w:spacing w:after="0" w:afterAutospacing="0" w:lineRule="auto"/>
        <w:ind w:left="1440" w:hanging="360"/>
      </w:pPr>
      <w:r w:rsidDel="00000000" w:rsidR="00000000" w:rsidRPr="00000000">
        <w:rPr>
          <w:rtl w:val="0"/>
        </w:rPr>
        <w:t xml:space="preserve">In the entity's attributes, record: the justification, any assumptions made, and who is responsible for resolution.</w:t>
      </w:r>
    </w:p>
    <w:p w:rsidR="00000000" w:rsidDel="00000000" w:rsidP="00000000" w:rsidRDefault="00000000" w:rsidRPr="00000000" w14:paraId="000008B8">
      <w:pPr>
        <w:numPr>
          <w:ilvl w:val="0"/>
          <w:numId w:val="185"/>
        </w:numPr>
        <w:spacing w:after="200" w:lineRule="auto"/>
        <w:ind w:left="1440" w:hanging="360"/>
      </w:pPr>
      <w:r w:rsidDel="00000000" w:rsidR="00000000" w:rsidRPr="00000000">
        <w:rPr>
          <w:rtl w:val="0"/>
        </w:rPr>
        <w:t xml:space="preserve">Link the entity to the trade study artifact using the</w:t>
      </w:r>
      <w:r w:rsidDel="00000000" w:rsidR="00000000" w:rsidRPr="00000000">
        <w:rPr>
          <w:highlight w:val="white"/>
          <w:rtl w:val="0"/>
        </w:rPr>
        <w:t xml:space="preserve"> </w:t>
      </w:r>
      <w:r w:rsidDel="00000000" w:rsidR="00000000" w:rsidRPr="00000000">
        <w:rPr>
          <w:b w:val="1"/>
          <w:bCs w:val="1"/>
          <w:highlight w:val="white"/>
          <w:rtl w:val="0"/>
        </w:rPr>
        <w:t xml:space="preserve">“caused by”</w:t>
      </w:r>
      <w:r w:rsidDel="00000000" w:rsidR="00000000" w:rsidRPr="00000000">
        <w:rPr>
          <w:highlight w:val="white"/>
          <w:rtl w:val="0"/>
        </w:rPr>
        <w:t xml:space="preserve"> relationship for Issue and </w:t>
      </w:r>
      <w:r w:rsidDel="00000000" w:rsidR="00000000" w:rsidRPr="00000000">
        <w:rPr>
          <w:b w:val="1"/>
          <w:bCs w:val="1"/>
          <w:highlight w:val="white"/>
          <w:rtl w:val="0"/>
        </w:rPr>
        <w:t xml:space="preserve">“enabled by”</w:t>
      </w:r>
      <w:r w:rsidDel="00000000" w:rsidR="00000000" w:rsidRPr="00000000">
        <w:rPr>
          <w:highlight w:val="white"/>
          <w:rtl w:val="0"/>
        </w:rPr>
        <w:t xml:space="preserve"> relationship for Decision.</w:t>
      </w:r>
    </w:p>
    <w:p w:rsidR="00000000" w:rsidDel="00000000" w:rsidP="00000000" w:rsidRDefault="00000000" w:rsidRPr="00000000" w14:paraId="000008B9">
      <w:pPr>
        <w:spacing w:after="200" w:lineRule="auto"/>
        <w:rPr>
          <w:color w:val="2e75b6"/>
          <w:highlight w:val="white"/>
        </w:rPr>
      </w:pPr>
      <w:r w:rsidDel="00000000" w:rsidR="00000000" w:rsidRPr="00000000">
        <w:rPr>
          <w:b w:val="1"/>
          <w:bCs w:val="1"/>
          <w:color w:val="2e75b6"/>
          <w:highlight w:val="white"/>
          <w:rtl w:val="0"/>
        </w:rPr>
        <w:t xml:space="preserve">4d. Define Selection Metrics</w:t>
      </w:r>
      <w:r w:rsidDel="00000000" w:rsidR="00000000" w:rsidRPr="00000000">
        <w:rPr>
          <w:rtl w:val="0"/>
        </w:rPr>
      </w:r>
    </w:p>
    <w:p w:rsidR="00000000" w:rsidDel="00000000" w:rsidP="00000000" w:rsidRDefault="00000000" w:rsidRPr="00000000" w14:paraId="000008BA">
      <w:pPr>
        <w:numPr>
          <w:ilvl w:val="0"/>
          <w:numId w:val="39"/>
        </w:numPr>
        <w:spacing w:after="0" w:afterAutospacing="0" w:lineRule="auto"/>
        <w:ind w:left="1440" w:hanging="360"/>
      </w:pPr>
      <w:commentRangeStart w:id="17"/>
      <w:commentRangeStart w:id="18"/>
      <w:r w:rsidDel="00000000" w:rsidR="00000000" w:rsidRPr="00000000">
        <w:rPr>
          <w:rtl w:val="0"/>
        </w:rPr>
        <w:t xml:space="preserve">For each subsystem requirement in the Technical Requirements Table, create a </w:t>
      </w:r>
      <w:r w:rsidDel="00000000" w:rsidR="00000000" w:rsidRPr="00000000">
        <w:rPr>
          <w:b w:val="1"/>
          <w:bCs w:val="1"/>
          <w:rtl w:val="0"/>
        </w:rPr>
        <w:t xml:space="preserve">Measure</w:t>
      </w:r>
      <w:r w:rsidDel="00000000" w:rsidR="00000000" w:rsidRPr="00000000">
        <w:rPr>
          <w:rtl w:val="0"/>
        </w:rPr>
        <w:t xml:space="preserve"> class entity in Innoslate.</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8BB">
      <w:pPr>
        <w:numPr>
          <w:ilvl w:val="0"/>
          <w:numId w:val="39"/>
        </w:numPr>
        <w:spacing w:after="0" w:afterAutospacing="0" w:lineRule="auto"/>
        <w:ind w:left="1440" w:hanging="360"/>
      </w:pPr>
      <w:r w:rsidDel="00000000" w:rsidR="00000000" w:rsidRPr="00000000">
        <w:rPr>
          <w:rtl w:val="0"/>
        </w:rPr>
        <w:t xml:space="preserve">Set the final specified value from Column 8 as the minimum threshold for that metric.</w:t>
      </w:r>
    </w:p>
    <w:p w:rsidR="00000000" w:rsidDel="00000000" w:rsidP="00000000" w:rsidRDefault="00000000" w:rsidRPr="00000000" w14:paraId="000008BC">
      <w:pPr>
        <w:numPr>
          <w:ilvl w:val="0"/>
          <w:numId w:val="39"/>
        </w:numPr>
        <w:spacing w:after="200" w:lineRule="auto"/>
        <w:ind w:left="1440" w:hanging="360"/>
      </w:pPr>
      <w:r w:rsidDel="00000000" w:rsidR="00000000" w:rsidRPr="00000000">
        <w:rPr>
          <w:rtl w:val="0"/>
        </w:rPr>
        <w:t xml:space="preserve">Link each metric to the corresponding requirement using </w:t>
      </w:r>
      <w:r w:rsidDel="00000000" w:rsidR="00000000" w:rsidRPr="00000000">
        <w:rPr>
          <w:b w:val="1"/>
          <w:bCs w:val="1"/>
          <w:rtl w:val="0"/>
        </w:rPr>
        <w:t xml:space="preserve">“specified by”</w:t>
      </w:r>
      <w:r w:rsidDel="00000000" w:rsidR="00000000" w:rsidRPr="00000000">
        <w:rPr>
          <w:rtl w:val="0"/>
        </w:rPr>
        <w:t xml:space="preserve">.</w:t>
      </w:r>
    </w:p>
    <w:p w:rsidR="00000000" w:rsidDel="00000000" w:rsidP="00000000" w:rsidRDefault="00000000" w:rsidRPr="00000000" w14:paraId="000008BD">
      <w:pPr>
        <w:spacing w:after="200" w:lineRule="auto"/>
        <w:rPr>
          <w:color w:val="2e75b6"/>
        </w:rPr>
      </w:pPr>
      <w:r w:rsidDel="00000000" w:rsidR="00000000" w:rsidRPr="00000000">
        <w:rPr>
          <w:b w:val="1"/>
          <w:bCs w:val="1"/>
          <w:color w:val="2e75b6"/>
          <w:rtl w:val="0"/>
        </w:rPr>
        <w:t xml:space="preserve">4e. Record the Decision</w:t>
      </w:r>
      <w:r w:rsidDel="00000000" w:rsidR="00000000" w:rsidRPr="00000000">
        <w:rPr>
          <w:rtl w:val="0"/>
        </w:rPr>
      </w:r>
    </w:p>
    <w:p w:rsidR="00000000" w:rsidDel="00000000" w:rsidP="00000000" w:rsidRDefault="00000000" w:rsidRPr="00000000" w14:paraId="000008BE">
      <w:pPr>
        <w:numPr>
          <w:ilvl w:val="0"/>
          <w:numId w:val="95"/>
        </w:numPr>
        <w:spacing w:after="0" w:afterAutospacing="0" w:lineRule="auto"/>
        <w:ind w:left="1440" w:hanging="360"/>
      </w:pPr>
      <w:r w:rsidDel="00000000" w:rsidR="00000000" w:rsidRPr="00000000">
        <w:rPr>
          <w:rtl w:val="0"/>
        </w:rPr>
        <w:t xml:space="preserve">Create a </w:t>
      </w:r>
      <w:r w:rsidDel="00000000" w:rsidR="00000000" w:rsidRPr="00000000">
        <w:rPr>
          <w:b w:val="1"/>
          <w:bCs w:val="1"/>
          <w:rtl w:val="0"/>
        </w:rPr>
        <w:t xml:space="preserve">Decision</w:t>
      </w:r>
      <w:r w:rsidDel="00000000" w:rsidR="00000000" w:rsidRPr="00000000">
        <w:rPr>
          <w:rtl w:val="0"/>
        </w:rPr>
        <w:t xml:space="preserve"> entity in Innoslate.</w:t>
      </w:r>
    </w:p>
    <w:p w:rsidR="00000000" w:rsidDel="00000000" w:rsidP="00000000" w:rsidRDefault="00000000" w:rsidRPr="00000000" w14:paraId="000008BF">
      <w:pPr>
        <w:numPr>
          <w:ilvl w:val="0"/>
          <w:numId w:val="95"/>
        </w:numPr>
        <w:spacing w:after="0" w:afterAutospacing="0" w:lineRule="auto"/>
        <w:ind w:left="1440" w:hanging="360"/>
      </w:pPr>
      <w:r w:rsidDel="00000000" w:rsidR="00000000" w:rsidRPr="00000000">
        <w:rPr>
          <w:rtl w:val="0"/>
        </w:rPr>
        <w:t xml:space="preserve">Record: the recommended technology class, the rationale for selecting it, and the assumptions it depends on.</w:t>
      </w:r>
    </w:p>
    <w:p w:rsidR="00000000" w:rsidDel="00000000" w:rsidP="00000000" w:rsidRDefault="00000000" w:rsidRPr="00000000" w14:paraId="000008C0">
      <w:pPr>
        <w:numPr>
          <w:ilvl w:val="0"/>
          <w:numId w:val="95"/>
        </w:numPr>
        <w:spacing w:after="200" w:lineRule="auto"/>
        <w:ind w:left="1440" w:hanging="360"/>
      </w:pPr>
      <w:r w:rsidDel="00000000" w:rsidR="00000000" w:rsidRPr="00000000">
        <w:rPr>
          <w:rtl w:val="0"/>
        </w:rPr>
        <w:t xml:space="preserve">Link the Decision to the trade study artifact using </w:t>
      </w:r>
      <w:r w:rsidDel="00000000" w:rsidR="00000000" w:rsidRPr="00000000">
        <w:rPr>
          <w:b w:val="1"/>
          <w:bCs w:val="1"/>
          <w:rtl w:val="0"/>
        </w:rPr>
        <w:t xml:space="preserve">“enabled by”</w:t>
      </w:r>
      <w:r w:rsidDel="00000000" w:rsidR="00000000" w:rsidRPr="00000000">
        <w:rPr>
          <w:rtl w:val="0"/>
        </w:rPr>
        <w:t xml:space="preserve">.</w:t>
      </w:r>
    </w:p>
    <w:p w:rsidR="00000000" w:rsidDel="00000000" w:rsidP="00000000" w:rsidRDefault="00000000" w:rsidRPr="00000000" w14:paraId="000008C1">
      <w:pPr>
        <w:spacing w:line="280" w:lineRule="auto"/>
        <w:rPr>
          <w:b w:val="1"/>
          <w:bCs w:val="1"/>
          <w:color w:val="1d6a72"/>
          <w:sz w:val="24"/>
          <w:szCs w:val="24"/>
        </w:rPr>
      </w:pPr>
      <w:r w:rsidDel="00000000" w:rsidR="00000000" w:rsidRPr="00000000">
        <w:rPr>
          <w:rtl w:val="0"/>
        </w:rPr>
      </w:r>
    </w:p>
    <w:p w:rsidR="00000000" w:rsidDel="00000000" w:rsidP="00000000" w:rsidRDefault="00000000" w:rsidRPr="00000000" w14:paraId="000008C2">
      <w:pPr>
        <w:spacing w:line="280" w:lineRule="auto"/>
        <w:rPr>
          <w:b w:val="1"/>
          <w:bCs w:val="1"/>
          <w:color w:val="1d6a72"/>
          <w:sz w:val="24"/>
          <w:szCs w:val="24"/>
        </w:rPr>
      </w:pPr>
      <w:r w:rsidDel="00000000" w:rsidR="00000000" w:rsidRPr="00000000">
        <w:rPr>
          <w:b w:val="1"/>
          <w:bCs w:val="1"/>
          <w:color w:val="1d6a72"/>
          <w:sz w:val="24"/>
          <w:szCs w:val="24"/>
          <w:rtl w:val="0"/>
        </w:rPr>
        <w:t xml:space="preserve">Step 5 - Identify and Document Associated Risks</w:t>
      </w:r>
    </w:p>
    <w:p w:rsidR="00000000" w:rsidDel="00000000" w:rsidP="00000000" w:rsidRDefault="00000000" w:rsidRPr="00000000" w14:paraId="000008C3">
      <w:pPr>
        <w:spacing w:line="280" w:lineRule="auto"/>
        <w:rPr>
          <w:b w:val="1"/>
          <w:bCs w:val="1"/>
          <w:color w:val="1d6a72"/>
          <w:sz w:val="24"/>
          <w:szCs w:val="24"/>
        </w:rPr>
      </w:pPr>
      <w:r w:rsidDel="00000000" w:rsidR="00000000" w:rsidRPr="00000000">
        <w:rPr>
          <w:rtl w:val="0"/>
        </w:rPr>
      </w:r>
    </w:p>
    <w:p w:rsidR="00000000" w:rsidDel="00000000" w:rsidP="00000000" w:rsidRDefault="00000000" w:rsidRPr="00000000" w14:paraId="000008C4">
      <w:pPr>
        <w:spacing w:line="280" w:lineRule="auto"/>
        <w:rPr/>
      </w:pPr>
      <w:r w:rsidDel="00000000" w:rsidR="00000000" w:rsidRPr="00000000">
        <w:rPr>
          <w:rtl w:val="0"/>
        </w:rPr>
        <w:t xml:space="preserve">Dam [1] defines risk as a </w:t>
      </w:r>
      <w:r w:rsidDel="00000000" w:rsidR="00000000" w:rsidRPr="00000000">
        <w:rPr>
          <w:i w:val="1"/>
          <w:iCs w:val="1"/>
          <w:rtl w:val="0"/>
        </w:rPr>
        <w:t xml:space="preserve">potential future event characterised by its probability of occurrence and consequence</w:t>
      </w:r>
      <w:r w:rsidDel="00000000" w:rsidR="00000000" w:rsidRPr="00000000">
        <w:rPr>
          <w:rtl w:val="0"/>
        </w:rPr>
        <w:t xml:space="preserve">. This step makes those risks explicit and traceable in Innoslate.</w:t>
      </w:r>
    </w:p>
    <w:p w:rsidR="00000000" w:rsidDel="00000000" w:rsidP="00000000" w:rsidRDefault="00000000" w:rsidRPr="00000000" w14:paraId="000008C5">
      <w:pPr>
        <w:spacing w:line="160" w:lineRule="auto"/>
        <w:rPr/>
      </w:pPr>
      <w:r w:rsidDel="00000000" w:rsidR="00000000" w:rsidRPr="00000000">
        <w:rPr>
          <w:rtl w:val="0"/>
        </w:rPr>
      </w:r>
    </w:p>
    <w:p w:rsidR="00000000" w:rsidDel="00000000" w:rsidP="00000000" w:rsidRDefault="00000000" w:rsidRPr="00000000" w14:paraId="000008C6">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5a. Identify Risks for the Recommended Technology Class</w:t>
      </w:r>
    </w:p>
    <w:p w:rsidR="00000000" w:rsidDel="00000000" w:rsidP="00000000" w:rsidRDefault="00000000" w:rsidRPr="00000000" w14:paraId="000008C7">
      <w:pPr>
        <w:spacing w:after="40" w:before="40" w:line="260" w:lineRule="auto"/>
        <w:rPr/>
      </w:pPr>
      <w:r w:rsidDel="00000000" w:rsidR="00000000" w:rsidRPr="00000000">
        <w:rPr>
          <w:rtl w:val="0"/>
        </w:rPr>
        <w:t xml:space="preserve">For the recommended technology class, assess risks across the following categories:</w:t>
      </w:r>
    </w:p>
    <w:p w:rsidR="00000000" w:rsidDel="00000000" w:rsidP="00000000" w:rsidRDefault="00000000" w:rsidRPr="00000000" w14:paraId="000008C8">
      <w:pPr>
        <w:spacing w:after="40" w:before="40" w:line="260" w:lineRule="auto"/>
        <w:rPr/>
      </w:pPr>
      <w:r w:rsidDel="00000000" w:rsidR="00000000" w:rsidRPr="00000000">
        <w:rPr>
          <w:rtl w:val="0"/>
        </w:rPr>
      </w:r>
    </w:p>
    <w:p w:rsidR="00000000" w:rsidDel="00000000" w:rsidP="00000000" w:rsidRDefault="00000000" w:rsidRPr="00000000" w14:paraId="000008C9">
      <w:pPr>
        <w:numPr>
          <w:ilvl w:val="0"/>
          <w:numId w:val="80"/>
        </w:numPr>
        <w:spacing w:after="200" w:before="40" w:line="260" w:lineRule="auto"/>
        <w:ind w:left="720" w:hanging="360"/>
      </w:pPr>
      <w:r w:rsidDel="00000000" w:rsidR="00000000" w:rsidRPr="00000000">
        <w:rPr>
          <w:rtl w:val="0"/>
        </w:rPr>
        <w:t xml:space="preserve">Performance risk — does the technology meet the final specified value under the worst-case scenario defined in Step 2b, or only under nominal conditions?</w:t>
      </w:r>
    </w:p>
    <w:p w:rsidR="00000000" w:rsidDel="00000000" w:rsidP="00000000" w:rsidRDefault="00000000" w:rsidRPr="00000000" w14:paraId="000008CA">
      <w:pPr>
        <w:numPr>
          <w:ilvl w:val="0"/>
          <w:numId w:val="80"/>
        </w:numPr>
        <w:spacing w:after="200" w:before="40" w:line="260" w:lineRule="auto"/>
        <w:ind w:left="720" w:hanging="360"/>
      </w:pPr>
      <w:r w:rsidDel="00000000" w:rsidR="00000000" w:rsidRPr="00000000">
        <w:rPr>
          <w:rtl w:val="0"/>
        </w:rPr>
        <w:t xml:space="preserve">COTS/GOTS dependency risk — could the specific product be discontinued, revised, or subject to export restrictions?</w:t>
      </w:r>
    </w:p>
    <w:p w:rsidR="00000000" w:rsidDel="00000000" w:rsidP="00000000" w:rsidRDefault="00000000" w:rsidRPr="00000000" w14:paraId="000008CB">
      <w:pPr>
        <w:numPr>
          <w:ilvl w:val="0"/>
          <w:numId w:val="80"/>
        </w:numPr>
        <w:spacing w:after="200" w:before="40" w:line="260" w:lineRule="auto"/>
        <w:ind w:left="720" w:hanging="360"/>
      </w:pPr>
      <w:r w:rsidDel="00000000" w:rsidR="00000000" w:rsidRPr="00000000">
        <w:rPr>
          <w:rtl w:val="0"/>
        </w:rPr>
        <w:t xml:space="preserve">Integration risk — does the technology require adaptors, drivers, or calibration procedures that could introduce latency or compatibility issues with adjacent subsystems?</w:t>
      </w:r>
    </w:p>
    <w:p w:rsidR="00000000" w:rsidDel="00000000" w:rsidP="00000000" w:rsidRDefault="00000000" w:rsidRPr="00000000" w14:paraId="000008CC">
      <w:pPr>
        <w:numPr>
          <w:ilvl w:val="0"/>
          <w:numId w:val="80"/>
        </w:numPr>
        <w:spacing w:after="200" w:before="40" w:line="260" w:lineRule="auto"/>
        <w:ind w:left="720" w:hanging="360"/>
      </w:pPr>
      <w:r w:rsidDel="00000000" w:rsidR="00000000" w:rsidRPr="00000000">
        <w:rPr>
          <w:rtl w:val="0"/>
        </w:rPr>
        <w:t xml:space="preserve">Environmental risk — does the technology's performance degrade in the actual operating environment (temperature, vibration, EMI, ingress)?</w:t>
      </w:r>
    </w:p>
    <w:p w:rsidR="00000000" w:rsidDel="00000000" w:rsidP="00000000" w:rsidRDefault="00000000" w:rsidRPr="00000000" w14:paraId="000008CD">
      <w:pPr>
        <w:numPr>
          <w:ilvl w:val="0"/>
          <w:numId w:val="80"/>
        </w:numPr>
        <w:spacing w:after="200" w:before="40" w:line="260" w:lineRule="auto"/>
        <w:ind w:left="720" w:hanging="360"/>
      </w:pPr>
      <w:r w:rsidDel="00000000" w:rsidR="00000000" w:rsidRPr="00000000">
        <w:rPr>
          <w:rtl w:val="0"/>
        </w:rPr>
        <w:t xml:space="preserve">Cost and schedule risk — does the technology have long lead times or high cost that could affect delivery? If so, is there a viable fallback option?</w:t>
      </w:r>
    </w:p>
    <w:p w:rsidR="00000000" w:rsidDel="00000000" w:rsidP="00000000" w:rsidRDefault="00000000" w:rsidRPr="00000000" w14:paraId="000008CE">
      <w:pPr>
        <w:spacing w:line="200" w:lineRule="auto"/>
        <w:rPr/>
      </w:pPr>
      <w:r w:rsidDel="00000000" w:rsidR="00000000" w:rsidRPr="00000000">
        <w:rPr>
          <w:rtl w:val="0"/>
        </w:rPr>
      </w:r>
    </w:p>
    <w:p w:rsidR="00000000" w:rsidDel="00000000" w:rsidP="00000000" w:rsidRDefault="00000000" w:rsidRPr="00000000" w14:paraId="000008CF">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5b. Create Risk Entities in Innoslate</w:t>
      </w:r>
    </w:p>
    <w:p w:rsidR="00000000" w:rsidDel="00000000" w:rsidP="00000000" w:rsidRDefault="00000000" w:rsidRPr="00000000" w14:paraId="000008D0">
      <w:pPr>
        <w:pStyle w:val="Heading3"/>
        <w:keepNext w:val="0"/>
        <w:keepLines w:val="0"/>
        <w:spacing w:after="60" w:before="200" w:line="240" w:lineRule="auto"/>
        <w:rPr>
          <w:color w:val="000000"/>
          <w:sz w:val="22"/>
          <w:szCs w:val="22"/>
        </w:rPr>
      </w:pPr>
      <w:r w:rsidDel="00000000" w:rsidR="00000000" w:rsidRPr="00000000">
        <w:rPr>
          <w:color w:val="000000"/>
          <w:sz w:val="22"/>
          <w:szCs w:val="22"/>
          <w:rtl w:val="0"/>
        </w:rPr>
        <w:t xml:space="preserve">For each risk identified in Step 4a:</w:t>
      </w:r>
    </w:p>
    <w:p w:rsidR="00000000" w:rsidDel="00000000" w:rsidP="00000000" w:rsidRDefault="00000000" w:rsidRPr="00000000" w14:paraId="000008D1">
      <w:pPr>
        <w:pStyle w:val="Heading3"/>
        <w:keepNext w:val="0"/>
        <w:keepLines w:val="0"/>
        <w:numPr>
          <w:ilvl w:val="0"/>
          <w:numId w:val="59"/>
        </w:numPr>
        <w:spacing w:after="200" w:before="200" w:line="240" w:lineRule="auto"/>
        <w:ind w:left="720" w:hanging="360"/>
      </w:pPr>
      <w:r w:rsidDel="00000000" w:rsidR="00000000" w:rsidRPr="00000000">
        <w:rPr>
          <w:color w:val="000000"/>
          <w:sz w:val="22"/>
          <w:szCs w:val="22"/>
          <w:rtl w:val="0"/>
        </w:rPr>
        <w:t xml:space="preserve">Go to </w:t>
      </w:r>
      <w:r w:rsidDel="00000000" w:rsidR="00000000" w:rsidRPr="00000000">
        <w:rPr>
          <w:b w:val="1"/>
          <w:bCs w:val="1"/>
          <w:color w:val="000000"/>
          <w:sz w:val="22"/>
          <w:szCs w:val="22"/>
          <w:rtl w:val="0"/>
        </w:rPr>
        <w:t xml:space="preserve">Database View </w:t>
      </w:r>
      <w:r w:rsidDel="00000000" w:rsidR="00000000" w:rsidRPr="00000000">
        <w:rPr>
          <w:color w:val="000000"/>
          <w:sz w:val="22"/>
          <w:szCs w:val="22"/>
          <w:rtl w:val="0"/>
        </w:rPr>
        <w:t xml:space="preserve">and create a new </w:t>
      </w:r>
      <w:r w:rsidDel="00000000" w:rsidR="00000000" w:rsidRPr="00000000">
        <w:rPr>
          <w:b w:val="1"/>
          <w:bCs w:val="1"/>
          <w:color w:val="000000"/>
          <w:sz w:val="22"/>
          <w:szCs w:val="22"/>
          <w:rtl w:val="0"/>
        </w:rPr>
        <w:t xml:space="preserve">Risk</w:t>
      </w:r>
      <w:r w:rsidDel="00000000" w:rsidR="00000000" w:rsidRPr="00000000">
        <w:rPr>
          <w:color w:val="000000"/>
          <w:sz w:val="22"/>
          <w:szCs w:val="22"/>
          <w:rtl w:val="0"/>
        </w:rPr>
        <w:t xml:space="preserve"> entity.</w:t>
      </w:r>
    </w:p>
    <w:p w:rsidR="00000000" w:rsidDel="00000000" w:rsidP="00000000" w:rsidRDefault="00000000" w:rsidRPr="00000000" w14:paraId="000008D2">
      <w:pPr>
        <w:pStyle w:val="Heading3"/>
        <w:keepNext w:val="0"/>
        <w:keepLines w:val="0"/>
        <w:numPr>
          <w:ilvl w:val="0"/>
          <w:numId w:val="59"/>
        </w:numPr>
        <w:spacing w:after="200" w:before="0" w:line="240" w:lineRule="auto"/>
        <w:ind w:left="720" w:hanging="360"/>
      </w:pPr>
      <w:r w:rsidDel="00000000" w:rsidR="00000000" w:rsidRPr="00000000">
        <w:rPr>
          <w:color w:val="000000"/>
          <w:sz w:val="22"/>
          <w:szCs w:val="22"/>
          <w:rtl w:val="0"/>
        </w:rPr>
        <w:t xml:space="preserve">Give it a unique ID and a concise name describing the risk event.</w:t>
      </w:r>
    </w:p>
    <w:p w:rsidR="00000000" w:rsidDel="00000000" w:rsidP="00000000" w:rsidRDefault="00000000" w:rsidRPr="00000000" w14:paraId="000008D3">
      <w:pPr>
        <w:pStyle w:val="Heading3"/>
        <w:keepNext w:val="0"/>
        <w:keepLines w:val="0"/>
        <w:numPr>
          <w:ilvl w:val="0"/>
          <w:numId w:val="59"/>
        </w:numPr>
        <w:spacing w:after="200" w:before="0" w:line="240" w:lineRule="auto"/>
        <w:ind w:left="720" w:hanging="360"/>
      </w:pPr>
      <w:r w:rsidDel="00000000" w:rsidR="00000000" w:rsidRPr="00000000">
        <w:rPr>
          <w:color w:val="000000"/>
          <w:sz w:val="22"/>
          <w:szCs w:val="22"/>
          <w:rtl w:val="0"/>
        </w:rPr>
        <w:t xml:space="preserve">In the entity attributes, record:</w:t>
      </w:r>
    </w:p>
    <w:p w:rsidR="00000000" w:rsidDel="00000000" w:rsidP="00000000" w:rsidRDefault="00000000" w:rsidRPr="00000000" w14:paraId="000008D4">
      <w:pPr>
        <w:pStyle w:val="Heading3"/>
        <w:keepNext w:val="0"/>
        <w:keepLines w:val="0"/>
        <w:numPr>
          <w:ilvl w:val="1"/>
          <w:numId w:val="59"/>
        </w:numPr>
        <w:spacing w:after="200" w:before="0" w:line="240" w:lineRule="auto"/>
        <w:ind w:left="1440" w:hanging="360"/>
      </w:pPr>
      <w:r w:rsidDel="00000000" w:rsidR="00000000" w:rsidRPr="00000000">
        <w:rPr>
          <w:b w:val="1"/>
          <w:bCs w:val="1"/>
          <w:color w:val="000000"/>
          <w:sz w:val="22"/>
          <w:szCs w:val="22"/>
          <w:rtl w:val="0"/>
        </w:rPr>
        <w:t xml:space="preserve">Description </w:t>
      </w:r>
      <w:r w:rsidDel="00000000" w:rsidR="00000000" w:rsidRPr="00000000">
        <w:rPr>
          <w:color w:val="000000"/>
          <w:sz w:val="22"/>
          <w:szCs w:val="22"/>
          <w:rtl w:val="0"/>
        </w:rPr>
        <w:t xml:space="preserve">— what the risk event is and why it could occur.</w:t>
      </w:r>
    </w:p>
    <w:p w:rsidR="00000000" w:rsidDel="00000000" w:rsidP="00000000" w:rsidRDefault="00000000" w:rsidRPr="00000000" w14:paraId="000008D5">
      <w:pPr>
        <w:pStyle w:val="Heading3"/>
        <w:keepNext w:val="0"/>
        <w:keepLines w:val="0"/>
        <w:numPr>
          <w:ilvl w:val="1"/>
          <w:numId w:val="59"/>
        </w:numPr>
        <w:spacing w:after="200" w:before="0" w:line="240" w:lineRule="auto"/>
        <w:ind w:left="1440" w:hanging="360"/>
      </w:pPr>
      <w:r w:rsidDel="00000000" w:rsidR="00000000" w:rsidRPr="00000000">
        <w:rPr>
          <w:b w:val="1"/>
          <w:bCs w:val="1"/>
          <w:color w:val="000000"/>
          <w:sz w:val="22"/>
          <w:szCs w:val="22"/>
          <w:rtl w:val="0"/>
        </w:rPr>
        <w:t xml:space="preserve">Likelihood </w:t>
      </w:r>
      <w:r w:rsidDel="00000000" w:rsidR="00000000" w:rsidRPr="00000000">
        <w:rPr>
          <w:color w:val="000000"/>
          <w:sz w:val="22"/>
          <w:szCs w:val="22"/>
          <w:rtl w:val="0"/>
        </w:rPr>
        <w:t xml:space="preserve">— Low / Medium / High.</w:t>
      </w:r>
    </w:p>
    <w:p w:rsidR="00000000" w:rsidDel="00000000" w:rsidP="00000000" w:rsidRDefault="00000000" w:rsidRPr="00000000" w14:paraId="000008D6">
      <w:pPr>
        <w:pStyle w:val="Heading3"/>
        <w:keepNext w:val="0"/>
        <w:keepLines w:val="0"/>
        <w:numPr>
          <w:ilvl w:val="1"/>
          <w:numId w:val="59"/>
        </w:numPr>
        <w:spacing w:after="200" w:before="0" w:line="240" w:lineRule="auto"/>
        <w:ind w:left="1440" w:hanging="360"/>
      </w:pPr>
      <w:r w:rsidDel="00000000" w:rsidR="00000000" w:rsidRPr="00000000">
        <w:rPr>
          <w:b w:val="1"/>
          <w:bCs w:val="1"/>
          <w:color w:val="000000"/>
          <w:sz w:val="22"/>
          <w:szCs w:val="22"/>
          <w:rtl w:val="0"/>
        </w:rPr>
        <w:t xml:space="preserve">Consequence </w:t>
      </w:r>
      <w:r w:rsidDel="00000000" w:rsidR="00000000" w:rsidRPr="00000000">
        <w:rPr>
          <w:color w:val="000000"/>
          <w:sz w:val="22"/>
          <w:szCs w:val="22"/>
          <w:rtl w:val="0"/>
        </w:rPr>
        <w:t xml:space="preserve">— Low / Medium / High.</w:t>
      </w:r>
    </w:p>
    <w:p w:rsidR="00000000" w:rsidDel="00000000" w:rsidP="00000000" w:rsidRDefault="00000000" w:rsidRPr="00000000" w14:paraId="000008D7">
      <w:pPr>
        <w:pStyle w:val="Heading3"/>
        <w:keepNext w:val="0"/>
        <w:keepLines w:val="0"/>
        <w:numPr>
          <w:ilvl w:val="1"/>
          <w:numId w:val="59"/>
        </w:numPr>
        <w:spacing w:after="200" w:before="0" w:line="240" w:lineRule="auto"/>
        <w:ind w:left="1440" w:hanging="360"/>
      </w:pPr>
      <w:r w:rsidDel="00000000" w:rsidR="00000000" w:rsidRPr="00000000">
        <w:rPr>
          <w:b w:val="1"/>
          <w:bCs w:val="1"/>
          <w:color w:val="000000"/>
          <w:sz w:val="22"/>
          <w:szCs w:val="22"/>
          <w:rtl w:val="0"/>
        </w:rPr>
        <w:t xml:space="preserve">Assignee </w:t>
      </w:r>
      <w:r w:rsidDel="00000000" w:rsidR="00000000" w:rsidRPr="00000000">
        <w:rPr>
          <w:color w:val="000000"/>
          <w:sz w:val="22"/>
          <w:szCs w:val="22"/>
          <w:rtl w:val="0"/>
        </w:rPr>
        <w:t xml:space="preserve">— who is responsible for monitoring and mitigating it.</w:t>
      </w:r>
    </w:p>
    <w:p w:rsidR="00000000" w:rsidDel="00000000" w:rsidP="00000000" w:rsidRDefault="00000000" w:rsidRPr="00000000" w14:paraId="000008D8">
      <w:pPr>
        <w:pStyle w:val="Heading3"/>
        <w:keepNext w:val="0"/>
        <w:keepLines w:val="0"/>
        <w:numPr>
          <w:ilvl w:val="0"/>
          <w:numId w:val="59"/>
        </w:numPr>
        <w:spacing w:after="200" w:before="0" w:line="240" w:lineRule="auto"/>
        <w:ind w:left="720" w:hanging="360"/>
      </w:pPr>
      <w:r w:rsidDel="00000000" w:rsidR="00000000" w:rsidRPr="00000000">
        <w:rPr>
          <w:color w:val="000000"/>
          <w:sz w:val="22"/>
          <w:szCs w:val="22"/>
          <w:rtl w:val="0"/>
        </w:rPr>
        <w:t xml:space="preserve">Link the Risk entity to the trade study artifact using the </w:t>
      </w:r>
      <w:commentRangeStart w:id="19"/>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related to”</w:t>
      </w:r>
      <w:r w:rsidDel="00000000" w:rsidR="00000000" w:rsidRPr="00000000">
        <w:rPr>
          <w:color w:val="000000"/>
          <w:sz w:val="22"/>
          <w:szCs w:val="22"/>
          <w:rtl w:val="0"/>
        </w:rPr>
        <w:t xml:space="preserve"> </w:t>
      </w:r>
      <w:commentRangeEnd w:id="19"/>
      <w:r w:rsidDel="00000000" w:rsidR="00000000" w:rsidRPr="00000000">
        <w:commentReference w:id="19"/>
      </w:r>
      <w:r w:rsidDel="00000000" w:rsidR="00000000" w:rsidRPr="00000000">
        <w:rPr>
          <w:color w:val="000000"/>
          <w:sz w:val="22"/>
          <w:szCs w:val="22"/>
          <w:rtl w:val="0"/>
        </w:rPr>
        <w:t xml:space="preserve">relationship.</w:t>
      </w:r>
    </w:p>
    <w:p w:rsidR="00000000" w:rsidDel="00000000" w:rsidP="00000000" w:rsidRDefault="00000000" w:rsidRPr="00000000" w14:paraId="000008D9">
      <w:pPr>
        <w:pStyle w:val="Heading3"/>
        <w:keepNext w:val="0"/>
        <w:keepLines w:val="0"/>
        <w:numPr>
          <w:ilvl w:val="0"/>
          <w:numId w:val="59"/>
        </w:numPr>
        <w:spacing w:after="200" w:before="200" w:line="240" w:lineRule="auto"/>
        <w:ind w:left="720" w:hanging="360"/>
      </w:pPr>
      <w:r w:rsidDel="00000000" w:rsidR="00000000" w:rsidRPr="00000000">
        <w:rPr>
          <w:color w:val="000000"/>
          <w:sz w:val="22"/>
          <w:szCs w:val="22"/>
          <w:rtl w:val="0"/>
        </w:rPr>
        <w:t xml:space="preserve">Link it to the affected requirement(s) using the</w:t>
      </w:r>
      <w:r w:rsidDel="00000000" w:rsidR="00000000" w:rsidRPr="00000000">
        <w:rPr>
          <w:b w:val="1"/>
          <w:bCs w:val="1"/>
          <w:color w:val="000000"/>
          <w:sz w:val="22"/>
          <w:szCs w:val="22"/>
          <w:rtl w:val="0"/>
        </w:rPr>
        <w:t xml:space="preserve"> </w:t>
      </w:r>
      <w:commentRangeStart w:id="20"/>
      <w:r w:rsidDel="00000000" w:rsidR="00000000" w:rsidRPr="00000000">
        <w:rPr>
          <w:b w:val="1"/>
          <w:bCs w:val="1"/>
          <w:color w:val="000000"/>
          <w:sz w:val="22"/>
          <w:szCs w:val="22"/>
          <w:rtl w:val="0"/>
        </w:rPr>
        <w:t xml:space="preserve">“traced from”</w:t>
      </w:r>
      <w:r w:rsidDel="00000000" w:rsidR="00000000" w:rsidRPr="00000000">
        <w:rPr>
          <w:color w:val="000000"/>
          <w:sz w:val="22"/>
          <w:szCs w:val="22"/>
          <w:rtl w:val="0"/>
        </w:rPr>
        <w:t xml:space="preserve"> </w:t>
      </w:r>
      <w:commentRangeEnd w:id="20"/>
      <w:r w:rsidDel="00000000" w:rsidR="00000000" w:rsidRPr="00000000">
        <w:commentReference w:id="20"/>
      </w:r>
      <w:r w:rsidDel="00000000" w:rsidR="00000000" w:rsidRPr="00000000">
        <w:rPr>
          <w:color w:val="000000"/>
          <w:sz w:val="22"/>
          <w:szCs w:val="22"/>
          <w:rtl w:val="0"/>
        </w:rPr>
        <w:t xml:space="preserve">relationship.</w:t>
      </w:r>
    </w:p>
    <w:p w:rsidR="00000000" w:rsidDel="00000000" w:rsidP="00000000" w:rsidRDefault="00000000" w:rsidRPr="00000000" w14:paraId="000008DA">
      <w:pPr>
        <w:pStyle w:val="Heading3"/>
        <w:keepNext w:val="0"/>
        <w:keepLines w:val="0"/>
        <w:spacing w:after="60" w:before="200" w:line="240" w:lineRule="auto"/>
        <w:rPr>
          <w:b w:val="1"/>
          <w:bCs w:val="1"/>
          <w:color w:val="2e75b6"/>
          <w:sz w:val="23"/>
          <w:szCs w:val="23"/>
        </w:rPr>
      </w:pPr>
      <w:r w:rsidDel="00000000" w:rsidR="00000000" w:rsidRPr="00000000">
        <w:rPr>
          <w:rtl w:val="0"/>
        </w:rPr>
      </w:r>
    </w:p>
    <w:p w:rsidR="00000000" w:rsidDel="00000000" w:rsidP="00000000" w:rsidRDefault="00000000" w:rsidRPr="00000000" w14:paraId="000008DB">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5c. Display Risks in a Risk Chart</w:t>
      </w:r>
    </w:p>
    <w:p w:rsidR="00000000" w:rsidDel="00000000" w:rsidP="00000000" w:rsidRDefault="00000000" w:rsidRPr="00000000" w14:paraId="000008DC">
      <w:pPr>
        <w:pStyle w:val="Heading3"/>
        <w:keepNext w:val="0"/>
        <w:keepLines w:val="0"/>
        <w:numPr>
          <w:ilvl w:val="0"/>
          <w:numId w:val="126"/>
        </w:numPr>
        <w:spacing w:after="200" w:before="200" w:line="240" w:lineRule="auto"/>
        <w:ind w:left="720" w:hanging="360"/>
      </w:pPr>
      <w:r w:rsidDel="00000000" w:rsidR="00000000" w:rsidRPr="00000000">
        <w:rPr>
          <w:color w:val="000000"/>
          <w:sz w:val="22"/>
          <w:szCs w:val="22"/>
          <w:rtl w:val="0"/>
        </w:rPr>
        <w:t xml:space="preserve">In Innoslate, open the</w:t>
      </w:r>
      <w:r w:rsidDel="00000000" w:rsidR="00000000" w:rsidRPr="00000000">
        <w:rPr>
          <w:b w:val="1"/>
          <w:bCs w:val="1"/>
          <w:color w:val="000000"/>
          <w:sz w:val="22"/>
          <w:szCs w:val="22"/>
          <w:rtl w:val="0"/>
        </w:rPr>
        <w:t xml:space="preserve"> Diagrams View </w:t>
      </w:r>
      <w:r w:rsidDel="00000000" w:rsidR="00000000" w:rsidRPr="00000000">
        <w:rPr>
          <w:color w:val="000000"/>
          <w:sz w:val="22"/>
          <w:szCs w:val="22"/>
          <w:rtl w:val="0"/>
        </w:rPr>
        <w:t xml:space="preserve">and create a new</w:t>
      </w:r>
      <w:r w:rsidDel="00000000" w:rsidR="00000000" w:rsidRPr="00000000">
        <w:rPr>
          <w:b w:val="1"/>
          <w:bCs w:val="1"/>
          <w:color w:val="000000"/>
          <w:sz w:val="22"/>
          <w:szCs w:val="22"/>
          <w:rtl w:val="0"/>
        </w:rPr>
        <w:t xml:space="preserve"> Risk Chart</w:t>
      </w:r>
      <w:r w:rsidDel="00000000" w:rsidR="00000000" w:rsidRPr="00000000">
        <w:rPr>
          <w:color w:val="000000"/>
          <w:sz w:val="22"/>
          <w:szCs w:val="22"/>
          <w:rtl w:val="0"/>
        </w:rPr>
        <w:t xml:space="preserve"> diagram.</w:t>
      </w:r>
    </w:p>
    <w:p w:rsidR="00000000" w:rsidDel="00000000" w:rsidP="00000000" w:rsidRDefault="00000000" w:rsidRPr="00000000" w14:paraId="000008DD">
      <w:pPr>
        <w:pStyle w:val="Heading3"/>
        <w:keepNext w:val="0"/>
        <w:keepLines w:val="0"/>
        <w:numPr>
          <w:ilvl w:val="0"/>
          <w:numId w:val="126"/>
        </w:numPr>
        <w:spacing w:after="200" w:before="200" w:line="240" w:lineRule="auto"/>
        <w:ind w:left="720" w:hanging="360"/>
      </w:pPr>
      <w:r w:rsidDel="00000000" w:rsidR="00000000" w:rsidRPr="00000000">
        <w:rPr>
          <w:color w:val="000000"/>
          <w:sz w:val="22"/>
          <w:szCs w:val="22"/>
          <w:rtl w:val="0"/>
        </w:rPr>
        <w:t xml:space="preserve">Add each Risk entity created in Step 4b to the chart.</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3"/>
        <w:keepNext w:val="0"/>
        <w:keepLines w:val="0"/>
        <w:spacing w:after="60" w:before="200" w:line="240" w:lineRule="auto"/>
        <w:rPr>
          <w:b w:val="1"/>
          <w:bCs w:val="1"/>
          <w:color w:val="2e75b6"/>
          <w:sz w:val="23"/>
          <w:szCs w:val="23"/>
        </w:rPr>
      </w:pPr>
      <w:r w:rsidDel="00000000" w:rsidR="00000000" w:rsidRPr="00000000">
        <w:rPr>
          <w:b w:val="1"/>
          <w:bCs w:val="1"/>
          <w:color w:val="2e75b6"/>
          <w:sz w:val="23"/>
          <w:szCs w:val="23"/>
          <w:rtl w:val="0"/>
        </w:rPr>
        <w:t xml:space="preserve">5d. Define Mitigation Strategies (Optional)</w:t>
      </w:r>
    </w:p>
    <w:p w:rsidR="00000000" w:rsidDel="00000000" w:rsidP="00000000" w:rsidRDefault="00000000" w:rsidRPr="00000000" w14:paraId="000008E0">
      <w:pPr>
        <w:spacing w:before="40" w:line="260" w:lineRule="auto"/>
        <w:rPr/>
      </w:pPr>
      <w:r w:rsidDel="00000000" w:rsidR="00000000" w:rsidRPr="00000000">
        <w:rPr>
          <w:rtl w:val="0"/>
        </w:rPr>
        <w:t xml:space="preserve">For every risk rated Medium or above, define a mitigation strategy. Common approaches include:</w:t>
      </w:r>
    </w:p>
    <w:p w:rsidR="00000000" w:rsidDel="00000000" w:rsidP="00000000" w:rsidRDefault="00000000" w:rsidRPr="00000000" w14:paraId="000008E1">
      <w:pPr>
        <w:numPr>
          <w:ilvl w:val="0"/>
          <w:numId w:val="80"/>
        </w:numPr>
        <w:spacing w:before="40" w:line="260" w:lineRule="auto"/>
        <w:ind w:left="720" w:hanging="360"/>
      </w:pPr>
      <w:r w:rsidDel="00000000" w:rsidR="00000000" w:rsidRPr="00000000">
        <w:rPr>
          <w:rtl w:val="0"/>
        </w:rPr>
        <w:t xml:space="preserve">Identifying an alternative technology class as a fallback if the recommended class fails to deliver.</w:t>
      </w:r>
    </w:p>
    <w:p w:rsidR="00000000" w:rsidDel="00000000" w:rsidP="00000000" w:rsidRDefault="00000000" w:rsidRPr="00000000" w14:paraId="000008E2">
      <w:pPr>
        <w:numPr>
          <w:ilvl w:val="0"/>
          <w:numId w:val="80"/>
        </w:numPr>
        <w:spacing w:before="40" w:line="260" w:lineRule="auto"/>
        <w:ind w:left="720" w:hanging="360"/>
      </w:pPr>
      <w:r w:rsidDel="00000000" w:rsidR="00000000" w:rsidRPr="00000000">
        <w:rPr>
          <w:rtl w:val="0"/>
        </w:rPr>
        <w:t xml:space="preserve">Specifying accelerated environmental testing prior to integration.</w:t>
      </w:r>
    </w:p>
    <w:p w:rsidR="00000000" w:rsidDel="00000000" w:rsidP="00000000" w:rsidRDefault="00000000" w:rsidRPr="00000000" w14:paraId="000008E3">
      <w:pPr>
        <w:numPr>
          <w:ilvl w:val="0"/>
          <w:numId w:val="80"/>
        </w:numPr>
        <w:spacing w:before="40" w:line="260" w:lineRule="auto"/>
        <w:ind w:left="720" w:hanging="360"/>
      </w:pPr>
      <w:r w:rsidDel="00000000" w:rsidR="00000000" w:rsidRPr="00000000">
        <w:rPr>
          <w:rtl w:val="0"/>
        </w:rPr>
        <w:t xml:space="preserve">Requiring redundancy in the sensor or processing chain for high-consequence failure modes.</w:t>
      </w:r>
    </w:p>
    <w:p w:rsidR="00000000" w:rsidDel="00000000" w:rsidP="00000000" w:rsidRDefault="00000000" w:rsidRPr="00000000" w14:paraId="000008E4">
      <w:pPr>
        <w:numPr>
          <w:ilvl w:val="0"/>
          <w:numId w:val="80"/>
        </w:numPr>
        <w:spacing w:before="40" w:line="260" w:lineRule="auto"/>
        <w:ind w:left="720" w:hanging="360"/>
      </w:pPr>
      <w:r w:rsidDel="00000000" w:rsidR="00000000" w:rsidRPr="00000000">
        <w:rPr>
          <w:rtl w:val="0"/>
        </w:rPr>
        <w:t xml:space="preserve">Establishing interface contracts early to isolate COTS changes from the rest of the architecture.</w:t>
      </w:r>
    </w:p>
    <w:p w:rsidR="00000000" w:rsidDel="00000000" w:rsidP="00000000" w:rsidRDefault="00000000" w:rsidRPr="00000000" w14:paraId="000008E5">
      <w:pPr>
        <w:spacing w:line="160" w:lineRule="auto"/>
        <w:rPr/>
      </w:pPr>
      <w:r w:rsidDel="00000000" w:rsidR="00000000" w:rsidRPr="00000000">
        <w:rPr>
          <w:rtl w:val="0"/>
        </w:rPr>
      </w:r>
    </w:p>
    <w:p w:rsidR="00000000" w:rsidDel="00000000" w:rsidP="00000000" w:rsidRDefault="00000000" w:rsidRPr="00000000" w14:paraId="000008E6">
      <w:pPr>
        <w:spacing w:after="80" w:before="60" w:line="276" w:lineRule="auto"/>
        <w:jc w:val="both"/>
        <w:rPr/>
      </w:pPr>
      <w:r w:rsidDel="00000000" w:rsidR="00000000" w:rsidRPr="00000000">
        <w:rPr>
          <w:rtl w:val="0"/>
        </w:rPr>
        <w:t xml:space="preserve">For each mitigation:</w:t>
      </w:r>
    </w:p>
    <w:p w:rsidR="00000000" w:rsidDel="00000000" w:rsidP="00000000" w:rsidRDefault="00000000" w:rsidRPr="00000000" w14:paraId="000008E7">
      <w:pPr>
        <w:spacing w:after="80" w:before="60" w:line="276" w:lineRule="auto"/>
        <w:jc w:val="both"/>
        <w:rPr/>
      </w:pPr>
      <w:r w:rsidDel="00000000" w:rsidR="00000000" w:rsidRPr="00000000">
        <w:rPr>
          <w:rtl w:val="0"/>
        </w:rPr>
      </w:r>
    </w:p>
    <w:p w:rsidR="00000000" w:rsidDel="00000000" w:rsidP="00000000" w:rsidRDefault="00000000" w:rsidRPr="00000000" w14:paraId="000008E8">
      <w:pPr>
        <w:numPr>
          <w:ilvl w:val="0"/>
          <w:numId w:val="152"/>
        </w:numPr>
        <w:spacing w:after="0" w:afterAutospacing="0" w:before="60" w:line="276" w:lineRule="auto"/>
        <w:ind w:left="720" w:hanging="360"/>
        <w:jc w:val="both"/>
      </w:pPr>
      <w:r w:rsidDel="00000000" w:rsidR="00000000" w:rsidRPr="00000000">
        <w:rPr>
          <w:rtl w:val="0"/>
        </w:rPr>
        <w:t xml:space="preserve">Create a </w:t>
      </w:r>
      <w:r w:rsidDel="00000000" w:rsidR="00000000" w:rsidRPr="00000000">
        <w:rPr>
          <w:b w:val="1"/>
          <w:bCs w:val="1"/>
          <w:rtl w:val="0"/>
        </w:rPr>
        <w:t xml:space="preserve">Decision </w:t>
      </w:r>
      <w:r w:rsidDel="00000000" w:rsidR="00000000" w:rsidRPr="00000000">
        <w:rPr>
          <w:rtl w:val="0"/>
        </w:rPr>
        <w:t xml:space="preserve">entity in Innoslate recording the chosen strategy, its rationale, and any assumptions.</w:t>
      </w:r>
    </w:p>
    <w:p w:rsidR="00000000" w:rsidDel="00000000" w:rsidP="00000000" w:rsidRDefault="00000000" w:rsidRPr="00000000" w14:paraId="000008E9">
      <w:pPr>
        <w:numPr>
          <w:ilvl w:val="0"/>
          <w:numId w:val="152"/>
        </w:numPr>
        <w:spacing w:after="80" w:before="0" w:beforeAutospacing="0" w:line="276" w:lineRule="auto"/>
        <w:ind w:left="720" w:hanging="360"/>
        <w:jc w:val="both"/>
      </w:pPr>
      <w:r w:rsidDel="00000000" w:rsidR="00000000" w:rsidRPr="00000000">
        <w:rPr>
          <w:rtl w:val="0"/>
        </w:rPr>
        <w:t xml:space="preserve">Link the Decision to its corresponding </w:t>
      </w:r>
      <w:r w:rsidDel="00000000" w:rsidR="00000000" w:rsidRPr="00000000">
        <w:rPr>
          <w:b w:val="1"/>
          <w:bCs w:val="1"/>
          <w:rtl w:val="0"/>
        </w:rPr>
        <w:t xml:space="preserve">Risk </w:t>
      </w:r>
      <w:r w:rsidDel="00000000" w:rsidR="00000000" w:rsidRPr="00000000">
        <w:rPr>
          <w:rtl w:val="0"/>
        </w:rPr>
        <w:t xml:space="preserve">entity using the “</w:t>
      </w:r>
      <w:r w:rsidDel="00000000" w:rsidR="00000000" w:rsidRPr="00000000">
        <w:rPr>
          <w:b w:val="1"/>
          <w:bCs w:val="1"/>
          <w:rtl w:val="0"/>
        </w:rPr>
        <w:t xml:space="preserve">resolves” </w:t>
      </w:r>
      <w:r w:rsidDel="00000000" w:rsidR="00000000" w:rsidRPr="00000000">
        <w:rPr>
          <w:rtl w:val="0"/>
        </w:rPr>
        <w:t xml:space="preserve">relationship, consistent with Dam's guidance in Chapter 7 (Figure 99).</w:t>
      </w:r>
    </w:p>
    <w:p w:rsidR="00000000" w:rsidDel="00000000" w:rsidP="00000000" w:rsidRDefault="00000000" w:rsidRPr="00000000" w14:paraId="000008EA">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6. Quality Checklist Before Submission</w:t>
      </w:r>
    </w:p>
    <w:p w:rsidR="00000000" w:rsidDel="00000000" w:rsidP="00000000" w:rsidRDefault="00000000" w:rsidRPr="00000000" w14:paraId="000008EB">
      <w:pPr>
        <w:spacing w:after="80" w:before="60" w:line="276" w:lineRule="auto"/>
        <w:jc w:val="both"/>
        <w:rPr/>
      </w:pPr>
      <w:r w:rsidDel="00000000" w:rsidR="00000000" w:rsidRPr="00000000">
        <w:rPr>
          <w:rtl w:val="0"/>
        </w:rPr>
        <w:t xml:space="preserve">Verify each of the following before submitting this deliverable:</w:t>
      </w:r>
    </w:p>
    <w:p w:rsidR="00000000" w:rsidDel="00000000" w:rsidP="00000000" w:rsidRDefault="00000000" w:rsidRPr="00000000" w14:paraId="000008EC">
      <w:pPr>
        <w:spacing w:line="16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9480"/>
        <w:tblGridChange w:id="0">
          <w:tblGrid>
            <w:gridCol w:w="600"/>
            <w:gridCol w:w="9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D">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E">
            <w:pPr>
              <w:spacing w:line="240" w:lineRule="auto"/>
              <w:jc w:val="center"/>
              <w:rPr/>
            </w:pPr>
            <w:r w:rsidDel="00000000" w:rsidR="00000000" w:rsidRPr="00000000">
              <w:rPr>
                <w:b w:val="1"/>
                <w:bCs w:val="1"/>
                <w:color w:val="ffffff"/>
                <w:sz w:val="20"/>
                <w:szCs w:val="20"/>
                <w:rtl w:val="0"/>
              </w:rPr>
              <w:t xml:space="preserve">Checklist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EF">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0">
            <w:pPr>
              <w:spacing w:line="240" w:lineRule="auto"/>
              <w:rPr/>
            </w:pPr>
            <w:r w:rsidDel="00000000" w:rsidR="00000000" w:rsidRPr="00000000">
              <w:rPr>
                <w:sz w:val="20"/>
                <w:szCs w:val="20"/>
                <w:rtl w:val="0"/>
              </w:rPr>
              <w:t xml:space="preserve">Every subsystem functional requirement from the FRD has at least one corresponding row in the Technical Requirements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2">
            <w:pPr>
              <w:spacing w:line="240" w:lineRule="auto"/>
              <w:rPr/>
            </w:pPr>
            <w:r w:rsidDel="00000000" w:rsidR="00000000" w:rsidRPr="00000000">
              <w:rPr>
                <w:sz w:val="20"/>
                <w:szCs w:val="20"/>
                <w:rtl w:val="0"/>
              </w:rPr>
              <w:t xml:space="preserve">Every governing technical parameter mapping includes a written rationale — not just the parameter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3">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4">
            <w:pPr>
              <w:spacing w:line="240" w:lineRule="auto"/>
              <w:rPr/>
            </w:pPr>
            <w:r w:rsidDel="00000000" w:rsidR="00000000" w:rsidRPr="00000000">
              <w:rPr>
                <w:sz w:val="20"/>
                <w:szCs w:val="20"/>
                <w:rtl w:val="0"/>
              </w:rPr>
              <w:t xml:space="preserve">Every derived spec value includes an explicit worst-case scenario definition with stated assumptions.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6">
            <w:pPr>
              <w:spacing w:line="240" w:lineRule="auto"/>
              <w:rPr/>
            </w:pPr>
            <w:r w:rsidDel="00000000" w:rsidR="00000000" w:rsidRPr="00000000">
              <w:rPr>
                <w:sz w:val="20"/>
                <w:szCs w:val="20"/>
                <w:rtl w:val="0"/>
              </w:rPr>
              <w:t xml:space="preserve">Engineering margins have been applied and documented, with the margin factor justified.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7">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8">
            <w:pPr>
              <w:spacing w:line="240" w:lineRule="auto"/>
              <w:rPr/>
            </w:pPr>
            <w:r w:rsidDel="00000000" w:rsidR="00000000" w:rsidRPr="00000000">
              <w:rPr>
                <w:sz w:val="20"/>
                <w:szCs w:val="20"/>
                <w:rtl w:val="0"/>
              </w:rPr>
              <w:t xml:space="preserve">All open items are flagged with a description of what is needed and who is responsible — no blank cells.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9">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A">
            <w:pPr>
              <w:spacing w:line="240" w:lineRule="auto"/>
              <w:rPr/>
            </w:pPr>
            <w:r w:rsidDel="00000000" w:rsidR="00000000" w:rsidRPr="00000000">
              <w:rPr>
                <w:sz w:val="20"/>
                <w:szCs w:val="20"/>
                <w:rtl w:val="0"/>
              </w:rPr>
              <w:t xml:space="preserve">Every cell in the requirements table includes a source citation or analytical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B">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C">
            <w:pPr>
              <w:spacing w:line="240" w:lineRule="auto"/>
              <w:rPr/>
            </w:pPr>
            <w:r w:rsidDel="00000000" w:rsidR="00000000" w:rsidRPr="00000000">
              <w:rPr>
                <w:sz w:val="20"/>
                <w:szCs w:val="20"/>
                <w:rtl w:val="0"/>
              </w:rPr>
              <w:t xml:space="preserve">The recommended technology class follows from the table; if it does not, the additional decision factors are explicitly stated.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FE">
            <w:pPr>
              <w:spacing w:line="240" w:lineRule="auto"/>
              <w:rPr/>
            </w:pPr>
            <w:r w:rsidDel="00000000" w:rsidR="00000000" w:rsidRPr="00000000">
              <w:rPr>
                <w:sz w:val="20"/>
                <w:szCs w:val="20"/>
                <w:rtl w:val="0"/>
              </w:rPr>
              <w:t xml:space="preserve">All risks rated Medium or above have a documented 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F">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0">
            <w:pPr>
              <w:spacing w:line="240" w:lineRule="auto"/>
              <w:rPr/>
            </w:pPr>
            <w:r w:rsidDel="00000000" w:rsidR="00000000" w:rsidRPr="00000000">
              <w:rPr>
                <w:sz w:val="20"/>
                <w:szCs w:val="20"/>
                <w:rtl w:val="0"/>
              </w:rPr>
              <w:t xml:space="preserve">Trade study results and risks have been documented as an Innoslate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0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02">
            <w:pPr>
              <w:spacing w:line="240" w:lineRule="auto"/>
              <w:rPr/>
            </w:pPr>
            <w:r w:rsidDel="00000000" w:rsidR="00000000" w:rsidRPr="00000000">
              <w:rPr>
                <w:sz w:val="20"/>
                <w:szCs w:val="20"/>
                <w:rtl w:val="0"/>
              </w:rPr>
              <w:t xml:space="preserve">The customer (or their designated representative) has been informed of the recommended technology class and any risks rated High or Critical.</w:t>
            </w:r>
            <w:r w:rsidDel="00000000" w:rsidR="00000000" w:rsidRPr="00000000">
              <w:rPr>
                <w:rtl w:val="0"/>
              </w:rPr>
            </w:r>
          </w:p>
        </w:tc>
      </w:tr>
    </w:tbl>
    <w:p w:rsidR="00000000" w:rsidDel="00000000" w:rsidP="00000000" w:rsidRDefault="00000000" w:rsidRPr="00000000" w14:paraId="00000903">
      <w:pPr>
        <w:spacing w:line="280" w:lineRule="auto"/>
        <w:rPr/>
      </w:pPr>
      <w:r w:rsidDel="00000000" w:rsidR="00000000" w:rsidRPr="00000000">
        <w:rPr>
          <w:rtl w:val="0"/>
        </w:rPr>
      </w:r>
    </w:p>
    <w:p w:rsidR="00000000" w:rsidDel="00000000" w:rsidP="00000000" w:rsidRDefault="00000000" w:rsidRPr="00000000" w14:paraId="00000904">
      <w:pPr>
        <w:pStyle w:val="Heading1"/>
        <w:keepNext w:val="0"/>
        <w:keepLines w:val="0"/>
        <w:spacing w:before="320" w:line="240" w:lineRule="auto"/>
        <w:rPr>
          <w:b w:val="1"/>
          <w:bCs w:val="1"/>
          <w:color w:val="1f3864"/>
          <w:sz w:val="32"/>
          <w:szCs w:val="32"/>
        </w:rPr>
      </w:pPr>
      <w:bookmarkStart w:colFirst="0" w:colLast="0" w:name="_oaumu9hdfuae" w:id="176"/>
      <w:bookmarkEnd w:id="176"/>
      <w:r w:rsidDel="00000000" w:rsidR="00000000" w:rsidRPr="00000000">
        <w:rPr>
          <w:b w:val="1"/>
          <w:bCs w:val="1"/>
          <w:color w:val="1f3864"/>
          <w:sz w:val="32"/>
          <w:szCs w:val="32"/>
          <w:rtl w:val="0"/>
        </w:rPr>
        <w:t xml:space="preserve">6. References</w:t>
      </w:r>
    </w:p>
    <w:p w:rsidR="00000000" w:rsidDel="00000000" w:rsidP="00000000" w:rsidRDefault="00000000" w:rsidRPr="00000000" w14:paraId="00000905">
      <w:pPr>
        <w:spacing w:line="120" w:lineRule="auto"/>
        <w:rPr/>
      </w:pPr>
      <w:r w:rsidDel="00000000" w:rsidR="00000000" w:rsidRPr="00000000">
        <w:rPr>
          <w:rtl w:val="0"/>
        </w:rPr>
      </w:r>
    </w:p>
    <w:p w:rsidR="00000000" w:rsidDel="00000000" w:rsidP="00000000" w:rsidRDefault="00000000" w:rsidRPr="00000000" w14:paraId="00000906">
      <w:pPr>
        <w:spacing w:after="40" w:before="40" w:line="260" w:lineRule="auto"/>
        <w:rPr/>
      </w:pPr>
      <w:r w:rsidDel="00000000" w:rsidR="00000000" w:rsidRPr="00000000">
        <w:rPr>
          <w:rtl w:val="0"/>
        </w:rPr>
        <w:t xml:space="preserve">[1] Dam, S. H. Real MBSE: Model-Based Systems Engineering Using LML and Innoslate. — Primary source for the synthesis process, trade study methodology, COTS/GOTS risk identification, and functional analysis and allocation.</w:t>
      </w:r>
    </w:p>
    <w:p w:rsidR="00000000" w:rsidDel="00000000" w:rsidP="00000000" w:rsidRDefault="00000000" w:rsidRPr="00000000" w14:paraId="00000907">
      <w:pPr>
        <w:spacing w:after="40" w:before="40" w:line="260" w:lineRule="auto"/>
        <w:rPr/>
      </w:pPr>
      <w:r w:rsidDel="00000000" w:rsidR="00000000" w:rsidRPr="00000000">
        <w:rPr>
          <w:rtl w:val="0"/>
        </w:rPr>
        <w:t xml:space="preserve">[2] Jackson, P. L. (2009). Getting Design Right: A Systems Approach. CRC Press. — Source for subsystem identification (Ch. 4), interface identification, and design structure matrix methods (Ch. 6).</w:t>
      </w:r>
    </w:p>
    <w:p w:rsidR="00000000" w:rsidDel="00000000" w:rsidP="00000000" w:rsidRDefault="00000000" w:rsidRPr="00000000" w14:paraId="00000908">
      <w:pPr>
        <w:spacing w:after="40" w:before="40" w:line="260" w:lineRule="auto"/>
        <w:rPr/>
      </w:pPr>
      <w:r w:rsidDel="00000000" w:rsidR="00000000" w:rsidRPr="00000000">
        <w:rPr>
          <w:rtl w:val="0"/>
        </w:rPr>
        <w:t xml:space="preserve">[3] MIL-STD-499B (Draft). Systems Engineering. — Referenced in the MBSE textbook as the basis for trade study types associated with requirements, functional, and synthesis processes.</w:t>
      </w:r>
    </w:p>
    <w:p w:rsidR="00000000" w:rsidDel="00000000" w:rsidP="00000000" w:rsidRDefault="00000000" w:rsidRPr="00000000" w14:paraId="00000909">
      <w:pPr>
        <w:spacing w:line="120" w:lineRule="auto"/>
        <w:rPr/>
      </w:pPr>
      <w:r w:rsidDel="00000000" w:rsidR="00000000" w:rsidRPr="00000000">
        <w:rPr>
          <w:rtl w:val="0"/>
        </w:rPr>
      </w:r>
    </w:p>
    <w:p w:rsidR="00000000" w:rsidDel="00000000" w:rsidP="00000000" w:rsidRDefault="00000000" w:rsidRPr="00000000" w14:paraId="0000090A">
      <w:pPr>
        <w:rPr>
          <w:sz w:val="34"/>
          <w:szCs w:val="34"/>
        </w:rPr>
      </w:pPr>
      <w:r w:rsidDel="00000000" w:rsidR="00000000" w:rsidRPr="00000000">
        <w:rPr>
          <w:rtl w:val="0"/>
        </w:rPr>
      </w:r>
    </w:p>
    <w:p w:rsidR="00000000" w:rsidDel="00000000" w:rsidP="00000000" w:rsidRDefault="00000000" w:rsidRPr="00000000" w14:paraId="0000090B">
      <w:pPr>
        <w:rPr>
          <w:sz w:val="34"/>
          <w:szCs w:val="34"/>
        </w:rPr>
      </w:pPr>
      <w:r w:rsidDel="00000000" w:rsidR="00000000" w:rsidRPr="00000000">
        <w:rPr>
          <w:rtl w:val="0"/>
        </w:rPr>
      </w:r>
    </w:p>
    <w:p w:rsidR="00000000" w:rsidDel="00000000" w:rsidP="00000000" w:rsidRDefault="00000000" w:rsidRPr="00000000" w14:paraId="0000090C">
      <w:pPr>
        <w:rPr>
          <w:sz w:val="34"/>
          <w:szCs w:val="34"/>
        </w:rPr>
        <w:sectPr>
          <w:headerReference r:id="rId44" w:type="default"/>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sectPr>
          <w:headerReference r:id="rId46" w:type="default"/>
          <w:footerReference r:id="rId47" w:type="default"/>
          <w:type w:val="nextPage"/>
          <w:pgSz w:h="15840" w:w="12240" w:orient="portrait"/>
          <w:pgMar w:bottom="1440" w:top="1440" w:left="1440" w:right="1440" w:header="720" w:footer="720"/>
          <w:pgNumType w:start="1"/>
        </w:sectPr>
      </w:pPr>
      <w:bookmarkStart w:colFirst="0" w:colLast="0" w:name="_g4osuxcsf5vi"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5 - subsystem tech reqs</w:t>
      </w:r>
      <w:r w:rsidDel="00000000" w:rsidR="00000000" w:rsidRPr="00000000">
        <w:rPr>
          <w:rtl w:val="0"/>
        </w:rPr>
      </w:r>
    </w:p>
    <w:p w:rsidR="00000000" w:rsidDel="00000000" w:rsidP="00000000" w:rsidRDefault="00000000" w:rsidRPr="00000000" w14:paraId="0000090E">
      <w:pPr>
        <w:spacing w:after="200" w:line="240" w:lineRule="auto"/>
        <w:jc w:val="center"/>
        <w:rPr/>
      </w:pPr>
      <w:r w:rsidDel="00000000" w:rsidR="00000000" w:rsidRPr="00000000">
        <w:rPr>
          <w:b w:val="1"/>
          <w:bCs w:val="1"/>
          <w:color w:val="1f3864"/>
          <w:sz w:val="40"/>
          <w:szCs w:val="40"/>
          <w:rtl w:val="0"/>
        </w:rPr>
        <w:t xml:space="preserve">System Requirements Document (SRD)</w:t>
      </w:r>
      <w:r w:rsidDel="00000000" w:rsidR="00000000" w:rsidRPr="00000000">
        <w:rPr>
          <w:rtl w:val="0"/>
        </w:rPr>
      </w:r>
    </w:p>
    <w:p w:rsidR="00000000" w:rsidDel="00000000" w:rsidP="00000000" w:rsidRDefault="00000000" w:rsidRPr="00000000" w14:paraId="0000090F">
      <w:pPr>
        <w:spacing w:after="200" w:line="240" w:lineRule="auto"/>
        <w:jc w:val="center"/>
        <w:rPr>
          <w:color w:val="1f3864"/>
        </w:rPr>
      </w:pPr>
      <w:r w:rsidDel="00000000" w:rsidR="00000000" w:rsidRPr="00000000">
        <w:rPr>
          <w:color w:val="1f3864"/>
          <w:sz w:val="26"/>
          <w:szCs w:val="26"/>
          <w:rtl w:val="0"/>
        </w:rPr>
        <w:t xml:space="preserve">Deliverable 5 - Stage Synthesis</w:t>
      </w:r>
      <w:r w:rsidDel="00000000" w:rsidR="00000000" w:rsidRPr="00000000">
        <w:rPr>
          <w:rtl w:val="0"/>
        </w:rPr>
      </w:r>
    </w:p>
    <w:p w:rsidR="00000000" w:rsidDel="00000000" w:rsidP="00000000" w:rsidRDefault="00000000" w:rsidRPr="00000000" w14:paraId="00000910">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1. What the SRD Is at This Stage</w:t>
      </w:r>
    </w:p>
    <w:p w:rsidR="00000000" w:rsidDel="00000000" w:rsidP="00000000" w:rsidRDefault="00000000" w:rsidRPr="00000000" w14:paraId="00000911">
      <w:pPr>
        <w:spacing w:after="200" w:line="276" w:lineRule="auto"/>
        <w:jc w:val="both"/>
        <w:rPr/>
      </w:pPr>
      <w:r w:rsidDel="00000000" w:rsidR="00000000" w:rsidRPr="00000000">
        <w:rPr>
          <w:rtl w:val="0"/>
        </w:rPr>
        <w:t xml:space="preserve">By this deliverable, two inputs are ready:</w:t>
      </w:r>
    </w:p>
    <w:p w:rsidR="00000000" w:rsidDel="00000000" w:rsidP="00000000" w:rsidRDefault="00000000" w:rsidRPr="00000000" w14:paraId="00000912">
      <w:pPr>
        <w:numPr>
          <w:ilvl w:val="0"/>
          <w:numId w:val="54"/>
        </w:numPr>
        <w:spacing w:after="200" w:line="276" w:lineRule="auto"/>
        <w:ind w:left="720" w:hanging="360"/>
        <w:jc w:val="both"/>
      </w:pPr>
      <w:r w:rsidDel="00000000" w:rsidR="00000000" w:rsidRPr="00000000">
        <w:rPr>
          <w:rtl w:val="0"/>
        </w:rPr>
        <w:t xml:space="preserve">The </w:t>
      </w:r>
      <w:r w:rsidDel="00000000" w:rsidR="00000000" w:rsidRPr="00000000">
        <w:rPr>
          <w:b w:val="1"/>
          <w:bCs w:val="1"/>
          <w:rtl w:val="0"/>
        </w:rPr>
        <w:t xml:space="preserve">FRD </w:t>
      </w:r>
      <w:r w:rsidDel="00000000" w:rsidR="00000000" w:rsidRPr="00000000">
        <w:rPr>
          <w:rtl w:val="0"/>
        </w:rPr>
        <w:t xml:space="preserve">(Deliverable 3) produced subsystem-level 'shall' statements derived from allocated actions, with partial performance thresholds.</w:t>
      </w:r>
    </w:p>
    <w:p w:rsidR="00000000" w:rsidDel="00000000" w:rsidP="00000000" w:rsidRDefault="00000000" w:rsidRPr="00000000" w14:paraId="00000913">
      <w:pPr>
        <w:numPr>
          <w:ilvl w:val="0"/>
          <w:numId w:val="54"/>
        </w:numPr>
        <w:spacing w:after="200" w:line="276" w:lineRule="auto"/>
        <w:ind w:left="720" w:hanging="360"/>
        <w:jc w:val="both"/>
      </w:pPr>
      <w:r w:rsidDel="00000000" w:rsidR="00000000" w:rsidRPr="00000000">
        <w:rPr>
          <w:rtl w:val="0"/>
        </w:rPr>
        <w:t xml:space="preserve">The </w:t>
      </w:r>
      <w:r w:rsidDel="00000000" w:rsidR="00000000" w:rsidRPr="00000000">
        <w:rPr>
          <w:b w:val="1"/>
          <w:bCs w:val="1"/>
          <w:rtl w:val="0"/>
        </w:rPr>
        <w:t xml:space="preserve">Trade Study </w:t>
      </w:r>
      <w:r w:rsidDel="00000000" w:rsidR="00000000" w:rsidRPr="00000000">
        <w:rPr>
          <w:rtl w:val="0"/>
        </w:rPr>
        <w:t xml:space="preserve">(Deliverable 4) produced quantitative technical specifications and identified a recommended technology class for each subsystem.</w:t>
      </w:r>
    </w:p>
    <w:p w:rsidR="00000000" w:rsidDel="00000000" w:rsidP="00000000" w:rsidRDefault="00000000" w:rsidRPr="00000000" w14:paraId="00000914">
      <w:pPr>
        <w:spacing w:after="200" w:line="276" w:lineRule="auto"/>
        <w:jc w:val="both"/>
        <w:rPr/>
      </w:pPr>
      <w:r w:rsidDel="00000000" w:rsidR="00000000" w:rsidRPr="00000000">
        <w:rPr>
          <w:rtl w:val="0"/>
        </w:rPr>
        <w:t xml:space="preserve">At this stage, the SRD is a </w:t>
      </w:r>
      <w:r w:rsidDel="00000000" w:rsidR="00000000" w:rsidRPr="00000000">
        <w:rPr>
          <w:b w:val="1"/>
          <w:bCs w:val="1"/>
          <w:rtl w:val="0"/>
        </w:rPr>
        <w:t xml:space="preserve">rough-cut baseline</w:t>
      </w:r>
      <w:r w:rsidDel="00000000" w:rsidR="00000000" w:rsidRPr="00000000">
        <w:rPr>
          <w:rtl w:val="0"/>
        </w:rPr>
        <w:t xml:space="preserve"> —</w:t>
      </w:r>
      <w:r w:rsidDel="00000000" w:rsidR="00000000" w:rsidRPr="00000000">
        <w:rPr>
          <w:b w:val="1"/>
          <w:bCs w:val="1"/>
          <w:rtl w:val="0"/>
        </w:rPr>
        <w:t xml:space="preserve"> not a finished specification</w:t>
      </w:r>
      <w:r w:rsidDel="00000000" w:rsidR="00000000" w:rsidRPr="00000000">
        <w:rPr>
          <w:rtl w:val="0"/>
        </w:rPr>
        <w:t xml:space="preserve">. Its purpose is to support a preliminary budget estimate and low-resolution system design. Numbers should be defensible ballpark figures, not precise specifications. A contractor reading this document should understand the approximate performance range and interface character of each subsystem, not be held to exact thresholds.</w:t>
      </w:r>
    </w:p>
    <w:p w:rsidR="00000000" w:rsidDel="00000000" w:rsidP="00000000" w:rsidRDefault="00000000" w:rsidRPr="00000000" w14:paraId="00000915">
      <w:pPr>
        <w:spacing w:after="200" w:line="276" w:lineRule="auto"/>
        <w:jc w:val="both"/>
        <w:rPr/>
      </w:pPr>
      <w:r w:rsidDel="00000000" w:rsidR="00000000" w:rsidRPr="00000000">
        <w:rPr>
          <w:rtl w:val="0"/>
        </w:rPr>
        <w:t xml:space="preserve">TBDs are expected and acceptable at this stage, provided they are managed — each one must state what resolves it and who owns it. The only entries that should not be TBD are those derivable directly from the operating environment or the trade study outputs.</w:t>
      </w:r>
    </w:p>
    <w:p w:rsidR="00000000" w:rsidDel="00000000" w:rsidP="00000000" w:rsidRDefault="00000000" w:rsidRPr="00000000" w14:paraId="00000916">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2. Why this Deliverable Matters</w:t>
      </w:r>
    </w:p>
    <w:p w:rsidR="00000000" w:rsidDel="00000000" w:rsidP="00000000" w:rsidRDefault="00000000" w:rsidRPr="00000000" w14:paraId="00000917">
      <w:pPr>
        <w:spacing w:after="240" w:before="240" w:line="276" w:lineRule="auto"/>
        <w:jc w:val="both"/>
        <w:rPr/>
      </w:pPr>
      <w:r w:rsidDel="00000000" w:rsidR="00000000" w:rsidRPr="00000000">
        <w:rPr>
          <w:rtl w:val="0"/>
        </w:rPr>
        <w:t xml:space="preserve">The SRD consolidates the outputs of Deliverables 3 and 4 into a single baseline document. It serves three purposes:</w:t>
      </w:r>
    </w:p>
    <w:p w:rsidR="00000000" w:rsidDel="00000000" w:rsidP="00000000" w:rsidRDefault="00000000" w:rsidRPr="00000000" w14:paraId="00000918">
      <w:pPr>
        <w:numPr>
          <w:ilvl w:val="0"/>
          <w:numId w:val="20"/>
        </w:numPr>
        <w:spacing w:after="0" w:afterAutospacing="0" w:before="240" w:line="276" w:lineRule="auto"/>
        <w:ind w:left="720" w:hanging="360"/>
      </w:pPr>
      <w:r w:rsidDel="00000000" w:rsidR="00000000" w:rsidRPr="00000000">
        <w:rPr>
          <w:rtl w:val="0"/>
        </w:rPr>
        <w:t xml:space="preserve">Translates the trade study's quantitative thresholds into verifiable performance requirements that a contractor can design to.</w:t>
      </w:r>
    </w:p>
    <w:p w:rsidR="00000000" w:rsidDel="00000000" w:rsidP="00000000" w:rsidRDefault="00000000" w:rsidRPr="00000000" w14:paraId="00000919">
      <w:pPr>
        <w:numPr>
          <w:ilvl w:val="0"/>
          <w:numId w:val="20"/>
        </w:numPr>
        <w:spacing w:after="0" w:afterAutospacing="0" w:before="0" w:beforeAutospacing="0" w:line="276" w:lineRule="auto"/>
        <w:ind w:left="720" w:hanging="360"/>
      </w:pPr>
      <w:r w:rsidDel="00000000" w:rsidR="00000000" w:rsidRPr="00000000">
        <w:rPr>
          <w:rtl w:val="0"/>
        </w:rPr>
        <w:t xml:space="preserve">Establishes interface constraints so that subsystems developed independently can be integrated without late-stage surprises.</w:t>
      </w:r>
    </w:p>
    <w:p w:rsidR="00000000" w:rsidDel="00000000" w:rsidP="00000000" w:rsidRDefault="00000000" w:rsidRPr="00000000" w14:paraId="0000091A">
      <w:pPr>
        <w:numPr>
          <w:ilvl w:val="0"/>
          <w:numId w:val="20"/>
        </w:numPr>
        <w:spacing w:after="240" w:before="0" w:beforeAutospacing="0" w:line="276" w:lineRule="auto"/>
        <w:ind w:left="720" w:hanging="360"/>
      </w:pPr>
      <w:r w:rsidDel="00000000" w:rsidR="00000000" w:rsidRPr="00000000">
        <w:rPr>
          <w:rtl w:val="0"/>
        </w:rPr>
        <w:t xml:space="preserve">Provides a traceable chain from stakeholder need to derived technical requirement, making the basis for every requirement explicit and reviewable.</w:t>
      </w:r>
    </w:p>
    <w:p w:rsidR="00000000" w:rsidDel="00000000" w:rsidP="00000000" w:rsidRDefault="00000000" w:rsidRPr="00000000" w14:paraId="0000091B">
      <w:pPr>
        <w:spacing w:after="240" w:before="240" w:line="276" w:lineRule="auto"/>
        <w:jc w:val="both"/>
        <w:rPr/>
      </w:pPr>
      <w:r w:rsidDel="00000000" w:rsidR="00000000" w:rsidRPr="00000000">
        <w:rPr>
          <w:rtl w:val="0"/>
        </w:rPr>
        <w:t xml:space="preserve">The trade study (Deliverable 4) is what enables the SRD to go beyond the FRD. Before it, Sections 3.3–3.12 were largely empty. After it, the technology class selection gives enough information to populate these sections at architecture-phase resolution — ballpark thresholds and functional intent, not detailed implementation specifications.</w:t>
      </w:r>
    </w:p>
    <w:p w:rsidR="00000000" w:rsidDel="00000000" w:rsidP="00000000" w:rsidRDefault="00000000" w:rsidRPr="00000000" w14:paraId="0000091C">
      <w:pPr>
        <w:pStyle w:val="Heading1"/>
        <w:keepNext w:val="0"/>
        <w:keepLines w:val="0"/>
        <w:spacing w:before="320" w:line="240" w:lineRule="auto"/>
        <w:rPr>
          <w:b w:val="1"/>
          <w:bCs w:val="1"/>
          <w:color w:val="1f3864"/>
          <w:sz w:val="32"/>
          <w:szCs w:val="32"/>
        </w:rPr>
      </w:pPr>
      <w:bookmarkStart w:colFirst="0" w:colLast="0" w:name="_l9suh3wli3jl" w:id="178"/>
      <w:bookmarkEnd w:id="178"/>
      <w:r w:rsidDel="00000000" w:rsidR="00000000" w:rsidRPr="00000000">
        <w:rPr>
          <w:rtl w:val="0"/>
        </w:rPr>
      </w:r>
    </w:p>
    <w:p w:rsidR="00000000" w:rsidDel="00000000" w:rsidP="00000000" w:rsidRDefault="00000000" w:rsidRPr="00000000" w14:paraId="0000091D">
      <w:pPr>
        <w:pStyle w:val="Heading1"/>
        <w:keepNext w:val="0"/>
        <w:keepLines w:val="0"/>
        <w:spacing w:before="320" w:line="240" w:lineRule="auto"/>
        <w:rPr>
          <w:b w:val="1"/>
          <w:bCs w:val="1"/>
          <w:color w:val="1f3864"/>
          <w:sz w:val="32"/>
          <w:szCs w:val="32"/>
        </w:rPr>
      </w:pPr>
      <w:bookmarkStart w:colFirst="0" w:colLast="0" w:name="_whtlo97i5bll" w:id="179"/>
      <w:bookmarkEnd w:id="179"/>
      <w:r w:rsidDel="00000000" w:rsidR="00000000" w:rsidRPr="00000000">
        <w:rPr>
          <w:b w:val="1"/>
          <w:bCs w:val="1"/>
          <w:color w:val="1f3864"/>
          <w:sz w:val="32"/>
          <w:szCs w:val="32"/>
          <w:rtl w:val="0"/>
        </w:rPr>
        <w:t xml:space="preserve">3. Reminder - What Not to Specify Yet </w:t>
      </w:r>
    </w:p>
    <w:p w:rsidR="00000000" w:rsidDel="00000000" w:rsidP="00000000" w:rsidRDefault="00000000" w:rsidRPr="00000000" w14:paraId="0000091E">
      <w:pPr>
        <w:spacing w:after="80" w:before="60" w:line="276" w:lineRule="auto"/>
        <w:jc w:val="both"/>
        <w:rPr/>
      </w:pPr>
      <w:r w:rsidDel="00000000" w:rsidR="00000000" w:rsidRPr="00000000">
        <w:rPr>
          <w:rtl w:val="0"/>
        </w:rPr>
        <w:t xml:space="preserve">Over-specification at the architecture phase is as harmful as under-specification. The textbook is explicit: 'Make sure you do not over specify (or specify a particular solution). If necessary, roll back up a level if it looks like you have decomposed too low. Also, define end-to-end performance factors, not detailed ones for each asset.'</w:t>
      </w:r>
    </w:p>
    <w:p w:rsidR="00000000" w:rsidDel="00000000" w:rsidP="00000000" w:rsidRDefault="00000000" w:rsidRPr="00000000" w14:paraId="0000091F">
      <w:pPr>
        <w:spacing w:after="80" w:line="240" w:lineRule="auto"/>
        <w:rPr/>
      </w:pPr>
      <w:r w:rsidDel="00000000" w:rsidR="00000000" w:rsidRPr="00000000">
        <w:rPr>
          <w:rtl w:val="0"/>
        </w:rPr>
      </w:r>
    </w:p>
    <w:p w:rsidR="00000000" w:rsidDel="00000000" w:rsidP="00000000" w:rsidRDefault="00000000" w:rsidRPr="00000000" w14:paraId="00000920">
      <w:pPr>
        <w:spacing w:after="80" w:before="60" w:line="276" w:lineRule="auto"/>
        <w:jc w:val="both"/>
        <w:rPr/>
      </w:pPr>
      <w:r w:rsidDel="00000000" w:rsidR="00000000" w:rsidRPr="00000000">
        <w:rPr>
          <w:rtl w:val="0"/>
        </w:rPr>
        <w:t xml:space="preserve">The following should not appear in the subsystem SRD at this stage:</w:t>
      </w:r>
    </w:p>
    <w:p w:rsidR="00000000" w:rsidDel="00000000" w:rsidP="00000000" w:rsidRDefault="00000000" w:rsidRPr="00000000" w14:paraId="00000921">
      <w:pPr>
        <w:spacing w:after="80" w:line="240" w:lineRule="auto"/>
        <w:rPr/>
      </w:pPr>
      <w:r w:rsidDel="00000000" w:rsidR="00000000" w:rsidRPr="00000000">
        <w:rPr>
          <w:rtl w:val="0"/>
        </w:rPr>
      </w:r>
    </w:p>
    <w:p w:rsidR="00000000" w:rsidDel="00000000" w:rsidP="00000000" w:rsidRDefault="00000000" w:rsidRPr="00000000" w14:paraId="00000922">
      <w:pPr>
        <w:numPr>
          <w:ilvl w:val="0"/>
          <w:numId w:val="188"/>
        </w:numPr>
        <w:spacing w:after="40" w:before="40" w:line="260" w:lineRule="auto"/>
        <w:ind w:left="720" w:hanging="360"/>
      </w:pPr>
      <w:r w:rsidDel="00000000" w:rsidR="00000000" w:rsidRPr="00000000">
        <w:rPr>
          <w:rtl w:val="0"/>
        </w:rPr>
        <w:t xml:space="preserve">Specific COTS product names, model numbers, or datasheets cited as requirements. The technology class has been selected; the product has not.</w:t>
      </w:r>
    </w:p>
    <w:p w:rsidR="00000000" w:rsidDel="00000000" w:rsidP="00000000" w:rsidRDefault="00000000" w:rsidRPr="00000000" w14:paraId="00000923">
      <w:pPr>
        <w:numPr>
          <w:ilvl w:val="0"/>
          <w:numId w:val="188"/>
        </w:numPr>
        <w:spacing w:after="40" w:before="40" w:line="260" w:lineRule="auto"/>
        <w:ind w:left="720" w:hanging="360"/>
      </w:pPr>
      <w:r w:rsidDel="00000000" w:rsidR="00000000" w:rsidRPr="00000000">
        <w:rPr>
          <w:rtl w:val="0"/>
        </w:rPr>
        <w:t xml:space="preserve">Algorithm names or software library names as requirements. These are implementation choices, not functional requirements.</w:t>
      </w:r>
    </w:p>
    <w:p w:rsidR="00000000" w:rsidDel="00000000" w:rsidP="00000000" w:rsidRDefault="00000000" w:rsidRPr="00000000" w14:paraId="00000924">
      <w:pPr>
        <w:numPr>
          <w:ilvl w:val="0"/>
          <w:numId w:val="188"/>
        </w:numPr>
        <w:spacing w:after="40" w:before="40" w:line="260" w:lineRule="auto"/>
        <w:ind w:left="720" w:hanging="360"/>
      </w:pPr>
      <w:r w:rsidDel="00000000" w:rsidR="00000000" w:rsidRPr="00000000">
        <w:rPr>
          <w:rtl w:val="0"/>
        </w:rPr>
        <w:t xml:space="preserve">Hardware architecture details: processor type, memory size, operating system. These belong in Section 3.10, which is intentionally empty.</w:t>
      </w:r>
    </w:p>
    <w:p w:rsidR="00000000" w:rsidDel="00000000" w:rsidP="00000000" w:rsidRDefault="00000000" w:rsidRPr="00000000" w14:paraId="00000925">
      <w:pPr>
        <w:numPr>
          <w:ilvl w:val="0"/>
          <w:numId w:val="188"/>
        </w:numPr>
        <w:spacing w:after="40" w:before="40" w:line="260" w:lineRule="auto"/>
        <w:ind w:left="720" w:hanging="360"/>
      </w:pPr>
      <w:r w:rsidDel="00000000" w:rsidR="00000000" w:rsidRPr="00000000">
        <w:rPr>
          <w:rtl w:val="0"/>
        </w:rPr>
        <w:t xml:space="preserve">Wiring diagrams, pin assignments, or circuit-level interface specifications. These are component-level design artefacts.</w:t>
      </w:r>
    </w:p>
    <w:p w:rsidR="00000000" w:rsidDel="00000000" w:rsidP="00000000" w:rsidRDefault="00000000" w:rsidRPr="00000000" w14:paraId="00000926">
      <w:pPr>
        <w:numPr>
          <w:ilvl w:val="0"/>
          <w:numId w:val="188"/>
        </w:numPr>
        <w:spacing w:after="40" w:before="40" w:line="260" w:lineRule="auto"/>
        <w:ind w:left="720" w:hanging="360"/>
      </w:pPr>
      <w:r w:rsidDel="00000000" w:rsidR="00000000" w:rsidRPr="00000000">
        <w:rPr>
          <w:rtl w:val="0"/>
        </w:rPr>
        <w:t xml:space="preserve">Calibration procedures, maintenance procedures, or training curricula. These are the output of the system design phase.</w:t>
      </w:r>
    </w:p>
    <w:p w:rsidR="00000000" w:rsidDel="00000000" w:rsidP="00000000" w:rsidRDefault="00000000" w:rsidRPr="00000000" w14:paraId="00000927">
      <w:pPr>
        <w:spacing w:after="80" w:line="240" w:lineRule="auto"/>
        <w:rPr/>
      </w:pPr>
      <w:r w:rsidDel="00000000" w:rsidR="00000000" w:rsidRPr="00000000">
        <w:rPr>
          <w:rtl w:val="0"/>
        </w:rPr>
      </w:r>
    </w:p>
    <w:tbl>
      <w:tblPr>
        <w:tblStyle w:val="Table51"/>
        <w:tblW w:w="1026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8985"/>
        <w:tblGridChange w:id="0">
          <w:tblGrid>
            <w:gridCol w:w="1275"/>
            <w:gridCol w:w="89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928">
            <w:pPr>
              <w:spacing w:line="240" w:lineRule="auto"/>
              <w:jc w:val="center"/>
              <w:rPr/>
            </w:pPr>
            <w:r w:rsidDel="00000000" w:rsidR="00000000" w:rsidRPr="00000000">
              <w:rPr>
                <w:b w:val="1"/>
                <w:bCs w:val="1"/>
                <w:color w:val="ffffff"/>
                <w:sz w:val="20"/>
                <w:szCs w:val="20"/>
                <w:rtl w:val="0"/>
              </w:rPr>
              <w:t xml:space="preserve">Important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929">
            <w:pPr>
              <w:spacing w:line="240" w:lineRule="auto"/>
              <w:rPr/>
            </w:pPr>
            <w:r w:rsidDel="00000000" w:rsidR="00000000" w:rsidRPr="00000000">
              <w:rPr>
                <w:i w:val="1"/>
                <w:iCs w:val="1"/>
                <w:sz w:val="21"/>
                <w:szCs w:val="21"/>
                <w:rtl w:val="0"/>
              </w:rPr>
              <w:t xml:space="preserve">Populating the SRD does not mean completing it. At this stage, some sections will still carry TBD entries. The discipline required is distinguishing between a genuine TBD (the information cannot yet be determined) and an avoidable blank (the information is knowable but has not been derived). Every TBD must be explicitly flagged with what is needed to resolve it and who is responsible.</w:t>
            </w:r>
            <w:r w:rsidDel="00000000" w:rsidR="00000000" w:rsidRPr="00000000">
              <w:rPr>
                <w:rtl w:val="0"/>
              </w:rPr>
            </w:r>
          </w:p>
        </w:tc>
      </w:tr>
    </w:tbl>
    <w:p w:rsidR="00000000" w:rsidDel="00000000" w:rsidP="00000000" w:rsidRDefault="00000000" w:rsidRPr="00000000" w14:paraId="0000092A">
      <w:pPr>
        <w:spacing w:after="160" w:line="240" w:lineRule="auto"/>
        <w:rPr/>
      </w:pPr>
      <w:r w:rsidDel="00000000" w:rsidR="00000000" w:rsidRPr="00000000">
        <w:rPr>
          <w:rtl w:val="0"/>
        </w:rPr>
      </w:r>
    </w:p>
    <w:p w:rsidR="00000000" w:rsidDel="00000000" w:rsidP="00000000" w:rsidRDefault="00000000" w:rsidRPr="00000000" w14:paraId="0000092B">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2C">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2D">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2E">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2F">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30">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31">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4.</w:t>
      </w:r>
      <w:commentRangeStart w:id="21"/>
      <w:r w:rsidDel="00000000" w:rsidR="00000000" w:rsidRPr="00000000">
        <w:rPr>
          <w:b w:val="1"/>
          <w:bCs w:val="1"/>
          <w:color w:val="1f3864"/>
          <w:sz w:val="32"/>
          <w:szCs w:val="32"/>
          <w:rtl w:val="0"/>
        </w:rPr>
        <w:t xml:space="preserve"> Step-by-Step Instructions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932">
      <w:pPr>
        <w:spacing w:after="80" w:before="60" w:line="276" w:lineRule="auto"/>
        <w:jc w:val="both"/>
        <w:rPr/>
      </w:pPr>
      <w:r w:rsidDel="00000000" w:rsidR="00000000" w:rsidRPr="00000000">
        <w:rPr>
          <w:rtl w:val="0"/>
        </w:rPr>
        <w:t xml:space="preserve">Work through the following steps after completing Deliverables 3 (FRD) and 4 (Trade Study). The starting point is the Innoslate-generated SRD from Deliverable 3 with the trade study outputs in hand.</w:t>
      </w:r>
    </w:p>
    <w:p w:rsidR="00000000" w:rsidDel="00000000" w:rsidP="00000000" w:rsidRDefault="00000000" w:rsidRPr="00000000" w14:paraId="00000933">
      <w:pPr>
        <w:spacing w:after="160" w:line="240" w:lineRule="auto"/>
        <w:rPr/>
      </w:pP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9120"/>
        <w:tblGridChange w:id="0">
          <w:tblGrid>
            <w:gridCol w:w="960"/>
            <w:gridCol w:w="9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tcPr>
          <w:p w:rsidR="00000000" w:rsidDel="00000000" w:rsidP="00000000" w:rsidRDefault="00000000" w:rsidRPr="00000000" w14:paraId="00000934">
            <w:pPr>
              <w:spacing w:line="240" w:lineRule="auto"/>
              <w:jc w:val="center"/>
              <w:rPr/>
            </w:pPr>
            <w:r w:rsidDel="00000000" w:rsidR="00000000" w:rsidRPr="00000000">
              <w:rPr>
                <w:b w:val="1"/>
                <w:bCs w:val="1"/>
                <w:color w:val="ffffff"/>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935">
            <w:pPr>
              <w:spacing w:line="240" w:lineRule="auto"/>
              <w:rPr/>
            </w:pPr>
            <w:r w:rsidDel="00000000" w:rsidR="00000000" w:rsidRPr="00000000">
              <w:rPr>
                <w:b w:val="1"/>
                <w:bCs w:val="1"/>
                <w:color w:val="1f3864"/>
                <w:sz w:val="24"/>
                <w:szCs w:val="24"/>
                <w:rtl w:val="0"/>
              </w:rPr>
              <w:t xml:space="preserve">Pre-flight: Confirm Prerequisites Are Complete</w:t>
            </w:r>
            <w:r w:rsidDel="00000000" w:rsidR="00000000" w:rsidRPr="00000000">
              <w:rPr>
                <w:rtl w:val="0"/>
              </w:rPr>
            </w:r>
          </w:p>
        </w:tc>
      </w:tr>
    </w:tbl>
    <w:p w:rsidR="00000000" w:rsidDel="00000000" w:rsidP="00000000" w:rsidRDefault="00000000" w:rsidRPr="00000000" w14:paraId="00000936">
      <w:pPr>
        <w:spacing w:after="80" w:line="240" w:lineRule="auto"/>
        <w:rPr/>
      </w:pPr>
      <w:r w:rsidDel="00000000" w:rsidR="00000000" w:rsidRPr="00000000">
        <w:rPr>
          <w:rtl w:val="0"/>
        </w:rPr>
      </w:r>
    </w:p>
    <w:p w:rsidR="00000000" w:rsidDel="00000000" w:rsidP="00000000" w:rsidRDefault="00000000" w:rsidRPr="00000000" w14:paraId="00000937">
      <w:pPr>
        <w:spacing w:after="80" w:before="60" w:line="276" w:lineRule="auto"/>
        <w:jc w:val="both"/>
        <w:rPr/>
      </w:pPr>
      <w:r w:rsidDel="00000000" w:rsidR="00000000" w:rsidRPr="00000000">
        <w:rPr>
          <w:rtl w:val="0"/>
        </w:rPr>
        <w:t xml:space="preserve">Before opening the SRD, verify the following are in place:</w:t>
      </w:r>
    </w:p>
    <w:p w:rsidR="00000000" w:rsidDel="00000000" w:rsidP="00000000" w:rsidRDefault="00000000" w:rsidRPr="00000000" w14:paraId="00000938">
      <w:pPr>
        <w:spacing w:after="80" w:line="240" w:lineRule="auto"/>
        <w:rPr/>
      </w:pPr>
      <w:r w:rsidDel="00000000" w:rsidR="00000000" w:rsidRPr="00000000">
        <w:rPr>
          <w:rtl w:val="0"/>
        </w:rPr>
      </w:r>
    </w:p>
    <w:p w:rsidR="00000000" w:rsidDel="00000000" w:rsidP="00000000" w:rsidRDefault="00000000" w:rsidRPr="00000000" w14:paraId="00000939">
      <w:pPr>
        <w:numPr>
          <w:ilvl w:val="0"/>
          <w:numId w:val="188"/>
        </w:numPr>
        <w:spacing w:after="40" w:before="40" w:line="260" w:lineRule="auto"/>
        <w:ind w:left="720" w:hanging="360"/>
      </w:pPr>
      <w:r w:rsidDel="00000000" w:rsidR="00000000" w:rsidRPr="00000000">
        <w:rPr>
          <w:rtl w:val="0"/>
        </w:rPr>
        <w:t xml:space="preserve">The FRD from Deliverable 3 has been generated from the Asset Diagram and reviewed.</w:t>
      </w:r>
    </w:p>
    <w:p w:rsidR="00000000" w:rsidDel="00000000" w:rsidP="00000000" w:rsidRDefault="00000000" w:rsidRPr="00000000" w14:paraId="0000093A">
      <w:pPr>
        <w:numPr>
          <w:ilvl w:val="0"/>
          <w:numId w:val="188"/>
        </w:numPr>
        <w:spacing w:after="40" w:before="40" w:line="260" w:lineRule="auto"/>
        <w:ind w:left="720" w:hanging="360"/>
      </w:pPr>
      <w:r w:rsidDel="00000000" w:rsidR="00000000" w:rsidRPr="00000000">
        <w:rPr>
          <w:rtl w:val="0"/>
        </w:rPr>
        <w:t xml:space="preserve">The Technical Requirements Table from Deliverable 4 is complete, with quantitative threshold values for all non-TBD parameters.</w:t>
      </w:r>
    </w:p>
    <w:p w:rsidR="00000000" w:rsidDel="00000000" w:rsidP="00000000" w:rsidRDefault="00000000" w:rsidRPr="00000000" w14:paraId="0000093B">
      <w:pPr>
        <w:numPr>
          <w:ilvl w:val="0"/>
          <w:numId w:val="188"/>
        </w:numPr>
        <w:spacing w:after="40" w:before="40" w:line="260" w:lineRule="auto"/>
        <w:ind w:left="720" w:hanging="360"/>
      </w:pPr>
      <w:r w:rsidDel="00000000" w:rsidR="00000000" w:rsidRPr="00000000">
        <w:rPr>
          <w:rtl w:val="0"/>
        </w:rPr>
        <w:t xml:space="preserve">The recommended technology class has been documented and reviewed with the customer.</w:t>
      </w:r>
    </w:p>
    <w:p w:rsidR="00000000" w:rsidDel="00000000" w:rsidP="00000000" w:rsidRDefault="00000000" w:rsidRPr="00000000" w14:paraId="0000093C">
      <w:pPr>
        <w:numPr>
          <w:ilvl w:val="0"/>
          <w:numId w:val="188"/>
        </w:numPr>
        <w:spacing w:after="40" w:before="40" w:line="260" w:lineRule="auto"/>
        <w:ind w:left="720" w:hanging="360"/>
      </w:pPr>
      <w:r w:rsidDel="00000000" w:rsidR="00000000" w:rsidRPr="00000000">
        <w:rPr>
          <w:rtl w:val="0"/>
        </w:rPr>
        <w:t xml:space="preserve">The Physical I/O Diagram has named conduits and I/O entities between all subsystem assets.</w:t>
      </w:r>
    </w:p>
    <w:p w:rsidR="00000000" w:rsidDel="00000000" w:rsidP="00000000" w:rsidRDefault="00000000" w:rsidRPr="00000000" w14:paraId="0000093D">
      <w:pPr>
        <w:numPr>
          <w:ilvl w:val="0"/>
          <w:numId w:val="188"/>
        </w:numPr>
        <w:spacing w:after="40" w:before="40" w:line="260" w:lineRule="auto"/>
        <w:ind w:left="720" w:hanging="360"/>
      </w:pPr>
      <w:r w:rsidDel="00000000" w:rsidR="00000000" w:rsidRPr="00000000">
        <w:rPr>
          <w:rtl w:val="0"/>
        </w:rPr>
        <w:t xml:space="preserve">Any open items from the trade study are captured as Decision or Issue entities in Innoslate.</w:t>
      </w:r>
    </w:p>
    <w:p w:rsidR="00000000" w:rsidDel="00000000" w:rsidP="00000000" w:rsidRDefault="00000000" w:rsidRPr="00000000" w14:paraId="0000093E">
      <w:pPr>
        <w:spacing w:after="160" w:line="240" w:lineRule="auto"/>
        <w:rPr/>
      </w:pP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9120"/>
        <w:tblGridChange w:id="0">
          <w:tblGrid>
            <w:gridCol w:w="960"/>
            <w:gridCol w:w="9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tcPr>
          <w:p w:rsidR="00000000" w:rsidDel="00000000" w:rsidP="00000000" w:rsidRDefault="00000000" w:rsidRPr="00000000" w14:paraId="0000093F">
            <w:pPr>
              <w:spacing w:line="240" w:lineRule="auto"/>
              <w:jc w:val="center"/>
              <w:rPr/>
            </w:pPr>
            <w:r w:rsidDel="00000000" w:rsidR="00000000" w:rsidRPr="00000000">
              <w:rPr>
                <w:b w:val="1"/>
                <w:bCs w:val="1"/>
                <w:color w:val="ffffff"/>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940">
            <w:pPr>
              <w:spacing w:line="240" w:lineRule="auto"/>
              <w:rPr/>
            </w:pPr>
            <w:r w:rsidDel="00000000" w:rsidR="00000000" w:rsidRPr="00000000">
              <w:rPr>
                <w:b w:val="1"/>
                <w:bCs w:val="1"/>
                <w:color w:val="1f3864"/>
                <w:sz w:val="24"/>
                <w:szCs w:val="24"/>
                <w:rtl w:val="0"/>
              </w:rPr>
              <w:t xml:space="preserve">Complete Section 3.2 — Capability Requirements</w:t>
            </w:r>
            <w:r w:rsidDel="00000000" w:rsidR="00000000" w:rsidRPr="00000000">
              <w:rPr>
                <w:rtl w:val="0"/>
              </w:rPr>
            </w:r>
          </w:p>
        </w:tc>
      </w:tr>
    </w:tbl>
    <w:p w:rsidR="00000000" w:rsidDel="00000000" w:rsidP="00000000" w:rsidRDefault="00000000" w:rsidRPr="00000000" w14:paraId="00000941">
      <w:pPr>
        <w:spacing w:after="80" w:line="240" w:lineRule="auto"/>
        <w:rPr/>
      </w:pPr>
      <w:r w:rsidDel="00000000" w:rsidR="00000000" w:rsidRPr="00000000">
        <w:rPr>
          <w:rtl w:val="0"/>
        </w:rPr>
      </w:r>
    </w:p>
    <w:p w:rsidR="00000000" w:rsidDel="00000000" w:rsidP="00000000" w:rsidRDefault="00000000" w:rsidRPr="00000000" w14:paraId="00000942">
      <w:pPr>
        <w:spacing w:after="80" w:before="60" w:line="276" w:lineRule="auto"/>
        <w:jc w:val="both"/>
        <w:rPr/>
      </w:pPr>
      <w:r w:rsidDel="00000000" w:rsidR="00000000" w:rsidRPr="00000000">
        <w:rPr>
          <w:rtl w:val="0"/>
        </w:rPr>
        <w:t xml:space="preserve">Section 3.2 will already be partially populated by Innoslate’s 'Generate SRD' function. Your task is to complete and validate what was generated.</w:t>
      </w:r>
    </w:p>
    <w:p w:rsidR="00000000" w:rsidDel="00000000" w:rsidP="00000000" w:rsidRDefault="00000000" w:rsidRPr="00000000" w14:paraId="00000943">
      <w:pPr>
        <w:spacing w:after="80" w:line="240" w:lineRule="auto"/>
        <w:rPr/>
      </w:pPr>
      <w:r w:rsidDel="00000000" w:rsidR="00000000" w:rsidRPr="00000000">
        <w:rPr>
          <w:rtl w:val="0"/>
        </w:rPr>
      </w:r>
    </w:p>
    <w:p w:rsidR="00000000" w:rsidDel="00000000" w:rsidP="00000000" w:rsidRDefault="00000000" w:rsidRPr="00000000" w14:paraId="00000944">
      <w:pPr>
        <w:numPr>
          <w:ilvl w:val="0"/>
          <w:numId w:val="182"/>
        </w:numPr>
        <w:spacing w:after="200" w:before="60" w:line="276" w:lineRule="auto"/>
        <w:ind w:left="720" w:hanging="360"/>
      </w:pPr>
      <w:r w:rsidDel="00000000" w:rsidR="00000000" w:rsidRPr="00000000">
        <w:rPr>
          <w:rtl w:val="0"/>
        </w:rPr>
        <w:t xml:space="preserve">Review every auto-generated 'shall' statement. Confirm it describes what the subsystem does, not how. Rewrite any statement that specifies a technology or implementation at the functional level.</w:t>
      </w:r>
    </w:p>
    <w:p w:rsidR="00000000" w:rsidDel="00000000" w:rsidP="00000000" w:rsidRDefault="00000000" w:rsidRPr="00000000" w14:paraId="00000945">
      <w:pPr>
        <w:numPr>
          <w:ilvl w:val="0"/>
          <w:numId w:val="182"/>
        </w:numPr>
        <w:spacing w:after="200" w:before="60" w:line="276" w:lineRule="auto"/>
        <w:ind w:left="720" w:hanging="360"/>
      </w:pPr>
      <w:r w:rsidDel="00000000" w:rsidR="00000000" w:rsidRPr="00000000">
        <w:rPr>
          <w:rtl w:val="0"/>
        </w:rPr>
        <w:t xml:space="preserve">Check for missing functions — actions your subsystem performs that have no corresponding 'shall' statement. </w:t>
      </w:r>
      <w:r w:rsidDel="00000000" w:rsidR="00000000" w:rsidRPr="00000000">
        <w:rPr>
          <w:b w:val="1"/>
          <w:bCs w:val="1"/>
          <w:rtl w:val="0"/>
        </w:rPr>
        <w:t xml:space="preserve">Add these manually</w:t>
      </w:r>
      <w:r w:rsidDel="00000000" w:rsidR="00000000" w:rsidRPr="00000000">
        <w:rPr>
          <w:rtl w:val="0"/>
        </w:rPr>
        <w:t xml:space="preserve">.</w:t>
      </w:r>
    </w:p>
    <w:p w:rsidR="00000000" w:rsidDel="00000000" w:rsidP="00000000" w:rsidRDefault="00000000" w:rsidRPr="00000000" w14:paraId="00000946">
      <w:pPr>
        <w:numPr>
          <w:ilvl w:val="0"/>
          <w:numId w:val="182"/>
        </w:numPr>
        <w:spacing w:after="200" w:before="60" w:line="276" w:lineRule="auto"/>
        <w:ind w:left="720" w:hanging="360"/>
      </w:pPr>
      <w:r w:rsidDel="00000000" w:rsidR="00000000" w:rsidRPr="00000000">
        <w:rPr>
          <w:rtl w:val="0"/>
        </w:rPr>
        <w:t xml:space="preserve">For each statement, append the threshold value to the requirement text using the linked </w:t>
      </w:r>
      <w:r w:rsidDel="00000000" w:rsidR="00000000" w:rsidRPr="00000000">
        <w:rPr>
          <w:b w:val="1"/>
          <w:bCs w:val="1"/>
          <w:rtl w:val="0"/>
        </w:rPr>
        <w:t xml:space="preserve">Measure </w:t>
      </w:r>
      <w:r w:rsidDel="00000000" w:rsidR="00000000" w:rsidRPr="00000000">
        <w:rPr>
          <w:rtl w:val="0"/>
        </w:rPr>
        <w:t xml:space="preserve">entity in Innoslate. If no threshold exists, append "TBD".</w:t>
      </w:r>
    </w:p>
    <w:p w:rsidR="00000000" w:rsidDel="00000000" w:rsidP="00000000" w:rsidRDefault="00000000" w:rsidRPr="00000000" w14:paraId="00000947">
      <w:pPr>
        <w:numPr>
          <w:ilvl w:val="0"/>
          <w:numId w:val="182"/>
        </w:numPr>
        <w:spacing w:after="200" w:before="60" w:line="276" w:lineRule="auto"/>
        <w:ind w:left="720" w:hanging="360"/>
      </w:pPr>
      <w:r w:rsidDel="00000000" w:rsidR="00000000" w:rsidRPr="00000000">
        <w:rPr>
          <w:rtl w:val="0"/>
        </w:rPr>
        <w:t xml:space="preserve">For each TBD threshold, if an Issue entity is not created, create an </w:t>
      </w:r>
      <w:r w:rsidDel="00000000" w:rsidR="00000000" w:rsidRPr="00000000">
        <w:rPr>
          <w:b w:val="1"/>
          <w:bCs w:val="1"/>
          <w:rtl w:val="0"/>
        </w:rPr>
        <w:t xml:space="preserve">Issue </w:t>
      </w:r>
      <w:r w:rsidDel="00000000" w:rsidR="00000000" w:rsidRPr="00000000">
        <w:rPr>
          <w:rtl w:val="0"/>
        </w:rPr>
        <w:t xml:space="preserve">entity in Innoslate. Record what information is needed to resolve it and assign an owner. Link it to the requirement using </w:t>
      </w:r>
      <w:r w:rsidDel="00000000" w:rsidR="00000000" w:rsidRPr="00000000">
        <w:rPr>
          <w:b w:val="1"/>
          <w:bCs w:val="1"/>
          <w:rtl w:val="0"/>
        </w:rPr>
        <w:t xml:space="preserve">"caused by.</w:t>
      </w:r>
      <w:r w:rsidDel="00000000" w:rsidR="00000000" w:rsidRPr="00000000">
        <w:rPr>
          <w:rtl w:val="0"/>
        </w:rPr>
        <w:t xml:space="preserve">"</w:t>
      </w:r>
    </w:p>
    <w:p w:rsidR="00000000" w:rsidDel="00000000" w:rsidP="00000000" w:rsidRDefault="00000000" w:rsidRPr="00000000" w14:paraId="00000948">
      <w:pPr>
        <w:numPr>
          <w:ilvl w:val="0"/>
          <w:numId w:val="182"/>
        </w:numPr>
        <w:spacing w:after="200" w:before="60" w:line="276" w:lineRule="auto"/>
        <w:ind w:left="720" w:hanging="360"/>
      </w:pPr>
      <w:r w:rsidDel="00000000" w:rsidR="00000000" w:rsidRPr="00000000">
        <w:rPr>
          <w:rtl w:val="0"/>
        </w:rPr>
        <w:t xml:space="preserve">Confirm every requirement links to an action in the functional model. For any unlinked requirement, first check whether the allocation link was simply not created — if so, add it. If no corresponding action exists, either add the missing action to the model or remove the requirement if it has no functional basis.</w:t>
      </w:r>
    </w:p>
    <w:p w:rsidR="00000000" w:rsidDel="00000000" w:rsidP="00000000" w:rsidRDefault="00000000" w:rsidRPr="00000000" w14:paraId="00000949">
      <w:pPr>
        <w:spacing w:after="60" w:before="60" w:line="276" w:lineRule="auto"/>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9120"/>
        <w:tblGridChange w:id="0">
          <w:tblGrid>
            <w:gridCol w:w="960"/>
            <w:gridCol w:w="9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tcPr>
          <w:p w:rsidR="00000000" w:rsidDel="00000000" w:rsidP="00000000" w:rsidRDefault="00000000" w:rsidRPr="00000000" w14:paraId="0000094A">
            <w:pPr>
              <w:spacing w:line="240" w:lineRule="auto"/>
              <w:jc w:val="center"/>
              <w:rPr/>
            </w:pPr>
            <w:r w:rsidDel="00000000" w:rsidR="00000000" w:rsidRPr="00000000">
              <w:rPr>
                <w:b w:val="1"/>
                <w:bCs w:val="1"/>
                <w:color w:val="ffffff"/>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94B">
            <w:pPr>
              <w:spacing w:line="240" w:lineRule="auto"/>
              <w:rPr/>
            </w:pPr>
            <w:r w:rsidDel="00000000" w:rsidR="00000000" w:rsidRPr="00000000">
              <w:rPr>
                <w:b w:val="1"/>
                <w:bCs w:val="1"/>
                <w:color w:val="1f3864"/>
                <w:sz w:val="24"/>
                <w:szCs w:val="24"/>
                <w:rtl w:val="0"/>
              </w:rPr>
              <w:t xml:space="preserve">Populate Sections 3.3 - 3.5 — External, Internal Interface and Data Requirements</w:t>
            </w:r>
            <w:r w:rsidDel="00000000" w:rsidR="00000000" w:rsidRPr="00000000">
              <w:rPr>
                <w:rtl w:val="0"/>
              </w:rPr>
            </w:r>
          </w:p>
        </w:tc>
      </w:tr>
    </w:tbl>
    <w:p w:rsidR="00000000" w:rsidDel="00000000" w:rsidP="00000000" w:rsidRDefault="00000000" w:rsidRPr="00000000" w14:paraId="0000094C">
      <w:pPr>
        <w:spacing w:after="80" w:line="240" w:lineRule="auto"/>
        <w:rPr/>
      </w:pPr>
      <w:r w:rsidDel="00000000" w:rsidR="00000000" w:rsidRPr="00000000">
        <w:rPr>
          <w:rtl w:val="0"/>
        </w:rPr>
      </w:r>
    </w:p>
    <w:p w:rsidR="00000000" w:rsidDel="00000000" w:rsidP="00000000" w:rsidRDefault="00000000" w:rsidRPr="00000000" w14:paraId="0000094D">
      <w:pPr>
        <w:spacing w:after="80" w:before="60" w:line="276" w:lineRule="auto"/>
        <w:jc w:val="both"/>
        <w:rPr>
          <w:b w:val="1"/>
          <w:bCs w:val="1"/>
          <w:color w:val="2e75b6"/>
          <w:sz w:val="23"/>
          <w:szCs w:val="23"/>
        </w:rPr>
      </w:pPr>
      <w:r w:rsidDel="00000000" w:rsidR="00000000" w:rsidRPr="00000000">
        <w:rPr>
          <w:rtl w:val="0"/>
        </w:rPr>
        <w:t xml:space="preserve">These sections are driven by the Physical I/O Diagram. Open the diagram and work through each conduit systematically.</w:t>
      </w:r>
      <w:r w:rsidDel="00000000" w:rsidR="00000000" w:rsidRPr="00000000">
        <w:rPr>
          <w:rtl w:val="0"/>
        </w:rPr>
      </w:r>
    </w:p>
    <w:p w:rsidR="00000000" w:rsidDel="00000000" w:rsidP="00000000" w:rsidRDefault="00000000" w:rsidRPr="00000000" w14:paraId="0000094E">
      <w:pPr>
        <w:pStyle w:val="Heading3"/>
        <w:keepNext w:val="0"/>
        <w:keepLines w:val="0"/>
        <w:spacing w:after="200" w:before="180" w:line="240" w:lineRule="auto"/>
        <w:rPr>
          <w:b w:val="1"/>
          <w:bCs w:val="1"/>
          <w:color w:val="2e75b6"/>
          <w:sz w:val="23"/>
          <w:szCs w:val="23"/>
        </w:rPr>
      </w:pPr>
      <w:r w:rsidDel="00000000" w:rsidR="00000000" w:rsidRPr="00000000">
        <w:rPr>
          <w:b w:val="1"/>
          <w:bCs w:val="1"/>
          <w:color w:val="2e75b6"/>
          <w:sz w:val="23"/>
          <w:szCs w:val="23"/>
          <w:rtl w:val="0"/>
        </w:rPr>
        <w:t xml:space="preserve">4a. External Interfaces (Section 3.3)</w:t>
      </w:r>
    </w:p>
    <w:p w:rsidR="00000000" w:rsidDel="00000000" w:rsidP="00000000" w:rsidRDefault="00000000" w:rsidRPr="00000000" w14:paraId="0000094F">
      <w:pPr>
        <w:spacing w:after="200" w:before="60" w:line="276" w:lineRule="auto"/>
        <w:rPr/>
      </w:pPr>
      <w:r w:rsidDel="00000000" w:rsidR="00000000" w:rsidRPr="00000000">
        <w:rPr>
          <w:rtl w:val="0"/>
        </w:rPr>
        <w:t xml:space="preserve">Section 3.3 covers interfaces between the system and entities outside the top-level system boundary — operators, external systems, and the environment. Innoslate will partially populate this from your Physical I/O Diagram.</w:t>
      </w:r>
    </w:p>
    <w:p w:rsidR="00000000" w:rsidDel="00000000" w:rsidP="00000000" w:rsidRDefault="00000000" w:rsidRPr="00000000" w14:paraId="00000950">
      <w:pPr>
        <w:numPr>
          <w:ilvl w:val="0"/>
          <w:numId w:val="46"/>
        </w:numPr>
        <w:spacing w:after="200" w:before="60" w:line="276" w:lineRule="auto"/>
        <w:ind w:left="720" w:hanging="360"/>
      </w:pPr>
      <w:r w:rsidDel="00000000" w:rsidR="00000000" w:rsidRPr="00000000">
        <w:rPr>
          <w:rtl w:val="0"/>
        </w:rPr>
        <w:t xml:space="preserve">Review each auto-generated entry. Confirm the entity on the other side of the interface is genuinely outside the system boundary. </w:t>
      </w:r>
      <w:r w:rsidDel="00000000" w:rsidR="00000000" w:rsidRPr="00000000">
        <w:rPr>
          <w:i w:val="1"/>
          <w:iCs w:val="1"/>
          <w:rtl w:val="0"/>
        </w:rPr>
        <w:t xml:space="preserve">Any conduit connecting two internal subsystems does not belong here — move it to 3.4.</w:t>
      </w:r>
      <w:r w:rsidDel="00000000" w:rsidR="00000000" w:rsidRPr="00000000">
        <w:rPr>
          <w:rtl w:val="0"/>
        </w:rPr>
      </w:r>
    </w:p>
    <w:p w:rsidR="00000000" w:rsidDel="00000000" w:rsidP="00000000" w:rsidRDefault="00000000" w:rsidRPr="00000000" w14:paraId="00000951">
      <w:pPr>
        <w:numPr>
          <w:ilvl w:val="0"/>
          <w:numId w:val="46"/>
        </w:numPr>
        <w:spacing w:after="200" w:line="276" w:lineRule="auto"/>
        <w:ind w:left="720" w:hanging="360"/>
      </w:pPr>
      <w:r w:rsidDel="00000000" w:rsidR="00000000" w:rsidRPr="00000000">
        <w:rPr>
          <w:rtl w:val="0"/>
        </w:rPr>
        <w:t xml:space="preserve">Enrich each entry with the implied channel type from the trade study technology class selection — for example, "Ethernet-class communication" or "mechanical mounting interface." </w:t>
      </w:r>
      <w:r w:rsidDel="00000000" w:rsidR="00000000" w:rsidRPr="00000000">
        <w:rPr>
          <w:b w:val="1"/>
          <w:bCs w:val="1"/>
          <w:rtl w:val="0"/>
        </w:rPr>
        <w:t xml:space="preserve">Specific protocols and connector types are TBD pending product selection</w:t>
      </w:r>
      <w:r w:rsidDel="00000000" w:rsidR="00000000" w:rsidRPr="00000000">
        <w:rPr>
          <w:rtl w:val="0"/>
        </w:rPr>
        <w:t xml:space="preserve">.</w:t>
      </w:r>
    </w:p>
    <w:p w:rsidR="00000000" w:rsidDel="00000000" w:rsidP="00000000" w:rsidRDefault="00000000" w:rsidRPr="00000000" w14:paraId="00000952">
      <w:pPr>
        <w:numPr>
          <w:ilvl w:val="0"/>
          <w:numId w:val="46"/>
        </w:numPr>
        <w:spacing w:after="200" w:before="60" w:line="276" w:lineRule="auto"/>
        <w:ind w:left="720" w:hanging="360"/>
      </w:pPr>
      <w:r w:rsidDel="00000000" w:rsidR="00000000" w:rsidRPr="00000000">
        <w:rPr>
          <w:rtl w:val="0"/>
        </w:rPr>
        <w:t xml:space="preserve">Append ballpark data rates or timing constraints where reasonably inferable from the technology class or from capability requirements in 3.2. Otherwise mark TBD.</w:t>
      </w:r>
    </w:p>
    <w:p w:rsidR="00000000" w:rsidDel="00000000" w:rsidP="00000000" w:rsidRDefault="00000000" w:rsidRPr="00000000" w14:paraId="00000953">
      <w:pPr>
        <w:spacing w:after="80" w:line="240" w:lineRule="auto"/>
        <w:rPr/>
      </w:pPr>
      <w:r w:rsidDel="00000000" w:rsidR="00000000" w:rsidRPr="00000000">
        <w:rPr>
          <w:rtl w:val="0"/>
        </w:rPr>
      </w:r>
    </w:p>
    <w:p w:rsidR="00000000" w:rsidDel="00000000" w:rsidP="00000000" w:rsidRDefault="00000000" w:rsidRPr="00000000" w14:paraId="00000954">
      <w:pPr>
        <w:pStyle w:val="Heading3"/>
        <w:keepNext w:val="0"/>
        <w:keepLines w:val="0"/>
        <w:spacing w:after="200" w:before="180" w:line="240" w:lineRule="auto"/>
        <w:rPr>
          <w:b w:val="1"/>
          <w:bCs w:val="1"/>
          <w:color w:val="2e75b6"/>
          <w:sz w:val="23"/>
          <w:szCs w:val="23"/>
        </w:rPr>
      </w:pPr>
      <w:r w:rsidDel="00000000" w:rsidR="00000000" w:rsidRPr="00000000">
        <w:rPr>
          <w:b w:val="1"/>
          <w:bCs w:val="1"/>
          <w:color w:val="2e75b6"/>
          <w:sz w:val="23"/>
          <w:szCs w:val="23"/>
          <w:rtl w:val="0"/>
        </w:rPr>
        <w:t xml:space="preserve">4b. Internal Interfaces (Section 3.4)</w:t>
      </w:r>
    </w:p>
    <w:p w:rsidR="00000000" w:rsidDel="00000000" w:rsidP="00000000" w:rsidRDefault="00000000" w:rsidRPr="00000000" w14:paraId="00000955">
      <w:pPr>
        <w:spacing w:after="200" w:before="60" w:line="276" w:lineRule="auto"/>
        <w:rPr/>
      </w:pPr>
      <w:r w:rsidDel="00000000" w:rsidR="00000000" w:rsidRPr="00000000">
        <w:rPr>
          <w:rtl w:val="0"/>
        </w:rPr>
        <w:t xml:space="preserve">Section 3.4 covers interfaces between internal subsystems. Innoslate will partially populate this from your Physical I/O Diagram.</w:t>
      </w:r>
    </w:p>
    <w:p w:rsidR="00000000" w:rsidDel="00000000" w:rsidP="00000000" w:rsidRDefault="00000000" w:rsidRPr="00000000" w14:paraId="00000956">
      <w:pPr>
        <w:numPr>
          <w:ilvl w:val="0"/>
          <w:numId w:val="170"/>
        </w:numPr>
        <w:spacing w:after="200" w:before="60" w:line="276" w:lineRule="auto"/>
        <w:ind w:left="720" w:hanging="360"/>
      </w:pPr>
      <w:r w:rsidDel="00000000" w:rsidR="00000000" w:rsidRPr="00000000">
        <w:rPr>
          <w:rtl w:val="0"/>
        </w:rPr>
        <w:t xml:space="preserve">Review each auto-generated entry. Confirm it identifies the two subsystems the conduit connects, what flows across it, and the direction of flow. </w:t>
      </w:r>
    </w:p>
    <w:p w:rsidR="00000000" w:rsidDel="00000000" w:rsidP="00000000" w:rsidRDefault="00000000" w:rsidRPr="00000000" w14:paraId="00000957">
      <w:pPr>
        <w:numPr>
          <w:ilvl w:val="0"/>
          <w:numId w:val="170"/>
        </w:numPr>
        <w:spacing w:after="200" w:line="276" w:lineRule="auto"/>
        <w:ind w:left="720" w:hanging="360"/>
      </w:pPr>
      <w:r w:rsidDel="00000000" w:rsidR="00000000" w:rsidRPr="00000000">
        <w:rPr>
          <w:rtl w:val="0"/>
        </w:rPr>
        <w:t xml:space="preserve">Enrich each entry with the implied channel type from the trade study technology class selection at technology-class level. </w:t>
      </w:r>
      <w:r w:rsidDel="00000000" w:rsidR="00000000" w:rsidRPr="00000000">
        <w:rPr>
          <w:i w:val="1"/>
          <w:iCs w:val="1"/>
          <w:rtl w:val="0"/>
        </w:rPr>
        <w:t xml:space="preserve">Specific protocols are TBD pending product selection.</w:t>
      </w:r>
    </w:p>
    <w:p w:rsidR="00000000" w:rsidDel="00000000" w:rsidP="00000000" w:rsidRDefault="00000000" w:rsidRPr="00000000" w14:paraId="00000958">
      <w:pPr>
        <w:numPr>
          <w:ilvl w:val="0"/>
          <w:numId w:val="170"/>
        </w:numPr>
        <w:spacing w:after="200" w:line="276" w:lineRule="auto"/>
        <w:ind w:left="720" w:hanging="360"/>
      </w:pPr>
      <w:r w:rsidDel="00000000" w:rsidR="00000000" w:rsidRPr="00000000">
        <w:rPr>
          <w:rtl w:val="0"/>
        </w:rPr>
        <w:t xml:space="preserve">Append a ballpark latency allocation where derivable from the end-to-end latency requirement in 3.2 — split it proportionally across conduits as a first approximation. Treat these as initial estimates, not fixed values.</w:t>
      </w:r>
    </w:p>
    <w:p w:rsidR="00000000" w:rsidDel="00000000" w:rsidP="00000000" w:rsidRDefault="00000000" w:rsidRPr="00000000" w14:paraId="00000959">
      <w:pPr>
        <w:numPr>
          <w:ilvl w:val="0"/>
          <w:numId w:val="170"/>
        </w:numPr>
        <w:spacing w:after="200" w:before="60" w:line="276" w:lineRule="auto"/>
        <w:ind w:left="720" w:hanging="360"/>
      </w:pPr>
      <w:r w:rsidDel="00000000" w:rsidR="00000000" w:rsidRPr="00000000">
        <w:rPr>
          <w:rtl w:val="0"/>
        </w:rPr>
        <w:t xml:space="preserve">For any interface where the producing subsystem's output and the consuming subsystem's input cannot be confirmed as compatible at this stage, create an Issue entity in Innoslate, assign an owner, and link it to the relevant interface requirement using </w:t>
      </w:r>
      <w:r w:rsidDel="00000000" w:rsidR="00000000" w:rsidRPr="00000000">
        <w:rPr>
          <w:b w:val="1"/>
          <w:bCs w:val="1"/>
          <w:rtl w:val="0"/>
        </w:rPr>
        <w:t xml:space="preserve">"caused by."</w:t>
      </w:r>
    </w:p>
    <w:p w:rsidR="00000000" w:rsidDel="00000000" w:rsidP="00000000" w:rsidRDefault="00000000" w:rsidRPr="00000000" w14:paraId="0000095A">
      <w:pPr>
        <w:pStyle w:val="Heading3"/>
        <w:keepNext w:val="0"/>
        <w:keepLines w:val="0"/>
        <w:spacing w:after="200" w:before="180" w:line="240" w:lineRule="auto"/>
        <w:rPr>
          <w:b w:val="1"/>
          <w:bCs w:val="1"/>
          <w:color w:val="2e75b6"/>
          <w:sz w:val="23"/>
          <w:szCs w:val="23"/>
        </w:rPr>
      </w:pPr>
      <w:bookmarkStart w:colFirst="0" w:colLast="0" w:name="_y62tk3jrss2g" w:id="180"/>
      <w:bookmarkEnd w:id="180"/>
      <w:r w:rsidDel="00000000" w:rsidR="00000000" w:rsidRPr="00000000">
        <w:rPr>
          <w:b w:val="1"/>
          <w:bCs w:val="1"/>
          <w:color w:val="2e75b6"/>
          <w:sz w:val="23"/>
          <w:szCs w:val="23"/>
          <w:rtl w:val="0"/>
        </w:rPr>
        <w:t xml:space="preserve">4c. Internal Data (Section 3.5)</w:t>
      </w:r>
    </w:p>
    <w:p w:rsidR="00000000" w:rsidDel="00000000" w:rsidP="00000000" w:rsidRDefault="00000000" w:rsidRPr="00000000" w14:paraId="0000095B">
      <w:pPr>
        <w:spacing w:after="200" w:lineRule="auto"/>
        <w:rPr/>
      </w:pPr>
      <w:r w:rsidDel="00000000" w:rsidR="00000000" w:rsidRPr="00000000">
        <w:rPr>
          <w:rtl w:val="0"/>
        </w:rPr>
        <w:t xml:space="preserve">Internal data requirements specify the data items that flow between internal subsystems. At this stage, we will only review the information already entered by you in FRD:</w:t>
      </w:r>
    </w:p>
    <w:p w:rsidR="00000000" w:rsidDel="00000000" w:rsidP="00000000" w:rsidRDefault="00000000" w:rsidRPr="00000000" w14:paraId="0000095C">
      <w:pPr>
        <w:numPr>
          <w:ilvl w:val="0"/>
          <w:numId w:val="35"/>
        </w:numPr>
        <w:spacing w:after="200" w:before="60" w:line="276" w:lineRule="auto"/>
        <w:ind w:left="720" w:hanging="360"/>
        <w:jc w:val="both"/>
      </w:pPr>
      <w:r w:rsidDel="00000000" w:rsidR="00000000" w:rsidRPr="00000000">
        <w:rPr>
          <w:rtl w:val="0"/>
        </w:rPr>
        <w:t xml:space="preserve">Review the auto-generated entries for completeness.</w:t>
      </w:r>
    </w:p>
    <w:p w:rsidR="00000000" w:rsidDel="00000000" w:rsidP="00000000" w:rsidRDefault="00000000" w:rsidRPr="00000000" w14:paraId="0000095D">
      <w:pPr>
        <w:numPr>
          <w:ilvl w:val="0"/>
          <w:numId w:val="35"/>
        </w:numPr>
        <w:spacing w:after="200" w:line="276" w:lineRule="auto"/>
        <w:ind w:left="720" w:hanging="360"/>
        <w:jc w:val="both"/>
      </w:pPr>
      <w:r w:rsidDel="00000000" w:rsidR="00000000" w:rsidRPr="00000000">
        <w:rPr>
          <w:rtl w:val="0"/>
        </w:rPr>
        <w:t xml:space="preserve">Append update rates, where derivable, from Section 3.2.</w:t>
      </w:r>
    </w:p>
    <w:p w:rsidR="00000000" w:rsidDel="00000000" w:rsidP="00000000" w:rsidRDefault="00000000" w:rsidRPr="00000000" w14:paraId="0000095E">
      <w:pPr>
        <w:numPr>
          <w:ilvl w:val="0"/>
          <w:numId w:val="35"/>
        </w:numPr>
        <w:spacing w:after="200" w:before="60" w:line="276" w:lineRule="auto"/>
        <w:ind w:left="720" w:hanging="360"/>
        <w:jc w:val="both"/>
      </w:pPr>
      <w:r w:rsidDel="00000000" w:rsidR="00000000" w:rsidRPr="00000000">
        <w:rPr>
          <w:rtl w:val="0"/>
        </w:rPr>
        <w:t xml:space="preserve">Data types, nominal ranges, and encoding formats all depend on product-level selection, which hasn't happened yet. Mark these TBD.</w:t>
      </w:r>
      <w:r w:rsidDel="00000000" w:rsidR="00000000" w:rsidRPr="00000000">
        <w:rPr>
          <w:rtl w:val="0"/>
        </w:rPr>
      </w:r>
    </w:p>
    <w:p w:rsidR="00000000" w:rsidDel="00000000" w:rsidP="00000000" w:rsidRDefault="00000000" w:rsidRPr="00000000" w14:paraId="0000095F">
      <w:pPr>
        <w:pStyle w:val="Heading1"/>
        <w:keepNext w:val="0"/>
        <w:keepLines w:val="0"/>
        <w:spacing w:before="320" w:line="240" w:lineRule="auto"/>
        <w:rPr>
          <w:b w:val="1"/>
          <w:bCs w:val="1"/>
          <w:color w:val="1f3864"/>
          <w:sz w:val="32"/>
          <w:szCs w:val="32"/>
        </w:rPr>
      </w:pPr>
      <w:r w:rsidDel="00000000" w:rsidR="00000000" w:rsidRPr="00000000">
        <w:rPr>
          <w:b w:val="1"/>
          <w:bCs w:val="1"/>
          <w:color w:val="1f3864"/>
          <w:sz w:val="32"/>
          <w:szCs w:val="32"/>
          <w:rtl w:val="0"/>
        </w:rPr>
        <w:t xml:space="preserve">5. Quality Checklist Before Submission</w:t>
      </w:r>
    </w:p>
    <w:p w:rsidR="00000000" w:rsidDel="00000000" w:rsidP="00000000" w:rsidRDefault="00000000" w:rsidRPr="00000000" w14:paraId="00000960">
      <w:pPr>
        <w:spacing w:after="80" w:line="24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9480"/>
        <w:tblGridChange w:id="0">
          <w:tblGrid>
            <w:gridCol w:w="600"/>
            <w:gridCol w:w="9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61">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62">
            <w:pPr>
              <w:spacing w:line="240" w:lineRule="auto"/>
              <w:jc w:val="center"/>
              <w:rPr/>
            </w:pPr>
            <w:r w:rsidDel="00000000" w:rsidR="00000000" w:rsidRPr="00000000">
              <w:rPr>
                <w:b w:val="1"/>
                <w:bCs w:val="1"/>
                <w:color w:val="ffffff"/>
                <w:sz w:val="20"/>
                <w:szCs w:val="20"/>
                <w:rtl w:val="0"/>
              </w:rPr>
              <w:t xml:space="preserve">Checklist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3">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4">
            <w:pPr>
              <w:spacing w:line="240" w:lineRule="auto"/>
              <w:rPr/>
            </w:pPr>
            <w:r w:rsidDel="00000000" w:rsidR="00000000" w:rsidRPr="00000000">
              <w:rPr>
                <w:sz w:val="20"/>
                <w:szCs w:val="20"/>
                <w:rtl w:val="0"/>
              </w:rPr>
              <w:t xml:space="preserve">Section 3.1 lists all operational modes with entry/exit conditions and notes which Section 3.2 requirements apply in each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5">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6">
            <w:pPr>
              <w:spacing w:line="240" w:lineRule="auto"/>
              <w:rPr/>
            </w:pPr>
            <w:r w:rsidDel="00000000" w:rsidR="00000000" w:rsidRPr="00000000">
              <w:rPr>
                <w:sz w:val="20"/>
                <w:szCs w:val="20"/>
                <w:rtl w:val="0"/>
              </w:rPr>
              <w:t xml:space="preserve">Every auto-generated Section 3.2 requirement has been reviewed for functional language and supplemented with a quantitative performance threshold from the Trade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7">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8">
            <w:pPr>
              <w:spacing w:line="240" w:lineRule="auto"/>
              <w:rPr/>
            </w:pPr>
            <w:r w:rsidDel="00000000" w:rsidR="00000000" w:rsidRPr="00000000">
              <w:rPr>
                <w:sz w:val="20"/>
                <w:szCs w:val="20"/>
                <w:rtl w:val="0"/>
              </w:rPr>
              <w:t xml:space="preserve">Every requirement in Section 3.2 has an upward traceability link to a stakeholder need or system-level requirement, and a downward link to an action in the functional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9">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A">
            <w:pPr>
              <w:spacing w:line="240" w:lineRule="auto"/>
              <w:rPr/>
            </w:pPr>
            <w:r w:rsidDel="00000000" w:rsidR="00000000" w:rsidRPr="00000000">
              <w:rPr>
                <w:sz w:val="20"/>
                <w:szCs w:val="20"/>
                <w:rtl w:val="0"/>
              </w:rPr>
              <w:t xml:space="preserve">Sections 3.3 and 3.4 address every conduit visible in the Physical I/O Diagram. No conduit has been omitted.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B">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C">
            <w:pPr>
              <w:spacing w:line="240" w:lineRule="auto"/>
              <w:rPr/>
            </w:pPr>
            <w:r w:rsidDel="00000000" w:rsidR="00000000" w:rsidRPr="00000000">
              <w:rPr>
                <w:sz w:val="20"/>
                <w:szCs w:val="20"/>
                <w:rtl w:val="0"/>
              </w:rPr>
              <w:t xml:space="preserve">All TBD entries across all sections are captured as Decision or Issue entities in Innoslate with owner and target resolution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D">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E">
            <w:pPr>
              <w:spacing w:line="240" w:lineRule="auto"/>
              <w:rPr/>
            </w:pPr>
            <w:r w:rsidDel="00000000" w:rsidR="00000000" w:rsidRPr="00000000">
              <w:rPr>
                <w:sz w:val="20"/>
                <w:szCs w:val="20"/>
                <w:rtl w:val="0"/>
              </w:rPr>
              <w:t xml:space="preserve">No requirement specifies a particular product, algorithm, hardware platform, or protocol at a level that would preclude compliant 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6F">
            <w:pPr>
              <w:spacing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70">
            <w:pPr>
              <w:spacing w:line="240" w:lineRule="auto"/>
              <w:rPr/>
            </w:pPr>
            <w:r w:rsidDel="00000000" w:rsidR="00000000" w:rsidRPr="00000000">
              <w:rPr>
                <w:sz w:val="20"/>
                <w:szCs w:val="20"/>
                <w:rtl w:val="0"/>
              </w:rPr>
              <w:t xml:space="preserve">Every empty section states 'No requirements of this type apply to this system' with justification rather than being left blank.</w:t>
            </w:r>
            <w:r w:rsidDel="00000000" w:rsidR="00000000" w:rsidRPr="00000000">
              <w:rPr>
                <w:rtl w:val="0"/>
              </w:rPr>
            </w:r>
          </w:p>
        </w:tc>
      </w:tr>
    </w:tbl>
    <w:p w:rsidR="00000000" w:rsidDel="00000000" w:rsidP="00000000" w:rsidRDefault="00000000" w:rsidRPr="00000000" w14:paraId="00000971">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72">
      <w:pPr>
        <w:pStyle w:val="Heading1"/>
        <w:keepNext w:val="0"/>
        <w:keepLines w:val="0"/>
        <w:spacing w:before="320" w:line="240" w:lineRule="auto"/>
        <w:rPr>
          <w:b w:val="1"/>
          <w:bCs w:val="1"/>
          <w:color w:val="1f3864"/>
          <w:sz w:val="32"/>
          <w:szCs w:val="32"/>
        </w:rPr>
      </w:pPr>
      <w:bookmarkStart w:colFirst="0" w:colLast="0" w:name="_jzrwlhs387pi" w:id="181"/>
      <w:bookmarkEnd w:id="181"/>
      <w:r w:rsidDel="00000000" w:rsidR="00000000" w:rsidRPr="00000000">
        <w:rPr>
          <w:b w:val="1"/>
          <w:bCs w:val="1"/>
          <w:color w:val="1f3864"/>
          <w:sz w:val="32"/>
          <w:szCs w:val="32"/>
          <w:rtl w:val="0"/>
        </w:rPr>
        <w:t xml:space="preserve">6. References</w:t>
      </w:r>
    </w:p>
    <w:p w:rsidR="00000000" w:rsidDel="00000000" w:rsidP="00000000" w:rsidRDefault="00000000" w:rsidRPr="00000000" w14:paraId="00000973">
      <w:pPr>
        <w:spacing w:after="80" w:line="240" w:lineRule="auto"/>
        <w:rPr/>
      </w:pPr>
      <w:r w:rsidDel="00000000" w:rsidR="00000000" w:rsidRPr="00000000">
        <w:rPr>
          <w:rtl w:val="0"/>
        </w:rPr>
      </w:r>
    </w:p>
    <w:p w:rsidR="00000000" w:rsidDel="00000000" w:rsidP="00000000" w:rsidRDefault="00000000" w:rsidRPr="00000000" w14:paraId="00000974">
      <w:pPr>
        <w:numPr>
          <w:ilvl w:val="0"/>
          <w:numId w:val="188"/>
        </w:numPr>
        <w:spacing w:after="40" w:before="40" w:line="260" w:lineRule="auto"/>
        <w:ind w:left="720" w:hanging="360"/>
      </w:pPr>
      <w:r w:rsidDel="00000000" w:rsidR="00000000" w:rsidRPr="00000000">
        <w:rPr>
          <w:rtl w:val="0"/>
        </w:rPr>
        <w:t xml:space="preserve">Dam, S. H. Real MBSE: Model-Based Systems Engineering Using LML and Innoslate. — Primary source for the SRD structure, synthesis process, FRD guidance, and TBD management.</w:t>
      </w:r>
    </w:p>
    <w:p w:rsidR="00000000" w:rsidDel="00000000" w:rsidP="00000000" w:rsidRDefault="00000000" w:rsidRPr="00000000" w14:paraId="00000975">
      <w:pPr>
        <w:numPr>
          <w:ilvl w:val="0"/>
          <w:numId w:val="188"/>
        </w:numPr>
        <w:spacing w:after="40" w:before="40" w:line="260" w:lineRule="auto"/>
        <w:ind w:left="720" w:hanging="360"/>
      </w:pPr>
      <w:r w:rsidDel="00000000" w:rsidR="00000000" w:rsidRPr="00000000">
        <w:rPr>
          <w:rtl w:val="0"/>
        </w:rPr>
        <w:t xml:space="preserve">Jackson, P. L. (2009). Getting Design Right: A Systems Approach. CRC Press. — Source for subsystem identification, requirements quality criteria, and interface management.</w:t>
      </w:r>
    </w:p>
    <w:p w:rsidR="00000000" w:rsidDel="00000000" w:rsidP="00000000" w:rsidRDefault="00000000" w:rsidRPr="00000000" w14:paraId="00000976">
      <w:pPr>
        <w:numPr>
          <w:ilvl w:val="0"/>
          <w:numId w:val="188"/>
        </w:numPr>
        <w:spacing w:after="40" w:before="40" w:line="260" w:lineRule="auto"/>
        <w:ind w:left="720" w:hanging="360"/>
      </w:pPr>
      <w:r w:rsidDel="00000000" w:rsidR="00000000" w:rsidRPr="00000000">
        <w:rPr>
          <w:rtl w:val="0"/>
        </w:rPr>
        <w:t xml:space="preserve">ASEPD Student Guidelines: Deliverable 3 — Functional Requirements Document (FRD). — Prerequisite document. Sections 3.2, 3.3, 3.4, and 3.5 of the SRD are built directly from the FRD outputs.</w:t>
      </w:r>
    </w:p>
    <w:p w:rsidR="00000000" w:rsidDel="00000000" w:rsidP="00000000" w:rsidRDefault="00000000" w:rsidRPr="00000000" w14:paraId="00000977">
      <w:pPr>
        <w:numPr>
          <w:ilvl w:val="0"/>
          <w:numId w:val="188"/>
        </w:numPr>
        <w:spacing w:after="40" w:before="40" w:line="260" w:lineRule="auto"/>
        <w:ind w:left="720" w:hanging="360"/>
        <w:sectPr>
          <w:headerReference r:id="rId48" w:type="default"/>
          <w:footerReference r:id="rId49" w:type="default"/>
          <w:type w:val="nextPage"/>
          <w:pgSz w:h="15840" w:w="12240" w:orient="portrait"/>
          <w:pgMar w:bottom="1440" w:top="1440" w:left="1440" w:right="1440" w:header="720" w:footer="720"/>
          <w:pgNumType w:start="1"/>
        </w:sectPr>
      </w:pPr>
      <w:r w:rsidDel="00000000" w:rsidR="00000000" w:rsidRPr="00000000">
        <w:rPr>
          <w:rtl w:val="0"/>
        </w:rPr>
        <w:t xml:space="preserve">ASEPD Student Guidelines: Deliverable 4 — Trade Studies and Associated Risks. — Prerequisite document. Performance thresholds in Section 3.2 and technology-class-level interface specifications in Sections 3.3–3.4 derive from the trade study outputs.</w:t>
      </w:r>
      <w:r w:rsidDel="00000000" w:rsidR="00000000" w:rsidRPr="00000000">
        <w:rPr>
          <w:rtl w:val="0"/>
        </w:rPr>
      </w:r>
    </w:p>
    <w:p w:rsidR="00000000" w:rsidDel="00000000" w:rsidP="00000000" w:rsidRDefault="00000000" w:rsidRPr="00000000" w14:paraId="000009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rPr>
        <w:sectPr>
          <w:headerReference r:id="rId50" w:type="default"/>
          <w:footerReference r:id="rId51" w:type="default"/>
          <w:type w:val="nextPage"/>
          <w:pgSz w:h="15840" w:w="12240" w:orient="portrait"/>
          <w:pgMar w:bottom="1440" w:top="1440" w:left="1440" w:right="1440" w:header="720" w:footer="720"/>
          <w:pgNumType w:start="1"/>
        </w:sectPr>
      </w:pPr>
      <w:bookmarkStart w:colFirst="0" w:colLast="0" w:name="_x6g756n9ocy6"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6 - verification reqs</w:t>
      </w:r>
      <w:r w:rsidDel="00000000" w:rsidR="00000000" w:rsidRPr="00000000">
        <w:rPr>
          <w:rtl w:val="0"/>
        </w:rPr>
      </w:r>
    </w:p>
    <w:p w:rsidR="00000000" w:rsidDel="00000000" w:rsidP="00000000" w:rsidRDefault="00000000" w:rsidRPr="00000000" w14:paraId="00000979">
      <w:pPr>
        <w:spacing w:after="200" w:line="240" w:lineRule="auto"/>
        <w:jc w:val="center"/>
        <w:rPr/>
      </w:pPr>
      <w:r w:rsidDel="00000000" w:rsidR="00000000" w:rsidRPr="00000000">
        <w:rPr>
          <w:b w:val="1"/>
          <w:bCs w:val="1"/>
          <w:color w:val="1f3864"/>
          <w:sz w:val="40"/>
          <w:szCs w:val="40"/>
          <w:rtl w:val="0"/>
        </w:rPr>
        <w:t xml:space="preserve">Verification Requirements</w:t>
      </w:r>
      <w:r w:rsidDel="00000000" w:rsidR="00000000" w:rsidRPr="00000000">
        <w:rPr>
          <w:rtl w:val="0"/>
        </w:rPr>
      </w:r>
    </w:p>
    <w:p w:rsidR="00000000" w:rsidDel="00000000" w:rsidP="00000000" w:rsidRDefault="00000000" w:rsidRPr="00000000" w14:paraId="0000097A">
      <w:pPr>
        <w:spacing w:after="200" w:line="240" w:lineRule="auto"/>
        <w:jc w:val="center"/>
        <w:rPr>
          <w:color w:val="1f3864"/>
        </w:rPr>
      </w:pPr>
      <w:r w:rsidDel="00000000" w:rsidR="00000000" w:rsidRPr="00000000">
        <w:rPr>
          <w:color w:val="1f3864"/>
          <w:sz w:val="26"/>
          <w:szCs w:val="26"/>
          <w:rtl w:val="0"/>
        </w:rPr>
        <w:t xml:space="preserve">Deliverable 6 - Stage Synthesis</w:t>
      </w:r>
      <w:r w:rsidDel="00000000" w:rsidR="00000000" w:rsidRPr="00000000">
        <w:rPr>
          <w:rtl w:val="0"/>
        </w:rPr>
      </w:r>
    </w:p>
    <w:p w:rsidR="00000000" w:rsidDel="00000000" w:rsidP="00000000" w:rsidRDefault="00000000" w:rsidRPr="00000000" w14:paraId="0000097B">
      <w:pPr>
        <w:pStyle w:val="Heading1"/>
        <w:keepNext w:val="0"/>
        <w:keepLines w:val="0"/>
        <w:spacing w:after="200" w:before="320" w:line="240" w:lineRule="auto"/>
        <w:rPr>
          <w:b w:val="1"/>
          <w:bCs w:val="1"/>
          <w:color w:val="1f3864"/>
          <w:sz w:val="32"/>
          <w:szCs w:val="32"/>
        </w:rPr>
      </w:pPr>
      <w:bookmarkStart w:colFirst="0" w:colLast="0" w:name="_bv1rlj43ztyx" w:id="183"/>
      <w:bookmarkEnd w:id="183"/>
      <w:r w:rsidDel="00000000" w:rsidR="00000000" w:rsidRPr="00000000">
        <w:rPr>
          <w:b w:val="1"/>
          <w:bCs w:val="1"/>
          <w:color w:val="1f3864"/>
          <w:sz w:val="32"/>
          <w:szCs w:val="32"/>
          <w:rtl w:val="0"/>
        </w:rPr>
        <w:t xml:space="preserve">1. What This Deliverable Is</w:t>
      </w:r>
      <w:r w:rsidDel="00000000" w:rsidR="00000000" w:rsidRPr="00000000">
        <w:rPr>
          <w:rtl w:val="0"/>
        </w:rPr>
      </w:r>
    </w:p>
    <w:p w:rsidR="00000000" w:rsidDel="00000000" w:rsidP="00000000" w:rsidRDefault="00000000" w:rsidRPr="00000000" w14:paraId="0000097C">
      <w:pPr>
        <w:spacing w:after="240" w:before="240" w:lineRule="auto"/>
        <w:rPr/>
      </w:pPr>
      <w:r w:rsidDel="00000000" w:rsidR="00000000" w:rsidRPr="00000000">
        <w:rPr>
          <w:rtl w:val="0"/>
        </w:rPr>
        <w:t xml:space="preserve">Verification Requirements define, for each system or subsystem requirement, how compliance will be confirmed and what the measurable acceptance criteria are. They answer two questions:</w:t>
      </w:r>
    </w:p>
    <w:p w:rsidR="00000000" w:rsidDel="00000000" w:rsidP="00000000" w:rsidRDefault="00000000" w:rsidRPr="00000000" w14:paraId="0000097D">
      <w:pPr>
        <w:numPr>
          <w:ilvl w:val="0"/>
          <w:numId w:val="51"/>
        </w:numPr>
        <w:spacing w:after="0" w:afterAutospacing="0" w:before="240" w:lineRule="auto"/>
        <w:ind w:left="720" w:hanging="360"/>
      </w:pPr>
      <w:r w:rsidDel="00000000" w:rsidR="00000000" w:rsidRPr="00000000">
        <w:rPr>
          <w:b w:val="1"/>
          <w:bCs w:val="1"/>
          <w:rtl w:val="0"/>
        </w:rPr>
        <w:t xml:space="preserve">What method</w:t>
      </w:r>
      <w:r w:rsidDel="00000000" w:rsidR="00000000" w:rsidRPr="00000000">
        <w:rPr>
          <w:rtl w:val="0"/>
        </w:rPr>
        <w:t xml:space="preserve"> will be used — Inspection, Analysis, Simulation, Demonstration, or Test.</w:t>
      </w:r>
    </w:p>
    <w:p w:rsidR="00000000" w:rsidDel="00000000" w:rsidP="00000000" w:rsidRDefault="00000000" w:rsidRPr="00000000" w14:paraId="0000097E">
      <w:pPr>
        <w:numPr>
          <w:ilvl w:val="0"/>
          <w:numId w:val="51"/>
        </w:numPr>
        <w:spacing w:after="240" w:before="0" w:beforeAutospacing="0" w:lineRule="auto"/>
        <w:ind w:left="720" w:hanging="360"/>
      </w:pPr>
      <w:r w:rsidDel="00000000" w:rsidR="00000000" w:rsidRPr="00000000">
        <w:rPr>
          <w:b w:val="1"/>
          <w:bCs w:val="1"/>
          <w:rtl w:val="0"/>
        </w:rPr>
        <w:t xml:space="preserve">What does "passing" look like</w:t>
      </w:r>
      <w:r w:rsidDel="00000000" w:rsidR="00000000" w:rsidRPr="00000000">
        <w:rPr>
          <w:rtl w:val="0"/>
        </w:rPr>
        <w:t xml:space="preserve"> — the specific, objective, measurable condition that must be met for the requirement to be considered satisfied.</w:t>
      </w:r>
    </w:p>
    <w:p w:rsidR="00000000" w:rsidDel="00000000" w:rsidP="00000000" w:rsidRDefault="00000000" w:rsidRPr="00000000" w14:paraId="0000097F">
      <w:pPr>
        <w:spacing w:after="240" w:before="240" w:lineRule="auto"/>
        <w:rPr/>
      </w:pPr>
      <w:r w:rsidDel="00000000" w:rsidR="00000000" w:rsidRPr="00000000">
        <w:rPr>
          <w:rtl w:val="0"/>
        </w:rPr>
        <w:t xml:space="preserve">They are neither the requirements themselves (Section 3) nor full test procedures, but sit between the two: a contractual commitment to how each requirement will be verified, and the basis from which detailed test plans and procedures are later developed.</w:t>
      </w:r>
    </w:p>
    <w:p w:rsidR="00000000" w:rsidDel="00000000" w:rsidP="00000000" w:rsidRDefault="00000000" w:rsidRPr="00000000" w14:paraId="00000980">
      <w:pPr>
        <w:spacing w:after="240" w:before="240" w:lineRule="auto"/>
        <w:rPr/>
      </w:pPr>
      <w:r w:rsidDel="00000000" w:rsidR="00000000" w:rsidRPr="00000000">
        <w:rPr>
          <w:rtl w:val="0"/>
        </w:rPr>
        <w:t xml:space="preserve">Verification requirements are derived using the same methodology as Stage 2 and are integrated directly into the SRD, with Section 4 devoted entirely to verification.</w:t>
      </w:r>
    </w:p>
    <w:p w:rsidR="00000000" w:rsidDel="00000000" w:rsidP="00000000" w:rsidRDefault="00000000" w:rsidRPr="00000000" w14:paraId="00000981">
      <w:pPr>
        <w:pStyle w:val="Heading1"/>
        <w:keepNext w:val="0"/>
        <w:keepLines w:val="0"/>
        <w:spacing w:after="200" w:before="320" w:line="240" w:lineRule="auto"/>
        <w:rPr/>
      </w:pPr>
      <w:bookmarkStart w:colFirst="0" w:colLast="0" w:name="_ympidj4f7z2y" w:id="184"/>
      <w:bookmarkEnd w:id="184"/>
      <w:r w:rsidDel="00000000" w:rsidR="00000000" w:rsidRPr="00000000">
        <w:rPr>
          <w:b w:val="1"/>
          <w:bCs w:val="1"/>
          <w:color w:val="1f3864"/>
          <w:sz w:val="32"/>
          <w:szCs w:val="32"/>
          <w:rtl w:val="0"/>
        </w:rPr>
        <w:t xml:space="preserve">2. Why this Deliverable Matters</w:t>
      </w:r>
      <w:r w:rsidDel="00000000" w:rsidR="00000000" w:rsidRPr="00000000">
        <w:rPr>
          <w:rtl w:val="0"/>
        </w:rPr>
      </w:r>
    </w:p>
    <w:p w:rsidR="00000000" w:rsidDel="00000000" w:rsidP="00000000" w:rsidRDefault="00000000" w:rsidRPr="00000000" w14:paraId="00000982">
      <w:pPr>
        <w:spacing w:after="200" w:lineRule="auto"/>
        <w:rPr/>
      </w:pPr>
      <w:r w:rsidDel="00000000" w:rsidR="00000000" w:rsidRPr="00000000">
        <w:rPr>
          <w:rtl w:val="0"/>
        </w:rPr>
        <w:t xml:space="preserve">Verification requirements matter because:</w:t>
      </w:r>
    </w:p>
    <w:p w:rsidR="00000000" w:rsidDel="00000000" w:rsidP="00000000" w:rsidRDefault="00000000" w:rsidRPr="00000000" w14:paraId="00000983">
      <w:pPr>
        <w:numPr>
          <w:ilvl w:val="0"/>
          <w:numId w:val="138"/>
        </w:numPr>
        <w:spacing w:after="200" w:lineRule="auto"/>
        <w:ind w:left="720" w:hanging="360"/>
      </w:pPr>
      <w:r w:rsidDel="00000000" w:rsidR="00000000" w:rsidRPr="00000000">
        <w:rPr>
          <w:b w:val="1"/>
          <w:bCs w:val="1"/>
          <w:rtl w:val="0"/>
        </w:rPr>
        <w:t xml:space="preserve">They expose bad requirements.</w:t>
      </w:r>
      <w:r w:rsidDel="00000000" w:rsidR="00000000" w:rsidRPr="00000000">
        <w:rPr>
          <w:rtl w:val="0"/>
        </w:rPr>
        <w:t xml:space="preserve"> If you cannot write a measurable acceptance criterion for a requirement, the requirement itself is probably vague or incomplete. Writing verification requirements forces that problem to the surface early.</w:t>
      </w:r>
    </w:p>
    <w:p w:rsidR="00000000" w:rsidDel="00000000" w:rsidP="00000000" w:rsidRDefault="00000000" w:rsidRPr="00000000" w14:paraId="00000984">
      <w:pPr>
        <w:numPr>
          <w:ilvl w:val="0"/>
          <w:numId w:val="138"/>
        </w:numPr>
        <w:spacing w:after="200" w:lineRule="auto"/>
        <w:ind w:left="720" w:hanging="360"/>
      </w:pPr>
      <w:r w:rsidDel="00000000" w:rsidR="00000000" w:rsidRPr="00000000">
        <w:rPr>
          <w:b w:val="1"/>
          <w:bCs w:val="1"/>
          <w:rtl w:val="0"/>
        </w:rPr>
        <w:t xml:space="preserve">They prevent late surprises. </w:t>
      </w:r>
      <w:r w:rsidDel="00000000" w:rsidR="00000000" w:rsidRPr="00000000">
        <w:rPr>
          <w:rtl w:val="0"/>
        </w:rPr>
        <w:t xml:space="preserve">Discovering mid-test that a requirement needs equipment you don't have, or a measurement that's impossible on the assembled system, is expensive. Defining verification requirements during design surfaces those constraints while they're still cheap to fix.</w:t>
      </w:r>
    </w:p>
    <w:p w:rsidR="00000000" w:rsidDel="00000000" w:rsidP="00000000" w:rsidRDefault="00000000" w:rsidRPr="00000000" w14:paraId="00000985">
      <w:pPr>
        <w:numPr>
          <w:ilvl w:val="0"/>
          <w:numId w:val="138"/>
        </w:numPr>
        <w:spacing w:after="200" w:lineRule="auto"/>
        <w:ind w:left="720" w:hanging="360"/>
      </w:pPr>
      <w:r w:rsidDel="00000000" w:rsidR="00000000" w:rsidRPr="00000000">
        <w:rPr>
          <w:b w:val="1"/>
          <w:bCs w:val="1"/>
          <w:rtl w:val="0"/>
        </w:rPr>
        <w:t xml:space="preserve">They enforce completeness.</w:t>
      </w:r>
      <w:r w:rsidDel="00000000" w:rsidR="00000000" w:rsidRPr="00000000">
        <w:rPr>
          <w:rtl w:val="0"/>
        </w:rPr>
        <w:t xml:space="preserve"> In Innoslate, the "Verifies" relationship means every requirement must have an explicit verification path. Nothing can slip through unnoticed.</w:t>
      </w:r>
    </w:p>
    <w:p w:rsidR="00000000" w:rsidDel="00000000" w:rsidP="00000000" w:rsidRDefault="00000000" w:rsidRPr="00000000" w14:paraId="00000986">
      <w:pPr>
        <w:numPr>
          <w:ilvl w:val="0"/>
          <w:numId w:val="138"/>
        </w:numPr>
        <w:spacing w:after="200" w:lineRule="auto"/>
        <w:ind w:left="720" w:hanging="360"/>
      </w:pPr>
      <w:r w:rsidDel="00000000" w:rsidR="00000000" w:rsidRPr="00000000">
        <w:rPr>
          <w:b w:val="1"/>
          <w:bCs w:val="1"/>
          <w:rtl w:val="0"/>
        </w:rPr>
        <w:t xml:space="preserve">They influence design.</w:t>
      </w:r>
      <w:r w:rsidDel="00000000" w:rsidR="00000000" w:rsidRPr="00000000">
        <w:rPr>
          <w:rtl w:val="0"/>
        </w:rPr>
        <w:t xml:space="preserve"> Knowing a thermal requirement will be verified by simulation means the team needs a validated thermal model. Knowing it will be verified by test means thermocouple access points need to be designed in. Verification requirements are a design input, not just a test artifact.</w:t>
      </w:r>
    </w:p>
    <w:p w:rsidR="00000000" w:rsidDel="00000000" w:rsidP="00000000" w:rsidRDefault="00000000" w:rsidRPr="00000000" w14:paraId="00000987">
      <w:pPr>
        <w:spacing w:after="200" w:lineRule="auto"/>
        <w:rPr>
          <w:b w:val="1"/>
          <w:bCs w:val="1"/>
          <w:color w:val="1f3864"/>
          <w:sz w:val="32"/>
          <w:szCs w:val="32"/>
        </w:rPr>
      </w:pPr>
      <w:r w:rsidDel="00000000" w:rsidR="00000000" w:rsidRPr="00000000">
        <w:rPr>
          <w:rtl w:val="0"/>
        </w:rPr>
      </w:r>
    </w:p>
    <w:p w:rsidR="00000000" w:rsidDel="00000000" w:rsidP="00000000" w:rsidRDefault="00000000" w:rsidRPr="00000000" w14:paraId="00000988">
      <w:pPr>
        <w:spacing w:after="200" w:lineRule="auto"/>
        <w:rPr>
          <w:b w:val="1"/>
          <w:bCs w:val="1"/>
          <w:color w:val="1f3864"/>
          <w:sz w:val="32"/>
          <w:szCs w:val="32"/>
        </w:rPr>
      </w:pPr>
      <w:r w:rsidDel="00000000" w:rsidR="00000000" w:rsidRPr="00000000">
        <w:rPr>
          <w:b w:val="1"/>
          <w:bCs w:val="1"/>
          <w:color w:val="1f3864"/>
          <w:sz w:val="32"/>
          <w:szCs w:val="32"/>
          <w:rtl w:val="0"/>
        </w:rPr>
        <w:t xml:space="preserve">3. Step-by-step Instructions</w:t>
      </w:r>
    </w:p>
    <w:p w:rsidR="00000000" w:rsidDel="00000000" w:rsidP="00000000" w:rsidRDefault="00000000" w:rsidRPr="00000000" w14:paraId="00000989">
      <w:pPr>
        <w:rPr>
          <w:b w:val="1"/>
          <w:bCs w:val="1"/>
          <w:color w:val="2e75b6"/>
          <w:sz w:val="24"/>
          <w:szCs w:val="24"/>
        </w:rPr>
      </w:pPr>
      <w:r w:rsidDel="00000000" w:rsidR="00000000" w:rsidRPr="00000000">
        <w:rPr>
          <w:b w:val="1"/>
          <w:bCs w:val="1"/>
          <w:color w:val="2e75b6"/>
          <w:sz w:val="24"/>
          <w:szCs w:val="24"/>
          <w:rtl w:val="0"/>
        </w:rPr>
        <w:t xml:space="preserve">Step 1 - Open System Design Requirements (SRD) Document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numPr>
          <w:ilvl w:val="0"/>
          <w:numId w:val="198"/>
        </w:numPr>
        <w:spacing w:after="200" w:lineRule="auto"/>
        <w:ind w:left="720" w:hanging="360"/>
      </w:pPr>
      <w:r w:rsidDel="00000000" w:rsidR="00000000" w:rsidRPr="00000000">
        <w:rPr>
          <w:rtl w:val="0"/>
        </w:rPr>
        <w:t xml:space="preserve">Navigate to your project in Innoslate</w:t>
      </w:r>
    </w:p>
    <w:p w:rsidR="00000000" w:rsidDel="00000000" w:rsidP="00000000" w:rsidRDefault="00000000" w:rsidRPr="00000000" w14:paraId="0000098C">
      <w:pPr>
        <w:numPr>
          <w:ilvl w:val="0"/>
          <w:numId w:val="198"/>
        </w:numPr>
        <w:spacing w:after="200" w:lineRule="auto"/>
        <w:ind w:left="720" w:hanging="360"/>
      </w:pPr>
      <w:r w:rsidDel="00000000" w:rsidR="00000000" w:rsidRPr="00000000">
        <w:rPr>
          <w:rtl w:val="0"/>
        </w:rPr>
        <w:t xml:space="preserve">Open SRD.</w:t>
      </w:r>
    </w:p>
    <w:p w:rsidR="00000000" w:rsidDel="00000000" w:rsidP="00000000" w:rsidRDefault="00000000" w:rsidRPr="00000000" w14:paraId="0000098D">
      <w:pPr>
        <w:spacing w:after="200" w:lineRule="auto"/>
        <w:rPr>
          <w:b w:val="1"/>
          <w:bCs w:val="1"/>
          <w:color w:val="2e75b6"/>
          <w:sz w:val="24"/>
          <w:szCs w:val="24"/>
        </w:rPr>
      </w:pPr>
      <w:r w:rsidDel="00000000" w:rsidR="00000000" w:rsidRPr="00000000">
        <w:rPr>
          <w:b w:val="1"/>
          <w:bCs w:val="1"/>
          <w:color w:val="2e75b6"/>
          <w:sz w:val="24"/>
          <w:szCs w:val="24"/>
          <w:rtl w:val="0"/>
        </w:rPr>
        <w:t xml:space="preserve">Step 2 - Locate the subsystem requirement </w:t>
      </w:r>
    </w:p>
    <w:p w:rsidR="00000000" w:rsidDel="00000000" w:rsidP="00000000" w:rsidRDefault="00000000" w:rsidRPr="00000000" w14:paraId="0000098E">
      <w:pPr>
        <w:numPr>
          <w:ilvl w:val="0"/>
          <w:numId w:val="6"/>
        </w:numPr>
        <w:spacing w:after="200" w:lineRule="auto"/>
        <w:ind w:left="720" w:hanging="360"/>
      </w:pPr>
      <w:r w:rsidDel="00000000" w:rsidR="00000000" w:rsidRPr="00000000">
        <w:rPr>
          <w:rtl w:val="0"/>
        </w:rPr>
        <w:t xml:space="preserve">In the document tree, navigate to Section 3 where your subsystem requirements are already entered.</w:t>
      </w:r>
    </w:p>
    <w:p w:rsidR="00000000" w:rsidDel="00000000" w:rsidP="00000000" w:rsidRDefault="00000000" w:rsidRPr="00000000" w14:paraId="0000098F">
      <w:pPr>
        <w:numPr>
          <w:ilvl w:val="0"/>
          <w:numId w:val="6"/>
        </w:numPr>
        <w:spacing w:after="200" w:lineRule="auto"/>
        <w:ind w:left="720" w:hanging="360"/>
      </w:pPr>
      <w:r w:rsidDel="00000000" w:rsidR="00000000" w:rsidRPr="00000000">
        <w:rPr>
          <w:rtl w:val="0"/>
        </w:rPr>
        <w:t xml:space="preserve">Find the specific subsystem requirement you are writing a verification entry for. Read it carefully before proceeding — your verification criterion must directly address what that requirement states.</w:t>
      </w:r>
    </w:p>
    <w:p w:rsidR="00000000" w:rsidDel="00000000" w:rsidP="00000000" w:rsidRDefault="00000000" w:rsidRPr="00000000" w14:paraId="00000990">
      <w:pPr>
        <w:spacing w:after="200" w:lineRule="auto"/>
        <w:rPr/>
      </w:pPr>
      <w:r w:rsidDel="00000000" w:rsidR="00000000" w:rsidRPr="00000000">
        <w:rPr>
          <w:b w:val="1"/>
          <w:bCs w:val="1"/>
          <w:color w:val="2e75b6"/>
          <w:sz w:val="24"/>
          <w:szCs w:val="24"/>
          <w:rtl w:val="0"/>
        </w:rPr>
        <w:t xml:space="preserve">Step 3 - Create a new Verification entity</w:t>
      </w:r>
      <w:r w:rsidDel="00000000" w:rsidR="00000000" w:rsidRPr="00000000">
        <w:rPr>
          <w:rtl w:val="0"/>
        </w:rPr>
      </w:r>
    </w:p>
    <w:p w:rsidR="00000000" w:rsidDel="00000000" w:rsidP="00000000" w:rsidRDefault="00000000" w:rsidRPr="00000000" w14:paraId="00000991">
      <w:pPr>
        <w:numPr>
          <w:ilvl w:val="0"/>
          <w:numId w:val="52"/>
        </w:numPr>
        <w:spacing w:after="200" w:lineRule="auto"/>
        <w:ind w:left="720" w:hanging="360"/>
      </w:pPr>
      <w:r w:rsidDel="00000000" w:rsidR="00000000" w:rsidRPr="00000000">
        <w:rPr>
          <w:rtl w:val="0"/>
        </w:rPr>
        <w:t xml:space="preserve">In the document tree, navigate to Section 4 – Verification Provisions. </w:t>
      </w:r>
    </w:p>
    <w:p w:rsidR="00000000" w:rsidDel="00000000" w:rsidP="00000000" w:rsidRDefault="00000000" w:rsidRPr="00000000" w14:paraId="00000992">
      <w:pPr>
        <w:numPr>
          <w:ilvl w:val="0"/>
          <w:numId w:val="52"/>
        </w:numPr>
        <w:spacing w:after="200" w:lineRule="auto"/>
        <w:ind w:left="720" w:hanging="360"/>
      </w:pPr>
      <w:r w:rsidDel="00000000" w:rsidR="00000000" w:rsidRPr="00000000">
        <w:rPr>
          <w:rtl w:val="0"/>
        </w:rPr>
        <w:t xml:space="preserve">Click “Add Child” to create a new Verification entity under Section 4.</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b w:val="1"/>
          <w:bCs w:val="1"/>
          <w:color w:val="2e75b6"/>
          <w:sz w:val="24"/>
          <w:szCs w:val="24"/>
        </w:rPr>
      </w:pPr>
      <w:r w:rsidDel="00000000" w:rsidR="00000000" w:rsidRPr="00000000">
        <w:rPr>
          <w:b w:val="1"/>
          <w:bCs w:val="1"/>
          <w:color w:val="2e75b6"/>
          <w:sz w:val="24"/>
          <w:szCs w:val="24"/>
          <w:rtl w:val="0"/>
        </w:rPr>
        <w:t xml:space="preserve">Step 4 - Assign the Requirement ID</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numPr>
          <w:ilvl w:val="0"/>
          <w:numId w:val="69"/>
        </w:numPr>
        <w:ind w:left="720" w:hanging="360"/>
      </w:pPr>
      <w:r w:rsidDel="00000000" w:rsidR="00000000" w:rsidRPr="00000000">
        <w:rPr>
          <w:rtl w:val="0"/>
        </w:rPr>
        <w:t xml:space="preserve">In the “Number” field, assign a unique ID consistent with your project’s numbering convention.</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b w:val="1"/>
          <w:bCs w:val="1"/>
          <w:color w:val="2e75b6"/>
          <w:sz w:val="24"/>
          <w:szCs w:val="24"/>
        </w:rPr>
      </w:pPr>
      <w:r w:rsidDel="00000000" w:rsidR="00000000" w:rsidRPr="00000000">
        <w:rPr>
          <w:b w:val="1"/>
          <w:bCs w:val="1"/>
          <w:color w:val="2e75b6"/>
          <w:sz w:val="24"/>
          <w:szCs w:val="24"/>
          <w:rtl w:val="0"/>
        </w:rPr>
        <w:t xml:space="preserve">Step 5 - Set the Verification Method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numPr>
          <w:ilvl w:val="0"/>
          <w:numId w:val="199"/>
        </w:numPr>
        <w:ind w:left="720" w:hanging="360"/>
      </w:pPr>
      <w:r w:rsidDel="00000000" w:rsidR="00000000" w:rsidRPr="00000000">
        <w:rPr>
          <w:rtl w:val="0"/>
        </w:rPr>
        <w:t xml:space="preserve">In the entity editor, click on “Metadata” and under “Label”, select an appropriate Verification Method. It describes how the parent requirement will be verified. Refer to Table 1.1 for definitions and guidance on choosing the right method. </w:t>
      </w:r>
    </w:p>
    <w:p w:rsidR="00000000" w:rsidDel="00000000" w:rsidP="00000000" w:rsidRDefault="00000000" w:rsidRPr="00000000" w14:paraId="0000099B">
      <w:pPr>
        <w:numPr>
          <w:ilvl w:val="0"/>
          <w:numId w:val="199"/>
        </w:numPr>
        <w:ind w:left="720" w:hanging="360"/>
      </w:pPr>
      <w:r w:rsidDel="00000000" w:rsidR="00000000" w:rsidRPr="00000000">
        <w:rPr>
          <w:rtl w:val="0"/>
        </w:rPr>
        <w:t xml:space="preserve">If multiple methods apply, create a separate entity for each and briefly justify your choice in the description field.</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spacing w:after="80" w:line="240" w:lineRule="auto"/>
        <w:rPr>
          <w:color w:val="404040"/>
        </w:rPr>
      </w:pPr>
      <w:r w:rsidDel="00000000" w:rsidR="00000000" w:rsidRPr="00000000">
        <w:rPr>
          <w:rtl w:val="0"/>
        </w:rPr>
      </w:r>
    </w:p>
    <w:p w:rsidR="00000000" w:rsidDel="00000000" w:rsidP="00000000" w:rsidRDefault="00000000" w:rsidRPr="00000000" w14:paraId="000009A3">
      <w:pPr>
        <w:spacing w:after="80" w:line="240" w:lineRule="auto"/>
        <w:jc w:val="center"/>
        <w:rPr>
          <w:color w:val="404040"/>
        </w:rPr>
      </w:pPr>
      <w:r w:rsidDel="00000000" w:rsidR="00000000" w:rsidRPr="00000000">
        <w:rPr>
          <w:color w:val="404040"/>
          <w:rtl w:val="0"/>
        </w:rPr>
        <w:t xml:space="preserve">Table 1.1 Verification Methods</w:t>
      </w:r>
    </w:p>
    <w:tbl>
      <w:tblPr>
        <w:tblStyle w:val="Table56"/>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2880"/>
        <w:gridCol w:w="3525"/>
        <w:tblGridChange w:id="0">
          <w:tblGrid>
            <w:gridCol w:w="1815"/>
            <w:gridCol w:w="2880"/>
            <w:gridCol w:w="352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A4">
            <w:pPr>
              <w:spacing w:line="240" w:lineRule="auto"/>
              <w:jc w:val="center"/>
              <w:rPr>
                <w:color w:val="404040"/>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A5">
            <w:pPr>
              <w:spacing w:line="240" w:lineRule="auto"/>
              <w:jc w:val="center"/>
              <w:rPr>
                <w:color w:val="404040"/>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A6">
            <w:pPr>
              <w:spacing w:line="240" w:lineRule="auto"/>
              <w:jc w:val="center"/>
              <w:rPr>
                <w:color w:val="404040"/>
              </w:rPr>
            </w:pPr>
            <w:r w:rsidDel="00000000" w:rsidR="00000000" w:rsidRPr="00000000">
              <w:rPr>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9A7">
            <w:pPr>
              <w:spacing w:line="240" w:lineRule="auto"/>
              <w:rPr>
                <w:color w:val="404040"/>
              </w:rPr>
            </w:pPr>
            <w:r w:rsidDel="00000000" w:rsidR="00000000" w:rsidRPr="00000000">
              <w:rPr>
                <w:color w:val="404040"/>
                <w:sz w:val="20"/>
                <w:szCs w:val="20"/>
                <w:rtl w:val="0"/>
              </w:rPr>
              <w:t xml:space="preserve">Inspection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8">
            <w:pPr>
              <w:spacing w:line="240" w:lineRule="auto"/>
              <w:rPr>
                <w:color w:val="404040"/>
              </w:rPr>
            </w:pPr>
            <w:r w:rsidDel="00000000" w:rsidR="00000000" w:rsidRPr="00000000">
              <w:rPr>
                <w:color w:val="404040"/>
                <w:sz w:val="20"/>
                <w:szCs w:val="20"/>
                <w:rtl w:val="0"/>
              </w:rPr>
              <w:t xml:space="preserve">Visual/physical examination of the item without operation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9">
            <w:pPr>
              <w:spacing w:line="240" w:lineRule="auto"/>
              <w:rPr>
                <w:color w:val="404040"/>
              </w:rPr>
            </w:pPr>
            <w:r w:rsidDel="00000000" w:rsidR="00000000" w:rsidRPr="00000000">
              <w:rPr>
                <w:color w:val="404040"/>
                <w:sz w:val="20"/>
                <w:szCs w:val="20"/>
                <w:rtl w:val="0"/>
              </w:rPr>
              <w:t xml:space="preserve">Dimensional checks, material markings, workmanship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9AA">
            <w:pPr>
              <w:spacing w:line="240" w:lineRule="auto"/>
              <w:rPr>
                <w:color w:val="404040"/>
              </w:rPr>
            </w:pPr>
            <w:r w:rsidDel="00000000" w:rsidR="00000000" w:rsidRPr="00000000">
              <w:rPr>
                <w:color w:val="404040"/>
                <w:sz w:val="20"/>
                <w:szCs w:val="20"/>
                <w:rtl w:val="0"/>
              </w:rPr>
              <w:t xml:space="preserve">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B">
            <w:pPr>
              <w:spacing w:line="240" w:lineRule="auto"/>
              <w:rPr>
                <w:color w:val="404040"/>
              </w:rPr>
            </w:pPr>
            <w:r w:rsidDel="00000000" w:rsidR="00000000" w:rsidRPr="00000000">
              <w:rPr>
                <w:color w:val="404040"/>
                <w:sz w:val="20"/>
                <w:szCs w:val="20"/>
                <w:rtl w:val="0"/>
              </w:rPr>
              <w:t xml:space="preserve">Mathematical, computational, or logical reasoning to verify a requirement is met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C">
            <w:pPr>
              <w:spacing w:line="240" w:lineRule="auto"/>
              <w:rPr>
                <w:color w:val="404040"/>
              </w:rPr>
            </w:pPr>
            <w:r w:rsidDel="00000000" w:rsidR="00000000" w:rsidRPr="00000000">
              <w:rPr>
                <w:color w:val="404040"/>
                <w:sz w:val="20"/>
                <w:szCs w:val="20"/>
                <w:rtl w:val="0"/>
              </w:rPr>
              <w:t xml:space="preserve">Weight budget calculations, stress analysis, power budgets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9AD">
            <w:pPr>
              <w:spacing w:line="240" w:lineRule="auto"/>
              <w:rPr>
                <w:color w:val="404040"/>
              </w:rPr>
            </w:pPr>
            <w:r w:rsidDel="00000000" w:rsidR="00000000" w:rsidRPr="00000000">
              <w:rPr>
                <w:color w:val="404040"/>
                <w:sz w:val="20"/>
                <w:szCs w:val="20"/>
                <w:rtl w:val="0"/>
              </w:rPr>
              <w:t xml:space="preserve">Demonstration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E">
            <w:pPr>
              <w:spacing w:line="240" w:lineRule="auto"/>
              <w:rPr>
                <w:color w:val="404040"/>
              </w:rPr>
            </w:pPr>
            <w:r w:rsidDel="00000000" w:rsidR="00000000" w:rsidRPr="00000000">
              <w:rPr>
                <w:color w:val="404040"/>
                <w:sz w:val="20"/>
                <w:szCs w:val="20"/>
                <w:rtl w:val="0"/>
              </w:rPr>
              <w:t xml:space="preserve">Operating the system to show it performs a function; no detailed measurements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AF">
            <w:pPr>
              <w:spacing w:line="240" w:lineRule="auto"/>
              <w:rPr>
                <w:color w:val="404040"/>
              </w:rPr>
            </w:pPr>
            <w:r w:rsidDel="00000000" w:rsidR="00000000" w:rsidRPr="00000000">
              <w:rPr>
                <w:color w:val="404040"/>
                <w:sz w:val="20"/>
                <w:szCs w:val="20"/>
                <w:rtl w:val="0"/>
              </w:rPr>
              <w:t xml:space="preserve">Power-on test, mode transitions, operator walkthroughs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9B0">
            <w:pPr>
              <w:spacing w:line="240" w:lineRule="auto"/>
              <w:rPr>
                <w:color w:val="404040"/>
              </w:rPr>
            </w:pPr>
            <w:r w:rsidDel="00000000" w:rsidR="00000000" w:rsidRPr="00000000">
              <w:rPr>
                <w:color w:val="404040"/>
                <w:sz w:val="20"/>
                <w:szCs w:val="20"/>
                <w:rtl w:val="0"/>
              </w:rPr>
              <w:t xml:space="preserve">Simulation / Modeling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B1">
            <w:pPr>
              <w:spacing w:line="240" w:lineRule="auto"/>
              <w:rPr>
                <w:color w:val="404040"/>
              </w:rPr>
            </w:pPr>
            <w:r w:rsidDel="00000000" w:rsidR="00000000" w:rsidRPr="00000000">
              <w:rPr>
                <w:color w:val="404040"/>
                <w:sz w:val="20"/>
                <w:szCs w:val="20"/>
                <w:rtl w:val="0"/>
              </w:rPr>
              <w:t xml:space="preserve">Using a model or simulation to verify behavior or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B2">
            <w:pPr>
              <w:spacing w:line="240" w:lineRule="auto"/>
              <w:rPr>
                <w:color w:val="404040"/>
              </w:rPr>
            </w:pPr>
            <w:r w:rsidDel="00000000" w:rsidR="00000000" w:rsidRPr="00000000">
              <w:rPr>
                <w:color w:val="404040"/>
                <w:sz w:val="20"/>
                <w:szCs w:val="20"/>
                <w:rtl w:val="0"/>
              </w:rPr>
              <w:t xml:space="preserve">Thermal models, RF link budgets, Monte Carlo runs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9B3">
            <w:pPr>
              <w:spacing w:line="240" w:lineRule="auto"/>
              <w:rPr>
                <w:color w:val="404040"/>
              </w:rPr>
            </w:pPr>
            <w:r w:rsidDel="00000000" w:rsidR="00000000" w:rsidRPr="00000000">
              <w:rPr>
                <w:color w:val="404040"/>
                <w:sz w:val="20"/>
                <w:szCs w:val="20"/>
                <w:rtl w:val="0"/>
              </w:rPr>
              <w:t xml:space="preserve">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B4">
            <w:pPr>
              <w:spacing w:line="240" w:lineRule="auto"/>
              <w:rPr>
                <w:color w:val="404040"/>
              </w:rPr>
            </w:pPr>
            <w:r w:rsidDel="00000000" w:rsidR="00000000" w:rsidRPr="00000000">
              <w:rPr>
                <w:color w:val="404040"/>
                <w:sz w:val="20"/>
                <w:szCs w:val="20"/>
                <w:rtl w:val="0"/>
              </w:rPr>
              <w:t xml:space="preserve">Operating the system and measuring results against 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B5">
            <w:pPr>
              <w:spacing w:line="240" w:lineRule="auto"/>
              <w:rPr>
                <w:color w:val="404040"/>
              </w:rPr>
            </w:pPr>
            <w:r w:rsidDel="00000000" w:rsidR="00000000" w:rsidRPr="00000000">
              <w:rPr>
                <w:color w:val="404040"/>
                <w:sz w:val="20"/>
                <w:szCs w:val="20"/>
                <w:rtl w:val="0"/>
              </w:rPr>
              <w:t xml:space="preserve">Environmental testing, performance benchmarking, load tests</w:t>
            </w:r>
            <w:r w:rsidDel="00000000" w:rsidR="00000000" w:rsidRPr="00000000">
              <w:rPr>
                <w:rtl w:val="0"/>
              </w:rPr>
            </w:r>
          </w:p>
        </w:tc>
      </w:tr>
    </w:tbl>
    <w:p w:rsidR="00000000" w:rsidDel="00000000" w:rsidP="00000000" w:rsidRDefault="00000000" w:rsidRPr="00000000" w14:paraId="000009B6">
      <w:pPr>
        <w:spacing w:after="80" w:line="240" w:lineRule="auto"/>
        <w:rPr>
          <w:color w:val="40404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120.0" w:type="dxa"/>
              <w:left w:w="180.0" w:type="dxa"/>
              <w:bottom w:w="120.0" w:type="dxa"/>
              <w:right w:w="180.0" w:type="dxa"/>
            </w:tcMar>
          </w:tcPr>
          <w:p w:rsidR="00000000" w:rsidDel="00000000" w:rsidP="00000000" w:rsidRDefault="00000000" w:rsidRPr="00000000" w14:paraId="000009B7">
            <w:pPr>
              <w:spacing w:after="60" w:line="240" w:lineRule="auto"/>
              <w:rPr>
                <w:color w:val="404040"/>
              </w:rPr>
            </w:pPr>
            <w:r w:rsidDel="00000000" w:rsidR="00000000" w:rsidRPr="00000000">
              <w:rPr>
                <w:b w:val="1"/>
                <w:bCs w:val="1"/>
                <w:color w:val="1f4e79"/>
                <w:rtl w:val="0"/>
              </w:rPr>
              <w:t xml:space="preserve">⚠️  Choosing between methods</w:t>
            </w:r>
            <w:r w:rsidDel="00000000" w:rsidR="00000000" w:rsidRPr="00000000">
              <w:rPr>
                <w:rtl w:val="0"/>
              </w:rPr>
            </w:r>
          </w:p>
          <w:p w:rsidR="00000000" w:rsidDel="00000000" w:rsidP="00000000" w:rsidRDefault="00000000" w:rsidRPr="00000000" w14:paraId="000009B8">
            <w:pPr>
              <w:spacing w:line="240" w:lineRule="auto"/>
              <w:rPr>
                <w:color w:val="404040"/>
              </w:rPr>
            </w:pPr>
            <w:r w:rsidDel="00000000" w:rsidR="00000000" w:rsidRPr="00000000">
              <w:rPr>
                <w:color w:val="404040"/>
                <w:rtl w:val="0"/>
              </w:rPr>
              <w:t xml:space="preserve">A common mistake is defaulting to “Test” for every requirement. Testing is expensive and sometimes infeasible (e.g., you cannot fully test a one-of-a-kind satellite before launch). Use Analysis or Simulation where testing is impractical, and reserve Test for requirements where measured data against acceptance criteria is the only credible proof.</w:t>
            </w:r>
          </w:p>
        </w:tc>
      </w:tr>
    </w:tbl>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b w:val="1"/>
          <w:bCs w:val="1"/>
          <w:color w:val="2e75b6"/>
          <w:sz w:val="24"/>
          <w:szCs w:val="24"/>
        </w:rPr>
      </w:pPr>
      <w:r w:rsidDel="00000000" w:rsidR="00000000" w:rsidRPr="00000000">
        <w:rPr>
          <w:b w:val="1"/>
          <w:bCs w:val="1"/>
          <w:color w:val="2e75b6"/>
          <w:sz w:val="24"/>
          <w:szCs w:val="24"/>
          <w:rtl w:val="0"/>
        </w:rPr>
        <w:t xml:space="preserve">Step 6 - Write the Verification Criteria</w:t>
      </w:r>
    </w:p>
    <w:p w:rsidR="00000000" w:rsidDel="00000000" w:rsidP="00000000" w:rsidRDefault="00000000" w:rsidRPr="00000000" w14:paraId="000009BC">
      <w:pPr>
        <w:rPr>
          <w:b w:val="1"/>
          <w:bCs w:val="1"/>
          <w:color w:val="2e75b6"/>
          <w:sz w:val="24"/>
          <w:szCs w:val="24"/>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In the “Description” field, write one or more clear, measurable acceptance criteria sentences. </w:t>
      </w:r>
    </w:p>
    <w:p w:rsidR="00000000" w:rsidDel="00000000" w:rsidP="00000000" w:rsidRDefault="00000000" w:rsidRPr="00000000" w14:paraId="000009BE">
      <w:pPr>
        <w:rPr>
          <w:b w:val="1"/>
          <w:bCs w:val="1"/>
        </w:rPr>
      </w:pPr>
      <w:r w:rsidDel="00000000" w:rsidR="00000000" w:rsidRPr="00000000">
        <w:rPr>
          <w:b w:val="1"/>
          <w:bCs w:val="1"/>
          <w:rtl w:val="0"/>
        </w:rPr>
        <w:t xml:space="preserve">A good criterion answers three questions: </w:t>
      </w:r>
    </w:p>
    <w:p w:rsidR="00000000" w:rsidDel="00000000" w:rsidP="00000000" w:rsidRDefault="00000000" w:rsidRPr="00000000" w14:paraId="000009BF">
      <w:pPr>
        <w:numPr>
          <w:ilvl w:val="0"/>
          <w:numId w:val="179"/>
        </w:numPr>
        <w:ind w:left="720" w:hanging="360"/>
      </w:pPr>
      <w:r w:rsidDel="00000000" w:rsidR="00000000" w:rsidRPr="00000000">
        <w:rPr>
          <w:rtl w:val="0"/>
        </w:rPr>
        <w:t xml:space="preserve">what is being measured or observed, </w:t>
      </w:r>
    </w:p>
    <w:p w:rsidR="00000000" w:rsidDel="00000000" w:rsidP="00000000" w:rsidRDefault="00000000" w:rsidRPr="00000000" w14:paraId="000009C0">
      <w:pPr>
        <w:numPr>
          <w:ilvl w:val="0"/>
          <w:numId w:val="179"/>
        </w:numPr>
        <w:ind w:left="720" w:hanging="360"/>
      </w:pPr>
      <w:r w:rsidDel="00000000" w:rsidR="00000000" w:rsidRPr="00000000">
        <w:rPr>
          <w:rtl w:val="0"/>
        </w:rPr>
        <w:t xml:space="preserve">how it is measured (instrument, method, procedure), and </w:t>
      </w:r>
    </w:p>
    <w:p w:rsidR="00000000" w:rsidDel="00000000" w:rsidP="00000000" w:rsidRDefault="00000000" w:rsidRPr="00000000" w14:paraId="000009C1">
      <w:pPr>
        <w:numPr>
          <w:ilvl w:val="0"/>
          <w:numId w:val="179"/>
        </w:numPr>
        <w:ind w:left="720" w:hanging="360"/>
      </w:pPr>
      <w:r w:rsidDel="00000000" w:rsidR="00000000" w:rsidRPr="00000000">
        <w:rPr>
          <w:rtl w:val="0"/>
        </w:rPr>
        <w:t xml:space="preserve">what the quantitative or qualitative pass/fail threshold is.</w:t>
      </w:r>
    </w:p>
    <w:p w:rsidR="00000000" w:rsidDel="00000000" w:rsidP="00000000" w:rsidRDefault="00000000" w:rsidRPr="00000000" w14:paraId="000009C2">
      <w:pPr>
        <w:ind w:left="720" w:firstLine="0"/>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Example subsystem requirement: “The power subsystem shall supply a regulated 28 VDC ± 0.5 V output under all load conditions.”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Weak criterion: Verify that the power subsystem meets the voltage requirement.</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  Strong criterion: Measure the output voltage of the power subsystem at minimum, nominal, and maximum load using a calibrated digital multimeter (accuracy ±0.01 V). The measured</w:t>
      </w:r>
    </w:p>
    <w:p w:rsidR="00000000" w:rsidDel="00000000" w:rsidP="00000000" w:rsidRDefault="00000000" w:rsidRPr="00000000" w14:paraId="000009C7">
      <w:pPr>
        <w:rPr/>
      </w:pPr>
      <w:r w:rsidDel="00000000" w:rsidR="00000000" w:rsidRPr="00000000">
        <w:rPr>
          <w:rtl w:val="0"/>
        </w:rPr>
        <w:t xml:space="preserve">value shall be within the range 27.5 VDC to 28.5 VDC at all three load conditions. A single out-of-range reading constitutes a failure.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b w:val="1"/>
          <w:bCs w:val="1"/>
          <w:color w:val="2e75b6"/>
          <w:sz w:val="24"/>
          <w:szCs w:val="24"/>
        </w:rPr>
      </w:pPr>
      <w:r w:rsidDel="00000000" w:rsidR="00000000" w:rsidRPr="00000000">
        <w:rPr>
          <w:b w:val="1"/>
          <w:bCs w:val="1"/>
          <w:color w:val="2e75b6"/>
          <w:sz w:val="24"/>
          <w:szCs w:val="24"/>
          <w:rtl w:val="0"/>
        </w:rPr>
        <w:t xml:space="preserve">Step 6 - Create the ‘Verifies’ relationship</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numPr>
          <w:ilvl w:val="0"/>
          <w:numId w:val="25"/>
        </w:numPr>
        <w:spacing w:after="200" w:lineRule="auto"/>
        <w:ind w:left="720" w:hanging="360"/>
      </w:pPr>
      <w:r w:rsidDel="00000000" w:rsidR="00000000" w:rsidRPr="00000000">
        <w:rPr>
          <w:rtl w:val="0"/>
        </w:rPr>
        <w:t xml:space="preserve">With the verification entity open, scroll to the Relationships section. </w:t>
      </w:r>
    </w:p>
    <w:p w:rsidR="00000000" w:rsidDel="00000000" w:rsidP="00000000" w:rsidRDefault="00000000" w:rsidRPr="00000000" w14:paraId="000009CC">
      <w:pPr>
        <w:numPr>
          <w:ilvl w:val="0"/>
          <w:numId w:val="25"/>
        </w:numPr>
        <w:spacing w:after="200" w:lineRule="auto"/>
        <w:ind w:left="720" w:hanging="360"/>
      </w:pPr>
      <w:r w:rsidDel="00000000" w:rsidR="00000000" w:rsidRPr="00000000">
        <w:rPr>
          <w:rtl w:val="0"/>
        </w:rPr>
        <w:t xml:space="preserve">Click “Add Relationship.” Set the relationship type to “Verifies.” In the target field, search for and select the parent subsystem requirement (e.g., PWR-SUB-01). This links your verification entry back to the requirement in the traceability matrix.</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20.0" w:type="dxa"/>
              <w:left w:w="180.0" w:type="dxa"/>
              <w:bottom w:w="120.0" w:type="dxa"/>
              <w:right w:w="180.0" w:type="dxa"/>
            </w:tcMar>
          </w:tcPr>
          <w:p w:rsidR="00000000" w:rsidDel="00000000" w:rsidP="00000000" w:rsidRDefault="00000000" w:rsidRPr="00000000" w14:paraId="000009CD">
            <w:pPr>
              <w:spacing w:after="60" w:line="240" w:lineRule="auto"/>
              <w:rPr>
                <w:color w:val="404040"/>
              </w:rPr>
            </w:pPr>
            <w:r w:rsidDel="00000000" w:rsidR="00000000" w:rsidRPr="00000000">
              <w:rPr>
                <w:b w:val="1"/>
                <w:bCs w:val="1"/>
                <w:color w:val="1f4e79"/>
                <w:rtl w:val="0"/>
              </w:rPr>
              <w:t xml:space="preserve">💡  One requirement may have multiple verification entries</w:t>
            </w:r>
            <w:r w:rsidDel="00000000" w:rsidR="00000000" w:rsidRPr="00000000">
              <w:rPr>
                <w:rtl w:val="0"/>
              </w:rPr>
            </w:r>
          </w:p>
          <w:p w:rsidR="00000000" w:rsidDel="00000000" w:rsidP="00000000" w:rsidRDefault="00000000" w:rsidRPr="00000000" w14:paraId="000009CE">
            <w:pPr>
              <w:spacing w:line="240" w:lineRule="auto"/>
              <w:rPr>
                <w:color w:val="404040"/>
              </w:rPr>
            </w:pPr>
            <w:r w:rsidDel="00000000" w:rsidR="00000000" w:rsidRPr="00000000">
              <w:rPr>
                <w:color w:val="404040"/>
                <w:rtl w:val="0"/>
              </w:rPr>
              <w:t xml:space="preserve">It is acceptable (and often required) to have more than one verification entry per requirement — for example, an Analysis entry to show compliance during design, and a Test entry to confirm compliance on the physical article. Each entry should have its own Innoslate entity and its own “Verifies” link back to the requirement.</w:t>
            </w:r>
          </w:p>
        </w:tc>
      </w:tr>
    </w:tbl>
    <w:p w:rsidR="00000000" w:rsidDel="00000000" w:rsidP="00000000" w:rsidRDefault="00000000" w:rsidRPr="00000000" w14:paraId="000009CF">
      <w:pPr>
        <w:rPr>
          <w:b w:val="1"/>
          <w:bCs w:val="1"/>
          <w:color w:val="2e75b6"/>
          <w:sz w:val="24"/>
          <w:szCs w:val="24"/>
        </w:rPr>
      </w:pPr>
      <w:r w:rsidDel="00000000" w:rsidR="00000000" w:rsidRPr="00000000">
        <w:rPr>
          <w:rtl w:val="0"/>
        </w:rPr>
      </w:r>
    </w:p>
    <w:p w:rsidR="00000000" w:rsidDel="00000000" w:rsidP="00000000" w:rsidRDefault="00000000" w:rsidRPr="00000000" w14:paraId="000009D0">
      <w:pPr>
        <w:rPr>
          <w:b w:val="1"/>
          <w:bCs w:val="1"/>
          <w:color w:val="2e75b6"/>
          <w:sz w:val="24"/>
          <w:szCs w:val="24"/>
        </w:rPr>
      </w:pPr>
      <w:r w:rsidDel="00000000" w:rsidR="00000000" w:rsidRPr="00000000">
        <w:rPr>
          <w:b w:val="1"/>
          <w:bCs w:val="1"/>
          <w:color w:val="2e75b6"/>
          <w:sz w:val="24"/>
          <w:szCs w:val="24"/>
          <w:rtl w:val="0"/>
        </w:rPr>
        <w:t xml:space="preserve">Step 7 - Confirm in the Verification Matrix</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numPr>
          <w:ilvl w:val="0"/>
          <w:numId w:val="202"/>
        </w:numPr>
        <w:spacing w:after="200" w:lineRule="auto"/>
        <w:ind w:left="720" w:hanging="360"/>
      </w:pPr>
      <w:r w:rsidDel="00000000" w:rsidR="00000000" w:rsidRPr="00000000">
        <w:rPr>
          <w:rtl w:val="0"/>
        </w:rPr>
        <w:t xml:space="preserve">Navigate to Appendix C / Appendix D (Verification Matrix). </w:t>
      </w:r>
    </w:p>
    <w:p w:rsidR="00000000" w:rsidDel="00000000" w:rsidP="00000000" w:rsidRDefault="00000000" w:rsidRPr="00000000" w14:paraId="000009D3">
      <w:pPr>
        <w:numPr>
          <w:ilvl w:val="0"/>
          <w:numId w:val="202"/>
        </w:numPr>
        <w:spacing w:after="200" w:lineRule="auto"/>
        <w:ind w:left="720" w:hanging="360"/>
        <w:sectPr>
          <w:headerReference r:id="rId52" w:type="default"/>
          <w:footerReference r:id="rId53" w:type="default"/>
          <w:type w:val="nextPage"/>
          <w:pgSz w:h="15840" w:w="12240" w:orient="portrait"/>
          <w:pgMar w:bottom="1440" w:top="1440" w:left="1440" w:right="1440" w:header="720" w:footer="720"/>
          <w:pgNumType w:start="1"/>
        </w:sectPr>
      </w:pPr>
      <w:r w:rsidDel="00000000" w:rsidR="00000000" w:rsidRPr="00000000">
        <w:rPr>
          <w:rtl w:val="0"/>
        </w:rPr>
        <w:t xml:space="preserve">Confirm that your new entry appears and is linked to the correct requirement. If it does not appear, revisit step 6 to ensure the “Verifies” relationship was saved correctly.</w:t>
      </w:r>
    </w:p>
    <w:p w:rsidR="00000000" w:rsidDel="00000000" w:rsidP="00000000" w:rsidRDefault="00000000" w:rsidRPr="00000000" w14:paraId="000009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footerReference r:id="rId55" w:type="default"/>
          <w:type w:val="nextPage"/>
          <w:pgSz w:h="15840" w:w="12240" w:orient="portrait"/>
          <w:pgMar w:bottom="1440" w:top="1440" w:left="1440" w:right="1440" w:header="720" w:footer="720"/>
          <w:pgNumType w:start="1"/>
        </w:sectPr>
      </w:pPr>
      <w:bookmarkStart w:colFirst="0" w:colLast="0" w:name="_i3sm5g68cuh7" w:id="185"/>
      <w:bookmarkEnd w:id="1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7 - trade studies for component selection</w:t>
      </w:r>
      <w:r w:rsidDel="00000000" w:rsidR="00000000" w:rsidRPr="00000000">
        <w:rPr>
          <w:rtl w:val="0"/>
        </w:rPr>
      </w:r>
    </w:p>
    <w:p w:rsidR="00000000" w:rsidDel="00000000" w:rsidP="00000000" w:rsidRDefault="00000000" w:rsidRPr="00000000" w14:paraId="000009D5">
      <w:pPr>
        <w:spacing w:line="240" w:lineRule="auto"/>
        <w:jc w:val="center"/>
        <w:rPr>
          <w:b w:val="1"/>
          <w:bCs w:val="1"/>
          <w:color w:val="1f3864"/>
          <w:sz w:val="44"/>
          <w:szCs w:val="44"/>
        </w:rPr>
      </w:pPr>
      <w:r w:rsidDel="00000000" w:rsidR="00000000" w:rsidRPr="00000000">
        <w:rPr>
          <w:b w:val="1"/>
          <w:bCs w:val="1"/>
          <w:color w:val="1f3864"/>
          <w:sz w:val="44"/>
          <w:szCs w:val="44"/>
          <w:rtl w:val="0"/>
        </w:rPr>
        <w:t xml:space="preserve">Trade Studies and Associated Risks</w:t>
      </w:r>
    </w:p>
    <w:p w:rsidR="00000000" w:rsidDel="00000000" w:rsidP="00000000" w:rsidRDefault="00000000" w:rsidRPr="00000000" w14:paraId="000009D6">
      <w:pPr>
        <w:spacing w:after="200" w:line="240" w:lineRule="auto"/>
        <w:jc w:val="center"/>
        <w:rPr>
          <w:b w:val="1"/>
          <w:bCs w:val="1"/>
          <w:color w:val="1f3864"/>
          <w:sz w:val="32"/>
          <w:szCs w:val="32"/>
        </w:rPr>
      </w:pPr>
      <w:r w:rsidDel="00000000" w:rsidR="00000000" w:rsidRPr="00000000">
        <w:rPr>
          <w:b w:val="1"/>
          <w:bCs w:val="1"/>
          <w:color w:val="1f3864"/>
          <w:sz w:val="32"/>
          <w:szCs w:val="32"/>
          <w:rtl w:val="0"/>
        </w:rPr>
        <w:t xml:space="preserve">For Component Selection</w:t>
      </w:r>
    </w:p>
    <w:p w:rsidR="00000000" w:rsidDel="00000000" w:rsidP="00000000" w:rsidRDefault="00000000" w:rsidRPr="00000000" w14:paraId="000009D7">
      <w:pPr>
        <w:spacing w:after="200" w:line="240" w:lineRule="auto"/>
        <w:jc w:val="center"/>
        <w:rPr>
          <w:color w:val="1d6a72"/>
          <w:sz w:val="20"/>
          <w:szCs w:val="20"/>
        </w:rPr>
      </w:pPr>
      <w:r w:rsidDel="00000000" w:rsidR="00000000" w:rsidRPr="00000000">
        <w:rPr>
          <w:color w:val="1d6a72"/>
          <w:sz w:val="24"/>
          <w:szCs w:val="24"/>
          <w:rtl w:val="0"/>
        </w:rPr>
        <w:t xml:space="preserve">Deliverable 7 - Stage Synthesis</w:t>
      </w:r>
      <w:r w:rsidDel="00000000" w:rsidR="00000000" w:rsidRPr="00000000">
        <w:rPr>
          <w:rtl w:val="0"/>
        </w:rPr>
      </w:r>
    </w:p>
    <w:p w:rsidR="00000000" w:rsidDel="00000000" w:rsidP="00000000" w:rsidRDefault="00000000" w:rsidRPr="00000000" w14:paraId="000009D8">
      <w:pPr>
        <w:pStyle w:val="Heading1"/>
        <w:keepNext w:val="0"/>
        <w:keepLines w:val="0"/>
        <w:spacing w:after="200" w:before="320" w:line="240" w:lineRule="auto"/>
        <w:rPr>
          <w:b w:val="1"/>
          <w:bCs w:val="1"/>
          <w:color w:val="1f3864"/>
          <w:sz w:val="32"/>
          <w:szCs w:val="32"/>
        </w:rPr>
      </w:pPr>
      <w:r w:rsidDel="00000000" w:rsidR="00000000" w:rsidRPr="00000000">
        <w:rPr>
          <w:b w:val="1"/>
          <w:bCs w:val="1"/>
          <w:color w:val="1f3864"/>
          <w:sz w:val="32"/>
          <w:szCs w:val="32"/>
          <w:rtl w:val="0"/>
        </w:rPr>
        <w:t xml:space="preserve">1. What This Deliverable 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00" w:before="60" w:line="276" w:lineRule="auto"/>
        <w:jc w:val="both"/>
        <w:rPr/>
      </w:pPr>
      <w:r w:rsidDel="00000000" w:rsidR="00000000" w:rsidRPr="00000000">
        <w:rPr>
          <w:rtl w:val="0"/>
        </w:rPr>
        <w:t xml:space="preserve">This deliverable selects specific components within the technology class chosen in Deliverable 4. Where Deliverable 4 answered "what type of technology can perform this function," this deliverable answers "which specific product within that technology class best meets our derived requirements."</w:t>
      </w:r>
    </w:p>
    <w:p w:rsidR="00000000" w:rsidDel="00000000" w:rsidP="00000000" w:rsidRDefault="00000000" w:rsidRPr="00000000" w14:paraId="000009DA">
      <w:pPr>
        <w:spacing w:after="200" w:before="60" w:line="276" w:lineRule="auto"/>
        <w:jc w:val="both"/>
        <w:rPr/>
      </w:pPr>
      <w:r w:rsidDel="00000000" w:rsidR="00000000" w:rsidRPr="00000000">
        <w:rPr>
          <w:rtl w:val="0"/>
        </w:rPr>
        <w:t xml:space="preserve">The starting point is the Technical Requirements Table from Deliverable 4. The final specified values in Column 9 are your evaluation criteria — they are not re-derived here. The task is to find candidate components, evaluate them against those criteria, select the best fit, and document the associated risks.</w:t>
      </w:r>
    </w:p>
    <w:p w:rsidR="00000000" w:rsidDel="00000000" w:rsidP="00000000" w:rsidRDefault="00000000" w:rsidRPr="00000000" w14:paraId="000009DB">
      <w:pPr>
        <w:spacing w:after="200" w:before="240" w:line="276" w:lineRule="auto"/>
        <w:jc w:val="both"/>
        <w:rPr/>
      </w:pPr>
      <w:r w:rsidDel="00000000" w:rsidR="00000000" w:rsidRPr="00000000">
        <w:rPr>
          <w:rtl w:val="0"/>
        </w:rPr>
        <w:t xml:space="preserve">Remember! The goal of stage 3 is an initial system architecture with a </w:t>
      </w:r>
      <w:r w:rsidDel="00000000" w:rsidR="00000000" w:rsidRPr="00000000">
        <w:rPr>
          <w:b w:val="1"/>
          <w:bCs w:val="1"/>
          <w:rtl w:val="0"/>
        </w:rPr>
        <w:t xml:space="preserve">rough-cut BOM</w:t>
      </w:r>
      <w:r w:rsidDel="00000000" w:rsidR="00000000" w:rsidRPr="00000000">
        <w:rPr>
          <w:rtl w:val="0"/>
        </w:rPr>
        <w:t xml:space="preserve"> and a </w:t>
      </w:r>
      <w:r w:rsidDel="00000000" w:rsidR="00000000" w:rsidRPr="00000000">
        <w:rPr>
          <w:b w:val="1"/>
          <w:bCs w:val="1"/>
          <w:rtl w:val="0"/>
        </w:rPr>
        <w:t xml:space="preserve">preliminary performance analysis</w:t>
      </w:r>
      <w:r w:rsidDel="00000000" w:rsidR="00000000" w:rsidRPr="00000000">
        <w:rPr>
          <w:rtl w:val="0"/>
        </w:rPr>
        <w:t xml:space="preserve">.</w:t>
      </w:r>
    </w:p>
    <w:p w:rsidR="00000000" w:rsidDel="00000000" w:rsidP="00000000" w:rsidRDefault="00000000" w:rsidRPr="00000000" w14:paraId="000009DC">
      <w:pPr>
        <w:pStyle w:val="Heading1"/>
        <w:keepNext w:val="0"/>
        <w:keepLines w:val="0"/>
        <w:spacing w:before="320" w:line="240" w:lineRule="auto"/>
        <w:rPr/>
      </w:pPr>
      <w:r w:rsidDel="00000000" w:rsidR="00000000" w:rsidRPr="00000000">
        <w:rPr>
          <w:b w:val="1"/>
          <w:bCs w:val="1"/>
          <w:color w:val="1f3864"/>
          <w:sz w:val="32"/>
          <w:szCs w:val="32"/>
          <w:rtl w:val="0"/>
        </w:rPr>
        <w:t xml:space="preserve">2. Why This Deliverable Matters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spacing w:after="80" w:before="60" w:line="276" w:lineRule="auto"/>
        <w:jc w:val="both"/>
        <w:rPr/>
      </w:pPr>
      <w:r w:rsidDel="00000000" w:rsidR="00000000" w:rsidRPr="00000000">
        <w:rPr>
          <w:rtl w:val="0"/>
        </w:rPr>
        <w:t xml:space="preserve">Completing this deliverable correctly achieves four things:</w:t>
      </w:r>
    </w:p>
    <w:p w:rsidR="00000000" w:rsidDel="00000000" w:rsidP="00000000" w:rsidRDefault="00000000" w:rsidRPr="00000000" w14:paraId="000009DE">
      <w:pPr>
        <w:spacing w:line="120" w:lineRule="auto"/>
        <w:rPr/>
      </w:pPr>
      <w:r w:rsidDel="00000000" w:rsidR="00000000" w:rsidRPr="00000000">
        <w:rPr>
          <w:rtl w:val="0"/>
        </w:rPr>
      </w:r>
    </w:p>
    <w:p w:rsidR="00000000" w:rsidDel="00000000" w:rsidP="00000000" w:rsidRDefault="00000000" w:rsidRPr="00000000" w14:paraId="000009DF">
      <w:pPr>
        <w:numPr>
          <w:ilvl w:val="0"/>
          <w:numId w:val="80"/>
        </w:numPr>
        <w:spacing w:after="200" w:before="40" w:line="260" w:lineRule="auto"/>
        <w:ind w:left="720" w:hanging="360"/>
      </w:pPr>
      <w:r w:rsidDel="00000000" w:rsidR="00000000" w:rsidRPr="00000000">
        <w:rPr>
          <w:b w:val="1"/>
          <w:bCs w:val="1"/>
          <w:rtl w:val="0"/>
        </w:rPr>
        <w:t xml:space="preserve">Make the architecture concrete. </w:t>
      </w:r>
      <w:r w:rsidDel="00000000" w:rsidR="00000000" w:rsidRPr="00000000">
        <w:rPr>
          <w:rtl w:val="0"/>
        </w:rPr>
        <w:t xml:space="preserve">For the first time, requirements and technology classes become specific, real components your industry partner can evaluate and respond to.</w:t>
      </w:r>
    </w:p>
    <w:p w:rsidR="00000000" w:rsidDel="00000000" w:rsidP="00000000" w:rsidRDefault="00000000" w:rsidRPr="00000000" w14:paraId="000009E0">
      <w:pPr>
        <w:numPr>
          <w:ilvl w:val="0"/>
          <w:numId w:val="80"/>
        </w:numPr>
        <w:spacing w:after="200" w:before="40" w:line="260" w:lineRule="auto"/>
        <w:ind w:left="720" w:hanging="360"/>
      </w:pPr>
      <w:r w:rsidDel="00000000" w:rsidR="00000000" w:rsidRPr="00000000">
        <w:rPr>
          <w:b w:val="1"/>
          <w:bCs w:val="1"/>
          <w:rtl w:val="0"/>
        </w:rPr>
        <w:t xml:space="preserve">Creates a defensible rationale. </w:t>
      </w:r>
      <w:r w:rsidDel="00000000" w:rsidR="00000000" w:rsidRPr="00000000">
        <w:rPr>
          <w:rtl w:val="0"/>
        </w:rPr>
        <w:t xml:space="preserve">Every component choice traces back to a requirement, a worst-case scenario, and a datasheet value — not engineering intuition.</w:t>
      </w:r>
    </w:p>
    <w:p w:rsidR="00000000" w:rsidDel="00000000" w:rsidP="00000000" w:rsidRDefault="00000000" w:rsidRPr="00000000" w14:paraId="000009E1">
      <w:pPr>
        <w:numPr>
          <w:ilvl w:val="0"/>
          <w:numId w:val="80"/>
        </w:numPr>
        <w:spacing w:after="200" w:before="40" w:line="260" w:lineRule="auto"/>
        <w:ind w:left="720" w:hanging="360"/>
      </w:pPr>
      <w:r w:rsidDel="00000000" w:rsidR="00000000" w:rsidRPr="00000000">
        <w:rPr>
          <w:b w:val="1"/>
          <w:bCs w:val="1"/>
          <w:rtl w:val="0"/>
        </w:rPr>
        <w:t xml:space="preserve">Produces the first rough-cut BOM. </w:t>
      </w:r>
      <w:r w:rsidDel="00000000" w:rsidR="00000000" w:rsidRPr="00000000">
        <w:rPr>
          <w:rtl w:val="0"/>
        </w:rPr>
        <w:t xml:space="preserve">Real datasheet values and supplier data surface cost, availability, and lead time risks before they become surprises.</w:t>
      </w:r>
    </w:p>
    <w:p w:rsidR="00000000" w:rsidDel="00000000" w:rsidP="00000000" w:rsidRDefault="00000000" w:rsidRPr="00000000" w14:paraId="000009E2">
      <w:pPr>
        <w:numPr>
          <w:ilvl w:val="0"/>
          <w:numId w:val="80"/>
        </w:numPr>
        <w:spacing w:after="200" w:before="40" w:line="260" w:lineRule="auto"/>
        <w:ind w:left="720" w:hanging="360"/>
      </w:pPr>
      <w:r w:rsidDel="00000000" w:rsidR="00000000" w:rsidRPr="00000000">
        <w:rPr>
          <w:b w:val="1"/>
          <w:bCs w:val="1"/>
          <w:rtl w:val="0"/>
        </w:rPr>
        <w:t xml:space="preserve">Resolves open items. </w:t>
      </w:r>
      <w:r w:rsidDel="00000000" w:rsidR="00000000" w:rsidRPr="00000000">
        <w:rPr>
          <w:rtl w:val="0"/>
        </w:rPr>
        <w:t xml:space="preserve">Component selection implies interface standards, connector types, and data formats — closing TBDs that would otherwise compound into integration problems later.</w:t>
      </w:r>
    </w:p>
    <w:p w:rsidR="00000000" w:rsidDel="00000000" w:rsidP="00000000" w:rsidRDefault="00000000" w:rsidRPr="00000000" w14:paraId="000009E3">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E4">
      <w:pPr>
        <w:pStyle w:val="Heading1"/>
        <w:keepNext w:val="0"/>
        <w:keepLines w:val="0"/>
        <w:spacing w:before="320"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9E5">
      <w:pPr>
        <w:pStyle w:val="Heading1"/>
        <w:keepNext w:val="0"/>
        <w:keepLines w:val="0"/>
        <w:spacing w:before="320" w:line="240" w:lineRule="auto"/>
        <w:rPr/>
      </w:pPr>
      <w:r w:rsidDel="00000000" w:rsidR="00000000" w:rsidRPr="00000000">
        <w:rPr>
          <w:b w:val="1"/>
          <w:bCs w:val="1"/>
          <w:color w:val="1f3864"/>
          <w:sz w:val="32"/>
          <w:szCs w:val="32"/>
          <w:rtl w:val="0"/>
        </w:rPr>
        <w:t xml:space="preserve">3. Step-by-Step Instructions</w:t>
      </w:r>
      <w:r w:rsidDel="00000000" w:rsidR="00000000" w:rsidRPr="00000000">
        <w:rPr>
          <w:rtl w:val="0"/>
        </w:rPr>
      </w:r>
    </w:p>
    <w:p w:rsidR="00000000" w:rsidDel="00000000" w:rsidP="00000000" w:rsidRDefault="00000000" w:rsidRPr="00000000" w14:paraId="000009E6">
      <w:pPr>
        <w:spacing w:after="80" w:before="6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spacing w:after="80" w:before="60" w:line="276" w:lineRule="auto"/>
        <w:jc w:val="both"/>
        <w:rPr/>
      </w:pPr>
      <w:r w:rsidDel="00000000" w:rsidR="00000000" w:rsidRPr="00000000">
        <w:rPr>
          <w:rtl w:val="0"/>
        </w:rPr>
        <w:t xml:space="preserve">Work through the following steps in order:</w:t>
      </w:r>
    </w:p>
    <w:p w:rsidR="00000000" w:rsidDel="00000000" w:rsidP="00000000" w:rsidRDefault="00000000" w:rsidRPr="00000000" w14:paraId="000009E8">
      <w:pPr>
        <w:spacing w:after="240" w:before="240" w:line="276" w:lineRule="auto"/>
        <w:jc w:val="both"/>
        <w:rPr>
          <w:b w:val="1"/>
          <w:bCs w:val="1"/>
          <w:color w:val="2e75b6"/>
          <w:sz w:val="24"/>
          <w:szCs w:val="24"/>
        </w:rPr>
      </w:pPr>
      <w:r w:rsidDel="00000000" w:rsidR="00000000" w:rsidRPr="00000000">
        <w:rPr>
          <w:b w:val="1"/>
          <w:bCs w:val="1"/>
          <w:color w:val="2e75b6"/>
          <w:sz w:val="24"/>
          <w:szCs w:val="24"/>
          <w:rtl w:val="0"/>
        </w:rPr>
        <w:t xml:space="preserve">Step 1 — Decide how you would document component selection</w:t>
      </w:r>
    </w:p>
    <w:p w:rsidR="00000000" w:rsidDel="00000000" w:rsidP="00000000" w:rsidRDefault="00000000" w:rsidRPr="00000000" w14:paraId="000009E9">
      <w:pPr>
        <w:spacing w:after="240" w:before="240" w:line="276" w:lineRule="auto"/>
        <w:rPr/>
      </w:pPr>
      <w:r w:rsidDel="00000000" w:rsidR="00000000" w:rsidRPr="00000000">
        <w:rPr>
          <w:rtl w:val="0"/>
        </w:rPr>
        <w:t xml:space="preserve">As you research and evaluate candidate components in Step 2, document your findings in a format of your choosing — a table, a spreadsheet, a written comparison, or any other structure that captures the information you need to make a defensible selection. </w:t>
      </w:r>
    </w:p>
    <w:p w:rsidR="00000000" w:rsidDel="00000000" w:rsidP="00000000" w:rsidRDefault="00000000" w:rsidRPr="00000000" w14:paraId="000009EA">
      <w:pPr>
        <w:spacing w:after="240" w:before="240" w:line="276" w:lineRule="auto"/>
        <w:rPr/>
      </w:pPr>
      <w:r w:rsidDel="00000000" w:rsidR="00000000" w:rsidRPr="00000000">
        <w:rPr>
          <w:rtl w:val="0"/>
        </w:rPr>
        <w:t xml:space="preserve">At minimum, your documentation should allow someone to trace each selected component back to the technical requirements it satisfies. You will upload this documentation as an Artifact in Step 6.</w:t>
      </w:r>
    </w:p>
    <w:p w:rsidR="00000000" w:rsidDel="00000000" w:rsidP="00000000" w:rsidRDefault="00000000" w:rsidRPr="00000000" w14:paraId="000009EB">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Step 2 — Research Candidate Components</w:t>
      </w:r>
    </w:p>
    <w:p w:rsidR="00000000" w:rsidDel="00000000" w:rsidP="00000000" w:rsidRDefault="00000000" w:rsidRPr="00000000" w14:paraId="000009EC">
      <w:pPr>
        <w:spacing w:after="240" w:before="240" w:lineRule="auto"/>
        <w:rPr/>
      </w:pPr>
      <w:r w:rsidDel="00000000" w:rsidR="00000000" w:rsidRPr="00000000">
        <w:rPr>
          <w:rtl w:val="0"/>
        </w:rPr>
        <w:t xml:space="preserve">For each subsystem, research commercially available components and identify at least two to three candidate components within the selected technology class. Use the following sources in order:</w:t>
      </w:r>
    </w:p>
    <w:p w:rsidR="00000000" w:rsidDel="00000000" w:rsidP="00000000" w:rsidRDefault="00000000" w:rsidRPr="00000000" w14:paraId="000009ED">
      <w:pPr>
        <w:numPr>
          <w:ilvl w:val="0"/>
          <w:numId w:val="37"/>
        </w:numPr>
        <w:spacing w:after="240" w:before="240" w:lineRule="auto"/>
        <w:ind w:left="720" w:hanging="360"/>
      </w:pPr>
      <w:r w:rsidDel="00000000" w:rsidR="00000000" w:rsidRPr="00000000">
        <w:rPr>
          <w:b w:val="1"/>
          <w:bCs w:val="1"/>
          <w:rtl w:val="0"/>
        </w:rPr>
        <w:t xml:space="preserve">Literature review from Deliverable 4</w:t>
      </w:r>
      <w:r w:rsidDel="00000000" w:rsidR="00000000" w:rsidRPr="00000000">
        <w:rPr>
          <w:rtl w:val="0"/>
        </w:rPr>
        <w:t xml:space="preserve"> </w:t>
      </w:r>
    </w:p>
    <w:p w:rsidR="00000000" w:rsidDel="00000000" w:rsidP="00000000" w:rsidRDefault="00000000" w:rsidRPr="00000000" w14:paraId="000009EE">
      <w:pPr>
        <w:numPr>
          <w:ilvl w:val="1"/>
          <w:numId w:val="37"/>
        </w:numPr>
        <w:spacing w:after="200" w:before="240" w:lineRule="auto"/>
        <w:ind w:left="1440" w:hanging="360"/>
      </w:pPr>
      <w:r w:rsidDel="00000000" w:rsidR="00000000" w:rsidRPr="00000000">
        <w:rPr>
          <w:rtl w:val="0"/>
        </w:rPr>
        <w:t xml:space="preserve">If the literature review in Deliverable 4 identified specific products or manufacturers by name, use these as a starting point.</w:t>
      </w:r>
    </w:p>
    <w:p w:rsidR="00000000" w:rsidDel="00000000" w:rsidP="00000000" w:rsidRDefault="00000000" w:rsidRPr="00000000" w14:paraId="000009EF">
      <w:pPr>
        <w:numPr>
          <w:ilvl w:val="0"/>
          <w:numId w:val="37"/>
        </w:numPr>
        <w:spacing w:after="200" w:before="240" w:lineRule="auto"/>
        <w:ind w:left="720" w:hanging="360"/>
      </w:pPr>
      <w:r w:rsidDel="00000000" w:rsidR="00000000" w:rsidRPr="00000000">
        <w:rPr>
          <w:b w:val="1"/>
          <w:bCs w:val="1"/>
          <w:rtl w:val="0"/>
        </w:rPr>
        <w:t xml:space="preserve">Distributor databases</w:t>
      </w:r>
      <w:r w:rsidDel="00000000" w:rsidR="00000000" w:rsidRPr="00000000">
        <w:rPr>
          <w:rtl w:val="0"/>
        </w:rPr>
        <w:t xml:space="preserve"> </w:t>
      </w:r>
    </w:p>
    <w:p w:rsidR="00000000" w:rsidDel="00000000" w:rsidP="00000000" w:rsidRDefault="00000000" w:rsidRPr="00000000" w14:paraId="000009F0">
      <w:pPr>
        <w:numPr>
          <w:ilvl w:val="1"/>
          <w:numId w:val="37"/>
        </w:numPr>
        <w:spacing w:after="200" w:lineRule="auto"/>
        <w:ind w:left="1440" w:hanging="360"/>
      </w:pPr>
      <w:r w:rsidDel="00000000" w:rsidR="00000000" w:rsidRPr="00000000">
        <w:rPr>
          <w:rtl w:val="0"/>
        </w:rPr>
        <w:t xml:space="preserve">Search Digi-Key, Mouser, or equivalent using the technology class name and key technical parameter as search terms. </w:t>
      </w:r>
    </w:p>
    <w:p w:rsidR="00000000" w:rsidDel="00000000" w:rsidP="00000000" w:rsidRDefault="00000000" w:rsidRPr="00000000" w14:paraId="000009F1">
      <w:pPr>
        <w:numPr>
          <w:ilvl w:val="1"/>
          <w:numId w:val="37"/>
        </w:numPr>
        <w:spacing w:after="200" w:before="240" w:lineRule="auto"/>
        <w:ind w:left="1440" w:hanging="360"/>
      </w:pPr>
      <w:r w:rsidDel="00000000" w:rsidR="00000000" w:rsidRPr="00000000">
        <w:rPr>
          <w:rtl w:val="0"/>
        </w:rPr>
        <w:t xml:space="preserve">Filter by the final specified value as a minimum threshold. </w:t>
      </w:r>
    </w:p>
    <w:p w:rsidR="00000000" w:rsidDel="00000000" w:rsidP="00000000" w:rsidRDefault="00000000" w:rsidRPr="00000000" w14:paraId="000009F2">
      <w:pPr>
        <w:spacing w:after="240" w:before="240" w:lineRule="auto"/>
        <w:ind w:left="1440" w:firstLine="0"/>
        <w:rPr/>
      </w:pPr>
      <w:r w:rsidDel="00000000" w:rsidR="00000000" w:rsidRPr="00000000">
        <w:rPr>
          <w:rtl w:val="0"/>
        </w:rPr>
        <w:t xml:space="preserve">For example, if the final specified value for detection range is 40 m, filter for components that meet or exceed that figure.</w:t>
      </w:r>
    </w:p>
    <w:p w:rsidR="00000000" w:rsidDel="00000000" w:rsidP="00000000" w:rsidRDefault="00000000" w:rsidRPr="00000000" w14:paraId="000009F3">
      <w:pPr>
        <w:numPr>
          <w:ilvl w:val="0"/>
          <w:numId w:val="37"/>
        </w:numPr>
        <w:spacing w:after="240" w:before="240" w:lineRule="auto"/>
        <w:ind w:left="720" w:hanging="360"/>
      </w:pPr>
      <w:r w:rsidDel="00000000" w:rsidR="00000000" w:rsidRPr="00000000">
        <w:rPr>
          <w:b w:val="1"/>
          <w:bCs w:val="1"/>
          <w:rtl w:val="0"/>
        </w:rPr>
        <w:t xml:space="preserve">Manufacturer websites</w:t>
      </w:r>
      <w:r w:rsidDel="00000000" w:rsidR="00000000" w:rsidRPr="00000000">
        <w:rPr>
          <w:rtl w:val="0"/>
        </w:rPr>
      </w:r>
    </w:p>
    <w:p w:rsidR="00000000" w:rsidDel="00000000" w:rsidP="00000000" w:rsidRDefault="00000000" w:rsidRPr="00000000" w14:paraId="000009F4">
      <w:pPr>
        <w:spacing w:after="240" w:before="240" w:lineRule="auto"/>
        <w:ind w:left="720" w:firstLine="0"/>
        <w:rPr/>
      </w:pPr>
      <w:r w:rsidDel="00000000" w:rsidR="00000000" w:rsidRPr="00000000">
        <w:rPr>
          <w:rtl w:val="0"/>
        </w:rPr>
        <w:t xml:space="preserve">Once a candidate is identified from a distributor database, go directly to the manufacturer's product page and download the datasheet. </w:t>
      </w:r>
    </w:p>
    <w:p w:rsidR="00000000" w:rsidDel="00000000" w:rsidP="00000000" w:rsidRDefault="00000000" w:rsidRPr="00000000" w14:paraId="000009F5">
      <w:pPr>
        <w:spacing w:after="240" w:before="240" w:lineRule="auto"/>
        <w:ind w:left="720" w:firstLine="0"/>
        <w:rPr/>
      </w:pPr>
      <w:r w:rsidDel="00000000" w:rsidR="00000000" w:rsidRPr="00000000">
        <w:rPr>
          <w:rtl w:val="0"/>
        </w:rPr>
        <w:t xml:space="preserve">Do not rely on distributor summary specifications — always verify against the full datasheet.</w:t>
      </w:r>
    </w:p>
    <w:p w:rsidR="00000000" w:rsidDel="00000000" w:rsidP="00000000" w:rsidRDefault="00000000" w:rsidRPr="00000000" w14:paraId="000009F6">
      <w:pPr>
        <w:spacing w:after="240" w:before="240" w:lineRule="auto"/>
        <w:rPr/>
      </w:pPr>
      <w:r w:rsidDel="00000000" w:rsidR="00000000" w:rsidRPr="00000000">
        <w:rPr>
          <w:rtl w:val="0"/>
        </w:rPr>
        <w:t xml:space="preserve">For each candidate component found, record its name, manufacturer, model number, and datasheet source in the Technical Requirements Table.</w:t>
      </w:r>
    </w:p>
    <w:p w:rsidR="00000000" w:rsidDel="00000000" w:rsidP="00000000" w:rsidRDefault="00000000" w:rsidRPr="00000000" w14:paraId="000009F7">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3 — Use verification requirements to define selection criteria</w:t>
      </w:r>
    </w:p>
    <w:p w:rsidR="00000000" w:rsidDel="00000000" w:rsidP="00000000" w:rsidRDefault="00000000" w:rsidRPr="00000000" w14:paraId="000009F8">
      <w:pPr>
        <w:spacing w:after="240" w:before="240" w:line="260" w:lineRule="auto"/>
        <w:rPr/>
      </w:pPr>
      <w:r w:rsidDel="00000000" w:rsidR="00000000" w:rsidRPr="00000000">
        <w:rPr>
          <w:rtl w:val="0"/>
        </w:rPr>
        <w:t xml:space="preserve">Each verification requirement specifies a method (Analysis, Test, Inspection, Demonstration, or Modeling &amp; Simulation) and a measurable threshold. </w:t>
      </w:r>
    </w:p>
    <w:p w:rsidR="00000000" w:rsidDel="00000000" w:rsidP="00000000" w:rsidRDefault="00000000" w:rsidRPr="00000000" w14:paraId="000009F9">
      <w:pPr>
        <w:spacing w:after="240" w:before="240" w:line="260" w:lineRule="auto"/>
        <w:rPr/>
      </w:pPr>
      <w:r w:rsidDel="00000000" w:rsidR="00000000" w:rsidRPr="00000000">
        <w:rPr>
          <w:rtl w:val="0"/>
        </w:rPr>
        <w:t xml:space="preserve">Convert these directly into selection criteria for component evaluation. For example:</w:t>
      </w:r>
    </w:p>
    <w:p w:rsidR="00000000" w:rsidDel="00000000" w:rsidP="00000000" w:rsidRDefault="00000000" w:rsidRPr="00000000" w14:paraId="000009FA">
      <w:pPr>
        <w:numPr>
          <w:ilvl w:val="0"/>
          <w:numId w:val="38"/>
        </w:numPr>
        <w:spacing w:after="200" w:before="240" w:line="260" w:lineRule="auto"/>
        <w:ind w:left="720" w:hanging="360"/>
      </w:pPr>
      <w:r w:rsidDel="00000000" w:rsidR="00000000" w:rsidRPr="00000000">
        <w:rPr>
          <w:b w:val="1"/>
          <w:bCs w:val="1"/>
          <w:rtl w:val="0"/>
        </w:rPr>
        <w:t xml:space="preserve">Technical requirement</w:t>
      </w:r>
      <w:r w:rsidDel="00000000" w:rsidR="00000000" w:rsidRPr="00000000">
        <w:rPr>
          <w:rtl w:val="0"/>
        </w:rPr>
        <w:t xml:space="preserve">: "The power subsystem shall deliver a minimum of 15W continuous to the payload."</w:t>
      </w:r>
    </w:p>
    <w:p w:rsidR="00000000" w:rsidDel="00000000" w:rsidP="00000000" w:rsidRDefault="00000000" w:rsidRPr="00000000" w14:paraId="000009FB">
      <w:pPr>
        <w:numPr>
          <w:ilvl w:val="0"/>
          <w:numId w:val="38"/>
        </w:numPr>
        <w:spacing w:after="200" w:line="260" w:lineRule="auto"/>
        <w:ind w:left="720" w:hanging="360"/>
      </w:pPr>
      <w:r w:rsidDel="00000000" w:rsidR="00000000" w:rsidRPr="00000000">
        <w:rPr>
          <w:b w:val="1"/>
          <w:bCs w:val="1"/>
          <w:rtl w:val="0"/>
        </w:rPr>
        <w:t xml:space="preserve">Verification requirement</w:t>
      </w:r>
      <w:r w:rsidDel="00000000" w:rsidR="00000000" w:rsidRPr="00000000">
        <w:rPr>
          <w:rFonts w:ascii="Arial Unicode MS" w:cs="Arial Unicode MS" w:eastAsia="Arial Unicode MS" w:hAnsi="Arial Unicode MS"/>
          <w:rtl w:val="0"/>
        </w:rPr>
        <w:t xml:space="preserve">: "The power subsystem shall be verified by test to deliver ≥ 15W at the output terminals under nominal operating conditions."</w:t>
      </w:r>
    </w:p>
    <w:p w:rsidR="00000000" w:rsidDel="00000000" w:rsidP="00000000" w:rsidRDefault="00000000" w:rsidRPr="00000000" w14:paraId="000009FC">
      <w:pPr>
        <w:numPr>
          <w:ilvl w:val="0"/>
          <w:numId w:val="38"/>
        </w:numPr>
        <w:spacing w:after="200" w:before="240" w:line="260" w:lineRule="auto"/>
        <w:ind w:left="720" w:hanging="360"/>
      </w:pPr>
      <w:r w:rsidDel="00000000" w:rsidR="00000000" w:rsidRPr="00000000">
        <w:rPr>
          <w:b w:val="1"/>
          <w:bCs w:val="1"/>
          <w:rtl w:val="0"/>
        </w:rPr>
        <w:t xml:space="preserve">Selection criterion derived</w:t>
      </w:r>
      <w:r w:rsidDel="00000000" w:rsidR="00000000" w:rsidRPr="00000000">
        <w:rPr>
          <w:rFonts w:ascii="Arial Unicode MS" w:cs="Arial Unicode MS" w:eastAsia="Arial Unicode MS" w:hAnsi="Arial Unicode MS"/>
          <w:rtl w:val="0"/>
        </w:rPr>
        <w:t xml:space="preserve">: Does the candidate component's datasheet specify ≥ 15W output, and is that claim independently testable under your conditions?</w:t>
      </w:r>
      <w:r w:rsidDel="00000000" w:rsidR="00000000" w:rsidRPr="00000000">
        <w:rPr>
          <w:rtl w:val="0"/>
        </w:rPr>
      </w:r>
    </w:p>
    <w:p w:rsidR="00000000" w:rsidDel="00000000" w:rsidP="00000000" w:rsidRDefault="00000000" w:rsidRPr="00000000" w14:paraId="000009FD">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4 — Evaluate Candidates Against Selection Criteria</w:t>
      </w:r>
    </w:p>
    <w:p w:rsidR="00000000" w:rsidDel="00000000" w:rsidP="00000000" w:rsidRDefault="00000000" w:rsidRPr="00000000" w14:paraId="000009FE">
      <w:pPr>
        <w:spacing w:after="240" w:before="240" w:line="260" w:lineRule="auto"/>
        <w:rPr/>
      </w:pPr>
      <w:r w:rsidDel="00000000" w:rsidR="00000000" w:rsidRPr="00000000">
        <w:rPr>
          <w:rtl w:val="0"/>
        </w:rPr>
        <w:t xml:space="preserve">For each candidate component, compare its datasheet performance figures against the selection criteria:</w:t>
      </w:r>
    </w:p>
    <w:p w:rsidR="00000000" w:rsidDel="00000000" w:rsidP="00000000" w:rsidRDefault="00000000" w:rsidRPr="00000000" w14:paraId="000009FF">
      <w:pPr>
        <w:numPr>
          <w:ilvl w:val="0"/>
          <w:numId w:val="99"/>
        </w:numPr>
        <w:spacing w:after="200" w:before="240" w:line="260" w:lineRule="auto"/>
        <w:ind w:left="720" w:hanging="360"/>
      </w:pPr>
      <w:r w:rsidDel="00000000" w:rsidR="00000000" w:rsidRPr="00000000">
        <w:rPr>
          <w:rtl w:val="0"/>
        </w:rPr>
        <w:t xml:space="preserve">For each technical parameter, locate the corresponding specification in the datasheet. Record the datasheet value in the table.</w:t>
      </w:r>
    </w:p>
    <w:p w:rsidR="00000000" w:rsidDel="00000000" w:rsidP="00000000" w:rsidRDefault="00000000" w:rsidRPr="00000000" w14:paraId="00000A00">
      <w:pPr>
        <w:numPr>
          <w:ilvl w:val="0"/>
          <w:numId w:val="99"/>
        </w:numPr>
        <w:spacing w:after="200" w:before="240" w:line="260" w:lineRule="auto"/>
        <w:ind w:left="720" w:hanging="360"/>
      </w:pPr>
      <w:r w:rsidDel="00000000" w:rsidR="00000000" w:rsidRPr="00000000">
        <w:rPr>
          <w:rtl w:val="0"/>
        </w:rPr>
        <w:t xml:space="preserve">Check whether the datasheet conditions match your worst-case scenario assumptions from Deliverable 4. </w:t>
      </w:r>
    </w:p>
    <w:p w:rsidR="00000000" w:rsidDel="00000000" w:rsidP="00000000" w:rsidRDefault="00000000" w:rsidRPr="00000000" w14:paraId="00000A01">
      <w:pPr>
        <w:spacing w:after="240" w:before="240" w:line="260" w:lineRule="auto"/>
        <w:ind w:left="720" w:firstLine="0"/>
        <w:rPr/>
      </w:pPr>
      <w:r w:rsidDel="00000000" w:rsidR="00000000" w:rsidRPr="00000000">
        <w:rPr>
          <w:rtl w:val="0"/>
        </w:rPr>
        <w:t xml:space="preserve">Datasheets typically report performance under nominal conditions — if your worst-case scenario involves stressing conditions (e.g., high temperature, low reflectivity, full sunlight), note whether the datasheet addresses those conditions or whether the nominal figure may not hold. Flag any mismatches as open items.</w:t>
      </w:r>
    </w:p>
    <w:p w:rsidR="00000000" w:rsidDel="00000000" w:rsidP="00000000" w:rsidRDefault="00000000" w:rsidRPr="00000000" w14:paraId="00000A02">
      <w:pPr>
        <w:numPr>
          <w:ilvl w:val="0"/>
          <w:numId w:val="99"/>
        </w:numPr>
        <w:spacing w:after="240" w:before="240" w:line="260" w:lineRule="auto"/>
        <w:ind w:left="720" w:hanging="360"/>
      </w:pPr>
      <w:r w:rsidDel="00000000" w:rsidR="00000000" w:rsidRPr="00000000">
        <w:rPr>
          <w:rtl w:val="0"/>
        </w:rPr>
        <w:t xml:space="preserve">Mark each cell as Pass or Fail against the final specified value. </w:t>
      </w:r>
    </w:p>
    <w:p w:rsidR="00000000" w:rsidDel="00000000" w:rsidP="00000000" w:rsidRDefault="00000000" w:rsidRPr="00000000" w14:paraId="00000A03">
      <w:pPr>
        <w:spacing w:after="240" w:before="240" w:line="260" w:lineRule="auto"/>
        <w:ind w:left="720" w:firstLine="0"/>
        <w:rPr/>
      </w:pPr>
      <w:r w:rsidDel="00000000" w:rsidR="00000000" w:rsidRPr="00000000">
        <w:rPr>
          <w:rtl w:val="0"/>
        </w:rPr>
        <w:t xml:space="preserve">A component passes only if its datasheet value meets or exceeds the threshold under conditions consistent with the worst-case scenario.</w:t>
      </w:r>
    </w:p>
    <w:p w:rsidR="00000000" w:rsidDel="00000000" w:rsidP="00000000" w:rsidRDefault="00000000" w:rsidRPr="00000000" w14:paraId="00000A04">
      <w:pPr>
        <w:numPr>
          <w:ilvl w:val="0"/>
          <w:numId w:val="99"/>
        </w:numPr>
        <w:spacing w:after="240" w:before="240" w:line="260" w:lineRule="auto"/>
        <w:ind w:left="720" w:hanging="360"/>
      </w:pPr>
      <w:r w:rsidDel="00000000" w:rsidR="00000000" w:rsidRPr="00000000">
        <w:rPr>
          <w:rtl w:val="0"/>
        </w:rPr>
        <w:t xml:space="preserve">If no candidate component passes all parameters, flag this as an Issue entity in Innoslate and record what relaxation of requirements or change of technology class would be needed to resolve it.</w:t>
      </w:r>
    </w:p>
    <w:p w:rsidR="00000000" w:rsidDel="00000000" w:rsidP="00000000" w:rsidRDefault="00000000" w:rsidRPr="00000000" w14:paraId="00000A05">
      <w:pPr>
        <w:spacing w:after="240" w:before="240" w:line="260" w:lineRule="auto"/>
        <w:rPr>
          <w:b w:val="1"/>
          <w:bCs w:val="1"/>
          <w:color w:val="2e75b6"/>
          <w:sz w:val="24"/>
          <w:szCs w:val="24"/>
        </w:rPr>
      </w:pPr>
      <w:r w:rsidDel="00000000" w:rsidR="00000000" w:rsidRPr="00000000">
        <w:rPr>
          <w:rtl w:val="0"/>
        </w:rPr>
        <w:t xml:space="preserve">The book emphasizes keeping "several optional solutions available" before committing, and explicitly warns against locking in the first solution found.</w:t>
      </w:r>
      <w:r w:rsidDel="00000000" w:rsidR="00000000" w:rsidRPr="00000000">
        <w:rPr>
          <w:rtl w:val="0"/>
        </w:rPr>
      </w:r>
    </w:p>
    <w:p w:rsidR="00000000" w:rsidDel="00000000" w:rsidP="00000000" w:rsidRDefault="00000000" w:rsidRPr="00000000" w14:paraId="00000A06">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5 — Select the Component</w:t>
      </w:r>
    </w:p>
    <w:p w:rsidR="00000000" w:rsidDel="00000000" w:rsidP="00000000" w:rsidRDefault="00000000" w:rsidRPr="00000000" w14:paraId="00000A07">
      <w:pPr>
        <w:numPr>
          <w:ilvl w:val="0"/>
          <w:numId w:val="110"/>
        </w:numPr>
        <w:spacing w:after="200" w:before="240" w:line="260" w:lineRule="auto"/>
        <w:ind w:left="720" w:hanging="360"/>
      </w:pPr>
      <w:r w:rsidDel="00000000" w:rsidR="00000000" w:rsidRPr="00000000">
        <w:rPr>
          <w:rtl w:val="0"/>
        </w:rPr>
        <w:t xml:space="preserve">Select the optimal candidate that satisfies all technical parameters and secondary criteria including cost, availability, lead time, and supplier reliability, justified through a Pugh matrix or pro/con discussion.</w:t>
      </w:r>
    </w:p>
    <w:p w:rsidR="00000000" w:rsidDel="00000000" w:rsidP="00000000" w:rsidRDefault="00000000" w:rsidRPr="00000000" w14:paraId="00000A08">
      <w:pPr>
        <w:numPr>
          <w:ilvl w:val="0"/>
          <w:numId w:val="110"/>
        </w:numPr>
        <w:spacing w:after="200" w:line="260" w:lineRule="auto"/>
        <w:ind w:left="720" w:hanging="360"/>
      </w:pPr>
      <w:r w:rsidDel="00000000" w:rsidR="00000000" w:rsidRPr="00000000">
        <w:rPr>
          <w:rtl w:val="0"/>
        </w:rPr>
        <w:t xml:space="preserve">Identify a fallback component — a second candidate that could substitute if the primary selection becomes unavailable. Record both in the table.</w:t>
      </w:r>
    </w:p>
    <w:p w:rsidR="00000000" w:rsidDel="00000000" w:rsidP="00000000" w:rsidRDefault="00000000" w:rsidRPr="00000000" w14:paraId="00000A09">
      <w:pPr>
        <w:numPr>
          <w:ilvl w:val="0"/>
          <w:numId w:val="110"/>
        </w:numPr>
        <w:spacing w:after="200" w:line="260" w:lineRule="auto"/>
        <w:ind w:left="720" w:hanging="360"/>
      </w:pPr>
      <w:commentRangeStart w:id="22"/>
      <w:r w:rsidDel="00000000" w:rsidR="00000000" w:rsidRPr="00000000">
        <w:rPr>
          <w:rtl w:val="0"/>
        </w:rPr>
        <w:t xml:space="preserve">In Innoslate, create an Asset entity for each selected component. Record the following attributes: component name, manufacturer, model number, and a link to the datasheet as a reference artifact.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A0A">
      <w:pPr>
        <w:numPr>
          <w:ilvl w:val="0"/>
          <w:numId w:val="110"/>
        </w:numPr>
        <w:spacing w:after="200" w:line="260" w:lineRule="auto"/>
        <w:ind w:left="720" w:hanging="360"/>
      </w:pPr>
      <w:r w:rsidDel="00000000" w:rsidR="00000000" w:rsidRPr="00000000">
        <w:rPr>
          <w:rtl w:val="0"/>
        </w:rPr>
        <w:t xml:space="preserve">Allocate the component Asset to the relevant subsystem Asset using the "decomposed by" relationship, consistent with the asset hierarchy established in Deliverable 3.</w:t>
      </w:r>
    </w:p>
    <w:p w:rsidR="00000000" w:rsidDel="00000000" w:rsidP="00000000" w:rsidRDefault="00000000" w:rsidRPr="00000000" w14:paraId="00000A0B">
      <w:pPr>
        <w:numPr>
          <w:ilvl w:val="0"/>
          <w:numId w:val="110"/>
        </w:numPr>
        <w:spacing w:after="200" w:line="260" w:lineRule="auto"/>
        <w:ind w:left="720" w:hanging="360"/>
      </w:pPr>
      <w:r w:rsidDel="00000000" w:rsidR="00000000" w:rsidRPr="00000000">
        <w:rPr>
          <w:rtl w:val="0"/>
        </w:rPr>
        <w:t xml:space="preserve">A</w:t>
      </w:r>
      <w:r w:rsidDel="00000000" w:rsidR="00000000" w:rsidRPr="00000000">
        <w:rPr>
          <w:rtl w:val="0"/>
        </w:rPr>
        <w:t xml:space="preserve">llocate the component Asset to the Actions it performs using the "performs" relationship, consistent with the functional allocation from Deliverable 3.</w:t>
      </w:r>
      <w:r w:rsidDel="00000000" w:rsidR="00000000" w:rsidRPr="00000000">
        <w:rPr>
          <w:b w:val="1"/>
          <w:bCs w:val="1"/>
          <w:rtl w:val="0"/>
        </w:rPr>
        <w:t xml:space="preserve">Innoslate does not automatically inherit or propagate actions down the hierarchy.</w:t>
      </w:r>
    </w:p>
    <w:p w:rsidR="00000000" w:rsidDel="00000000" w:rsidP="00000000" w:rsidRDefault="00000000" w:rsidRPr="00000000" w14:paraId="00000A0C">
      <w:pPr>
        <w:numPr>
          <w:ilvl w:val="0"/>
          <w:numId w:val="110"/>
        </w:numPr>
        <w:spacing w:after="200" w:before="240" w:line="260" w:lineRule="auto"/>
        <w:ind w:left="720" w:hanging="360"/>
      </w:pPr>
      <w:commentRangeStart w:id="23"/>
      <w:commentRangeStart w:id="24"/>
      <w:r w:rsidDel="00000000" w:rsidR="00000000" w:rsidRPr="00000000">
        <w:rPr>
          <w:rtl w:val="0"/>
        </w:rPr>
        <w:t xml:space="preserve">Update the existing Measure entities from Deliverable 4 with the actual datasheet performance values of the selected component. Do not create new Measure entities — update the threshold and objective values in the existing ones to reflect what the selected component actually delivers.</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A0D">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6 — Document the trade study and Decision</w:t>
      </w:r>
    </w:p>
    <w:p w:rsidR="00000000" w:rsidDel="00000000" w:rsidP="00000000" w:rsidRDefault="00000000" w:rsidRPr="00000000" w14:paraId="00000A0E">
      <w:pPr>
        <w:numPr>
          <w:ilvl w:val="0"/>
          <w:numId w:val="184"/>
        </w:numPr>
        <w:spacing w:after="200" w:lineRule="auto"/>
        <w:ind w:left="720" w:hanging="360"/>
      </w:pPr>
      <w:r w:rsidDel="00000000" w:rsidR="00000000" w:rsidRPr="00000000">
        <w:rPr>
          <w:rtl w:val="0"/>
        </w:rPr>
        <w:t xml:space="preserve">Open Innoslate and go to </w:t>
      </w:r>
      <w:r w:rsidDel="00000000" w:rsidR="00000000" w:rsidRPr="00000000">
        <w:rPr>
          <w:b w:val="1"/>
          <w:bCs w:val="1"/>
          <w:rtl w:val="0"/>
        </w:rPr>
        <w:t xml:space="preserve">Database View</w:t>
      </w:r>
      <w:r w:rsidDel="00000000" w:rsidR="00000000" w:rsidRPr="00000000">
        <w:rPr>
          <w:rtl w:val="0"/>
        </w:rPr>
        <w:t xml:space="preserve">.</w:t>
      </w:r>
    </w:p>
    <w:p w:rsidR="00000000" w:rsidDel="00000000" w:rsidP="00000000" w:rsidRDefault="00000000" w:rsidRPr="00000000" w14:paraId="00000A0F">
      <w:pPr>
        <w:numPr>
          <w:ilvl w:val="0"/>
          <w:numId w:val="184"/>
        </w:numPr>
        <w:spacing w:after="200" w:lineRule="auto"/>
        <w:ind w:left="720" w:hanging="360"/>
      </w:pPr>
      <w:r w:rsidDel="00000000" w:rsidR="00000000" w:rsidRPr="00000000">
        <w:rPr>
          <w:rtl w:val="0"/>
        </w:rPr>
        <w:t xml:space="preserve">Create a new </w:t>
      </w:r>
      <w:r w:rsidDel="00000000" w:rsidR="00000000" w:rsidRPr="00000000">
        <w:rPr>
          <w:b w:val="1"/>
          <w:bCs w:val="1"/>
          <w:rtl w:val="0"/>
        </w:rPr>
        <w:t xml:space="preserve">Artifact </w:t>
      </w:r>
      <w:r w:rsidDel="00000000" w:rsidR="00000000" w:rsidRPr="00000000">
        <w:rPr>
          <w:rtl w:val="0"/>
        </w:rPr>
        <w:t xml:space="preserve">entity. Give it a unique ID (e.g., TS.1) and a descriptive name.</w:t>
      </w:r>
    </w:p>
    <w:p w:rsidR="00000000" w:rsidDel="00000000" w:rsidP="00000000" w:rsidRDefault="00000000" w:rsidRPr="00000000" w14:paraId="00000A10">
      <w:pPr>
        <w:numPr>
          <w:ilvl w:val="0"/>
          <w:numId w:val="184"/>
        </w:numPr>
        <w:spacing w:after="200" w:lineRule="auto"/>
        <w:ind w:left="720" w:hanging="360"/>
      </w:pPr>
      <w:r w:rsidDel="00000000" w:rsidR="00000000" w:rsidRPr="00000000">
        <w:rPr>
          <w:rtl w:val="0"/>
        </w:rPr>
        <w:t xml:space="preserve">Upload the document containing your component selection analysis.</w:t>
      </w:r>
    </w:p>
    <w:p w:rsidR="00000000" w:rsidDel="00000000" w:rsidP="00000000" w:rsidRDefault="00000000" w:rsidRPr="00000000" w14:paraId="00000A11">
      <w:pPr>
        <w:numPr>
          <w:ilvl w:val="0"/>
          <w:numId w:val="184"/>
        </w:numPr>
        <w:spacing w:after="200" w:lineRule="auto"/>
        <w:ind w:left="720" w:hanging="360"/>
      </w:pPr>
      <w:commentRangeStart w:id="25"/>
      <w:r w:rsidDel="00000000" w:rsidR="00000000" w:rsidRPr="00000000">
        <w:rPr>
          <w:rtl w:val="0"/>
        </w:rPr>
        <w:t xml:space="preserve">In the Artifact's relationships panel, </w:t>
      </w:r>
      <w:r w:rsidDel="00000000" w:rsidR="00000000" w:rsidRPr="00000000">
        <w:rPr>
          <w:rtl w:val="0"/>
        </w:rPr>
        <w:t xml:space="preserve">add a </w:t>
      </w:r>
      <w:r w:rsidDel="00000000" w:rsidR="00000000" w:rsidRPr="00000000">
        <w:rPr>
          <w:b w:val="1"/>
          <w:bCs w:val="1"/>
          <w:rtl w:val="0"/>
        </w:rPr>
        <w:t xml:space="preserve">“satisfies”</w:t>
      </w:r>
      <w:r w:rsidDel="00000000" w:rsidR="00000000" w:rsidRPr="00000000">
        <w:rPr>
          <w:rtl w:val="0"/>
        </w:rPr>
        <w:t xml:space="preserve"> relationship to the subsystem requirements</w:t>
      </w:r>
      <w:commentRangeEnd w:id="25"/>
      <w:r w:rsidDel="00000000" w:rsidR="00000000" w:rsidRPr="00000000">
        <w:commentReference w:id="25"/>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A12">
      <w:pPr>
        <w:numPr>
          <w:ilvl w:val="0"/>
          <w:numId w:val="184"/>
        </w:numPr>
        <w:spacing w:after="200" w:lineRule="auto"/>
        <w:ind w:left="720" w:hanging="360"/>
      </w:pPr>
      <w:r w:rsidDel="00000000" w:rsidR="00000000" w:rsidRPr="00000000">
        <w:rPr>
          <w:rtl w:val="0"/>
        </w:rPr>
        <w:t xml:space="preserve">Search the component Asset and assign “references” relationship with this Trade study.</w:t>
      </w:r>
    </w:p>
    <w:p w:rsidR="00000000" w:rsidDel="00000000" w:rsidP="00000000" w:rsidRDefault="00000000" w:rsidRPr="00000000" w14:paraId="00000A13">
      <w:pPr>
        <w:numPr>
          <w:ilvl w:val="0"/>
          <w:numId w:val="184"/>
        </w:numPr>
        <w:spacing w:after="200" w:before="240" w:line="260" w:lineRule="auto"/>
        <w:ind w:left="720" w:hanging="360"/>
      </w:pPr>
      <w:r w:rsidDel="00000000" w:rsidR="00000000" w:rsidRPr="00000000">
        <w:rPr>
          <w:rtl w:val="0"/>
        </w:rPr>
        <w:t xml:space="preserve">Create a Decision entity in Innoslate recording the selected component, the rationale for selection, the fallback component, and any assumptions the selection depends on. Link it to the trade study artifact from Deliverable 4 using the "enabled by" relationship.</w:t>
      </w:r>
    </w:p>
    <w:p w:rsidR="00000000" w:rsidDel="00000000" w:rsidP="00000000" w:rsidRDefault="00000000" w:rsidRPr="00000000" w14:paraId="00000A14">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7 — Identify and Document Associated Risks</w:t>
      </w:r>
    </w:p>
    <w:p w:rsidR="00000000" w:rsidDel="00000000" w:rsidP="00000000" w:rsidRDefault="00000000" w:rsidRPr="00000000" w14:paraId="00000A15">
      <w:pPr>
        <w:spacing w:before="240" w:line="260" w:lineRule="auto"/>
        <w:rPr/>
      </w:pPr>
      <w:r w:rsidDel="00000000" w:rsidR="00000000" w:rsidRPr="00000000">
        <w:rPr>
          <w:rtl w:val="0"/>
        </w:rPr>
        <w:t xml:space="preserve">Follow the same process as Deliverable 4 Step 5, but with risks specific to the selected component rather than the technology class:</w:t>
      </w:r>
    </w:p>
    <w:p w:rsidR="00000000" w:rsidDel="00000000" w:rsidP="00000000" w:rsidRDefault="00000000" w:rsidRPr="00000000" w14:paraId="00000A16">
      <w:pPr>
        <w:numPr>
          <w:ilvl w:val="0"/>
          <w:numId w:val="89"/>
        </w:numPr>
        <w:spacing w:after="200" w:before="240" w:line="260" w:lineRule="auto"/>
        <w:ind w:left="720" w:hanging="360"/>
      </w:pPr>
      <w:r w:rsidDel="00000000" w:rsidR="00000000" w:rsidRPr="00000000">
        <w:rPr>
          <w:rtl w:val="0"/>
        </w:rPr>
        <w:t xml:space="preserve">For each selected component, assess risks across the following categories:</w:t>
      </w:r>
    </w:p>
    <w:p w:rsidR="00000000" w:rsidDel="00000000" w:rsidP="00000000" w:rsidRDefault="00000000" w:rsidRPr="00000000" w14:paraId="00000A17">
      <w:pPr>
        <w:numPr>
          <w:ilvl w:val="1"/>
          <w:numId w:val="89"/>
        </w:numPr>
        <w:spacing w:after="200" w:line="260" w:lineRule="auto"/>
        <w:ind w:left="1440" w:hanging="360"/>
      </w:pPr>
      <w:r w:rsidDel="00000000" w:rsidR="00000000" w:rsidRPr="00000000">
        <w:rPr>
          <w:b w:val="1"/>
          <w:bCs w:val="1"/>
          <w:rtl w:val="0"/>
        </w:rPr>
        <w:t xml:space="preserve">Performance risk</w:t>
      </w:r>
      <w:r w:rsidDel="00000000" w:rsidR="00000000" w:rsidRPr="00000000">
        <w:rPr>
          <w:rtl w:val="0"/>
        </w:rPr>
        <w:t xml:space="preserve"> — does the datasheet value meet the final specified value only under nominal conditions, with uncertainty under worst-case conditions?</w:t>
      </w:r>
    </w:p>
    <w:p w:rsidR="00000000" w:rsidDel="00000000" w:rsidP="00000000" w:rsidRDefault="00000000" w:rsidRPr="00000000" w14:paraId="00000A18">
      <w:pPr>
        <w:numPr>
          <w:ilvl w:val="1"/>
          <w:numId w:val="89"/>
        </w:numPr>
        <w:spacing w:after="200" w:line="260" w:lineRule="auto"/>
        <w:ind w:left="1440" w:hanging="360"/>
      </w:pPr>
      <w:r w:rsidDel="00000000" w:rsidR="00000000" w:rsidRPr="00000000">
        <w:rPr>
          <w:b w:val="1"/>
          <w:bCs w:val="1"/>
          <w:rtl w:val="0"/>
        </w:rPr>
        <w:t xml:space="preserve">Supply chain risk</w:t>
      </w:r>
      <w:r w:rsidDel="00000000" w:rsidR="00000000" w:rsidRPr="00000000">
        <w:rPr>
          <w:rtl w:val="0"/>
        </w:rPr>
        <w:t xml:space="preserve"> — is the component available from multiple suppliers, or is there a single-source dependency? What is the lead time?</w:t>
      </w:r>
    </w:p>
    <w:p w:rsidR="00000000" w:rsidDel="00000000" w:rsidP="00000000" w:rsidRDefault="00000000" w:rsidRPr="00000000" w14:paraId="00000A19">
      <w:pPr>
        <w:numPr>
          <w:ilvl w:val="1"/>
          <w:numId w:val="89"/>
        </w:numPr>
        <w:spacing w:after="200" w:line="260" w:lineRule="auto"/>
        <w:ind w:left="1440" w:hanging="360"/>
      </w:pPr>
      <w:r w:rsidDel="00000000" w:rsidR="00000000" w:rsidRPr="00000000">
        <w:rPr>
          <w:b w:val="1"/>
          <w:bCs w:val="1"/>
          <w:rtl w:val="0"/>
        </w:rPr>
        <w:t xml:space="preserve">Obsolescence risk</w:t>
      </w:r>
      <w:r w:rsidDel="00000000" w:rsidR="00000000" w:rsidRPr="00000000">
        <w:rPr>
          <w:rtl w:val="0"/>
        </w:rPr>
        <w:t xml:space="preserve"> — is the component approaching end-of-life, or is it a recently released product with an unproven supply history?</w:t>
      </w:r>
    </w:p>
    <w:p w:rsidR="00000000" w:rsidDel="00000000" w:rsidP="00000000" w:rsidRDefault="00000000" w:rsidRPr="00000000" w14:paraId="00000A1A">
      <w:pPr>
        <w:numPr>
          <w:ilvl w:val="1"/>
          <w:numId w:val="89"/>
        </w:numPr>
        <w:spacing w:after="200" w:line="260" w:lineRule="auto"/>
        <w:ind w:left="1440" w:hanging="360"/>
      </w:pPr>
      <w:r w:rsidDel="00000000" w:rsidR="00000000" w:rsidRPr="00000000">
        <w:rPr>
          <w:b w:val="1"/>
          <w:bCs w:val="1"/>
          <w:rtl w:val="0"/>
        </w:rPr>
        <w:t xml:space="preserve">Integration risk</w:t>
      </w:r>
      <w:r w:rsidDel="00000000" w:rsidR="00000000" w:rsidRPr="00000000">
        <w:rPr>
          <w:rtl w:val="0"/>
        </w:rPr>
        <w:t xml:space="preserve"> — does the component require drivers, calibration procedures, or interface adaptors that could introduce compatibility issues with adjacent components?</w:t>
      </w:r>
    </w:p>
    <w:p w:rsidR="00000000" w:rsidDel="00000000" w:rsidP="00000000" w:rsidRDefault="00000000" w:rsidRPr="00000000" w14:paraId="00000A1B">
      <w:pPr>
        <w:numPr>
          <w:ilvl w:val="1"/>
          <w:numId w:val="89"/>
        </w:numPr>
        <w:spacing w:after="200" w:line="260" w:lineRule="auto"/>
        <w:ind w:left="1440" w:hanging="360"/>
      </w:pPr>
      <w:r w:rsidDel="00000000" w:rsidR="00000000" w:rsidRPr="00000000">
        <w:rPr>
          <w:b w:val="1"/>
          <w:bCs w:val="1"/>
          <w:rtl w:val="0"/>
        </w:rPr>
        <w:t xml:space="preserve">Environmental risk</w:t>
      </w:r>
      <w:r w:rsidDel="00000000" w:rsidR="00000000" w:rsidRPr="00000000">
        <w:rPr>
          <w:rtl w:val="0"/>
        </w:rPr>
        <w:t xml:space="preserve"> — does the component's rated operating range match the environmental requirements in SRD Section 3.9?</w:t>
      </w:r>
    </w:p>
    <w:p w:rsidR="00000000" w:rsidDel="00000000" w:rsidP="00000000" w:rsidRDefault="00000000" w:rsidRPr="00000000" w14:paraId="00000A1C">
      <w:pPr>
        <w:numPr>
          <w:ilvl w:val="0"/>
          <w:numId w:val="89"/>
        </w:numPr>
        <w:spacing w:after="200" w:line="260" w:lineRule="auto"/>
        <w:ind w:left="720" w:hanging="360"/>
      </w:pPr>
      <w:r w:rsidDel="00000000" w:rsidR="00000000" w:rsidRPr="00000000">
        <w:rPr>
          <w:rtl w:val="0"/>
        </w:rPr>
        <w:t xml:space="preserve">For each risk, create a Risk entity in Innoslate following the same format as Deliverable 4: unique ID, description, likelihood, consequence, assignee. Link it to the selected </w:t>
      </w:r>
      <w:commentRangeStart w:id="26"/>
      <w:r w:rsidDel="00000000" w:rsidR="00000000" w:rsidRPr="00000000">
        <w:rPr>
          <w:rtl w:val="0"/>
        </w:rPr>
        <w:t xml:space="preserve">component Asset entity using "related to" and to the affected requirement using "traced from."</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A1D">
      <w:pPr>
        <w:numPr>
          <w:ilvl w:val="0"/>
          <w:numId w:val="89"/>
        </w:numPr>
        <w:spacing w:after="200" w:line="260" w:lineRule="auto"/>
        <w:ind w:left="720" w:hanging="360"/>
      </w:pPr>
      <w:commentRangeStart w:id="27"/>
      <w:r w:rsidDel="00000000" w:rsidR="00000000" w:rsidRPr="00000000">
        <w:rPr>
          <w:rtl w:val="0"/>
        </w:rPr>
        <w:t xml:space="preserve">For any risk rated Medium or above, document a mitigation strategy. The fallback component identified in Step 4 serves as the primary mitigation for supply chain and obsolescence risks — </w:t>
      </w:r>
      <w:r w:rsidDel="00000000" w:rsidR="00000000" w:rsidRPr="00000000">
        <w:rPr>
          <w:rtl w:val="0"/>
        </w:rPr>
        <w:t xml:space="preserve">link the fallback component Asset to the Risk entity using "resolves."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A1E">
      <w:pPr>
        <w:numPr>
          <w:ilvl w:val="0"/>
          <w:numId w:val="89"/>
        </w:numPr>
        <w:spacing w:after="200" w:before="240" w:line="260" w:lineRule="auto"/>
        <w:ind w:left="720" w:hanging="360"/>
      </w:pPr>
      <w:r w:rsidDel="00000000" w:rsidR="00000000" w:rsidRPr="00000000">
        <w:rPr>
          <w:rtl w:val="0"/>
        </w:rPr>
        <w:t xml:space="preserve">Update the Risk Chart diagram created in Deliverable 4 to include the new component-level risks.</w:t>
      </w:r>
    </w:p>
    <w:p w:rsidR="00000000" w:rsidDel="00000000" w:rsidP="00000000" w:rsidRDefault="00000000" w:rsidRPr="00000000" w14:paraId="00000A1F">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8 — Resolve TBDs from Deliverable 4</w:t>
      </w:r>
      <w:r w:rsidDel="00000000" w:rsidR="00000000" w:rsidRPr="00000000">
        <w:rPr>
          <w:rtl w:val="0"/>
        </w:rPr>
      </w:r>
    </w:p>
    <w:p w:rsidR="00000000" w:rsidDel="00000000" w:rsidP="00000000" w:rsidRDefault="00000000" w:rsidRPr="00000000" w14:paraId="00000A20">
      <w:pPr>
        <w:spacing w:after="240" w:before="240" w:line="260" w:lineRule="auto"/>
        <w:rPr/>
      </w:pPr>
      <w:r w:rsidDel="00000000" w:rsidR="00000000" w:rsidRPr="00000000">
        <w:rPr>
          <w:rtl w:val="0"/>
        </w:rPr>
        <w:t xml:space="preserve">Component selection is the event that resolves many TBDs carried forward from Deliverable 4 and the SRD. Before closing this deliverable:</w:t>
      </w:r>
    </w:p>
    <w:p w:rsidR="00000000" w:rsidDel="00000000" w:rsidP="00000000" w:rsidRDefault="00000000" w:rsidRPr="00000000" w14:paraId="00000A21">
      <w:pPr>
        <w:numPr>
          <w:ilvl w:val="0"/>
          <w:numId w:val="100"/>
        </w:numPr>
        <w:spacing w:after="200" w:before="240" w:line="260" w:lineRule="auto"/>
        <w:ind w:left="720" w:hanging="360"/>
      </w:pPr>
      <w:r w:rsidDel="00000000" w:rsidR="00000000" w:rsidRPr="00000000">
        <w:rPr>
          <w:rtl w:val="0"/>
        </w:rPr>
        <w:t xml:space="preserve">Review all open Issue entities in Innoslate from Deliverable 4 that were flagged as pending product selection. For each one, determine whether the selected component resolves it and update the Issue entity status accordingly.</w:t>
      </w:r>
    </w:p>
    <w:p w:rsidR="00000000" w:rsidDel="00000000" w:rsidP="00000000" w:rsidRDefault="00000000" w:rsidRPr="00000000" w14:paraId="00000A22">
      <w:pPr>
        <w:numPr>
          <w:ilvl w:val="0"/>
          <w:numId w:val="100"/>
        </w:numPr>
        <w:spacing w:after="200" w:line="260" w:lineRule="auto"/>
        <w:ind w:left="720" w:hanging="360"/>
      </w:pPr>
      <w:r w:rsidDel="00000000" w:rsidR="00000000" w:rsidRPr="00000000">
        <w:rPr>
          <w:rtl w:val="0"/>
        </w:rPr>
        <w:t xml:space="preserve">Review SRD Sections 3.3 and 3.4 for interface entries marked TBD pending product selection. Update these with the specific interface type, protocol, and connector standard implied by the selected component.</w:t>
      </w:r>
    </w:p>
    <w:p w:rsidR="00000000" w:rsidDel="00000000" w:rsidP="00000000" w:rsidRDefault="00000000" w:rsidRPr="00000000" w14:paraId="00000A23">
      <w:pPr>
        <w:numPr>
          <w:ilvl w:val="0"/>
          <w:numId w:val="100"/>
        </w:numPr>
        <w:spacing w:after="200" w:before="240" w:line="260" w:lineRule="auto"/>
        <w:ind w:left="720" w:hanging="360"/>
      </w:pPr>
      <w:r w:rsidDel="00000000" w:rsidR="00000000" w:rsidRPr="00000000">
        <w:rPr>
          <w:rtl w:val="0"/>
        </w:rPr>
        <w:t xml:space="preserve">Review SRD Section 3.5 for data items marked TBD. Update encoding formats and data types where the selected component implies a specific standard.</w:t>
      </w:r>
    </w:p>
    <w:p w:rsidR="00000000" w:rsidDel="00000000" w:rsidP="00000000" w:rsidRDefault="00000000" w:rsidRPr="00000000" w14:paraId="00000A24">
      <w:pPr>
        <w:spacing w:after="240" w:before="240" w:line="260" w:lineRule="auto"/>
        <w:rPr>
          <w:b w:val="1"/>
          <w:bCs w:val="1"/>
          <w:color w:val="2e75b6"/>
          <w:sz w:val="24"/>
          <w:szCs w:val="24"/>
        </w:rPr>
      </w:pPr>
      <w:r w:rsidDel="00000000" w:rsidR="00000000" w:rsidRPr="00000000">
        <w:rPr>
          <w:rtl w:val="0"/>
        </w:rPr>
      </w:r>
    </w:p>
    <w:p w:rsidR="00000000" w:rsidDel="00000000" w:rsidP="00000000" w:rsidRDefault="00000000" w:rsidRPr="00000000" w14:paraId="00000A25">
      <w:pPr>
        <w:spacing w:after="240" w:before="240" w:line="260" w:lineRule="auto"/>
        <w:rPr>
          <w:b w:val="1"/>
          <w:bCs w:val="1"/>
          <w:color w:val="2e75b6"/>
          <w:sz w:val="24"/>
          <w:szCs w:val="24"/>
        </w:rPr>
      </w:pPr>
      <w:r w:rsidDel="00000000" w:rsidR="00000000" w:rsidRPr="00000000">
        <w:rPr>
          <w:rtl w:val="0"/>
        </w:rPr>
      </w:r>
    </w:p>
    <w:p w:rsidR="00000000" w:rsidDel="00000000" w:rsidP="00000000" w:rsidRDefault="00000000" w:rsidRPr="00000000" w14:paraId="00000A26">
      <w:pPr>
        <w:spacing w:after="240" w:before="240" w:line="260" w:lineRule="auto"/>
        <w:rPr>
          <w:b w:val="1"/>
          <w:bCs w:val="1"/>
          <w:color w:val="2e75b6"/>
          <w:sz w:val="24"/>
          <w:szCs w:val="24"/>
        </w:rPr>
      </w:pPr>
      <w:r w:rsidDel="00000000" w:rsidR="00000000" w:rsidRPr="00000000">
        <w:rPr>
          <w:b w:val="1"/>
          <w:bCs w:val="1"/>
          <w:color w:val="2e75b6"/>
          <w:sz w:val="24"/>
          <w:szCs w:val="24"/>
          <w:rtl w:val="0"/>
        </w:rPr>
        <w:t xml:space="preserve">Step 9 — Re</w:t>
      </w:r>
      <w:r w:rsidDel="00000000" w:rsidR="00000000" w:rsidRPr="00000000">
        <w:rPr>
          <w:b w:val="1"/>
          <w:bCs w:val="1"/>
          <w:color w:val="2e75b6"/>
          <w:sz w:val="24"/>
          <w:szCs w:val="24"/>
          <w:rtl w:val="0"/>
        </w:rPr>
        <w:t xml:space="preserve">view Traceability Matrices</w:t>
      </w:r>
    </w:p>
    <w:p w:rsidR="00000000" w:rsidDel="00000000" w:rsidP="00000000" w:rsidRDefault="00000000" w:rsidRPr="00000000" w14:paraId="00000A27">
      <w:pPr>
        <w:spacing w:after="240" w:before="240" w:line="260" w:lineRule="auto"/>
        <w:rPr/>
      </w:pPr>
      <w:r w:rsidDel="00000000" w:rsidR="00000000" w:rsidRPr="00000000">
        <w:rPr>
          <w:rtl w:val="0"/>
        </w:rPr>
        <w:t xml:space="preserve">Review the traceability matrices below to verify that all entities created or updated in this deliverable are properly linked within the model. Where a matrix does not yet exist, create it. Where one exists from a prior deliverable, open and review it — do not recreate it. </w:t>
      </w:r>
    </w:p>
    <w:p w:rsidR="00000000" w:rsidDel="00000000" w:rsidP="00000000" w:rsidRDefault="00000000" w:rsidRPr="00000000" w14:paraId="00000A28">
      <w:pPr>
        <w:spacing w:after="240" w:before="240" w:line="260" w:lineRule="auto"/>
        <w:rPr>
          <w:i w:val="1"/>
          <w:iCs w:val="1"/>
        </w:rPr>
      </w:pPr>
      <w:r w:rsidDel="00000000" w:rsidR="00000000" w:rsidRPr="00000000">
        <w:rPr>
          <w:i w:val="1"/>
          <w:iCs w:val="1"/>
          <w:rtl w:val="0"/>
        </w:rPr>
        <w:t xml:space="preserve">The goal is not to generate matrices for their own sake, but to confirm that nothing is floating unconnected in the model.</w:t>
      </w:r>
    </w:p>
    <w:p w:rsidR="00000000" w:rsidDel="00000000" w:rsidP="00000000" w:rsidRDefault="00000000" w:rsidRPr="00000000" w14:paraId="00000A29">
      <w:pPr>
        <w:numPr>
          <w:ilvl w:val="0"/>
          <w:numId w:val="114"/>
        </w:numPr>
        <w:spacing w:after="240" w:before="240" w:line="260" w:lineRule="auto"/>
        <w:ind w:left="720" w:hanging="360"/>
      </w:pPr>
      <w:r w:rsidDel="00000000" w:rsidR="00000000" w:rsidRPr="00000000">
        <w:rPr>
          <w:rFonts w:ascii="Arial Unicode MS" w:cs="Arial Unicode MS" w:eastAsia="Arial Unicode MS" w:hAnsi="Arial Unicode MS"/>
          <w:rtl w:val="0"/>
        </w:rPr>
        <w:t xml:space="preserve">Requirements → Component Assets (satisfied by)</w:t>
      </w:r>
    </w:p>
    <w:p w:rsidR="00000000" w:rsidDel="00000000" w:rsidP="00000000" w:rsidRDefault="00000000" w:rsidRPr="00000000" w14:paraId="00000A2A">
      <w:pPr>
        <w:spacing w:after="240" w:before="240" w:line="260" w:lineRule="auto"/>
        <w:ind w:left="720" w:firstLine="0"/>
        <w:rPr/>
      </w:pPr>
      <w:r w:rsidDel="00000000" w:rsidR="00000000" w:rsidRPr="00000000">
        <w:rPr>
          <w:rtl w:val="0"/>
        </w:rPr>
        <w:t xml:space="preserve">Confirms that every subsystem technical requirement from the FRD is satisfied by at least one selected component. Any requirement with no component assigned is an unresolved gap.</w:t>
      </w:r>
    </w:p>
    <w:p w:rsidR="00000000" w:rsidDel="00000000" w:rsidP="00000000" w:rsidRDefault="00000000" w:rsidRPr="00000000" w14:paraId="00000A2B">
      <w:pPr>
        <w:numPr>
          <w:ilvl w:val="0"/>
          <w:numId w:val="114"/>
        </w:numPr>
        <w:spacing w:after="240" w:before="240" w:line="260" w:lineRule="auto"/>
        <w:ind w:left="720" w:hanging="360"/>
      </w:pPr>
      <w:r w:rsidDel="00000000" w:rsidR="00000000" w:rsidRPr="00000000">
        <w:rPr>
          <w:rFonts w:ascii="Arial Unicode MS" w:cs="Arial Unicode MS" w:eastAsia="Arial Unicode MS" w:hAnsi="Arial Unicode MS"/>
          <w:rtl w:val="0"/>
        </w:rPr>
        <w:t xml:space="preserve">Component Assets → Actions (performs)</w:t>
      </w:r>
    </w:p>
    <w:p w:rsidR="00000000" w:rsidDel="00000000" w:rsidP="00000000" w:rsidRDefault="00000000" w:rsidRPr="00000000" w14:paraId="00000A2C">
      <w:pPr>
        <w:spacing w:after="240" w:before="240" w:line="260" w:lineRule="auto"/>
        <w:ind w:left="720" w:firstLine="0"/>
        <w:rPr/>
      </w:pPr>
      <w:r w:rsidDel="00000000" w:rsidR="00000000" w:rsidRPr="00000000">
        <w:rPr>
          <w:rtl w:val="0"/>
        </w:rPr>
        <w:t xml:space="preserve">Confirms that every leaf-level action in the action diagram has been allocated to a component asset via the "performs" relationship. Any action with no asset is functionally unallocated — which at this stage is a red flag.</w:t>
      </w:r>
    </w:p>
    <w:p w:rsidR="00000000" w:rsidDel="00000000" w:rsidP="00000000" w:rsidRDefault="00000000" w:rsidRPr="00000000" w14:paraId="00000A2D">
      <w:pPr>
        <w:numPr>
          <w:ilvl w:val="0"/>
          <w:numId w:val="114"/>
        </w:numPr>
        <w:spacing w:after="240" w:before="240" w:line="260" w:lineRule="auto"/>
        <w:ind w:left="720" w:hanging="360"/>
      </w:pPr>
      <w:r w:rsidDel="00000000" w:rsidR="00000000" w:rsidRPr="00000000">
        <w:rPr>
          <w:rFonts w:ascii="Arial Unicode MS" w:cs="Arial Unicode MS" w:eastAsia="Arial Unicode MS" w:hAnsi="Arial Unicode MS"/>
          <w:rtl w:val="0"/>
        </w:rPr>
        <w:t xml:space="preserve">Component Assets → Subsystem Assets (decomposed by)</w:t>
      </w:r>
    </w:p>
    <w:p w:rsidR="00000000" w:rsidDel="00000000" w:rsidP="00000000" w:rsidRDefault="00000000" w:rsidRPr="00000000" w14:paraId="00000A2E">
      <w:pPr>
        <w:spacing w:after="240" w:before="240" w:line="260" w:lineRule="auto"/>
        <w:ind w:left="720" w:firstLine="0"/>
        <w:rPr/>
      </w:pPr>
      <w:r w:rsidDel="00000000" w:rsidR="00000000" w:rsidRPr="00000000">
        <w:rPr>
          <w:rtl w:val="0"/>
        </w:rPr>
        <w:t xml:space="preserve">Confirms the physical hierarchy is complete and every selected component sits within the correct subsystem in the asset hierarchy. This is the backbone of your rough-cut BOM — if a component is missing here, it won't appear in the BOM.</w:t>
      </w:r>
    </w:p>
    <w:p w:rsidR="00000000" w:rsidDel="00000000" w:rsidP="00000000" w:rsidRDefault="00000000" w:rsidRPr="00000000" w14:paraId="00000A2F">
      <w:pPr>
        <w:spacing w:line="280" w:lineRule="auto"/>
        <w:rPr/>
      </w:pPr>
      <w:r w:rsidDel="00000000" w:rsidR="00000000" w:rsidRPr="00000000">
        <w:rPr>
          <w:rtl w:val="0"/>
        </w:rPr>
      </w:r>
    </w:p>
    <w:p w:rsidR="00000000" w:rsidDel="00000000" w:rsidP="00000000" w:rsidRDefault="00000000" w:rsidRPr="00000000" w14:paraId="00000A30">
      <w:pPr>
        <w:pStyle w:val="Heading1"/>
        <w:keepNext w:val="0"/>
        <w:keepLines w:val="0"/>
        <w:spacing w:before="320" w:line="240" w:lineRule="auto"/>
        <w:rPr>
          <w:b w:val="1"/>
          <w:bCs w:val="1"/>
          <w:color w:val="1f3864"/>
          <w:sz w:val="32"/>
          <w:szCs w:val="32"/>
        </w:rPr>
      </w:pPr>
      <w:bookmarkStart w:colFirst="0" w:colLast="0" w:name="_r9yxtip2gqqi" w:id="186"/>
      <w:bookmarkEnd w:id="186"/>
      <w:r w:rsidDel="00000000" w:rsidR="00000000" w:rsidRPr="00000000">
        <w:rPr>
          <w:b w:val="1"/>
          <w:bCs w:val="1"/>
          <w:color w:val="1f3864"/>
          <w:sz w:val="32"/>
          <w:szCs w:val="32"/>
          <w:rtl w:val="0"/>
        </w:rPr>
        <w:t xml:space="preserve">6. References</w:t>
      </w:r>
    </w:p>
    <w:p w:rsidR="00000000" w:rsidDel="00000000" w:rsidP="00000000" w:rsidRDefault="00000000" w:rsidRPr="00000000" w14:paraId="00000A31">
      <w:pPr>
        <w:spacing w:line="120" w:lineRule="auto"/>
        <w:rPr/>
      </w:pPr>
      <w:r w:rsidDel="00000000" w:rsidR="00000000" w:rsidRPr="00000000">
        <w:rPr>
          <w:rtl w:val="0"/>
        </w:rPr>
      </w:r>
    </w:p>
    <w:p w:rsidR="00000000" w:rsidDel="00000000" w:rsidP="00000000" w:rsidRDefault="00000000" w:rsidRPr="00000000" w14:paraId="00000A32">
      <w:pPr>
        <w:spacing w:after="40" w:before="40" w:line="260" w:lineRule="auto"/>
        <w:rPr/>
      </w:pPr>
      <w:r w:rsidDel="00000000" w:rsidR="00000000" w:rsidRPr="00000000">
        <w:rPr>
          <w:rtl w:val="0"/>
        </w:rPr>
        <w:t xml:space="preserve">[1] Dam, S. H. Real MBSE: Model-Based Systems Engineering Using LML and Innoslate. — Primary source for the synthesis process, trade study methodology, COTS/GOTS risk identification, and functional analysis and allocation.</w:t>
      </w:r>
    </w:p>
    <w:p w:rsidR="00000000" w:rsidDel="00000000" w:rsidP="00000000" w:rsidRDefault="00000000" w:rsidRPr="00000000" w14:paraId="00000A33">
      <w:pPr>
        <w:spacing w:after="40" w:before="40" w:line="260" w:lineRule="auto"/>
        <w:rPr/>
      </w:pPr>
      <w:r w:rsidDel="00000000" w:rsidR="00000000" w:rsidRPr="00000000">
        <w:rPr>
          <w:rtl w:val="0"/>
        </w:rPr>
        <w:t xml:space="preserve">[2] Jackson, P. L. (2009). Getting Design Right: A Systems Approach. CRC Press. — Source for subsystem identification (Ch. 4), interface identification, and design structure matrix methods (Ch. 6).</w:t>
      </w:r>
    </w:p>
    <w:p w:rsidR="00000000" w:rsidDel="00000000" w:rsidP="00000000" w:rsidRDefault="00000000" w:rsidRPr="00000000" w14:paraId="00000A34">
      <w:pPr>
        <w:spacing w:after="40" w:before="40" w:line="260" w:lineRule="auto"/>
        <w:rPr/>
      </w:pPr>
      <w:r w:rsidDel="00000000" w:rsidR="00000000" w:rsidRPr="00000000">
        <w:rPr>
          <w:rtl w:val="0"/>
        </w:rPr>
        <w:t xml:space="preserve">[3] MIL-STD-499B (Draft). Systems Engineering. — Referenced in the MBSE textbook as the basis for trade study types associated with requirements, functional, and synthesis processes.</w:t>
      </w:r>
    </w:p>
    <w:p w:rsidR="00000000" w:rsidDel="00000000" w:rsidP="00000000" w:rsidRDefault="00000000" w:rsidRPr="00000000" w14:paraId="00000A35">
      <w:pPr>
        <w:spacing w:line="120" w:lineRule="auto"/>
        <w:rPr/>
      </w:pPr>
      <w:r w:rsidDel="00000000" w:rsidR="00000000" w:rsidRPr="00000000">
        <w:rPr>
          <w:rtl w:val="0"/>
        </w:rPr>
      </w:r>
    </w:p>
    <w:p w:rsidR="00000000" w:rsidDel="00000000" w:rsidP="00000000" w:rsidRDefault="00000000" w:rsidRPr="00000000" w14:paraId="00000A36">
      <w:pPr>
        <w:rPr>
          <w:sz w:val="34"/>
          <w:szCs w:val="34"/>
        </w:rPr>
      </w:pPr>
      <w:r w:rsidDel="00000000" w:rsidR="00000000" w:rsidRPr="00000000">
        <w:rPr>
          <w:rtl w:val="0"/>
        </w:rPr>
      </w:r>
    </w:p>
    <w:p w:rsidR="00000000" w:rsidDel="00000000" w:rsidP="00000000" w:rsidRDefault="00000000" w:rsidRPr="00000000" w14:paraId="00000A37">
      <w:pPr>
        <w:rPr>
          <w:sz w:val="34"/>
          <w:szCs w:val="34"/>
        </w:rPr>
        <w:sectPr>
          <w:headerReference r:id="rId56" w:type="default"/>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sectPr>
          <w:headerReference r:id="rId58" w:type="default"/>
          <w:footerReference r:id="rId59" w:type="default"/>
          <w:type w:val="nextPage"/>
          <w:pgSz w:h="15840" w:w="12240" w:orient="portrait"/>
          <w:pgMar w:bottom="1440" w:top="1440" w:left="1440" w:right="1440" w:header="720" w:footer="720"/>
          <w:pgNumType w:start="1"/>
        </w:sectPr>
      </w:pPr>
      <w:bookmarkStart w:colFirst="0" w:colLast="0" w:name="_wse0xwmajm9y"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8 - analysis report + BOM</w:t>
      </w:r>
      <w:r w:rsidDel="00000000" w:rsidR="00000000" w:rsidRPr="00000000">
        <w:rPr>
          <w:rtl w:val="0"/>
        </w:rPr>
      </w:r>
    </w:p>
    <w:p w:rsidR="00000000" w:rsidDel="00000000" w:rsidP="00000000" w:rsidRDefault="00000000" w:rsidRPr="00000000" w14:paraId="00000A39">
      <w:pPr>
        <w:spacing w:line="240" w:lineRule="auto"/>
        <w:jc w:val="center"/>
        <w:rPr>
          <w:b w:val="1"/>
          <w:bCs w:val="1"/>
          <w:color w:val="1f3864"/>
          <w:sz w:val="44"/>
          <w:szCs w:val="44"/>
        </w:rPr>
      </w:pPr>
      <w:r w:rsidDel="00000000" w:rsidR="00000000" w:rsidRPr="00000000">
        <w:rPr>
          <w:b w:val="1"/>
          <w:bCs w:val="1"/>
          <w:color w:val="1f3864"/>
          <w:sz w:val="44"/>
          <w:szCs w:val="44"/>
          <w:rtl w:val="0"/>
        </w:rPr>
        <w:t xml:space="preserve">Design Analysis Report and </w:t>
      </w:r>
    </w:p>
    <w:p w:rsidR="00000000" w:rsidDel="00000000" w:rsidP="00000000" w:rsidRDefault="00000000" w:rsidRPr="00000000" w14:paraId="00000A3A">
      <w:pPr>
        <w:spacing w:after="200" w:line="240" w:lineRule="auto"/>
        <w:jc w:val="center"/>
        <w:rPr>
          <w:b w:val="1"/>
          <w:bCs w:val="1"/>
          <w:color w:val="1f3864"/>
          <w:sz w:val="32"/>
          <w:szCs w:val="32"/>
        </w:rPr>
      </w:pPr>
      <w:r w:rsidDel="00000000" w:rsidR="00000000" w:rsidRPr="00000000">
        <w:rPr>
          <w:b w:val="1"/>
          <w:bCs w:val="1"/>
          <w:color w:val="1f3864"/>
          <w:sz w:val="44"/>
          <w:szCs w:val="44"/>
          <w:rtl w:val="0"/>
        </w:rPr>
        <w:t xml:space="preserve">Initial Bill-of-Materials (BOM)</w:t>
      </w:r>
      <w:r w:rsidDel="00000000" w:rsidR="00000000" w:rsidRPr="00000000">
        <w:rPr>
          <w:rtl w:val="0"/>
        </w:rPr>
      </w:r>
    </w:p>
    <w:p w:rsidR="00000000" w:rsidDel="00000000" w:rsidP="00000000" w:rsidRDefault="00000000" w:rsidRPr="00000000" w14:paraId="00000A3B">
      <w:pPr>
        <w:spacing w:after="200" w:line="240" w:lineRule="auto"/>
        <w:jc w:val="center"/>
        <w:rPr>
          <w:color w:val="1d6a72"/>
          <w:sz w:val="20"/>
          <w:szCs w:val="20"/>
        </w:rPr>
      </w:pPr>
      <w:r w:rsidDel="00000000" w:rsidR="00000000" w:rsidRPr="00000000">
        <w:rPr>
          <w:color w:val="1d6a72"/>
          <w:sz w:val="24"/>
          <w:szCs w:val="24"/>
          <w:rtl w:val="0"/>
        </w:rPr>
        <w:t xml:space="preserve">Deliverable 8 - Stage Synthesis</w:t>
      </w:r>
      <w:r w:rsidDel="00000000" w:rsidR="00000000" w:rsidRPr="00000000">
        <w:rPr>
          <w:rtl w:val="0"/>
        </w:rPr>
      </w:r>
    </w:p>
    <w:p w:rsidR="00000000" w:rsidDel="00000000" w:rsidP="00000000" w:rsidRDefault="00000000" w:rsidRPr="00000000" w14:paraId="00000A3C">
      <w:pPr>
        <w:pStyle w:val="Heading1"/>
        <w:keepNext w:val="0"/>
        <w:keepLines w:val="0"/>
        <w:spacing w:after="200" w:before="320" w:line="240" w:lineRule="auto"/>
        <w:rPr>
          <w:b w:val="1"/>
          <w:bCs w:val="1"/>
          <w:color w:val="1f3864"/>
          <w:sz w:val="32"/>
          <w:szCs w:val="32"/>
        </w:rPr>
      </w:pPr>
      <w:r w:rsidDel="00000000" w:rsidR="00000000" w:rsidRPr="00000000">
        <w:rPr>
          <w:b w:val="1"/>
          <w:bCs w:val="1"/>
          <w:color w:val="1f3864"/>
          <w:sz w:val="32"/>
          <w:szCs w:val="32"/>
          <w:rtl w:val="0"/>
        </w:rPr>
        <w:t xml:space="preserve">1. What This Deliverable 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spacing w:after="200" w:before="240" w:line="276" w:lineRule="auto"/>
        <w:jc w:val="both"/>
        <w:rPr/>
      </w:pPr>
      <w:r w:rsidDel="00000000" w:rsidR="00000000" w:rsidRPr="00000000">
        <w:rPr>
          <w:rtl w:val="0"/>
        </w:rPr>
        <w:t xml:space="preserve">With specific components selected in Deliverable 7, the architecture is no longer abstract — it has real parts with real datasheet values. This deliverable asks the question: does the architecture as a whole actually work?</w:t>
      </w:r>
    </w:p>
    <w:p w:rsidR="00000000" w:rsidDel="00000000" w:rsidP="00000000" w:rsidRDefault="00000000" w:rsidRPr="00000000" w14:paraId="00000A3E">
      <w:pPr>
        <w:spacing w:after="200" w:before="240" w:line="276" w:lineRule="auto"/>
        <w:jc w:val="both"/>
        <w:rPr/>
      </w:pPr>
      <w:r w:rsidDel="00000000" w:rsidR="00000000" w:rsidRPr="00000000">
        <w:rPr>
          <w:rtl w:val="0"/>
        </w:rPr>
        <w:t xml:space="preserve">Component-level Pass/Fail checks from Deliverable 7 only confirm that individual parts meet individual requirements in isolation. </w:t>
      </w:r>
      <w:r w:rsidDel="00000000" w:rsidR="00000000" w:rsidRPr="00000000">
        <w:rPr>
          <w:i w:val="1"/>
          <w:iCs w:val="1"/>
          <w:rtl w:val="0"/>
        </w:rPr>
        <w:t xml:space="preserve">They do not confirm that the integrated system meets its top-level objectives</w:t>
      </w:r>
      <w:r w:rsidDel="00000000" w:rsidR="00000000" w:rsidRPr="00000000">
        <w:rPr>
          <w:rtl w:val="0"/>
        </w:rPr>
        <w:t xml:space="preserve"> — budget, total mass, operational timing, power balance, or any other system-level constraint that only emerges when the parts are considered together. </w:t>
      </w:r>
    </w:p>
    <w:p w:rsidR="00000000" w:rsidDel="00000000" w:rsidP="00000000" w:rsidRDefault="00000000" w:rsidRPr="00000000" w14:paraId="00000A3F">
      <w:pPr>
        <w:spacing w:after="200" w:before="240" w:line="276" w:lineRule="auto"/>
        <w:jc w:val="both"/>
        <w:rPr/>
      </w:pPr>
      <w:r w:rsidDel="00000000" w:rsidR="00000000" w:rsidRPr="00000000">
        <w:rPr>
          <w:rtl w:val="0"/>
        </w:rPr>
        <w:t xml:space="preserve">This deliverable identifies which of those system-level analyses are necessary for your specific project and carries them out.</w:t>
      </w:r>
    </w:p>
    <w:p w:rsidR="00000000" w:rsidDel="00000000" w:rsidP="00000000" w:rsidRDefault="00000000" w:rsidRPr="00000000" w14:paraId="00000A40">
      <w:pPr>
        <w:spacing w:after="200" w:before="240" w:line="276" w:lineRule="auto"/>
        <w:jc w:val="both"/>
        <w:rPr/>
      </w:pPr>
      <w:r w:rsidDel="00000000" w:rsidR="00000000" w:rsidRPr="00000000">
        <w:rPr>
          <w:rtl w:val="0"/>
        </w:rPr>
        <w:t xml:space="preserve">The goal is not an exhaustive engineering analysis. It is a targeted set of analyses sufficient to give your industry partner </w:t>
      </w:r>
      <w:r w:rsidDel="00000000" w:rsidR="00000000" w:rsidRPr="00000000">
        <w:rPr>
          <w:b w:val="1"/>
          <w:bCs w:val="1"/>
          <w:rtl w:val="0"/>
        </w:rPr>
        <w:t xml:space="preserve">reasonable confidence</w:t>
      </w:r>
      <w:r w:rsidDel="00000000" w:rsidR="00000000" w:rsidRPr="00000000">
        <w:rPr>
          <w:rtl w:val="0"/>
        </w:rPr>
        <w:t xml:space="preserve"> that the chosen architecture is viable before committing further resources.</w:t>
      </w:r>
    </w:p>
    <w:p w:rsidR="00000000" w:rsidDel="00000000" w:rsidP="00000000" w:rsidRDefault="00000000" w:rsidRPr="00000000" w14:paraId="00000A41">
      <w:pPr>
        <w:pStyle w:val="Heading1"/>
        <w:keepNext w:val="0"/>
        <w:keepLines w:val="0"/>
        <w:spacing w:before="320" w:line="240" w:lineRule="auto"/>
        <w:rPr/>
      </w:pPr>
      <w:bookmarkStart w:colFirst="0" w:colLast="0" w:name="_l0czczhvjzuv" w:id="188"/>
      <w:bookmarkEnd w:id="188"/>
      <w:r w:rsidDel="00000000" w:rsidR="00000000" w:rsidRPr="00000000">
        <w:rPr>
          <w:b w:val="1"/>
          <w:bCs w:val="1"/>
          <w:color w:val="1f3864"/>
          <w:sz w:val="32"/>
          <w:szCs w:val="32"/>
          <w:rtl w:val="0"/>
        </w:rPr>
        <w:t xml:space="preserve">2. Why This Deliverable Matters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numPr>
          <w:ilvl w:val="0"/>
          <w:numId w:val="9"/>
        </w:numPr>
        <w:spacing w:after="200" w:before="40" w:line="260" w:lineRule="auto"/>
        <w:ind w:left="720" w:hanging="360"/>
      </w:pPr>
      <w:r w:rsidDel="00000000" w:rsidR="00000000" w:rsidRPr="00000000">
        <w:rPr>
          <w:b w:val="1"/>
          <w:bCs w:val="1"/>
          <w:rtl w:val="0"/>
        </w:rPr>
        <w:t xml:space="preserve">Closes the gap between component selection and system performance.</w:t>
      </w:r>
      <w:r w:rsidDel="00000000" w:rsidR="00000000" w:rsidRPr="00000000">
        <w:rPr>
          <w:rtl w:val="0"/>
        </w:rPr>
        <w:t xml:space="preserve"> A component can pass every individual criterion and still produce a system that misses a top-level objective. This deliverable is what catches that.</w:t>
      </w:r>
    </w:p>
    <w:p w:rsidR="00000000" w:rsidDel="00000000" w:rsidP="00000000" w:rsidRDefault="00000000" w:rsidRPr="00000000" w14:paraId="00000A43">
      <w:pPr>
        <w:numPr>
          <w:ilvl w:val="0"/>
          <w:numId w:val="9"/>
        </w:numPr>
        <w:spacing w:after="200" w:before="40" w:line="260" w:lineRule="auto"/>
        <w:ind w:left="720" w:hanging="360"/>
      </w:pPr>
      <w:r w:rsidDel="00000000" w:rsidR="00000000" w:rsidRPr="00000000">
        <w:rPr>
          <w:b w:val="1"/>
          <w:bCs w:val="1"/>
          <w:rtl w:val="0"/>
        </w:rPr>
        <w:t xml:space="preserve">Converts requirements into quantified confidence.</w:t>
      </w:r>
      <w:r w:rsidDel="00000000" w:rsidR="00000000" w:rsidRPr="00000000">
        <w:rPr>
          <w:rtl w:val="0"/>
        </w:rPr>
        <w:t xml:space="preserve"> Each analysis produces a number — a predicted mass, a predicted cycle time, a predicted power draw — that can be compared directly against the system requirement. That comparison is what makes the architecture defensible.</w:t>
      </w:r>
    </w:p>
    <w:p w:rsidR="00000000" w:rsidDel="00000000" w:rsidP="00000000" w:rsidRDefault="00000000" w:rsidRPr="00000000" w14:paraId="00000A44">
      <w:pPr>
        <w:numPr>
          <w:ilvl w:val="0"/>
          <w:numId w:val="9"/>
        </w:numPr>
        <w:spacing w:after="200" w:before="40" w:line="260" w:lineRule="auto"/>
        <w:ind w:left="720" w:hanging="360"/>
      </w:pPr>
      <w:r w:rsidDel="00000000" w:rsidR="00000000" w:rsidRPr="00000000">
        <w:rPr>
          <w:b w:val="1"/>
          <w:bCs w:val="1"/>
          <w:rtl w:val="0"/>
        </w:rPr>
        <w:t xml:space="preserve">Identifies where margins are tight before they become problems.</w:t>
      </w:r>
      <w:r w:rsidDel="00000000" w:rsidR="00000000" w:rsidRPr="00000000">
        <w:rPr>
          <w:rtl w:val="0"/>
        </w:rPr>
        <w:t xml:space="preserve"> An analysis that shows the power budget is 95% consumed early is far more valuable than discovering this during integration.</w:t>
      </w:r>
    </w:p>
    <w:p w:rsidR="00000000" w:rsidDel="00000000" w:rsidP="00000000" w:rsidRDefault="00000000" w:rsidRPr="00000000" w14:paraId="00000A45">
      <w:pPr>
        <w:numPr>
          <w:ilvl w:val="0"/>
          <w:numId w:val="9"/>
        </w:numPr>
        <w:spacing w:after="200" w:before="40" w:line="260" w:lineRule="auto"/>
        <w:ind w:left="720" w:hanging="360"/>
      </w:pPr>
      <w:r w:rsidDel="00000000" w:rsidR="00000000" w:rsidRPr="00000000">
        <w:rPr>
          <w:b w:val="1"/>
          <w:bCs w:val="1"/>
          <w:rtl w:val="0"/>
        </w:rPr>
        <w:t xml:space="preserve">Grounds the preliminary BOM in reality.</w:t>
      </w:r>
      <w:r w:rsidDel="00000000" w:rsidR="00000000" w:rsidRPr="00000000">
        <w:rPr>
          <w:rtl w:val="0"/>
        </w:rPr>
        <w:t xml:space="preserve"> The rough-cut BOM from Deliverable 7 gains credibility when supported by analyses showing the architecture is feasible at the system level.</w:t>
      </w:r>
    </w:p>
    <w:p w:rsidR="00000000" w:rsidDel="00000000" w:rsidP="00000000" w:rsidRDefault="00000000" w:rsidRPr="00000000" w14:paraId="00000A46">
      <w:pPr>
        <w:spacing w:after="200" w:before="40" w:line="260" w:lineRule="auto"/>
        <w:rPr/>
      </w:pPr>
      <w:r w:rsidDel="00000000" w:rsidR="00000000" w:rsidRPr="00000000">
        <w:rPr>
          <w:rtl w:val="0"/>
        </w:rPr>
      </w:r>
    </w:p>
    <w:p w:rsidR="00000000" w:rsidDel="00000000" w:rsidP="00000000" w:rsidRDefault="00000000" w:rsidRPr="00000000" w14:paraId="00000A47">
      <w:pPr>
        <w:pStyle w:val="Heading1"/>
        <w:keepNext w:val="0"/>
        <w:keepLines w:val="0"/>
        <w:spacing w:before="320" w:line="240" w:lineRule="auto"/>
        <w:rPr>
          <w:b w:val="1"/>
          <w:bCs w:val="1"/>
          <w:color w:val="1f3864"/>
          <w:sz w:val="32"/>
          <w:szCs w:val="32"/>
        </w:rPr>
      </w:pPr>
      <w:bookmarkStart w:colFirst="0" w:colLast="0" w:name="_6c4tllx0ote6" w:id="189"/>
      <w:bookmarkEnd w:id="189"/>
      <w:r w:rsidDel="00000000" w:rsidR="00000000" w:rsidRPr="00000000">
        <w:rPr>
          <w:b w:val="1"/>
          <w:bCs w:val="1"/>
          <w:color w:val="1f3864"/>
          <w:sz w:val="32"/>
          <w:szCs w:val="32"/>
          <w:rtl w:val="0"/>
        </w:rPr>
        <w:t xml:space="preserve">3. Step-by-step Instructions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rPr>
          <w:b w:val="1"/>
          <w:bCs w:val="1"/>
          <w:color w:val="2e75b6"/>
          <w:sz w:val="24"/>
          <w:szCs w:val="24"/>
        </w:rPr>
      </w:pPr>
      <w:r w:rsidDel="00000000" w:rsidR="00000000" w:rsidRPr="00000000">
        <w:rPr>
          <w:b w:val="1"/>
          <w:bCs w:val="1"/>
          <w:color w:val="2e75b6"/>
          <w:sz w:val="24"/>
          <w:szCs w:val="24"/>
          <w:rtl w:val="0"/>
        </w:rPr>
        <w:t xml:space="preserve">Step 1 — Identify Which Analyses Are Required</w:t>
      </w:r>
    </w:p>
    <w:p w:rsidR="00000000" w:rsidDel="00000000" w:rsidP="00000000" w:rsidRDefault="00000000" w:rsidRPr="00000000" w14:paraId="00000A49">
      <w:pPr>
        <w:rPr/>
      </w:pPr>
      <w:r w:rsidDel="00000000" w:rsidR="00000000" w:rsidRPr="00000000">
        <w:rPr>
          <w:rtl w:val="0"/>
        </w:rPr>
        <w:t xml:space="preserve">Not every project needs the same analyses. The analyses required for your project are determined by your system-level requirements and the nature of the architecture. Work through the following:</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numPr>
          <w:ilvl w:val="0"/>
          <w:numId w:val="133"/>
        </w:numPr>
        <w:ind w:left="720" w:hanging="360"/>
      </w:pPr>
      <w:r w:rsidDel="00000000" w:rsidR="00000000" w:rsidRPr="00000000">
        <w:rPr>
          <w:b w:val="1"/>
          <w:bCs w:val="1"/>
          <w:rtl w:val="0"/>
        </w:rPr>
        <w:t xml:space="preserve">Review the System-level Requirements document</w:t>
      </w:r>
      <w:r w:rsidDel="00000000" w:rsidR="00000000" w:rsidRPr="00000000">
        <w:rPr>
          <w:rtl w:val="0"/>
        </w:rPr>
        <w:t xml:space="preserve"> that applies to the system as a whole rather than to an individual component — these are your system-level constraints. Common examples include: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numPr>
          <w:ilvl w:val="0"/>
          <w:numId w:val="41"/>
        </w:numPr>
        <w:ind w:left="1440" w:hanging="360"/>
      </w:pPr>
      <w:r w:rsidDel="00000000" w:rsidR="00000000" w:rsidRPr="00000000">
        <w:rPr>
          <w:rtl w:val="0"/>
        </w:rPr>
        <w:t xml:space="preserve">Total mass or volume budget</w:t>
      </w:r>
    </w:p>
    <w:p w:rsidR="00000000" w:rsidDel="00000000" w:rsidP="00000000" w:rsidRDefault="00000000" w:rsidRPr="00000000" w14:paraId="00000A4E">
      <w:pPr>
        <w:numPr>
          <w:ilvl w:val="0"/>
          <w:numId w:val="41"/>
        </w:numPr>
        <w:ind w:left="1440" w:hanging="360"/>
      </w:pPr>
      <w:r w:rsidDel="00000000" w:rsidR="00000000" w:rsidRPr="00000000">
        <w:rPr>
          <w:rtl w:val="0"/>
        </w:rPr>
        <w:t xml:space="preserve">Total power consumption vs. available supply</w:t>
      </w:r>
    </w:p>
    <w:p w:rsidR="00000000" w:rsidDel="00000000" w:rsidP="00000000" w:rsidRDefault="00000000" w:rsidRPr="00000000" w14:paraId="00000A4F">
      <w:pPr>
        <w:numPr>
          <w:ilvl w:val="0"/>
          <w:numId w:val="41"/>
        </w:numPr>
        <w:ind w:left="1440" w:hanging="360"/>
      </w:pPr>
      <w:r w:rsidDel="00000000" w:rsidR="00000000" w:rsidRPr="00000000">
        <w:rPr>
          <w:rtl w:val="0"/>
        </w:rPr>
        <w:t xml:space="preserve">End-to-end operational timing</w:t>
      </w:r>
    </w:p>
    <w:p w:rsidR="00000000" w:rsidDel="00000000" w:rsidP="00000000" w:rsidRDefault="00000000" w:rsidRPr="00000000" w14:paraId="00000A50">
      <w:pPr>
        <w:numPr>
          <w:ilvl w:val="0"/>
          <w:numId w:val="41"/>
        </w:numPr>
        <w:ind w:left="1440" w:hanging="360"/>
      </w:pPr>
      <w:r w:rsidDel="00000000" w:rsidR="00000000" w:rsidRPr="00000000">
        <w:rPr>
          <w:rtl w:val="0"/>
        </w:rPr>
        <w:t xml:space="preserve">Total cost vs. project budget</w:t>
      </w:r>
    </w:p>
    <w:p w:rsidR="00000000" w:rsidDel="00000000" w:rsidP="00000000" w:rsidRDefault="00000000" w:rsidRPr="00000000" w14:paraId="00000A51">
      <w:pPr>
        <w:numPr>
          <w:ilvl w:val="0"/>
          <w:numId w:val="41"/>
        </w:numPr>
        <w:ind w:left="1440" w:hanging="360"/>
      </w:pPr>
      <w:r w:rsidDel="00000000" w:rsidR="00000000" w:rsidRPr="00000000">
        <w:rPr>
          <w:rtl w:val="0"/>
        </w:rPr>
        <w:t xml:space="preserve">Data throughput or storage capacity across the architecture</w:t>
      </w:r>
    </w:p>
    <w:p w:rsidR="00000000" w:rsidDel="00000000" w:rsidP="00000000" w:rsidRDefault="00000000" w:rsidRPr="00000000" w14:paraId="00000A52">
      <w:pPr>
        <w:numPr>
          <w:ilvl w:val="0"/>
          <w:numId w:val="41"/>
        </w:numPr>
        <w:spacing w:after="200" w:lineRule="auto"/>
        <w:ind w:left="1440" w:hanging="360"/>
      </w:pPr>
      <w:r w:rsidDel="00000000" w:rsidR="00000000" w:rsidRPr="00000000">
        <w:rPr>
          <w:rtl w:val="0"/>
        </w:rPr>
        <w:t xml:space="preserve">Any other quantity, quality, or timeliness metric identified during functional analysis</w:t>
      </w:r>
    </w:p>
    <w:p w:rsidR="00000000" w:rsidDel="00000000" w:rsidP="00000000" w:rsidRDefault="00000000" w:rsidRPr="00000000" w14:paraId="00000A53">
      <w:pPr>
        <w:numPr>
          <w:ilvl w:val="0"/>
          <w:numId w:val="133"/>
        </w:numPr>
        <w:spacing w:after="200" w:lineRule="auto"/>
        <w:ind w:left="720" w:hanging="360"/>
      </w:pPr>
      <w:r w:rsidDel="00000000" w:rsidR="00000000" w:rsidRPr="00000000">
        <w:rPr>
          <w:rtl w:val="0"/>
        </w:rPr>
        <w:t xml:space="preserve">For each system-level constraint, ask: </w:t>
      </w:r>
      <w:r w:rsidDel="00000000" w:rsidR="00000000" w:rsidRPr="00000000">
        <w:rPr>
          <w:b w:val="1"/>
          <w:bCs w:val="1"/>
          <w:rtl w:val="0"/>
        </w:rPr>
        <w:t xml:space="preserve">can this be verified by summing or combining the datasheet values already recorded in Deliverable 7, or does it require a more involved calculation or simulation? </w:t>
      </w:r>
      <w:r w:rsidDel="00000000" w:rsidR="00000000" w:rsidRPr="00000000">
        <w:rPr>
          <w:rtl w:val="0"/>
        </w:rPr>
        <w:t xml:space="preserve">This determines the method for each analysis:</w:t>
      </w:r>
    </w:p>
    <w:tbl>
      <w:tblPr>
        <w:tblStyle w:val="Table59"/>
        <w:tblpPr w:leftFromText="180" w:rightFromText="180" w:topFromText="180" w:bottomFromText="180" w:vertAnchor="page" w:horzAnchor="page" w:tblpX="1440" w:tblpY="8831.81640625"/>
        <w:tblW w:w="9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25"/>
        <w:gridCol w:w="5435"/>
        <w:tblGridChange w:id="0">
          <w:tblGrid>
            <w:gridCol w:w="3725"/>
            <w:gridCol w:w="5435"/>
          </w:tblGrid>
        </w:tblGridChange>
      </w:tblGrid>
      <w:tr>
        <w:trPr>
          <w:cantSplit w:val="0"/>
          <w:trHeight w:val="500" w:hRule="atLeast"/>
          <w:tblHeader w:val="0"/>
        </w:trPr>
        <w:tc>
          <w:tcPr/>
          <w:p w:rsidR="00000000" w:rsidDel="00000000" w:rsidP="00000000" w:rsidRDefault="00000000" w:rsidRPr="00000000" w14:paraId="00000A54">
            <w:pPr>
              <w:jc w:val="center"/>
              <w:rPr/>
            </w:pPr>
            <w:r w:rsidDel="00000000" w:rsidR="00000000" w:rsidRPr="00000000">
              <w:rPr>
                <w:b w:val="1"/>
                <w:bCs w:val="1"/>
                <w:rtl w:val="0"/>
              </w:rPr>
              <w:t xml:space="preserve">Constraint type</w:t>
            </w:r>
            <w:r w:rsidDel="00000000" w:rsidR="00000000" w:rsidRPr="00000000">
              <w:rPr>
                <w:rtl w:val="0"/>
              </w:rPr>
            </w:r>
          </w:p>
        </w:tc>
        <w:tc>
          <w:tcPr/>
          <w:p w:rsidR="00000000" w:rsidDel="00000000" w:rsidP="00000000" w:rsidRDefault="00000000" w:rsidRPr="00000000" w14:paraId="00000A55">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56">
            <w:pPr>
              <w:rPr/>
            </w:pPr>
            <w:r w:rsidDel="00000000" w:rsidR="00000000" w:rsidRPr="00000000">
              <w:rPr>
                <w:rtl w:val="0"/>
              </w:rPr>
              <w:t xml:space="preserve">Mass, volume, power (additive)</w:t>
            </w:r>
          </w:p>
        </w:tc>
        <w:tc>
          <w:tcPr/>
          <w:p w:rsidR="00000000" w:rsidDel="00000000" w:rsidP="00000000" w:rsidRDefault="00000000" w:rsidRPr="00000000" w14:paraId="00000A57">
            <w:pPr>
              <w:rPr/>
            </w:pPr>
            <w:r w:rsidDel="00000000" w:rsidR="00000000" w:rsidRPr="00000000">
              <w:rPr>
                <w:rtl w:val="0"/>
              </w:rPr>
              <w:t xml:space="preserve">Budget Analysis </w:t>
            </w:r>
          </w:p>
        </w:tc>
      </w:tr>
      <w:tr>
        <w:trPr>
          <w:cantSplit w:val="0"/>
          <w:trHeight w:val="500" w:hRule="atLeast"/>
          <w:tblHeader w:val="0"/>
        </w:trPr>
        <w:tc>
          <w:tcPr/>
          <w:p w:rsidR="00000000" w:rsidDel="00000000" w:rsidP="00000000" w:rsidRDefault="00000000" w:rsidRPr="00000000" w14:paraId="00000A58">
            <w:pPr>
              <w:rPr/>
            </w:pPr>
            <w:r w:rsidDel="00000000" w:rsidR="00000000" w:rsidRPr="00000000">
              <w:rPr>
                <w:rtl w:val="0"/>
              </w:rPr>
              <w:t xml:space="preserve">Operational timing, sequencing</w:t>
            </w:r>
          </w:p>
        </w:tc>
        <w:tc>
          <w:tcPr/>
          <w:p w:rsidR="00000000" w:rsidDel="00000000" w:rsidP="00000000" w:rsidRDefault="00000000" w:rsidRPr="00000000" w14:paraId="00000A59">
            <w:pPr>
              <w:rPr/>
            </w:pPr>
            <w:r w:rsidDel="00000000" w:rsidR="00000000" w:rsidRPr="00000000">
              <w:rPr>
                <w:rtl w:val="0"/>
              </w:rPr>
              <w:t xml:space="preserve">Discrete event Simulation</w:t>
            </w:r>
          </w:p>
        </w:tc>
      </w:tr>
      <w:tr>
        <w:trPr>
          <w:cantSplit w:val="0"/>
          <w:trHeight w:val="500" w:hRule="atLeast"/>
          <w:tblHeader w:val="0"/>
        </w:trPr>
        <w:tc>
          <w:tcPr/>
          <w:p w:rsidR="00000000" w:rsidDel="00000000" w:rsidP="00000000" w:rsidRDefault="00000000" w:rsidRPr="00000000" w14:paraId="00000A5A">
            <w:pPr>
              <w:rPr/>
            </w:pPr>
            <w:r w:rsidDel="00000000" w:rsidR="00000000" w:rsidRPr="00000000">
              <w:rPr>
                <w:rtl w:val="0"/>
              </w:rPr>
              <w:t xml:space="preserve">Cost</w:t>
            </w:r>
          </w:p>
        </w:tc>
        <w:tc>
          <w:tcPr/>
          <w:p w:rsidR="00000000" w:rsidDel="00000000" w:rsidP="00000000" w:rsidRDefault="00000000" w:rsidRPr="00000000" w14:paraId="00000A5B">
            <w:pPr>
              <w:rPr/>
            </w:pPr>
            <w:r w:rsidDel="00000000" w:rsidR="00000000" w:rsidRPr="00000000">
              <w:rPr>
                <w:rtl w:val="0"/>
              </w:rPr>
              <w:t xml:space="preserve">BOM/ Cost Analysis</w:t>
            </w:r>
          </w:p>
        </w:tc>
      </w:tr>
      <w:tr>
        <w:trPr>
          <w:cantSplit w:val="0"/>
          <w:trHeight w:val="770" w:hRule="atLeast"/>
          <w:tblHeader w:val="0"/>
        </w:trPr>
        <w:tc>
          <w:tcPr/>
          <w:p w:rsidR="00000000" w:rsidDel="00000000" w:rsidP="00000000" w:rsidRDefault="00000000" w:rsidRPr="00000000" w14:paraId="00000A5C">
            <w:pPr>
              <w:rPr/>
            </w:pPr>
            <w:r w:rsidDel="00000000" w:rsidR="00000000" w:rsidRPr="00000000">
              <w:rPr>
                <w:rtl w:val="0"/>
              </w:rPr>
              <w:t xml:space="preserve">Performance under variation or uncertainty</w:t>
            </w:r>
          </w:p>
        </w:tc>
        <w:tc>
          <w:tcPr/>
          <w:p w:rsidR="00000000" w:rsidDel="00000000" w:rsidP="00000000" w:rsidRDefault="00000000" w:rsidRPr="00000000" w14:paraId="00000A5D">
            <w:pPr>
              <w:rPr/>
            </w:pPr>
            <w:r w:rsidDel="00000000" w:rsidR="00000000" w:rsidRPr="00000000">
              <w:rPr>
                <w:rtl w:val="0"/>
              </w:rPr>
              <w:t xml:space="preserve">Monte Carlo Simulation</w:t>
            </w:r>
          </w:p>
        </w:tc>
      </w:tr>
      <w:tr>
        <w:trPr>
          <w:cantSplit w:val="0"/>
          <w:trHeight w:val="770" w:hRule="atLeast"/>
          <w:tblHeader w:val="0"/>
        </w:trPr>
        <w:tc>
          <w:tcPr/>
          <w:p w:rsidR="00000000" w:rsidDel="00000000" w:rsidP="00000000" w:rsidRDefault="00000000" w:rsidRPr="00000000" w14:paraId="00000A5E">
            <w:pPr>
              <w:rPr/>
            </w:pPr>
            <w:r w:rsidDel="00000000" w:rsidR="00000000" w:rsidRPr="00000000">
              <w:rPr>
                <w:rtl w:val="0"/>
              </w:rPr>
              <w:t xml:space="preserve">Interface compatibility</w:t>
            </w:r>
          </w:p>
        </w:tc>
        <w:tc>
          <w:tcPr/>
          <w:p w:rsidR="00000000" w:rsidDel="00000000" w:rsidP="00000000" w:rsidRDefault="00000000" w:rsidRPr="00000000" w14:paraId="00000A5F">
            <w:pPr>
              <w:rPr/>
            </w:pPr>
            <w:r w:rsidDel="00000000" w:rsidR="00000000" w:rsidRPr="00000000">
              <w:rPr>
                <w:rtl w:val="0"/>
              </w:rPr>
              <w:t xml:space="preserve">Inspection against interface requirements in SRD Sections 3.3–3.5</w:t>
            </w:r>
          </w:p>
        </w:tc>
      </w:tr>
      <w:tr>
        <w:trPr>
          <w:cantSplit w:val="0"/>
          <w:trHeight w:val="770" w:hRule="atLeast"/>
          <w:tblHeader w:val="0"/>
        </w:trPr>
        <w:tc>
          <w:tcPr/>
          <w:p w:rsidR="00000000" w:rsidDel="00000000" w:rsidP="00000000" w:rsidRDefault="00000000" w:rsidRPr="00000000" w14:paraId="00000A60">
            <w:pPr>
              <w:rPr/>
            </w:pPr>
            <w:r w:rsidDel="00000000" w:rsidR="00000000" w:rsidRPr="00000000">
              <w:rPr>
                <w:rtl w:val="0"/>
              </w:rPr>
              <w:t xml:space="preserve">Physical or Behavioural</w:t>
            </w:r>
          </w:p>
        </w:tc>
        <w:tc>
          <w:tcPr/>
          <w:p w:rsidR="00000000" w:rsidDel="00000000" w:rsidP="00000000" w:rsidRDefault="00000000" w:rsidRPr="00000000" w14:paraId="00000A61">
            <w:pPr>
              <w:rPr/>
            </w:pPr>
            <w:r w:rsidDel="00000000" w:rsidR="00000000" w:rsidRPr="00000000">
              <w:rPr>
                <w:rtl w:val="0"/>
              </w:rPr>
              <w:t xml:space="preserve">Domain-specific Analyses</w:t>
            </w:r>
          </w:p>
        </w:tc>
      </w:tr>
    </w:tbl>
    <w:p w:rsidR="00000000" w:rsidDel="00000000" w:rsidP="00000000" w:rsidRDefault="00000000" w:rsidRPr="00000000" w14:paraId="00000A62">
      <w:pPr>
        <w:spacing w:after="200" w:lineRule="auto"/>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ind w:left="720" w:firstLine="0"/>
        <w:rPr>
          <w:b w:val="1"/>
          <w:bCs w:val="1"/>
        </w:rPr>
      </w:pPr>
      <w:r w:rsidDel="00000000" w:rsidR="00000000" w:rsidRPr="00000000">
        <w:rPr>
          <w:rtl w:val="0"/>
        </w:rPr>
      </w:r>
    </w:p>
    <w:p w:rsidR="00000000" w:rsidDel="00000000" w:rsidP="00000000" w:rsidRDefault="00000000" w:rsidRPr="00000000" w14:paraId="00000A71">
      <w:pPr>
        <w:ind w:left="720" w:firstLine="0"/>
        <w:rPr>
          <w:b w:val="1"/>
          <w:bCs w:val="1"/>
        </w:rPr>
      </w:pPr>
      <w:r w:rsidDel="00000000" w:rsidR="00000000" w:rsidRPr="00000000">
        <w:rPr>
          <w:rtl w:val="0"/>
        </w:rPr>
      </w:r>
    </w:p>
    <w:p w:rsidR="00000000" w:rsidDel="00000000" w:rsidP="00000000" w:rsidRDefault="00000000" w:rsidRPr="00000000" w14:paraId="00000A72">
      <w:pPr>
        <w:ind w:left="720" w:firstLine="0"/>
        <w:rPr>
          <w:b w:val="1"/>
          <w:bCs w:val="1"/>
        </w:rPr>
      </w:pPr>
      <w:r w:rsidDel="00000000" w:rsidR="00000000" w:rsidRPr="00000000">
        <w:rPr>
          <w:rtl w:val="0"/>
        </w:rPr>
      </w:r>
    </w:p>
    <w:p w:rsidR="00000000" w:rsidDel="00000000" w:rsidP="00000000" w:rsidRDefault="00000000" w:rsidRPr="00000000" w14:paraId="00000A73">
      <w:pPr>
        <w:ind w:left="720" w:firstLine="0"/>
        <w:rPr>
          <w:b w:val="1"/>
          <w:bCs w:val="1"/>
        </w:rPr>
      </w:pPr>
      <w:r w:rsidDel="00000000" w:rsidR="00000000" w:rsidRPr="00000000">
        <w:rPr>
          <w:rtl w:val="0"/>
        </w:rPr>
      </w:r>
    </w:p>
    <w:p w:rsidR="00000000" w:rsidDel="00000000" w:rsidP="00000000" w:rsidRDefault="00000000" w:rsidRPr="00000000" w14:paraId="00000A74">
      <w:pPr>
        <w:spacing w:line="200" w:lineRule="auto"/>
        <w:rPr/>
      </w:pPr>
      <w:r w:rsidDel="00000000" w:rsidR="00000000" w:rsidRPr="00000000">
        <w:rPr>
          <w:rtl w:val="0"/>
        </w:rPr>
      </w:r>
    </w:p>
    <w:tbl>
      <w:tblPr>
        <w:tblStyle w:val="Table60"/>
        <w:tblW w:w="10690.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8985"/>
        <w:tblGridChange w:id="0">
          <w:tblGrid>
            <w:gridCol w:w="1705"/>
            <w:gridCol w:w="8985"/>
          </w:tblGrid>
        </w:tblGridChange>
      </w:tblGrid>
      <w:tr>
        <w:trPr>
          <w:cantSplit w:val="0"/>
          <w:trHeight w:val="3017.40234375"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A75">
            <w:pPr>
              <w:spacing w:line="360" w:lineRule="auto"/>
              <w:jc w:val="center"/>
              <w:rPr>
                <w:b w:val="1"/>
                <w:bCs w:val="1"/>
                <w:color w:val="ffffff"/>
                <w:sz w:val="18"/>
                <w:szCs w:val="18"/>
              </w:rPr>
            </w:pPr>
            <w:r w:rsidDel="00000000" w:rsidR="00000000" w:rsidRPr="00000000">
              <w:rPr>
                <w:rtl w:val="0"/>
              </w:rPr>
            </w:r>
          </w:p>
          <w:p w:rsidR="00000000" w:rsidDel="00000000" w:rsidP="00000000" w:rsidRDefault="00000000" w:rsidRPr="00000000" w14:paraId="00000A76">
            <w:pPr>
              <w:spacing w:line="360" w:lineRule="auto"/>
              <w:jc w:val="center"/>
              <w:rPr>
                <w:b w:val="1"/>
                <w:bCs w:val="1"/>
                <w:color w:val="ffffff"/>
                <w:sz w:val="18"/>
                <w:szCs w:val="18"/>
              </w:rPr>
            </w:pPr>
            <w:r w:rsidDel="00000000" w:rsidR="00000000" w:rsidRPr="00000000">
              <w:rPr>
                <w:rtl w:val="0"/>
              </w:rPr>
            </w:r>
          </w:p>
          <w:p w:rsidR="00000000" w:rsidDel="00000000" w:rsidP="00000000" w:rsidRDefault="00000000" w:rsidRPr="00000000" w14:paraId="00000A77">
            <w:pPr>
              <w:spacing w:line="360" w:lineRule="auto"/>
              <w:jc w:val="center"/>
              <w:rPr>
                <w:sz w:val="20"/>
                <w:szCs w:val="20"/>
              </w:rPr>
            </w:pPr>
            <w:r w:rsidDel="00000000" w:rsidR="00000000" w:rsidRPr="00000000">
              <w:rPr>
                <w:b w:val="1"/>
                <w:bCs w:val="1"/>
                <w:color w:val="ffffff"/>
                <w:sz w:val="18"/>
                <w:szCs w:val="18"/>
                <w:rtl w:val="0"/>
              </w:rPr>
              <w:t xml:space="preserve">When is domain-specific analysis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A78">
            <w:pPr>
              <w:numPr>
                <w:ilvl w:val="0"/>
                <w:numId w:val="45"/>
              </w:numPr>
              <w:spacing w:after="0" w:afterAutospacing="0" w:before="240" w:lineRule="auto"/>
              <w:ind w:left="720" w:hanging="360"/>
            </w:pPr>
            <w:r w:rsidDel="00000000" w:rsidR="00000000" w:rsidRPr="00000000">
              <w:rPr>
                <w:rtl w:val="0"/>
              </w:rPr>
              <w:t xml:space="preserve">A requirement on electrical performance under switching conditions (e.g., voltage ripple, current transient, efficiency at load) that depends on component interaction rather than individual component ratings.</w:t>
            </w:r>
          </w:p>
          <w:p w:rsidR="00000000" w:rsidDel="00000000" w:rsidP="00000000" w:rsidRDefault="00000000" w:rsidRPr="00000000" w14:paraId="00000A79">
            <w:pPr>
              <w:numPr>
                <w:ilvl w:val="0"/>
                <w:numId w:val="45"/>
              </w:numPr>
              <w:spacing w:after="0" w:afterAutospacing="0" w:before="0" w:beforeAutospacing="0" w:lineRule="auto"/>
              <w:ind w:left="720" w:hanging="360"/>
            </w:pPr>
            <w:r w:rsidDel="00000000" w:rsidR="00000000" w:rsidRPr="00000000">
              <w:rPr>
                <w:rtl w:val="0"/>
              </w:rPr>
              <w:t xml:space="preserve">A requirement on motion, navigation, or spatial coverage for a robotic or autonomous system operating in a physical environment.</w:t>
            </w:r>
          </w:p>
          <w:p w:rsidR="00000000" w:rsidDel="00000000" w:rsidP="00000000" w:rsidRDefault="00000000" w:rsidRPr="00000000" w14:paraId="00000A7A">
            <w:pPr>
              <w:numPr>
                <w:ilvl w:val="0"/>
                <w:numId w:val="45"/>
              </w:numPr>
              <w:spacing w:after="0" w:afterAutospacing="0" w:before="0" w:beforeAutospacing="0" w:lineRule="auto"/>
              <w:ind w:left="720" w:hanging="360"/>
            </w:pPr>
            <w:r w:rsidDel="00000000" w:rsidR="00000000" w:rsidRPr="00000000">
              <w:rPr>
                <w:rtl w:val="0"/>
              </w:rPr>
              <w:t xml:space="preserve">A requirement on thermal, structural, or fluid performance that depends on geometry and material properties.</w:t>
            </w:r>
          </w:p>
          <w:p w:rsidR="00000000" w:rsidDel="00000000" w:rsidP="00000000" w:rsidRDefault="00000000" w:rsidRPr="00000000" w14:paraId="00000A7B">
            <w:pPr>
              <w:numPr>
                <w:ilvl w:val="0"/>
                <w:numId w:val="45"/>
              </w:numPr>
              <w:spacing w:after="240" w:before="0" w:beforeAutospacing="0" w:lineRule="auto"/>
              <w:ind w:left="720" w:hanging="360"/>
            </w:pPr>
            <w:r w:rsidDel="00000000" w:rsidR="00000000" w:rsidRPr="00000000">
              <w:rPr>
                <w:rtl w:val="0"/>
              </w:rPr>
              <w:t xml:space="preserve">A requirement on control system stability, step response, or bandwidth.</w:t>
            </w:r>
            <w:r w:rsidDel="00000000" w:rsidR="00000000" w:rsidRPr="00000000">
              <w:rPr>
                <w:rtl w:val="0"/>
              </w:rPr>
            </w:r>
          </w:p>
        </w:tc>
      </w:tr>
    </w:tbl>
    <w:p w:rsidR="00000000" w:rsidDel="00000000" w:rsidP="00000000" w:rsidRDefault="00000000" w:rsidRPr="00000000" w14:paraId="00000A7C">
      <w:pPr>
        <w:spacing w:after="240" w:before="240" w:line="276" w:lineRule="auto"/>
        <w:ind w:right="600"/>
        <w:jc w:val="both"/>
        <w:rPr>
          <w:b w:val="1"/>
          <w:bCs w:val="1"/>
        </w:rPr>
      </w:pPr>
      <w:r w:rsidDel="00000000" w:rsidR="00000000" w:rsidRPr="00000000">
        <w:rPr>
          <w:rtl w:val="0"/>
        </w:rPr>
      </w:r>
    </w:p>
    <w:p w:rsidR="00000000" w:rsidDel="00000000" w:rsidP="00000000" w:rsidRDefault="00000000" w:rsidRPr="00000000" w14:paraId="00000A7D">
      <w:pPr>
        <w:numPr>
          <w:ilvl w:val="0"/>
          <w:numId w:val="133"/>
        </w:numPr>
        <w:ind w:left="720" w:hanging="360"/>
      </w:pPr>
      <w:r w:rsidDel="00000000" w:rsidR="00000000" w:rsidRPr="00000000">
        <w:rPr>
          <w:b w:val="1"/>
          <w:bCs w:val="1"/>
          <w:rtl w:val="0"/>
        </w:rPr>
        <w:t xml:space="preserve">Create an analysis plan table</w:t>
      </w:r>
      <w:r w:rsidDel="00000000" w:rsidR="00000000" w:rsidRPr="00000000">
        <w:rPr>
          <w:rtl w:val="0"/>
        </w:rPr>
        <w:t xml:space="preserve"> listing: the stakeholder requirement, the system-level requirement, the analysis method, and the team member responsible. </w:t>
      </w:r>
    </w:p>
    <w:p w:rsidR="00000000" w:rsidDel="00000000" w:rsidP="00000000" w:rsidRDefault="00000000" w:rsidRPr="00000000" w14:paraId="00000A7E">
      <w:pPr>
        <w:ind w:left="720" w:firstLine="0"/>
        <w:rPr/>
      </w:pPr>
      <w:r w:rsidDel="00000000" w:rsidR="00000000" w:rsidRPr="00000000">
        <w:rPr>
          <w:rtl w:val="0"/>
        </w:rPr>
      </w:r>
    </w:p>
    <w:p w:rsidR="00000000" w:rsidDel="00000000" w:rsidP="00000000" w:rsidRDefault="00000000" w:rsidRPr="00000000" w14:paraId="00000A7F">
      <w:pPr>
        <w:ind w:left="720" w:firstLine="0"/>
        <w:rPr/>
      </w:pPr>
      <w:r w:rsidDel="00000000" w:rsidR="00000000" w:rsidRPr="00000000">
        <w:rPr>
          <w:i w:val="1"/>
          <w:iCs w:val="1"/>
          <w:rtl w:val="0"/>
        </w:rPr>
        <w:t xml:space="preserve">This table becomes the opening section of your Design Analysis Report.</w:t>
      </w:r>
      <w:r w:rsidDel="00000000" w:rsidR="00000000" w:rsidRPr="00000000">
        <w:rPr>
          <w:rtl w:val="0"/>
        </w:rPr>
      </w:r>
    </w:p>
    <w:p w:rsidR="00000000" w:rsidDel="00000000" w:rsidP="00000000" w:rsidRDefault="00000000" w:rsidRPr="00000000" w14:paraId="00000A80">
      <w:pPr>
        <w:rPr>
          <w:b w:val="1"/>
          <w:bCs w:val="1"/>
          <w:color w:val="2e75b6"/>
          <w:sz w:val="24"/>
          <w:szCs w:val="24"/>
        </w:rPr>
      </w:pPr>
      <w:r w:rsidDel="00000000" w:rsidR="00000000" w:rsidRPr="00000000">
        <w:rPr>
          <w:rtl w:val="0"/>
        </w:rPr>
      </w:r>
    </w:p>
    <w:p w:rsidR="00000000" w:rsidDel="00000000" w:rsidP="00000000" w:rsidRDefault="00000000" w:rsidRPr="00000000" w14:paraId="00000A81">
      <w:pPr>
        <w:rPr>
          <w:b w:val="1"/>
          <w:bCs w:val="1"/>
          <w:color w:val="2e75b6"/>
          <w:sz w:val="24"/>
          <w:szCs w:val="24"/>
        </w:rPr>
      </w:pPr>
      <w:r w:rsidDel="00000000" w:rsidR="00000000" w:rsidRPr="00000000">
        <w:rPr>
          <w:b w:val="1"/>
          <w:bCs w:val="1"/>
          <w:color w:val="2e75b6"/>
          <w:sz w:val="24"/>
          <w:szCs w:val="24"/>
          <w:rtl w:val="0"/>
        </w:rPr>
        <w:t xml:space="preserve">Step 2 — Conduct Analyses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Use the list of analyses created in Step 2 and follow the guidelines below respectively:</w:t>
      </w:r>
    </w:p>
    <w:p w:rsidR="00000000" w:rsidDel="00000000" w:rsidP="00000000" w:rsidRDefault="00000000" w:rsidRPr="00000000" w14:paraId="00000A84">
      <w:pPr>
        <w:rPr>
          <w:b w:val="1"/>
          <w:bCs w:val="1"/>
          <w:color w:val="2e75b6"/>
          <w:sz w:val="24"/>
          <w:szCs w:val="24"/>
        </w:rPr>
      </w:pPr>
      <w:r w:rsidDel="00000000" w:rsidR="00000000" w:rsidRPr="00000000">
        <w:rPr>
          <w:rtl w:val="0"/>
        </w:rPr>
      </w:r>
    </w:p>
    <w:p w:rsidR="00000000" w:rsidDel="00000000" w:rsidP="00000000" w:rsidRDefault="00000000" w:rsidRPr="00000000" w14:paraId="00000A85">
      <w:pPr>
        <w:rPr/>
      </w:pPr>
      <w:r w:rsidDel="00000000" w:rsidR="00000000" w:rsidRPr="00000000">
        <w:rPr>
          <w:b w:val="1"/>
          <w:bCs w:val="1"/>
          <w:color w:val="2e75b6"/>
          <w:rtl w:val="0"/>
        </w:rPr>
        <w:t xml:space="preserve">1. </w:t>
      </w:r>
      <w:r w:rsidDel="00000000" w:rsidR="00000000" w:rsidRPr="00000000">
        <w:rPr>
          <w:b w:val="1"/>
          <w:bCs w:val="1"/>
          <w:color w:val="2e75b6"/>
          <w:rtl w:val="0"/>
        </w:rPr>
        <w:t xml:space="preserve">Budget Analys</w:t>
      </w:r>
      <w:r w:rsidDel="00000000" w:rsidR="00000000" w:rsidRPr="00000000">
        <w:rPr>
          <w:b w:val="1"/>
          <w:bCs w:val="1"/>
          <w:color w:val="2e75b6"/>
          <w:rtl w:val="0"/>
        </w:rPr>
        <w:t xml:space="preserve">is</w:t>
      </w: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tl w:val="0"/>
        </w:rPr>
        <w:t xml:space="preserve">For constraints that are additive — mass, power, cost, volume — conduct a budget rollup:</w:t>
      </w:r>
    </w:p>
    <w:p w:rsidR="00000000" w:rsidDel="00000000" w:rsidP="00000000" w:rsidRDefault="00000000" w:rsidRPr="00000000" w14:paraId="00000A87">
      <w:pPr>
        <w:numPr>
          <w:ilvl w:val="0"/>
          <w:numId w:val="56"/>
        </w:numPr>
        <w:spacing w:after="200" w:before="240" w:lineRule="auto"/>
        <w:ind w:left="720" w:hanging="360"/>
      </w:pPr>
      <w:r w:rsidDel="00000000" w:rsidR="00000000" w:rsidRPr="00000000">
        <w:rPr>
          <w:rtl w:val="0"/>
        </w:rPr>
        <w:t xml:space="preserve">For each subsystem, </w:t>
      </w:r>
      <w:r w:rsidDel="00000000" w:rsidR="00000000" w:rsidRPr="00000000">
        <w:rPr>
          <w:b w:val="1"/>
          <w:bCs w:val="1"/>
          <w:rtl w:val="0"/>
        </w:rPr>
        <w:t xml:space="preserve">sum the datasheet values of all selected components </w:t>
      </w:r>
      <w:r w:rsidDel="00000000" w:rsidR="00000000" w:rsidRPr="00000000">
        <w:rPr>
          <w:rtl w:val="0"/>
        </w:rPr>
        <w:t xml:space="preserve">recorded in Deliverable 7 for the relevant parameter (e.g., mass in grams, quiescent current in mA).</w:t>
      </w:r>
    </w:p>
    <w:p w:rsidR="00000000" w:rsidDel="00000000" w:rsidP="00000000" w:rsidRDefault="00000000" w:rsidRPr="00000000" w14:paraId="00000A88">
      <w:pPr>
        <w:numPr>
          <w:ilvl w:val="0"/>
          <w:numId w:val="56"/>
        </w:numPr>
        <w:spacing w:after="200" w:lineRule="auto"/>
        <w:ind w:left="720" w:hanging="360"/>
      </w:pPr>
      <w:r w:rsidDel="00000000" w:rsidR="00000000" w:rsidRPr="00000000">
        <w:rPr>
          <w:b w:val="1"/>
          <w:bCs w:val="1"/>
          <w:rtl w:val="0"/>
        </w:rPr>
        <w:t xml:space="preserve">Add estimated values for non-component contributions</w:t>
      </w:r>
      <w:r w:rsidDel="00000000" w:rsidR="00000000" w:rsidRPr="00000000">
        <w:rPr>
          <w:rtl w:val="0"/>
        </w:rPr>
        <w:t xml:space="preserve">: structural elements, wiring harness, connectors, enclosures, and any other items not yet selected. Use estimates with explicitly stated assumptions.</w:t>
      </w:r>
    </w:p>
    <w:p w:rsidR="00000000" w:rsidDel="00000000" w:rsidP="00000000" w:rsidRDefault="00000000" w:rsidRPr="00000000" w14:paraId="00000A89">
      <w:pPr>
        <w:numPr>
          <w:ilvl w:val="0"/>
          <w:numId w:val="56"/>
        </w:numPr>
        <w:spacing w:after="200" w:lineRule="auto"/>
        <w:ind w:left="720" w:hanging="360"/>
      </w:pPr>
      <w:r w:rsidDel="00000000" w:rsidR="00000000" w:rsidRPr="00000000">
        <w:rPr>
          <w:b w:val="1"/>
          <w:bCs w:val="1"/>
          <w:rtl w:val="0"/>
        </w:rPr>
        <w:t xml:space="preserve">Apply an engineering margin</w:t>
      </w:r>
      <w:r w:rsidDel="00000000" w:rsidR="00000000" w:rsidRPr="00000000">
        <w:rPr>
          <w:rtl w:val="0"/>
        </w:rPr>
        <w:t xml:space="preserve"> to the total. </w:t>
      </w:r>
    </w:p>
    <w:p w:rsidR="00000000" w:rsidDel="00000000" w:rsidP="00000000" w:rsidRDefault="00000000" w:rsidRPr="00000000" w14:paraId="00000A8A">
      <w:pPr>
        <w:spacing w:after="200" w:lineRule="auto"/>
        <w:ind w:left="720" w:firstLine="0"/>
        <w:rPr/>
      </w:pPr>
      <w:r w:rsidDel="00000000" w:rsidR="00000000" w:rsidRPr="00000000">
        <w:rPr>
          <w:rtl w:val="0"/>
        </w:rPr>
        <w:t xml:space="preserve">The margin must be justified based on the maturity of the design:</w:t>
      </w:r>
    </w:p>
    <w:p w:rsidR="00000000" w:rsidDel="00000000" w:rsidP="00000000" w:rsidRDefault="00000000" w:rsidRPr="00000000" w14:paraId="00000A8B">
      <w:pPr>
        <w:numPr>
          <w:ilvl w:val="1"/>
          <w:numId w:val="56"/>
        </w:numPr>
        <w:spacing w:after="200" w:lineRule="auto"/>
        <w:ind w:left="1440" w:hanging="360"/>
      </w:pPr>
      <w:r w:rsidDel="00000000" w:rsidR="00000000" w:rsidRPr="00000000">
        <w:rPr>
          <w:rtl w:val="0"/>
        </w:rPr>
        <w:t xml:space="preserve">Early-stage architecture (as here): 20–30% is appropriate for mass and power.</w:t>
      </w:r>
    </w:p>
    <w:p w:rsidR="00000000" w:rsidDel="00000000" w:rsidP="00000000" w:rsidRDefault="00000000" w:rsidRPr="00000000" w14:paraId="00000A8C">
      <w:pPr>
        <w:numPr>
          <w:ilvl w:val="1"/>
          <w:numId w:val="56"/>
        </w:numPr>
        <w:spacing w:after="200" w:lineRule="auto"/>
        <w:ind w:left="1440" w:hanging="360"/>
      </w:pPr>
      <w:r w:rsidDel="00000000" w:rsidR="00000000" w:rsidRPr="00000000">
        <w:rPr>
          <w:rtl w:val="0"/>
        </w:rPr>
        <w:t xml:space="preserve">Cost estimates at this stage typically carry a higher uncertainty — document the confidence level explicitly. Imported components should have a safety factor of 2 and locally purchased components should have a safety factor of 1.3.</w:t>
      </w:r>
    </w:p>
    <w:p w:rsidR="00000000" w:rsidDel="00000000" w:rsidP="00000000" w:rsidRDefault="00000000" w:rsidRPr="00000000" w14:paraId="00000A8D">
      <w:pPr>
        <w:numPr>
          <w:ilvl w:val="0"/>
          <w:numId w:val="56"/>
        </w:numPr>
        <w:spacing w:after="200" w:lineRule="auto"/>
        <w:ind w:left="720" w:hanging="360"/>
      </w:pPr>
      <w:r w:rsidDel="00000000" w:rsidR="00000000" w:rsidRPr="00000000">
        <w:rPr>
          <w:b w:val="1"/>
          <w:bCs w:val="1"/>
          <w:rtl w:val="0"/>
        </w:rPr>
        <w:t xml:space="preserve">Record the margined total and the requirement value. </w:t>
      </w:r>
    </w:p>
    <w:p w:rsidR="00000000" w:rsidDel="00000000" w:rsidP="00000000" w:rsidRDefault="00000000" w:rsidRPr="00000000" w14:paraId="00000A8E">
      <w:pPr>
        <w:spacing w:after="240" w:before="240" w:lineRule="auto"/>
        <w:rPr>
          <w:b w:val="1"/>
          <w:bCs w:val="1"/>
          <w:color w:val="2e75b6"/>
        </w:rPr>
      </w:pPr>
      <w:r w:rsidDel="00000000" w:rsidR="00000000" w:rsidRPr="00000000">
        <w:rPr>
          <w:b w:val="1"/>
          <w:bCs w:val="1"/>
          <w:color w:val="2e75b6"/>
          <w:rtl w:val="0"/>
        </w:rPr>
        <w:t xml:space="preserve">2. </w:t>
      </w:r>
      <w:r w:rsidDel="00000000" w:rsidR="00000000" w:rsidRPr="00000000">
        <w:rPr>
          <w:b w:val="1"/>
          <w:bCs w:val="1"/>
          <w:color w:val="2e75b6"/>
          <w:rtl w:val="0"/>
        </w:rPr>
        <w:t xml:space="preserve">Operational Timing Analysis</w:t>
      </w:r>
      <w:r w:rsidDel="00000000" w:rsidR="00000000" w:rsidRPr="00000000">
        <w:rPr>
          <w:rtl w:val="0"/>
        </w:rPr>
      </w:r>
    </w:p>
    <w:p w:rsidR="00000000" w:rsidDel="00000000" w:rsidP="00000000" w:rsidRDefault="00000000" w:rsidRPr="00000000" w14:paraId="00000A8F">
      <w:pPr>
        <w:spacing w:after="240" w:before="240" w:lineRule="auto"/>
        <w:rPr/>
      </w:pPr>
      <w:r w:rsidDel="00000000" w:rsidR="00000000" w:rsidRPr="00000000">
        <w:rPr>
          <w:rtl w:val="0"/>
        </w:rPr>
        <w:t xml:space="preserve">There are two simulation methods available in Innoslate — Discrete Event Simulation and Monte Carlo Simulation — and both should be applied in sequence.</w:t>
      </w:r>
    </w:p>
    <w:p w:rsidR="00000000" w:rsidDel="00000000" w:rsidP="00000000" w:rsidRDefault="00000000" w:rsidRPr="00000000" w14:paraId="00000A90">
      <w:pPr>
        <w:numPr>
          <w:ilvl w:val="0"/>
          <w:numId w:val="161"/>
        </w:numPr>
        <w:spacing w:after="200" w:before="240" w:lineRule="auto"/>
        <w:ind w:left="720" w:hanging="360"/>
      </w:pPr>
      <w:r w:rsidDel="00000000" w:rsidR="00000000" w:rsidRPr="00000000">
        <w:rPr>
          <w:b w:val="1"/>
          <w:bCs w:val="1"/>
          <w:rtl w:val="0"/>
        </w:rPr>
        <w:t xml:space="preserve">Open Action Diagram.</w:t>
      </w:r>
    </w:p>
    <w:p w:rsidR="00000000" w:rsidDel="00000000" w:rsidP="00000000" w:rsidRDefault="00000000" w:rsidRPr="00000000" w14:paraId="00000A91">
      <w:pPr>
        <w:numPr>
          <w:ilvl w:val="0"/>
          <w:numId w:val="161"/>
        </w:numPr>
        <w:spacing w:after="200" w:before="240" w:lineRule="auto"/>
        <w:ind w:left="720" w:hanging="360"/>
      </w:pPr>
      <w:r w:rsidDel="00000000" w:rsidR="00000000" w:rsidRPr="00000000">
        <w:rPr>
          <w:rtl w:val="0"/>
        </w:rPr>
        <w:t xml:space="preserve">For every leaf-level action (actions with no children), </w:t>
      </w:r>
      <w:r w:rsidDel="00000000" w:rsidR="00000000" w:rsidRPr="00000000">
        <w:rPr>
          <w:b w:val="1"/>
          <w:bCs w:val="1"/>
          <w:rtl w:val="0"/>
        </w:rPr>
        <w:t xml:space="preserve">open the entity and assign a duration</w:t>
      </w:r>
      <w:r w:rsidDel="00000000" w:rsidR="00000000" w:rsidRPr="00000000">
        <w:rPr>
          <w:rtl w:val="0"/>
        </w:rPr>
        <w:t xml:space="preserve">. </w:t>
      </w:r>
    </w:p>
    <w:p w:rsidR="00000000" w:rsidDel="00000000" w:rsidP="00000000" w:rsidRDefault="00000000" w:rsidRPr="00000000" w14:paraId="00000A92">
      <w:pPr>
        <w:spacing w:after="200" w:before="240" w:lineRule="auto"/>
        <w:ind w:left="720" w:firstLine="0"/>
        <w:rPr>
          <w:i w:val="1"/>
          <w:iCs w:val="1"/>
        </w:rPr>
      </w:pPr>
      <w:r w:rsidDel="00000000" w:rsidR="00000000" w:rsidRPr="00000000">
        <w:rPr>
          <w:i w:val="1"/>
          <w:iCs w:val="1"/>
          <w:rtl w:val="0"/>
        </w:rPr>
        <w:t xml:space="preserve">Note: At this stage, use a triangular distribution (minimum, most likely, maximum) rather than a single value to reflect real uncertainty. In Innoslate, distributions are set by selecting the duration field and replacing the fixed value with the distribution parameters. </w:t>
      </w:r>
    </w:p>
    <w:p w:rsidR="00000000" w:rsidDel="00000000" w:rsidP="00000000" w:rsidRDefault="00000000" w:rsidRPr="00000000" w14:paraId="00000A93">
      <w:pPr>
        <w:numPr>
          <w:ilvl w:val="0"/>
          <w:numId w:val="161"/>
        </w:numPr>
        <w:spacing w:after="200" w:before="240" w:lineRule="auto"/>
        <w:ind w:left="720" w:hanging="360"/>
      </w:pPr>
      <w:r w:rsidDel="00000000" w:rsidR="00000000" w:rsidRPr="00000000">
        <w:rPr>
          <w:b w:val="1"/>
          <w:bCs w:val="1"/>
          <w:rtl w:val="0"/>
        </w:rPr>
        <w:t xml:space="preserve">Review and create relevant Resource entities in the diagram </w:t>
      </w:r>
      <w:r w:rsidDel="00000000" w:rsidR="00000000" w:rsidRPr="00000000">
        <w:rPr>
          <w:rtl w:val="0"/>
        </w:rPr>
        <w:t xml:space="preserve">and attach them to the actions using the “uses” relationship.</w:t>
      </w:r>
      <w:r w:rsidDel="00000000" w:rsidR="00000000" w:rsidRPr="00000000">
        <w:rPr>
          <w:b w:val="1"/>
          <w:bCs w:val="1"/>
          <w:rtl w:val="0"/>
        </w:rPr>
        <w:t xml:space="preserve"> </w:t>
      </w:r>
      <w:r w:rsidDel="00000000" w:rsidR="00000000" w:rsidRPr="00000000">
        <w:rPr>
          <w:rtl w:val="0"/>
        </w:rPr>
        <w:t xml:space="preserve">This will allow the simulator to detect bottlenecks automatically.</w:t>
      </w:r>
    </w:p>
    <w:p w:rsidR="00000000" w:rsidDel="00000000" w:rsidP="00000000" w:rsidRDefault="00000000" w:rsidRPr="00000000" w14:paraId="00000A94">
      <w:pPr>
        <w:numPr>
          <w:ilvl w:val="0"/>
          <w:numId w:val="161"/>
        </w:numPr>
        <w:spacing w:after="200" w:afterAutospacing="0" w:lineRule="auto"/>
        <w:ind w:left="720" w:hanging="360"/>
      </w:pPr>
      <w:r w:rsidDel="00000000" w:rsidR="00000000" w:rsidRPr="00000000">
        <w:rPr>
          <w:b w:val="1"/>
          <w:bCs w:val="1"/>
          <w:rtl w:val="0"/>
        </w:rPr>
        <w:t xml:space="preserve">Run Discrete Event Simulation</w:t>
      </w:r>
      <w:r w:rsidDel="00000000" w:rsidR="00000000" w:rsidRPr="00000000">
        <w:rPr>
          <w:rtl w:val="0"/>
        </w:rPr>
        <w:t xml:space="preserve">.</w:t>
      </w:r>
    </w:p>
    <w:p w:rsidR="00000000" w:rsidDel="00000000" w:rsidP="00000000" w:rsidRDefault="00000000" w:rsidRPr="00000000" w14:paraId="00000A95">
      <w:pPr>
        <w:numPr>
          <w:ilvl w:val="1"/>
          <w:numId w:val="161"/>
        </w:numPr>
        <w:spacing w:after="0" w:afterAutospacing="0" w:before="200" w:beforeAutospacing="0" w:lineRule="auto"/>
        <w:ind w:left="1440" w:hanging="360"/>
      </w:pPr>
      <w:r w:rsidDel="00000000" w:rsidR="00000000" w:rsidRPr="00000000">
        <w:rPr>
          <w:rtl w:val="0"/>
        </w:rPr>
        <w:t xml:space="preserve">In the Action Diagram, </w:t>
      </w:r>
      <w:r w:rsidDel="00000000" w:rsidR="00000000" w:rsidRPr="00000000">
        <w:rPr>
          <w:b w:val="1"/>
          <w:bCs w:val="1"/>
          <w:rtl w:val="0"/>
        </w:rPr>
        <w:t xml:space="preserve">click the Simulate dropdown</w:t>
      </w:r>
      <w:r w:rsidDel="00000000" w:rsidR="00000000" w:rsidRPr="00000000">
        <w:rPr>
          <w:rtl w:val="0"/>
        </w:rPr>
        <w:t xml:space="preserve"> on the toolbar and </w:t>
      </w:r>
      <w:r w:rsidDel="00000000" w:rsidR="00000000" w:rsidRPr="00000000">
        <w:rPr>
          <w:b w:val="1"/>
          <w:bCs w:val="1"/>
          <w:rtl w:val="0"/>
        </w:rPr>
        <w:t xml:space="preserve">select Discrete Event</w:t>
      </w:r>
      <w:r w:rsidDel="00000000" w:rsidR="00000000" w:rsidRPr="00000000">
        <w:rPr>
          <w:rtl w:val="0"/>
        </w:rPr>
        <w:t xml:space="preserve">.</w:t>
      </w:r>
    </w:p>
    <w:p w:rsidR="00000000" w:rsidDel="00000000" w:rsidP="00000000" w:rsidRDefault="00000000" w:rsidRPr="00000000" w14:paraId="00000A96">
      <w:pPr>
        <w:numPr>
          <w:ilvl w:val="1"/>
          <w:numId w:val="161"/>
        </w:numPr>
        <w:spacing w:after="200" w:before="0" w:beforeAutospacing="0" w:lineRule="auto"/>
        <w:ind w:left="1440" w:hanging="360"/>
      </w:pPr>
      <w:r w:rsidDel="00000000" w:rsidR="00000000" w:rsidRPr="00000000">
        <w:rPr>
          <w:b w:val="1"/>
          <w:bCs w:val="1"/>
          <w:rtl w:val="0"/>
        </w:rPr>
        <w:t xml:space="preserve">Press Play</w:t>
      </w:r>
      <w:r w:rsidDel="00000000" w:rsidR="00000000" w:rsidRPr="00000000">
        <w:rPr>
          <w:rtl w:val="0"/>
        </w:rPr>
        <w:t xml:space="preserve">. </w:t>
      </w:r>
    </w:p>
    <w:p w:rsidR="00000000" w:rsidDel="00000000" w:rsidP="00000000" w:rsidRDefault="00000000" w:rsidRPr="00000000" w14:paraId="00000A97">
      <w:pPr>
        <w:spacing w:after="200" w:before="240" w:lineRule="auto"/>
        <w:ind w:left="1440" w:firstLine="0"/>
        <w:rPr>
          <w:i w:val="1"/>
          <w:iCs w:val="1"/>
        </w:rPr>
      </w:pPr>
      <w:r w:rsidDel="00000000" w:rsidR="00000000" w:rsidRPr="00000000">
        <w:rPr>
          <w:i w:val="1"/>
          <w:iCs w:val="1"/>
          <w:rtl w:val="0"/>
        </w:rPr>
        <w:t xml:space="preserve">Innoslate will step through every action in the diagram, following the branching and looping logic specified by your action constructs (sequential, parallel, decision, loop, synchronization).</w:t>
      </w:r>
    </w:p>
    <w:p w:rsidR="00000000" w:rsidDel="00000000" w:rsidP="00000000" w:rsidRDefault="00000000" w:rsidRPr="00000000" w14:paraId="00000A98">
      <w:pPr>
        <w:numPr>
          <w:ilvl w:val="1"/>
          <w:numId w:val="161"/>
        </w:numPr>
        <w:spacing w:after="200" w:before="240" w:lineRule="auto"/>
        <w:ind w:left="1440" w:hanging="360"/>
      </w:pPr>
      <w:r w:rsidDel="00000000" w:rsidR="00000000" w:rsidRPr="00000000">
        <w:rPr>
          <w:b w:val="1"/>
          <w:bCs w:val="1"/>
          <w:rtl w:val="0"/>
        </w:rPr>
        <w:t xml:space="preserve">Add the Action Trace 3D panel to the simulation view</w:t>
      </w:r>
      <w:r w:rsidDel="00000000" w:rsidR="00000000" w:rsidRPr="00000000">
        <w:rPr>
          <w:rtl w:val="0"/>
        </w:rPr>
        <w:t xml:space="preserve"> to observe all levels of decomposition executing in real time. </w:t>
      </w:r>
    </w:p>
    <w:p w:rsidR="00000000" w:rsidDel="00000000" w:rsidP="00000000" w:rsidRDefault="00000000" w:rsidRPr="00000000" w14:paraId="00000A99">
      <w:pPr>
        <w:spacing w:after="200" w:before="240" w:lineRule="auto"/>
        <w:ind w:left="1440" w:firstLine="0"/>
        <w:rPr>
          <w:i w:val="1"/>
          <w:iCs w:val="1"/>
        </w:rPr>
      </w:pPr>
      <w:r w:rsidDel="00000000" w:rsidR="00000000" w:rsidRPr="00000000">
        <w:rPr>
          <w:i w:val="1"/>
          <w:iCs w:val="1"/>
          <w:rtl w:val="0"/>
        </w:rPr>
        <w:t xml:space="preserve">This view reveals whether the logical flow is correct and whether any actions are waiting unexpectedly for resources or inputs.</w:t>
      </w:r>
    </w:p>
    <w:p w:rsidR="00000000" w:rsidDel="00000000" w:rsidP="00000000" w:rsidRDefault="00000000" w:rsidRPr="00000000" w14:paraId="00000A9A">
      <w:pPr>
        <w:numPr>
          <w:ilvl w:val="1"/>
          <w:numId w:val="161"/>
        </w:numPr>
        <w:spacing w:after="200" w:before="240" w:lineRule="auto"/>
        <w:ind w:left="1440" w:hanging="360"/>
      </w:pPr>
      <w:r w:rsidDel="00000000" w:rsidR="00000000" w:rsidRPr="00000000">
        <w:rPr>
          <w:b w:val="1"/>
          <w:bCs w:val="1"/>
          <w:rtl w:val="0"/>
        </w:rPr>
        <w:t xml:space="preserve">Add the Total Time panels</w:t>
      </w:r>
      <w:r w:rsidDel="00000000" w:rsidR="00000000" w:rsidRPr="00000000">
        <w:rPr>
          <w:rtl w:val="0"/>
        </w:rPr>
        <w:t xml:space="preserve">. </w:t>
      </w:r>
    </w:p>
    <w:p w:rsidR="00000000" w:rsidDel="00000000" w:rsidP="00000000" w:rsidRDefault="00000000" w:rsidRPr="00000000" w14:paraId="00000A9B">
      <w:pPr>
        <w:spacing w:after="200" w:before="240" w:lineRule="auto"/>
        <w:ind w:left="1440" w:firstLine="0"/>
        <w:rPr>
          <w:i w:val="1"/>
          <w:iCs w:val="1"/>
        </w:rPr>
      </w:pPr>
      <w:r w:rsidDel="00000000" w:rsidR="00000000" w:rsidRPr="00000000">
        <w:rPr>
          <w:i w:val="1"/>
          <w:iCs w:val="1"/>
          <w:rtl w:val="0"/>
        </w:rPr>
        <w:t xml:space="preserve">These display running totals as the simulation progresses.</w:t>
      </w:r>
    </w:p>
    <w:p w:rsidR="00000000" w:rsidDel="00000000" w:rsidP="00000000" w:rsidRDefault="00000000" w:rsidRPr="00000000" w14:paraId="00000A9C">
      <w:pPr>
        <w:numPr>
          <w:ilvl w:val="1"/>
          <w:numId w:val="161"/>
        </w:numPr>
        <w:spacing w:after="200" w:before="240" w:lineRule="auto"/>
        <w:ind w:left="1440" w:hanging="360"/>
      </w:pPr>
      <w:r w:rsidDel="00000000" w:rsidR="00000000" w:rsidRPr="00000000">
        <w:rPr>
          <w:b w:val="1"/>
          <w:bCs w:val="1"/>
          <w:rtl w:val="0"/>
        </w:rPr>
        <w:t xml:space="preserve">Record the total elapsed time </w:t>
      </w:r>
      <w:r w:rsidDel="00000000" w:rsidR="00000000" w:rsidRPr="00000000">
        <w:rPr>
          <w:rtl w:val="0"/>
        </w:rPr>
        <w:t xml:space="preserve">and compare it against the system timing requirement.</w:t>
      </w:r>
    </w:p>
    <w:p w:rsidR="00000000" w:rsidDel="00000000" w:rsidP="00000000" w:rsidRDefault="00000000" w:rsidRPr="00000000" w14:paraId="00000A9D">
      <w:pPr>
        <w:numPr>
          <w:ilvl w:val="1"/>
          <w:numId w:val="161"/>
        </w:numPr>
        <w:spacing w:after="200" w:lineRule="auto"/>
        <w:ind w:left="1440" w:hanging="360"/>
      </w:pPr>
      <w:r w:rsidDel="00000000" w:rsidR="00000000" w:rsidRPr="00000000">
        <w:rPr>
          <w:b w:val="1"/>
          <w:bCs w:val="1"/>
          <w:rtl w:val="0"/>
        </w:rPr>
        <w:t xml:space="preserve">Identify any actions that are blocked</w:t>
      </w:r>
      <w:r w:rsidDel="00000000" w:rsidR="00000000" w:rsidRPr="00000000">
        <w:rPr>
          <w:rtl w:val="0"/>
        </w:rPr>
        <w:t xml:space="preserve"> (waited for a resource or input) — these are candidate bottlenecks. </w:t>
      </w:r>
    </w:p>
    <w:p w:rsidR="00000000" w:rsidDel="00000000" w:rsidP="00000000" w:rsidRDefault="00000000" w:rsidRPr="00000000" w14:paraId="00000A9E">
      <w:pPr>
        <w:numPr>
          <w:ilvl w:val="1"/>
          <w:numId w:val="161"/>
        </w:numPr>
        <w:spacing w:after="200" w:lineRule="auto"/>
        <w:ind w:left="1440" w:hanging="360"/>
      </w:pPr>
      <w:r w:rsidDel="00000000" w:rsidR="00000000" w:rsidRPr="00000000">
        <w:rPr>
          <w:b w:val="1"/>
          <w:bCs w:val="1"/>
          <w:rtl w:val="0"/>
        </w:rPr>
        <w:t xml:space="preserve">Create an Issue entity</w:t>
      </w:r>
      <w:r w:rsidDel="00000000" w:rsidR="00000000" w:rsidRPr="00000000">
        <w:rPr>
          <w:rtl w:val="0"/>
        </w:rPr>
        <w:t xml:space="preserve"> in Innoslate for each bottleneck, </w:t>
      </w:r>
      <w:r w:rsidDel="00000000" w:rsidR="00000000" w:rsidRPr="00000000">
        <w:rPr>
          <w:rtl w:val="0"/>
        </w:rPr>
        <w:t xml:space="preserve">link it to the affected requirement using “caused by”.</w:t>
      </w:r>
      <w:r w:rsidDel="00000000" w:rsidR="00000000" w:rsidRPr="00000000">
        <w:rPr>
          <w:rtl w:val="0"/>
        </w:rPr>
      </w:r>
    </w:p>
    <w:p w:rsidR="00000000" w:rsidDel="00000000" w:rsidP="00000000" w:rsidRDefault="00000000" w:rsidRPr="00000000" w14:paraId="00000A9F">
      <w:pPr>
        <w:numPr>
          <w:ilvl w:val="1"/>
          <w:numId w:val="161"/>
        </w:numPr>
        <w:spacing w:after="200" w:before="240" w:lineRule="auto"/>
        <w:ind w:left="1440" w:hanging="360"/>
      </w:pPr>
      <w:r w:rsidDel="00000000" w:rsidR="00000000" w:rsidRPr="00000000">
        <w:rPr>
          <w:b w:val="1"/>
          <w:bCs w:val="1"/>
          <w:rtl w:val="0"/>
        </w:rPr>
        <w:t xml:space="preserve">Identify the critical path</w:t>
      </w:r>
      <w:r w:rsidDel="00000000" w:rsidR="00000000" w:rsidRPr="00000000">
        <w:rPr>
          <w:rtl w:val="0"/>
        </w:rPr>
        <w:t xml:space="preserve"> — the sequence of actions whose durations sum to the minimum possible scenario time. </w:t>
      </w:r>
    </w:p>
    <w:p w:rsidR="00000000" w:rsidDel="00000000" w:rsidP="00000000" w:rsidRDefault="00000000" w:rsidRPr="00000000" w14:paraId="00000AA0">
      <w:pPr>
        <w:spacing w:after="200" w:before="240" w:lineRule="auto"/>
        <w:ind w:left="1440" w:firstLine="0"/>
        <w:rPr>
          <w:i w:val="1"/>
          <w:iCs w:val="1"/>
        </w:rPr>
      </w:pPr>
      <w:r w:rsidDel="00000000" w:rsidR="00000000" w:rsidRPr="00000000">
        <w:rPr>
          <w:i w:val="1"/>
          <w:iCs w:val="1"/>
          <w:rtl w:val="0"/>
        </w:rPr>
        <w:t xml:space="preserve">Actions on the critical path are where timing risk is concentrated. Any reduction in their duration directly improves the system's end-to-end performance.</w:t>
      </w:r>
    </w:p>
    <w:p w:rsidR="00000000" w:rsidDel="00000000" w:rsidP="00000000" w:rsidRDefault="00000000" w:rsidRPr="00000000" w14:paraId="00000AA1">
      <w:pPr>
        <w:numPr>
          <w:ilvl w:val="1"/>
          <w:numId w:val="161"/>
        </w:numPr>
        <w:spacing w:after="200" w:before="240" w:lineRule="auto"/>
        <w:ind w:left="1440" w:hanging="360"/>
      </w:pPr>
      <w:r w:rsidDel="00000000" w:rsidR="00000000" w:rsidRPr="00000000">
        <w:rPr>
          <w:b w:val="1"/>
          <w:bCs w:val="1"/>
          <w:rtl w:val="0"/>
        </w:rPr>
        <w:t xml:space="preserve">Export the discrete event results </w:t>
      </w:r>
      <w:r w:rsidDel="00000000" w:rsidR="00000000" w:rsidRPr="00000000">
        <w:rPr>
          <w:rtl w:val="0"/>
        </w:rPr>
        <w:t xml:space="preserve">to Excel using the available report export for documentation.</w:t>
      </w:r>
    </w:p>
    <w:p w:rsidR="00000000" w:rsidDel="00000000" w:rsidP="00000000" w:rsidRDefault="00000000" w:rsidRPr="00000000" w14:paraId="00000AA2">
      <w:pPr>
        <w:numPr>
          <w:ilvl w:val="0"/>
          <w:numId w:val="161"/>
        </w:numPr>
        <w:spacing w:after="200" w:lineRule="auto"/>
        <w:ind w:left="720" w:hanging="360"/>
      </w:pPr>
      <w:r w:rsidDel="00000000" w:rsidR="00000000" w:rsidRPr="00000000">
        <w:rPr>
          <w:b w:val="1"/>
          <w:bCs w:val="1"/>
          <w:rtl w:val="0"/>
        </w:rPr>
        <w:t xml:space="preserve">Run Monte Carlo Simulation</w:t>
      </w:r>
    </w:p>
    <w:p w:rsidR="00000000" w:rsidDel="00000000" w:rsidP="00000000" w:rsidRDefault="00000000" w:rsidRPr="00000000" w14:paraId="00000AA3">
      <w:pPr>
        <w:numPr>
          <w:ilvl w:val="1"/>
          <w:numId w:val="161"/>
        </w:numPr>
        <w:spacing w:after="200" w:afterAutospacing="0" w:lineRule="auto"/>
        <w:ind w:left="1440" w:hanging="360"/>
      </w:pPr>
      <w:r w:rsidDel="00000000" w:rsidR="00000000" w:rsidRPr="00000000">
        <w:rPr>
          <w:rtl w:val="0"/>
        </w:rPr>
        <w:t xml:space="preserve">From the Action Diagram, </w:t>
      </w:r>
      <w:r w:rsidDel="00000000" w:rsidR="00000000" w:rsidRPr="00000000">
        <w:rPr>
          <w:b w:val="1"/>
          <w:bCs w:val="1"/>
          <w:rtl w:val="0"/>
        </w:rPr>
        <w:t xml:space="preserve">open the Simulate dropdown</w:t>
      </w:r>
      <w:r w:rsidDel="00000000" w:rsidR="00000000" w:rsidRPr="00000000">
        <w:rPr>
          <w:rtl w:val="0"/>
        </w:rPr>
        <w:t xml:space="preserve"> and </w:t>
      </w:r>
      <w:r w:rsidDel="00000000" w:rsidR="00000000" w:rsidRPr="00000000">
        <w:rPr>
          <w:b w:val="1"/>
          <w:bCs w:val="1"/>
          <w:rtl w:val="0"/>
        </w:rPr>
        <w:t xml:space="preserve">select Monte Carlo.</w:t>
      </w:r>
    </w:p>
    <w:p w:rsidR="00000000" w:rsidDel="00000000" w:rsidP="00000000" w:rsidRDefault="00000000" w:rsidRPr="00000000" w14:paraId="00000AA4">
      <w:pPr>
        <w:numPr>
          <w:ilvl w:val="1"/>
          <w:numId w:val="161"/>
        </w:numPr>
        <w:spacing w:after="200" w:before="200" w:beforeAutospacing="0" w:lineRule="auto"/>
        <w:ind w:left="1440" w:hanging="360"/>
      </w:pPr>
      <w:r w:rsidDel="00000000" w:rsidR="00000000" w:rsidRPr="00000000">
        <w:rPr>
          <w:b w:val="1"/>
          <w:bCs w:val="1"/>
          <w:rtl w:val="0"/>
        </w:rPr>
        <w:t xml:space="preserve">Set the number of iterations.</w:t>
      </w:r>
      <w:r w:rsidDel="00000000" w:rsidR="00000000" w:rsidRPr="00000000">
        <w:rPr>
          <w:rtl w:val="0"/>
        </w:rPr>
      </w:r>
    </w:p>
    <w:p w:rsidR="00000000" w:rsidDel="00000000" w:rsidP="00000000" w:rsidRDefault="00000000" w:rsidRPr="00000000" w14:paraId="00000AA5">
      <w:pPr>
        <w:spacing w:after="200" w:before="240" w:lineRule="auto"/>
        <w:ind w:left="1440" w:firstLine="0"/>
        <w:rPr>
          <w:i w:val="1"/>
          <w:iCs w:val="1"/>
        </w:rPr>
      </w:pPr>
      <w:r w:rsidDel="00000000" w:rsidR="00000000" w:rsidRPr="00000000">
        <w:rPr>
          <w:i w:val="1"/>
          <w:iCs w:val="1"/>
          <w:rtl w:val="0"/>
        </w:rPr>
        <w:t xml:space="preserve"> At this stage of design confidence, 300–1,000 iterations is sufficient to produce stable histograms; use a higher count (1,000+) if any individual action's duration range is very wide or if timing is close to the requirement boundary.</w:t>
      </w:r>
    </w:p>
    <w:p w:rsidR="00000000" w:rsidDel="00000000" w:rsidP="00000000" w:rsidRDefault="00000000" w:rsidRPr="00000000" w14:paraId="00000AA6">
      <w:pPr>
        <w:numPr>
          <w:ilvl w:val="1"/>
          <w:numId w:val="161"/>
        </w:numPr>
        <w:spacing w:after="200" w:before="240" w:lineRule="auto"/>
        <w:ind w:left="1440" w:hanging="360"/>
      </w:pPr>
      <w:r w:rsidDel="00000000" w:rsidR="00000000" w:rsidRPr="00000000">
        <w:rPr>
          <w:b w:val="1"/>
          <w:bCs w:val="1"/>
          <w:rtl w:val="0"/>
        </w:rPr>
        <w:t xml:space="preserve">Press Play </w:t>
      </w:r>
      <w:r w:rsidDel="00000000" w:rsidR="00000000" w:rsidRPr="00000000">
        <w:rPr>
          <w:rtl w:val="0"/>
        </w:rPr>
        <w:t xml:space="preserve">and allow the simulator to complete all iterations.</w:t>
      </w:r>
    </w:p>
    <w:p w:rsidR="00000000" w:rsidDel="00000000" w:rsidP="00000000" w:rsidRDefault="00000000" w:rsidRPr="00000000" w14:paraId="00000AA7">
      <w:pPr>
        <w:numPr>
          <w:ilvl w:val="1"/>
          <w:numId w:val="161"/>
        </w:numPr>
        <w:spacing w:after="200" w:lineRule="auto"/>
        <w:ind w:left="1440" w:hanging="360"/>
      </w:pPr>
      <w:r w:rsidDel="00000000" w:rsidR="00000000" w:rsidRPr="00000000">
        <w:rPr>
          <w:b w:val="1"/>
          <w:bCs w:val="1"/>
          <w:rtl w:val="0"/>
        </w:rPr>
        <w:t xml:space="preserve">Review the outputs</w:t>
      </w:r>
      <w:r w:rsidDel="00000000" w:rsidR="00000000" w:rsidRPr="00000000">
        <w:rPr>
          <w:rtl w:val="0"/>
        </w:rPr>
        <w:t xml:space="preserve">:</w:t>
      </w:r>
    </w:p>
    <w:p w:rsidR="00000000" w:rsidDel="00000000" w:rsidP="00000000" w:rsidRDefault="00000000" w:rsidRPr="00000000" w14:paraId="00000AA8">
      <w:pPr>
        <w:numPr>
          <w:ilvl w:val="2"/>
          <w:numId w:val="161"/>
        </w:numPr>
        <w:spacing w:after="200" w:lineRule="auto"/>
        <w:ind w:left="2160" w:hanging="360"/>
      </w:pPr>
      <w:r w:rsidDel="00000000" w:rsidR="00000000" w:rsidRPr="00000000">
        <w:rPr>
          <w:rtl w:val="0"/>
        </w:rPr>
        <w:t xml:space="preserve">The Time Bar Chart (histogram) shows the distribution of total scenario durations across all iterations. Read off the mean, the standard deviation, and the percentile at which the scenario duration exceeds the system requirement — this is the probability of a timing failure.</w:t>
      </w:r>
    </w:p>
    <w:p w:rsidR="00000000" w:rsidDel="00000000" w:rsidP="00000000" w:rsidRDefault="00000000" w:rsidRPr="00000000" w14:paraId="00000AA9">
      <w:pPr>
        <w:numPr>
          <w:ilvl w:val="2"/>
          <w:numId w:val="161"/>
        </w:numPr>
        <w:spacing w:after="200" w:lineRule="auto"/>
        <w:ind w:left="2160" w:hanging="360"/>
      </w:pPr>
      <w:r w:rsidDel="00000000" w:rsidR="00000000" w:rsidRPr="00000000">
        <w:rPr>
          <w:rtl w:val="0"/>
        </w:rPr>
        <w:t xml:space="preserve">The Cost histogram shows the equivalent distribution for total cost.</w:t>
      </w:r>
    </w:p>
    <w:p w:rsidR="00000000" w:rsidDel="00000000" w:rsidP="00000000" w:rsidRDefault="00000000" w:rsidRPr="00000000" w14:paraId="00000AAA">
      <w:pPr>
        <w:numPr>
          <w:ilvl w:val="2"/>
          <w:numId w:val="161"/>
        </w:numPr>
        <w:spacing w:after="200" w:lineRule="auto"/>
        <w:ind w:left="2160" w:hanging="360"/>
      </w:pPr>
      <w:r w:rsidDel="00000000" w:rsidR="00000000" w:rsidRPr="00000000">
        <w:rPr>
          <w:rtl w:val="0"/>
        </w:rPr>
        <w:t xml:space="preserve">The Resource panel shows how resource utilization varied across iterations, revealing whether any resource was consistently at capacity.</w:t>
      </w:r>
    </w:p>
    <w:p w:rsidR="00000000" w:rsidDel="00000000" w:rsidP="00000000" w:rsidRDefault="00000000" w:rsidRPr="00000000" w14:paraId="00000AAB">
      <w:pPr>
        <w:numPr>
          <w:ilvl w:val="1"/>
          <w:numId w:val="161"/>
        </w:numPr>
        <w:spacing w:after="200" w:lineRule="auto"/>
        <w:ind w:left="1440" w:hanging="360"/>
      </w:pPr>
      <w:r w:rsidDel="00000000" w:rsidR="00000000" w:rsidRPr="00000000">
        <w:rPr>
          <w:b w:val="1"/>
          <w:bCs w:val="1"/>
          <w:rtl w:val="0"/>
        </w:rPr>
        <w:t xml:space="preserve">Export the Monte Carlo results </w:t>
      </w:r>
      <w:r w:rsidDel="00000000" w:rsidR="00000000" w:rsidRPr="00000000">
        <w:rPr>
          <w:rtl w:val="0"/>
        </w:rPr>
        <w:t xml:space="preserve">as a document to be inserted in the Design Report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C">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3. </w:t>
      </w:r>
      <w:r w:rsidDel="00000000" w:rsidR="00000000" w:rsidRPr="00000000">
        <w:rPr>
          <w:b w:val="1"/>
          <w:bCs w:val="1"/>
          <w:color w:val="2e75b6"/>
          <w:sz w:val="24"/>
          <w:szCs w:val="24"/>
          <w:rtl w:val="0"/>
        </w:rPr>
        <w:t xml:space="preserve">Cost Analysis</w:t>
      </w:r>
      <w:r w:rsidDel="00000000" w:rsidR="00000000" w:rsidRPr="00000000">
        <w:rPr>
          <w:rtl w:val="0"/>
        </w:rPr>
      </w:r>
    </w:p>
    <w:p w:rsidR="00000000" w:rsidDel="00000000" w:rsidP="00000000" w:rsidRDefault="00000000" w:rsidRPr="00000000" w14:paraId="00000AAD">
      <w:pPr>
        <w:numPr>
          <w:ilvl w:val="0"/>
          <w:numId w:val="10"/>
        </w:numPr>
        <w:spacing w:after="200" w:before="240" w:lineRule="auto"/>
        <w:ind w:left="720" w:hanging="360"/>
      </w:pPr>
      <w:r w:rsidDel="00000000" w:rsidR="00000000" w:rsidRPr="00000000">
        <w:rPr>
          <w:rtl w:val="0"/>
        </w:rPr>
        <w:t xml:space="preserve">Using the BOM template provided, compile all selected components into a single Bill of Materials. Each component occupies one numbered row.</w:t>
      </w:r>
      <w:r w:rsidDel="00000000" w:rsidR="00000000" w:rsidRPr="00000000">
        <w:rPr>
          <w:b w:val="1"/>
          <w:bCs w:val="1"/>
          <w:rtl w:val="0"/>
        </w:rPr>
        <w:t xml:space="preserve"> Fill in the columns</w:t>
      </w:r>
      <w:r w:rsidDel="00000000" w:rsidR="00000000" w:rsidRPr="00000000">
        <w:rPr>
          <w:rtl w:val="0"/>
        </w:rPr>
        <w:t xml:space="preserve">.</w:t>
      </w:r>
    </w:p>
    <w:p w:rsidR="00000000" w:rsidDel="00000000" w:rsidP="00000000" w:rsidRDefault="00000000" w:rsidRPr="00000000" w14:paraId="00000AAE">
      <w:pPr>
        <w:numPr>
          <w:ilvl w:val="0"/>
          <w:numId w:val="10"/>
        </w:numPr>
        <w:spacing w:after="200" w:before="240" w:lineRule="auto"/>
        <w:ind w:left="720" w:hanging="360"/>
      </w:pPr>
      <w:r w:rsidDel="00000000" w:rsidR="00000000" w:rsidRPr="00000000">
        <w:rPr>
          <w:b w:val="1"/>
          <w:bCs w:val="1"/>
          <w:rtl w:val="0"/>
        </w:rPr>
        <w:t xml:space="preserve">Sum all rows</w:t>
      </w:r>
      <w:r w:rsidDel="00000000" w:rsidR="00000000" w:rsidRPr="00000000">
        <w:rPr>
          <w:rtl w:val="0"/>
        </w:rPr>
        <w:t xml:space="preserve"> to produce the Total Estimated Project Cost. </w:t>
      </w:r>
    </w:p>
    <w:p w:rsidR="00000000" w:rsidDel="00000000" w:rsidP="00000000" w:rsidRDefault="00000000" w:rsidRPr="00000000" w14:paraId="00000AAF">
      <w:pPr>
        <w:numPr>
          <w:ilvl w:val="0"/>
          <w:numId w:val="10"/>
        </w:numPr>
        <w:spacing w:after="200" w:before="240" w:lineRule="auto"/>
        <w:ind w:left="720" w:hanging="360"/>
      </w:pPr>
      <w:r w:rsidDel="00000000" w:rsidR="00000000" w:rsidRPr="00000000">
        <w:rPr>
          <w:b w:val="1"/>
          <w:bCs w:val="1"/>
          <w:rtl w:val="0"/>
        </w:rPr>
        <w:t xml:space="preserve">Record this value</w:t>
      </w:r>
      <w:r w:rsidDel="00000000" w:rsidR="00000000" w:rsidRPr="00000000">
        <w:rPr>
          <w:rtl w:val="0"/>
        </w:rPr>
        <w:t xml:space="preserve"> alongside the project cost constraint or industry partner budget, and compute the remaining margin.</w:t>
      </w:r>
    </w:p>
    <w:p w:rsidR="00000000" w:rsidDel="00000000" w:rsidP="00000000" w:rsidRDefault="00000000" w:rsidRPr="00000000" w14:paraId="00000AB0">
      <w:pPr>
        <w:spacing w:after="200" w:lineRule="auto"/>
        <w:rPr>
          <w:b w:val="1"/>
          <w:bCs w:val="1"/>
          <w:color w:val="2e75b6"/>
          <w:sz w:val="24"/>
          <w:szCs w:val="24"/>
        </w:rPr>
      </w:pPr>
      <w:r w:rsidDel="00000000" w:rsidR="00000000" w:rsidRPr="00000000">
        <w:rPr>
          <w:rtl w:val="0"/>
        </w:rPr>
      </w:r>
    </w:p>
    <w:p w:rsidR="00000000" w:rsidDel="00000000" w:rsidP="00000000" w:rsidRDefault="00000000" w:rsidRPr="00000000" w14:paraId="00000AB1">
      <w:pPr>
        <w:spacing w:after="200" w:lineRule="auto"/>
        <w:rPr>
          <w:i w:val="1"/>
          <w:iCs w:val="1"/>
        </w:rPr>
      </w:pPr>
      <w:r w:rsidDel="00000000" w:rsidR="00000000" w:rsidRPr="00000000">
        <w:rPr>
          <w:b w:val="1"/>
          <w:bCs w:val="1"/>
          <w:color w:val="2e75b6"/>
          <w:sz w:val="24"/>
          <w:szCs w:val="24"/>
          <w:rtl w:val="0"/>
        </w:rPr>
        <w:t xml:space="preserve">4. Domain-specific Analyses</w:t>
      </w:r>
      <w:r w:rsidDel="00000000" w:rsidR="00000000" w:rsidRPr="00000000">
        <w:rPr>
          <w:rtl w:val="0"/>
        </w:rPr>
      </w:r>
    </w:p>
    <w:p w:rsidR="00000000" w:rsidDel="00000000" w:rsidP="00000000" w:rsidRDefault="00000000" w:rsidRPr="00000000" w14:paraId="00000AB2">
      <w:pPr>
        <w:pStyle w:val="Heading4"/>
        <w:keepNext w:val="0"/>
        <w:keepLines w:val="0"/>
        <w:numPr>
          <w:ilvl w:val="0"/>
          <w:numId w:val="22"/>
        </w:numPr>
        <w:spacing w:after="200" w:before="240" w:lineRule="auto"/>
        <w:ind w:left="720" w:hanging="360"/>
      </w:pPr>
      <w:bookmarkStart w:colFirst="0" w:colLast="0" w:name="_uo9sxqorba4g" w:id="190"/>
      <w:bookmarkEnd w:id="190"/>
      <w:r w:rsidDel="00000000" w:rsidR="00000000" w:rsidRPr="00000000">
        <w:rPr>
          <w:b w:val="1"/>
          <w:bCs w:val="1"/>
          <w:color w:val="000000"/>
          <w:sz w:val="22"/>
          <w:szCs w:val="22"/>
          <w:rtl w:val="0"/>
        </w:rPr>
        <w:t xml:space="preserve">Select the appropriate simulation tool for your domain</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AB3">
      <w:pPr>
        <w:numPr>
          <w:ilvl w:val="0"/>
          <w:numId w:val="33"/>
        </w:numPr>
        <w:spacing w:after="200" w:lineRule="auto"/>
        <w:ind w:left="1440" w:hanging="360"/>
      </w:pPr>
      <w:r w:rsidDel="00000000" w:rsidR="00000000" w:rsidRPr="00000000">
        <w:rPr>
          <w:rtl w:val="0"/>
        </w:rPr>
        <w:t xml:space="preserve">For electronics and control systems related projects, use </w:t>
      </w:r>
      <w:r w:rsidDel="00000000" w:rsidR="00000000" w:rsidRPr="00000000">
        <w:rPr>
          <w:b w:val="1"/>
          <w:bCs w:val="1"/>
          <w:rtl w:val="0"/>
        </w:rPr>
        <w:t xml:space="preserve">MATLAB/Simulink </w:t>
      </w:r>
      <w:r w:rsidDel="00000000" w:rsidR="00000000" w:rsidRPr="00000000">
        <w:rPr>
          <w:rtl w:val="0"/>
        </w:rPr>
        <w:t xml:space="preserve">with the </w:t>
      </w:r>
      <w:r w:rsidDel="00000000" w:rsidR="00000000" w:rsidRPr="00000000">
        <w:rPr>
          <w:b w:val="1"/>
          <w:bCs w:val="1"/>
          <w:rtl w:val="0"/>
        </w:rPr>
        <w:t xml:space="preserve">Simscape Electrical toolbox </w:t>
      </w:r>
      <w:r w:rsidDel="00000000" w:rsidR="00000000" w:rsidRPr="00000000">
        <w:rPr>
          <w:rtl w:val="0"/>
        </w:rPr>
        <w:t xml:space="preserve">or </w:t>
      </w:r>
      <w:r w:rsidDel="00000000" w:rsidR="00000000" w:rsidRPr="00000000">
        <w:rPr>
          <w:b w:val="1"/>
          <w:bCs w:val="1"/>
          <w:rtl w:val="0"/>
        </w:rPr>
        <w:t xml:space="preserve">Control System Toolbox</w:t>
      </w:r>
      <w:r w:rsidDel="00000000" w:rsidR="00000000" w:rsidRPr="00000000">
        <w:rPr>
          <w:rtl w:val="0"/>
        </w:rPr>
        <w:t xml:space="preserve">, respectively.</w:t>
      </w:r>
    </w:p>
    <w:p w:rsidR="00000000" w:rsidDel="00000000" w:rsidP="00000000" w:rsidRDefault="00000000" w:rsidRPr="00000000" w14:paraId="00000AB4">
      <w:pPr>
        <w:numPr>
          <w:ilvl w:val="0"/>
          <w:numId w:val="33"/>
        </w:numPr>
        <w:spacing w:after="200" w:lineRule="auto"/>
        <w:ind w:left="1440" w:hanging="360"/>
      </w:pPr>
      <w:r w:rsidDel="00000000" w:rsidR="00000000" w:rsidRPr="00000000">
        <w:rPr>
          <w:rtl w:val="0"/>
        </w:rPr>
        <w:t xml:space="preserve">For autonomous systems based projects, use </w:t>
      </w:r>
      <w:r w:rsidDel="00000000" w:rsidR="00000000" w:rsidRPr="00000000">
        <w:rPr>
          <w:b w:val="1"/>
          <w:bCs w:val="1"/>
          <w:rtl w:val="0"/>
        </w:rPr>
        <w:t xml:space="preserve">Gazebo</w:t>
      </w:r>
      <w:r w:rsidDel="00000000" w:rsidR="00000000" w:rsidRPr="00000000">
        <w:rPr>
          <w:rtl w:val="0"/>
        </w:rPr>
        <w:t xml:space="preserve"> in combination with a </w:t>
      </w:r>
      <w:r w:rsidDel="00000000" w:rsidR="00000000" w:rsidRPr="00000000">
        <w:rPr>
          <w:b w:val="1"/>
          <w:bCs w:val="1"/>
          <w:rtl w:val="0"/>
        </w:rPr>
        <w:t xml:space="preserve">ROS (Robot Operating System) </w:t>
      </w:r>
      <w:r w:rsidDel="00000000" w:rsidR="00000000" w:rsidRPr="00000000">
        <w:rPr>
          <w:rtl w:val="0"/>
        </w:rPr>
        <w:t xml:space="preserve">control stack. </w:t>
      </w:r>
    </w:p>
    <w:p w:rsidR="00000000" w:rsidDel="00000000" w:rsidP="00000000" w:rsidRDefault="00000000" w:rsidRPr="00000000" w14:paraId="00000AB5">
      <w:pPr>
        <w:numPr>
          <w:ilvl w:val="0"/>
          <w:numId w:val="33"/>
        </w:numPr>
        <w:spacing w:after="200" w:before="240" w:lineRule="auto"/>
        <w:ind w:left="1440" w:hanging="360"/>
      </w:pPr>
      <w:r w:rsidDel="00000000" w:rsidR="00000000" w:rsidRPr="00000000">
        <w:rPr>
          <w:rtl w:val="0"/>
        </w:rPr>
        <w:t xml:space="preserve">For structural, thermal, or fluid analyses, use</w:t>
      </w:r>
      <w:r w:rsidDel="00000000" w:rsidR="00000000" w:rsidRPr="00000000">
        <w:rPr>
          <w:b w:val="1"/>
          <w:bCs w:val="1"/>
          <w:rtl w:val="0"/>
        </w:rPr>
        <w:t xml:space="preserve"> finite element analysis (FEA) </w:t>
      </w:r>
      <w:r w:rsidDel="00000000" w:rsidR="00000000" w:rsidRPr="00000000">
        <w:rPr>
          <w:rtl w:val="0"/>
        </w:rPr>
        <w:t xml:space="preserve">tools such as ANSYS, Abaqus, or open-source alternatives such as FEniCS or OpenFOAM, depending on the domain.</w:t>
      </w:r>
    </w:p>
    <w:p w:rsidR="00000000" w:rsidDel="00000000" w:rsidP="00000000" w:rsidRDefault="00000000" w:rsidRPr="00000000" w14:paraId="00000AB6">
      <w:pPr>
        <w:pStyle w:val="Heading4"/>
        <w:keepNext w:val="0"/>
        <w:keepLines w:val="0"/>
        <w:numPr>
          <w:ilvl w:val="0"/>
          <w:numId w:val="22"/>
        </w:numPr>
        <w:spacing w:after="200" w:before="0" w:lineRule="auto"/>
        <w:ind w:left="720" w:hanging="360"/>
      </w:pPr>
      <w:bookmarkStart w:colFirst="0" w:colLast="0" w:name="_opelvp6kwvyf" w:id="191"/>
      <w:bookmarkEnd w:id="191"/>
      <w:r w:rsidDel="00000000" w:rsidR="00000000" w:rsidRPr="00000000">
        <w:rPr>
          <w:b w:val="1"/>
          <w:bCs w:val="1"/>
          <w:color w:val="000000"/>
          <w:sz w:val="22"/>
          <w:szCs w:val="22"/>
          <w:rtl w:val="0"/>
        </w:rPr>
        <w:t xml:space="preserve">Build the simulation model using the selected tool,</w:t>
      </w:r>
      <w:r w:rsidDel="00000000" w:rsidR="00000000" w:rsidRPr="00000000">
        <w:rPr>
          <w:color w:val="000000"/>
          <w:sz w:val="22"/>
          <w:szCs w:val="22"/>
          <w:rtl w:val="0"/>
        </w:rPr>
        <w:t xml:space="preserve"> parameterized with the values extracted in Step 3, and run the simulation under the operating conditions defined by the operational scenario. </w:t>
      </w:r>
    </w:p>
    <w:p w:rsidR="00000000" w:rsidDel="00000000" w:rsidP="00000000" w:rsidRDefault="00000000" w:rsidRPr="00000000" w14:paraId="00000AB7">
      <w:pPr>
        <w:pStyle w:val="Heading4"/>
        <w:keepNext w:val="0"/>
        <w:keepLines w:val="0"/>
        <w:numPr>
          <w:ilvl w:val="0"/>
          <w:numId w:val="22"/>
        </w:numPr>
        <w:spacing w:after="200" w:before="0" w:lineRule="auto"/>
        <w:ind w:left="720" w:hanging="360"/>
        <w:rPr>
          <w:sz w:val="20"/>
          <w:szCs w:val="20"/>
        </w:rPr>
      </w:pPr>
      <w:bookmarkStart w:colFirst="0" w:colLast="0" w:name="_g472ga768zc9" w:id="192"/>
      <w:bookmarkEnd w:id="192"/>
      <w:r w:rsidDel="00000000" w:rsidR="00000000" w:rsidRPr="00000000">
        <w:rPr>
          <w:b w:val="1"/>
          <w:bCs w:val="1"/>
          <w:color w:val="000000"/>
          <w:sz w:val="22"/>
          <w:szCs w:val="22"/>
          <w:rtl w:val="0"/>
        </w:rPr>
        <w:t xml:space="preserve">Capture the key output metrics, plots, or data files </w:t>
      </w:r>
      <w:r w:rsidDel="00000000" w:rsidR="00000000" w:rsidRPr="00000000">
        <w:rPr>
          <w:color w:val="000000"/>
          <w:sz w:val="22"/>
          <w:szCs w:val="22"/>
          <w:rtl w:val="0"/>
        </w:rPr>
        <w:t xml:space="preserve">— for example, peak-to-peak ripple voltage, efficiency at full load, trajectory tracking error, settling time, maximum stress — and compare each metric directly against the relevant system-level requirement.</w:t>
      </w:r>
      <w:r w:rsidDel="00000000" w:rsidR="00000000" w:rsidRPr="00000000">
        <w:rPr>
          <w:rtl w:val="0"/>
        </w:rPr>
      </w:r>
    </w:p>
    <w:p w:rsidR="00000000" w:rsidDel="00000000" w:rsidP="00000000" w:rsidRDefault="00000000" w:rsidRPr="00000000" w14:paraId="00000AB8">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Step 3 — Assess Margins</w:t>
      </w:r>
    </w:p>
    <w:p w:rsidR="00000000" w:rsidDel="00000000" w:rsidP="00000000" w:rsidRDefault="00000000" w:rsidRPr="00000000" w14:paraId="00000AB9">
      <w:pPr>
        <w:spacing w:after="240" w:before="240" w:lineRule="auto"/>
        <w:rPr/>
      </w:pPr>
      <w:r w:rsidDel="00000000" w:rsidR="00000000" w:rsidRPr="00000000">
        <w:rPr>
          <w:rtl w:val="0"/>
        </w:rPr>
        <w:t xml:space="preserve">Once all analyses are complete:</w:t>
      </w:r>
    </w:p>
    <w:p w:rsidR="00000000" w:rsidDel="00000000" w:rsidP="00000000" w:rsidRDefault="00000000" w:rsidRPr="00000000" w14:paraId="00000ABA">
      <w:pPr>
        <w:numPr>
          <w:ilvl w:val="0"/>
          <w:numId w:val="48"/>
        </w:numPr>
        <w:spacing w:after="200" w:lineRule="auto"/>
        <w:ind w:left="720" w:hanging="360"/>
      </w:pPr>
      <w:r w:rsidDel="00000000" w:rsidR="00000000" w:rsidRPr="00000000">
        <w:rPr>
          <w:rtl w:val="0"/>
        </w:rPr>
        <w:t xml:space="preserve">For every analysis that results in a computed margin, </w:t>
      </w:r>
      <w:r w:rsidDel="00000000" w:rsidR="00000000" w:rsidRPr="00000000">
        <w:rPr>
          <w:b w:val="1"/>
          <w:bCs w:val="1"/>
          <w:rtl w:val="0"/>
        </w:rPr>
        <w:t xml:space="preserve">classify each margin</w:t>
      </w:r>
      <w:r w:rsidDel="00000000" w:rsidR="00000000" w:rsidRPr="00000000">
        <w:rPr>
          <w:rtl w:val="0"/>
        </w:rPr>
        <w:t xml:space="preserve">:</w:t>
      </w:r>
    </w:p>
    <w:p w:rsidR="00000000" w:rsidDel="00000000" w:rsidP="00000000" w:rsidRDefault="00000000" w:rsidRPr="00000000" w14:paraId="00000ABB">
      <w:pPr>
        <w:numPr>
          <w:ilvl w:val="1"/>
          <w:numId w:val="48"/>
        </w:numPr>
        <w:spacing w:after="200" w:lineRule="auto"/>
        <w:ind w:left="1440" w:hanging="360"/>
      </w:pPr>
      <w:r w:rsidDel="00000000" w:rsidR="00000000" w:rsidRPr="00000000">
        <w:rPr>
          <w:b w:val="1"/>
          <w:bCs w:val="1"/>
          <w:rtl w:val="0"/>
        </w:rPr>
        <w:t xml:space="preserve">Green:</w:t>
      </w:r>
      <w:r w:rsidDel="00000000" w:rsidR="00000000" w:rsidRPr="00000000">
        <w:rPr>
          <w:rFonts w:ascii="Arial Unicode MS" w:cs="Arial Unicode MS" w:eastAsia="Arial Unicode MS" w:hAnsi="Arial Unicode MS"/>
          <w:rtl w:val="0"/>
        </w:rPr>
        <w:t xml:space="preserve"> margin ≥ 20% — comfortable at this design stage</w:t>
      </w:r>
    </w:p>
    <w:p w:rsidR="00000000" w:rsidDel="00000000" w:rsidP="00000000" w:rsidRDefault="00000000" w:rsidRPr="00000000" w14:paraId="00000ABC">
      <w:pPr>
        <w:numPr>
          <w:ilvl w:val="1"/>
          <w:numId w:val="48"/>
        </w:numPr>
        <w:spacing w:after="200" w:lineRule="auto"/>
        <w:ind w:left="1440" w:hanging="360"/>
      </w:pPr>
      <w:r w:rsidDel="00000000" w:rsidR="00000000" w:rsidRPr="00000000">
        <w:rPr>
          <w:b w:val="1"/>
          <w:bCs w:val="1"/>
          <w:rtl w:val="0"/>
        </w:rPr>
        <w:t xml:space="preserve">Yellow:</w:t>
      </w:r>
      <w:r w:rsidDel="00000000" w:rsidR="00000000" w:rsidRPr="00000000">
        <w:rPr>
          <w:rtl w:val="0"/>
        </w:rPr>
        <w:t xml:space="preserve"> margin 5–20% — requires monitoring; may need design adjustment</w:t>
      </w:r>
    </w:p>
    <w:p w:rsidR="00000000" w:rsidDel="00000000" w:rsidP="00000000" w:rsidRDefault="00000000" w:rsidRPr="00000000" w14:paraId="00000ABD">
      <w:pPr>
        <w:numPr>
          <w:ilvl w:val="1"/>
          <w:numId w:val="48"/>
        </w:numPr>
        <w:spacing w:after="200" w:lineRule="auto"/>
        <w:ind w:left="1440" w:hanging="360"/>
      </w:pPr>
      <w:r w:rsidDel="00000000" w:rsidR="00000000" w:rsidRPr="00000000">
        <w:rPr>
          <w:b w:val="1"/>
          <w:bCs w:val="1"/>
          <w:rtl w:val="0"/>
        </w:rPr>
        <w:t xml:space="preserve">Red:</w:t>
      </w:r>
      <w:r w:rsidDel="00000000" w:rsidR="00000000" w:rsidRPr="00000000">
        <w:rPr>
          <w:rtl w:val="0"/>
        </w:rPr>
        <w:t xml:space="preserve"> margin &lt; 5% or negative — immediate attention required; flag as Issue entity in Innoslate</w:t>
      </w:r>
    </w:p>
    <w:p w:rsidR="00000000" w:rsidDel="00000000" w:rsidP="00000000" w:rsidRDefault="00000000" w:rsidRPr="00000000" w14:paraId="00000ABE">
      <w:pPr>
        <w:numPr>
          <w:ilvl w:val="0"/>
          <w:numId w:val="48"/>
        </w:numPr>
        <w:spacing w:after="200" w:before="240" w:lineRule="auto"/>
        <w:ind w:left="720" w:hanging="360"/>
      </w:pPr>
      <w:r w:rsidDel="00000000" w:rsidR="00000000" w:rsidRPr="00000000">
        <w:rPr>
          <w:rtl w:val="0"/>
        </w:rPr>
        <w:t xml:space="preserve">For any Red or Yellow margin, </w:t>
      </w:r>
      <w:r w:rsidDel="00000000" w:rsidR="00000000" w:rsidRPr="00000000">
        <w:rPr>
          <w:b w:val="1"/>
          <w:bCs w:val="1"/>
          <w:rtl w:val="0"/>
        </w:rPr>
        <w:t xml:space="preserve">identify the primary driver</w:t>
      </w:r>
      <w:r w:rsidDel="00000000" w:rsidR="00000000" w:rsidRPr="00000000">
        <w:rPr>
          <w:rtl w:val="0"/>
        </w:rPr>
        <w:t xml:space="preserve"> (which component or subsystem contributes most to the problem) </w:t>
      </w:r>
      <w:r w:rsidDel="00000000" w:rsidR="00000000" w:rsidRPr="00000000">
        <w:rPr>
          <w:b w:val="1"/>
          <w:bCs w:val="1"/>
          <w:rtl w:val="0"/>
        </w:rPr>
        <w:t xml:space="preserve">and document a potential resolution path.</w:t>
      </w:r>
      <w:r w:rsidDel="00000000" w:rsidR="00000000" w:rsidRPr="00000000">
        <w:rPr>
          <w:rtl w:val="0"/>
        </w:rPr>
      </w:r>
    </w:p>
    <w:p w:rsidR="00000000" w:rsidDel="00000000" w:rsidP="00000000" w:rsidRDefault="00000000" w:rsidRPr="00000000" w14:paraId="00000ABF">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Step 4 — Document in Innoslate and Produce the Report</w:t>
      </w:r>
    </w:p>
    <w:p w:rsidR="00000000" w:rsidDel="00000000" w:rsidP="00000000" w:rsidRDefault="00000000" w:rsidRPr="00000000" w14:paraId="00000AC0">
      <w:pPr>
        <w:numPr>
          <w:ilvl w:val="0"/>
          <w:numId w:val="113"/>
        </w:numPr>
        <w:spacing w:after="240" w:before="240" w:lineRule="auto"/>
        <w:ind w:left="720" w:hanging="360"/>
      </w:pPr>
      <w:r w:rsidDel="00000000" w:rsidR="00000000" w:rsidRPr="00000000">
        <w:rPr>
          <w:b w:val="1"/>
          <w:bCs w:val="1"/>
          <w:rtl w:val="0"/>
        </w:rPr>
        <w:t xml:space="preserve">Update the relevant Measure entities </w:t>
      </w:r>
      <w:r w:rsidDel="00000000" w:rsidR="00000000" w:rsidRPr="00000000">
        <w:rPr>
          <w:rtl w:val="0"/>
        </w:rPr>
        <w:t xml:space="preserve">in Innoslate with the predicted system-level values from each analysis. </w:t>
      </w:r>
    </w:p>
    <w:p w:rsidR="00000000" w:rsidDel="00000000" w:rsidP="00000000" w:rsidRDefault="00000000" w:rsidRPr="00000000" w14:paraId="00000AC1">
      <w:pPr>
        <w:spacing w:after="240" w:before="240" w:lineRule="auto"/>
        <w:ind w:left="720" w:firstLine="0"/>
        <w:rPr>
          <w:i w:val="1"/>
          <w:iCs w:val="1"/>
        </w:rPr>
      </w:pPr>
      <w:r w:rsidDel="00000000" w:rsidR="00000000" w:rsidRPr="00000000">
        <w:rPr>
          <w:i w:val="1"/>
          <w:iCs w:val="1"/>
          <w:rtl w:val="0"/>
        </w:rPr>
        <w:t xml:space="preserve">These are the same Measure entities updated in Deliverable 7 — add the system-level rollup value alongside the component-level datasheet value.</w:t>
      </w:r>
    </w:p>
    <w:p w:rsidR="00000000" w:rsidDel="00000000" w:rsidP="00000000" w:rsidRDefault="00000000" w:rsidRPr="00000000" w14:paraId="00000AC2">
      <w:pPr>
        <w:numPr>
          <w:ilvl w:val="0"/>
          <w:numId w:val="113"/>
        </w:numPr>
        <w:spacing w:after="200" w:lineRule="auto"/>
        <w:ind w:left="720" w:hanging="360"/>
      </w:pPr>
      <w:r w:rsidDel="00000000" w:rsidR="00000000" w:rsidRPr="00000000">
        <w:rPr>
          <w:b w:val="1"/>
          <w:bCs w:val="1"/>
          <w:rtl w:val="0"/>
        </w:rPr>
        <w:t xml:space="preserve">Add results from the analyses </w:t>
      </w:r>
      <w:r w:rsidDel="00000000" w:rsidR="00000000" w:rsidRPr="00000000">
        <w:rPr>
          <w:rtl w:val="0"/>
        </w:rPr>
        <w:t xml:space="preserve">to the Design Report.</w:t>
      </w:r>
    </w:p>
    <w:p w:rsidR="00000000" w:rsidDel="00000000" w:rsidP="00000000" w:rsidRDefault="00000000" w:rsidRPr="00000000" w14:paraId="00000AC3">
      <w:pPr>
        <w:spacing w:after="200" w:lineRule="auto"/>
        <w:ind w:left="720" w:firstLine="0"/>
        <w:rPr/>
      </w:pPr>
      <w:r w:rsidDel="00000000" w:rsidR="00000000" w:rsidRPr="00000000">
        <w:rPr>
          <w:rtl w:val="0"/>
        </w:rPr>
        <w:t xml:space="preserve">The written report should contain:</w:t>
      </w:r>
    </w:p>
    <w:p w:rsidR="00000000" w:rsidDel="00000000" w:rsidP="00000000" w:rsidRDefault="00000000" w:rsidRPr="00000000" w14:paraId="00000AC4">
      <w:pPr>
        <w:numPr>
          <w:ilvl w:val="1"/>
          <w:numId w:val="113"/>
        </w:numPr>
        <w:spacing w:after="200" w:lineRule="auto"/>
        <w:ind w:left="1440" w:hanging="360"/>
      </w:pPr>
      <w:r w:rsidDel="00000000" w:rsidR="00000000" w:rsidRPr="00000000">
        <w:rPr>
          <w:rtl w:val="0"/>
        </w:rPr>
        <w:t xml:space="preserve">Analysis plan table (from Step 1)</w:t>
      </w:r>
    </w:p>
    <w:p w:rsidR="00000000" w:rsidDel="00000000" w:rsidP="00000000" w:rsidRDefault="00000000" w:rsidRPr="00000000" w14:paraId="00000AC5">
      <w:pPr>
        <w:numPr>
          <w:ilvl w:val="1"/>
          <w:numId w:val="113"/>
        </w:numPr>
        <w:spacing w:after="200" w:before="240" w:lineRule="auto"/>
        <w:ind w:left="1440" w:hanging="360"/>
      </w:pPr>
      <w:r w:rsidDel="00000000" w:rsidR="00000000" w:rsidRPr="00000000">
        <w:rPr>
          <w:rtl w:val="0"/>
        </w:rPr>
        <w:t xml:space="preserve">A margin summary table covering all analyses</w:t>
      </w:r>
      <w:r w:rsidDel="00000000" w:rsidR="00000000" w:rsidRPr="00000000">
        <w:rPr>
          <w:rtl w:val="0"/>
        </w:rPr>
      </w:r>
    </w:p>
    <w:p w:rsidR="00000000" w:rsidDel="00000000" w:rsidP="00000000" w:rsidRDefault="00000000" w:rsidRPr="00000000" w14:paraId="00000AC6">
      <w:pPr>
        <w:spacing w:after="200" w:before="240" w:lineRule="auto"/>
        <w:ind w:left="720" w:firstLine="0"/>
        <w:rPr>
          <w:b w:val="1"/>
          <w:bCs w:val="1"/>
        </w:rPr>
      </w:pPr>
      <w:r w:rsidDel="00000000" w:rsidR="00000000" w:rsidRPr="00000000">
        <w:rPr>
          <w:i w:val="1"/>
          <w:iCs w:val="1"/>
          <w:color w:val="ff0000"/>
          <w:rtl w:val="0"/>
        </w:rPr>
        <w:t xml:space="preserve">Note: </w:t>
      </w:r>
      <w:r w:rsidDel="00000000" w:rsidR="00000000" w:rsidRPr="00000000">
        <w:rPr>
          <w:i w:val="1"/>
          <w:iCs w:val="1"/>
          <w:rtl w:val="0"/>
        </w:rPr>
        <w:t xml:space="preserve">Feel free to organize your report and its analyses in whatever structure you find most appropriate.</w:t>
      </w:r>
      <w:r w:rsidDel="00000000" w:rsidR="00000000" w:rsidRPr="00000000">
        <w:rPr>
          <w:rtl w:val="0"/>
        </w:rPr>
      </w:r>
    </w:p>
    <w:p w:rsidR="00000000" w:rsidDel="00000000" w:rsidP="00000000" w:rsidRDefault="00000000" w:rsidRPr="00000000" w14:paraId="00000AC7">
      <w:pPr>
        <w:numPr>
          <w:ilvl w:val="0"/>
          <w:numId w:val="113"/>
        </w:numPr>
        <w:spacing w:after="200" w:lineRule="auto"/>
        <w:ind w:left="720" w:hanging="360"/>
      </w:pPr>
      <w:commentRangeStart w:id="28"/>
      <w:r w:rsidDel="00000000" w:rsidR="00000000" w:rsidRPr="00000000">
        <w:rPr>
          <w:b w:val="1"/>
          <w:bCs w:val="1"/>
          <w:rtl w:val="0"/>
        </w:rPr>
        <w:t xml:space="preserve">Create a new Artifact entity</w:t>
      </w:r>
      <w:r w:rsidDel="00000000" w:rsidR="00000000" w:rsidRPr="00000000">
        <w:rPr>
          <w:rtl w:val="0"/>
        </w:rPr>
        <w:t xml:space="preserve"> (e.g., DAR.1) for the Design Analysis Report. Upload the completed report and</w:t>
      </w:r>
      <w:r w:rsidDel="00000000" w:rsidR="00000000" w:rsidRPr="00000000">
        <w:rPr>
          <w:rtl w:val="0"/>
        </w:rPr>
        <w:t xml:space="preserve"> link it to any trade studies performed while making design choices in Stage 2 using "related to."</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AC8">
      <w:pPr>
        <w:numPr>
          <w:ilvl w:val="0"/>
          <w:numId w:val="113"/>
        </w:numPr>
        <w:spacing w:after="200" w:lineRule="auto"/>
        <w:ind w:left="720" w:hanging="360"/>
      </w:pPr>
      <w:r w:rsidDel="00000000" w:rsidR="00000000" w:rsidRPr="00000000">
        <w:rPr>
          <w:rtl w:val="0"/>
        </w:rPr>
        <w:t xml:space="preserve">For any Issue entity created during this deliverable, </w:t>
      </w:r>
      <w:r w:rsidDel="00000000" w:rsidR="00000000" w:rsidRPr="00000000">
        <w:rPr>
          <w:rtl w:val="0"/>
        </w:rPr>
        <w:t xml:space="preserve">link it to the affected requirement using "caused by" and to the analysis artifact using “references."</w:t>
      </w:r>
      <w:r w:rsidDel="00000000" w:rsidR="00000000" w:rsidRPr="00000000">
        <w:rPr>
          <w:rtl w:val="0"/>
        </w:rPr>
      </w:r>
    </w:p>
    <w:p w:rsidR="00000000" w:rsidDel="00000000" w:rsidP="00000000" w:rsidRDefault="00000000" w:rsidRPr="00000000" w14:paraId="00000AC9">
      <w:pPr>
        <w:rPr/>
        <w:sectPr>
          <w:headerReference r:id="rId60" w:type="default"/>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footerReference r:id="rId63" w:type="default"/>
          <w:type w:val="nextPage"/>
          <w:pgSz w:h="15840" w:w="12240" w:orient="portrait"/>
          <w:pgMar w:bottom="1440" w:top="1440" w:left="1440" w:right="1440" w:header="720" w:footer="720"/>
          <w:pgNumType w:start="1"/>
        </w:sectPr>
      </w:pPr>
      <w:bookmarkStart w:colFirst="0" w:colLast="0" w:name="_mbb076487e8g"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 9 - project timeline</w:t>
      </w:r>
      <w:r w:rsidDel="00000000" w:rsidR="00000000" w:rsidRPr="00000000">
        <w:rPr>
          <w:rtl w:val="0"/>
        </w:rPr>
      </w:r>
    </w:p>
    <w:p w:rsidR="00000000" w:rsidDel="00000000" w:rsidP="00000000" w:rsidRDefault="00000000" w:rsidRPr="00000000" w14:paraId="00000ACB">
      <w:pPr>
        <w:spacing w:after="80" w:line="240" w:lineRule="auto"/>
        <w:jc w:val="center"/>
        <w:rPr>
          <w:b w:val="1"/>
          <w:bCs w:val="1"/>
          <w:color w:val="1f3864"/>
          <w:sz w:val="40"/>
          <w:szCs w:val="40"/>
        </w:rPr>
      </w:pPr>
      <w:r w:rsidDel="00000000" w:rsidR="00000000" w:rsidRPr="00000000">
        <w:rPr>
          <w:b w:val="1"/>
          <w:bCs w:val="1"/>
          <w:color w:val="1f3864"/>
          <w:sz w:val="44"/>
          <w:szCs w:val="44"/>
          <w:rtl w:val="0"/>
        </w:rPr>
        <w:t xml:space="preserve">Level 1 and Level 2 Planning</w:t>
      </w:r>
      <w:r w:rsidDel="00000000" w:rsidR="00000000" w:rsidRPr="00000000">
        <w:rPr>
          <w:rtl w:val="0"/>
        </w:rPr>
      </w:r>
    </w:p>
    <w:p w:rsidR="00000000" w:rsidDel="00000000" w:rsidP="00000000" w:rsidRDefault="00000000" w:rsidRPr="00000000" w14:paraId="00000ACC">
      <w:pPr>
        <w:spacing w:after="480" w:line="240" w:lineRule="auto"/>
        <w:jc w:val="center"/>
        <w:rPr>
          <w:color w:val="1f3864"/>
          <w:sz w:val="24"/>
          <w:szCs w:val="24"/>
        </w:rPr>
      </w:pPr>
      <w:r w:rsidDel="00000000" w:rsidR="00000000" w:rsidRPr="00000000">
        <w:rPr>
          <w:color w:val="1f3864"/>
          <w:sz w:val="24"/>
          <w:szCs w:val="24"/>
          <w:rtl w:val="0"/>
        </w:rPr>
        <w:t xml:space="preserve">Deliverable 9 — Stage Synthesis</w:t>
      </w:r>
    </w:p>
    <w:p w:rsidR="00000000" w:rsidDel="00000000" w:rsidP="00000000" w:rsidRDefault="00000000" w:rsidRPr="00000000" w14:paraId="00000ACD">
      <w:pPr>
        <w:pStyle w:val="Heading1"/>
        <w:keepNext w:val="0"/>
        <w:keepLines w:val="0"/>
        <w:spacing w:after="200" w:before="360" w:line="240" w:lineRule="auto"/>
        <w:rPr>
          <w:b w:val="1"/>
          <w:bCs w:val="1"/>
          <w:color w:val="2e4057"/>
          <w:sz w:val="36"/>
          <w:szCs w:val="36"/>
        </w:rPr>
      </w:pPr>
      <w:r w:rsidDel="00000000" w:rsidR="00000000" w:rsidRPr="00000000">
        <w:rPr>
          <w:b w:val="1"/>
          <w:bCs w:val="1"/>
          <w:color w:val="2e4057"/>
          <w:sz w:val="32"/>
          <w:szCs w:val="32"/>
          <w:rtl w:val="0"/>
        </w:rPr>
        <w:t xml:space="preserve">1. What This Deliverable 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120" w:line="240" w:lineRule="auto"/>
        <w:rPr>
          <w:sz w:val="24"/>
          <w:szCs w:val="24"/>
        </w:rPr>
      </w:pPr>
      <w:r w:rsidDel="00000000" w:rsidR="00000000" w:rsidRPr="00000000">
        <w:rPr>
          <w:sz w:val="24"/>
          <w:szCs w:val="24"/>
          <w:rtl w:val="0"/>
        </w:rPr>
        <w:t xml:space="preserve">This deliverable moves your project from architecture into execution planning. You have a rough Bill of Materials (BOM) and a preliminary performance analysis from the previous stage. </w:t>
      </w:r>
    </w:p>
    <w:p w:rsidR="00000000" w:rsidDel="00000000" w:rsidP="00000000" w:rsidRDefault="00000000" w:rsidRPr="00000000" w14:paraId="00000ACF">
      <w:pPr>
        <w:spacing w:after="120" w:line="240" w:lineRule="auto"/>
        <w:rPr>
          <w:sz w:val="24"/>
          <w:szCs w:val="24"/>
        </w:rPr>
      </w:pPr>
      <w:r w:rsidDel="00000000" w:rsidR="00000000" w:rsidRPr="00000000">
        <w:rPr>
          <w:sz w:val="24"/>
          <w:szCs w:val="24"/>
          <w:rtl w:val="0"/>
        </w:rPr>
        <w:t xml:space="preserve">Now the task is tol structure how the team will actually build, integrate, and verify the system.</w:t>
      </w:r>
    </w:p>
    <w:p w:rsidR="00000000" w:rsidDel="00000000" w:rsidP="00000000" w:rsidRDefault="00000000" w:rsidRPr="00000000" w14:paraId="00000AD0">
      <w:pPr>
        <w:spacing w:after="120" w:line="240" w:lineRule="auto"/>
        <w:rPr>
          <w:sz w:val="24"/>
          <w:szCs w:val="24"/>
        </w:rPr>
      </w:pPr>
      <w:r w:rsidDel="00000000" w:rsidR="00000000" w:rsidRPr="00000000">
        <w:rPr>
          <w:sz w:val="24"/>
          <w:szCs w:val="24"/>
          <w:rtl w:val="0"/>
        </w:rPr>
        <w:t xml:space="preserve">Planning in this context is done at two levels, grounded in the IVPM2 hybrid framework: </w:t>
      </w:r>
    </w:p>
    <w:p w:rsidR="00000000" w:rsidDel="00000000" w:rsidP="00000000" w:rsidRDefault="00000000" w:rsidRPr="00000000" w14:paraId="00000AD1">
      <w:pPr>
        <w:numPr>
          <w:ilvl w:val="0"/>
          <w:numId w:val="62"/>
        </w:numPr>
        <w:spacing w:after="200" w:line="240" w:lineRule="auto"/>
        <w:ind w:left="720" w:hanging="360"/>
        <w:rPr>
          <w:sz w:val="24"/>
          <w:szCs w:val="24"/>
        </w:rPr>
      </w:pPr>
      <w:r w:rsidDel="00000000" w:rsidR="00000000" w:rsidRPr="00000000">
        <w:rPr>
          <w:b w:val="1"/>
          <w:bCs w:val="1"/>
          <w:sz w:val="24"/>
          <w:szCs w:val="24"/>
          <w:rtl w:val="0"/>
        </w:rPr>
        <w:t xml:space="preserve">Level 1</w:t>
      </w:r>
      <w:r w:rsidDel="00000000" w:rsidR="00000000" w:rsidRPr="00000000">
        <w:rPr>
          <w:sz w:val="24"/>
          <w:szCs w:val="24"/>
          <w:rtl w:val="0"/>
        </w:rPr>
        <w:t xml:space="preserve"> planning establishes the phase-oriented roadmap for the entire project (what gets built and in what order across major milestones), while</w:t>
      </w:r>
    </w:p>
    <w:p w:rsidR="00000000" w:rsidDel="00000000" w:rsidP="00000000" w:rsidRDefault="00000000" w:rsidRPr="00000000" w14:paraId="00000AD2">
      <w:pPr>
        <w:numPr>
          <w:ilvl w:val="0"/>
          <w:numId w:val="62"/>
        </w:numPr>
        <w:spacing w:after="200" w:line="240" w:lineRule="auto"/>
        <w:ind w:left="720" w:hanging="360"/>
        <w:rPr>
          <w:sz w:val="24"/>
          <w:szCs w:val="24"/>
        </w:rPr>
      </w:pPr>
      <w:r w:rsidDel="00000000" w:rsidR="00000000" w:rsidRPr="00000000">
        <w:rPr>
          <w:b w:val="1"/>
          <w:bCs w:val="1"/>
          <w:sz w:val="24"/>
          <w:szCs w:val="24"/>
          <w:rtl w:val="0"/>
        </w:rPr>
        <w:t xml:space="preserve">Level 2</w:t>
      </w:r>
      <w:r w:rsidDel="00000000" w:rsidR="00000000" w:rsidRPr="00000000">
        <w:rPr>
          <w:sz w:val="24"/>
          <w:szCs w:val="24"/>
          <w:rtl w:val="0"/>
        </w:rPr>
        <w:t xml:space="preserve"> planning breaks those phases into short, time-boxed development cycles — called iterations or sprints — that produce something tangible and reviewable at the end of each cycle.</w:t>
      </w:r>
    </w:p>
    <w:p w:rsidR="00000000" w:rsidDel="00000000" w:rsidP="00000000" w:rsidRDefault="00000000" w:rsidRPr="00000000" w14:paraId="00000AD3">
      <w:pPr>
        <w:spacing w:after="120" w:line="240" w:lineRule="auto"/>
        <w:rPr>
          <w:sz w:val="24"/>
          <w:szCs w:val="24"/>
        </w:rPr>
      </w:pPr>
      <w:r w:rsidDel="00000000" w:rsidR="00000000" w:rsidRPr="00000000">
        <w:rPr>
          <w:sz w:val="24"/>
          <w:szCs w:val="24"/>
          <w:rtl w:val="0"/>
        </w:rPr>
        <w:t xml:space="preserve">This dual-level structure is deliberately hybrid: it combines the discipline of a stage-gate model with the adaptability of agile iteration. Neither approach alone is sufficient for engineering projects of this complexity. </w:t>
      </w:r>
    </w:p>
    <w:p w:rsidR="00000000" w:rsidDel="00000000" w:rsidP="00000000" w:rsidRDefault="00000000" w:rsidRPr="00000000" w14:paraId="00000AD4">
      <w:pPr>
        <w:spacing w:after="120" w:line="240" w:lineRule="auto"/>
        <w:rPr>
          <w:sz w:val="24"/>
          <w:szCs w:val="24"/>
        </w:rPr>
      </w:pPr>
      <w:r w:rsidDel="00000000" w:rsidR="00000000" w:rsidRPr="00000000">
        <w:rPr>
          <w:sz w:val="24"/>
          <w:szCs w:val="24"/>
          <w:rtl w:val="0"/>
        </w:rPr>
        <w:t xml:space="preserve">The waterfall gives you structure and traceability; iteration gives you feedback and the ability to respond when — not if — your BOM assumptions are wrong.</w:t>
      </w:r>
    </w:p>
    <w:p w:rsidR="00000000" w:rsidDel="00000000" w:rsidP="00000000" w:rsidRDefault="00000000" w:rsidRPr="00000000" w14:paraId="00000AD5">
      <w:pPr>
        <w:spacing w:after="80" w:line="240" w:lineRule="auto"/>
        <w:rPr>
          <w:sz w:val="24"/>
          <w:szCs w:val="24"/>
        </w:rPr>
      </w:pPr>
      <w:r w:rsidDel="00000000" w:rsidR="00000000" w:rsidRPr="00000000">
        <w:rPr>
          <w:rtl w:val="0"/>
        </w:rPr>
      </w:r>
    </w:p>
    <w:p w:rsidR="00000000" w:rsidDel="00000000" w:rsidP="00000000" w:rsidRDefault="00000000" w:rsidRPr="00000000" w14:paraId="00000AD6">
      <w:pPr>
        <w:pStyle w:val="Heading1"/>
        <w:keepNext w:val="0"/>
        <w:keepLines w:val="0"/>
        <w:spacing w:after="200" w:before="360" w:line="240" w:lineRule="auto"/>
        <w:rPr>
          <w:b w:val="1"/>
          <w:bCs w:val="1"/>
          <w:color w:val="2e4057"/>
          <w:sz w:val="36"/>
          <w:szCs w:val="36"/>
        </w:rPr>
      </w:pPr>
      <w:r w:rsidDel="00000000" w:rsidR="00000000" w:rsidRPr="00000000">
        <w:rPr>
          <w:b w:val="1"/>
          <w:bCs w:val="1"/>
          <w:color w:val="2e4057"/>
          <w:sz w:val="32"/>
          <w:szCs w:val="32"/>
          <w:rtl w:val="0"/>
        </w:rPr>
        <w:t xml:space="preserve">2. Why This Deliverable Matters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spacing w:after="120" w:line="240" w:lineRule="auto"/>
        <w:rPr>
          <w:sz w:val="24"/>
          <w:szCs w:val="24"/>
        </w:rPr>
      </w:pPr>
      <w:r w:rsidDel="00000000" w:rsidR="00000000" w:rsidRPr="00000000">
        <w:rPr>
          <w:sz w:val="24"/>
          <w:szCs w:val="24"/>
          <w:rtl w:val="0"/>
        </w:rPr>
        <w:t xml:space="preserve">Completing this deliverable correctly achieves four things:</w:t>
      </w:r>
    </w:p>
    <w:p w:rsidR="00000000" w:rsidDel="00000000" w:rsidP="00000000" w:rsidRDefault="00000000" w:rsidRPr="00000000" w14:paraId="00000AD8">
      <w:pPr>
        <w:numPr>
          <w:ilvl w:val="0"/>
          <w:numId w:val="73"/>
        </w:numPr>
        <w:spacing w:after="80" w:line="240" w:lineRule="auto"/>
        <w:ind w:left="720" w:hanging="360"/>
        <w:rPr>
          <w:sz w:val="24"/>
          <w:szCs w:val="24"/>
        </w:rPr>
      </w:pPr>
      <w:r w:rsidDel="00000000" w:rsidR="00000000" w:rsidRPr="00000000">
        <w:rPr>
          <w:b w:val="1"/>
          <w:bCs w:val="1"/>
          <w:sz w:val="24"/>
          <w:szCs w:val="24"/>
          <w:rtl w:val="0"/>
        </w:rPr>
        <w:t xml:space="preserve">Makes the schedule concrete</w:t>
      </w:r>
      <w:r w:rsidDel="00000000" w:rsidR="00000000" w:rsidRPr="00000000">
        <w:rPr>
          <w:sz w:val="24"/>
          <w:szCs w:val="24"/>
          <w:rtl w:val="0"/>
        </w:rPr>
        <w:t xml:space="preserve">. For the first time your architecture has a timeline that connects specific components to specific weeks and milestones.</w:t>
      </w:r>
    </w:p>
    <w:p w:rsidR="00000000" w:rsidDel="00000000" w:rsidP="00000000" w:rsidRDefault="00000000" w:rsidRPr="00000000" w14:paraId="00000AD9">
      <w:pPr>
        <w:numPr>
          <w:ilvl w:val="0"/>
          <w:numId w:val="73"/>
        </w:numPr>
        <w:spacing w:after="80" w:line="240" w:lineRule="auto"/>
        <w:ind w:left="720" w:hanging="360"/>
        <w:rPr>
          <w:sz w:val="24"/>
          <w:szCs w:val="24"/>
        </w:rPr>
      </w:pPr>
      <w:r w:rsidDel="00000000" w:rsidR="00000000" w:rsidRPr="00000000">
        <w:rPr>
          <w:b w:val="1"/>
          <w:bCs w:val="1"/>
          <w:sz w:val="24"/>
          <w:szCs w:val="24"/>
          <w:rtl w:val="0"/>
        </w:rPr>
        <w:t xml:space="preserve">Surfaces integration risk early. </w:t>
      </w:r>
      <w:r w:rsidDel="00000000" w:rsidR="00000000" w:rsidRPr="00000000">
        <w:rPr>
          <w:sz w:val="24"/>
          <w:szCs w:val="24"/>
          <w:rtl w:val="0"/>
        </w:rPr>
        <w:t xml:space="preserve">Short iterations force the team to think about what needs to be true before each piece can be tested — dependency mapping happens naturally.</w:t>
      </w:r>
    </w:p>
    <w:p w:rsidR="00000000" w:rsidDel="00000000" w:rsidP="00000000" w:rsidRDefault="00000000" w:rsidRPr="00000000" w14:paraId="00000ADA">
      <w:pPr>
        <w:numPr>
          <w:ilvl w:val="0"/>
          <w:numId w:val="73"/>
        </w:numPr>
        <w:spacing w:after="80" w:line="240" w:lineRule="auto"/>
        <w:ind w:left="720" w:hanging="360"/>
        <w:rPr>
          <w:sz w:val="24"/>
          <w:szCs w:val="24"/>
        </w:rPr>
      </w:pPr>
      <w:r w:rsidDel="00000000" w:rsidR="00000000" w:rsidRPr="00000000">
        <w:rPr>
          <w:b w:val="1"/>
          <w:bCs w:val="1"/>
          <w:sz w:val="24"/>
          <w:szCs w:val="24"/>
          <w:rtl w:val="0"/>
        </w:rPr>
        <w:t xml:space="preserve">Establishes a feedback loop with your industry partner. </w:t>
      </w:r>
      <w:r w:rsidDel="00000000" w:rsidR="00000000" w:rsidRPr="00000000">
        <w:rPr>
          <w:sz w:val="24"/>
          <w:szCs w:val="24"/>
          <w:rtl w:val="0"/>
        </w:rPr>
        <w:t xml:space="preserve">Each iteration ends with a review. That review is where misalignments between your design and their expectations are caught while correction is still cheap.</w:t>
      </w:r>
    </w:p>
    <w:p w:rsidR="00000000" w:rsidDel="00000000" w:rsidP="00000000" w:rsidRDefault="00000000" w:rsidRPr="00000000" w14:paraId="00000ADB">
      <w:pPr>
        <w:numPr>
          <w:ilvl w:val="0"/>
          <w:numId w:val="73"/>
        </w:numPr>
        <w:spacing w:after="80" w:line="240" w:lineRule="auto"/>
        <w:ind w:left="720" w:hanging="360"/>
        <w:rPr>
          <w:sz w:val="24"/>
          <w:szCs w:val="24"/>
        </w:rPr>
      </w:pPr>
      <w:r w:rsidDel="00000000" w:rsidR="00000000" w:rsidRPr="00000000">
        <w:rPr>
          <w:b w:val="1"/>
          <w:bCs w:val="1"/>
          <w:sz w:val="24"/>
          <w:szCs w:val="24"/>
          <w:rtl w:val="0"/>
        </w:rPr>
        <w:t xml:space="preserve">Locks in shared understanding.</w:t>
      </w:r>
      <w:r w:rsidDel="00000000" w:rsidR="00000000" w:rsidRPr="00000000">
        <w:rPr>
          <w:sz w:val="24"/>
          <w:szCs w:val="24"/>
          <w:rtl w:val="0"/>
        </w:rPr>
        <w:t xml:space="preserve"> A plan agreed upon by the whole team functions as a contract. It defines who is responsible for what, and when. Vague plans produce scope creep; explicit plans produce accountability.</w:t>
      </w:r>
    </w:p>
    <w:p w:rsidR="00000000" w:rsidDel="00000000" w:rsidP="00000000" w:rsidRDefault="00000000" w:rsidRPr="00000000" w14:paraId="00000ADC">
      <w:pPr>
        <w:spacing w:after="80" w:line="240" w:lineRule="auto"/>
        <w:rPr>
          <w:sz w:val="24"/>
          <w:szCs w:val="24"/>
        </w:rPr>
      </w:pPr>
      <w:r w:rsidDel="00000000" w:rsidR="00000000" w:rsidRPr="00000000">
        <w:rPr>
          <w:rtl w:val="0"/>
        </w:rPr>
      </w:r>
    </w:p>
    <w:p w:rsidR="00000000" w:rsidDel="00000000" w:rsidP="00000000" w:rsidRDefault="00000000" w:rsidRPr="00000000" w14:paraId="00000ADD">
      <w:pPr>
        <w:pStyle w:val="Heading1"/>
        <w:keepNext w:val="0"/>
        <w:keepLines w:val="0"/>
        <w:spacing w:after="200" w:before="360" w:line="240" w:lineRule="auto"/>
        <w:rPr>
          <w:b w:val="1"/>
          <w:bCs w:val="1"/>
          <w:color w:val="2e4057"/>
          <w:sz w:val="36"/>
          <w:szCs w:val="36"/>
        </w:rPr>
      </w:pPr>
      <w:r w:rsidDel="00000000" w:rsidR="00000000" w:rsidRPr="00000000">
        <w:rPr>
          <w:b w:val="1"/>
          <w:bCs w:val="1"/>
          <w:color w:val="2e4057"/>
          <w:sz w:val="32"/>
          <w:szCs w:val="32"/>
          <w:rtl w:val="0"/>
        </w:rPr>
        <w:t xml:space="preserve">3. Background: Why a Hybrid Approach</w:t>
      </w:r>
      <w:r w:rsidDel="00000000" w:rsidR="00000000" w:rsidRPr="00000000">
        <w:rPr>
          <w:rtl w:val="0"/>
        </w:rPr>
      </w:r>
    </w:p>
    <w:p w:rsidR="00000000" w:rsidDel="00000000" w:rsidP="00000000" w:rsidRDefault="00000000" w:rsidRPr="00000000" w14:paraId="00000ADE">
      <w:pPr>
        <w:pStyle w:val="Heading2"/>
        <w:keepNext w:val="0"/>
        <w:keepLines w:val="0"/>
        <w:spacing w:after="140" w:before="280" w:line="240" w:lineRule="auto"/>
        <w:rPr>
          <w:b w:val="1"/>
          <w:bCs w:val="1"/>
          <w:color w:val="048a81"/>
          <w:sz w:val="28"/>
          <w:szCs w:val="28"/>
        </w:rPr>
      </w:pPr>
      <w:r w:rsidDel="00000000" w:rsidR="00000000" w:rsidRPr="00000000">
        <w:rPr>
          <w:b w:val="1"/>
          <w:bCs w:val="1"/>
          <w:color w:val="048a81"/>
          <w:sz w:val="28"/>
          <w:szCs w:val="28"/>
          <w:rtl w:val="0"/>
        </w:rPr>
        <w:t xml:space="preserve">3.1 The Limits of Purely Predictive Planning</w:t>
      </w:r>
    </w:p>
    <w:p w:rsidR="00000000" w:rsidDel="00000000" w:rsidP="00000000" w:rsidRDefault="00000000" w:rsidRPr="00000000" w14:paraId="00000ADF">
      <w:pPr>
        <w:spacing w:after="120" w:line="240" w:lineRule="auto"/>
        <w:rPr>
          <w:sz w:val="24"/>
          <w:szCs w:val="24"/>
        </w:rPr>
      </w:pPr>
      <w:r w:rsidDel="00000000" w:rsidR="00000000" w:rsidRPr="00000000">
        <w:rPr>
          <w:sz w:val="24"/>
          <w:szCs w:val="24"/>
          <w:rtl w:val="0"/>
        </w:rPr>
        <w:t xml:space="preserve">Traditional project management — the waterfall model — assumes you can specify everything up front and execute against a fixed plan. This works well in construction and physical engineering where the cost of changing a blueprint mid-build is catastrophic. In those contexts, detailed upfront planning is not optional; it is economically necessary.</w:t>
      </w:r>
    </w:p>
    <w:p w:rsidR="00000000" w:rsidDel="00000000" w:rsidP="00000000" w:rsidRDefault="00000000" w:rsidRPr="00000000" w14:paraId="00000AE0">
      <w:pPr>
        <w:spacing w:after="120" w:line="240" w:lineRule="auto"/>
        <w:rPr>
          <w:sz w:val="24"/>
          <w:szCs w:val="24"/>
        </w:rPr>
      </w:pPr>
      <w:r w:rsidDel="00000000" w:rsidR="00000000" w:rsidRPr="00000000">
        <w:rPr>
          <w:sz w:val="24"/>
          <w:szCs w:val="24"/>
          <w:rtl w:val="0"/>
        </w:rPr>
        <w:t xml:space="preserve">Your project does not have this property. You have a BOM and a performance estimate, but you do not yet know exactly how the components will behave together, what integration problems will emerge, or whether your performance assumptions will hold under real operating conditions. Committing to a fully detailed 12-week plan at this stage and then executing against it without feedback loops is a known failure mode. The plan becomes fiction.</w:t>
      </w:r>
    </w:p>
    <w:p w:rsidR="00000000" w:rsidDel="00000000" w:rsidP="00000000" w:rsidRDefault="00000000" w:rsidRPr="00000000" w14:paraId="00000AE1">
      <w:pPr>
        <w:spacing w:after="80" w:line="240" w:lineRule="auto"/>
        <w:rPr>
          <w:sz w:val="24"/>
          <w:szCs w:val="24"/>
        </w:rPr>
      </w:pPr>
      <w:r w:rsidDel="00000000" w:rsidR="00000000" w:rsidRPr="00000000">
        <w:rPr>
          <w:rtl w:val="0"/>
        </w:rPr>
      </w:r>
    </w:p>
    <w:p w:rsidR="00000000" w:rsidDel="00000000" w:rsidP="00000000" w:rsidRDefault="00000000" w:rsidRPr="00000000" w14:paraId="00000AE2">
      <w:pPr>
        <w:pStyle w:val="Heading2"/>
        <w:keepNext w:val="0"/>
        <w:keepLines w:val="0"/>
        <w:spacing w:after="140" w:before="280" w:line="240" w:lineRule="auto"/>
        <w:rPr>
          <w:b w:val="1"/>
          <w:bCs w:val="1"/>
          <w:color w:val="048a81"/>
          <w:sz w:val="28"/>
          <w:szCs w:val="28"/>
        </w:rPr>
      </w:pPr>
      <w:r w:rsidDel="00000000" w:rsidR="00000000" w:rsidRPr="00000000">
        <w:rPr>
          <w:b w:val="1"/>
          <w:bCs w:val="1"/>
          <w:color w:val="048a81"/>
          <w:sz w:val="28"/>
          <w:szCs w:val="28"/>
          <w:rtl w:val="0"/>
        </w:rPr>
        <w:t xml:space="preserve">3.2 The Limits of Purely Agile Planning</w:t>
      </w:r>
    </w:p>
    <w:p w:rsidR="00000000" w:rsidDel="00000000" w:rsidP="00000000" w:rsidRDefault="00000000" w:rsidRPr="00000000" w14:paraId="00000AE3">
      <w:pPr>
        <w:spacing w:after="120" w:line="240" w:lineRule="auto"/>
        <w:rPr>
          <w:sz w:val="24"/>
          <w:szCs w:val="24"/>
        </w:rPr>
      </w:pPr>
      <w:r w:rsidDel="00000000" w:rsidR="00000000" w:rsidRPr="00000000">
        <w:rPr>
          <w:sz w:val="24"/>
          <w:szCs w:val="24"/>
          <w:rtl w:val="0"/>
        </w:rPr>
        <w:t xml:space="preserve">Pure agile approaches, on the other hand,</w:t>
      </w:r>
      <w:r w:rsidDel="00000000" w:rsidR="00000000" w:rsidRPr="00000000">
        <w:rPr>
          <w:b w:val="1"/>
          <w:bCs w:val="1"/>
          <w:sz w:val="24"/>
          <w:szCs w:val="24"/>
          <w:rtl w:val="0"/>
        </w:rPr>
        <w:t xml:space="preserve"> defer structure</w:t>
      </w:r>
      <w:r w:rsidDel="00000000" w:rsidR="00000000" w:rsidRPr="00000000">
        <w:rPr>
          <w:sz w:val="24"/>
          <w:szCs w:val="24"/>
          <w:rtl w:val="0"/>
        </w:rPr>
        <w:t xml:space="preserve"> in favour of </w:t>
      </w:r>
      <w:r w:rsidDel="00000000" w:rsidR="00000000" w:rsidRPr="00000000">
        <w:rPr>
          <w:b w:val="1"/>
          <w:bCs w:val="1"/>
          <w:sz w:val="24"/>
          <w:szCs w:val="24"/>
          <w:rtl w:val="0"/>
        </w:rPr>
        <w:t xml:space="preserve">responsiveness</w:t>
      </w:r>
      <w:r w:rsidDel="00000000" w:rsidR="00000000" w:rsidRPr="00000000">
        <w:rPr>
          <w:sz w:val="24"/>
          <w:szCs w:val="24"/>
          <w:rtl w:val="0"/>
        </w:rPr>
        <w:t xml:space="preserve">. This creates its own problems in engineering contexts. Without a phase-gate structure, it is difficult to ensure that critical design reviews happen before irreversible commitments are made, that traceability between requirements and delivered functionality is maintained, or that your industry partner has a predictable schedule to respond to.</w:t>
      </w:r>
    </w:p>
    <w:p w:rsidR="00000000" w:rsidDel="00000000" w:rsidP="00000000" w:rsidRDefault="00000000" w:rsidRPr="00000000" w14:paraId="00000AE4">
      <w:pPr>
        <w:spacing w:after="120" w:line="240" w:lineRule="auto"/>
        <w:rPr>
          <w:sz w:val="24"/>
          <w:szCs w:val="24"/>
        </w:rPr>
      </w:pPr>
      <w:r w:rsidDel="00000000" w:rsidR="00000000" w:rsidRPr="00000000">
        <w:rPr>
          <w:sz w:val="24"/>
          <w:szCs w:val="24"/>
          <w:rtl w:val="0"/>
        </w:rPr>
        <w:t xml:space="preserve">Agile also assumes that the team can surface a minimum viable product early and get real feedback quickly. For some subsystems, this is straightforward. For others — where infrastructure must be assembled before any meaningful demonstration is possible — pure iteration without a governing phase structure leads to wasted cycles.</w:t>
      </w:r>
    </w:p>
    <w:p w:rsidR="00000000" w:rsidDel="00000000" w:rsidP="00000000" w:rsidRDefault="00000000" w:rsidRPr="00000000" w14:paraId="00000AE5">
      <w:pPr>
        <w:spacing w:after="80" w:line="240" w:lineRule="auto"/>
        <w:rPr>
          <w:sz w:val="24"/>
          <w:szCs w:val="24"/>
        </w:rPr>
      </w:pPr>
      <w:r w:rsidDel="00000000" w:rsidR="00000000" w:rsidRPr="00000000">
        <w:rPr>
          <w:rtl w:val="0"/>
        </w:rPr>
      </w:r>
    </w:p>
    <w:p w:rsidR="00000000" w:rsidDel="00000000" w:rsidP="00000000" w:rsidRDefault="00000000" w:rsidRPr="00000000" w14:paraId="00000AE6">
      <w:pPr>
        <w:pStyle w:val="Heading2"/>
        <w:keepNext w:val="0"/>
        <w:keepLines w:val="0"/>
        <w:spacing w:after="140" w:before="280" w:line="240" w:lineRule="auto"/>
        <w:rPr>
          <w:b w:val="1"/>
          <w:bCs w:val="1"/>
          <w:color w:val="048a81"/>
          <w:sz w:val="28"/>
          <w:szCs w:val="28"/>
        </w:rPr>
      </w:pPr>
      <w:r w:rsidDel="00000000" w:rsidR="00000000" w:rsidRPr="00000000">
        <w:rPr>
          <w:b w:val="1"/>
          <w:bCs w:val="1"/>
          <w:color w:val="048a81"/>
          <w:sz w:val="28"/>
          <w:szCs w:val="28"/>
          <w:rtl w:val="0"/>
        </w:rPr>
        <w:t xml:space="preserve">3.3 The Hybrid Solution: IVPM2</w:t>
      </w:r>
    </w:p>
    <w:p w:rsidR="00000000" w:rsidDel="00000000" w:rsidP="00000000" w:rsidRDefault="00000000" w:rsidRPr="00000000" w14:paraId="00000AE7">
      <w:pPr>
        <w:spacing w:after="120" w:line="240" w:lineRule="auto"/>
        <w:rPr>
          <w:sz w:val="24"/>
          <w:szCs w:val="24"/>
        </w:rPr>
      </w:pPr>
      <w:r w:rsidDel="00000000" w:rsidR="00000000" w:rsidRPr="00000000">
        <w:rPr>
          <w:sz w:val="24"/>
          <w:szCs w:val="24"/>
          <w:rtl w:val="0"/>
        </w:rPr>
        <w:t xml:space="preserve">The IVPM2 framework (Iterative and Visual Project Management Method) resolves this tension by operating at multiple planning levels simultaneously. The outer structure is phase-oriented: major milestones define what must be achieved and by when. Within each phase, the team works in short iterations that produce real deliverables, hold review meetings, and feed forward into the next cycle. This is Level 1 and Level 2 planning respectively.</w:t>
      </w:r>
    </w:p>
    <w:p w:rsidR="00000000" w:rsidDel="00000000" w:rsidP="00000000" w:rsidRDefault="00000000" w:rsidRPr="00000000" w14:paraId="00000AE8">
      <w:pPr>
        <w:spacing w:after="80" w:line="240" w:lineRule="auto"/>
        <w:rPr>
          <w:sz w:val="24"/>
          <w:szCs w:val="24"/>
        </w:rPr>
      </w:pPr>
      <w:r w:rsidDel="00000000" w:rsidR="00000000" w:rsidRPr="00000000">
        <w:rPr>
          <w:rtl w:val="0"/>
        </w:rPr>
      </w:r>
    </w:p>
    <w:p w:rsidR="00000000" w:rsidDel="00000000" w:rsidP="00000000" w:rsidRDefault="00000000" w:rsidRPr="00000000" w14:paraId="00000AE9">
      <w:pPr>
        <w:spacing w:after="80" w:line="240" w:lineRule="auto"/>
        <w:rPr>
          <w:sz w:val="24"/>
          <w:szCs w:val="24"/>
        </w:rPr>
      </w:pPr>
      <w:r w:rsidDel="00000000" w:rsidR="00000000" w:rsidRPr="00000000">
        <w:rPr>
          <w:rtl w:val="0"/>
        </w:rPr>
      </w:r>
    </w:p>
    <w:p w:rsidR="00000000" w:rsidDel="00000000" w:rsidP="00000000" w:rsidRDefault="00000000" w:rsidRPr="00000000" w14:paraId="00000AEA">
      <w:pPr>
        <w:spacing w:after="80" w:line="240" w:lineRule="auto"/>
        <w:rPr>
          <w:sz w:val="24"/>
          <w:szCs w:val="24"/>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AEB">
            <w:pPr>
              <w:spacing w:line="240" w:lineRule="auto"/>
              <w:rPr>
                <w:sz w:val="24"/>
                <w:szCs w:val="24"/>
              </w:rPr>
            </w:pPr>
            <w:r w:rsidDel="00000000" w:rsidR="00000000" w:rsidRPr="00000000">
              <w:rPr>
                <w:b w:val="1"/>
                <w:bCs w:val="1"/>
                <w:color w:val="ffffff"/>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AEC">
            <w:pPr>
              <w:spacing w:line="240" w:lineRule="auto"/>
              <w:rPr>
                <w:sz w:val="24"/>
                <w:szCs w:val="24"/>
              </w:rPr>
            </w:pPr>
            <w:r w:rsidDel="00000000" w:rsidR="00000000" w:rsidRPr="00000000">
              <w:rPr>
                <w:b w:val="1"/>
                <w:bCs w:val="1"/>
                <w:color w:val="ffffff"/>
                <w:rtl w:val="0"/>
              </w:rPr>
              <w:t xml:space="preserve">What it is and 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ED">
            <w:pPr>
              <w:spacing w:line="240" w:lineRule="auto"/>
              <w:rPr>
                <w:sz w:val="24"/>
                <w:szCs w:val="24"/>
              </w:rPr>
            </w:pPr>
            <w:r w:rsidDel="00000000" w:rsidR="00000000" w:rsidRPr="00000000">
              <w:rPr>
                <w:b w:val="1"/>
                <w:bCs w:val="1"/>
                <w:rtl w:val="0"/>
              </w:rPr>
              <w:t xml:space="preserve">Level 1 — Phase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EE">
            <w:pPr>
              <w:spacing w:line="240" w:lineRule="auto"/>
              <w:rPr>
                <w:sz w:val="24"/>
                <w:szCs w:val="24"/>
              </w:rPr>
            </w:pPr>
            <w:r w:rsidDel="00000000" w:rsidR="00000000" w:rsidRPr="00000000">
              <w:rPr>
                <w:rtl w:val="0"/>
              </w:rPr>
              <w:t xml:space="preserve">Defines the major phases of the project, their milestones (stage gates), and the macro-deliverables each phase must produce. This is your project roadmap. It is created once and updated when gates require re-planning.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F">
            <w:pPr>
              <w:spacing w:line="240" w:lineRule="auto"/>
              <w:rPr>
                <w:sz w:val="24"/>
                <w:szCs w:val="24"/>
              </w:rPr>
            </w:pPr>
            <w:r w:rsidDel="00000000" w:rsidR="00000000" w:rsidRPr="00000000">
              <w:rPr>
                <w:b w:val="1"/>
                <w:bCs w:val="1"/>
                <w:rtl w:val="0"/>
              </w:rPr>
              <w:t xml:space="preserve">Level 2 — Iteration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0">
            <w:pPr>
              <w:spacing w:line="240" w:lineRule="auto"/>
              <w:rPr>
                <w:sz w:val="24"/>
                <w:szCs w:val="24"/>
              </w:rPr>
            </w:pPr>
            <w:r w:rsidDel="00000000" w:rsidR="00000000" w:rsidRPr="00000000">
              <w:rPr>
                <w:rtl w:val="0"/>
              </w:rPr>
              <w:t xml:space="preserve">Breaks each phase into time-boxed sprints (typically 1–2 weeks). Each sprint has a specific set of tasks drawn from the phase backlog, a daily stand-up cadence, and ends with a review. This is your execution engine.</w:t>
            </w:r>
            <w:r w:rsidDel="00000000" w:rsidR="00000000" w:rsidRPr="00000000">
              <w:rPr>
                <w:rtl w:val="0"/>
              </w:rPr>
            </w:r>
          </w:p>
        </w:tc>
      </w:tr>
    </w:tbl>
    <w:p w:rsidR="00000000" w:rsidDel="00000000" w:rsidP="00000000" w:rsidRDefault="00000000" w:rsidRPr="00000000" w14:paraId="00000AF1">
      <w:pPr>
        <w:spacing w:after="80" w:line="240" w:lineRule="auto"/>
        <w:rPr>
          <w:sz w:val="24"/>
          <w:szCs w:val="24"/>
        </w:rPr>
      </w:pPr>
      <w:r w:rsidDel="00000000" w:rsidR="00000000" w:rsidRPr="00000000">
        <w:rPr>
          <w:rtl w:val="0"/>
        </w:rPr>
      </w:r>
    </w:p>
    <w:p w:rsidR="00000000" w:rsidDel="00000000" w:rsidP="00000000" w:rsidRDefault="00000000" w:rsidRPr="00000000" w14:paraId="00000AF2">
      <w:pPr>
        <w:spacing w:after="120" w:line="240" w:lineRule="auto"/>
        <w:rPr>
          <w:sz w:val="24"/>
          <w:szCs w:val="24"/>
        </w:rPr>
      </w:pPr>
      <w:r w:rsidDel="00000000" w:rsidR="00000000" w:rsidRPr="00000000">
        <w:rPr>
          <w:sz w:val="24"/>
          <w:szCs w:val="24"/>
          <w:rtl w:val="0"/>
        </w:rPr>
        <w:t xml:space="preserve">A key insight from the hybrid literature is that these levels must remain connected. Level 2 iterations do not exist independently — each one advances the team toward the Phase 1 milestone. If an iteration consistently fails to move the needle on macro-deliverables, that is a signal that the Level 1 plan needs revisiting, not that more iterations are needed.</w:t>
      </w:r>
    </w:p>
    <w:p w:rsidR="00000000" w:rsidDel="00000000" w:rsidP="00000000" w:rsidRDefault="00000000" w:rsidRPr="00000000" w14:paraId="00000AF3">
      <w:pPr>
        <w:spacing w:after="80" w:line="240" w:lineRule="auto"/>
        <w:rPr>
          <w:sz w:val="24"/>
          <w:szCs w:val="24"/>
        </w:rPr>
      </w:pPr>
      <w:r w:rsidDel="00000000" w:rsidR="00000000" w:rsidRPr="00000000">
        <w:rPr>
          <w:rtl w:val="0"/>
        </w:rPr>
      </w:r>
    </w:p>
    <w:p w:rsidR="00000000" w:rsidDel="00000000" w:rsidP="00000000" w:rsidRDefault="00000000" w:rsidRPr="00000000" w14:paraId="00000AF4">
      <w:pPr>
        <w:pStyle w:val="Heading2"/>
        <w:keepNext w:val="0"/>
        <w:keepLines w:val="0"/>
        <w:spacing w:after="140" w:before="280" w:line="240" w:lineRule="auto"/>
        <w:rPr>
          <w:b w:val="1"/>
          <w:bCs w:val="1"/>
          <w:color w:val="048a81"/>
          <w:sz w:val="28"/>
          <w:szCs w:val="28"/>
        </w:rPr>
      </w:pPr>
      <w:r w:rsidDel="00000000" w:rsidR="00000000" w:rsidRPr="00000000">
        <w:rPr>
          <w:b w:val="1"/>
          <w:bCs w:val="1"/>
          <w:color w:val="048a81"/>
          <w:sz w:val="28"/>
          <w:szCs w:val="28"/>
          <w:rtl w:val="0"/>
        </w:rPr>
        <w:t xml:space="preserve">3.4 When to Use More or Less Iteration</w:t>
      </w:r>
    </w:p>
    <w:p w:rsidR="00000000" w:rsidDel="00000000" w:rsidP="00000000" w:rsidRDefault="00000000" w:rsidRPr="00000000" w14:paraId="00000AF5">
      <w:pPr>
        <w:spacing w:after="120" w:line="240" w:lineRule="auto"/>
        <w:rPr>
          <w:sz w:val="24"/>
          <w:szCs w:val="24"/>
        </w:rPr>
      </w:pPr>
      <w:r w:rsidDel="00000000" w:rsidR="00000000" w:rsidRPr="00000000">
        <w:rPr>
          <w:sz w:val="24"/>
          <w:szCs w:val="24"/>
          <w:rtl w:val="0"/>
        </w:rPr>
        <w:t xml:space="preserve">Not every part of your project benefits equally from iterative development. Apply the following judgment:</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AF6">
            <w:pPr>
              <w:spacing w:line="240" w:lineRule="auto"/>
              <w:rPr>
                <w:sz w:val="24"/>
                <w:szCs w:val="24"/>
              </w:rPr>
            </w:pPr>
            <w:r w:rsidDel="00000000" w:rsidR="00000000" w:rsidRPr="00000000">
              <w:rPr>
                <w:b w:val="1"/>
                <w:bCs w:val="1"/>
                <w:color w:val="ffffff"/>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AF7">
            <w:pPr>
              <w:spacing w:line="240" w:lineRule="auto"/>
              <w:rPr>
                <w:sz w:val="24"/>
                <w:szCs w:val="24"/>
              </w:rPr>
            </w:pPr>
            <w:r w:rsidDel="00000000" w:rsidR="00000000" w:rsidRPr="00000000">
              <w:rPr>
                <w:b w:val="1"/>
                <w:bCs w:val="1"/>
                <w:color w:val="ffffff"/>
                <w:rtl w:val="0"/>
              </w:rPr>
              <w:t xml:space="preserve">Recommended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F8">
            <w:pPr>
              <w:spacing w:line="240" w:lineRule="auto"/>
              <w:rPr>
                <w:sz w:val="24"/>
                <w:szCs w:val="24"/>
              </w:rPr>
            </w:pPr>
            <w:r w:rsidDel="00000000" w:rsidR="00000000" w:rsidRPr="00000000">
              <w:rPr>
                <w:b w:val="1"/>
                <w:bCs w:val="1"/>
                <w:rtl w:val="0"/>
              </w:rPr>
              <w:t xml:space="preserve">Requirements are well-understood and the task is procedural (e.g., manufacturing a bracket to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F9">
            <w:pPr>
              <w:spacing w:line="240" w:lineRule="auto"/>
              <w:rPr>
                <w:sz w:val="24"/>
                <w:szCs w:val="24"/>
              </w:rPr>
            </w:pPr>
            <w:r w:rsidDel="00000000" w:rsidR="00000000" w:rsidRPr="00000000">
              <w:rPr>
                <w:rtl w:val="0"/>
              </w:rPr>
              <w:t xml:space="preserve">Traditional execution within the phase plan. No need for iteration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A">
            <w:pPr>
              <w:spacing w:line="240" w:lineRule="auto"/>
              <w:rPr>
                <w:sz w:val="24"/>
                <w:szCs w:val="24"/>
              </w:rPr>
            </w:pPr>
            <w:r w:rsidDel="00000000" w:rsidR="00000000" w:rsidRPr="00000000">
              <w:rPr>
                <w:b w:val="1"/>
                <w:bCs w:val="1"/>
                <w:rtl w:val="0"/>
              </w:rPr>
              <w:t xml:space="preserve">The subsystem involves novel integration or uncertain performance (e.g., sensor fusion, firmware, power regulation under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B">
            <w:pPr>
              <w:spacing w:line="240" w:lineRule="auto"/>
              <w:rPr>
                <w:sz w:val="24"/>
                <w:szCs w:val="24"/>
              </w:rPr>
            </w:pPr>
            <w:r w:rsidDel="00000000" w:rsidR="00000000" w:rsidRPr="00000000">
              <w:rPr>
                <w:rtl w:val="0"/>
              </w:rPr>
              <w:t xml:space="preserve">Short iterations with explicit review gates. Get real data in front of the team quickly.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FC">
            <w:pPr>
              <w:spacing w:line="240" w:lineRule="auto"/>
              <w:rPr>
                <w:sz w:val="24"/>
                <w:szCs w:val="24"/>
              </w:rPr>
            </w:pPr>
            <w:r w:rsidDel="00000000" w:rsidR="00000000" w:rsidRPr="00000000">
              <w:rPr>
                <w:b w:val="1"/>
                <w:bCs w:val="1"/>
                <w:rtl w:val="0"/>
              </w:rPr>
              <w:t xml:space="preserve">The customer does not yet know exactly what the interface should look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AFD">
            <w:pPr>
              <w:spacing w:line="240" w:lineRule="auto"/>
              <w:rPr>
                <w:sz w:val="24"/>
                <w:szCs w:val="24"/>
              </w:rPr>
            </w:pPr>
            <w:r w:rsidDel="00000000" w:rsidR="00000000" w:rsidRPr="00000000">
              <w:rPr>
                <w:rtl w:val="0"/>
              </w:rPr>
              <w:t xml:space="preserve">Iterative prototyping with frequent demos. Use the sprint review as the feedback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E">
            <w:pPr>
              <w:spacing w:line="240" w:lineRule="auto"/>
              <w:rPr>
                <w:sz w:val="24"/>
                <w:szCs w:val="24"/>
              </w:rPr>
            </w:pPr>
            <w:r w:rsidDel="00000000" w:rsidR="00000000" w:rsidRPr="00000000">
              <w:rPr>
                <w:b w:val="1"/>
                <w:bCs w:val="1"/>
                <w:rtl w:val="0"/>
              </w:rPr>
              <w:t xml:space="preserve">Emergency or single-shot situation with no room for trial and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F">
            <w:pPr>
              <w:spacing w:line="240" w:lineRule="auto"/>
              <w:rPr>
                <w:sz w:val="24"/>
                <w:szCs w:val="24"/>
              </w:rPr>
            </w:pPr>
            <w:r w:rsidDel="00000000" w:rsidR="00000000" w:rsidRPr="00000000">
              <w:rPr>
                <w:rtl w:val="0"/>
              </w:rPr>
              <w:t xml:space="preserve">Traditional execution with detailed upfront planning. Iteration assumes you can learn from failure.</w:t>
            </w:r>
            <w:r w:rsidDel="00000000" w:rsidR="00000000" w:rsidRPr="00000000">
              <w:rPr>
                <w:rtl w:val="0"/>
              </w:rPr>
            </w:r>
          </w:p>
        </w:tc>
      </w:tr>
    </w:tbl>
    <w:p w:rsidR="00000000" w:rsidDel="00000000" w:rsidP="00000000" w:rsidRDefault="00000000" w:rsidRPr="00000000" w14:paraId="00000B00">
      <w:pPr>
        <w:spacing w:after="80" w:line="240" w:lineRule="auto"/>
        <w:rPr>
          <w:sz w:val="24"/>
          <w:szCs w:val="24"/>
        </w:rPr>
      </w:pPr>
      <w:r w:rsidDel="00000000" w:rsidR="00000000" w:rsidRPr="00000000">
        <w:rPr>
          <w:rtl w:val="0"/>
        </w:rPr>
      </w:r>
    </w:p>
    <w:p w:rsidR="00000000" w:rsidDel="00000000" w:rsidP="00000000" w:rsidRDefault="00000000" w:rsidRPr="00000000" w14:paraId="00000B01">
      <w:pPr>
        <w:pStyle w:val="Heading1"/>
        <w:keepNext w:val="0"/>
        <w:keepLines w:val="0"/>
        <w:spacing w:after="200" w:before="360" w:line="240" w:lineRule="auto"/>
        <w:rPr>
          <w:b w:val="1"/>
          <w:bCs w:val="1"/>
          <w:color w:val="2e4057"/>
          <w:sz w:val="32"/>
          <w:szCs w:val="32"/>
        </w:rPr>
      </w:pPr>
      <w:r w:rsidDel="00000000" w:rsidR="00000000" w:rsidRPr="00000000">
        <w:rPr>
          <w:b w:val="1"/>
          <w:bCs w:val="1"/>
          <w:color w:val="2e4057"/>
          <w:sz w:val="32"/>
          <w:szCs w:val="32"/>
          <w:rtl w:val="0"/>
        </w:rPr>
        <w:t xml:space="preserve">4. Step-by-Step Instructions</w:t>
      </w:r>
    </w:p>
    <w:p w:rsidR="00000000" w:rsidDel="00000000" w:rsidP="00000000" w:rsidRDefault="00000000" w:rsidRPr="00000000" w14:paraId="00000B02">
      <w:pPr>
        <w:rPr/>
      </w:pPr>
      <w:r w:rsidDel="00000000" w:rsidR="00000000" w:rsidRPr="00000000">
        <w:rPr>
          <w:rtl w:val="0"/>
        </w:rPr>
        <w:t xml:space="preserve">A template named “Project Plan.xlxs” is provided to you on LMS. </w:t>
      </w:r>
    </w:p>
    <w:p w:rsidR="00000000" w:rsidDel="00000000" w:rsidP="00000000" w:rsidRDefault="00000000" w:rsidRPr="00000000" w14:paraId="00000B03">
      <w:pPr>
        <w:spacing w:after="240" w:before="240" w:lineRule="auto"/>
        <w:rPr/>
      </w:pPr>
      <w:r w:rsidDel="00000000" w:rsidR="00000000" w:rsidRPr="00000000">
        <w:rPr>
          <w:rtl w:val="0"/>
        </w:rPr>
        <w:t xml:space="preserve">The template you are filling has three row types that map directly onto the two planning levels:</w:t>
      </w:r>
    </w:p>
    <w:tbl>
      <w:tblPr>
        <w:tblStyle w:val="Table6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0"/>
        <w:gridCol w:w="1385"/>
        <w:gridCol w:w="5525"/>
        <w:tblGridChange w:id="0">
          <w:tblGrid>
            <w:gridCol w:w="2420"/>
            <w:gridCol w:w="1385"/>
            <w:gridCol w:w="5525"/>
          </w:tblGrid>
        </w:tblGridChange>
      </w:tblGrid>
      <w:tr>
        <w:trPr>
          <w:cantSplit w:val="0"/>
          <w:trHeight w:val="770" w:hRule="atLeast"/>
          <w:tblHeader w:val="0"/>
        </w:trPr>
        <w:tc>
          <w:tcPr/>
          <w:p w:rsidR="00000000" w:rsidDel="00000000" w:rsidP="00000000" w:rsidRDefault="00000000" w:rsidRPr="00000000" w14:paraId="00000B04">
            <w:pPr>
              <w:jc w:val="center"/>
              <w:rPr/>
            </w:pPr>
            <w:r w:rsidDel="00000000" w:rsidR="00000000" w:rsidRPr="00000000">
              <w:rPr>
                <w:b w:val="1"/>
                <w:bCs w:val="1"/>
                <w:rtl w:val="0"/>
              </w:rPr>
              <w:t xml:space="preserve">Template Row Type</w:t>
            </w:r>
            <w:r w:rsidDel="00000000" w:rsidR="00000000" w:rsidRPr="00000000">
              <w:rPr>
                <w:rtl w:val="0"/>
              </w:rPr>
            </w:r>
          </w:p>
        </w:tc>
        <w:tc>
          <w:tcPr/>
          <w:p w:rsidR="00000000" w:rsidDel="00000000" w:rsidP="00000000" w:rsidRDefault="00000000" w:rsidRPr="00000000" w14:paraId="00000B05">
            <w:pPr>
              <w:jc w:val="center"/>
              <w:rPr/>
            </w:pPr>
            <w:r w:rsidDel="00000000" w:rsidR="00000000" w:rsidRPr="00000000">
              <w:rPr>
                <w:b w:val="1"/>
                <w:bCs w:val="1"/>
                <w:rtl w:val="0"/>
              </w:rPr>
              <w:t xml:space="preserve">Planning Level</w:t>
            </w:r>
            <w:r w:rsidDel="00000000" w:rsidR="00000000" w:rsidRPr="00000000">
              <w:rPr>
                <w:rtl w:val="0"/>
              </w:rPr>
            </w:r>
          </w:p>
        </w:tc>
        <w:tc>
          <w:tcPr/>
          <w:p w:rsidR="00000000" w:rsidDel="00000000" w:rsidP="00000000" w:rsidRDefault="00000000" w:rsidRPr="00000000" w14:paraId="00000B06">
            <w:pPr>
              <w:jc w:val="center"/>
              <w:rPr/>
            </w:pPr>
            <w:r w:rsidDel="00000000" w:rsidR="00000000" w:rsidRPr="00000000">
              <w:rPr>
                <w:b w:val="1"/>
                <w:bCs w:val="1"/>
                <w:rtl w:val="0"/>
              </w:rPr>
              <w:t xml:space="preserve">What it represents</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B07">
            <w:pPr>
              <w:rPr/>
            </w:pPr>
            <w:r w:rsidDel="00000000" w:rsidR="00000000" w:rsidRPr="00000000">
              <w:rPr>
                <w:b w:val="1"/>
                <w:bCs w:val="1"/>
                <w:rtl w:val="0"/>
              </w:rPr>
              <w:t xml:space="preserve">Component</w:t>
            </w:r>
            <w:r w:rsidDel="00000000" w:rsidR="00000000" w:rsidRPr="00000000">
              <w:rPr>
                <w:rtl w:val="0"/>
              </w:rPr>
              <w:t xml:space="preserve"> (dark charcoal bar)</w:t>
            </w:r>
          </w:p>
        </w:tc>
        <w:tc>
          <w:tcPr/>
          <w:p w:rsidR="00000000" w:rsidDel="00000000" w:rsidP="00000000" w:rsidRDefault="00000000" w:rsidRPr="00000000" w14:paraId="00000B08">
            <w:pPr>
              <w:rPr/>
            </w:pPr>
            <w:r w:rsidDel="00000000" w:rsidR="00000000" w:rsidRPr="00000000">
              <w:rPr>
                <w:rtl w:val="0"/>
              </w:rPr>
              <w:t xml:space="preserve">—</w:t>
            </w:r>
          </w:p>
        </w:tc>
        <w:tc>
          <w:tcPr/>
          <w:p w:rsidR="00000000" w:rsidDel="00000000" w:rsidP="00000000" w:rsidRDefault="00000000" w:rsidRPr="00000000" w14:paraId="00000B09">
            <w:pPr>
              <w:rPr/>
            </w:pPr>
            <w:r w:rsidDel="00000000" w:rsidR="00000000" w:rsidRPr="00000000">
              <w:rPr>
                <w:rtl w:val="0"/>
              </w:rPr>
              <w:t xml:space="preserve">A major subsystem or area of work. Rows are auto-summed from children. Do not enter story points manually here.</w:t>
            </w:r>
          </w:p>
        </w:tc>
      </w:tr>
      <w:tr>
        <w:trPr>
          <w:cantSplit w:val="0"/>
          <w:trHeight w:val="1040" w:hRule="atLeast"/>
          <w:tblHeader w:val="0"/>
        </w:trPr>
        <w:tc>
          <w:tcPr/>
          <w:p w:rsidR="00000000" w:rsidDel="00000000" w:rsidP="00000000" w:rsidRDefault="00000000" w:rsidRPr="00000000" w14:paraId="00000B0A">
            <w:pPr>
              <w:rPr/>
            </w:pPr>
            <w:r w:rsidDel="00000000" w:rsidR="00000000" w:rsidRPr="00000000">
              <w:rPr>
                <w:b w:val="1"/>
                <w:bCs w:val="1"/>
                <w:rtl w:val="0"/>
              </w:rPr>
              <w:t xml:space="preserve">Macro-deliverable</w:t>
            </w:r>
            <w:r w:rsidDel="00000000" w:rsidR="00000000" w:rsidRPr="00000000">
              <w:rPr>
                <w:rtl w:val="0"/>
              </w:rPr>
              <w:t xml:space="preserve"> (coloured by phase)</w:t>
            </w:r>
          </w:p>
        </w:tc>
        <w:tc>
          <w:tcPr/>
          <w:p w:rsidR="00000000" w:rsidDel="00000000" w:rsidP="00000000" w:rsidRDefault="00000000" w:rsidRPr="00000000" w14:paraId="00000B0B">
            <w:pPr>
              <w:rPr/>
            </w:pPr>
            <w:r w:rsidDel="00000000" w:rsidR="00000000" w:rsidRPr="00000000">
              <w:rPr>
                <w:b w:val="1"/>
                <w:bCs w:val="1"/>
                <w:rtl w:val="0"/>
              </w:rPr>
              <w:t xml:space="preserve">Level 1</w:t>
            </w:r>
            <w:r w:rsidDel="00000000" w:rsidR="00000000" w:rsidRPr="00000000">
              <w:rPr>
                <w:rtl w:val="0"/>
              </w:rPr>
            </w:r>
          </w:p>
        </w:tc>
        <w:tc>
          <w:tcPr/>
          <w:p w:rsidR="00000000" w:rsidDel="00000000" w:rsidP="00000000" w:rsidRDefault="00000000" w:rsidRPr="00000000" w14:paraId="00000B0C">
            <w:pPr>
              <w:rPr/>
            </w:pPr>
            <w:r w:rsidDel="00000000" w:rsidR="00000000" w:rsidRPr="00000000">
              <w:rPr>
                <w:rtl w:val="0"/>
              </w:rPr>
              <w:t xml:space="preserve">A major work item within a component. Can span weeks to months. Defines </w:t>
            </w:r>
            <w:r w:rsidDel="00000000" w:rsidR="00000000" w:rsidRPr="00000000">
              <w:rPr>
                <w:i w:val="1"/>
                <w:iCs w:val="1"/>
                <w:rtl w:val="0"/>
              </w:rPr>
              <w:t xml:space="preserve">what</w:t>
            </w:r>
            <w:r w:rsidDel="00000000" w:rsidR="00000000" w:rsidRPr="00000000">
              <w:rPr>
                <w:rtl w:val="0"/>
              </w:rPr>
              <w:t xml:space="preserve"> must be produced and by when.</w:t>
            </w:r>
          </w:p>
        </w:tc>
      </w:tr>
      <w:tr>
        <w:trPr>
          <w:cantSplit w:val="0"/>
          <w:trHeight w:val="1040" w:hRule="atLeast"/>
          <w:tblHeader w:val="0"/>
        </w:trPr>
        <w:tc>
          <w:tcPr/>
          <w:p w:rsidR="00000000" w:rsidDel="00000000" w:rsidP="00000000" w:rsidRDefault="00000000" w:rsidRPr="00000000" w14:paraId="00000B0D">
            <w:pPr>
              <w:rPr/>
            </w:pPr>
            <w:r w:rsidDel="00000000" w:rsidR="00000000" w:rsidRPr="00000000">
              <w:rPr>
                <w:b w:val="1"/>
                <w:bCs w:val="1"/>
                <w:rtl w:val="0"/>
              </w:rPr>
              <w:t xml:space="preserve">Mid-level deliverable</w:t>
            </w:r>
            <w:r w:rsidDel="00000000" w:rsidR="00000000" w:rsidRPr="00000000">
              <w:rPr>
                <w:rtl w:val="0"/>
              </w:rPr>
              <w:t xml:space="preserve"> (light bar)</w:t>
            </w:r>
          </w:p>
        </w:tc>
        <w:tc>
          <w:tcPr/>
          <w:p w:rsidR="00000000" w:rsidDel="00000000" w:rsidP="00000000" w:rsidRDefault="00000000" w:rsidRPr="00000000" w14:paraId="00000B0E">
            <w:pPr>
              <w:rPr/>
            </w:pPr>
            <w:r w:rsidDel="00000000" w:rsidR="00000000" w:rsidRPr="00000000">
              <w:rPr>
                <w:b w:val="1"/>
                <w:bCs w:val="1"/>
                <w:rtl w:val="0"/>
              </w:rPr>
              <w:t xml:space="preserve">Level 2</w:t>
            </w:r>
            <w:r w:rsidDel="00000000" w:rsidR="00000000" w:rsidRPr="00000000">
              <w:rPr>
                <w:rtl w:val="0"/>
              </w:rPr>
            </w:r>
          </w:p>
        </w:tc>
        <w:tc>
          <w:tcPr/>
          <w:p w:rsidR="00000000" w:rsidDel="00000000" w:rsidP="00000000" w:rsidRDefault="00000000" w:rsidRPr="00000000" w14:paraId="00000B0F">
            <w:pPr>
              <w:rPr/>
            </w:pPr>
            <w:r w:rsidDel="00000000" w:rsidR="00000000" w:rsidRPr="00000000">
              <w:rPr>
                <w:rtl w:val="0"/>
              </w:rPr>
              <w:t xml:space="preserve">A breakdown of a macro into sprint-sized chunks. Each must fit within </w:t>
            </w:r>
            <w:r w:rsidDel="00000000" w:rsidR="00000000" w:rsidRPr="00000000">
              <w:rPr>
                <w:rFonts w:ascii="Arial Unicode MS" w:cs="Arial Unicode MS" w:eastAsia="Arial Unicode MS" w:hAnsi="Arial Unicode MS"/>
                <w:b w:val="1"/>
                <w:bCs w:val="1"/>
                <w:rtl w:val="0"/>
              </w:rPr>
              <w:t xml:space="preserve">≤ 2 weeks</w:t>
            </w:r>
            <w:r w:rsidDel="00000000" w:rsidR="00000000" w:rsidRPr="00000000">
              <w:rPr>
                <w:rtl w:val="0"/>
              </w:rPr>
              <w:t xml:space="preserve"> (max 13 story points on the Fibonacci scale).</w:t>
            </w:r>
          </w:p>
        </w:tc>
      </w:tr>
    </w:tbl>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Use the guidelines below to fill the template.</w:t>
      </w:r>
    </w:p>
    <w:p w:rsidR="00000000" w:rsidDel="00000000" w:rsidP="00000000" w:rsidRDefault="00000000" w:rsidRPr="00000000" w14:paraId="00000B12">
      <w:pPr>
        <w:pStyle w:val="Heading2"/>
        <w:keepNext w:val="0"/>
        <w:keepLines w:val="0"/>
        <w:spacing w:after="140" w:before="280" w:line="240" w:lineRule="auto"/>
        <w:rPr>
          <w:sz w:val="22"/>
          <w:szCs w:val="22"/>
        </w:rPr>
      </w:pPr>
      <w:r w:rsidDel="00000000" w:rsidR="00000000" w:rsidRPr="00000000">
        <w:rPr>
          <w:b w:val="1"/>
          <w:bCs w:val="1"/>
          <w:color w:val="048a81"/>
          <w:sz w:val="28"/>
          <w:szCs w:val="28"/>
          <w:rtl w:val="0"/>
        </w:rPr>
        <w:t xml:space="preserve">Step 1 — </w:t>
      </w:r>
      <w:r w:rsidDel="00000000" w:rsidR="00000000" w:rsidRPr="00000000">
        <w:rPr>
          <w:b w:val="1"/>
          <w:bCs w:val="1"/>
          <w:color w:val="048a81"/>
          <w:sz w:val="26"/>
          <w:szCs w:val="26"/>
          <w:rtl w:val="0"/>
        </w:rPr>
        <w:t xml:space="preserve"> </w:t>
      </w:r>
      <w:r w:rsidDel="00000000" w:rsidR="00000000" w:rsidRPr="00000000">
        <w:rPr>
          <w:b w:val="1"/>
          <w:bCs w:val="1"/>
          <w:color w:val="048a81"/>
          <w:sz w:val="28"/>
          <w:szCs w:val="28"/>
          <w:rtl w:val="0"/>
        </w:rPr>
        <w:t xml:space="preserve">Identify Your Components</w:t>
      </w:r>
      <w:r w:rsidDel="00000000" w:rsidR="00000000" w:rsidRPr="00000000">
        <w:rPr>
          <w:rtl w:val="0"/>
        </w:rPr>
      </w:r>
    </w:p>
    <w:p w:rsidR="00000000" w:rsidDel="00000000" w:rsidP="00000000" w:rsidRDefault="00000000" w:rsidRPr="00000000" w14:paraId="00000B13">
      <w:pPr>
        <w:pStyle w:val="Heading2"/>
        <w:keepNext w:val="0"/>
        <w:keepLines w:val="0"/>
        <w:numPr>
          <w:ilvl w:val="0"/>
          <w:numId w:val="2"/>
        </w:numPr>
        <w:spacing w:after="200" w:before="240" w:line="240" w:lineRule="auto"/>
        <w:ind w:left="720" w:hanging="360"/>
      </w:pPr>
      <w:r w:rsidDel="00000000" w:rsidR="00000000" w:rsidRPr="00000000">
        <w:rPr>
          <w:b w:val="1"/>
          <w:bCs w:val="1"/>
          <w:sz w:val="22"/>
          <w:szCs w:val="22"/>
          <w:rtl w:val="0"/>
        </w:rPr>
        <w:t xml:space="preserve">Review your Asset Diagram from Deliverable 5</w:t>
      </w:r>
      <w:r w:rsidDel="00000000" w:rsidR="00000000" w:rsidRPr="00000000">
        <w:rPr>
          <w:sz w:val="22"/>
          <w:szCs w:val="22"/>
          <w:rtl w:val="0"/>
        </w:rPr>
        <w:t xml:space="preserve">. </w:t>
      </w:r>
    </w:p>
    <w:p w:rsidR="00000000" w:rsidDel="00000000" w:rsidP="00000000" w:rsidRDefault="00000000" w:rsidRPr="00000000" w14:paraId="00000B14">
      <w:pPr>
        <w:pStyle w:val="Heading2"/>
        <w:keepNext w:val="0"/>
        <w:keepLines w:val="0"/>
        <w:numPr>
          <w:ilvl w:val="0"/>
          <w:numId w:val="2"/>
        </w:numPr>
        <w:spacing w:after="200" w:before="240" w:line="240" w:lineRule="auto"/>
        <w:ind w:left="720" w:hanging="360"/>
      </w:pPr>
      <w:r w:rsidDel="00000000" w:rsidR="00000000" w:rsidRPr="00000000">
        <w:rPr>
          <w:b w:val="1"/>
          <w:bCs w:val="1"/>
          <w:sz w:val="22"/>
          <w:szCs w:val="22"/>
          <w:rtl w:val="0"/>
        </w:rPr>
        <w:t xml:space="preserve">List the major subsystems of your system</w:t>
      </w:r>
      <w:r w:rsidDel="00000000" w:rsidR="00000000" w:rsidRPr="00000000">
        <w:rPr>
          <w:sz w:val="22"/>
          <w:szCs w:val="22"/>
          <w:rtl w:val="0"/>
        </w:rPr>
        <w:t xml:space="preserve">. Each allocated subsystem (e.g., Power, Flight Control, Structural Frame, Software, Ground Station) becomes one Component row. Also include a Systems Engineering &amp; Management component. </w:t>
      </w:r>
    </w:p>
    <w:p w:rsidR="00000000" w:rsidDel="00000000" w:rsidP="00000000" w:rsidRDefault="00000000" w:rsidRPr="00000000" w14:paraId="00000B15">
      <w:pPr>
        <w:pStyle w:val="Heading2"/>
        <w:keepNext w:val="0"/>
        <w:keepLines w:val="0"/>
        <w:numPr>
          <w:ilvl w:val="0"/>
          <w:numId w:val="2"/>
        </w:numPr>
        <w:spacing w:after="200" w:before="240" w:line="240" w:lineRule="auto"/>
        <w:ind w:left="720" w:hanging="360"/>
      </w:pPr>
      <w:r w:rsidDel="00000000" w:rsidR="00000000" w:rsidRPr="00000000">
        <w:rPr>
          <w:b w:val="1"/>
          <w:bCs w:val="1"/>
          <w:sz w:val="22"/>
          <w:szCs w:val="22"/>
          <w:rtl w:val="0"/>
        </w:rPr>
        <w:t xml:space="preserve">Add your Component rows to the template</w:t>
      </w:r>
      <w:r w:rsidDel="00000000" w:rsidR="00000000" w:rsidRPr="00000000">
        <w:rPr>
          <w:sz w:val="22"/>
          <w:szCs w:val="22"/>
          <w:rtl w:val="0"/>
        </w:rPr>
        <w:t xml:space="preserve"> now, before filling any detail. Give each a sequential ID (1, 2, 3, …). Leave the Story Pts, Start Wk, and End Wk columns blank for Component rows — these are auto-summed from children by the template formula. Do not override them.</w:t>
      </w:r>
    </w:p>
    <w:p w:rsidR="00000000" w:rsidDel="00000000" w:rsidP="00000000" w:rsidRDefault="00000000" w:rsidRPr="00000000" w14:paraId="00000B16">
      <w:pPr>
        <w:pStyle w:val="Heading2"/>
        <w:keepNext w:val="0"/>
        <w:keepLines w:val="0"/>
        <w:spacing w:after="140" w:before="280" w:line="240" w:lineRule="auto"/>
        <w:rPr>
          <w:b w:val="1"/>
          <w:bCs w:val="1"/>
          <w:color w:val="048a81"/>
          <w:sz w:val="28"/>
          <w:szCs w:val="28"/>
        </w:rPr>
      </w:pPr>
      <w:r w:rsidDel="00000000" w:rsidR="00000000" w:rsidRPr="00000000">
        <w:rPr>
          <w:rtl w:val="0"/>
        </w:rPr>
      </w:r>
    </w:p>
    <w:p w:rsidR="00000000" w:rsidDel="00000000" w:rsidP="00000000" w:rsidRDefault="00000000" w:rsidRPr="00000000" w14:paraId="00000B17">
      <w:pPr>
        <w:pStyle w:val="Heading2"/>
        <w:keepNext w:val="0"/>
        <w:keepLines w:val="0"/>
        <w:spacing w:after="140" w:before="280" w:line="240" w:lineRule="auto"/>
        <w:rPr>
          <w:b w:val="1"/>
          <w:bCs w:val="1"/>
          <w:color w:val="048a81"/>
          <w:sz w:val="28"/>
          <w:szCs w:val="28"/>
        </w:rPr>
      </w:pPr>
      <w:r w:rsidDel="00000000" w:rsidR="00000000" w:rsidRPr="00000000">
        <w:rPr>
          <w:rtl w:val="0"/>
        </w:rPr>
      </w:r>
    </w:p>
    <w:p w:rsidR="00000000" w:rsidDel="00000000" w:rsidP="00000000" w:rsidRDefault="00000000" w:rsidRPr="00000000" w14:paraId="00000B18">
      <w:pPr>
        <w:pStyle w:val="Heading2"/>
        <w:keepNext w:val="0"/>
        <w:keepLines w:val="0"/>
        <w:spacing w:after="140" w:before="280" w:line="240" w:lineRule="auto"/>
        <w:rPr>
          <w:b w:val="1"/>
          <w:bCs w:val="1"/>
          <w:color w:val="048a81"/>
          <w:sz w:val="28"/>
          <w:szCs w:val="28"/>
        </w:rPr>
      </w:pPr>
      <w:r w:rsidDel="00000000" w:rsidR="00000000" w:rsidRPr="00000000">
        <w:rPr>
          <w:b w:val="1"/>
          <w:bCs w:val="1"/>
          <w:color w:val="048a81"/>
          <w:sz w:val="28"/>
          <w:szCs w:val="28"/>
          <w:rtl w:val="0"/>
        </w:rPr>
        <w:t xml:space="preserve">Step 2 — Establish Your Level 1 Phase Plan</w:t>
      </w:r>
    </w:p>
    <w:p w:rsidR="00000000" w:rsidDel="00000000" w:rsidP="00000000" w:rsidRDefault="00000000" w:rsidRPr="00000000" w14:paraId="00000B19">
      <w:pPr>
        <w:spacing w:after="120" w:line="240" w:lineRule="auto"/>
        <w:rPr>
          <w:sz w:val="24"/>
          <w:szCs w:val="24"/>
        </w:rPr>
      </w:pPr>
      <w:r w:rsidDel="00000000" w:rsidR="00000000" w:rsidRPr="00000000">
        <w:rPr>
          <w:sz w:val="24"/>
          <w:szCs w:val="24"/>
          <w:rtl w:val="0"/>
        </w:rPr>
        <w:t xml:space="preserve">The Level 1 plan is the stage-gate backbone of your project. It defines the phases your system will pass through from your current state (rough BOM and performance analysis) to final demonstration.</w:t>
      </w:r>
    </w:p>
    <w:p w:rsidR="00000000" w:rsidDel="00000000" w:rsidP="00000000" w:rsidRDefault="00000000" w:rsidRPr="00000000" w14:paraId="00000B1A">
      <w:pPr>
        <w:spacing w:after="80" w:line="240" w:lineRule="auto"/>
        <w:rPr>
          <w:sz w:val="24"/>
          <w:szCs w:val="24"/>
        </w:rPr>
      </w:pPr>
      <w:r w:rsidDel="00000000" w:rsidR="00000000" w:rsidRPr="00000000">
        <w:rPr>
          <w:rtl w:val="0"/>
        </w:rPr>
      </w:r>
    </w:p>
    <w:p w:rsidR="00000000" w:rsidDel="00000000" w:rsidP="00000000" w:rsidRDefault="00000000" w:rsidRPr="00000000" w14:paraId="00000B1B">
      <w:pPr>
        <w:numPr>
          <w:ilvl w:val="0"/>
          <w:numId w:val="112"/>
        </w:numPr>
        <w:spacing w:after="200" w:line="240" w:lineRule="auto"/>
        <w:ind w:left="720" w:hanging="360"/>
        <w:rPr>
          <w:sz w:val="24"/>
          <w:szCs w:val="24"/>
        </w:rPr>
      </w:pPr>
      <w:r w:rsidDel="00000000" w:rsidR="00000000" w:rsidRPr="00000000">
        <w:rPr>
          <w:b w:val="1"/>
          <w:bCs w:val="1"/>
          <w:sz w:val="24"/>
          <w:szCs w:val="24"/>
          <w:rtl w:val="0"/>
        </w:rPr>
        <w:t xml:space="preserve">Review project phases and gates in the template and modify, if needed</w:t>
      </w:r>
      <w:r w:rsidDel="00000000" w:rsidR="00000000" w:rsidRPr="00000000">
        <w:rPr>
          <w:sz w:val="24"/>
          <w:szCs w:val="24"/>
          <w:rtl w:val="0"/>
        </w:rPr>
        <w:t xml:space="preserve">. </w:t>
      </w:r>
    </w:p>
    <w:p w:rsidR="00000000" w:rsidDel="00000000" w:rsidP="00000000" w:rsidRDefault="00000000" w:rsidRPr="00000000" w14:paraId="00000B1C">
      <w:pPr>
        <w:numPr>
          <w:ilvl w:val="0"/>
          <w:numId w:val="112"/>
        </w:numPr>
        <w:spacing w:after="200" w:line="240" w:lineRule="auto"/>
        <w:ind w:left="720" w:hanging="360"/>
        <w:rPr>
          <w:sz w:val="24"/>
          <w:szCs w:val="24"/>
        </w:rPr>
      </w:pPr>
      <w:r w:rsidDel="00000000" w:rsidR="00000000" w:rsidRPr="00000000">
        <w:rPr>
          <w:b w:val="1"/>
          <w:bCs w:val="1"/>
          <w:sz w:val="24"/>
          <w:szCs w:val="24"/>
          <w:rtl w:val="0"/>
        </w:rPr>
        <w:t xml:space="preserve">Define the macro-deliverables for each component in each phase.</w:t>
      </w:r>
    </w:p>
    <w:p w:rsidR="00000000" w:rsidDel="00000000" w:rsidP="00000000" w:rsidRDefault="00000000" w:rsidRPr="00000000" w14:paraId="00000B1D">
      <w:pPr>
        <w:spacing w:after="80" w:line="240" w:lineRule="auto"/>
        <w:ind w:left="720" w:firstLine="0"/>
        <w:rPr>
          <w:sz w:val="24"/>
          <w:szCs w:val="24"/>
        </w:rPr>
      </w:pPr>
      <w:r w:rsidDel="00000000" w:rsidR="00000000" w:rsidRPr="00000000">
        <w:rPr>
          <w:sz w:val="24"/>
          <w:szCs w:val="24"/>
          <w:rtl w:val="0"/>
        </w:rPr>
        <w:t xml:space="preserve">For each Component row, ask: </w:t>
      </w:r>
      <w:r w:rsidDel="00000000" w:rsidR="00000000" w:rsidRPr="00000000">
        <w:rPr>
          <w:i w:val="1"/>
          <w:iCs w:val="1"/>
          <w:sz w:val="24"/>
          <w:szCs w:val="24"/>
          <w:rtl w:val="0"/>
        </w:rPr>
        <w:t xml:space="preserve">what tangible output must this subsystem produce in each phase to satisfy that phase's gate?</w:t>
      </w:r>
      <w:r w:rsidDel="00000000" w:rsidR="00000000" w:rsidRPr="00000000">
        <w:rPr>
          <w:sz w:val="24"/>
          <w:szCs w:val="24"/>
          <w:rtl w:val="0"/>
        </w:rPr>
        <w:t xml:space="preserve"> Each answer is a Macro-deliverable row. Fill in these columns:</w:t>
      </w:r>
    </w:p>
    <w:p w:rsidR="00000000" w:rsidDel="00000000" w:rsidP="00000000" w:rsidRDefault="00000000" w:rsidRPr="00000000" w14:paraId="00000B1E">
      <w:pPr>
        <w:spacing w:after="80" w:line="240" w:lineRule="auto"/>
        <w:ind w:left="720" w:firstLine="0"/>
        <w:rPr>
          <w:sz w:val="24"/>
          <w:szCs w:val="24"/>
        </w:rPr>
      </w:pPr>
      <w:r w:rsidDel="00000000" w:rsidR="00000000" w:rsidRPr="00000000">
        <w:rPr>
          <w:rtl w:val="0"/>
        </w:rPr>
      </w:r>
    </w:p>
    <w:p w:rsidR="00000000" w:rsidDel="00000000" w:rsidP="00000000" w:rsidRDefault="00000000" w:rsidRPr="00000000" w14:paraId="00000B1F">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Use the parent Component's number plus a decimal (e.g., 3.1, 3.2, 3.3).</w:t>
      </w:r>
    </w:p>
    <w:p w:rsidR="00000000" w:rsidDel="00000000" w:rsidP="00000000" w:rsidRDefault="00000000" w:rsidRPr="00000000" w14:paraId="00000B20">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Macro-deliverable.</w:t>
      </w:r>
    </w:p>
    <w:p w:rsidR="00000000" w:rsidDel="00000000" w:rsidP="00000000" w:rsidRDefault="00000000" w:rsidRPr="00000000" w14:paraId="00000B21">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rFonts w:ascii="Arial Unicode MS" w:cs="Arial Unicode MS" w:eastAsia="Arial Unicode MS" w:hAnsi="Arial Unicode MS"/>
          <w:sz w:val="24"/>
          <w:szCs w:val="24"/>
          <w:rtl w:val="0"/>
        </w:rPr>
        <w:t xml:space="preserve">: Name the output, not the activity. Write what will exist when the work is done — e.g., "Power subsystem verified at ≥ 15 W output" rather than "Test the power subsystem."</w:t>
      </w:r>
    </w:p>
    <w:p w:rsidR="00000000" w:rsidDel="00000000" w:rsidP="00000000" w:rsidRDefault="00000000" w:rsidRPr="00000000" w14:paraId="00000B22">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Phase</w:t>
      </w:r>
      <w:r w:rsidDel="00000000" w:rsidR="00000000" w:rsidRPr="00000000">
        <w:rPr>
          <w:sz w:val="24"/>
          <w:szCs w:val="24"/>
          <w:rtl w:val="0"/>
        </w:rPr>
        <w:t xml:space="preserve">: Enter the phase code (P1, P2, etc.) or a range (P1–P2) if the macro spans a gate.</w:t>
      </w:r>
    </w:p>
    <w:p w:rsidR="00000000" w:rsidDel="00000000" w:rsidP="00000000" w:rsidRDefault="00000000" w:rsidRPr="00000000" w14:paraId="00000B23">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Start Wk / End Wk</w:t>
      </w:r>
      <w:r w:rsidDel="00000000" w:rsidR="00000000" w:rsidRPr="00000000">
        <w:rPr>
          <w:sz w:val="24"/>
          <w:szCs w:val="24"/>
          <w:rtl w:val="0"/>
        </w:rPr>
        <w:t xml:space="preserve">: Assign the week numbers from the table above that correspond to the phase. If a macro spans only part of a phase, narrow the window appropriately.</w:t>
      </w:r>
    </w:p>
    <w:p w:rsidR="00000000" w:rsidDel="00000000" w:rsidP="00000000" w:rsidRDefault="00000000" w:rsidRPr="00000000" w14:paraId="00000B24">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Dur (wks)</w:t>
      </w:r>
      <w:r w:rsidDel="00000000" w:rsidR="00000000" w:rsidRPr="00000000">
        <w:rPr>
          <w:rFonts w:ascii="Arial Unicode MS" w:cs="Arial Unicode MS" w:eastAsia="Arial Unicode MS" w:hAnsi="Arial Unicode MS"/>
          <w:sz w:val="24"/>
          <w:szCs w:val="24"/>
          <w:rtl w:val="0"/>
        </w:rPr>
        <w:t xml:space="preserve">: This auto-calculates as End Wk − Start Wk. Do not enter manually.</w:t>
      </w:r>
    </w:p>
    <w:p w:rsidR="00000000" w:rsidDel="00000000" w:rsidP="00000000" w:rsidRDefault="00000000" w:rsidRPr="00000000" w14:paraId="00000B25">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Story Pts</w:t>
      </w:r>
      <w:r w:rsidDel="00000000" w:rsidR="00000000" w:rsidRPr="00000000">
        <w:rPr>
          <w:sz w:val="24"/>
          <w:szCs w:val="24"/>
          <w:rtl w:val="0"/>
        </w:rPr>
        <w:t xml:space="preserve">: Leave blank for Macro rows — the template sums from mid-level children.</w:t>
      </w:r>
    </w:p>
    <w:p w:rsidR="00000000" w:rsidDel="00000000" w:rsidP="00000000" w:rsidRDefault="00000000" w:rsidRPr="00000000" w14:paraId="00000B26">
      <w:pPr>
        <w:numPr>
          <w:ilvl w:val="0"/>
          <w:numId w:val="70"/>
        </w:numPr>
        <w:spacing w:after="200" w:line="240" w:lineRule="auto"/>
        <w:ind w:left="1440" w:hanging="360"/>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Set to Planned for all rows at submission time.</w:t>
      </w:r>
    </w:p>
    <w:p w:rsidR="00000000" w:rsidDel="00000000" w:rsidP="00000000" w:rsidRDefault="00000000" w:rsidRPr="00000000" w14:paraId="00000B27">
      <w:pPr>
        <w:numPr>
          <w:ilvl w:val="0"/>
          <w:numId w:val="112"/>
        </w:numPr>
        <w:spacing w:after="200" w:line="240" w:lineRule="auto"/>
        <w:ind w:left="720" w:hanging="360"/>
        <w:rPr>
          <w:sz w:val="24"/>
          <w:szCs w:val="24"/>
        </w:rPr>
      </w:pPr>
      <w:r w:rsidDel="00000000" w:rsidR="00000000" w:rsidRPr="00000000">
        <w:rPr>
          <w:b w:val="1"/>
          <w:bCs w:val="1"/>
          <w:sz w:val="24"/>
          <w:szCs w:val="24"/>
          <w:rtl w:val="0"/>
        </w:rPr>
        <w:t xml:space="preserve">For each gate, define the gate criteria</w:t>
      </w:r>
      <w:r w:rsidDel="00000000" w:rsidR="00000000" w:rsidRPr="00000000">
        <w:rPr>
          <w:sz w:val="24"/>
          <w:szCs w:val="24"/>
          <w:rtl w:val="0"/>
        </w:rPr>
        <w:t xml:space="preserve">. </w:t>
      </w:r>
    </w:p>
    <w:p w:rsidR="00000000" w:rsidDel="00000000" w:rsidP="00000000" w:rsidRDefault="00000000" w:rsidRPr="00000000" w14:paraId="00000B28">
      <w:pPr>
        <w:spacing w:line="200" w:lineRule="auto"/>
        <w:rPr/>
      </w:pPr>
      <w:r w:rsidDel="00000000" w:rsidR="00000000" w:rsidRPr="00000000">
        <w:rPr>
          <w:rtl w:val="0"/>
        </w:rPr>
      </w:r>
    </w:p>
    <w:tbl>
      <w:tblPr>
        <w:tblStyle w:val="Table64"/>
        <w:tblW w:w="1015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985"/>
        <w:tblGridChange w:id="0">
          <w:tblGrid>
            <w:gridCol w:w="1170"/>
            <w:gridCol w:w="8985"/>
          </w:tblGrid>
        </w:tblGridChange>
      </w:tblGrid>
      <w:tr>
        <w:trPr>
          <w:cantSplit w:val="0"/>
          <w:trHeight w:val="767.841796875"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0B29">
            <w:pPr>
              <w:spacing w:line="360" w:lineRule="auto"/>
              <w:rPr>
                <w:b w:val="1"/>
                <w:bCs w:val="1"/>
                <w:color w:val="ffffff"/>
                <w:sz w:val="18"/>
                <w:szCs w:val="18"/>
              </w:rPr>
            </w:pPr>
            <w:r w:rsidDel="00000000" w:rsidR="00000000" w:rsidRPr="00000000">
              <w:rPr>
                <w:rtl w:val="0"/>
              </w:rPr>
            </w:r>
          </w:p>
          <w:p w:rsidR="00000000" w:rsidDel="00000000" w:rsidP="00000000" w:rsidRDefault="00000000" w:rsidRPr="00000000" w14:paraId="00000B2A">
            <w:pPr>
              <w:spacing w:line="360" w:lineRule="auto"/>
              <w:rPr>
                <w:sz w:val="20"/>
                <w:szCs w:val="20"/>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20.0" w:type="dxa"/>
            </w:tcMar>
          </w:tcPr>
          <w:p w:rsidR="00000000" w:rsidDel="00000000" w:rsidP="00000000" w:rsidRDefault="00000000" w:rsidRPr="00000000" w14:paraId="00000B2B">
            <w:pPr>
              <w:spacing w:after="80" w:line="240" w:lineRule="auto"/>
              <w:rPr>
                <w:i w:val="1"/>
                <w:iCs w:val="1"/>
                <w:sz w:val="21"/>
                <w:szCs w:val="21"/>
              </w:rPr>
            </w:pPr>
            <w:r w:rsidDel="00000000" w:rsidR="00000000" w:rsidRPr="00000000">
              <w:rPr>
                <w:i w:val="1"/>
                <w:iCs w:val="1"/>
                <w:sz w:val="24"/>
                <w:szCs w:val="24"/>
                <w:rtl w:val="0"/>
              </w:rPr>
              <w:t xml:space="preserve">A gate criteria is a set of conditions that must be true before the team proceeds. Gate criteria should be derived directly from your verification requirements.</w:t>
            </w:r>
            <w:r w:rsidDel="00000000" w:rsidR="00000000" w:rsidRPr="00000000">
              <w:rPr>
                <w:rtl w:val="0"/>
              </w:rPr>
            </w:r>
          </w:p>
        </w:tc>
      </w:tr>
    </w:tbl>
    <w:p w:rsidR="00000000" w:rsidDel="00000000" w:rsidP="00000000" w:rsidRDefault="00000000" w:rsidRPr="00000000" w14:paraId="00000B2C">
      <w:pPr>
        <w:spacing w:after="80" w:line="240" w:lineRule="auto"/>
        <w:rPr>
          <w:sz w:val="24"/>
          <w:szCs w:val="24"/>
        </w:rPr>
      </w:pPr>
      <w:r w:rsidDel="00000000" w:rsidR="00000000" w:rsidRPr="00000000">
        <w:rPr>
          <w:rtl w:val="0"/>
        </w:rPr>
      </w:r>
    </w:p>
    <w:p w:rsidR="00000000" w:rsidDel="00000000" w:rsidP="00000000" w:rsidRDefault="00000000" w:rsidRPr="00000000" w14:paraId="00000B2D">
      <w:pPr>
        <w:spacing w:after="80" w:line="240" w:lineRule="auto"/>
        <w:rPr>
          <w:sz w:val="24"/>
          <w:szCs w:val="24"/>
        </w:rPr>
      </w:pPr>
      <w:r w:rsidDel="00000000" w:rsidR="00000000" w:rsidRPr="00000000">
        <w:rPr>
          <w:rtl w:val="0"/>
        </w:rPr>
      </w:r>
    </w:p>
    <w:p w:rsidR="00000000" w:rsidDel="00000000" w:rsidP="00000000" w:rsidRDefault="00000000" w:rsidRPr="00000000" w14:paraId="00000B2E">
      <w:pPr>
        <w:spacing w:after="80" w:line="240" w:lineRule="auto"/>
        <w:rPr>
          <w:sz w:val="24"/>
          <w:szCs w:val="24"/>
        </w:rPr>
      </w:pPr>
      <w:r w:rsidDel="00000000" w:rsidR="00000000" w:rsidRPr="00000000">
        <w:rPr>
          <w:rtl w:val="0"/>
        </w:rPr>
      </w:r>
    </w:p>
    <w:p w:rsidR="00000000" w:rsidDel="00000000" w:rsidP="00000000" w:rsidRDefault="00000000" w:rsidRPr="00000000" w14:paraId="00000B2F">
      <w:pPr>
        <w:pStyle w:val="Heading2"/>
        <w:keepNext w:val="0"/>
        <w:keepLines w:val="0"/>
        <w:spacing w:after="200" w:before="280" w:line="240" w:lineRule="auto"/>
        <w:rPr>
          <w:sz w:val="24"/>
          <w:szCs w:val="24"/>
        </w:rPr>
      </w:pPr>
      <w:r w:rsidDel="00000000" w:rsidR="00000000" w:rsidRPr="00000000">
        <w:rPr>
          <w:b w:val="1"/>
          <w:bCs w:val="1"/>
          <w:color w:val="048a81"/>
          <w:sz w:val="28"/>
          <w:szCs w:val="28"/>
          <w:rtl w:val="0"/>
        </w:rPr>
        <w:t xml:space="preserve">Step 3 — Build Your Level 2 Iteration Plan</w:t>
      </w:r>
      <w:r w:rsidDel="00000000" w:rsidR="00000000" w:rsidRPr="00000000">
        <w:rPr>
          <w:rtl w:val="0"/>
        </w:rPr>
      </w:r>
    </w:p>
    <w:p w:rsidR="00000000" w:rsidDel="00000000" w:rsidP="00000000" w:rsidRDefault="00000000" w:rsidRPr="00000000" w14:paraId="00000B30">
      <w:pPr>
        <w:numPr>
          <w:ilvl w:val="0"/>
          <w:numId w:val="61"/>
        </w:numPr>
        <w:spacing w:after="200" w:line="240" w:lineRule="auto"/>
        <w:ind w:left="720" w:hanging="360"/>
        <w:rPr>
          <w:sz w:val="24"/>
          <w:szCs w:val="24"/>
        </w:rPr>
      </w:pPr>
      <w:r w:rsidDel="00000000" w:rsidR="00000000" w:rsidRPr="00000000">
        <w:rPr>
          <w:b w:val="1"/>
          <w:bCs w:val="1"/>
          <w:sz w:val="24"/>
          <w:szCs w:val="24"/>
          <w:rtl w:val="0"/>
        </w:rPr>
        <w:t xml:space="preserve">Decompose each macro into mid-level deliverables</w:t>
      </w:r>
      <w:r w:rsidDel="00000000" w:rsidR="00000000" w:rsidRPr="00000000">
        <w:rPr>
          <w:sz w:val="24"/>
          <w:szCs w:val="24"/>
          <w:rtl w:val="0"/>
        </w:rPr>
        <w:t xml:space="preserve">.</w:t>
      </w:r>
    </w:p>
    <w:p w:rsidR="00000000" w:rsidDel="00000000" w:rsidP="00000000" w:rsidRDefault="00000000" w:rsidRPr="00000000" w14:paraId="00000B31">
      <w:pPr>
        <w:spacing w:after="80" w:line="240" w:lineRule="auto"/>
        <w:ind w:left="720" w:firstLine="0"/>
        <w:rPr>
          <w:sz w:val="24"/>
          <w:szCs w:val="24"/>
        </w:rPr>
      </w:pPr>
      <w:r w:rsidDel="00000000" w:rsidR="00000000" w:rsidRPr="00000000">
        <w:rPr>
          <w:sz w:val="24"/>
          <w:szCs w:val="24"/>
          <w:rtl w:val="0"/>
        </w:rPr>
        <w:t xml:space="preserve">For each Macro-deliverable row, insert child rows beneath it. Fill in:</w:t>
      </w:r>
    </w:p>
    <w:p w:rsidR="00000000" w:rsidDel="00000000" w:rsidP="00000000" w:rsidRDefault="00000000" w:rsidRPr="00000000" w14:paraId="00000B32">
      <w:pPr>
        <w:spacing w:after="80" w:line="240" w:lineRule="auto"/>
        <w:ind w:left="720" w:firstLine="0"/>
        <w:rPr>
          <w:sz w:val="24"/>
          <w:szCs w:val="24"/>
        </w:rPr>
      </w:pPr>
      <w:r w:rsidDel="00000000" w:rsidR="00000000" w:rsidRPr="00000000">
        <w:rPr>
          <w:rtl w:val="0"/>
        </w:rPr>
      </w:r>
    </w:p>
    <w:p w:rsidR="00000000" w:rsidDel="00000000" w:rsidP="00000000" w:rsidRDefault="00000000" w:rsidRPr="00000000" w14:paraId="00000B33">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Use the macro's number plus a decimal (e.g., 3.1.1, 3.1.2).</w:t>
      </w:r>
    </w:p>
    <w:p w:rsidR="00000000" w:rsidDel="00000000" w:rsidP="00000000" w:rsidRDefault="00000000" w:rsidRPr="00000000" w14:paraId="00000B34">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Mid-level.</w:t>
      </w:r>
    </w:p>
    <w:p w:rsidR="00000000" w:rsidDel="00000000" w:rsidP="00000000" w:rsidRDefault="00000000" w:rsidRPr="00000000" w14:paraId="00000B35">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Describe the specific output — what will be demonstrably true when this item is done. "Motor-ESC bench test" is a mid-level deliverable; "work on the motor" is not.</w:t>
      </w:r>
    </w:p>
    <w:p w:rsidR="00000000" w:rsidDel="00000000" w:rsidP="00000000" w:rsidRDefault="00000000" w:rsidRPr="00000000" w14:paraId="00000B36">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Phase</w:t>
      </w:r>
      <w:r w:rsidDel="00000000" w:rsidR="00000000" w:rsidRPr="00000000">
        <w:rPr>
          <w:sz w:val="24"/>
          <w:szCs w:val="24"/>
          <w:rtl w:val="0"/>
        </w:rPr>
        <w:t xml:space="preserve">: Inherit from the parent macro, or narrow if this mid-level sits in a specific part of the phase.</w:t>
      </w:r>
    </w:p>
    <w:p w:rsidR="00000000" w:rsidDel="00000000" w:rsidP="00000000" w:rsidRDefault="00000000" w:rsidRPr="00000000" w14:paraId="00000B37">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Start Wk / End Wk</w:t>
      </w:r>
      <w:r w:rsidDel="00000000" w:rsidR="00000000" w:rsidRPr="00000000">
        <w:rPr>
          <w:sz w:val="24"/>
          <w:szCs w:val="24"/>
          <w:rtl w:val="0"/>
        </w:rPr>
        <w:t xml:space="preserve">: Assign within the parent macro's window. Mid-level deliverables should be sequential or partially overlapping — they should not all start simultaneously.</w:t>
      </w:r>
    </w:p>
    <w:p w:rsidR="00000000" w:rsidDel="00000000" w:rsidP="00000000" w:rsidRDefault="00000000" w:rsidRPr="00000000" w14:paraId="00000B38">
      <w:pPr>
        <w:numPr>
          <w:ilvl w:val="0"/>
          <w:numId w:val="168"/>
        </w:numPr>
        <w:spacing w:after="200" w:line="240" w:lineRule="auto"/>
        <w:ind w:left="1440" w:hanging="360"/>
        <w:rPr>
          <w:sz w:val="24"/>
          <w:szCs w:val="24"/>
        </w:rPr>
      </w:pPr>
      <w:r w:rsidDel="00000000" w:rsidR="00000000" w:rsidRPr="00000000">
        <w:rPr>
          <w:b w:val="1"/>
          <w:bCs w:val="1"/>
          <w:sz w:val="24"/>
          <w:szCs w:val="24"/>
          <w:rtl w:val="0"/>
        </w:rPr>
        <w:t xml:space="preserve">Story Pts</w:t>
      </w:r>
      <w:r w:rsidDel="00000000" w:rsidR="00000000" w:rsidRPr="00000000">
        <w:rPr>
          <w:sz w:val="24"/>
          <w:szCs w:val="24"/>
          <w:rtl w:val="0"/>
        </w:rPr>
        <w:t xml:space="preserve">: Assign using the Fibonacci scale. 13 is the maximum for any single mid-level row. If an item requires more than 13 points</w:t>
      </w:r>
      <w:r w:rsidDel="00000000" w:rsidR="00000000" w:rsidRPr="00000000">
        <w:rPr>
          <w:sz w:val="24"/>
          <w:szCs w:val="24"/>
          <w:rtl w:val="0"/>
        </w:rPr>
        <w:t xml:space="preserve">, it is too large — split it. Use this scale:</w:t>
      </w:r>
    </w:p>
    <w:p w:rsidR="00000000" w:rsidDel="00000000" w:rsidP="00000000" w:rsidRDefault="00000000" w:rsidRPr="00000000" w14:paraId="00000B39">
      <w:pPr>
        <w:spacing w:after="200" w:line="240" w:lineRule="auto"/>
        <w:rPr>
          <w:sz w:val="24"/>
          <w:szCs w:val="24"/>
        </w:rPr>
      </w:pPr>
      <w:r w:rsidDel="00000000" w:rsidR="00000000" w:rsidRPr="00000000">
        <w:rPr>
          <w:rtl w:val="0"/>
        </w:rPr>
      </w:r>
    </w:p>
    <w:tbl>
      <w:tblPr>
        <w:tblStyle w:val="Table65"/>
        <w:tblW w:w="5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4635"/>
        <w:tblGridChange w:id="0">
          <w:tblGrid>
            <w:gridCol w:w="1005"/>
            <w:gridCol w:w="4635"/>
          </w:tblGrid>
        </w:tblGridChange>
      </w:tblGrid>
      <w:tr>
        <w:trPr>
          <w:cantSplit w:val="0"/>
          <w:trHeight w:val="500" w:hRule="atLeast"/>
          <w:tblHeader w:val="0"/>
        </w:trPr>
        <w:tc>
          <w:tcPr/>
          <w:p w:rsidR="00000000" w:rsidDel="00000000" w:rsidP="00000000" w:rsidRDefault="00000000" w:rsidRPr="00000000" w14:paraId="00000B3A">
            <w:pPr>
              <w:spacing w:after="200" w:line="240" w:lineRule="auto"/>
              <w:jc w:val="center"/>
              <w:rPr/>
            </w:pPr>
            <w:r w:rsidDel="00000000" w:rsidR="00000000" w:rsidRPr="00000000">
              <w:rPr>
                <w:b w:val="1"/>
                <w:bCs w:val="1"/>
                <w:rtl w:val="0"/>
              </w:rPr>
              <w:t xml:space="preserve">Points</w:t>
            </w:r>
            <w:r w:rsidDel="00000000" w:rsidR="00000000" w:rsidRPr="00000000">
              <w:rPr>
                <w:rtl w:val="0"/>
              </w:rPr>
            </w:r>
          </w:p>
        </w:tc>
        <w:tc>
          <w:tcPr/>
          <w:p w:rsidR="00000000" w:rsidDel="00000000" w:rsidP="00000000" w:rsidRDefault="00000000" w:rsidRPr="00000000" w14:paraId="00000B3B">
            <w:pPr>
              <w:spacing w:after="200" w:line="240" w:lineRule="auto"/>
              <w:jc w:val="center"/>
              <w:rPr/>
            </w:pPr>
            <w:r w:rsidDel="00000000" w:rsidR="00000000" w:rsidRPr="00000000">
              <w:rPr>
                <w:b w:val="1"/>
                <w:bCs w:val="1"/>
                <w:rtl w:val="0"/>
              </w:rPr>
              <w:t xml:space="preserve">Approximate effort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3C">
            <w:pPr>
              <w:spacing w:after="200" w:line="240" w:lineRule="auto"/>
              <w:rPr/>
            </w:pPr>
            <w:r w:rsidDel="00000000" w:rsidR="00000000" w:rsidRPr="00000000">
              <w:rPr>
                <w:rtl w:val="0"/>
              </w:rPr>
              <w:t xml:space="preserve">1</w:t>
            </w:r>
          </w:p>
        </w:tc>
        <w:tc>
          <w:tcPr/>
          <w:p w:rsidR="00000000" w:rsidDel="00000000" w:rsidP="00000000" w:rsidRDefault="00000000" w:rsidRPr="00000000" w14:paraId="00000B3D">
            <w:pPr>
              <w:spacing w:after="200" w:line="240" w:lineRule="auto"/>
              <w:rPr/>
            </w:pPr>
            <w:r w:rsidDel="00000000" w:rsidR="00000000" w:rsidRPr="00000000">
              <w:rPr>
                <w:rtl w:val="0"/>
              </w:rPr>
              <w:t xml:space="preserve">A few hours</w:t>
            </w:r>
          </w:p>
        </w:tc>
      </w:tr>
      <w:tr>
        <w:trPr>
          <w:cantSplit w:val="0"/>
          <w:trHeight w:val="500" w:hRule="atLeast"/>
          <w:tblHeader w:val="0"/>
        </w:trPr>
        <w:tc>
          <w:tcPr/>
          <w:p w:rsidR="00000000" w:rsidDel="00000000" w:rsidP="00000000" w:rsidRDefault="00000000" w:rsidRPr="00000000" w14:paraId="00000B3E">
            <w:pPr>
              <w:spacing w:after="200" w:line="240" w:lineRule="auto"/>
              <w:rPr/>
            </w:pPr>
            <w:r w:rsidDel="00000000" w:rsidR="00000000" w:rsidRPr="00000000">
              <w:rPr>
                <w:rtl w:val="0"/>
              </w:rPr>
              <w:t xml:space="preserve">2</w:t>
            </w:r>
          </w:p>
        </w:tc>
        <w:tc>
          <w:tcPr/>
          <w:p w:rsidR="00000000" w:rsidDel="00000000" w:rsidP="00000000" w:rsidRDefault="00000000" w:rsidRPr="00000000" w14:paraId="00000B3F">
            <w:pPr>
              <w:spacing w:after="200" w:line="240" w:lineRule="auto"/>
              <w:rPr/>
            </w:pPr>
            <w:r w:rsidDel="00000000" w:rsidR="00000000" w:rsidRPr="00000000">
              <w:rPr>
                <w:rtl w:val="0"/>
              </w:rPr>
              <w:t xml:space="preserve">~half a day</w:t>
            </w:r>
          </w:p>
        </w:tc>
      </w:tr>
      <w:tr>
        <w:trPr>
          <w:cantSplit w:val="0"/>
          <w:trHeight w:val="500" w:hRule="atLeast"/>
          <w:tblHeader w:val="0"/>
        </w:trPr>
        <w:tc>
          <w:tcPr/>
          <w:p w:rsidR="00000000" w:rsidDel="00000000" w:rsidP="00000000" w:rsidRDefault="00000000" w:rsidRPr="00000000" w14:paraId="00000B40">
            <w:pPr>
              <w:spacing w:after="200" w:line="240" w:lineRule="auto"/>
              <w:rPr/>
            </w:pPr>
            <w:r w:rsidDel="00000000" w:rsidR="00000000" w:rsidRPr="00000000">
              <w:rPr>
                <w:rtl w:val="0"/>
              </w:rPr>
              <w:t xml:space="preserve">3</w:t>
            </w:r>
          </w:p>
        </w:tc>
        <w:tc>
          <w:tcPr/>
          <w:p w:rsidR="00000000" w:rsidDel="00000000" w:rsidP="00000000" w:rsidRDefault="00000000" w:rsidRPr="00000000" w14:paraId="00000B41">
            <w:pPr>
              <w:spacing w:after="200" w:line="240" w:lineRule="auto"/>
              <w:rPr/>
            </w:pPr>
            <w:r w:rsidDel="00000000" w:rsidR="00000000" w:rsidRPr="00000000">
              <w:rPr>
                <w:rtl w:val="0"/>
              </w:rPr>
              <w:t xml:space="preserve">~1 day</w:t>
            </w:r>
          </w:p>
        </w:tc>
      </w:tr>
      <w:tr>
        <w:trPr>
          <w:cantSplit w:val="0"/>
          <w:trHeight w:val="500" w:hRule="atLeast"/>
          <w:tblHeader w:val="0"/>
        </w:trPr>
        <w:tc>
          <w:tcPr/>
          <w:p w:rsidR="00000000" w:rsidDel="00000000" w:rsidP="00000000" w:rsidRDefault="00000000" w:rsidRPr="00000000" w14:paraId="00000B42">
            <w:pPr>
              <w:spacing w:after="200" w:line="240" w:lineRule="auto"/>
              <w:rPr/>
            </w:pPr>
            <w:r w:rsidDel="00000000" w:rsidR="00000000" w:rsidRPr="00000000">
              <w:rPr>
                <w:rtl w:val="0"/>
              </w:rPr>
              <w:t xml:space="preserve">5</w:t>
            </w:r>
          </w:p>
        </w:tc>
        <w:tc>
          <w:tcPr/>
          <w:p w:rsidR="00000000" w:rsidDel="00000000" w:rsidP="00000000" w:rsidRDefault="00000000" w:rsidRPr="00000000" w14:paraId="00000B43">
            <w:pPr>
              <w:spacing w:after="200" w:line="240" w:lineRule="auto"/>
              <w:rPr/>
            </w:pPr>
            <w:r w:rsidDel="00000000" w:rsidR="00000000" w:rsidRPr="00000000">
              <w:rPr>
                <w:rtl w:val="0"/>
              </w:rPr>
              <w:t xml:space="preserve">2–3 days</w:t>
            </w:r>
          </w:p>
        </w:tc>
      </w:tr>
      <w:tr>
        <w:trPr>
          <w:cantSplit w:val="0"/>
          <w:trHeight w:val="500" w:hRule="atLeast"/>
          <w:tblHeader w:val="0"/>
        </w:trPr>
        <w:tc>
          <w:tcPr/>
          <w:p w:rsidR="00000000" w:rsidDel="00000000" w:rsidP="00000000" w:rsidRDefault="00000000" w:rsidRPr="00000000" w14:paraId="00000B44">
            <w:pPr>
              <w:spacing w:after="200" w:line="240" w:lineRule="auto"/>
              <w:rPr/>
            </w:pPr>
            <w:r w:rsidDel="00000000" w:rsidR="00000000" w:rsidRPr="00000000">
              <w:rPr>
                <w:rtl w:val="0"/>
              </w:rPr>
              <w:t xml:space="preserve">8</w:t>
            </w:r>
          </w:p>
        </w:tc>
        <w:tc>
          <w:tcPr/>
          <w:p w:rsidR="00000000" w:rsidDel="00000000" w:rsidP="00000000" w:rsidRDefault="00000000" w:rsidRPr="00000000" w14:paraId="00000B45">
            <w:pPr>
              <w:spacing w:after="200" w:line="240" w:lineRule="auto"/>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B46">
            <w:pPr>
              <w:spacing w:after="200" w:line="240" w:lineRule="auto"/>
              <w:rPr/>
            </w:pPr>
            <w:r w:rsidDel="00000000" w:rsidR="00000000" w:rsidRPr="00000000">
              <w:rPr>
                <w:rtl w:val="0"/>
              </w:rPr>
              <w:t xml:space="preserve">13</w:t>
            </w:r>
          </w:p>
        </w:tc>
        <w:tc>
          <w:tcPr/>
          <w:p w:rsidR="00000000" w:rsidDel="00000000" w:rsidP="00000000" w:rsidRDefault="00000000" w:rsidRPr="00000000" w14:paraId="00000B47">
            <w:pPr>
              <w:spacing w:after="200" w:line="240" w:lineRule="auto"/>
              <w:rPr/>
            </w:pPr>
            <w:r w:rsidDel="00000000" w:rsidR="00000000" w:rsidRPr="00000000">
              <w:rPr>
                <w:rtl w:val="0"/>
              </w:rPr>
              <w:t xml:space="preserve">~2 weeks (maximum)</w:t>
            </w:r>
          </w:p>
        </w:tc>
      </w:tr>
    </w:tbl>
    <w:p w:rsidR="00000000" w:rsidDel="00000000" w:rsidP="00000000" w:rsidRDefault="00000000" w:rsidRPr="00000000" w14:paraId="00000B48">
      <w:pPr>
        <w:spacing w:after="80" w:line="240" w:lineRule="auto"/>
        <w:rPr>
          <w:b w:val="1"/>
          <w:bCs w:val="1"/>
          <w:sz w:val="24"/>
          <w:szCs w:val="24"/>
        </w:rPr>
      </w:pPr>
      <w:r w:rsidDel="00000000" w:rsidR="00000000" w:rsidRPr="00000000">
        <w:rPr>
          <w:rtl w:val="0"/>
        </w:rPr>
      </w:r>
    </w:p>
    <w:p w:rsidR="00000000" w:rsidDel="00000000" w:rsidP="00000000" w:rsidRDefault="00000000" w:rsidRPr="00000000" w14:paraId="00000B49">
      <w:pPr>
        <w:spacing w:after="80" w:line="240" w:lineRule="auto"/>
        <w:rPr>
          <w:b w:val="1"/>
          <w:bCs w:val="1"/>
          <w:sz w:val="24"/>
          <w:szCs w:val="24"/>
        </w:rPr>
      </w:pPr>
      <w:r w:rsidDel="00000000" w:rsidR="00000000" w:rsidRPr="00000000">
        <w:rPr>
          <w:rtl w:val="0"/>
        </w:rPr>
      </w:r>
    </w:p>
    <w:p w:rsidR="00000000" w:rsidDel="00000000" w:rsidP="00000000" w:rsidRDefault="00000000" w:rsidRPr="00000000" w14:paraId="00000B4A">
      <w:pPr>
        <w:numPr>
          <w:ilvl w:val="0"/>
          <w:numId w:val="144"/>
        </w:numPr>
        <w:spacing w:after="0" w:afterAutospacing="0" w:line="240" w:lineRule="auto"/>
        <w:ind w:left="1440" w:hanging="360"/>
        <w:rPr>
          <w:sz w:val="24"/>
          <w:szCs w:val="24"/>
        </w:rPr>
      </w:pPr>
      <w:r w:rsidDel="00000000" w:rsidR="00000000" w:rsidRPr="00000000">
        <w:rPr>
          <w:b w:val="1"/>
          <w:bCs w:val="1"/>
          <w:sz w:val="24"/>
          <w:szCs w:val="24"/>
          <w:rtl w:val="0"/>
        </w:rPr>
        <w:t xml:space="preserve">Dependencies</w:t>
      </w:r>
      <w:r w:rsidDel="00000000" w:rsidR="00000000" w:rsidRPr="00000000">
        <w:rPr>
          <w:sz w:val="24"/>
          <w:szCs w:val="24"/>
          <w:rtl w:val="0"/>
        </w:rPr>
        <w:t xml:space="preserve">: If this mid-level deliverable cannot start until another is complete, enter that item's ID here (e.g., </w:t>
      </w:r>
      <w:r w:rsidDel="00000000" w:rsidR="00000000" w:rsidRPr="00000000">
        <w:rPr>
          <w:rFonts w:ascii="Roboto Mono" w:cs="Roboto Mono" w:eastAsia="Roboto Mono" w:hAnsi="Roboto Mono"/>
          <w:color w:val="188038"/>
          <w:sz w:val="24"/>
          <w:szCs w:val="24"/>
          <w:rtl w:val="0"/>
        </w:rPr>
        <w:t xml:space="preserve">3.1.3, 4.1.1</w:t>
      </w:r>
      <w:r w:rsidDel="00000000" w:rsidR="00000000" w:rsidRPr="00000000">
        <w:rPr>
          <w:sz w:val="24"/>
          <w:szCs w:val="24"/>
          <w:rtl w:val="0"/>
        </w:rPr>
        <w:t xml:space="preserve">). Mapping dependencies now surfaces integration risk before it becomes a problem.</w:t>
      </w:r>
    </w:p>
    <w:p w:rsidR="00000000" w:rsidDel="00000000" w:rsidP="00000000" w:rsidRDefault="00000000" w:rsidRPr="00000000" w14:paraId="00000B4B">
      <w:pPr>
        <w:numPr>
          <w:ilvl w:val="0"/>
          <w:numId w:val="144"/>
        </w:numPr>
        <w:spacing w:after="80" w:line="240" w:lineRule="auto"/>
        <w:ind w:left="1440" w:hanging="360"/>
        <w:rPr>
          <w:sz w:val="24"/>
          <w:szCs w:val="24"/>
        </w:rPr>
      </w:pPr>
      <w:r w:rsidDel="00000000" w:rsidR="00000000" w:rsidRPr="00000000">
        <w:rPr>
          <w:b w:val="1"/>
          <w:bCs w:val="1"/>
          <w:sz w:val="24"/>
          <w:szCs w:val="24"/>
          <w:rtl w:val="0"/>
        </w:rPr>
        <w:t xml:space="preserve">Assignees</w:t>
      </w:r>
      <w:r w:rsidDel="00000000" w:rsidR="00000000" w:rsidRPr="00000000">
        <w:rPr>
          <w:sz w:val="24"/>
          <w:szCs w:val="24"/>
          <w:rtl w:val="0"/>
        </w:rPr>
        <w:t xml:space="preserve">: Enter initials or names for the team members responsible.</w:t>
      </w:r>
    </w:p>
    <w:p w:rsidR="00000000" w:rsidDel="00000000" w:rsidP="00000000" w:rsidRDefault="00000000" w:rsidRPr="00000000" w14:paraId="00000B4C">
      <w:pPr>
        <w:spacing w:after="80" w:line="240" w:lineRule="auto"/>
        <w:rPr>
          <w:sz w:val="24"/>
          <w:szCs w:val="24"/>
        </w:rPr>
      </w:pPr>
      <w:r w:rsidDel="00000000" w:rsidR="00000000" w:rsidRPr="00000000">
        <w:rPr>
          <w:rtl w:val="0"/>
        </w:rPr>
      </w:r>
    </w:p>
    <w:p w:rsidR="00000000" w:rsidDel="00000000" w:rsidP="00000000" w:rsidRDefault="00000000" w:rsidRPr="00000000" w14:paraId="00000B4D">
      <w:pPr>
        <w:numPr>
          <w:ilvl w:val="0"/>
          <w:numId w:val="61"/>
        </w:numPr>
        <w:spacing w:after="240" w:before="240" w:line="240" w:lineRule="auto"/>
        <w:ind w:left="720" w:hanging="360"/>
        <w:rPr>
          <w:sz w:val="24"/>
          <w:szCs w:val="24"/>
        </w:rPr>
      </w:pPr>
      <w:r w:rsidDel="00000000" w:rsidR="00000000" w:rsidRPr="00000000">
        <w:rPr>
          <w:b w:val="1"/>
          <w:bCs w:val="1"/>
          <w:sz w:val="24"/>
          <w:szCs w:val="24"/>
          <w:rtl w:val="0"/>
        </w:rPr>
        <w:t xml:space="preserve">Prioritize the backlog.</w:t>
      </w:r>
    </w:p>
    <w:p w:rsidR="00000000" w:rsidDel="00000000" w:rsidP="00000000" w:rsidRDefault="00000000" w:rsidRPr="00000000" w14:paraId="00000B4E">
      <w:pPr>
        <w:spacing w:after="240" w:before="240" w:line="240" w:lineRule="auto"/>
        <w:ind w:left="720" w:firstLine="0"/>
        <w:rPr>
          <w:sz w:val="24"/>
          <w:szCs w:val="24"/>
        </w:rPr>
      </w:pPr>
      <w:r w:rsidDel="00000000" w:rsidR="00000000" w:rsidRPr="00000000">
        <w:rPr>
          <w:sz w:val="24"/>
          <w:szCs w:val="24"/>
          <w:rtl w:val="0"/>
        </w:rPr>
        <w:t xml:space="preserve">Within each phase, order mid-level deliverables so that the highest-uncertainty items come first. Ask: </w:t>
      </w:r>
      <w:r w:rsidDel="00000000" w:rsidR="00000000" w:rsidRPr="00000000">
        <w:rPr>
          <w:i w:val="1"/>
          <w:iCs w:val="1"/>
          <w:sz w:val="24"/>
          <w:szCs w:val="24"/>
          <w:rtl w:val="0"/>
        </w:rPr>
        <w:t xml:space="preserve">which 20% of the mid-level items are responsible for 80% of the technical risk?</w:t>
      </w:r>
      <w:r w:rsidDel="00000000" w:rsidR="00000000" w:rsidRPr="00000000">
        <w:rPr>
          <w:sz w:val="24"/>
          <w:szCs w:val="24"/>
          <w:rtl w:val="0"/>
        </w:rPr>
        <w:t xml:space="preserve"> Those go to the front of the phase. Items that require another item to finish before they can start must appear after their dependency, not before.</w:t>
      </w:r>
    </w:p>
    <w:p w:rsidR="00000000" w:rsidDel="00000000" w:rsidP="00000000" w:rsidRDefault="00000000" w:rsidRPr="00000000" w14:paraId="00000B4F">
      <w:pPr>
        <w:numPr>
          <w:ilvl w:val="0"/>
          <w:numId w:val="61"/>
        </w:numPr>
        <w:spacing w:after="240" w:before="240" w:line="240" w:lineRule="auto"/>
        <w:ind w:left="720" w:hanging="360"/>
        <w:rPr>
          <w:sz w:val="24"/>
          <w:szCs w:val="24"/>
        </w:rPr>
      </w:pPr>
      <w:r w:rsidDel="00000000" w:rsidR="00000000" w:rsidRPr="00000000">
        <w:rPr>
          <w:b w:val="1"/>
          <w:bCs w:val="1"/>
          <w:sz w:val="24"/>
          <w:szCs w:val="24"/>
          <w:rtl w:val="0"/>
        </w:rPr>
        <w:t xml:space="preserve">Identify and flag long-lead-time items.</w:t>
      </w:r>
    </w:p>
    <w:p w:rsidR="00000000" w:rsidDel="00000000" w:rsidP="00000000" w:rsidRDefault="00000000" w:rsidRPr="00000000" w14:paraId="00000B50">
      <w:pPr>
        <w:spacing w:after="240" w:before="240" w:line="240" w:lineRule="auto"/>
        <w:ind w:left="720" w:firstLine="0"/>
        <w:rPr>
          <w:sz w:val="24"/>
          <w:szCs w:val="24"/>
        </w:rPr>
      </w:pPr>
      <w:r w:rsidDel="00000000" w:rsidR="00000000" w:rsidRPr="00000000">
        <w:rPr>
          <w:sz w:val="24"/>
          <w:szCs w:val="24"/>
          <w:rtl w:val="0"/>
        </w:rPr>
        <w:t xml:space="preserve">Any mid-level deliverable that depends on procurement, lab booking, or external review should be identified now, before the sprint begins. In the template, flag these in the </w:t>
      </w:r>
      <w:r w:rsidDel="00000000" w:rsidR="00000000" w:rsidRPr="00000000">
        <w:rPr>
          <w:b w:val="1"/>
          <w:bCs w:val="1"/>
          <w:sz w:val="24"/>
          <w:szCs w:val="24"/>
          <w:rtl w:val="0"/>
        </w:rPr>
        <w:t xml:space="preserve">Notes</w:t>
      </w:r>
      <w:r w:rsidDel="00000000" w:rsidR="00000000" w:rsidRPr="00000000">
        <w:rPr>
          <w:sz w:val="24"/>
          <w:szCs w:val="24"/>
          <w:rtl w:val="0"/>
        </w:rPr>
        <w:t xml:space="preserve"> column and set their </w:t>
      </w:r>
      <w:r w:rsidDel="00000000" w:rsidR="00000000" w:rsidRPr="00000000">
        <w:rPr>
          <w:b w:val="1"/>
          <w:bCs w:val="1"/>
          <w:sz w:val="24"/>
          <w:szCs w:val="24"/>
          <w:rtl w:val="0"/>
        </w:rPr>
        <w:t xml:space="preserve">Start Wk</w:t>
      </w:r>
      <w:r w:rsidDel="00000000" w:rsidR="00000000" w:rsidRPr="00000000">
        <w:rPr>
          <w:sz w:val="24"/>
          <w:szCs w:val="24"/>
          <w:rtl w:val="0"/>
        </w:rPr>
        <w:t xml:space="preserve"> early enough to run in parallel with other work. Common examples: ordering components (may take 2–4 weeks), booking EMC test chambers, advisor or partner reviews.</w:t>
      </w:r>
    </w:p>
    <w:p w:rsidR="00000000" w:rsidDel="00000000" w:rsidP="00000000" w:rsidRDefault="00000000" w:rsidRPr="00000000" w14:paraId="00000B51">
      <w:pPr>
        <w:numPr>
          <w:ilvl w:val="0"/>
          <w:numId w:val="61"/>
        </w:numPr>
        <w:spacing w:after="240" w:before="240" w:line="240" w:lineRule="auto"/>
        <w:ind w:left="720" w:hanging="360"/>
        <w:rPr>
          <w:sz w:val="24"/>
          <w:szCs w:val="24"/>
        </w:rPr>
      </w:pPr>
      <w:r w:rsidDel="00000000" w:rsidR="00000000" w:rsidRPr="00000000">
        <w:rPr>
          <w:b w:val="1"/>
          <w:bCs w:val="1"/>
          <w:sz w:val="24"/>
          <w:szCs w:val="24"/>
          <w:rtl w:val="0"/>
        </w:rPr>
        <w:t xml:space="preserve">Include gate review preparation as explicit mid-level rows.</w:t>
      </w:r>
    </w:p>
    <w:p w:rsidR="00000000" w:rsidDel="00000000" w:rsidP="00000000" w:rsidRDefault="00000000" w:rsidRPr="00000000" w14:paraId="00000B52">
      <w:pPr>
        <w:spacing w:after="240" w:before="240" w:line="240" w:lineRule="auto"/>
        <w:ind w:left="720" w:firstLine="0"/>
        <w:rPr>
          <w:sz w:val="24"/>
          <w:szCs w:val="24"/>
        </w:rPr>
      </w:pPr>
      <w:r w:rsidDel="00000000" w:rsidR="00000000" w:rsidRPr="00000000">
        <w:rPr>
          <w:sz w:val="24"/>
          <w:szCs w:val="24"/>
          <w:rtl w:val="0"/>
        </w:rPr>
        <w:t xml:space="preserve">Every phase-gate review must appear in the plan as a mid-level deliverable, nested under the Systems Engineering &amp; Management component. Each gate review row should list its gate criteria in the </w:t>
      </w:r>
      <w:r w:rsidDel="00000000" w:rsidR="00000000" w:rsidRPr="00000000">
        <w:rPr>
          <w:b w:val="1"/>
          <w:bCs w:val="1"/>
          <w:sz w:val="24"/>
          <w:szCs w:val="24"/>
          <w:rtl w:val="0"/>
        </w:rPr>
        <w:t xml:space="preserve">Notes</w:t>
      </w:r>
      <w:r w:rsidDel="00000000" w:rsidR="00000000" w:rsidRPr="00000000">
        <w:rPr>
          <w:sz w:val="24"/>
          <w:szCs w:val="24"/>
          <w:rtl w:val="0"/>
        </w:rPr>
        <w:t xml:space="preserve"> column and be placed 1–2 weeks before the end of the phase (to allow time for a dry-run). </w:t>
      </w:r>
    </w:p>
    <w:p w:rsidR="00000000" w:rsidDel="00000000" w:rsidP="00000000" w:rsidRDefault="00000000" w:rsidRPr="00000000" w14:paraId="00000B53">
      <w:pPr>
        <w:pStyle w:val="Heading3"/>
        <w:keepNext w:val="0"/>
        <w:keepLines w:val="0"/>
        <w:spacing w:before="280" w:line="240" w:lineRule="auto"/>
        <w:rPr>
          <w:b w:val="1"/>
          <w:bCs w:val="1"/>
          <w:color w:val="048a81"/>
        </w:rPr>
      </w:pPr>
      <w:bookmarkStart w:colFirst="0" w:colLast="0" w:name="_nfwzevu9sca5" w:id="194"/>
      <w:bookmarkEnd w:id="194"/>
      <w:r w:rsidDel="00000000" w:rsidR="00000000" w:rsidRPr="00000000">
        <w:rPr>
          <w:b w:val="1"/>
          <w:bCs w:val="1"/>
          <w:color w:val="048a81"/>
          <w:rtl w:val="0"/>
        </w:rPr>
        <w:t xml:space="preserve">Step 4 — Connect Level 1 and Level 2</w:t>
      </w:r>
    </w:p>
    <w:p w:rsidR="00000000" w:rsidDel="00000000" w:rsidP="00000000" w:rsidRDefault="00000000" w:rsidRPr="00000000" w14:paraId="00000B54">
      <w:pPr>
        <w:spacing w:after="240" w:before="240" w:line="240" w:lineRule="auto"/>
        <w:rPr>
          <w:sz w:val="24"/>
          <w:szCs w:val="24"/>
        </w:rPr>
      </w:pPr>
      <w:r w:rsidDel="00000000" w:rsidR="00000000" w:rsidRPr="00000000">
        <w:rPr>
          <w:sz w:val="24"/>
          <w:szCs w:val="24"/>
          <w:rtl w:val="0"/>
        </w:rPr>
        <w:t xml:space="preserve">After populating both levels, </w:t>
      </w:r>
      <w:r w:rsidDel="00000000" w:rsidR="00000000" w:rsidRPr="00000000">
        <w:rPr>
          <w:b w:val="1"/>
          <w:bCs w:val="1"/>
          <w:sz w:val="24"/>
          <w:szCs w:val="24"/>
          <w:rtl w:val="0"/>
        </w:rPr>
        <w:t xml:space="preserve">verify that the plan is internally consistent</w:t>
      </w:r>
      <w:r w:rsidDel="00000000" w:rsidR="00000000" w:rsidRPr="00000000">
        <w:rPr>
          <w:sz w:val="24"/>
          <w:szCs w:val="24"/>
          <w:rtl w:val="0"/>
        </w:rPr>
        <w:t xml:space="preserve">:</w:t>
      </w:r>
    </w:p>
    <w:p w:rsidR="00000000" w:rsidDel="00000000" w:rsidP="00000000" w:rsidRDefault="00000000" w:rsidRPr="00000000" w14:paraId="00000B55">
      <w:pPr>
        <w:numPr>
          <w:ilvl w:val="0"/>
          <w:numId w:val="47"/>
        </w:numPr>
        <w:spacing w:after="200" w:before="240" w:lin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Start Wk</w:t>
      </w:r>
      <w:r w:rsidDel="00000000" w:rsidR="00000000" w:rsidRPr="00000000">
        <w:rPr>
          <w:sz w:val="24"/>
          <w:szCs w:val="24"/>
          <w:rtl w:val="0"/>
        </w:rPr>
        <w:t xml:space="preserve"> and </w:t>
      </w:r>
      <w:r w:rsidDel="00000000" w:rsidR="00000000" w:rsidRPr="00000000">
        <w:rPr>
          <w:b w:val="1"/>
          <w:bCs w:val="1"/>
          <w:sz w:val="24"/>
          <w:szCs w:val="24"/>
          <w:rtl w:val="0"/>
        </w:rPr>
        <w:t xml:space="preserve">End Wk</w:t>
      </w:r>
      <w:r w:rsidDel="00000000" w:rsidR="00000000" w:rsidRPr="00000000">
        <w:rPr>
          <w:sz w:val="24"/>
          <w:szCs w:val="24"/>
          <w:rtl w:val="0"/>
        </w:rPr>
        <w:t xml:space="preserve"> of every Macro-deliverable row should encompass all of its mid-level children. If a child falls outside its parent's window, either adjust the parent's dates or move the child.</w:t>
      </w:r>
    </w:p>
    <w:p w:rsidR="00000000" w:rsidDel="00000000" w:rsidP="00000000" w:rsidRDefault="00000000" w:rsidRPr="00000000" w14:paraId="00000B56">
      <w:pPr>
        <w:numPr>
          <w:ilvl w:val="0"/>
          <w:numId w:val="47"/>
        </w:numPr>
        <w:spacing w:after="200" w:lin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Story Pts</w:t>
      </w:r>
      <w:r w:rsidDel="00000000" w:rsidR="00000000" w:rsidRPr="00000000">
        <w:rPr>
          <w:sz w:val="24"/>
          <w:szCs w:val="24"/>
          <w:rtl w:val="0"/>
        </w:rPr>
        <w:t xml:space="preserve"> on every Macro-deliverable and Component row should auto-sum from their children. If a Component row shows a manual number instead of a formula, check that you have extended the </w:t>
      </w:r>
      <w:r w:rsidDel="00000000" w:rsidR="00000000" w:rsidRPr="00000000">
        <w:rPr>
          <w:rFonts w:ascii="Roboto Mono" w:cs="Roboto Mono" w:eastAsia="Roboto Mono" w:hAnsi="Roboto Mono"/>
          <w:color w:val="188038"/>
          <w:sz w:val="24"/>
          <w:szCs w:val="24"/>
          <w:rtl w:val="0"/>
        </w:rPr>
        <w:t xml:space="preserve">=SUM(...)</w:t>
      </w:r>
      <w:r w:rsidDel="00000000" w:rsidR="00000000" w:rsidRPr="00000000">
        <w:rPr>
          <w:sz w:val="24"/>
          <w:szCs w:val="24"/>
          <w:rtl w:val="0"/>
        </w:rPr>
        <w:t xml:space="preserve"> range in the template to include any rows you added.</w:t>
      </w:r>
    </w:p>
    <w:p w:rsidR="00000000" w:rsidDel="00000000" w:rsidP="00000000" w:rsidRDefault="00000000" w:rsidRPr="00000000" w14:paraId="00000B57">
      <w:pPr>
        <w:numPr>
          <w:ilvl w:val="0"/>
          <w:numId w:val="47"/>
        </w:numPr>
        <w:spacing w:after="200" w:line="240" w:lineRule="auto"/>
        <w:ind w:left="720" w:hanging="360"/>
        <w:rPr>
          <w:sz w:val="24"/>
          <w:szCs w:val="24"/>
        </w:rPr>
      </w:pPr>
      <w:r w:rsidDel="00000000" w:rsidR="00000000" w:rsidRPr="00000000">
        <w:rPr>
          <w:sz w:val="24"/>
          <w:szCs w:val="24"/>
          <w:rtl w:val="0"/>
        </w:rPr>
        <w:t xml:space="preserve">No phase should be empty for any component that has work in that phase. If a component contributes to Phase 2 but has no mid-level rows in Phase 2, either the decomposition is incomplete or the component's phase assignment is wrong.</w:t>
      </w:r>
    </w:p>
    <w:p w:rsidR="00000000" w:rsidDel="00000000" w:rsidP="00000000" w:rsidRDefault="00000000" w:rsidRPr="00000000" w14:paraId="00000B58">
      <w:pPr>
        <w:numPr>
          <w:ilvl w:val="0"/>
          <w:numId w:val="47"/>
        </w:numPr>
        <w:spacing w:after="200" w:before="240" w:line="240" w:lineRule="auto"/>
        <w:ind w:left="720" w:hanging="360"/>
        <w:rPr>
          <w:sz w:val="24"/>
          <w:szCs w:val="24"/>
        </w:rPr>
      </w:pPr>
      <w:r w:rsidDel="00000000" w:rsidR="00000000" w:rsidRPr="00000000">
        <w:rPr>
          <w:sz w:val="24"/>
          <w:szCs w:val="24"/>
          <w:rtl w:val="0"/>
        </w:rPr>
        <w:t xml:space="preserve">After each sprint in execution, return to the plan and assess gate readiness: are the completed mid-levels sufficient to satisfy the next gate's criteria? If not, update the Level 1 macro windows or add new mid-level rows and document the change as a Decision entity in Innoslate.</w:t>
      </w:r>
      <w:r w:rsidDel="00000000" w:rsidR="00000000" w:rsidRPr="00000000">
        <w:rPr>
          <w:rtl w:val="0"/>
        </w:rPr>
      </w:r>
    </w:p>
    <w:p w:rsidR="00000000" w:rsidDel="00000000" w:rsidP="00000000" w:rsidRDefault="00000000" w:rsidRPr="00000000" w14:paraId="00000B59">
      <w:pPr>
        <w:pStyle w:val="Heading1"/>
        <w:keepNext w:val="0"/>
        <w:keepLines w:val="0"/>
        <w:spacing w:after="200" w:before="360" w:line="240" w:lineRule="auto"/>
        <w:rPr>
          <w:b w:val="1"/>
          <w:bCs w:val="1"/>
          <w:color w:val="2e4057"/>
          <w:sz w:val="36"/>
          <w:szCs w:val="36"/>
        </w:rPr>
      </w:pPr>
      <w:bookmarkStart w:colFirst="0" w:colLast="0" w:name="_wok266jdttb3" w:id="195"/>
      <w:bookmarkEnd w:id="195"/>
      <w:r w:rsidDel="00000000" w:rsidR="00000000" w:rsidRPr="00000000">
        <w:rPr>
          <w:b w:val="1"/>
          <w:bCs w:val="1"/>
          <w:color w:val="2e4057"/>
          <w:sz w:val="32"/>
          <w:szCs w:val="32"/>
          <w:rtl w:val="0"/>
        </w:rPr>
        <w:t xml:space="preserve">6. References</w:t>
      </w:r>
      <w:r w:rsidDel="00000000" w:rsidR="00000000" w:rsidRPr="00000000">
        <w:rPr>
          <w:rtl w:val="0"/>
        </w:rPr>
      </w:r>
    </w:p>
    <w:p w:rsidR="00000000" w:rsidDel="00000000" w:rsidP="00000000" w:rsidRDefault="00000000" w:rsidRPr="00000000" w14:paraId="00000B5A">
      <w:pPr>
        <w:spacing w:after="120" w:line="240" w:lineRule="auto"/>
        <w:rPr>
          <w:sz w:val="24"/>
          <w:szCs w:val="24"/>
        </w:rPr>
      </w:pPr>
      <w:r w:rsidDel="00000000" w:rsidR="00000000" w:rsidRPr="00000000">
        <w:rPr>
          <w:sz w:val="24"/>
          <w:szCs w:val="24"/>
          <w:rtl w:val="0"/>
        </w:rPr>
        <w:t xml:space="preserve">[1] Conforto, E.C. and Amaral, D.C. Agile project management and stage-gate model — A hybrid framework for technology-based companies. Journal of Engineering and Technology Management (2016). — Primary source for the IVPM2 framework, the three-level planning model, and the integration of stage-gate with iterative development.</w:t>
      </w:r>
    </w:p>
    <w:p w:rsidR="00000000" w:rsidDel="00000000" w:rsidP="00000000" w:rsidRDefault="00000000" w:rsidRPr="00000000" w14:paraId="00000B5B">
      <w:pPr>
        <w:spacing w:after="80" w:line="240" w:lineRule="auto"/>
        <w:rPr>
          <w:sz w:val="24"/>
          <w:szCs w:val="24"/>
        </w:rPr>
      </w:pPr>
      <w:r w:rsidDel="00000000" w:rsidR="00000000" w:rsidRPr="00000000">
        <w:rPr>
          <w:rtl w:val="0"/>
        </w:rPr>
      </w:r>
    </w:p>
    <w:p w:rsidR="00000000" w:rsidDel="00000000" w:rsidP="00000000" w:rsidRDefault="00000000" w:rsidRPr="00000000" w14:paraId="00000B5C">
      <w:pPr>
        <w:spacing w:after="120" w:line="240" w:lineRule="auto"/>
        <w:rPr>
          <w:sz w:val="24"/>
          <w:szCs w:val="24"/>
        </w:rPr>
      </w:pPr>
      <w:r w:rsidDel="00000000" w:rsidR="00000000" w:rsidRPr="00000000">
        <w:rPr>
          <w:sz w:val="24"/>
          <w:szCs w:val="24"/>
          <w:rtl w:val="0"/>
        </w:rPr>
        <w:t xml:space="preserve">[2] Schwaber, K. Agile Project Management Using Scrum. — Source for sprint planning, daily Scrum, sprint review, and sprint retrospective rules and structure.</w:t>
      </w:r>
    </w:p>
    <w:p w:rsidR="00000000" w:rsidDel="00000000" w:rsidP="00000000" w:rsidRDefault="00000000" w:rsidRPr="00000000" w14:paraId="00000B5D">
      <w:pPr>
        <w:spacing w:after="80" w:line="240" w:lineRule="auto"/>
        <w:rPr>
          <w:sz w:val="24"/>
          <w:szCs w:val="24"/>
        </w:rPr>
      </w:pPr>
      <w:r w:rsidDel="00000000" w:rsidR="00000000" w:rsidRPr="00000000">
        <w:rPr>
          <w:rtl w:val="0"/>
        </w:rPr>
      </w:r>
    </w:p>
    <w:p w:rsidR="00000000" w:rsidDel="00000000" w:rsidP="00000000" w:rsidRDefault="00000000" w:rsidRPr="00000000" w14:paraId="00000B5E">
      <w:pPr>
        <w:spacing w:after="120" w:line="240" w:lineRule="auto"/>
        <w:rPr>
          <w:sz w:val="24"/>
          <w:szCs w:val="24"/>
        </w:rPr>
      </w:pPr>
      <w:r w:rsidDel="00000000" w:rsidR="00000000" w:rsidRPr="00000000">
        <w:rPr>
          <w:sz w:val="24"/>
          <w:szCs w:val="24"/>
          <w:rtl w:val="0"/>
        </w:rPr>
        <w:t xml:space="preserve">[3] Tolbert, M. and Parente, S. Hybrid Project Management. — Source for the case for hybrid approaches, the limits of purely predictive and purely agile methods, and the role of the Lean principle in iterative development.</w:t>
      </w:r>
    </w:p>
    <w:p w:rsidR="00000000" w:rsidDel="00000000" w:rsidP="00000000" w:rsidRDefault="00000000" w:rsidRPr="00000000" w14:paraId="00000B5F">
      <w:pPr>
        <w:spacing w:after="80" w:line="240" w:lineRule="auto"/>
        <w:rPr>
          <w:sz w:val="24"/>
          <w:szCs w:val="24"/>
        </w:rPr>
      </w:pPr>
      <w:r w:rsidDel="00000000" w:rsidR="00000000" w:rsidRPr="00000000">
        <w:rPr>
          <w:rtl w:val="0"/>
        </w:rPr>
      </w:r>
    </w:p>
    <w:p w:rsidR="00000000" w:rsidDel="00000000" w:rsidP="00000000" w:rsidRDefault="00000000" w:rsidRPr="00000000" w14:paraId="00000B60">
      <w:pPr>
        <w:spacing w:after="120" w:line="240" w:lineRule="auto"/>
        <w:rPr>
          <w:sz w:val="24"/>
          <w:szCs w:val="24"/>
        </w:rPr>
      </w:pPr>
      <w:r w:rsidDel="00000000" w:rsidR="00000000" w:rsidRPr="00000000">
        <w:rPr>
          <w:sz w:val="24"/>
          <w:szCs w:val="24"/>
          <w:rtl w:val="0"/>
        </w:rPr>
        <w:t xml:space="preserve">[4] Dam, S.H. Real MBSE: Model-Based Systems Engineering Using LML and Innoslate. — Source for the synthesis process and documentation of decisions, artifacts, and risks in Innoslate.</w:t>
      </w:r>
    </w:p>
    <w:p w:rsidR="00000000" w:rsidDel="00000000" w:rsidP="00000000" w:rsidRDefault="00000000" w:rsidRPr="00000000" w14:paraId="00000B61">
      <w:pPr>
        <w:rPr/>
        <w:sectPr>
          <w:headerReference r:id="rId64" w:type="default"/>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5840" w:w="12240" w:orient="portrait"/>
          <w:pgMar w:bottom="1440" w:top="1440" w:left="1440" w:right="1440" w:header="720" w:footer="720"/>
          <w:pgNumType w:start="1"/>
        </w:sectPr>
      </w:pPr>
      <w:bookmarkStart w:colFirst="0" w:colLast="0" w:name="_nbcfv3ye1gx0"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document</w:t>
      </w:r>
      <w:r w:rsidDel="00000000" w:rsidR="00000000" w:rsidRPr="00000000">
        <w:rPr>
          <w:rtl w:val="0"/>
        </w:rPr>
      </w:r>
    </w:p>
    <w:p w:rsidR="00000000" w:rsidDel="00000000" w:rsidP="00000000" w:rsidRDefault="00000000" w:rsidRPr="00000000" w14:paraId="00000B63">
      <w:pPr>
        <w:spacing w:after="200" w:lineRule="auto"/>
        <w:jc w:val="center"/>
        <w:rPr>
          <w:b w:val="1"/>
          <w:bCs w:val="1"/>
          <w:color w:val="1f3864"/>
          <w:sz w:val="40"/>
          <w:szCs w:val="40"/>
        </w:rPr>
      </w:pPr>
      <w:r w:rsidDel="00000000" w:rsidR="00000000" w:rsidRPr="00000000">
        <w:rPr>
          <w:b w:val="1"/>
          <w:bCs w:val="1"/>
          <w:color w:val="1f3864"/>
          <w:sz w:val="40"/>
          <w:szCs w:val="40"/>
          <w:rtl w:val="0"/>
        </w:rPr>
        <w:t xml:space="preserve"> (PDR-D)</w:t>
      </w:r>
    </w:p>
    <w:p w:rsidR="00000000" w:rsidDel="00000000" w:rsidP="00000000" w:rsidRDefault="00000000" w:rsidRPr="00000000" w14:paraId="00000B64">
      <w:pPr>
        <w:spacing w:after="200" w:lineRule="auto"/>
        <w:jc w:val="center"/>
        <w:rPr>
          <w:color w:val="1f3864"/>
          <w:sz w:val="28"/>
          <w:szCs w:val="28"/>
        </w:rPr>
      </w:pPr>
      <w:r w:rsidDel="00000000" w:rsidR="00000000" w:rsidRPr="00000000">
        <w:rPr>
          <w:color w:val="1f3864"/>
          <w:sz w:val="28"/>
          <w:szCs w:val="28"/>
          <w:rtl w:val="0"/>
        </w:rPr>
        <w:t xml:space="preserve">Stage 3 — Synthesis</w:t>
      </w:r>
    </w:p>
    <w:p w:rsidR="00000000" w:rsidDel="00000000" w:rsidP="00000000" w:rsidRDefault="00000000" w:rsidRPr="00000000" w14:paraId="00000B65">
      <w:pPr>
        <w:spacing w:after="200" w:lineRule="auto"/>
        <w:rPr>
          <w:b w:val="1"/>
          <w:bCs w:val="1"/>
          <w:color w:val="1f3864"/>
          <w:sz w:val="34"/>
          <w:szCs w:val="34"/>
        </w:rPr>
      </w:pPr>
      <w:r w:rsidDel="00000000" w:rsidR="00000000" w:rsidRPr="00000000">
        <w:rPr>
          <w:rtl w:val="0"/>
        </w:rPr>
      </w:r>
    </w:p>
    <w:p w:rsidR="00000000" w:rsidDel="00000000" w:rsidP="00000000" w:rsidRDefault="00000000" w:rsidRPr="00000000" w14:paraId="00000B66">
      <w:pPr>
        <w:spacing w:after="200" w:lineRule="auto"/>
        <w:rPr>
          <w:b w:val="1"/>
          <w:bCs w:val="1"/>
          <w:color w:val="1f3864"/>
          <w:sz w:val="32"/>
          <w:szCs w:val="32"/>
        </w:rPr>
      </w:pPr>
      <w:r w:rsidDel="00000000" w:rsidR="00000000" w:rsidRPr="00000000">
        <w:rPr>
          <w:b w:val="1"/>
          <w:bCs w:val="1"/>
          <w:color w:val="1f3864"/>
          <w:sz w:val="34"/>
          <w:szCs w:val="34"/>
          <w:rtl w:val="0"/>
        </w:rPr>
        <w:t xml:space="preserve">0.0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spacing w:after="200" w:before="240" w:lineRule="auto"/>
        <w:rPr/>
      </w:pPr>
      <w:r w:rsidDel="00000000" w:rsidR="00000000" w:rsidRPr="00000000">
        <w:rPr>
          <w:rtl w:val="0"/>
        </w:rPr>
        <w:t xml:space="preserve">A design review evaluates a design against its requirements to </w:t>
      </w:r>
      <w:r w:rsidDel="00000000" w:rsidR="00000000" w:rsidRPr="00000000">
        <w:rPr>
          <w:b w:val="1"/>
          <w:bCs w:val="1"/>
          <w:rtl w:val="0"/>
        </w:rPr>
        <w:t xml:space="preserve">verify previous work</w:t>
      </w:r>
      <w:r w:rsidDel="00000000" w:rsidR="00000000" w:rsidRPr="00000000">
        <w:rPr>
          <w:rtl w:val="0"/>
        </w:rPr>
        <w:t xml:space="preserve"> and </w:t>
      </w:r>
      <w:r w:rsidDel="00000000" w:rsidR="00000000" w:rsidRPr="00000000">
        <w:rPr>
          <w:b w:val="1"/>
          <w:bCs w:val="1"/>
          <w:rtl w:val="0"/>
        </w:rPr>
        <w:t xml:space="preserve">identify issues</w:t>
      </w:r>
      <w:r w:rsidDel="00000000" w:rsidR="00000000" w:rsidRPr="00000000">
        <w:rPr>
          <w:rtl w:val="0"/>
        </w:rPr>
        <w:t xml:space="preserve"> before committing to further development. It must involve reviewers external to the design team. Because the cost of correcting a fault grows as development progresses, early reviews are a high-value investment.</w:t>
      </w:r>
    </w:p>
    <w:p w:rsidR="00000000" w:rsidDel="00000000" w:rsidP="00000000" w:rsidRDefault="00000000" w:rsidRPr="00000000" w14:paraId="00000B68">
      <w:pPr>
        <w:spacing w:after="200" w:before="240" w:lineRule="auto"/>
        <w:rPr/>
      </w:pPr>
      <w:r w:rsidDel="00000000" w:rsidR="00000000" w:rsidRPr="00000000">
        <w:rPr>
          <w:rtl w:val="0"/>
        </w:rPr>
        <w:t xml:space="preserve">This document demonstrates that the preliminary design meets all system requirements with acceptable risk and within cost and schedule constraints, and establishes the basis for proceeding with detailed design. It confirms that the correct design options have been selected, interfaces identified, and verification methods defined.</w:t>
      </w:r>
    </w:p>
    <w:p w:rsidR="00000000" w:rsidDel="00000000" w:rsidP="00000000" w:rsidRDefault="00000000" w:rsidRPr="00000000" w14:paraId="00000B69">
      <w:pPr>
        <w:spacing w:after="200" w:before="240" w:lineRule="auto"/>
        <w:rPr/>
      </w:pPr>
      <w:r w:rsidDel="00000000" w:rsidR="00000000" w:rsidRPr="00000000">
        <w:rPr>
          <w:rtl w:val="0"/>
        </w:rPr>
        <w:t xml:space="preserve">The structure follows Preliminary Design Review (PDR) conventions as described in the Auburn University systems engineering curriculum, consistent with DoD and NASA PDR practice. Each section corresponds to a distinct stage of the synthesis process and maps to one or more Stage 3 deliverables.</w:t>
      </w:r>
    </w:p>
    <w:p w:rsidR="00000000" w:rsidDel="00000000" w:rsidP="00000000" w:rsidRDefault="00000000" w:rsidRPr="00000000" w14:paraId="00000B6A">
      <w:pPr>
        <w:spacing w:after="200" w:lineRule="auto"/>
        <w:rPr>
          <w:b w:val="1"/>
          <w:bCs w:val="1"/>
          <w:color w:val="2e75b6"/>
          <w:sz w:val="26"/>
          <w:szCs w:val="26"/>
        </w:rPr>
      </w:pPr>
      <w:r w:rsidDel="00000000" w:rsidR="00000000" w:rsidRPr="00000000">
        <w:rPr>
          <w:b w:val="1"/>
          <w:bCs w:val="1"/>
          <w:color w:val="2e75b6"/>
          <w:sz w:val="26"/>
          <w:szCs w:val="26"/>
          <w:rtl w:val="0"/>
        </w:rPr>
        <w:t xml:space="preserve">Purpose of this document</w:t>
      </w:r>
    </w:p>
    <w:p w:rsidR="00000000" w:rsidDel="00000000" w:rsidP="00000000" w:rsidRDefault="00000000" w:rsidRPr="00000000" w14:paraId="00000B6B">
      <w:pPr>
        <w:spacing w:after="200" w:lineRule="auto"/>
        <w:rPr/>
      </w:pPr>
      <w:r w:rsidDel="00000000" w:rsidR="00000000" w:rsidRPr="00000000">
        <w:rPr>
          <w:rtl w:val="0"/>
        </w:rPr>
        <w:t xml:space="preserve">The purpose of the PDR is to </w:t>
      </w:r>
      <w:r w:rsidDel="00000000" w:rsidR="00000000" w:rsidRPr="00000000">
        <w:rPr>
          <w:b w:val="1"/>
          <w:bCs w:val="1"/>
          <w:rtl w:val="0"/>
        </w:rPr>
        <w:t xml:space="preserve">review the</w:t>
      </w:r>
      <w:r w:rsidDel="00000000" w:rsidR="00000000" w:rsidRPr="00000000">
        <w:rPr>
          <w:rtl w:val="0"/>
        </w:rPr>
        <w:t xml:space="preserve"> </w:t>
      </w:r>
      <w:r w:rsidDel="00000000" w:rsidR="00000000" w:rsidRPr="00000000">
        <w:rPr>
          <w:b w:val="1"/>
          <w:bCs w:val="1"/>
          <w:rtl w:val="0"/>
        </w:rPr>
        <w:t xml:space="preserve">conceptual design</w:t>
      </w:r>
      <w:r w:rsidDel="00000000" w:rsidR="00000000" w:rsidRPr="00000000">
        <w:rPr>
          <w:rtl w:val="0"/>
        </w:rPr>
        <w:t xml:space="preserve"> to ensure that the planned technical approach will meet the requirements.</w:t>
      </w:r>
    </w:p>
    <w:p w:rsidR="00000000" w:rsidDel="00000000" w:rsidP="00000000" w:rsidRDefault="00000000" w:rsidRPr="00000000" w14:paraId="00000B6C">
      <w:pPr>
        <w:spacing w:after="200" w:lineRule="auto"/>
        <w:rPr/>
      </w:pPr>
      <w:r w:rsidDel="00000000" w:rsidR="00000000" w:rsidRPr="00000000">
        <w:rPr>
          <w:rtl w:val="0"/>
        </w:rPr>
        <w:t xml:space="preserve">The following are typical objectives of a PDR:</w:t>
      </w:r>
    </w:p>
    <w:p w:rsidR="00000000" w:rsidDel="00000000" w:rsidP="00000000" w:rsidRDefault="00000000" w:rsidRPr="00000000" w14:paraId="00000B6D">
      <w:pPr>
        <w:spacing w:after="200" w:lineRule="auto"/>
        <w:rPr/>
      </w:pPr>
      <w:r w:rsidDel="00000000" w:rsidR="00000000" w:rsidRPr="00000000">
        <w:rPr>
          <w:rtl w:val="0"/>
        </w:rPr>
      </w:r>
    </w:p>
    <w:p w:rsidR="00000000" w:rsidDel="00000000" w:rsidP="00000000" w:rsidRDefault="00000000" w:rsidRPr="00000000" w14:paraId="00000B6E">
      <w:pPr>
        <w:numPr>
          <w:ilvl w:val="0"/>
          <w:numId w:val="204"/>
        </w:numPr>
        <w:spacing w:after="200" w:lineRule="auto"/>
        <w:ind w:left="720" w:hanging="360"/>
      </w:pPr>
      <w:r w:rsidDel="00000000" w:rsidR="00000000" w:rsidRPr="00000000">
        <w:rPr>
          <w:rtl w:val="0"/>
        </w:rPr>
        <w:t xml:space="preserve">Ensure that all system requirements have been validated, allocated, the requirements are complete, and the flowdown is adequate to verify system performance</w:t>
      </w:r>
    </w:p>
    <w:p w:rsidR="00000000" w:rsidDel="00000000" w:rsidP="00000000" w:rsidRDefault="00000000" w:rsidRPr="00000000" w14:paraId="00000B6F">
      <w:pPr>
        <w:numPr>
          <w:ilvl w:val="0"/>
          <w:numId w:val="204"/>
        </w:numPr>
        <w:spacing w:after="200" w:lineRule="auto"/>
        <w:ind w:left="720" w:hanging="360"/>
      </w:pPr>
      <w:r w:rsidDel="00000000" w:rsidR="00000000" w:rsidRPr="00000000">
        <w:rPr>
          <w:rtl w:val="0"/>
        </w:rPr>
        <w:t xml:space="preserve">Show that the proposed design is expected to meet the functional and performance requirements</w:t>
      </w:r>
    </w:p>
    <w:p w:rsidR="00000000" w:rsidDel="00000000" w:rsidP="00000000" w:rsidRDefault="00000000" w:rsidRPr="00000000" w14:paraId="00000B70">
      <w:pPr>
        <w:numPr>
          <w:ilvl w:val="0"/>
          <w:numId w:val="204"/>
        </w:numPr>
        <w:spacing w:after="200" w:lineRule="auto"/>
        <w:ind w:left="720" w:hanging="360"/>
      </w:pPr>
      <w:r w:rsidDel="00000000" w:rsidR="00000000" w:rsidRPr="00000000">
        <w:rPr>
          <w:rtl w:val="0"/>
        </w:rPr>
        <w:t xml:space="preserve">Show sufficient maturity in the propos</w:t>
      </w:r>
      <w:r w:rsidDel="00000000" w:rsidR="00000000" w:rsidRPr="00000000">
        <w:rPr>
          <w:b w:val="1"/>
          <w:bCs w:val="1"/>
          <w:color w:val="1f3864"/>
          <w:sz w:val="40"/>
          <w:szCs w:val="40"/>
          <w:rtl w:val="0"/>
        </w:rPr>
        <w:t xml:space="preserve">Preliminary Design Review Document</w:t>
      </w:r>
      <w:r w:rsidDel="00000000" w:rsidR="00000000" w:rsidRPr="00000000">
        <w:rPr>
          <w:rtl w:val="0"/>
        </w:rPr>
        <w:t xml:space="preserve">ed design approach to proceed to final design</w:t>
      </w:r>
    </w:p>
    <w:p w:rsidR="00000000" w:rsidDel="00000000" w:rsidP="00000000" w:rsidRDefault="00000000" w:rsidRPr="00000000" w14:paraId="00000B71">
      <w:pPr>
        <w:numPr>
          <w:ilvl w:val="0"/>
          <w:numId w:val="204"/>
        </w:numPr>
        <w:spacing w:after="200" w:lineRule="auto"/>
        <w:ind w:left="720" w:hanging="360"/>
      </w:pPr>
      <w:r w:rsidDel="00000000" w:rsidR="00000000" w:rsidRPr="00000000">
        <w:rPr>
          <w:rtl w:val="0"/>
        </w:rPr>
        <w:t xml:space="preserve">Show that the design is verifiable and that the risks have been identified, characterized, and mitigated where appropriate.</w:t>
      </w:r>
    </w:p>
    <w:p w:rsidR="00000000" w:rsidDel="00000000" w:rsidP="00000000" w:rsidRDefault="00000000" w:rsidRPr="00000000" w14:paraId="00000B72">
      <w:pPr>
        <w:spacing w:after="200" w:lineRule="auto"/>
        <w:rPr>
          <w:b w:val="1"/>
          <w:bCs w:val="1"/>
          <w:color w:val="1f3864"/>
          <w:sz w:val="34"/>
          <w:szCs w:val="34"/>
        </w:rPr>
        <w:sectPr>
          <w:headerReference r:id="rId68" w:type="default"/>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3">
      <w:pPr>
        <w:spacing w:after="200" w:lineRule="auto"/>
        <w:rPr>
          <w:b w:val="1"/>
          <w:bCs w:val="1"/>
          <w:color w:val="1f3864"/>
          <w:sz w:val="34"/>
          <w:szCs w:val="34"/>
        </w:rPr>
      </w:pPr>
      <w:r w:rsidDel="00000000" w:rsidR="00000000" w:rsidRPr="00000000">
        <w:rPr>
          <w:b w:val="1"/>
          <w:bCs w:val="1"/>
          <w:color w:val="1f3864"/>
          <w:sz w:val="34"/>
          <w:szCs w:val="34"/>
          <w:rtl w:val="0"/>
        </w:rPr>
        <w:t xml:space="preserve">1.0  Functional architecture</w:t>
      </w:r>
    </w:p>
    <w:p w:rsidR="00000000" w:rsidDel="00000000" w:rsidP="00000000" w:rsidRDefault="00000000" w:rsidRPr="00000000" w14:paraId="00000B74">
      <w:pPr>
        <w:spacing w:after="200" w:lineRule="auto"/>
        <w:rPr>
          <w:b w:val="1"/>
          <w:bCs w:val="1"/>
          <w:color w:val="2e75b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spacing w:after="200" w:before="60" w:line="240" w:lineRule="auto"/>
        <w:rPr/>
      </w:pPr>
      <w:r w:rsidDel="00000000" w:rsidR="00000000" w:rsidRPr="00000000">
        <w:rPr>
          <w:rtl w:val="0"/>
        </w:rPr>
        <w:t xml:space="preserve">This section presents how the selected system concept was transformed into a functional architecture. It covers the decomposition of high-level actions into subsystem-level behaviours, the identification of interfaces between subsystems, and the construction of the Physical I/O and Asset diagrams that form the basis for requirements generation.</w:t>
      </w:r>
    </w:p>
    <w:p w:rsidR="00000000" w:rsidDel="00000000" w:rsidP="00000000" w:rsidRDefault="00000000" w:rsidRPr="00000000" w14:paraId="00000B76">
      <w:pPr>
        <w:pStyle w:val="Heading2"/>
        <w:keepNext w:val="0"/>
        <w:keepLines w:val="0"/>
        <w:spacing w:after="200" w:before="280" w:line="240" w:lineRule="auto"/>
        <w:rPr/>
      </w:pPr>
      <w:r w:rsidDel="00000000" w:rsidR="00000000" w:rsidRPr="00000000">
        <w:rPr>
          <w:b w:val="1"/>
          <w:bCs w:val="1"/>
          <w:color w:val="2e75b6"/>
          <w:sz w:val="26"/>
          <w:szCs w:val="26"/>
          <w:rtl w:val="0"/>
        </w:rPr>
        <w:t xml:space="preserve">1.1  Subsystem decomposition </w:t>
      </w:r>
      <w:r w:rsidDel="00000000" w:rsidR="00000000" w:rsidRPr="00000000">
        <w:rPr>
          <w:rtl w:val="0"/>
        </w:rPr>
      </w:r>
    </w:p>
    <w:p w:rsidR="00000000" w:rsidDel="00000000" w:rsidP="00000000" w:rsidRDefault="00000000" w:rsidRPr="00000000" w14:paraId="00000B77">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1.1.1</w:t>
      </w:r>
      <w:r w:rsidDel="00000000" w:rsidR="00000000" w:rsidRPr="00000000">
        <w:rPr>
          <w:b w:val="1"/>
          <w:bCs w:val="1"/>
          <w:rtl w:val="0"/>
        </w:rPr>
        <w:t xml:space="preserve"> </w:t>
      </w:r>
      <w:r w:rsidDel="00000000" w:rsidR="00000000" w:rsidRPr="00000000">
        <w:rPr>
          <w:rtl w:val="0"/>
        </w:rPr>
        <w:t xml:space="preserve">Briefly describe the subsystem structure with how many subsystems the system has, what each one is responsible for, and the overall operational logic that connects them. </w:t>
      </w:r>
    </w:p>
    <w:p w:rsidR="00000000" w:rsidDel="00000000" w:rsidP="00000000" w:rsidRDefault="00000000" w:rsidRPr="00000000" w14:paraId="00000B78">
      <w:pPr>
        <w:spacing w:after="200" w:before="60" w:line="240" w:lineRule="auto"/>
        <w:rPr>
          <w:i w:val="1"/>
          <w:iCs w:val="1"/>
        </w:rPr>
      </w:pPr>
      <w:r w:rsidDel="00000000" w:rsidR="00000000" w:rsidRPr="00000000">
        <w:rPr>
          <w:i w:val="1"/>
          <w:iCs w:val="1"/>
          <w:rtl w:val="0"/>
        </w:rPr>
        <w:t xml:space="preserve">Note: </w:t>
      </w:r>
      <w:r w:rsidDel="00000000" w:rsidR="00000000" w:rsidRPr="00000000">
        <w:rPr>
          <w:i w:val="1"/>
          <w:iCs w:val="1"/>
          <w:rtl w:val="0"/>
        </w:rPr>
        <w:t xml:space="preserve">This narrative should be written for an industry reviewer</w:t>
      </w:r>
      <w:r w:rsidDel="00000000" w:rsidR="00000000" w:rsidRPr="00000000">
        <w:rPr>
          <w:i w:val="1"/>
          <w:iCs w:val="1"/>
          <w:rtl w:val="0"/>
        </w:rPr>
        <w:t xml:space="preserve"> who has not seen your Innoslate model.</w:t>
      </w:r>
    </w:p>
    <w:p w:rsidR="00000000" w:rsidDel="00000000" w:rsidP="00000000" w:rsidRDefault="00000000" w:rsidRPr="00000000" w14:paraId="00000B79">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1.2  Low-level action diagrams</w:t>
      </w:r>
    </w:p>
    <w:p w:rsidR="00000000" w:rsidDel="00000000" w:rsidP="00000000" w:rsidRDefault="00000000" w:rsidRPr="00000000" w14:paraId="00000B7A">
      <w:pPr>
        <w:spacing w:after="200" w:before="60" w:line="240" w:lineRule="auto"/>
        <w:rPr/>
      </w:pPr>
      <w:r w:rsidDel="00000000" w:rsidR="00000000" w:rsidRPr="00000000">
        <w:rPr>
          <w:rtl w:val="0"/>
        </w:rPr>
        <w:t xml:space="preserve">The low-level action diagrams decompose the high-level action diagram from Stage 1 to a level where individual subsystems can be assigned responsibility for each action. Decomposition continues until actions can be implemented by hardware, software, or people.</w:t>
      </w:r>
    </w:p>
    <w:p w:rsidR="00000000" w:rsidDel="00000000" w:rsidP="00000000" w:rsidRDefault="00000000" w:rsidRPr="00000000" w14:paraId="00000B7B">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1.2.1</w:t>
      </w:r>
      <w:r w:rsidDel="00000000" w:rsidR="00000000" w:rsidRPr="00000000">
        <w:rPr>
          <w:b w:val="1"/>
          <w:bCs w:val="1"/>
          <w:rtl w:val="0"/>
        </w:rPr>
        <w:t xml:space="preserve"> </w:t>
      </w:r>
      <w:r w:rsidDel="00000000" w:rsidR="00000000" w:rsidRPr="00000000">
        <w:rPr>
          <w:rtl w:val="0"/>
        </w:rPr>
        <w:t xml:space="preserve">Present the low-level action diagrams for each high-priority use case. For each diagram:</w:t>
      </w:r>
    </w:p>
    <w:p w:rsidR="00000000" w:rsidDel="00000000" w:rsidP="00000000" w:rsidRDefault="00000000" w:rsidRPr="00000000" w14:paraId="00000B7C">
      <w:pPr>
        <w:numPr>
          <w:ilvl w:val="0"/>
          <w:numId w:val="165"/>
        </w:numPr>
        <w:spacing w:after="200" w:before="40" w:line="240" w:lineRule="auto"/>
        <w:ind w:left="720" w:hanging="360"/>
      </w:pPr>
      <w:r w:rsidDel="00000000" w:rsidR="00000000" w:rsidRPr="00000000">
        <w:rPr>
          <w:rtl w:val="0"/>
        </w:rPr>
        <w:t xml:space="preserve">Embed the diagram image exported from Innoslate.</w:t>
      </w:r>
    </w:p>
    <w:p w:rsidR="00000000" w:rsidDel="00000000" w:rsidP="00000000" w:rsidRDefault="00000000" w:rsidRPr="00000000" w14:paraId="00000B7D">
      <w:pPr>
        <w:numPr>
          <w:ilvl w:val="0"/>
          <w:numId w:val="165"/>
        </w:numPr>
        <w:spacing w:after="200" w:before="40" w:line="240" w:lineRule="auto"/>
        <w:ind w:left="720" w:hanging="360"/>
      </w:pPr>
      <w:r w:rsidDel="00000000" w:rsidR="00000000" w:rsidRPr="00000000">
        <w:rPr>
          <w:rtl w:val="0"/>
        </w:rPr>
        <w:t xml:space="preserve">Provide a figure caption identifying the use case and the scenario.</w:t>
      </w:r>
    </w:p>
    <w:p w:rsidR="00000000" w:rsidDel="00000000" w:rsidP="00000000" w:rsidRDefault="00000000" w:rsidRPr="00000000" w14:paraId="00000B7E">
      <w:pPr>
        <w:numPr>
          <w:ilvl w:val="0"/>
          <w:numId w:val="165"/>
        </w:numPr>
        <w:spacing w:after="200" w:before="40" w:line="240" w:lineRule="auto"/>
        <w:ind w:left="720" w:hanging="360"/>
      </w:pPr>
      <w:r w:rsidDel="00000000" w:rsidR="00000000" w:rsidRPr="00000000">
        <w:rPr>
          <w:rtl w:val="0"/>
        </w:rPr>
        <w:t xml:space="preserve">Include a one to two sentence description beneath the figure explaining what the diagram shows and which subsystems are most active in this scenario.</w:t>
      </w:r>
    </w:p>
    <w:p w:rsidR="00000000" w:rsidDel="00000000" w:rsidP="00000000" w:rsidRDefault="00000000" w:rsidRPr="00000000" w14:paraId="00000B7F">
      <w:pPr>
        <w:spacing w:after="200" w:before="80" w:line="240" w:lineRule="auto"/>
        <w:rPr/>
      </w:pPr>
      <w:r w:rsidDel="00000000" w:rsidR="00000000" w:rsidRPr="00000000">
        <w:rPr>
          <w:rtl w:val="0"/>
        </w:rPr>
      </w:r>
    </w:p>
    <w:p w:rsidR="00000000" w:rsidDel="00000000" w:rsidP="00000000" w:rsidRDefault="00000000" w:rsidRPr="00000000" w14:paraId="00000B80">
      <w:pPr>
        <w:spacing w:after="200" w:before="60" w:line="240" w:lineRule="auto"/>
        <w:rPr>
          <w:i w:val="1"/>
          <w:iCs w:val="1"/>
        </w:rPr>
      </w:pPr>
      <w:r w:rsidDel="00000000" w:rsidR="00000000" w:rsidRPr="00000000">
        <w:rPr>
          <w:i w:val="1"/>
          <w:iCs w:val="1"/>
          <w:rtl w:val="0"/>
        </w:rPr>
        <w:t xml:space="preserve">Note: If diagrams exist for multiple scenarios of the same use case, group them together.</w:t>
      </w:r>
    </w:p>
    <w:p w:rsidR="00000000" w:rsidDel="00000000" w:rsidP="00000000" w:rsidRDefault="00000000" w:rsidRPr="00000000" w14:paraId="00000B81">
      <w:pPr>
        <w:pStyle w:val="Heading2"/>
        <w:keepNext w:val="0"/>
        <w:keepLines w:val="0"/>
        <w:spacing w:after="200" w:before="280" w:line="240" w:lineRule="auto"/>
        <w:rPr>
          <w:b w:val="1"/>
          <w:bCs w:val="1"/>
          <w:color w:val="2e75b6"/>
          <w:sz w:val="26"/>
          <w:szCs w:val="26"/>
        </w:rPr>
      </w:pPr>
      <w:bookmarkStart w:colFirst="0" w:colLast="0" w:name="_ym6wcbrnir3e" w:id="197"/>
      <w:bookmarkEnd w:id="197"/>
      <w:r w:rsidDel="00000000" w:rsidR="00000000" w:rsidRPr="00000000">
        <w:rPr>
          <w:b w:val="1"/>
          <w:bCs w:val="1"/>
          <w:color w:val="2e75b6"/>
          <w:sz w:val="26"/>
          <w:szCs w:val="26"/>
          <w:rtl w:val="0"/>
        </w:rPr>
        <w:t xml:space="preserve">1.3  Physical I/O and asset diagram </w:t>
      </w:r>
    </w:p>
    <w:p w:rsidR="00000000" w:rsidDel="00000000" w:rsidP="00000000" w:rsidRDefault="00000000" w:rsidRPr="00000000" w14:paraId="00000B82">
      <w:pPr>
        <w:spacing w:after="200" w:before="60" w:line="240" w:lineRule="auto"/>
        <w:rPr/>
      </w:pPr>
      <w:r w:rsidDel="00000000" w:rsidR="00000000" w:rsidRPr="00000000">
        <w:rPr>
          <w:rtl w:val="0"/>
        </w:rPr>
        <w:t xml:space="preserve">The Physical I/O Diagram integrates the functional model (action diagrams) with the physical model (subsystems and assets) into a single connected representation. </w:t>
      </w:r>
    </w:p>
    <w:p w:rsidR="00000000" w:rsidDel="00000000" w:rsidP="00000000" w:rsidRDefault="00000000" w:rsidRPr="00000000" w14:paraId="00000B83">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1.3.1 Present the top-level Physical I/O Diagram showing all subsystem assets and external entities, with conduits connecting them. For each:</w:t>
      </w:r>
    </w:p>
    <w:p w:rsidR="00000000" w:rsidDel="00000000" w:rsidP="00000000" w:rsidRDefault="00000000" w:rsidRPr="00000000" w14:paraId="00000B84">
      <w:pPr>
        <w:numPr>
          <w:ilvl w:val="0"/>
          <w:numId w:val="24"/>
        </w:numPr>
        <w:spacing w:after="200" w:before="40" w:line="240" w:lineRule="auto"/>
        <w:ind w:left="720" w:hanging="360"/>
      </w:pPr>
      <w:r w:rsidDel="00000000" w:rsidR="00000000" w:rsidRPr="00000000">
        <w:rPr>
          <w:rtl w:val="0"/>
        </w:rPr>
        <w:t xml:space="preserve">Embed the diagrams with figure captions.</w:t>
      </w:r>
    </w:p>
    <w:p w:rsidR="00000000" w:rsidDel="00000000" w:rsidP="00000000" w:rsidRDefault="00000000" w:rsidRPr="00000000" w14:paraId="00000B85">
      <w:pPr>
        <w:numPr>
          <w:ilvl w:val="0"/>
          <w:numId w:val="24"/>
        </w:numPr>
        <w:spacing w:after="200" w:before="40" w:line="240" w:lineRule="auto"/>
        <w:ind w:left="720" w:hanging="360"/>
      </w:pPr>
      <w:r w:rsidDel="00000000" w:rsidR="00000000" w:rsidRPr="00000000">
        <w:rPr>
          <w:rtl w:val="0"/>
        </w:rPr>
        <w:t xml:space="preserve">Add decomposition diagrams for any subsystem that is itself composed of sub-assets.</w:t>
      </w:r>
    </w:p>
    <w:p w:rsidR="00000000" w:rsidDel="00000000" w:rsidP="00000000" w:rsidRDefault="00000000" w:rsidRPr="00000000" w14:paraId="00000B86">
      <w:pPr>
        <w:numPr>
          <w:ilvl w:val="0"/>
          <w:numId w:val="24"/>
        </w:numPr>
        <w:spacing w:after="200" w:before="40" w:line="240" w:lineRule="auto"/>
        <w:ind w:left="720" w:hanging="360"/>
      </w:pPr>
      <w:r w:rsidDel="00000000" w:rsidR="00000000" w:rsidRPr="00000000">
        <w:rPr>
          <w:rtl w:val="0"/>
        </w:rPr>
        <w:t xml:space="preserve">After the Physical I/O Diagram, include a brief interface summary table identifying each conduit, the subsystems it connects, and the type of flow (information, energy, or material).</w:t>
      </w:r>
      <w:r w:rsidDel="00000000" w:rsidR="00000000" w:rsidRPr="00000000">
        <w:rPr>
          <w:rtl w:val="0"/>
        </w:rPr>
      </w:r>
    </w:p>
    <w:p w:rsidR="00000000" w:rsidDel="00000000" w:rsidP="00000000" w:rsidRDefault="00000000" w:rsidRPr="00000000" w14:paraId="00000B87">
      <w:pPr>
        <w:spacing w:after="200" w:before="8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1.3.2 Present the top-level Asset Diagram generated from the Physical I/O Diagram. For each diagram:</w:t>
      </w:r>
    </w:p>
    <w:p w:rsidR="00000000" w:rsidDel="00000000" w:rsidP="00000000" w:rsidRDefault="00000000" w:rsidRPr="00000000" w14:paraId="00000B88">
      <w:pPr>
        <w:numPr>
          <w:ilvl w:val="0"/>
          <w:numId w:val="23"/>
        </w:numPr>
        <w:spacing w:after="200" w:before="80" w:line="240" w:lineRule="auto"/>
        <w:ind w:left="720" w:hanging="360"/>
      </w:pPr>
      <w:r w:rsidDel="00000000" w:rsidR="00000000" w:rsidRPr="00000000">
        <w:rPr>
          <w:rtl w:val="0"/>
        </w:rPr>
        <w:t xml:space="preserve">Embed the diagram with figure captions.</w:t>
      </w:r>
    </w:p>
    <w:p w:rsidR="00000000" w:rsidDel="00000000" w:rsidP="00000000" w:rsidRDefault="00000000" w:rsidRPr="00000000" w14:paraId="00000B89">
      <w:pPr>
        <w:numPr>
          <w:ilvl w:val="0"/>
          <w:numId w:val="23"/>
        </w:numPr>
        <w:spacing w:after="200" w:before="40" w:line="240" w:lineRule="auto"/>
        <w:ind w:left="720" w:hanging="360"/>
      </w:pPr>
      <w:r w:rsidDel="00000000" w:rsidR="00000000" w:rsidRPr="00000000">
        <w:rPr>
          <w:rtl w:val="0"/>
        </w:rPr>
        <w:t xml:space="preserve">Add decomposition diagrams for any subsystem that is itself composed of sub-assets.</w:t>
      </w:r>
    </w:p>
    <w:p w:rsidR="00000000" w:rsidDel="00000000" w:rsidP="00000000" w:rsidRDefault="00000000" w:rsidRPr="00000000" w14:paraId="00000B8A">
      <w:pPr>
        <w:spacing w:after="200" w:before="60" w:line="240" w:lineRule="auto"/>
        <w:rPr>
          <w:i w:val="1"/>
          <w:iCs w:val="1"/>
        </w:rPr>
      </w:pPr>
      <w:r w:rsidDel="00000000" w:rsidR="00000000" w:rsidRPr="00000000">
        <w:rPr>
          <w:i w:val="1"/>
          <w:iCs w:val="1"/>
          <w:rtl w:val="0"/>
        </w:rPr>
        <w:t xml:space="preserve">Note: If subsystem-level decomposition diagrams exist for complex assets, include them as sub-figures immediately after the top-level diagram.</w:t>
      </w:r>
    </w:p>
    <w:p w:rsidR="00000000" w:rsidDel="00000000" w:rsidP="00000000" w:rsidRDefault="00000000" w:rsidRPr="00000000" w14:paraId="00000B8B">
      <w:pPr>
        <w:spacing w:after="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8C">
      <w:pPr>
        <w:pStyle w:val="Heading1"/>
        <w:keepNext w:val="0"/>
        <w:keepLines w:val="0"/>
        <w:pBdr>
          <w:bottom w:color="2e75b6" w:space="4" w:sz="6" w:val="single"/>
        </w:pBdr>
        <w:spacing w:after="200" w:before="360" w:line="240" w:lineRule="auto"/>
        <w:rPr/>
      </w:pPr>
      <w:r w:rsidDel="00000000" w:rsidR="00000000" w:rsidRPr="00000000">
        <w:rPr>
          <w:b w:val="1"/>
          <w:bCs w:val="1"/>
          <w:color w:val="1f3864"/>
          <w:sz w:val="32"/>
          <w:szCs w:val="32"/>
          <w:rtl w:val="0"/>
        </w:rPr>
        <w:t xml:space="preserve">2.0  Requirements baseline</w:t>
      </w:r>
      <w:r w:rsidDel="00000000" w:rsidR="00000000" w:rsidRPr="00000000">
        <w:rPr>
          <w:rtl w:val="0"/>
        </w:rPr>
      </w:r>
    </w:p>
    <w:p w:rsidR="00000000" w:rsidDel="00000000" w:rsidP="00000000" w:rsidRDefault="00000000" w:rsidRPr="00000000" w14:paraId="00000B8D">
      <w:pPr>
        <w:spacing w:after="200" w:before="60" w:line="240" w:lineRule="auto"/>
        <w:rPr/>
      </w:pPr>
      <w:r w:rsidDel="00000000" w:rsidR="00000000" w:rsidRPr="00000000">
        <w:rPr>
          <w:rtl w:val="0"/>
        </w:rPr>
        <w:t xml:space="preserve">This section presents the formal requirements baseline established during Stage 3. The primary document is the System Requirements Document (SRD), which contains three integrated layers: functional requirements (SRD Section 3.2, corresponding to Deliverable 3), technical requirements derived from the trade studies, and verification requirements (SRD Section 4, corresponding to Deliverable 6). </w:t>
      </w:r>
    </w:p>
    <w:p w:rsidR="00000000" w:rsidDel="00000000" w:rsidP="00000000" w:rsidRDefault="00000000" w:rsidRPr="00000000" w14:paraId="00000B8E">
      <w:pPr>
        <w:pStyle w:val="Heading2"/>
        <w:keepNext w:val="0"/>
        <w:keepLines w:val="0"/>
        <w:spacing w:after="200" w:before="240" w:line="240" w:lineRule="auto"/>
        <w:rPr>
          <w:b w:val="1"/>
          <w:bCs w:val="1"/>
          <w:color w:val="2e75b6"/>
          <w:sz w:val="26"/>
          <w:szCs w:val="26"/>
        </w:rPr>
      </w:pPr>
      <w:r w:rsidDel="00000000" w:rsidR="00000000" w:rsidRPr="00000000">
        <w:rPr>
          <w:b w:val="1"/>
          <w:bCs w:val="1"/>
          <w:color w:val="2e75b6"/>
          <w:sz w:val="26"/>
          <w:szCs w:val="26"/>
          <w:rtl w:val="0"/>
        </w:rPr>
        <w:t xml:space="preserve">2.1  Completing the SRD</w:t>
      </w:r>
    </w:p>
    <w:p w:rsidR="00000000" w:rsidDel="00000000" w:rsidP="00000000" w:rsidRDefault="00000000" w:rsidRPr="00000000" w14:paraId="00000B8F">
      <w:pPr>
        <w:spacing w:after="200" w:before="60" w:line="240" w:lineRule="auto"/>
        <w:rPr/>
      </w:pPr>
      <w:r w:rsidDel="00000000" w:rsidR="00000000" w:rsidRPr="00000000">
        <w:rPr>
          <w:rtl w:val="0"/>
        </w:rPr>
        <w:t xml:space="preserve">The SRD is generated from the Asset Diagram using the Generate SRD function in Innoslate. This auto-populates sections that are directly traceable to the model. </w:t>
      </w:r>
    </w:p>
    <w:p w:rsidR="00000000" w:rsidDel="00000000" w:rsidP="00000000" w:rsidRDefault="00000000" w:rsidRPr="00000000" w14:paraId="00000B90">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2.1.1 Populate the following sections in SRD manually to the extent possible given the current state of component selection:</w:t>
      </w:r>
    </w:p>
    <w:p w:rsidR="00000000" w:rsidDel="00000000" w:rsidP="00000000" w:rsidRDefault="00000000" w:rsidRPr="00000000" w14:paraId="00000B91">
      <w:pPr>
        <w:numPr>
          <w:ilvl w:val="0"/>
          <w:numId w:val="176"/>
        </w:numPr>
        <w:spacing w:after="200" w:before="40" w:line="240" w:lineRule="auto"/>
        <w:ind w:left="720" w:hanging="360"/>
      </w:pPr>
      <w:r w:rsidDel="00000000" w:rsidR="00000000" w:rsidRPr="00000000">
        <w:rPr>
          <w:rtl w:val="0"/>
        </w:rPr>
        <w:t xml:space="preserve">Section 3.1 — Required states and modes: identify each distinct operational mode (standby, active, emergency, maintenance) and note which Section 3.2 requirements apply in each mode.</w:t>
      </w:r>
    </w:p>
    <w:p w:rsidR="00000000" w:rsidDel="00000000" w:rsidP="00000000" w:rsidRDefault="00000000" w:rsidRPr="00000000" w14:paraId="00000B92">
      <w:pPr>
        <w:numPr>
          <w:ilvl w:val="0"/>
          <w:numId w:val="176"/>
        </w:numPr>
        <w:spacing w:after="200" w:before="40" w:line="240" w:lineRule="auto"/>
        <w:ind w:left="720" w:hanging="360"/>
      </w:pPr>
      <w:r w:rsidDel="00000000" w:rsidR="00000000" w:rsidRPr="00000000">
        <w:rPr>
          <w:rtl w:val="0"/>
        </w:rPr>
        <w:t xml:space="preserve">Section 3.6 — Adaptation requirements: installation-dependent parameters and operational variables.</w:t>
      </w:r>
    </w:p>
    <w:p w:rsidR="00000000" w:rsidDel="00000000" w:rsidP="00000000" w:rsidRDefault="00000000" w:rsidRPr="00000000" w14:paraId="00000B93">
      <w:pPr>
        <w:numPr>
          <w:ilvl w:val="0"/>
          <w:numId w:val="176"/>
        </w:numPr>
        <w:spacing w:after="200" w:before="40" w:line="240" w:lineRule="auto"/>
        <w:ind w:left="720" w:hanging="360"/>
      </w:pPr>
      <w:r w:rsidDel="00000000" w:rsidR="00000000" w:rsidRPr="00000000">
        <w:rPr>
          <w:rtl w:val="0"/>
        </w:rPr>
        <w:t xml:space="preserve">Section 3.7 — Safety requirements: hazardous conditions, fail-safe behaviours, required interlocks. If no hazardous elements exist, state this explicitly.</w:t>
      </w:r>
    </w:p>
    <w:p w:rsidR="00000000" w:rsidDel="00000000" w:rsidP="00000000" w:rsidRDefault="00000000" w:rsidRPr="00000000" w14:paraId="00000B94">
      <w:pPr>
        <w:numPr>
          <w:ilvl w:val="0"/>
          <w:numId w:val="176"/>
        </w:numPr>
        <w:spacing w:after="200" w:before="40" w:line="240" w:lineRule="auto"/>
        <w:ind w:left="720" w:hanging="360"/>
      </w:pPr>
      <w:r w:rsidDel="00000000" w:rsidR="00000000" w:rsidRPr="00000000">
        <w:rPr>
          <w:rtl w:val="0"/>
        </w:rPr>
        <w:t xml:space="preserve">Section 3.8 — Security and privacy requirements: protection mechanisms, threats, applicable regulations.</w:t>
      </w:r>
    </w:p>
    <w:p w:rsidR="00000000" w:rsidDel="00000000" w:rsidP="00000000" w:rsidRDefault="00000000" w:rsidRPr="00000000" w14:paraId="00000B95">
      <w:pPr>
        <w:numPr>
          <w:ilvl w:val="0"/>
          <w:numId w:val="176"/>
        </w:numPr>
        <w:spacing w:after="200" w:before="40" w:line="240" w:lineRule="auto"/>
        <w:ind w:left="720" w:hanging="360"/>
      </w:pPr>
      <w:r w:rsidDel="00000000" w:rsidR="00000000" w:rsidRPr="00000000">
        <w:rPr>
          <w:rtl w:val="0"/>
        </w:rPr>
        <w:t xml:space="preserve">Section 3.9 — System environment requirements: temperature, humidity, shock, vibration, electromagnetic environment, and storage and transportation conditions.</w:t>
      </w:r>
    </w:p>
    <w:p w:rsidR="00000000" w:rsidDel="00000000" w:rsidP="00000000" w:rsidRDefault="00000000" w:rsidRPr="00000000" w14:paraId="00000B96">
      <w:pPr>
        <w:numPr>
          <w:ilvl w:val="0"/>
          <w:numId w:val="176"/>
        </w:numPr>
        <w:spacing w:after="200" w:before="40" w:line="240" w:lineRule="auto"/>
        <w:ind w:left="720" w:hanging="360"/>
      </w:pPr>
      <w:r w:rsidDel="00000000" w:rsidR="00000000" w:rsidRPr="00000000">
        <w:rPr>
          <w:rtl w:val="0"/>
        </w:rPr>
        <w:t xml:space="preserve">Section 3.11 — System quality factors: reliability (MTBF), availability (uptime), maintainability (MTTR), testability, and usability — all stated quantitatively where possible.</w:t>
      </w:r>
    </w:p>
    <w:p w:rsidR="00000000" w:rsidDel="00000000" w:rsidP="00000000" w:rsidRDefault="00000000" w:rsidRPr="00000000" w14:paraId="00000B97">
      <w:pPr>
        <w:numPr>
          <w:ilvl w:val="0"/>
          <w:numId w:val="176"/>
        </w:numPr>
        <w:spacing w:after="200" w:before="40" w:line="240" w:lineRule="auto"/>
        <w:ind w:left="720" w:hanging="360"/>
      </w:pPr>
      <w:r w:rsidDel="00000000" w:rsidR="00000000" w:rsidRPr="00000000">
        <w:rPr>
          <w:rtl w:val="0"/>
        </w:rPr>
        <w:t xml:space="preserve">Section 3.12 — Design and construction constraints: mandatory architecture choices, physical limits, material restrictions, applicable standards.</w:t>
      </w:r>
    </w:p>
    <w:p w:rsidR="00000000" w:rsidDel="00000000" w:rsidP="00000000" w:rsidRDefault="00000000" w:rsidRPr="00000000" w14:paraId="00000B98">
      <w:pPr>
        <w:numPr>
          <w:ilvl w:val="0"/>
          <w:numId w:val="176"/>
        </w:numPr>
        <w:spacing w:after="200" w:before="40" w:line="240" w:lineRule="auto"/>
        <w:ind w:left="720" w:hanging="360"/>
      </w:pPr>
      <w:r w:rsidDel="00000000" w:rsidR="00000000" w:rsidRPr="00000000">
        <w:rPr>
          <w:rtl w:val="0"/>
        </w:rPr>
        <w:t xml:space="preserve">Sections 3.13 to 3.18 — Personnel, training, logistics, packaging, statutory requirements: complete as applicable to the system.</w:t>
      </w:r>
    </w:p>
    <w:p w:rsidR="00000000" w:rsidDel="00000000" w:rsidP="00000000" w:rsidRDefault="00000000" w:rsidRPr="00000000" w14:paraId="00000B99">
      <w:pPr>
        <w:numPr>
          <w:ilvl w:val="0"/>
          <w:numId w:val="176"/>
        </w:numPr>
        <w:spacing w:after="200" w:before="60" w:line="240" w:lineRule="auto"/>
        <w:ind w:left="720" w:hanging="360"/>
      </w:pPr>
      <w:r w:rsidDel="00000000" w:rsidR="00000000" w:rsidRPr="00000000">
        <w:rPr>
          <w:rtl w:val="0"/>
        </w:rPr>
        <w:t xml:space="preserve">Sections 3.10 — Computer resource requirements</w:t>
      </w:r>
      <w:r w:rsidDel="00000000" w:rsidR="00000000" w:rsidRPr="00000000">
        <w:rPr>
          <w:rtl w:val="0"/>
        </w:rPr>
      </w:r>
    </w:p>
    <w:p w:rsidR="00000000" w:rsidDel="00000000" w:rsidP="00000000" w:rsidRDefault="00000000" w:rsidRPr="00000000" w14:paraId="00000B9A">
      <w:pPr>
        <w:spacing w:after="200" w:before="60" w:line="240" w:lineRule="auto"/>
        <w:rPr>
          <w:i w:val="1"/>
          <w:i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2.1.2 Provide a brief narrative describing the key requirements from 2.1.1. Focus on explaining the intent and context behind the requirements rather than listing them verbatim. The full set of requirements will be documented in Appendix A.</w:t>
      </w:r>
      <w:r w:rsidDel="00000000" w:rsidR="00000000" w:rsidRPr="00000000">
        <w:rPr>
          <w:rtl w:val="0"/>
        </w:rPr>
      </w:r>
    </w:p>
    <w:p w:rsidR="00000000" w:rsidDel="00000000" w:rsidP="00000000" w:rsidRDefault="00000000" w:rsidRPr="00000000" w14:paraId="00000B9B">
      <w:pPr>
        <w:pStyle w:val="Heading2"/>
        <w:keepNext w:val="0"/>
        <w:keepLines w:val="0"/>
        <w:spacing w:after="200" w:before="240" w:line="240" w:lineRule="auto"/>
        <w:rPr/>
      </w:pPr>
      <w:bookmarkStart w:colFirst="0" w:colLast="0" w:name="_v391nmte3xpa" w:id="198"/>
      <w:bookmarkEnd w:id="198"/>
      <w:r w:rsidDel="00000000" w:rsidR="00000000" w:rsidRPr="00000000">
        <w:rPr>
          <w:b w:val="1"/>
          <w:bCs w:val="1"/>
          <w:color w:val="2e75b6"/>
          <w:sz w:val="26"/>
          <w:szCs w:val="26"/>
          <w:rtl w:val="0"/>
        </w:rPr>
        <w:t xml:space="preserve">2.2  </w:t>
      </w:r>
      <w:r w:rsidDel="00000000" w:rsidR="00000000" w:rsidRPr="00000000">
        <w:rPr>
          <w:b w:val="1"/>
          <w:bCs w:val="1"/>
          <w:color w:val="2e75b6"/>
          <w:sz w:val="26"/>
          <w:szCs w:val="26"/>
          <w:rtl w:val="0"/>
        </w:rPr>
        <w:t xml:space="preserve">Functional and Technical Requirements</w:t>
      </w:r>
      <w:r w:rsidDel="00000000" w:rsidR="00000000" w:rsidRPr="00000000">
        <w:rPr>
          <w:rtl w:val="0"/>
        </w:rPr>
      </w:r>
    </w:p>
    <w:p w:rsidR="00000000" w:rsidDel="00000000" w:rsidP="00000000" w:rsidRDefault="00000000" w:rsidRPr="00000000" w14:paraId="00000B9C">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2.2.1 Provide a brief narrative describing the key functional and technical requirements for each major subsystem in your design, and explain the rationale or the approach used to derive the requirements.</w:t>
      </w:r>
    </w:p>
    <w:p w:rsidR="00000000" w:rsidDel="00000000" w:rsidP="00000000" w:rsidRDefault="00000000" w:rsidRPr="00000000" w14:paraId="00000B9D">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2.2.2 Add the complete SRD in Appendix A. Add the full derivation of technical requirements in Appendix B.</w:t>
      </w:r>
    </w:p>
    <w:p w:rsidR="00000000" w:rsidDel="00000000" w:rsidP="00000000" w:rsidRDefault="00000000" w:rsidRPr="00000000" w14:paraId="00000B9E">
      <w:pPr>
        <w:spacing w:after="200" w:before="60" w:line="240" w:lineRule="auto"/>
        <w:rPr/>
      </w:pPr>
      <w:r w:rsidDel="00000000" w:rsidR="00000000" w:rsidRPr="00000000">
        <w:rPr>
          <w:rtl w:val="0"/>
        </w:rPr>
      </w:r>
    </w:p>
    <w:p w:rsidR="00000000" w:rsidDel="00000000" w:rsidP="00000000" w:rsidRDefault="00000000" w:rsidRPr="00000000" w14:paraId="00000B9F">
      <w:pPr>
        <w:spacing w:after="200" w:before="60" w:line="240" w:lineRule="auto"/>
        <w:rPr>
          <w:b w:val="1"/>
          <w:bCs w:val="1"/>
          <w:color w:val="2e75b6"/>
          <w:sz w:val="26"/>
          <w:szCs w:val="26"/>
        </w:rPr>
      </w:pPr>
      <w:r w:rsidDel="00000000" w:rsidR="00000000" w:rsidRPr="00000000">
        <w:rPr>
          <w:b w:val="1"/>
          <w:bCs w:val="1"/>
          <w:color w:val="2e75b6"/>
          <w:sz w:val="26"/>
          <w:szCs w:val="26"/>
          <w:rtl w:val="0"/>
        </w:rPr>
        <w:t xml:space="preserve">2.3 Open Requirements</w:t>
      </w:r>
    </w:p>
    <w:p w:rsidR="00000000" w:rsidDel="00000000" w:rsidP="00000000" w:rsidRDefault="00000000" w:rsidRPr="00000000" w14:paraId="00000BA0">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2.3.1 </w:t>
      </w:r>
      <w:r w:rsidDel="00000000" w:rsidR="00000000" w:rsidRPr="00000000">
        <w:rPr>
          <w:rtl w:val="0"/>
        </w:rPr>
        <w:t xml:space="preserve">List the requirements</w:t>
      </w:r>
      <w:r w:rsidDel="00000000" w:rsidR="00000000" w:rsidRPr="00000000">
        <w:rPr>
          <w:rtl w:val="0"/>
        </w:rPr>
        <w:t xml:space="preserve"> belonging to major or primary subsystems that are not specified as yet in the SRD. For each open item, identify the requirement ID and the information needed to resolve it. </w:t>
      </w:r>
    </w:p>
    <w:p w:rsidR="00000000" w:rsidDel="00000000" w:rsidP="00000000" w:rsidRDefault="00000000" w:rsidRPr="00000000" w14:paraId="00000BA1">
      <w:pPr>
        <w:spacing w:after="200" w:before="60" w:line="240" w:lineRule="auto"/>
        <w:rPr>
          <w:b w:val="1"/>
          <w:bCs w:val="1"/>
          <w:i w:val="1"/>
          <w:iCs w:val="1"/>
          <w:color w:val="2e75b6"/>
          <w:sz w:val="26"/>
          <w:szCs w:val="26"/>
        </w:rPr>
        <w:sectPr>
          <w:type w:val="nextPage"/>
          <w:pgSz w:h="15840" w:w="12240" w:orient="portrait"/>
          <w:pgMar w:bottom="1440" w:top="1440" w:left="1440" w:right="1440" w:header="720" w:footer="720"/>
        </w:sectPr>
      </w:pPr>
      <w:r w:rsidDel="00000000" w:rsidR="00000000" w:rsidRPr="00000000">
        <w:rPr>
          <w:i w:val="1"/>
          <w:iCs w:val="1"/>
          <w:rtl w:val="0"/>
        </w:rPr>
        <w:t xml:space="preserve">This list signals to the panel where the requirements baseline is still maturing.</w:t>
      </w:r>
      <w:r w:rsidDel="00000000" w:rsidR="00000000" w:rsidRPr="00000000">
        <w:rPr>
          <w:rtl w:val="0"/>
        </w:rPr>
      </w:r>
    </w:p>
    <w:p w:rsidR="00000000" w:rsidDel="00000000" w:rsidP="00000000" w:rsidRDefault="00000000" w:rsidRPr="00000000" w14:paraId="00000BA2">
      <w:pPr>
        <w:pStyle w:val="Heading1"/>
        <w:keepNext w:val="0"/>
        <w:keepLines w:val="0"/>
        <w:pBdr>
          <w:bottom w:color="2e75b6" w:space="4" w:sz="6" w:val="single"/>
        </w:pBdr>
        <w:spacing w:after="200" w:before="360" w:line="240" w:lineRule="auto"/>
        <w:rPr>
          <w:b w:val="1"/>
          <w:bCs w:val="1"/>
          <w:color w:val="2e75b6"/>
          <w:sz w:val="26"/>
          <w:szCs w:val="26"/>
        </w:rPr>
      </w:pPr>
      <w:r w:rsidDel="00000000" w:rsidR="00000000" w:rsidRPr="00000000">
        <w:rPr>
          <w:b w:val="1"/>
          <w:bCs w:val="1"/>
          <w:color w:val="1f3864"/>
          <w:sz w:val="32"/>
          <w:szCs w:val="32"/>
          <w:rtl w:val="0"/>
        </w:rPr>
        <w:t xml:space="preserve">3.0  Technology selection and derivation</w:t>
      </w:r>
      <w:r w:rsidDel="00000000" w:rsidR="00000000" w:rsidRPr="00000000">
        <w:rPr>
          <w:rtl w:val="0"/>
        </w:rPr>
      </w:r>
    </w:p>
    <w:p w:rsidR="00000000" w:rsidDel="00000000" w:rsidP="00000000" w:rsidRDefault="00000000" w:rsidRPr="00000000" w14:paraId="00000BA3">
      <w:pPr>
        <w:spacing w:after="200" w:before="240" w:line="240" w:lineRule="auto"/>
        <w:rPr/>
      </w:pPr>
      <w:r w:rsidDel="00000000" w:rsidR="00000000" w:rsidRPr="00000000">
        <w:rPr>
          <w:rtl w:val="0"/>
        </w:rPr>
        <w:t xml:space="preserve">This section covers the two-stage trade study process that translates subsystem functional requirements into specific component selections. The goal is to demonstrate that components were selected against those derived requirements, not by familiarity or convenience.</w:t>
      </w:r>
    </w:p>
    <w:p w:rsidR="00000000" w:rsidDel="00000000" w:rsidP="00000000" w:rsidRDefault="00000000" w:rsidRPr="00000000" w14:paraId="00000BA4">
      <w:pPr>
        <w:spacing w:after="200" w:before="240" w:line="240" w:lineRule="auto"/>
        <w:rPr/>
      </w:pPr>
      <w:r w:rsidDel="00000000" w:rsidR="00000000" w:rsidRPr="00000000">
        <w:rPr>
          <w:rtl w:val="0"/>
        </w:rPr>
        <w:t xml:space="preserve">The process proceeds in two stages:</w:t>
      </w:r>
    </w:p>
    <w:p w:rsidR="00000000" w:rsidDel="00000000" w:rsidP="00000000" w:rsidRDefault="00000000" w:rsidRPr="00000000" w14:paraId="00000BA5">
      <w:pPr>
        <w:numPr>
          <w:ilvl w:val="0"/>
          <w:numId w:val="15"/>
        </w:numPr>
        <w:spacing w:after="200" w:before="240" w:line="240" w:lineRule="auto"/>
        <w:ind w:left="720" w:hanging="360"/>
      </w:pPr>
      <w:r w:rsidDel="00000000" w:rsidR="00000000" w:rsidRPr="00000000">
        <w:rPr>
          <w:b w:val="1"/>
          <w:bCs w:val="1"/>
          <w:rtl w:val="0"/>
        </w:rPr>
        <w:t xml:space="preserve">Technology Class Selection (Deliverable 4):</w:t>
      </w:r>
      <w:r w:rsidDel="00000000" w:rsidR="00000000" w:rsidRPr="00000000">
        <w:rPr>
          <w:rtl w:val="0"/>
        </w:rPr>
        <w:t xml:space="preserve"> What type of technology can perform this function, and what technical parameters must it meet?</w:t>
      </w:r>
    </w:p>
    <w:p w:rsidR="00000000" w:rsidDel="00000000" w:rsidP="00000000" w:rsidRDefault="00000000" w:rsidRPr="00000000" w14:paraId="00000BA6">
      <w:pPr>
        <w:numPr>
          <w:ilvl w:val="0"/>
          <w:numId w:val="15"/>
        </w:numPr>
        <w:spacing w:after="200" w:before="240" w:line="240" w:lineRule="auto"/>
        <w:ind w:left="720" w:hanging="360"/>
      </w:pPr>
      <w:r w:rsidDel="00000000" w:rsidR="00000000" w:rsidRPr="00000000">
        <w:rPr>
          <w:b w:val="1"/>
          <w:bCs w:val="1"/>
          <w:rtl w:val="0"/>
        </w:rPr>
        <w:t xml:space="preserve">Component Selection (Deliverable 7):</w:t>
      </w:r>
      <w:r w:rsidDel="00000000" w:rsidR="00000000" w:rsidRPr="00000000">
        <w:rPr>
          <w:rtl w:val="0"/>
        </w:rPr>
        <w:t xml:space="preserve"> Which specific product within that technology class best meets the derived specifications?</w:t>
      </w:r>
    </w:p>
    <w:p w:rsidR="00000000" w:rsidDel="00000000" w:rsidP="00000000" w:rsidRDefault="00000000" w:rsidRPr="00000000" w14:paraId="00000BA7">
      <w:pPr>
        <w:spacing w:after="200" w:before="240" w:line="240" w:lineRule="auto"/>
        <w:rPr/>
      </w:pPr>
      <w:r w:rsidDel="00000000" w:rsidR="00000000" w:rsidRPr="00000000">
        <w:rPr>
          <w:rtl w:val="0"/>
        </w:rPr>
        <w:t xml:space="preserve">The outputs of both stages feed into quantitative thresholds that make Section 3.2 requirements verifiable, and component-level data needed for budget rollups.</w:t>
      </w:r>
    </w:p>
    <w:p w:rsidR="00000000" w:rsidDel="00000000" w:rsidP="00000000" w:rsidRDefault="00000000" w:rsidRPr="00000000" w14:paraId="00000BA8">
      <w:pPr>
        <w:pStyle w:val="Heading2"/>
        <w:keepNext w:val="0"/>
        <w:keepLines w:val="0"/>
        <w:spacing w:after="200" w:before="240" w:line="240" w:lineRule="auto"/>
        <w:rPr>
          <w:b w:val="1"/>
          <w:bCs w:val="1"/>
          <w:color w:val="1f3864"/>
          <w:sz w:val="24"/>
          <w:szCs w:val="24"/>
        </w:rPr>
      </w:pPr>
      <w:r w:rsidDel="00000000" w:rsidR="00000000" w:rsidRPr="00000000">
        <w:rPr>
          <w:b w:val="1"/>
          <w:bCs w:val="1"/>
          <w:color w:val="2e75b6"/>
          <w:sz w:val="26"/>
          <w:szCs w:val="26"/>
          <w:rtl w:val="0"/>
        </w:rPr>
        <w:t xml:space="preserve">3.1  Technology class trade studies</w:t>
      </w:r>
      <w:r w:rsidDel="00000000" w:rsidR="00000000" w:rsidRPr="00000000">
        <w:rPr>
          <w:rtl w:val="0"/>
        </w:rPr>
      </w:r>
    </w:p>
    <w:p w:rsidR="00000000" w:rsidDel="00000000" w:rsidP="00000000" w:rsidRDefault="00000000" w:rsidRPr="00000000" w14:paraId="00000BA9">
      <w:pPr>
        <w:spacing w:after="200" w:before="60" w:line="240" w:lineRule="auto"/>
        <w:rPr>
          <w:b w:val="1"/>
          <w:bCs w:val="1"/>
          <w:color w:val="1f3864"/>
          <w:sz w:val="24"/>
          <w:szCs w:val="24"/>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3.1.1 Summarise the key technical requirements that drove the technology class selection for each subsystem. For each subsystem, briefly state the functional requirement being addressed, the governing technical parameter, and the final specified value. Attach the full derivation working in Appendix B.</w:t>
      </w:r>
      <w:r w:rsidDel="00000000" w:rsidR="00000000" w:rsidRPr="00000000">
        <w:rPr>
          <w:rtl w:val="0"/>
        </w:rPr>
      </w:r>
    </w:p>
    <w:p w:rsidR="00000000" w:rsidDel="00000000" w:rsidP="00000000" w:rsidRDefault="00000000" w:rsidRPr="00000000" w14:paraId="00000BAA">
      <w:pPr>
        <w:spacing w:after="200" w:before="60" w:line="240" w:lineRule="auto"/>
        <w:rPr>
          <w:b w:val="1"/>
          <w:bCs w:val="1"/>
          <w:color w:val="1f3864"/>
          <w:sz w:val="24"/>
          <w:szCs w:val="24"/>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3.1.</w:t>
      </w:r>
      <w:r w:rsidDel="00000000" w:rsidR="00000000" w:rsidRPr="00000000">
        <w:rPr>
          <w:rtl w:val="0"/>
        </w:rPr>
        <w:t xml:space="preserve">2 For each subsystem, summarise the outcome of the technology class comparison, identifying the selected technology class and the key reasons for its selection.</w:t>
      </w:r>
      <w:r w:rsidDel="00000000" w:rsidR="00000000" w:rsidRPr="00000000">
        <w:rPr>
          <w:rtl w:val="0"/>
        </w:rPr>
      </w:r>
    </w:p>
    <w:p w:rsidR="00000000" w:rsidDel="00000000" w:rsidP="00000000" w:rsidRDefault="00000000" w:rsidRPr="00000000" w14:paraId="00000BAB">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3.1.</w:t>
      </w:r>
      <w:r w:rsidDel="00000000" w:rsidR="00000000" w:rsidRPr="00000000">
        <w:rPr>
          <w:rtl w:val="0"/>
        </w:rPr>
        <w:t xml:space="preserve">3 Summarise the key technology class risks identified during Deliverable 4 and their association with the technology selection decision. Do not reproduce the full risk details here — attach the complete risk documentation in Appendix C. </w:t>
      </w:r>
    </w:p>
    <w:p w:rsidR="00000000" w:rsidDel="00000000" w:rsidP="00000000" w:rsidRDefault="00000000" w:rsidRPr="00000000" w14:paraId="00000BAC">
      <w:pPr>
        <w:spacing w:after="200" w:before="60" w:line="240" w:lineRule="auto"/>
        <w:rPr>
          <w:i w:val="1"/>
          <w:iCs w:val="1"/>
        </w:rPr>
      </w:pPr>
      <w:r w:rsidDel="00000000" w:rsidR="00000000" w:rsidRPr="00000000">
        <w:rPr>
          <w:i w:val="1"/>
          <w:iCs w:val="1"/>
          <w:rtl w:val="0"/>
        </w:rPr>
        <w:t xml:space="preserve">Remember! The review panel needs to see the analytical chain — from functional requirement to technical parameter to evaluated technology classes to selected class — not just the conclusion.</w:t>
      </w:r>
    </w:p>
    <w:p w:rsidR="00000000" w:rsidDel="00000000" w:rsidP="00000000" w:rsidRDefault="00000000" w:rsidRPr="00000000" w14:paraId="00000BAD">
      <w:pPr>
        <w:pStyle w:val="Heading2"/>
        <w:keepNext w:val="0"/>
        <w:keepLines w:val="0"/>
        <w:spacing w:after="200" w:before="240" w:line="240" w:lineRule="auto"/>
        <w:rPr/>
      </w:pPr>
      <w:r w:rsidDel="00000000" w:rsidR="00000000" w:rsidRPr="00000000">
        <w:rPr>
          <w:b w:val="1"/>
          <w:bCs w:val="1"/>
          <w:color w:val="2e75b6"/>
          <w:sz w:val="26"/>
          <w:szCs w:val="26"/>
          <w:rtl w:val="0"/>
        </w:rPr>
        <w:t xml:space="preserve">3.3  Component selection trade studies</w:t>
      </w:r>
      <w:r w:rsidDel="00000000" w:rsidR="00000000" w:rsidRPr="00000000">
        <w:rPr>
          <w:rtl w:val="0"/>
        </w:rPr>
      </w:r>
    </w:p>
    <w:p w:rsidR="00000000" w:rsidDel="00000000" w:rsidP="00000000" w:rsidRDefault="00000000" w:rsidRPr="00000000" w14:paraId="00000BAE">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3.3.1 For each subsystem, summarise the outcome of the component evaluation, highlighting which candidates met the selection criteria and which did not. Do not reproduce the full evaluation table here — attach the complete component evaluation table in Appendix B.</w:t>
      </w:r>
    </w:p>
    <w:p w:rsidR="00000000" w:rsidDel="00000000" w:rsidP="00000000" w:rsidRDefault="00000000" w:rsidRPr="00000000" w14:paraId="00000BAF">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3.3.2 Summarise the key component-level risks identified during Deliverable 7, including supply chain, obsolescence, integration, and environmental compliance risks, in the context of the component selection they are associated with. Do not reproduce the full risk details here — attach the complete risk documentation in Appendix C. </w:t>
      </w:r>
      <w:r w:rsidDel="00000000" w:rsidR="00000000" w:rsidRPr="00000000">
        <w:br w:type="page"/>
      </w:r>
      <w:r w:rsidDel="00000000" w:rsidR="00000000" w:rsidRPr="00000000">
        <w:rPr>
          <w:rtl w:val="0"/>
        </w:rPr>
      </w:r>
    </w:p>
    <w:p w:rsidR="00000000" w:rsidDel="00000000" w:rsidP="00000000" w:rsidRDefault="00000000" w:rsidRPr="00000000" w14:paraId="00000BB0">
      <w:pPr>
        <w:pStyle w:val="Heading1"/>
        <w:keepNext w:val="0"/>
        <w:keepLines w:val="0"/>
        <w:pBdr>
          <w:bottom w:color="2e75b6" w:space="4" w:sz="6" w:val="single"/>
        </w:pBdr>
        <w:spacing w:after="200" w:before="360" w:line="240" w:lineRule="auto"/>
        <w:rPr/>
      </w:pPr>
      <w:r w:rsidDel="00000000" w:rsidR="00000000" w:rsidRPr="00000000">
        <w:rPr>
          <w:b w:val="1"/>
          <w:bCs w:val="1"/>
          <w:color w:val="1f3864"/>
          <w:sz w:val="32"/>
          <w:szCs w:val="32"/>
          <w:rtl w:val="0"/>
        </w:rPr>
        <w:t xml:space="preserve">4.0  Performance analysis</w:t>
      </w:r>
      <w:r w:rsidDel="00000000" w:rsidR="00000000" w:rsidRPr="00000000">
        <w:rPr>
          <w:rtl w:val="0"/>
        </w:rPr>
      </w:r>
    </w:p>
    <w:p w:rsidR="00000000" w:rsidDel="00000000" w:rsidP="00000000" w:rsidRDefault="00000000" w:rsidRPr="00000000" w14:paraId="00000BB1">
      <w:pPr>
        <w:spacing w:after="200" w:before="60" w:line="240" w:lineRule="auto"/>
        <w:rPr/>
      </w:pPr>
      <w:r w:rsidDel="00000000" w:rsidR="00000000" w:rsidRPr="00000000">
        <w:rPr>
          <w:rtl w:val="0"/>
        </w:rPr>
        <w:t xml:space="preserve">This section presents the system-level analyses conducted to confirm that the chosen architecture is viable as a whole. Where the component evaluation tables in Section 3 confirm that individual parts meet individual requirements in isolation, this section shows that the integrated system meets its top-level constraints.</w:t>
      </w:r>
    </w:p>
    <w:p w:rsidR="00000000" w:rsidDel="00000000" w:rsidP="00000000" w:rsidRDefault="00000000" w:rsidRPr="00000000" w14:paraId="00000BB2">
      <w:pPr>
        <w:pStyle w:val="Heading2"/>
        <w:keepNext w:val="0"/>
        <w:keepLines w:val="0"/>
        <w:spacing w:after="200" w:before="280" w:line="240" w:lineRule="auto"/>
        <w:rPr>
          <w:b w:val="1"/>
          <w:bCs w:val="1"/>
          <w:color w:val="2e75b6"/>
          <w:sz w:val="26"/>
          <w:szCs w:val="26"/>
        </w:rPr>
      </w:pPr>
      <w:bookmarkStart w:colFirst="0" w:colLast="0" w:name="_kkr8q0uf4wpo" w:id="199"/>
      <w:bookmarkEnd w:id="199"/>
      <w:r w:rsidDel="00000000" w:rsidR="00000000" w:rsidRPr="00000000">
        <w:rPr>
          <w:b w:val="1"/>
          <w:bCs w:val="1"/>
          <w:color w:val="2e75b6"/>
          <w:sz w:val="26"/>
          <w:szCs w:val="26"/>
          <w:rtl w:val="0"/>
        </w:rPr>
        <w:t xml:space="preserve">4</w:t>
      </w:r>
      <w:r w:rsidDel="00000000" w:rsidR="00000000" w:rsidRPr="00000000">
        <w:rPr>
          <w:b w:val="1"/>
          <w:bCs w:val="1"/>
          <w:color w:val="2e75b6"/>
          <w:sz w:val="26"/>
          <w:szCs w:val="26"/>
          <w:rtl w:val="0"/>
        </w:rPr>
        <w:t xml:space="preserve">.1  Analys</w:t>
      </w:r>
      <w:r w:rsidDel="00000000" w:rsidR="00000000" w:rsidRPr="00000000">
        <w:rPr>
          <w:b w:val="1"/>
          <w:bCs w:val="1"/>
          <w:color w:val="2e75b6"/>
          <w:sz w:val="26"/>
          <w:szCs w:val="26"/>
          <w:rtl w:val="0"/>
        </w:rPr>
        <w:t xml:space="preserve">es</w:t>
      </w:r>
    </w:p>
    <w:p w:rsidR="00000000" w:rsidDel="00000000" w:rsidP="00000000" w:rsidRDefault="00000000" w:rsidRPr="00000000" w14:paraId="00000BB3">
      <w:pPr>
        <w:spacing w:after="200" w:before="60" w:lin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4.1.1 Present a summary of each of the analyses performed and their key results, including traditional and domain-specific analyses. Include the details in Appendix C.</w:t>
      </w:r>
    </w:p>
    <w:p w:rsidR="00000000" w:rsidDel="00000000" w:rsidP="00000000" w:rsidRDefault="00000000" w:rsidRPr="00000000" w14:paraId="00000BB4">
      <w:pPr>
        <w:spacing w:after="200" w:before="60" w:line="240" w:lineRule="auto"/>
        <w:rPr>
          <w:b w:val="1"/>
          <w:bCs w:val="1"/>
          <w:color w:val="2e75b6"/>
          <w:sz w:val="26"/>
          <w:szCs w:val="2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BB5">
      <w:pPr>
        <w:pStyle w:val="Heading1"/>
        <w:keepNext w:val="0"/>
        <w:keepLines w:val="0"/>
        <w:pBdr>
          <w:bottom w:color="2e75b6" w:space="4" w:sz="6" w:val="single"/>
        </w:pBdr>
        <w:spacing w:after="200" w:before="360" w:line="240" w:lineRule="auto"/>
        <w:rPr>
          <w:b w:val="1"/>
          <w:bCs w:val="1"/>
          <w:color w:val="1f3864"/>
          <w:sz w:val="32"/>
          <w:szCs w:val="32"/>
        </w:rPr>
      </w:pPr>
      <w:r w:rsidDel="00000000" w:rsidR="00000000" w:rsidRPr="00000000">
        <w:rPr>
          <w:b w:val="1"/>
          <w:bCs w:val="1"/>
          <w:color w:val="1f3864"/>
          <w:sz w:val="32"/>
          <w:szCs w:val="32"/>
          <w:rtl w:val="0"/>
        </w:rPr>
        <w:t xml:space="preserve">5.0  Verification approach</w:t>
      </w:r>
    </w:p>
    <w:p w:rsidR="00000000" w:rsidDel="00000000" w:rsidP="00000000" w:rsidRDefault="00000000" w:rsidRPr="00000000" w14:paraId="00000BB6">
      <w:pPr>
        <w:spacing w:after="200" w:before="60" w:line="240" w:lineRule="auto"/>
        <w:rPr/>
      </w:pPr>
      <w:r w:rsidDel="00000000" w:rsidR="00000000" w:rsidRPr="00000000">
        <w:rPr>
          <w:rtl w:val="0"/>
        </w:rPr>
        <w:t xml:space="preserve">This section presents the verification requirements established in SRD Section 4. For each system requirement, there is a corresponding verification requirement that specifies the method by which compliance will be confirmed and the acceptance criterion that defines a passing result. The full verification requirements are in Appendix A (SRD).</w:t>
      </w:r>
    </w:p>
    <w:p w:rsidR="00000000" w:rsidDel="00000000" w:rsidP="00000000" w:rsidRDefault="00000000" w:rsidRPr="00000000" w14:paraId="00000BB7">
      <w:pPr>
        <w:spacing w:after="200" w:before="60" w:line="240" w:lineRule="auto"/>
        <w:rPr>
          <w:b w:val="1"/>
          <w:bCs w:val="1"/>
          <w:color w:val="2e75b6"/>
          <w:sz w:val="26"/>
          <w:szCs w:val="26"/>
        </w:rPr>
      </w:pPr>
      <w:r w:rsidDel="00000000" w:rsidR="00000000" w:rsidRPr="00000000">
        <w:rPr>
          <w:b w:val="1"/>
          <w:bCs w:val="1"/>
          <w:color w:val="2e75b6"/>
          <w:sz w:val="26"/>
          <w:szCs w:val="26"/>
          <w:rtl w:val="0"/>
        </w:rPr>
        <w:t xml:space="preserve">4.1  Verification methods</w:t>
      </w:r>
    </w:p>
    <w:p w:rsidR="00000000" w:rsidDel="00000000" w:rsidP="00000000" w:rsidRDefault="00000000" w:rsidRPr="00000000" w14:paraId="00000BB8">
      <w:pPr>
        <w:spacing w:after="200" w:before="60" w:line="240" w:lineRule="auto"/>
        <w:rPr/>
      </w:pPr>
      <w:r w:rsidDel="00000000" w:rsidR="00000000" w:rsidRPr="00000000">
        <w:rPr>
          <w:rtl w:val="0"/>
        </w:rPr>
        <w:t xml:space="preserve">For each requirement in the </w:t>
      </w:r>
      <w:r w:rsidDel="00000000" w:rsidR="00000000" w:rsidRPr="00000000">
        <w:rPr>
          <w:b w:val="1"/>
          <w:bCs w:val="1"/>
          <w:rtl w:val="0"/>
        </w:rPr>
        <w:t xml:space="preserve">Requirements Baseline</w:t>
      </w:r>
      <w:r w:rsidDel="00000000" w:rsidR="00000000" w:rsidRPr="00000000">
        <w:rPr>
          <w:rtl w:val="0"/>
        </w:rPr>
        <w:t xml:space="preserve"> section, provide a brief narrative description of how the requirements will be verified — the methods used and the reasoning behind them. Detailed verification requirements are in Appendix A as part of the SRD.</w:t>
      </w:r>
      <w:r w:rsidDel="00000000" w:rsidR="00000000" w:rsidRPr="00000000">
        <w:rPr>
          <w:rtl w:val="0"/>
        </w:rPr>
      </w:r>
    </w:p>
    <w:p w:rsidR="00000000" w:rsidDel="00000000" w:rsidP="00000000" w:rsidRDefault="00000000" w:rsidRPr="00000000" w14:paraId="00000BB9">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4.2  Verification traceability</w:t>
      </w:r>
    </w:p>
    <w:p w:rsidR="00000000" w:rsidDel="00000000" w:rsidP="00000000" w:rsidRDefault="00000000" w:rsidRPr="00000000" w14:paraId="00000BBA">
      <w:pPr>
        <w:spacing w:after="200" w:before="60" w:line="240" w:lineRule="auto"/>
        <w:rPr/>
      </w:pPr>
      <w:r w:rsidDel="00000000" w:rsidR="00000000" w:rsidRPr="00000000">
        <w:rPr>
          <w:rtl w:val="0"/>
        </w:rPr>
        <w:t xml:space="preserve">Include the verification traceability matrix exported from Innoslate, showing each system requirement linked to its verification requirement(s). This confirms that every requirement has a verification path. Include the matrix in full here in Appendix E.</w:t>
      </w:r>
      <w:r w:rsidDel="00000000" w:rsidR="00000000" w:rsidRPr="00000000">
        <w:rPr>
          <w:rtl w:val="0"/>
        </w:rPr>
      </w:r>
    </w:p>
    <w:p w:rsidR="00000000" w:rsidDel="00000000" w:rsidP="00000000" w:rsidRDefault="00000000" w:rsidRPr="00000000" w14:paraId="00000BBB">
      <w:pPr>
        <w:pStyle w:val="Heading2"/>
        <w:keepNext w:val="0"/>
        <w:keepLines w:val="0"/>
        <w:spacing w:after="200" w:before="280" w:line="240" w:lineRule="auto"/>
        <w:rPr>
          <w:b w:val="1"/>
          <w:bCs w:val="1"/>
          <w:color w:val="2e75b6"/>
          <w:sz w:val="26"/>
          <w:szCs w:val="26"/>
        </w:rPr>
      </w:pPr>
      <w:bookmarkStart w:colFirst="0" w:colLast="0" w:name="_ndcpmc62rhxp" w:id="200"/>
      <w:bookmarkEnd w:id="200"/>
      <w:r w:rsidDel="00000000" w:rsidR="00000000" w:rsidRPr="00000000">
        <w:rPr>
          <w:b w:val="1"/>
          <w:bCs w:val="1"/>
          <w:color w:val="2e75b6"/>
          <w:sz w:val="26"/>
          <w:szCs w:val="26"/>
          <w:rtl w:val="0"/>
        </w:rPr>
        <w:t xml:space="preserve">4.3  Notable verification considerations</w:t>
      </w:r>
    </w:p>
    <w:p w:rsidR="00000000" w:rsidDel="00000000" w:rsidP="00000000" w:rsidRDefault="00000000" w:rsidRPr="00000000" w14:paraId="00000BBC">
      <w:pPr>
        <w:spacing w:after="200" w:before="60" w:line="240" w:lineRule="auto"/>
        <w:rPr/>
      </w:pPr>
      <w:r w:rsidDel="00000000" w:rsidR="00000000" w:rsidRPr="00000000">
        <w:rPr>
          <w:rtl w:val="0"/>
        </w:rPr>
        <w:t xml:space="preserve">Identify any verification requirements that will require special equipment, facilities, access, or scheduling arrangements to execute. These are constraints on the build and test plan and should be visible to the panel before Section 6 is presented.</w:t>
      </w:r>
    </w:p>
    <w:p w:rsidR="00000000" w:rsidDel="00000000" w:rsidP="00000000" w:rsidRDefault="00000000" w:rsidRPr="00000000" w14:paraId="00000BBD">
      <w:pPr>
        <w:pStyle w:val="Heading1"/>
        <w:keepNext w:val="0"/>
        <w:keepLines w:val="0"/>
        <w:pBdr>
          <w:bottom w:color="2e75b6" w:space="4" w:sz="6" w:val="single"/>
        </w:pBdr>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BE">
      <w:pPr>
        <w:pStyle w:val="Heading1"/>
        <w:keepNext w:val="0"/>
        <w:keepLines w:val="0"/>
        <w:pBdr>
          <w:bottom w:color="2e75b6" w:space="4" w:sz="6" w:val="single"/>
        </w:pBdr>
        <w:spacing w:after="200" w:before="360" w:line="240" w:lineRule="auto"/>
        <w:rPr/>
      </w:pPr>
      <w:r w:rsidDel="00000000" w:rsidR="00000000" w:rsidRPr="00000000">
        <w:rPr>
          <w:b w:val="1"/>
          <w:bCs w:val="1"/>
          <w:color w:val="1f3864"/>
          <w:sz w:val="32"/>
          <w:szCs w:val="32"/>
          <w:rtl w:val="0"/>
        </w:rPr>
        <w:t xml:space="preserve">6.0  Risk register</w:t>
      </w:r>
      <w:r w:rsidDel="00000000" w:rsidR="00000000" w:rsidRPr="00000000">
        <w:rPr>
          <w:rtl w:val="0"/>
        </w:rPr>
      </w:r>
    </w:p>
    <w:p w:rsidR="00000000" w:rsidDel="00000000" w:rsidP="00000000" w:rsidRDefault="00000000" w:rsidRPr="00000000" w14:paraId="00000BBF">
      <w:pPr>
        <w:spacing w:after="200" w:before="60" w:line="240" w:lineRule="auto"/>
        <w:rPr/>
      </w:pPr>
      <w:r w:rsidDel="00000000" w:rsidR="00000000" w:rsidRPr="00000000">
        <w:rPr>
          <w:rtl w:val="0"/>
        </w:rPr>
        <w:t xml:space="preserve">This section consolidates the risks identified across the three analytical deliverables of Stage 3. Risks are presented in three layers reflecting the order in which they were discovered during the synthesis process. The risk register must be consistent with the Risk entities recorded in Innoslate.</w:t>
      </w:r>
    </w:p>
    <w:p w:rsidR="00000000" w:rsidDel="00000000" w:rsidP="00000000" w:rsidRDefault="00000000" w:rsidRPr="00000000" w14:paraId="00000BC0">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6.1  Layer 1 — Technology class risks  (from Deliverable 4)</w:t>
      </w:r>
    </w:p>
    <w:p w:rsidR="00000000" w:rsidDel="00000000" w:rsidP="00000000" w:rsidRDefault="00000000" w:rsidRPr="00000000" w14:paraId="00000BC1">
      <w:pPr>
        <w:spacing w:after="200" w:before="60" w:line="240" w:lineRule="auto"/>
        <w:rPr/>
      </w:pPr>
      <w:r w:rsidDel="00000000" w:rsidR="00000000" w:rsidRPr="00000000">
        <w:rPr>
          <w:rtl w:val="0"/>
        </w:rPr>
        <w:t xml:space="preserve">Present the risks identified when evaluating which type of technology could perform each subsystem function. These risks relate to the operating principle and supply characteristics of a technology class, not to any specific product. Typical technology class risks include:</w:t>
      </w:r>
    </w:p>
    <w:p w:rsidR="00000000" w:rsidDel="00000000" w:rsidP="00000000" w:rsidRDefault="00000000" w:rsidRPr="00000000" w14:paraId="00000BC2">
      <w:pPr>
        <w:numPr>
          <w:ilvl w:val="0"/>
          <w:numId w:val="71"/>
        </w:numPr>
        <w:spacing w:after="200" w:before="40" w:line="240" w:lineRule="auto"/>
        <w:ind w:left="720" w:hanging="360"/>
      </w:pPr>
      <w:r w:rsidDel="00000000" w:rsidR="00000000" w:rsidRPr="00000000">
        <w:rPr>
          <w:rtl w:val="0"/>
        </w:rPr>
        <w:t xml:space="preserve">Performance risk: does the technology class meet the final specified value under the worst-case scenario, or only under nominal conditions?</w:t>
      </w:r>
    </w:p>
    <w:p w:rsidR="00000000" w:rsidDel="00000000" w:rsidP="00000000" w:rsidRDefault="00000000" w:rsidRPr="00000000" w14:paraId="00000BC3">
      <w:pPr>
        <w:numPr>
          <w:ilvl w:val="0"/>
          <w:numId w:val="71"/>
        </w:numPr>
        <w:spacing w:after="200" w:before="40" w:line="240" w:lineRule="auto"/>
        <w:ind w:left="720" w:hanging="360"/>
      </w:pPr>
      <w:r w:rsidDel="00000000" w:rsidR="00000000" w:rsidRPr="00000000">
        <w:rPr>
          <w:rtl w:val="0"/>
        </w:rPr>
        <w:t xml:space="preserve">COTS or GOTS dependency: is the class dominated by a small number of suppliers or subject to export restrictions?</w:t>
      </w:r>
    </w:p>
    <w:p w:rsidR="00000000" w:rsidDel="00000000" w:rsidP="00000000" w:rsidRDefault="00000000" w:rsidRPr="00000000" w14:paraId="00000BC4">
      <w:pPr>
        <w:numPr>
          <w:ilvl w:val="0"/>
          <w:numId w:val="71"/>
        </w:numPr>
        <w:spacing w:after="200" w:before="40" w:line="240" w:lineRule="auto"/>
        <w:ind w:left="720" w:hanging="360"/>
      </w:pPr>
      <w:r w:rsidDel="00000000" w:rsidR="00000000" w:rsidRPr="00000000">
        <w:rPr>
          <w:rtl w:val="0"/>
        </w:rPr>
        <w:t xml:space="preserve">Integration risk: does the class require specialised drivers, calibration equipment, or interface standards that could create compatibility issues?</w:t>
      </w:r>
    </w:p>
    <w:p w:rsidR="00000000" w:rsidDel="00000000" w:rsidP="00000000" w:rsidRDefault="00000000" w:rsidRPr="00000000" w14:paraId="00000BC5">
      <w:pPr>
        <w:numPr>
          <w:ilvl w:val="0"/>
          <w:numId w:val="71"/>
        </w:numPr>
        <w:spacing w:after="200" w:before="40" w:line="240" w:lineRule="auto"/>
        <w:ind w:left="720" w:hanging="360"/>
      </w:pPr>
      <w:r w:rsidDel="00000000" w:rsidR="00000000" w:rsidRPr="00000000">
        <w:rPr>
          <w:rtl w:val="0"/>
        </w:rPr>
        <w:t xml:space="preserve">Environmental risk: does the class perform reliably across the full operating range defined in SRD Section 3.9?</w:t>
      </w:r>
    </w:p>
    <w:p w:rsidR="00000000" w:rsidDel="00000000" w:rsidP="00000000" w:rsidRDefault="00000000" w:rsidRPr="00000000" w14:paraId="00000BC6">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6.2  Layer 2 — Component risks  (from Deliverable 7)</w:t>
      </w:r>
    </w:p>
    <w:p w:rsidR="00000000" w:rsidDel="00000000" w:rsidP="00000000" w:rsidRDefault="00000000" w:rsidRPr="00000000" w14:paraId="00000BC7">
      <w:pPr>
        <w:spacing w:after="200" w:before="60" w:line="240" w:lineRule="auto"/>
        <w:rPr/>
      </w:pPr>
      <w:r w:rsidDel="00000000" w:rsidR="00000000" w:rsidRPr="00000000">
        <w:rPr>
          <w:rtl w:val="0"/>
        </w:rPr>
        <w:t xml:space="preserve">Present the risks identified when selecting specific components within the chosen technology class. Typical component risks include:</w:t>
      </w:r>
    </w:p>
    <w:p w:rsidR="00000000" w:rsidDel="00000000" w:rsidP="00000000" w:rsidRDefault="00000000" w:rsidRPr="00000000" w14:paraId="00000BC8">
      <w:pPr>
        <w:numPr>
          <w:ilvl w:val="0"/>
          <w:numId w:val="71"/>
        </w:numPr>
        <w:spacing w:after="200" w:before="40" w:line="240" w:lineRule="auto"/>
        <w:ind w:left="720" w:hanging="360"/>
      </w:pPr>
      <w:r w:rsidDel="00000000" w:rsidR="00000000" w:rsidRPr="00000000">
        <w:rPr>
          <w:rtl w:val="0"/>
        </w:rPr>
        <w:t xml:space="preserve">Supply chain risk: single-source dependency, distributor availability, or extended lead times.</w:t>
      </w:r>
    </w:p>
    <w:p w:rsidR="00000000" w:rsidDel="00000000" w:rsidP="00000000" w:rsidRDefault="00000000" w:rsidRPr="00000000" w14:paraId="00000BC9">
      <w:pPr>
        <w:numPr>
          <w:ilvl w:val="0"/>
          <w:numId w:val="71"/>
        </w:numPr>
        <w:spacing w:after="200" w:before="40" w:line="240" w:lineRule="auto"/>
        <w:ind w:left="720" w:hanging="360"/>
      </w:pPr>
      <w:r w:rsidDel="00000000" w:rsidR="00000000" w:rsidRPr="00000000">
        <w:rPr>
          <w:rtl w:val="0"/>
        </w:rPr>
        <w:t xml:space="preserve">Obsolescence risk: end-of-life products or recently released components with an unproven supply history.</w:t>
      </w:r>
    </w:p>
    <w:p w:rsidR="00000000" w:rsidDel="00000000" w:rsidP="00000000" w:rsidRDefault="00000000" w:rsidRPr="00000000" w14:paraId="00000BCA">
      <w:pPr>
        <w:numPr>
          <w:ilvl w:val="0"/>
          <w:numId w:val="71"/>
        </w:numPr>
        <w:spacing w:after="200" w:before="40" w:line="240" w:lineRule="auto"/>
        <w:ind w:left="720" w:hanging="360"/>
      </w:pPr>
      <w:r w:rsidDel="00000000" w:rsidR="00000000" w:rsidRPr="00000000">
        <w:rPr>
          <w:rtl w:val="0"/>
        </w:rPr>
        <w:t xml:space="preserve">Performance risk: datasheet performance reported under nominal conditions that may not hold under worst-case operating conditions.</w:t>
      </w:r>
    </w:p>
    <w:p w:rsidR="00000000" w:rsidDel="00000000" w:rsidP="00000000" w:rsidRDefault="00000000" w:rsidRPr="00000000" w14:paraId="00000BCB">
      <w:pPr>
        <w:numPr>
          <w:ilvl w:val="0"/>
          <w:numId w:val="71"/>
        </w:numPr>
        <w:spacing w:after="200" w:before="40" w:line="240" w:lineRule="auto"/>
        <w:ind w:left="720" w:hanging="360"/>
      </w:pPr>
      <w:r w:rsidDel="00000000" w:rsidR="00000000" w:rsidRPr="00000000">
        <w:rPr>
          <w:rtl w:val="0"/>
        </w:rPr>
        <w:t xml:space="preserve">Environmental compliance risk: component rated operating range narrower than the system environment requirement.</w:t>
      </w:r>
    </w:p>
    <w:p w:rsidR="00000000" w:rsidDel="00000000" w:rsidP="00000000" w:rsidRDefault="00000000" w:rsidRPr="00000000" w14:paraId="00000BCC">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6.3  Layer 3 — System-level risks  (from Deliverable 8)</w:t>
      </w:r>
    </w:p>
    <w:p w:rsidR="00000000" w:rsidDel="00000000" w:rsidP="00000000" w:rsidRDefault="00000000" w:rsidRPr="00000000" w14:paraId="00000BCD">
      <w:pPr>
        <w:spacing w:after="200" w:before="60" w:line="240" w:lineRule="auto"/>
        <w:rPr/>
      </w:pPr>
      <w:r w:rsidDel="00000000" w:rsidR="00000000" w:rsidRPr="00000000">
        <w:rPr>
          <w:rtl w:val="0"/>
        </w:rPr>
        <w:t xml:space="preserve">Present the risks that emerged from the performance analysis and reflect uncertainties at the level of the integrated system. These include:</w:t>
      </w:r>
    </w:p>
    <w:p w:rsidR="00000000" w:rsidDel="00000000" w:rsidP="00000000" w:rsidRDefault="00000000" w:rsidRPr="00000000" w14:paraId="00000BCE">
      <w:pPr>
        <w:numPr>
          <w:ilvl w:val="0"/>
          <w:numId w:val="71"/>
        </w:numPr>
        <w:spacing w:after="200" w:before="40" w:line="240" w:lineRule="auto"/>
        <w:ind w:left="720" w:hanging="360"/>
      </w:pPr>
      <w:r w:rsidDel="00000000" w:rsidR="00000000" w:rsidRPr="00000000">
        <w:rPr>
          <w:rtl w:val="0"/>
        </w:rPr>
        <w:t xml:space="preserve">Budget margin risks: any mass, power, or cost budget with a yellow or red margin.</w:t>
      </w:r>
    </w:p>
    <w:p w:rsidR="00000000" w:rsidDel="00000000" w:rsidP="00000000" w:rsidRDefault="00000000" w:rsidRPr="00000000" w14:paraId="00000BCF">
      <w:pPr>
        <w:numPr>
          <w:ilvl w:val="0"/>
          <w:numId w:val="71"/>
        </w:numPr>
        <w:spacing w:after="200" w:before="40" w:line="240" w:lineRule="auto"/>
        <w:ind w:left="720" w:hanging="360"/>
      </w:pPr>
      <w:r w:rsidDel="00000000" w:rsidR="00000000" w:rsidRPr="00000000">
        <w:rPr>
          <w:rtl w:val="0"/>
        </w:rPr>
        <w:t xml:space="preserve">Timing risks: scenarios where the Monte Carlo simulation shows a meaningful probability of failing the timing requirement.</w:t>
      </w:r>
    </w:p>
    <w:p w:rsidR="00000000" w:rsidDel="00000000" w:rsidP="00000000" w:rsidRDefault="00000000" w:rsidRPr="00000000" w14:paraId="00000BD0">
      <w:pPr>
        <w:numPr>
          <w:ilvl w:val="0"/>
          <w:numId w:val="71"/>
        </w:numPr>
        <w:spacing w:after="200" w:before="40" w:line="240" w:lineRule="auto"/>
        <w:ind w:left="720" w:hanging="360"/>
      </w:pPr>
      <w:r w:rsidDel="00000000" w:rsidR="00000000" w:rsidRPr="00000000">
        <w:rPr>
          <w:rtl w:val="0"/>
        </w:rPr>
        <w:t xml:space="preserve">Analysis assumption risks: system-level analyses that relied on assumptions that may not hold in the actual operating environment.</w:t>
      </w:r>
    </w:p>
    <w:p w:rsidR="00000000" w:rsidDel="00000000" w:rsidP="00000000" w:rsidRDefault="00000000" w:rsidRPr="00000000" w14:paraId="00000BD1">
      <w:pPr>
        <w:pStyle w:val="Heading2"/>
        <w:keepNext w:val="0"/>
        <w:keepLines w:val="0"/>
        <w:spacing w:after="200" w:before="280" w:line="240" w:lineRule="auto"/>
        <w:rPr>
          <w:b w:val="1"/>
          <w:bCs w:val="1"/>
          <w:color w:val="2e75b6"/>
          <w:sz w:val="26"/>
          <w:szCs w:val="26"/>
        </w:rPr>
      </w:pPr>
      <w:bookmarkStart w:colFirst="0" w:colLast="0" w:name="_avhm2agp0rzr" w:id="201"/>
      <w:bookmarkEnd w:id="201"/>
      <w:r w:rsidDel="00000000" w:rsidR="00000000" w:rsidRPr="00000000">
        <w:rPr>
          <w:b w:val="1"/>
          <w:bCs w:val="1"/>
          <w:color w:val="2e75b6"/>
          <w:sz w:val="26"/>
          <w:szCs w:val="26"/>
          <w:rtl w:val="0"/>
        </w:rPr>
        <w:t xml:space="preserve">6.4  Risk summary table</w:t>
      </w:r>
    </w:p>
    <w:p w:rsidR="00000000" w:rsidDel="00000000" w:rsidP="00000000" w:rsidRDefault="00000000" w:rsidRPr="00000000" w14:paraId="00000BD2">
      <w:pPr>
        <w:spacing w:after="200" w:before="60" w:line="240" w:lineRule="auto"/>
        <w:rPr/>
      </w:pPr>
      <w:r w:rsidDel="00000000" w:rsidR="00000000" w:rsidRPr="00000000">
        <w:rPr>
          <w:rtl w:val="0"/>
        </w:rPr>
        <w:t xml:space="preserve">Present a consolidated risk summary table for all risks rated medium or above, drawn from all three layers. The table should include, for each risk: a unique Risk ID (cross-referencing the Innoslate entity), a brief description, the layer it originated from, the likelihood and consequence ratings, and the mitigation strategy.</w:t>
      </w:r>
    </w:p>
    <w:p w:rsidR="00000000" w:rsidDel="00000000" w:rsidP="00000000" w:rsidRDefault="00000000" w:rsidRPr="00000000" w14:paraId="00000BD3">
      <w:pPr>
        <w:spacing w:after="200" w:before="60" w:line="240" w:lineRule="auto"/>
        <w:rPr/>
      </w:pPr>
      <w:r w:rsidDel="00000000" w:rsidR="00000000" w:rsidRPr="00000000">
        <w:rPr>
          <w:rtl w:val="0"/>
        </w:rPr>
      </w:r>
    </w:p>
    <w:p w:rsidR="00000000" w:rsidDel="00000000" w:rsidP="00000000" w:rsidRDefault="00000000" w:rsidRPr="00000000" w14:paraId="00000BD4">
      <w:pPr>
        <w:pStyle w:val="Heading2"/>
        <w:keepNext w:val="0"/>
        <w:keepLines w:val="0"/>
        <w:spacing w:after="200" w:before="240" w:line="240" w:lineRule="auto"/>
        <w:rPr>
          <w:b w:val="1"/>
          <w:bCs w:val="1"/>
          <w:color w:val="2e75b6"/>
          <w:sz w:val="26"/>
          <w:szCs w:val="26"/>
        </w:rPr>
      </w:pPr>
      <w:r w:rsidDel="00000000" w:rsidR="00000000" w:rsidRPr="00000000">
        <w:rPr>
          <w:b w:val="1"/>
          <w:bCs w:val="1"/>
          <w:color w:val="2e75b6"/>
          <w:sz w:val="26"/>
          <w:szCs w:val="26"/>
          <w:rtl w:val="0"/>
        </w:rPr>
        <w:t xml:space="preserve">6.5  Risk summary table</w:t>
      </w:r>
    </w:p>
    <w:p w:rsidR="00000000" w:rsidDel="00000000" w:rsidP="00000000" w:rsidRDefault="00000000" w:rsidRPr="00000000" w14:paraId="00000BD5">
      <w:pPr>
        <w:spacing w:after="200" w:before="60" w:line="240" w:lineRule="auto"/>
        <w:rPr/>
      </w:pPr>
      <w:r w:rsidDel="00000000" w:rsidR="00000000" w:rsidRPr="00000000">
        <w:rPr>
          <w:rtl w:val="0"/>
        </w:rPr>
        <w:t xml:space="preserve">The following table should be completed for all risks rated medium or above. Risks rated low may be noted in the Innoslate risk chart without requiring a row in this table.</w:t>
      </w:r>
    </w:p>
    <w:p w:rsidR="00000000" w:rsidDel="00000000" w:rsidP="00000000" w:rsidRDefault="00000000" w:rsidRPr="00000000" w14:paraId="00000BD6">
      <w:pPr>
        <w:spacing w:after="200" w:before="60" w:line="24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560"/>
        <w:gridCol w:w="1560"/>
        <w:gridCol w:w="1560"/>
        <w:tblGridChange w:id="0">
          <w:tblGrid>
            <w:gridCol w:w="2340"/>
            <w:gridCol w:w="2340"/>
            <w:gridCol w:w="1560"/>
            <w:gridCol w:w="1560"/>
            <w:gridCol w:w="1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tcPr>
          <w:p w:rsidR="00000000" w:rsidDel="00000000" w:rsidP="00000000" w:rsidRDefault="00000000" w:rsidRPr="00000000" w14:paraId="00000BD7">
            <w:pPr>
              <w:spacing w:after="200" w:line="240" w:lineRule="auto"/>
              <w:rPr/>
            </w:pPr>
            <w:r w:rsidDel="00000000" w:rsidR="00000000" w:rsidRPr="00000000">
              <w:rPr>
                <w:b w:val="1"/>
                <w:bCs w:val="1"/>
                <w:color w:val="ffffff"/>
                <w:sz w:val="20"/>
                <w:szCs w:val="20"/>
                <w:rtl w:val="0"/>
              </w:rPr>
              <w:t xml:space="preserve">Risk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tcPr>
          <w:p w:rsidR="00000000" w:rsidDel="00000000" w:rsidP="00000000" w:rsidRDefault="00000000" w:rsidRPr="00000000" w14:paraId="00000BD8">
            <w:pPr>
              <w:spacing w:after="20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tcPr>
          <w:p w:rsidR="00000000" w:rsidDel="00000000" w:rsidP="00000000" w:rsidRDefault="00000000" w:rsidRPr="00000000" w14:paraId="00000BD9">
            <w:pPr>
              <w:spacing w:after="200" w:line="24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tcPr>
          <w:p w:rsidR="00000000" w:rsidDel="00000000" w:rsidP="00000000" w:rsidRDefault="00000000" w:rsidRPr="00000000" w14:paraId="00000BDA">
            <w:pPr>
              <w:spacing w:after="200" w:line="240" w:lineRule="auto"/>
              <w:rPr/>
            </w:pPr>
            <w:r w:rsidDel="00000000" w:rsidR="00000000" w:rsidRPr="00000000">
              <w:rPr>
                <w:b w:val="1"/>
                <w:bCs w:val="1"/>
                <w:color w:val="ffffff"/>
                <w:sz w:val="20"/>
                <w:szCs w:val="20"/>
                <w:rtl w:val="0"/>
              </w:rPr>
              <w:t xml:space="preserve">Rating (L/C)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tcPr>
          <w:p w:rsidR="00000000" w:rsidDel="00000000" w:rsidP="00000000" w:rsidRDefault="00000000" w:rsidRPr="00000000" w14:paraId="00000BDB">
            <w:pPr>
              <w:spacing w:after="200" w:line="24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DC">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DD">
            <w:pPr>
              <w:spacing w:after="200" w:line="240" w:lineRule="auto"/>
              <w:rPr/>
            </w:pPr>
            <w:r w:rsidDel="00000000" w:rsidR="00000000" w:rsidRPr="00000000">
              <w:rPr>
                <w:sz w:val="20"/>
                <w:szCs w:val="20"/>
                <w:rtl w:val="0"/>
              </w:rPr>
              <w:t xml:space="preserve">Enter risk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DE">
            <w:pPr>
              <w:spacing w:after="200" w:line="240" w:lineRule="auto"/>
              <w:rPr/>
            </w:pPr>
            <w:r w:rsidDel="00000000" w:rsidR="00000000" w:rsidRPr="00000000">
              <w:rPr>
                <w:sz w:val="20"/>
                <w:szCs w:val="20"/>
                <w:rtl w:val="0"/>
              </w:rPr>
              <w:t xml:space="preserve">1 / 2 /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DF">
            <w:pPr>
              <w:spacing w:after="200" w:line="240" w:lineRule="auto"/>
              <w:rPr/>
            </w:pPr>
            <w:r w:rsidDel="00000000" w:rsidR="00000000" w:rsidRPr="00000000">
              <w:rPr>
                <w:sz w:val="20"/>
                <w:szCs w:val="20"/>
                <w:rtl w:val="0"/>
              </w:rPr>
              <w:t xml:space="preserve">L: H/M/L  C: H/M/L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0">
            <w:pPr>
              <w:spacing w:after="200" w:line="240" w:lineRule="auto"/>
              <w:rPr/>
            </w:pPr>
            <w:r w:rsidDel="00000000" w:rsidR="00000000" w:rsidRPr="00000000">
              <w:rPr>
                <w:sz w:val="20"/>
                <w:szCs w:val="20"/>
                <w:rtl w:val="0"/>
              </w:rPr>
              <w:t xml:space="preserve">Enter mitigation strategy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1">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2">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3">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4">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5">
            <w:pPr>
              <w:spacing w:after="200" w:line="2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6">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7">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8">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9">
            <w:pPr>
              <w:spacing w:after="20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tcPr>
          <w:p w:rsidR="00000000" w:rsidDel="00000000" w:rsidP="00000000" w:rsidRDefault="00000000" w:rsidRPr="00000000" w14:paraId="00000BEA">
            <w:pPr>
              <w:spacing w:after="200" w:line="240" w:lineRule="auto"/>
              <w:rPr/>
            </w:pPr>
            <w:r w:rsidDel="00000000" w:rsidR="00000000" w:rsidRPr="00000000">
              <w:rPr>
                <w:rtl w:val="0"/>
              </w:rPr>
            </w:r>
          </w:p>
        </w:tc>
      </w:tr>
    </w:tbl>
    <w:p w:rsidR="00000000" w:rsidDel="00000000" w:rsidP="00000000" w:rsidRDefault="00000000" w:rsidRPr="00000000" w14:paraId="00000BEB">
      <w:pPr>
        <w:spacing w:after="200" w:before="60" w:line="240" w:lineRule="auto"/>
        <w:rPr/>
      </w:pPr>
      <w:r w:rsidDel="00000000" w:rsidR="00000000" w:rsidRPr="00000000">
        <w:rPr>
          <w:rtl w:val="0"/>
        </w:rPr>
      </w:r>
    </w:p>
    <w:p w:rsidR="00000000" w:rsidDel="00000000" w:rsidP="00000000" w:rsidRDefault="00000000" w:rsidRPr="00000000" w14:paraId="00000BEC">
      <w:pPr>
        <w:spacing w:after="200" w:before="60" w:line="240" w:lineRule="auto"/>
        <w:rPr/>
      </w:pPr>
      <w:r w:rsidDel="00000000" w:rsidR="00000000" w:rsidRPr="00000000">
        <w:rPr>
          <w:rtl w:val="0"/>
        </w:rPr>
      </w:r>
    </w:p>
    <w:p w:rsidR="00000000" w:rsidDel="00000000" w:rsidP="00000000" w:rsidRDefault="00000000" w:rsidRPr="00000000" w14:paraId="00000BED">
      <w:pPr>
        <w:spacing w:after="200" w:before="60" w:line="240" w:lineRule="auto"/>
        <w:rPr/>
      </w:pPr>
      <w:r w:rsidDel="00000000" w:rsidR="00000000" w:rsidRPr="00000000">
        <w:rPr>
          <w:rtl w:val="0"/>
        </w:rPr>
      </w:r>
    </w:p>
    <w:p w:rsidR="00000000" w:rsidDel="00000000" w:rsidP="00000000" w:rsidRDefault="00000000" w:rsidRPr="00000000" w14:paraId="00000BEE">
      <w:pPr>
        <w:spacing w:after="200" w:before="60" w:line="240" w:lineRule="auto"/>
        <w:rPr/>
      </w:pPr>
      <w:r w:rsidDel="00000000" w:rsidR="00000000" w:rsidRPr="00000000">
        <w:rPr>
          <w:rtl w:val="0"/>
        </w:rPr>
      </w:r>
    </w:p>
    <w:p w:rsidR="00000000" w:rsidDel="00000000" w:rsidP="00000000" w:rsidRDefault="00000000" w:rsidRPr="00000000" w14:paraId="00000BEF">
      <w:pPr>
        <w:spacing w:after="200" w:before="60" w:line="240" w:lineRule="auto"/>
        <w:rPr/>
      </w:pPr>
      <w:r w:rsidDel="00000000" w:rsidR="00000000" w:rsidRPr="00000000">
        <w:rPr>
          <w:rtl w:val="0"/>
        </w:rPr>
      </w:r>
    </w:p>
    <w:p w:rsidR="00000000" w:rsidDel="00000000" w:rsidP="00000000" w:rsidRDefault="00000000" w:rsidRPr="00000000" w14:paraId="00000BF0">
      <w:pPr>
        <w:spacing w:after="200" w:before="60" w:line="240" w:lineRule="auto"/>
        <w:rPr/>
      </w:pPr>
      <w:r w:rsidDel="00000000" w:rsidR="00000000" w:rsidRPr="00000000">
        <w:rPr>
          <w:rtl w:val="0"/>
        </w:rPr>
      </w:r>
    </w:p>
    <w:p w:rsidR="00000000" w:rsidDel="00000000" w:rsidP="00000000" w:rsidRDefault="00000000" w:rsidRPr="00000000" w14:paraId="00000BF1">
      <w:pPr>
        <w:spacing w:after="200" w:before="60" w:line="240" w:lineRule="auto"/>
        <w:rPr/>
      </w:pPr>
      <w:r w:rsidDel="00000000" w:rsidR="00000000" w:rsidRPr="00000000">
        <w:rPr>
          <w:rtl w:val="0"/>
        </w:rPr>
      </w:r>
    </w:p>
    <w:p w:rsidR="00000000" w:rsidDel="00000000" w:rsidP="00000000" w:rsidRDefault="00000000" w:rsidRPr="00000000" w14:paraId="00000BF2">
      <w:pPr>
        <w:spacing w:after="200" w:before="60" w:line="240" w:lineRule="auto"/>
        <w:rPr/>
      </w:pPr>
      <w:r w:rsidDel="00000000" w:rsidR="00000000" w:rsidRPr="00000000">
        <w:rPr>
          <w:rtl w:val="0"/>
        </w:rPr>
      </w:r>
    </w:p>
    <w:p w:rsidR="00000000" w:rsidDel="00000000" w:rsidP="00000000" w:rsidRDefault="00000000" w:rsidRPr="00000000" w14:paraId="00000BF3">
      <w:pPr>
        <w:spacing w:after="200" w:before="60" w:line="240" w:lineRule="auto"/>
        <w:rPr/>
      </w:pPr>
      <w:r w:rsidDel="00000000" w:rsidR="00000000" w:rsidRPr="00000000">
        <w:rPr>
          <w:rtl w:val="0"/>
        </w:rPr>
      </w:r>
    </w:p>
    <w:p w:rsidR="00000000" w:rsidDel="00000000" w:rsidP="00000000" w:rsidRDefault="00000000" w:rsidRPr="00000000" w14:paraId="00000BF4">
      <w:pPr>
        <w:spacing w:after="200" w:before="60" w:line="240" w:lineRule="auto"/>
        <w:rPr/>
      </w:pPr>
      <w:r w:rsidDel="00000000" w:rsidR="00000000" w:rsidRPr="00000000">
        <w:rPr>
          <w:rtl w:val="0"/>
        </w:rPr>
      </w:r>
    </w:p>
    <w:p w:rsidR="00000000" w:rsidDel="00000000" w:rsidP="00000000" w:rsidRDefault="00000000" w:rsidRPr="00000000" w14:paraId="00000BF5">
      <w:pPr>
        <w:spacing w:after="200" w:before="60" w:line="240" w:lineRule="auto"/>
        <w:rPr/>
      </w:pPr>
      <w:r w:rsidDel="00000000" w:rsidR="00000000" w:rsidRPr="00000000">
        <w:rPr>
          <w:rtl w:val="0"/>
        </w:rPr>
      </w:r>
    </w:p>
    <w:p w:rsidR="00000000" w:rsidDel="00000000" w:rsidP="00000000" w:rsidRDefault="00000000" w:rsidRPr="00000000" w14:paraId="00000BF6">
      <w:pPr>
        <w:pStyle w:val="Heading1"/>
        <w:keepNext w:val="0"/>
        <w:keepLines w:val="0"/>
        <w:pBdr>
          <w:bottom w:color="2e75b6" w:space="4" w:sz="6" w:val="single"/>
        </w:pBdr>
        <w:spacing w:after="200" w:before="360" w:line="240" w:lineRule="auto"/>
        <w:rPr/>
      </w:pPr>
      <w:r w:rsidDel="00000000" w:rsidR="00000000" w:rsidRPr="00000000">
        <w:rPr>
          <w:b w:val="1"/>
          <w:bCs w:val="1"/>
          <w:color w:val="1f3864"/>
          <w:sz w:val="32"/>
          <w:szCs w:val="32"/>
          <w:rtl w:val="0"/>
        </w:rPr>
        <w:t xml:space="preserve">7.0  Build and verification plan</w:t>
      </w:r>
      <w:r w:rsidDel="00000000" w:rsidR="00000000" w:rsidRPr="00000000">
        <w:rPr>
          <w:rtl w:val="0"/>
        </w:rPr>
      </w:r>
    </w:p>
    <w:p w:rsidR="00000000" w:rsidDel="00000000" w:rsidP="00000000" w:rsidRDefault="00000000" w:rsidRPr="00000000" w14:paraId="00000BF7">
      <w:pPr>
        <w:spacing w:after="200" w:before="60" w:line="240" w:lineRule="auto"/>
        <w:rPr/>
      </w:pPr>
      <w:r w:rsidDel="00000000" w:rsidR="00000000" w:rsidRPr="00000000">
        <w:rPr>
          <w:rtl w:val="0"/>
        </w:rPr>
        <w:t xml:space="preserve">The plan describes how the team will build, integrate, and verify the system from the current state through to final demonstration. It converts technical decisions into a structured execution plan: risks from Section 6 become early-phase mitigation tasks, verification requirements from Section 4 become gate criteria, and the BOM from Section 5 drives the procurement schedule.</w:t>
      </w:r>
    </w:p>
    <w:p w:rsidR="00000000" w:rsidDel="00000000" w:rsidP="00000000" w:rsidRDefault="00000000" w:rsidRPr="00000000" w14:paraId="00000BF8">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7.1  Plan structure overview</w:t>
      </w:r>
    </w:p>
    <w:p w:rsidR="00000000" w:rsidDel="00000000" w:rsidP="00000000" w:rsidRDefault="00000000" w:rsidRPr="00000000" w14:paraId="00000BF9">
      <w:pPr>
        <w:spacing w:after="200" w:before="60" w:line="240" w:lineRule="auto"/>
        <w:rPr/>
      </w:pPr>
      <w:r w:rsidDel="00000000" w:rsidR="00000000" w:rsidRPr="00000000">
        <w:rPr>
          <w:rtl w:val="0"/>
        </w:rPr>
        <w:t xml:space="preserve">Open with a brief narrative (three to five sentences) describing the overall plan structure: how many phases the plan has, the total duration, and the major gate events. This orients the panel to the plan before they examine the detail.</w:t>
      </w:r>
    </w:p>
    <w:p w:rsidR="00000000" w:rsidDel="00000000" w:rsidP="00000000" w:rsidRDefault="00000000" w:rsidRPr="00000000" w14:paraId="00000BFA">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7.2  Level 1 phase plan</w:t>
      </w:r>
    </w:p>
    <w:p w:rsidR="00000000" w:rsidDel="00000000" w:rsidP="00000000" w:rsidRDefault="00000000" w:rsidRPr="00000000" w14:paraId="00000BFB">
      <w:pPr>
        <w:spacing w:after="200" w:before="60" w:line="240" w:lineRule="auto"/>
        <w:rPr/>
      </w:pPr>
      <w:r w:rsidDel="00000000" w:rsidR="00000000" w:rsidRPr="00000000">
        <w:rPr>
          <w:rtl w:val="0"/>
        </w:rPr>
        <w:t xml:space="preserve">Present the Level 1 phase plan. For each phase, include:</w:t>
      </w:r>
    </w:p>
    <w:p w:rsidR="00000000" w:rsidDel="00000000" w:rsidP="00000000" w:rsidRDefault="00000000" w:rsidRPr="00000000" w14:paraId="00000BFC">
      <w:pPr>
        <w:numPr>
          <w:ilvl w:val="0"/>
          <w:numId w:val="172"/>
        </w:numPr>
        <w:spacing w:after="200" w:before="40" w:line="240" w:lineRule="auto"/>
        <w:ind w:left="720" w:hanging="360"/>
      </w:pPr>
      <w:r w:rsidDel="00000000" w:rsidR="00000000" w:rsidRPr="00000000">
        <w:rPr>
          <w:rtl w:val="0"/>
        </w:rPr>
        <w:t xml:space="preserve">The macro-deliverables produced in that phase, each stated as an output rather than an activity.</w:t>
      </w:r>
    </w:p>
    <w:p w:rsidR="00000000" w:rsidDel="00000000" w:rsidP="00000000" w:rsidRDefault="00000000" w:rsidRPr="00000000" w14:paraId="00000BFD">
      <w:pPr>
        <w:numPr>
          <w:ilvl w:val="0"/>
          <w:numId w:val="172"/>
        </w:numPr>
        <w:spacing w:after="200" w:before="40" w:line="240" w:lineRule="auto"/>
        <w:ind w:left="720" w:hanging="360"/>
      </w:pPr>
      <w:r w:rsidDel="00000000" w:rsidR="00000000" w:rsidRPr="00000000">
        <w:rPr>
          <w:rtl w:val="0"/>
        </w:rPr>
        <w:t xml:space="preserve">The gate criteria that must be met before proceeding to the next phase, referenced to specific verification requirements in SRD Section 4.</w:t>
      </w:r>
    </w:p>
    <w:p w:rsidR="00000000" w:rsidDel="00000000" w:rsidP="00000000" w:rsidRDefault="00000000" w:rsidRPr="00000000" w14:paraId="00000BFE">
      <w:pPr>
        <w:numPr>
          <w:ilvl w:val="0"/>
          <w:numId w:val="172"/>
        </w:numPr>
        <w:spacing w:after="200" w:before="40" w:line="240" w:lineRule="auto"/>
        <w:ind w:left="720" w:hanging="360"/>
      </w:pPr>
      <w:r w:rsidDel="00000000" w:rsidR="00000000" w:rsidRPr="00000000">
        <w:rPr>
          <w:rtl w:val="0"/>
        </w:rPr>
        <w:t xml:space="preserve">The planned start and end dates and the team members responsible.</w:t>
      </w:r>
    </w:p>
    <w:p w:rsidR="00000000" w:rsidDel="00000000" w:rsidP="00000000" w:rsidRDefault="00000000" w:rsidRPr="00000000" w14:paraId="00000BFF">
      <w:pPr>
        <w:spacing w:after="200" w:before="80" w:line="240" w:lineRule="auto"/>
        <w:rPr/>
      </w:pPr>
      <w:r w:rsidDel="00000000" w:rsidR="00000000" w:rsidRPr="00000000">
        <w:rPr>
          <w:rtl w:val="0"/>
        </w:rPr>
      </w:r>
    </w:p>
    <w:p w:rsidR="00000000" w:rsidDel="00000000" w:rsidP="00000000" w:rsidRDefault="00000000" w:rsidRPr="00000000" w14:paraId="00000C00">
      <w:pPr>
        <w:spacing w:after="200" w:before="60" w:line="240" w:lineRule="auto"/>
        <w:rPr/>
      </w:pPr>
      <w:r w:rsidDel="00000000" w:rsidR="00000000" w:rsidRPr="00000000">
        <w:rPr>
          <w:rtl w:val="0"/>
        </w:rPr>
        <w:t xml:space="preserve">The Level 1 plan should be presented as a Gantt view exported from the project plan template, with phase boundaries and gate events clearly visible.</w:t>
      </w:r>
    </w:p>
    <w:p w:rsidR="00000000" w:rsidDel="00000000" w:rsidP="00000000" w:rsidRDefault="00000000" w:rsidRPr="00000000" w14:paraId="00000C01">
      <w:pPr>
        <w:pStyle w:val="Heading2"/>
        <w:keepNext w:val="0"/>
        <w:keepLines w:val="0"/>
        <w:spacing w:after="200" w:before="280" w:line="240" w:lineRule="auto"/>
        <w:rPr>
          <w:b w:val="1"/>
          <w:bCs w:val="1"/>
          <w:color w:val="2e75b6"/>
          <w:sz w:val="26"/>
          <w:szCs w:val="26"/>
        </w:rPr>
      </w:pPr>
      <w:bookmarkStart w:colFirst="0" w:colLast="0" w:name="_8nfyxci4dz0z" w:id="202"/>
      <w:bookmarkEnd w:id="202"/>
      <w:r w:rsidDel="00000000" w:rsidR="00000000" w:rsidRPr="00000000">
        <w:rPr>
          <w:b w:val="1"/>
          <w:bCs w:val="1"/>
          <w:color w:val="2e75b6"/>
          <w:sz w:val="26"/>
          <w:szCs w:val="26"/>
          <w:rtl w:val="0"/>
        </w:rPr>
        <w:t xml:space="preserve">7.3  Level 2 iteration plan</w:t>
      </w:r>
    </w:p>
    <w:p w:rsidR="00000000" w:rsidDel="00000000" w:rsidP="00000000" w:rsidRDefault="00000000" w:rsidRPr="00000000" w14:paraId="00000C02">
      <w:pPr>
        <w:spacing w:after="200" w:before="60" w:line="240" w:lineRule="auto"/>
        <w:rPr/>
      </w:pPr>
      <w:r w:rsidDel="00000000" w:rsidR="00000000" w:rsidRPr="00000000">
        <w:rPr>
          <w:rtl w:val="0"/>
        </w:rPr>
        <w:t xml:space="preserve">Present a summary of the Level 2 sprint structure for each phase. For each phase, identify:</w:t>
      </w:r>
    </w:p>
    <w:p w:rsidR="00000000" w:rsidDel="00000000" w:rsidP="00000000" w:rsidRDefault="00000000" w:rsidRPr="00000000" w14:paraId="00000C03">
      <w:pPr>
        <w:numPr>
          <w:ilvl w:val="0"/>
          <w:numId w:val="172"/>
        </w:numPr>
        <w:spacing w:after="200" w:before="40" w:line="240" w:lineRule="auto"/>
        <w:ind w:left="720" w:hanging="360"/>
      </w:pPr>
      <w:r w:rsidDel="00000000" w:rsidR="00000000" w:rsidRPr="00000000">
        <w:rPr>
          <w:rtl w:val="0"/>
        </w:rPr>
        <w:t xml:space="preserve">The high-risk and high-uncertainty items placed at the front of the phase.</w:t>
      </w:r>
    </w:p>
    <w:p w:rsidR="00000000" w:rsidDel="00000000" w:rsidP="00000000" w:rsidRDefault="00000000" w:rsidRPr="00000000" w14:paraId="00000C04">
      <w:pPr>
        <w:numPr>
          <w:ilvl w:val="0"/>
          <w:numId w:val="172"/>
        </w:numPr>
        <w:spacing w:after="200" w:before="40" w:line="240" w:lineRule="auto"/>
        <w:ind w:left="720" w:hanging="360"/>
      </w:pPr>
      <w:r w:rsidDel="00000000" w:rsidR="00000000" w:rsidRPr="00000000">
        <w:rPr>
          <w:rtl w:val="0"/>
        </w:rPr>
        <w:t xml:space="preserve">Long-lead procurement items and their planned procurement dates.</w:t>
      </w:r>
    </w:p>
    <w:p w:rsidR="00000000" w:rsidDel="00000000" w:rsidP="00000000" w:rsidRDefault="00000000" w:rsidRPr="00000000" w14:paraId="00000C05">
      <w:pPr>
        <w:numPr>
          <w:ilvl w:val="0"/>
          <w:numId w:val="172"/>
        </w:numPr>
        <w:spacing w:after="200" w:before="40" w:line="240" w:lineRule="auto"/>
        <w:ind w:left="720" w:hanging="360"/>
      </w:pPr>
      <w:r w:rsidDel="00000000" w:rsidR="00000000" w:rsidRPr="00000000">
        <w:rPr>
          <w:rtl w:val="0"/>
        </w:rPr>
        <w:t xml:space="preserve">The gate review preparation sprint, placed one to two weeks before the end of the phase.</w:t>
      </w:r>
    </w:p>
    <w:p w:rsidR="00000000" w:rsidDel="00000000" w:rsidP="00000000" w:rsidRDefault="00000000" w:rsidRPr="00000000" w14:paraId="00000C06">
      <w:pPr>
        <w:spacing w:after="200" w:before="80" w:line="240" w:lineRule="auto"/>
        <w:rPr/>
      </w:pPr>
      <w:r w:rsidDel="00000000" w:rsidR="00000000" w:rsidRPr="00000000">
        <w:rPr>
          <w:rtl w:val="0"/>
        </w:rPr>
      </w:r>
    </w:p>
    <w:p w:rsidR="00000000" w:rsidDel="00000000" w:rsidP="00000000" w:rsidRDefault="00000000" w:rsidRPr="00000000" w14:paraId="00000C07">
      <w:pPr>
        <w:spacing w:after="200" w:before="60" w:line="240" w:lineRule="auto"/>
        <w:rPr/>
      </w:pPr>
      <w:r w:rsidDel="00000000" w:rsidR="00000000" w:rsidRPr="00000000">
        <w:rPr>
          <w:rtl w:val="0"/>
        </w:rPr>
        <w:t xml:space="preserve">The full Level 2 plan is included as Appendix D. In this section, present a condensed view covering the most significant mid-level deliverables and dependencies per phase.</w:t>
      </w:r>
    </w:p>
    <w:p w:rsidR="00000000" w:rsidDel="00000000" w:rsidP="00000000" w:rsidRDefault="00000000" w:rsidRPr="00000000" w14:paraId="00000C08">
      <w:pPr>
        <w:spacing w:after="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09">
      <w:pPr>
        <w:pStyle w:val="Heading1"/>
        <w:keepNext w:val="0"/>
        <w:keepLines w:val="0"/>
        <w:pBdr>
          <w:bottom w:color="2e75b6" w:space="4" w:sz="8" w:val="single"/>
        </w:pBdr>
        <w:spacing w:after="200" w:line="240" w:lineRule="auto"/>
        <w:rPr>
          <w:b w:val="1"/>
          <w:bCs w:val="1"/>
          <w:color w:val="1f3864"/>
          <w:sz w:val="32"/>
          <w:szCs w:val="32"/>
        </w:rPr>
      </w:pPr>
      <w:r w:rsidDel="00000000" w:rsidR="00000000" w:rsidRPr="00000000">
        <w:rPr>
          <w:b w:val="1"/>
          <w:bCs w:val="1"/>
          <w:color w:val="1f3864"/>
          <w:sz w:val="32"/>
          <w:szCs w:val="32"/>
          <w:rtl w:val="0"/>
        </w:rPr>
        <w:t xml:space="preserve">Appendices</w:t>
      </w:r>
    </w:p>
    <w:p w:rsidR="00000000" w:rsidDel="00000000" w:rsidP="00000000" w:rsidRDefault="00000000" w:rsidRPr="00000000" w14:paraId="00000C0A">
      <w:pPr>
        <w:spacing w:after="200" w:before="60" w:line="240" w:lineRule="auto"/>
        <w:rPr/>
      </w:pPr>
      <w:r w:rsidDel="00000000" w:rsidR="00000000" w:rsidRPr="00000000">
        <w:rPr>
          <w:rtl w:val="0"/>
        </w:rPr>
        <w:t xml:space="preserve">The appendices contain the full artifacts referenced in the main body. Each section of the main body is designed to be readable without opening the appendices. The appendices allow a reviewer to examine the detail behind any claim in the main body.</w:t>
      </w:r>
    </w:p>
    <w:p w:rsidR="00000000" w:rsidDel="00000000" w:rsidP="00000000" w:rsidRDefault="00000000" w:rsidRPr="00000000" w14:paraId="00000C0B">
      <w:pPr>
        <w:spacing w:after="200" w:before="80" w:line="240" w:lineRule="auto"/>
        <w:rPr/>
      </w:pPr>
      <w:r w:rsidDel="00000000" w:rsidR="00000000" w:rsidRPr="00000000">
        <w:rPr>
          <w:rtl w:val="0"/>
        </w:rPr>
      </w:r>
    </w:p>
    <w:p w:rsidR="00000000" w:rsidDel="00000000" w:rsidP="00000000" w:rsidRDefault="00000000" w:rsidRPr="00000000" w14:paraId="00000C0C">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Appendix A — System Requirements Document (SRD)</w:t>
      </w:r>
    </w:p>
    <w:p w:rsidR="00000000" w:rsidDel="00000000" w:rsidP="00000000" w:rsidRDefault="00000000" w:rsidRPr="00000000" w14:paraId="00000C0D">
      <w:pPr>
        <w:spacing w:after="200" w:before="60" w:line="240" w:lineRule="auto"/>
        <w:rPr/>
      </w:pPr>
      <w:r w:rsidDel="00000000" w:rsidR="00000000" w:rsidRPr="00000000">
        <w:rPr>
          <w:rtl w:val="0"/>
        </w:rPr>
        <w:t xml:space="preserve">The full SRD exported from Innoslate, including all sections completed during Stage 3. This document captures the functional requirements (SRD Section 3.2), all technical requirements, and the verification requirements (SRD Section 4). Export as a Basic Document Output (DOCX) from Innoslate.</w:t>
      </w:r>
    </w:p>
    <w:p w:rsidR="00000000" w:rsidDel="00000000" w:rsidP="00000000" w:rsidRDefault="00000000" w:rsidRPr="00000000" w14:paraId="00000C0E">
      <w:pPr>
        <w:spacing w:after="200" w:before="60" w:line="240" w:lineRule="auto"/>
        <w:rPr/>
      </w:pPr>
      <w:r w:rsidDel="00000000" w:rsidR="00000000" w:rsidRPr="00000000">
        <w:rPr>
          <w:rtl w:val="0"/>
        </w:rPr>
        <w:t xml:space="preserve">Also include the following traceability matrices exported from Innoslate:</w:t>
      </w:r>
    </w:p>
    <w:p w:rsidR="00000000" w:rsidDel="00000000" w:rsidP="00000000" w:rsidRDefault="00000000" w:rsidRPr="00000000" w14:paraId="00000C0F">
      <w:pPr>
        <w:numPr>
          <w:ilvl w:val="0"/>
          <w:numId w:val="124"/>
        </w:numPr>
        <w:spacing w:after="200" w:before="40" w:line="240" w:lineRule="auto"/>
        <w:ind w:left="720" w:hanging="360"/>
      </w:pPr>
      <w:r w:rsidDel="00000000" w:rsidR="00000000" w:rsidRPr="00000000">
        <w:rPr>
          <w:rtl w:val="0"/>
        </w:rPr>
        <w:t xml:space="preserve">Stakeholder requirements to system requirements matrix.</w:t>
      </w:r>
    </w:p>
    <w:p w:rsidR="00000000" w:rsidDel="00000000" w:rsidP="00000000" w:rsidRDefault="00000000" w:rsidRPr="00000000" w14:paraId="00000C10">
      <w:pPr>
        <w:numPr>
          <w:ilvl w:val="0"/>
          <w:numId w:val="124"/>
        </w:numPr>
        <w:spacing w:after="200" w:before="40" w:line="240" w:lineRule="auto"/>
        <w:ind w:left="720" w:hanging="360"/>
      </w:pPr>
      <w:r w:rsidDel="00000000" w:rsidR="00000000" w:rsidRPr="00000000">
        <w:rPr>
          <w:rtl w:val="0"/>
        </w:rPr>
        <w:t xml:space="preserve">System requirements to verification requirements matrix.</w:t>
      </w:r>
    </w:p>
    <w:p w:rsidR="00000000" w:rsidDel="00000000" w:rsidP="00000000" w:rsidRDefault="00000000" w:rsidRPr="00000000" w14:paraId="00000C11">
      <w:pPr>
        <w:spacing w:after="200" w:before="80" w:line="240" w:lineRule="auto"/>
        <w:rPr/>
      </w:pPr>
      <w:r w:rsidDel="00000000" w:rsidR="00000000" w:rsidRPr="00000000">
        <w:rPr>
          <w:rtl w:val="0"/>
        </w:rPr>
      </w:r>
    </w:p>
    <w:p w:rsidR="00000000" w:rsidDel="00000000" w:rsidP="00000000" w:rsidRDefault="00000000" w:rsidRPr="00000000" w14:paraId="00000C12">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Appendix B — Trade study tables  (Deliverables 4 and 7)</w:t>
      </w:r>
    </w:p>
    <w:p w:rsidR="00000000" w:rsidDel="00000000" w:rsidP="00000000" w:rsidRDefault="00000000" w:rsidRPr="00000000" w14:paraId="00000C13">
      <w:pPr>
        <w:spacing w:after="200" w:before="60" w:line="240" w:lineRule="auto"/>
        <w:rPr/>
      </w:pPr>
      <w:r w:rsidDel="00000000" w:rsidR="00000000" w:rsidRPr="00000000">
        <w:rPr>
          <w:rtl w:val="0"/>
        </w:rPr>
        <w:t xml:space="preserve">The complete trade study documentation, including:</w:t>
      </w:r>
    </w:p>
    <w:p w:rsidR="00000000" w:rsidDel="00000000" w:rsidP="00000000" w:rsidRDefault="00000000" w:rsidRPr="00000000" w14:paraId="00000C14">
      <w:pPr>
        <w:numPr>
          <w:ilvl w:val="0"/>
          <w:numId w:val="124"/>
        </w:numPr>
        <w:spacing w:after="200" w:before="40" w:line="240" w:lineRule="auto"/>
        <w:ind w:left="720" w:hanging="360"/>
      </w:pPr>
      <w:r w:rsidDel="00000000" w:rsidR="00000000" w:rsidRPr="00000000">
        <w:rPr>
          <w:rtl w:val="0"/>
        </w:rPr>
        <w:t xml:space="preserve">Literature review summaries for each subsystem function.</w:t>
      </w:r>
    </w:p>
    <w:p w:rsidR="00000000" w:rsidDel="00000000" w:rsidP="00000000" w:rsidRDefault="00000000" w:rsidRPr="00000000" w14:paraId="00000C15">
      <w:pPr>
        <w:numPr>
          <w:ilvl w:val="0"/>
          <w:numId w:val="124"/>
        </w:numPr>
        <w:spacing w:after="200" w:before="40" w:line="240" w:lineRule="auto"/>
        <w:ind w:left="720" w:hanging="360"/>
      </w:pPr>
      <w:r w:rsidDel="00000000" w:rsidR="00000000" w:rsidRPr="00000000">
        <w:rPr>
          <w:rtl w:val="0"/>
        </w:rPr>
        <w:t xml:space="preserve">Technical Requirements Tables with full derivation working (Deliverable 4).</w:t>
      </w:r>
    </w:p>
    <w:p w:rsidR="00000000" w:rsidDel="00000000" w:rsidP="00000000" w:rsidRDefault="00000000" w:rsidRPr="00000000" w14:paraId="00000C16">
      <w:pPr>
        <w:numPr>
          <w:ilvl w:val="0"/>
          <w:numId w:val="124"/>
        </w:numPr>
        <w:spacing w:after="200" w:before="40" w:line="240" w:lineRule="auto"/>
        <w:ind w:left="720" w:hanging="360"/>
      </w:pPr>
      <w:r w:rsidDel="00000000" w:rsidR="00000000" w:rsidRPr="00000000">
        <w:rPr>
          <w:rtl w:val="0"/>
        </w:rPr>
        <w:t xml:space="preserve">Technology class comparison tables or Pugh matrices.</w:t>
      </w:r>
    </w:p>
    <w:p w:rsidR="00000000" w:rsidDel="00000000" w:rsidP="00000000" w:rsidRDefault="00000000" w:rsidRPr="00000000" w14:paraId="00000C17">
      <w:pPr>
        <w:numPr>
          <w:ilvl w:val="0"/>
          <w:numId w:val="124"/>
        </w:numPr>
        <w:spacing w:after="200" w:before="40" w:line="240" w:lineRule="auto"/>
        <w:ind w:left="720" w:hanging="360"/>
      </w:pPr>
      <w:r w:rsidDel="00000000" w:rsidR="00000000" w:rsidRPr="00000000">
        <w:rPr>
          <w:rtl w:val="0"/>
        </w:rPr>
        <w:t xml:space="preserve">Component evaluation tables with candidate datasheets (Deliverable 7).</w:t>
      </w:r>
    </w:p>
    <w:p w:rsidR="00000000" w:rsidDel="00000000" w:rsidP="00000000" w:rsidRDefault="00000000" w:rsidRPr="00000000" w14:paraId="00000C18">
      <w:pPr>
        <w:numPr>
          <w:ilvl w:val="0"/>
          <w:numId w:val="124"/>
        </w:numPr>
        <w:spacing w:after="200" w:before="40" w:line="240" w:lineRule="auto"/>
        <w:ind w:left="720" w:hanging="360"/>
      </w:pPr>
      <w:r w:rsidDel="00000000" w:rsidR="00000000" w:rsidRPr="00000000">
        <w:rPr>
          <w:rtl w:val="0"/>
        </w:rPr>
        <w:t xml:space="preserve">Decision records for each technology class and component selection.</w:t>
      </w:r>
    </w:p>
    <w:p w:rsidR="00000000" w:rsidDel="00000000" w:rsidP="00000000" w:rsidRDefault="00000000" w:rsidRPr="00000000" w14:paraId="00000C19">
      <w:pPr>
        <w:spacing w:after="200" w:before="80" w:line="240" w:lineRule="auto"/>
        <w:rPr/>
      </w:pPr>
      <w:r w:rsidDel="00000000" w:rsidR="00000000" w:rsidRPr="00000000">
        <w:rPr>
          <w:rtl w:val="0"/>
        </w:rPr>
      </w:r>
    </w:p>
    <w:p w:rsidR="00000000" w:rsidDel="00000000" w:rsidP="00000000" w:rsidRDefault="00000000" w:rsidRPr="00000000" w14:paraId="00000C1A">
      <w:pPr>
        <w:pStyle w:val="Heading2"/>
        <w:keepNext w:val="0"/>
        <w:keepLines w:val="0"/>
        <w:spacing w:after="200" w:before="280" w:line="240" w:lineRule="auto"/>
        <w:rPr>
          <w:b w:val="1"/>
          <w:bCs w:val="1"/>
          <w:color w:val="2e75b6"/>
          <w:sz w:val="26"/>
          <w:szCs w:val="26"/>
        </w:rPr>
      </w:pPr>
      <w:r w:rsidDel="00000000" w:rsidR="00000000" w:rsidRPr="00000000">
        <w:rPr>
          <w:b w:val="1"/>
          <w:bCs w:val="1"/>
          <w:color w:val="2e75b6"/>
          <w:sz w:val="26"/>
          <w:szCs w:val="26"/>
          <w:rtl w:val="0"/>
        </w:rPr>
        <w:t xml:space="preserve">Appendix C — Design analysis report and BOM  (Deliverable 8)</w:t>
      </w:r>
    </w:p>
    <w:p w:rsidR="00000000" w:rsidDel="00000000" w:rsidP="00000000" w:rsidRDefault="00000000" w:rsidRPr="00000000" w14:paraId="00000C1B">
      <w:pPr>
        <w:spacing w:after="200" w:before="60" w:line="240" w:lineRule="auto"/>
        <w:rPr/>
      </w:pPr>
      <w:r w:rsidDel="00000000" w:rsidR="00000000" w:rsidRPr="00000000">
        <w:rPr>
          <w:rtl w:val="0"/>
        </w:rPr>
        <w:t xml:space="preserve">The full Design Analysis Report from Deliverable 8, including:</w:t>
      </w:r>
    </w:p>
    <w:p w:rsidR="00000000" w:rsidDel="00000000" w:rsidP="00000000" w:rsidRDefault="00000000" w:rsidRPr="00000000" w14:paraId="00000C1C">
      <w:pPr>
        <w:numPr>
          <w:ilvl w:val="0"/>
          <w:numId w:val="124"/>
        </w:numPr>
        <w:spacing w:after="200" w:before="40" w:line="240" w:lineRule="auto"/>
        <w:ind w:left="720" w:hanging="360"/>
      </w:pPr>
      <w:r w:rsidDel="00000000" w:rsidR="00000000" w:rsidRPr="00000000">
        <w:rPr>
          <w:rtl w:val="0"/>
        </w:rPr>
        <w:t xml:space="preserve">Analysis plan table.</w:t>
      </w:r>
    </w:p>
    <w:p w:rsidR="00000000" w:rsidDel="00000000" w:rsidP="00000000" w:rsidRDefault="00000000" w:rsidRPr="00000000" w14:paraId="00000C1D">
      <w:pPr>
        <w:numPr>
          <w:ilvl w:val="0"/>
          <w:numId w:val="124"/>
        </w:numPr>
        <w:spacing w:after="200" w:before="40" w:line="240" w:lineRule="auto"/>
        <w:ind w:left="720" w:hanging="360"/>
      </w:pPr>
      <w:r w:rsidDel="00000000" w:rsidR="00000000" w:rsidRPr="00000000">
        <w:rPr>
          <w:rtl w:val="0"/>
        </w:rPr>
        <w:t xml:space="preserve">Budget analysis working for all applicable constraints.</w:t>
      </w:r>
    </w:p>
    <w:p w:rsidR="00000000" w:rsidDel="00000000" w:rsidP="00000000" w:rsidRDefault="00000000" w:rsidRPr="00000000" w14:paraId="00000C1E">
      <w:pPr>
        <w:numPr>
          <w:ilvl w:val="0"/>
          <w:numId w:val="124"/>
        </w:numPr>
        <w:spacing w:after="200" w:before="40" w:line="240" w:lineRule="auto"/>
        <w:ind w:left="720" w:hanging="360"/>
      </w:pPr>
      <w:r w:rsidDel="00000000" w:rsidR="00000000" w:rsidRPr="00000000">
        <w:rPr>
          <w:rtl w:val="0"/>
        </w:rPr>
        <w:t xml:space="preserve">Discrete event simulation results and Monte Carlo histograms.</w:t>
      </w:r>
    </w:p>
    <w:p w:rsidR="00000000" w:rsidDel="00000000" w:rsidP="00000000" w:rsidRDefault="00000000" w:rsidRPr="00000000" w14:paraId="00000C1F">
      <w:pPr>
        <w:numPr>
          <w:ilvl w:val="0"/>
          <w:numId w:val="124"/>
        </w:numPr>
        <w:spacing w:after="200" w:before="40" w:line="240" w:lineRule="auto"/>
        <w:ind w:left="720" w:hanging="360"/>
      </w:pPr>
      <w:r w:rsidDel="00000000" w:rsidR="00000000" w:rsidRPr="00000000">
        <w:rPr>
          <w:rtl w:val="0"/>
        </w:rPr>
        <w:t xml:space="preserve">Domain-specific analysis results where applicable.</w:t>
      </w:r>
    </w:p>
    <w:p w:rsidR="00000000" w:rsidDel="00000000" w:rsidP="00000000" w:rsidRDefault="00000000" w:rsidRPr="00000000" w14:paraId="00000C20">
      <w:pPr>
        <w:numPr>
          <w:ilvl w:val="0"/>
          <w:numId w:val="124"/>
        </w:numPr>
        <w:spacing w:after="200" w:before="40" w:line="240" w:lineRule="auto"/>
        <w:ind w:left="720" w:hanging="360"/>
      </w:pPr>
      <w:r w:rsidDel="00000000" w:rsidR="00000000" w:rsidRPr="00000000">
        <w:rPr>
          <w:rtl w:val="0"/>
        </w:rPr>
        <w:t xml:space="preserve">Full Bill of Materials compiled using the BOM template.</w:t>
      </w:r>
    </w:p>
    <w:p w:rsidR="00000000" w:rsidDel="00000000" w:rsidP="00000000" w:rsidRDefault="00000000" w:rsidRPr="00000000" w14:paraId="00000C21">
      <w:pPr>
        <w:spacing w:after="200" w:before="80" w:line="240" w:lineRule="auto"/>
        <w:rPr/>
      </w:pPr>
      <w:r w:rsidDel="00000000" w:rsidR="00000000" w:rsidRPr="00000000">
        <w:rPr>
          <w:rtl w:val="0"/>
        </w:rPr>
      </w:r>
    </w:p>
    <w:p w:rsidR="00000000" w:rsidDel="00000000" w:rsidP="00000000" w:rsidRDefault="00000000" w:rsidRPr="00000000" w14:paraId="00000C22">
      <w:pPr>
        <w:pStyle w:val="Heading2"/>
        <w:keepNext w:val="0"/>
        <w:keepLines w:val="0"/>
        <w:spacing w:after="200" w:before="280" w:line="240" w:lineRule="auto"/>
        <w:rPr>
          <w:b w:val="1"/>
          <w:bCs w:val="1"/>
          <w:color w:val="2e75b6"/>
          <w:sz w:val="26"/>
          <w:szCs w:val="26"/>
        </w:rPr>
      </w:pPr>
      <w:bookmarkStart w:colFirst="0" w:colLast="0" w:name="_mgehxqc5qm8r" w:id="203"/>
      <w:bookmarkEnd w:id="203"/>
      <w:r w:rsidDel="00000000" w:rsidR="00000000" w:rsidRPr="00000000">
        <w:rPr>
          <w:b w:val="1"/>
          <w:bCs w:val="1"/>
          <w:color w:val="2e75b6"/>
          <w:sz w:val="26"/>
          <w:szCs w:val="26"/>
          <w:rtl w:val="0"/>
        </w:rPr>
        <w:t xml:space="preserve">Appendix D — Project plan  (Deliverable 9)</w:t>
      </w:r>
    </w:p>
    <w:p w:rsidR="00000000" w:rsidDel="00000000" w:rsidP="00000000" w:rsidRDefault="00000000" w:rsidRPr="00000000" w14:paraId="00000C23">
      <w:pPr>
        <w:spacing w:after="200" w:before="60" w:line="240" w:lineRule="auto"/>
        <w:rPr/>
      </w:pPr>
      <w:r w:rsidDel="00000000" w:rsidR="00000000" w:rsidRPr="00000000">
        <w:rPr>
          <w:rtl w:val="0"/>
        </w:rPr>
        <w:t xml:space="preserve">The completed project plan Excel file, including the full Level 1 and Level 2 plans for all components. Export or print as a PDF showing the Gantt view with all rows visible.</w:t>
      </w:r>
    </w:p>
    <w:p w:rsidR="00000000" w:rsidDel="00000000" w:rsidP="00000000" w:rsidRDefault="00000000" w:rsidRPr="00000000" w14:paraId="00000C24">
      <w:pPr>
        <w:spacing w:after="200" w:before="80" w:line="240" w:lineRule="auto"/>
        <w:rPr/>
      </w:pPr>
      <w:r w:rsidDel="00000000" w:rsidR="00000000" w:rsidRPr="00000000">
        <w:rPr>
          <w:rtl w:val="0"/>
        </w:rPr>
      </w:r>
    </w:p>
    <w:p w:rsidR="00000000" w:rsidDel="00000000" w:rsidP="00000000" w:rsidRDefault="00000000" w:rsidRPr="00000000" w14:paraId="00000C25">
      <w:pPr>
        <w:pStyle w:val="Heading2"/>
        <w:keepNext w:val="0"/>
        <w:keepLines w:val="0"/>
        <w:spacing w:after="200" w:before="280" w:line="240" w:lineRule="auto"/>
        <w:rPr>
          <w:b w:val="1"/>
          <w:bCs w:val="1"/>
          <w:color w:val="2e75b6"/>
          <w:sz w:val="26"/>
          <w:szCs w:val="26"/>
        </w:rPr>
      </w:pPr>
      <w:bookmarkStart w:colFirst="0" w:colLast="0" w:name="_pey157qit3cw" w:id="204"/>
      <w:bookmarkEnd w:id="204"/>
      <w:r w:rsidDel="00000000" w:rsidR="00000000" w:rsidRPr="00000000">
        <w:rPr>
          <w:b w:val="1"/>
          <w:bCs w:val="1"/>
          <w:color w:val="2e75b6"/>
          <w:sz w:val="26"/>
          <w:szCs w:val="26"/>
          <w:rtl w:val="0"/>
        </w:rPr>
        <w:t xml:space="preserve">Appendix E — Traceability matrices</w:t>
      </w:r>
    </w:p>
    <w:p w:rsidR="00000000" w:rsidDel="00000000" w:rsidP="00000000" w:rsidRDefault="00000000" w:rsidRPr="00000000" w14:paraId="00000C26">
      <w:pPr>
        <w:spacing w:after="200" w:before="60" w:line="240" w:lineRule="auto"/>
        <w:rPr/>
      </w:pPr>
      <w:r w:rsidDel="00000000" w:rsidR="00000000" w:rsidRPr="00000000">
        <w:rPr>
          <w:rtl w:val="0"/>
        </w:rPr>
        <w:t xml:space="preserve">The following matrices exported from Innoslate to demonstrate end-to-end traceability across Stage 3:</w:t>
      </w:r>
    </w:p>
    <w:p w:rsidR="00000000" w:rsidDel="00000000" w:rsidP="00000000" w:rsidRDefault="00000000" w:rsidRPr="00000000" w14:paraId="00000C27">
      <w:pPr>
        <w:numPr>
          <w:ilvl w:val="0"/>
          <w:numId w:val="124"/>
        </w:numPr>
        <w:spacing w:after="200" w:before="40" w:line="240" w:lineRule="auto"/>
        <w:ind w:left="720" w:hanging="360"/>
      </w:pPr>
      <w:r w:rsidDel="00000000" w:rsidR="00000000" w:rsidRPr="00000000">
        <w:rPr>
          <w:rtl w:val="0"/>
        </w:rPr>
        <w:t xml:space="preserve">System requirements to component assets (satisfied by): confirms every technical requirement is satisfied by at least one selected component.</w:t>
      </w:r>
    </w:p>
    <w:p w:rsidR="00000000" w:rsidDel="00000000" w:rsidP="00000000" w:rsidRDefault="00000000" w:rsidRPr="00000000" w14:paraId="00000C28">
      <w:pPr>
        <w:numPr>
          <w:ilvl w:val="0"/>
          <w:numId w:val="124"/>
        </w:numPr>
        <w:spacing w:after="200" w:before="40" w:line="240" w:lineRule="auto"/>
        <w:ind w:left="720" w:hanging="360"/>
      </w:pPr>
      <w:r w:rsidDel="00000000" w:rsidR="00000000" w:rsidRPr="00000000">
        <w:rPr>
          <w:rtl w:val="0"/>
        </w:rPr>
        <w:t xml:space="preserve">Component assets to actions (performs): confirms every leaf-level action in the action diagram is allocated to a component asset.</w:t>
      </w:r>
    </w:p>
    <w:p w:rsidR="00000000" w:rsidDel="00000000" w:rsidP="00000000" w:rsidRDefault="00000000" w:rsidRPr="00000000" w14:paraId="00000C29">
      <w:pPr>
        <w:numPr>
          <w:ilvl w:val="0"/>
          <w:numId w:val="124"/>
        </w:numPr>
        <w:spacing w:after="200" w:before="40" w:line="240" w:lineRule="auto"/>
        <w:ind w:left="720" w:hanging="360"/>
      </w:pPr>
      <w:r w:rsidDel="00000000" w:rsidR="00000000" w:rsidRPr="00000000">
        <w:rPr>
          <w:rtl w:val="0"/>
        </w:rPr>
        <w:t xml:space="preserve">Requirements to risks: confirms that safety-critical and performance-critical requirements have associated risk analysis.</w:t>
      </w:r>
    </w:p>
    <w:p w:rsidR="00000000" w:rsidDel="00000000" w:rsidP="00000000" w:rsidRDefault="00000000" w:rsidRPr="00000000" w14:paraId="00000C2A">
      <w:pPr>
        <w:spacing w:after="200" w:before="40" w:line="240" w:lineRule="auto"/>
        <w:ind w:left="720" w:firstLine="0"/>
        <w:rPr/>
      </w:pPr>
      <w:r w:rsidDel="00000000" w:rsidR="00000000" w:rsidRPr="00000000">
        <w:rPr>
          <w:rtl w:val="0"/>
        </w:rPr>
      </w:r>
    </w:p>
    <w:p w:rsidR="00000000" w:rsidDel="00000000" w:rsidP="00000000" w:rsidRDefault="00000000" w:rsidRPr="00000000" w14:paraId="00000C2B">
      <w:pPr>
        <w:spacing w:after="200" w:before="60" w:line="240" w:lineRule="auto"/>
        <w:rPr/>
      </w:pPr>
      <w:r w:rsidDel="00000000" w:rsidR="00000000" w:rsidRPr="00000000">
        <w:rPr>
          <w:rtl w:val="0"/>
        </w:rPr>
      </w:r>
    </w:p>
    <w:p w:rsidR="00000000" w:rsidDel="00000000" w:rsidP="00000000" w:rsidRDefault="00000000" w:rsidRPr="00000000" w14:paraId="00000C2C">
      <w:pPr>
        <w:spacing w:after="200" w:lineRule="auto"/>
        <w:rPr>
          <w:sz w:val="24"/>
          <w:szCs w:val="24"/>
        </w:rPr>
      </w:pPr>
      <w:r w:rsidDel="00000000" w:rsidR="00000000" w:rsidRPr="00000000">
        <w:rPr>
          <w:rtl w:val="0"/>
        </w:rPr>
      </w:r>
    </w:p>
    <w:p w:rsidR="00000000" w:rsidDel="00000000" w:rsidP="00000000" w:rsidRDefault="00000000" w:rsidRPr="00000000" w14:paraId="00000C2D">
      <w:pPr>
        <w:spacing w:after="200" w:lineRule="auto"/>
        <w:rPr>
          <w:sz w:val="24"/>
          <w:szCs w:val="24"/>
        </w:rPr>
      </w:pPr>
      <w:r w:rsidDel="00000000" w:rsidR="00000000" w:rsidRPr="00000000">
        <w:rPr>
          <w:rtl w:val="0"/>
        </w:rPr>
      </w:r>
    </w:p>
    <w:p w:rsidR="00000000" w:rsidDel="00000000" w:rsidP="00000000" w:rsidRDefault="00000000" w:rsidRPr="00000000" w14:paraId="00000C2E">
      <w:pPr>
        <w:spacing w:after="200" w:lineRule="auto"/>
        <w:rPr>
          <w:sz w:val="24"/>
          <w:szCs w:val="24"/>
        </w:rPr>
      </w:pPr>
      <w:r w:rsidDel="00000000" w:rsidR="00000000" w:rsidRPr="00000000">
        <w:rPr>
          <w:rtl w:val="0"/>
        </w:rPr>
      </w:r>
    </w:p>
    <w:p w:rsidR="00000000" w:rsidDel="00000000" w:rsidP="00000000" w:rsidRDefault="00000000" w:rsidRPr="00000000" w14:paraId="00000C2F">
      <w:pPr>
        <w:spacing w:after="200" w:lineRule="auto"/>
        <w:rPr>
          <w:sz w:val="24"/>
          <w:szCs w:val="24"/>
        </w:rPr>
      </w:pPr>
      <w:r w:rsidDel="00000000" w:rsidR="00000000" w:rsidRPr="00000000">
        <w:rPr>
          <w:rtl w:val="0"/>
        </w:rPr>
      </w:r>
    </w:p>
    <w:p w:rsidR="00000000" w:rsidDel="00000000" w:rsidP="00000000" w:rsidRDefault="00000000" w:rsidRPr="00000000" w14:paraId="00000C30">
      <w:pPr>
        <w:spacing w:after="200" w:lineRule="auto"/>
        <w:rPr>
          <w:sz w:val="24"/>
          <w:szCs w:val="24"/>
        </w:rPr>
      </w:pPr>
      <w:r w:rsidDel="00000000" w:rsidR="00000000" w:rsidRPr="00000000">
        <w:rPr>
          <w:rtl w:val="0"/>
        </w:rPr>
      </w:r>
    </w:p>
    <w:p w:rsidR="00000000" w:rsidDel="00000000" w:rsidP="00000000" w:rsidRDefault="00000000" w:rsidRPr="00000000" w14:paraId="00000C31">
      <w:pPr>
        <w:spacing w:after="200" w:lineRule="auto"/>
        <w:rPr>
          <w:sz w:val="24"/>
          <w:szCs w:val="24"/>
        </w:rPr>
      </w:pPr>
      <w:r w:rsidDel="00000000" w:rsidR="00000000" w:rsidRPr="00000000">
        <w:rPr>
          <w:rtl w:val="0"/>
        </w:rPr>
      </w:r>
    </w:p>
    <w:p w:rsidR="00000000" w:rsidDel="00000000" w:rsidP="00000000" w:rsidRDefault="00000000" w:rsidRPr="00000000" w14:paraId="00000C32">
      <w:pPr>
        <w:spacing w:after="200" w:lineRule="auto"/>
        <w:rPr>
          <w:sz w:val="24"/>
          <w:szCs w:val="24"/>
        </w:rPr>
      </w:pPr>
      <w:r w:rsidDel="00000000" w:rsidR="00000000" w:rsidRPr="00000000">
        <w:rPr>
          <w:rtl w:val="0"/>
        </w:rPr>
      </w:r>
    </w:p>
    <w:p w:rsidR="00000000" w:rsidDel="00000000" w:rsidP="00000000" w:rsidRDefault="00000000" w:rsidRPr="00000000" w14:paraId="00000C33">
      <w:pPr>
        <w:spacing w:after="200" w:lineRule="auto"/>
        <w:rPr>
          <w:sz w:val="24"/>
          <w:szCs w:val="24"/>
        </w:rPr>
      </w:pPr>
      <w:r w:rsidDel="00000000" w:rsidR="00000000" w:rsidRPr="00000000">
        <w:rPr>
          <w:rtl w:val="0"/>
        </w:rPr>
      </w:r>
    </w:p>
    <w:p w:rsidR="00000000" w:rsidDel="00000000" w:rsidP="00000000" w:rsidRDefault="00000000" w:rsidRPr="00000000" w14:paraId="00000C34">
      <w:pPr>
        <w:spacing w:after="200" w:lineRule="auto"/>
        <w:rPr>
          <w:sz w:val="24"/>
          <w:szCs w:val="24"/>
        </w:rPr>
      </w:pPr>
      <w:r w:rsidDel="00000000" w:rsidR="00000000" w:rsidRPr="00000000">
        <w:rPr>
          <w:rtl w:val="0"/>
        </w:rPr>
      </w:r>
    </w:p>
    <w:p w:rsidR="00000000" w:rsidDel="00000000" w:rsidP="00000000" w:rsidRDefault="00000000" w:rsidRPr="00000000" w14:paraId="00000C35">
      <w:pPr>
        <w:spacing w:after="200" w:lineRule="auto"/>
        <w:rPr>
          <w:sz w:val="24"/>
          <w:szCs w:val="24"/>
        </w:rPr>
      </w:pPr>
      <w:r w:rsidDel="00000000" w:rsidR="00000000" w:rsidRPr="00000000">
        <w:rPr>
          <w:rtl w:val="0"/>
        </w:rPr>
      </w:r>
    </w:p>
    <w:p w:rsidR="00000000" w:rsidDel="00000000" w:rsidP="00000000" w:rsidRDefault="00000000" w:rsidRPr="00000000" w14:paraId="00000C36">
      <w:pPr>
        <w:spacing w:after="200" w:lineRule="auto"/>
        <w:rPr>
          <w:sz w:val="24"/>
          <w:szCs w:val="24"/>
        </w:rPr>
      </w:pPr>
      <w:r w:rsidDel="00000000" w:rsidR="00000000" w:rsidRPr="00000000">
        <w:rPr>
          <w:rtl w:val="0"/>
        </w:rPr>
      </w:r>
    </w:p>
    <w:p w:rsidR="00000000" w:rsidDel="00000000" w:rsidP="00000000" w:rsidRDefault="00000000" w:rsidRPr="00000000" w14:paraId="00000C37">
      <w:pPr>
        <w:spacing w:after="200" w:lineRule="auto"/>
        <w:rPr>
          <w:sz w:val="32"/>
          <w:szCs w:val="3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C38">
      <w:pPr>
        <w:spacing w:after="200" w:lineRule="auto"/>
        <w:rPr>
          <w:sz w:val="28"/>
          <w:szCs w:val="28"/>
        </w:rPr>
      </w:pPr>
      <w:r w:rsidDel="00000000" w:rsidR="00000000" w:rsidRPr="00000000">
        <w:rPr>
          <w:rtl w:val="0"/>
        </w:rPr>
      </w:r>
    </w:p>
    <w:p w:rsidR="00000000" w:rsidDel="00000000" w:rsidP="00000000" w:rsidRDefault="00000000" w:rsidRPr="00000000" w14:paraId="00000C39">
      <w:pPr>
        <w:spacing w:after="200" w:lineRule="auto"/>
        <w:rPr>
          <w:sz w:val="28"/>
          <w:szCs w:val="28"/>
        </w:rPr>
      </w:pPr>
      <w:r w:rsidDel="00000000" w:rsidR="00000000" w:rsidRPr="00000000">
        <w:rPr>
          <w:rtl w:val="0"/>
        </w:rPr>
      </w:r>
    </w:p>
    <w:p w:rsidR="00000000" w:rsidDel="00000000" w:rsidP="00000000" w:rsidRDefault="00000000" w:rsidRPr="00000000" w14:paraId="00000C3A">
      <w:pPr>
        <w:spacing w:after="200" w:lineRule="auto"/>
        <w:rPr>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C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headerReference r:id="rId70" w:type="default"/>
          <w:footerReference r:id="rId71" w:type="default"/>
          <w:type w:val="nextPage"/>
          <w:pgSz w:h="12240" w:w="15840" w:orient="landscape"/>
          <w:pgMar w:bottom="1077.1653543307089" w:top="1077.1653543307089" w:left="1077.1653543307089" w:right="1077.1653543307089" w:header="720" w:footer="720"/>
          <w:pgNumType w:start="1"/>
        </w:sectPr>
      </w:pPr>
      <w:bookmarkStart w:colFirst="0" w:colLast="0" w:name="_9wy7e2pni5ss"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relationships guidelines</w:t>
      </w:r>
      <w:r w:rsidDel="00000000" w:rsidR="00000000" w:rsidRPr="00000000">
        <w:rPr>
          <w:rtl w:val="0"/>
        </w:rPr>
      </w:r>
    </w:p>
    <w:p w:rsidR="00000000" w:rsidDel="00000000" w:rsidP="00000000" w:rsidRDefault="00000000" w:rsidRPr="00000000" w14:paraId="00000C3C">
      <w:pPr>
        <w:spacing w:after="120" w:line="240" w:lineRule="auto"/>
        <w:jc w:val="center"/>
        <w:rPr/>
      </w:pPr>
      <w:r w:rsidDel="00000000" w:rsidR="00000000" w:rsidRPr="00000000">
        <w:rPr>
          <w:rtl w:val="0"/>
        </w:rPr>
      </w:r>
    </w:p>
    <w:p w:rsidR="00000000" w:rsidDel="00000000" w:rsidP="00000000" w:rsidRDefault="00000000" w:rsidRPr="00000000" w14:paraId="00000C3D">
      <w:pPr>
        <w:spacing w:after="80" w:line="240" w:lineRule="auto"/>
        <w:jc w:val="center"/>
        <w:rPr>
          <w:sz w:val="30"/>
          <w:szCs w:val="30"/>
        </w:rPr>
      </w:pPr>
      <w:r w:rsidDel="00000000" w:rsidR="00000000" w:rsidRPr="00000000">
        <w:rPr>
          <w:b w:val="1"/>
          <w:bCs w:val="1"/>
          <w:color w:val="333333"/>
          <w:sz w:val="36"/>
          <w:szCs w:val="36"/>
          <w:rtl w:val="0"/>
        </w:rPr>
        <w:t xml:space="preserve">LML Relationship Correction &amp; Traceability Matrix Guidelines</w:t>
      </w:r>
      <w:r w:rsidDel="00000000" w:rsidR="00000000" w:rsidRPr="00000000">
        <w:rPr>
          <w:rtl w:val="0"/>
        </w:rPr>
      </w:r>
    </w:p>
    <w:p w:rsidR="00000000" w:rsidDel="00000000" w:rsidP="00000000" w:rsidRDefault="00000000" w:rsidRPr="00000000" w14:paraId="00000C3E">
      <w:pPr>
        <w:spacing w:after="480" w:line="240" w:lineRule="auto"/>
        <w:jc w:val="center"/>
        <w:rPr/>
      </w:pPr>
      <w:r w:rsidDel="00000000" w:rsidR="00000000" w:rsidRPr="00000000">
        <w:rPr>
          <w:color w:val="666666"/>
          <w:rtl w:val="0"/>
        </w:rPr>
        <w:t xml:space="preserve">Spring 2026  |  Habib University</w:t>
      </w:r>
      <w:r w:rsidDel="00000000" w:rsidR="00000000" w:rsidRPr="00000000">
        <w:rPr>
          <w:rtl w:val="0"/>
        </w:rPr>
      </w:r>
    </w:p>
    <w:p w:rsidR="00000000" w:rsidDel="00000000" w:rsidP="00000000" w:rsidRDefault="00000000" w:rsidRPr="00000000" w14:paraId="00000C3F">
      <w:pPr>
        <w:pStyle w:val="Heading1"/>
        <w:keepNext w:val="0"/>
        <w:keepLines w:val="0"/>
        <w:pBdr>
          <w:bottom w:color="5b2d8e" w:space="1" w:sz="6" w:val="single"/>
        </w:pBdr>
        <w:spacing w:after="180" w:before="360" w:line="240" w:lineRule="auto"/>
        <w:rPr>
          <w:b w:val="1"/>
          <w:bCs w:val="1"/>
          <w:color w:val="5b2d8e"/>
          <w:sz w:val="32"/>
          <w:szCs w:val="32"/>
        </w:rPr>
      </w:pPr>
      <w:r w:rsidDel="00000000" w:rsidR="00000000" w:rsidRPr="00000000">
        <w:rPr>
          <w:b w:val="1"/>
          <w:bCs w:val="1"/>
          <w:color w:val="5b2d8e"/>
          <w:sz w:val="32"/>
          <w:szCs w:val="32"/>
          <w:rtl w:val="0"/>
        </w:rPr>
        <w:t xml:space="preserve">1. Purpose and Scope</w:t>
      </w:r>
    </w:p>
    <w:p w:rsidR="00000000" w:rsidDel="00000000" w:rsidP="00000000" w:rsidRDefault="00000000" w:rsidRPr="00000000" w14:paraId="00000C40">
      <w:pPr>
        <w:spacing w:after="100" w:line="240" w:lineRule="auto"/>
        <w:rPr/>
      </w:pPr>
      <w:r w:rsidDel="00000000" w:rsidR="00000000" w:rsidRPr="00000000">
        <w:rPr>
          <w:color w:val="222222"/>
          <w:rtl w:val="0"/>
        </w:rPr>
        <w:t xml:space="preserve">This document provides two sets of guidelines to help you review and improve your Innoslate model.</w:t>
      </w:r>
      <w:r w:rsidDel="00000000" w:rsidR="00000000" w:rsidRPr="00000000">
        <w:rPr>
          <w:rtl w:val="0"/>
        </w:rPr>
      </w:r>
    </w:p>
    <w:p w:rsidR="00000000" w:rsidDel="00000000" w:rsidP="00000000" w:rsidRDefault="00000000" w:rsidRPr="00000000" w14:paraId="00000C41">
      <w:pPr>
        <w:spacing w:after="80" w:line="240" w:lineRule="auto"/>
        <w:rPr/>
      </w:pPr>
      <w:r w:rsidDel="00000000" w:rsidR="00000000" w:rsidRPr="00000000">
        <w:rPr>
          <w:rtl w:val="0"/>
        </w:rPr>
      </w:r>
    </w:p>
    <w:p w:rsidR="00000000" w:rsidDel="00000000" w:rsidP="00000000" w:rsidRDefault="00000000" w:rsidRPr="00000000" w14:paraId="00000C42">
      <w:pPr>
        <w:numPr>
          <w:ilvl w:val="0"/>
          <w:numId w:val="117"/>
        </w:numPr>
        <w:spacing w:after="60" w:line="240" w:lineRule="auto"/>
        <w:ind w:left="720" w:hanging="360"/>
      </w:pPr>
      <w:r w:rsidDel="00000000" w:rsidR="00000000" w:rsidRPr="00000000">
        <w:rPr>
          <w:color w:val="222222"/>
          <w:rtl w:val="0"/>
        </w:rPr>
        <w:t xml:space="preserve">Section 2 cross-references every LML relationship name explicitly instructed in the ASEPD deliverables document against LML Specification 2.0, identifies errors and non-standard usage, and gives the correct verb to use instead.</w:t>
      </w:r>
      <w:r w:rsidDel="00000000" w:rsidR="00000000" w:rsidRPr="00000000">
        <w:rPr>
          <w:rtl w:val="0"/>
        </w:rPr>
      </w:r>
    </w:p>
    <w:p w:rsidR="00000000" w:rsidDel="00000000" w:rsidP="00000000" w:rsidRDefault="00000000" w:rsidRPr="00000000" w14:paraId="00000C43">
      <w:pPr>
        <w:numPr>
          <w:ilvl w:val="0"/>
          <w:numId w:val="117"/>
        </w:numPr>
        <w:spacing w:after="60" w:line="240" w:lineRule="auto"/>
        <w:ind w:left="720" w:hanging="360"/>
      </w:pPr>
      <w:r w:rsidDel="00000000" w:rsidR="00000000" w:rsidRPr="00000000">
        <w:rPr>
          <w:color w:val="222222"/>
          <w:rtl w:val="0"/>
        </w:rPr>
        <w:t xml:space="preserve">Section 3 defines which traceability matrices to generate, what entity pairs each matrix covers, and the minimum population thresholds required for a model to be considered reviewable.</w:t>
      </w:r>
      <w:r w:rsidDel="00000000" w:rsidR="00000000" w:rsidRPr="00000000">
        <w:rPr>
          <w:rtl w:val="0"/>
        </w:rPr>
      </w:r>
    </w:p>
    <w:p w:rsidR="00000000" w:rsidDel="00000000" w:rsidP="00000000" w:rsidRDefault="00000000" w:rsidRPr="00000000" w14:paraId="00000C44">
      <w:pPr>
        <w:spacing w:after="120" w:line="240" w:lineRule="auto"/>
        <w:rPr/>
      </w:pPr>
      <w:r w:rsidDel="00000000" w:rsidR="00000000" w:rsidRPr="00000000">
        <w:rPr>
          <w:rtl w:val="0"/>
        </w:rPr>
      </w:r>
    </w:p>
    <w:p w:rsidR="00000000" w:rsidDel="00000000" w:rsidP="00000000" w:rsidRDefault="00000000" w:rsidRPr="00000000" w14:paraId="00000C45">
      <w:pPr>
        <w:spacing w:after="100" w:line="240" w:lineRule="auto"/>
        <w:rPr/>
      </w:pPr>
      <w:r w:rsidDel="00000000" w:rsidR="00000000" w:rsidRPr="00000000">
        <w:rPr>
          <w:color w:val="222222"/>
          <w:rtl w:val="0"/>
        </w:rPr>
        <w:t xml:space="preserve">These guidelines apply to all three gate stages: Requirements (Gate 2), System Concept (Gate 3), and Initial System Architecture (Gate 4).</w:t>
      </w:r>
      <w:r w:rsidDel="00000000" w:rsidR="00000000" w:rsidRPr="00000000">
        <w:rPr>
          <w:rtl w:val="0"/>
        </w:rPr>
      </w:r>
    </w:p>
    <w:p w:rsidR="00000000" w:rsidDel="00000000" w:rsidP="00000000" w:rsidRDefault="00000000" w:rsidRPr="00000000" w14:paraId="00000C46">
      <w:pPr>
        <w:spacing w:after="100" w:before="40" w:line="240" w:lineRule="auto"/>
        <w:ind w:left="480" w:firstLine="0"/>
        <w:rPr/>
      </w:pPr>
      <w:r w:rsidDel="00000000" w:rsidR="00000000" w:rsidRPr="00000000">
        <w:rPr>
          <w:b w:val="1"/>
          <w:bCs w:val="1"/>
          <w:color w:val="5b2d8e"/>
          <w:sz w:val="20"/>
          <w:szCs w:val="20"/>
          <w:rtl w:val="0"/>
        </w:rPr>
        <w:t xml:space="preserve">Note: </w:t>
      </w:r>
      <w:r w:rsidDel="00000000" w:rsidR="00000000" w:rsidRPr="00000000">
        <w:rPr>
          <w:color w:val="444444"/>
          <w:sz w:val="20"/>
          <w:szCs w:val="20"/>
          <w:rtl w:val="0"/>
        </w:rPr>
        <w:t xml:space="preserve">All relationship names in LML are bidirectional. The table in Section 2 always states the relationship from the perspective of the first entity in the pair (the source). The inverse is implied.</w:t>
      </w:r>
      <w:r w:rsidDel="00000000" w:rsidR="00000000" w:rsidRPr="00000000">
        <w:rPr>
          <w:rtl w:val="0"/>
        </w:rPr>
      </w:r>
    </w:p>
    <w:p w:rsidR="00000000" w:rsidDel="00000000" w:rsidP="00000000" w:rsidRDefault="00000000" w:rsidRPr="00000000" w14:paraId="00000C47">
      <w:pPr>
        <w:pBdr>
          <w:bottom w:color="dddddd" w:space="0" w:sz="4" w:val="single"/>
        </w:pBdr>
        <w:spacing w:after="160" w:before="160" w:line="240" w:lineRule="auto"/>
        <w:rPr/>
      </w:pPr>
      <w:r w:rsidDel="00000000" w:rsidR="00000000" w:rsidRPr="00000000">
        <w:rPr>
          <w:rtl w:val="0"/>
        </w:rPr>
      </w:r>
    </w:p>
    <w:p w:rsidR="00000000" w:rsidDel="00000000" w:rsidP="00000000" w:rsidRDefault="00000000" w:rsidRPr="00000000" w14:paraId="00000C48">
      <w:pPr>
        <w:pStyle w:val="Heading1"/>
        <w:keepNext w:val="0"/>
        <w:keepLines w:val="0"/>
        <w:pBdr>
          <w:bottom w:color="5b2d8e" w:space="1" w:sz="6" w:val="single"/>
        </w:pBdr>
        <w:spacing w:after="180" w:before="360" w:line="240" w:lineRule="auto"/>
        <w:rPr>
          <w:b w:val="1"/>
          <w:bCs w:val="1"/>
          <w:color w:val="5b2d8e"/>
          <w:sz w:val="32"/>
          <w:szCs w:val="32"/>
        </w:rPr>
      </w:pPr>
      <w:r w:rsidDel="00000000" w:rsidR="00000000" w:rsidRPr="00000000">
        <w:rPr>
          <w:b w:val="1"/>
          <w:bCs w:val="1"/>
          <w:color w:val="5b2d8e"/>
          <w:sz w:val="32"/>
          <w:szCs w:val="32"/>
          <w:rtl w:val="0"/>
        </w:rPr>
        <w:t xml:space="preserve">2. LML Relationship Review by Deliverable</w:t>
      </w:r>
    </w:p>
    <w:p w:rsidR="00000000" w:rsidDel="00000000" w:rsidP="00000000" w:rsidRDefault="00000000" w:rsidRPr="00000000" w14:paraId="00000C49">
      <w:pPr>
        <w:spacing w:after="100" w:line="240" w:lineRule="auto"/>
        <w:rPr/>
      </w:pPr>
      <w:r w:rsidDel="00000000" w:rsidR="00000000" w:rsidRPr="00000000">
        <w:rPr>
          <w:color w:val="222222"/>
          <w:rtl w:val="0"/>
        </w:rPr>
        <w:t xml:space="preserve">The table below lists every entity pair for which the ASEPD deliverables document instructs a specific relationship name. Each entry is evaluated against LML Specification 2.0 and assigned one of three verdicts:</w:t>
      </w:r>
      <w:r w:rsidDel="00000000" w:rsidR="00000000" w:rsidRPr="00000000">
        <w:rPr>
          <w:rtl w:val="0"/>
        </w:rPr>
      </w:r>
    </w:p>
    <w:p w:rsidR="00000000" w:rsidDel="00000000" w:rsidP="00000000" w:rsidRDefault="00000000" w:rsidRPr="00000000" w14:paraId="00000C4A">
      <w:pPr>
        <w:spacing w:after="80" w:line="240" w:lineRule="auto"/>
        <w:rPr/>
      </w:pPr>
      <w:r w:rsidDel="00000000" w:rsidR="00000000" w:rsidRPr="00000000">
        <w:rPr>
          <w:rtl w:val="0"/>
        </w:rPr>
      </w:r>
    </w:p>
    <w:tbl>
      <w:tblPr>
        <w:tblStyle w:val="Table67"/>
        <w:tblW w:w="7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395"/>
        <w:gridCol w:w="1140"/>
        <w:gridCol w:w="1395"/>
        <w:gridCol w:w="1020"/>
        <w:gridCol w:w="1425"/>
        <w:tblGridChange w:id="0">
          <w:tblGrid>
            <w:gridCol w:w="1005"/>
            <w:gridCol w:w="1395"/>
            <w:gridCol w:w="1140"/>
            <w:gridCol w:w="1395"/>
            <w:gridCol w:w="1020"/>
            <w:gridCol w:w="1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4B">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C">
            <w:pPr>
              <w:spacing w:after="40" w:before="40" w:line="240" w:lineRule="auto"/>
              <w:rPr/>
            </w:pPr>
            <w:commentRangeStart w:id="29"/>
            <w:r w:rsidDel="00000000" w:rsidR="00000000" w:rsidRPr="00000000">
              <w:rPr>
                <w:color w:val="222222"/>
                <w:sz w:val="20"/>
                <w:szCs w:val="20"/>
                <w:rtl w:val="0"/>
              </w:rPr>
              <w:t xml:space="preserve">Relationship is valid in base LML 2.0</w:t>
            </w:r>
            <w:commentRangeEnd w:id="29"/>
            <w:r w:rsidDel="00000000" w:rsidR="00000000" w:rsidRPr="00000000">
              <w:commentReference w:id="29"/>
            </w:r>
            <w:r w:rsidDel="00000000" w:rsidR="00000000" w:rsidRPr="00000000">
              <w:rPr>
                <w:color w:val="222222"/>
                <w:sz w:val="20"/>
                <w:szCs w:val="20"/>
                <w:rtl w:val="0"/>
              </w:rPr>
              <w:t xml:space="preserve"> for this entity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4D">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E">
            <w:pPr>
              <w:spacing w:after="40" w:before="40" w:line="240" w:lineRule="auto"/>
              <w:rPr/>
            </w:pPr>
            <w:r w:rsidDel="00000000" w:rsidR="00000000" w:rsidRPr="00000000">
              <w:rPr>
                <w:color w:val="222222"/>
                <w:sz w:val="20"/>
                <w:szCs w:val="20"/>
                <w:rtl w:val="0"/>
              </w:rPr>
              <w:t xml:space="preserve">Relationship does not exist or direction is wrong in LML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C4F">
            <w:pPr>
              <w:spacing w:after="40" w:before="40" w:line="240" w:lineRule="auto"/>
              <w:jc w:val="center"/>
              <w:rPr/>
            </w:pPr>
            <w:r w:rsidDel="00000000" w:rsidR="00000000" w:rsidRPr="00000000">
              <w:rPr>
                <w:b w:val="1"/>
                <w:bCs w:val="1"/>
                <w:color w:val="222222"/>
                <w:sz w:val="20"/>
                <w:szCs w:val="20"/>
                <w:rtl w:val="0"/>
              </w:rPr>
              <w:t xml:space="preserve">⚠️ 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0">
            <w:pPr>
              <w:spacing w:after="40" w:before="40" w:line="240" w:lineRule="auto"/>
              <w:rPr/>
            </w:pPr>
            <w:r w:rsidDel="00000000" w:rsidR="00000000" w:rsidRPr="00000000">
              <w:rPr>
                <w:color w:val="222222"/>
                <w:sz w:val="20"/>
                <w:szCs w:val="20"/>
                <w:rtl w:val="0"/>
              </w:rPr>
              <w:t xml:space="preserve">Relationship exists only in the SysML extension (Appendix A) or semantics are weak.</w:t>
            </w:r>
            <w:r w:rsidDel="00000000" w:rsidR="00000000" w:rsidRPr="00000000">
              <w:rPr>
                <w:rtl w:val="0"/>
              </w:rPr>
            </w:r>
          </w:p>
        </w:tc>
      </w:tr>
    </w:tbl>
    <w:p w:rsidR="00000000" w:rsidDel="00000000" w:rsidP="00000000" w:rsidRDefault="00000000" w:rsidRPr="00000000" w14:paraId="00000C51">
      <w:pPr>
        <w:spacing w:after="200" w:line="240" w:lineRule="auto"/>
        <w:rPr/>
      </w:pPr>
      <w:r w:rsidDel="00000000" w:rsidR="00000000" w:rsidRPr="00000000">
        <w:rPr>
          <w:rtl w:val="0"/>
        </w:rPr>
      </w:r>
    </w:p>
    <w:p w:rsidR="00000000" w:rsidDel="00000000" w:rsidP="00000000" w:rsidRDefault="00000000" w:rsidRPr="00000000" w14:paraId="00000C52">
      <w:pPr>
        <w:shd w:fill="5b2d8e" w:val="clear"/>
        <w:spacing w:before="160" w:line="240" w:lineRule="auto"/>
        <w:ind w:left="160" w:firstLine="0"/>
        <w:rPr/>
      </w:pPr>
      <w:r w:rsidDel="00000000" w:rsidR="00000000" w:rsidRPr="00000000">
        <w:rPr>
          <w:b w:val="1"/>
          <w:bCs w:val="1"/>
          <w:color w:val="ffffff"/>
          <w:sz w:val="24"/>
          <w:szCs w:val="24"/>
          <w:rtl w:val="0"/>
        </w:rPr>
        <w:t xml:space="preserve">Stage 1— Requirements Stage</w:t>
      </w:r>
      <w:r w:rsidDel="00000000" w:rsidR="00000000" w:rsidRPr="00000000">
        <w:rPr>
          <w:rtl w:val="0"/>
        </w:rPr>
      </w:r>
    </w:p>
    <w:tbl>
      <w:tblPr>
        <w:tblStyle w:val="Table6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2.7967806841048"/>
        <w:gridCol w:w="1899.235412474849"/>
        <w:gridCol w:w="1747.84708249497"/>
        <w:gridCol w:w="1142.2937625754528"/>
        <w:gridCol w:w="1142.2937625754528"/>
        <w:gridCol w:w="2064.3863179074447"/>
        <w:gridCol w:w="3991.1468812877265"/>
        <w:tblGridChange w:id="0">
          <w:tblGrid>
            <w:gridCol w:w="1692.7967806841048"/>
            <w:gridCol w:w="1899.235412474849"/>
            <w:gridCol w:w="1747.84708249497"/>
            <w:gridCol w:w="1142.2937625754528"/>
            <w:gridCol w:w="1142.2937625754528"/>
            <w:gridCol w:w="2064.3863179074447"/>
            <w:gridCol w:w="3991.14688128772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3">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4">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5">
            <w:pPr>
              <w:spacing w:after="40" w:before="40" w:line="240" w:lineRule="auto"/>
              <w:rPr/>
            </w:pPr>
            <w:r w:rsidDel="00000000" w:rsidR="00000000" w:rsidRPr="00000000">
              <w:rPr>
                <w:b w:val="1"/>
                <w:bCs w:val="1"/>
                <w:color w:val="222222"/>
                <w:sz w:val="20"/>
                <w:szCs w:val="20"/>
                <w:rtl w:val="0"/>
              </w:rPr>
              <w:t xml:space="preserve">Instructed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6">
            <w:pPr>
              <w:spacing w:after="40" w:before="40" w:line="240" w:lineRule="auto"/>
              <w:rPr/>
            </w:pPr>
            <w:r w:rsidDel="00000000" w:rsidR="00000000" w:rsidRPr="00000000">
              <w:rPr>
                <w:b w:val="1"/>
                <w:bCs w:val="1"/>
                <w:color w:val="222222"/>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7">
            <w:pPr>
              <w:spacing w:after="40" w:before="40" w:line="240" w:lineRule="auto"/>
              <w:jc w:val="center"/>
              <w:rPr>
                <w:b w:val="1"/>
                <w:bCs w:val="1"/>
                <w:color w:val="222222"/>
                <w:sz w:val="20"/>
                <w:szCs w:val="20"/>
              </w:rPr>
            </w:pPr>
            <w:r w:rsidDel="00000000" w:rsidR="00000000" w:rsidRPr="00000000">
              <w:rPr>
                <w:b w:val="1"/>
                <w:bCs w:val="1"/>
                <w:color w:val="222222"/>
                <w:sz w:val="20"/>
                <w:szCs w:val="20"/>
                <w:rtl w:val="0"/>
              </w:rPr>
              <w:t xml:space="preserve">Correct Entity Pair</w:t>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8">
            <w:pPr>
              <w:spacing w:after="40" w:before="40" w:line="240" w:lineRule="auto"/>
              <w:jc w:val="center"/>
              <w:rPr/>
            </w:pPr>
            <w:r w:rsidDel="00000000" w:rsidR="00000000" w:rsidRPr="00000000">
              <w:rPr>
                <w:b w:val="1"/>
                <w:bCs w:val="1"/>
                <w:color w:val="222222"/>
                <w:sz w:val="20"/>
                <w:szCs w:val="20"/>
                <w:rtl w:val="0"/>
              </w:rPr>
              <w:t xml:space="preserve">Correct LML 1.4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59">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5A">
            <w:pPr>
              <w:spacing w:after="40" w:before="40" w:line="240" w:lineRule="auto"/>
              <w:rPr/>
            </w:pPr>
            <w:r w:rsidDel="00000000" w:rsidR="00000000" w:rsidRPr="00000000">
              <w:rPr>
                <w:color w:val="222222"/>
                <w:sz w:val="20"/>
                <w:szCs w:val="20"/>
                <w:rtl w:val="0"/>
              </w:rPr>
              <w:t xml:space="preserve">Raw Evidence(Del.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5B">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Notes Document → Raw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5C">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5D">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5E">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5F">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0">
            <w:pPr>
              <w:spacing w:after="40" w:before="40" w:line="240" w:lineRule="auto"/>
              <w:rPr/>
            </w:pPr>
            <w:r w:rsidDel="00000000" w:rsidR="00000000" w:rsidRPr="00000000">
              <w:rPr>
                <w:color w:val="222222"/>
                <w:sz w:val="20"/>
                <w:szCs w:val="20"/>
                <w:rtl w:val="0"/>
              </w:rPr>
              <w:t xml:space="preserve">Relationships that exist between two artifacts are: “related to” and “decomposed by”. Out of the two, “related to” is more appropriate.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1">
            <w:pPr>
              <w:spacing w:after="40" w:before="40" w:line="240" w:lineRule="auto"/>
              <w:rPr/>
            </w:pPr>
            <w:r w:rsidDel="00000000" w:rsidR="00000000" w:rsidRPr="00000000">
              <w:rPr>
                <w:color w:val="222222"/>
                <w:sz w:val="20"/>
                <w:szCs w:val="20"/>
                <w:rtl w:val="0"/>
              </w:rPr>
              <w:t xml:space="preserve">User Needs(Del.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2">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Statement (UN.1.n) → Statement (Notes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3">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64">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65">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6">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7">
            <w:pPr>
              <w:spacing w:after="40" w:before="40" w:line="240" w:lineRule="auto"/>
              <w:rPr/>
            </w:pPr>
            <w:r w:rsidDel="00000000" w:rsidR="00000000" w:rsidRPr="00000000">
              <w:rPr>
                <w:color w:val="222222"/>
                <w:sz w:val="20"/>
                <w:szCs w:val="20"/>
                <w:rtl w:val="0"/>
              </w:rPr>
              <w:t xml:space="preserve">LML §3.4.0.2.13 defines traced from/traced to between Statements. Direction is correct: a refined UN Statement is traced to its source Statement in the Notes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8">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Requirement (SR) → Statement (UN)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A">
            <w:pPr>
              <w:spacing w:after="40" w:before="40" w:line="240" w:lineRule="auto"/>
              <w:rPr/>
            </w:pPr>
            <w:commentRangeStart w:id="30"/>
            <w:r w:rsidDel="00000000" w:rsidR="00000000" w:rsidRPr="00000000">
              <w:rPr>
                <w:b w:val="1"/>
                <w:bCs w:val="1"/>
                <w:color w:val="222222"/>
                <w:sz w:val="20"/>
                <w:szCs w:val="20"/>
                <w:rtl w:val="0"/>
              </w:rPr>
              <w:t xml:space="preserve">"traced from"</w:t>
            </w:r>
            <w:commentRangeEnd w:id="30"/>
            <w:r w:rsidDel="00000000" w:rsidR="00000000" w:rsidRPr="00000000">
              <w:commentReference w:id="3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6B">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6C">
            <w:pPr>
              <w:spacing w:after="40" w:before="40" w:line="240" w:lineRule="auto"/>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D">
            <w:pPr>
              <w:spacing w:after="40" w:before="40" w:line="240" w:lineRule="auto"/>
              <w:rPr/>
            </w:pPr>
            <w:r w:rsidDel="00000000" w:rsidR="00000000" w:rsidRPr="00000000">
              <w:rPr>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6E">
            <w:pPr>
              <w:spacing w:after="40" w:before="40" w:line="240" w:lineRule="auto"/>
              <w:rPr/>
            </w:pPr>
            <w:r w:rsidDel="00000000" w:rsidR="00000000" w:rsidRPr="00000000">
              <w:rPr>
                <w:color w:val="222222"/>
                <w:sz w:val="20"/>
                <w:szCs w:val="20"/>
                <w:rtl w:val="0"/>
              </w:rPr>
              <w:t xml:space="preserve">LML §3.4.11.3 and Fig. 3-1 confirm: Requirement traced from Statement is the primary requirements traceability path. No change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F">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0">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Requirement (SR) → Issue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1">
            <w:pPr>
              <w:spacing w:after="40" w:before="40" w:line="240" w:lineRule="auto"/>
              <w:rPr/>
            </w:pPr>
            <w:r w:rsidDel="00000000" w:rsidR="00000000" w:rsidRPr="00000000">
              <w:rPr>
                <w:b w:val="1"/>
                <w:bCs w:val="1"/>
                <w:color w:val="222222"/>
                <w:sz w:val="20"/>
                <w:szCs w:val="20"/>
                <w:rtl w:val="0"/>
              </w:rPr>
              <w:t xml:space="preserve">"causes"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72">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73">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4">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5">
            <w:pPr>
              <w:spacing w:after="40" w:before="40" w:line="240" w:lineRule="auto"/>
              <w:rPr/>
            </w:pPr>
            <w:r w:rsidDel="00000000" w:rsidR="00000000" w:rsidRPr="00000000">
              <w:rPr>
                <w:color w:val="222222"/>
                <w:sz w:val="20"/>
                <w:szCs w:val="20"/>
                <w:rtl w:val="0"/>
              </w:rPr>
              <w:t xml:space="preserve">LML §3.4.0.2.1 defines causes specifically toward a Risk entity. Since the issue is modelled as a Risk entity, causes is correct. If modelled as a Decision, use results in instead.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76">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7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Trade Study (Artifact) → Issue/Risk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78">
            <w:pPr>
              <w:spacing w:after="40" w:before="40" w:line="240" w:lineRule="auto"/>
              <w:rPr/>
            </w:pPr>
            <w:r w:rsidDel="00000000" w:rsidR="00000000" w:rsidRPr="00000000">
              <w:rPr>
                <w:b w:val="1"/>
                <w:bCs w:val="1"/>
                <w:color w:val="222222"/>
                <w:sz w:val="20"/>
                <w:szCs w:val="20"/>
                <w:rtl w:val="0"/>
              </w:rPr>
              <w:t xml:space="preserve">"resolves"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C79">
            <w:pPr>
              <w:spacing w:after="40" w:before="40" w:line="240" w:lineRule="auto"/>
              <w:jc w:val="center"/>
              <w:rPr/>
            </w:pPr>
            <w:r w:rsidDel="00000000" w:rsidR="00000000" w:rsidRPr="00000000">
              <w:rPr>
                <w:b w:val="1"/>
                <w:bCs w:val="1"/>
                <w:color w:val="222222"/>
                <w:sz w:val="20"/>
                <w:szCs w:val="20"/>
                <w:rtl w:val="0"/>
              </w:rPr>
              <w:t xml:space="preserve">⚠️ 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C7A">
            <w:pPr>
              <w:spacing w:after="40" w:before="40" w:line="240" w:lineRule="auto"/>
              <w:jc w:val="center"/>
              <w:rPr>
                <w:b w:val="1"/>
                <w:bCs w:val="1"/>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Decision → Risk</w:t>
            </w:r>
            <w:r w:rsidDel="00000000" w:rsidR="00000000" w:rsidRPr="00000000">
              <w:rPr>
                <w:b w:val="1"/>
                <w:bCs w:val="1"/>
                <w:color w:val="222222"/>
                <w:sz w:val="20"/>
                <w:szCs w:val="20"/>
                <w:rtl w:val="0"/>
              </w:rPr>
              <w:t xml:space="preserv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7B">
            <w:pPr>
              <w:spacing w:after="40" w:before="40" w:line="240" w:lineRule="auto"/>
              <w:rPr/>
            </w:pPr>
            <w:r w:rsidDel="00000000" w:rsidR="00000000" w:rsidRPr="00000000">
              <w:rPr>
                <w:color w:val="222222"/>
                <w:sz w:val="20"/>
                <w:szCs w:val="20"/>
                <w:rtl w:val="0"/>
              </w:rPr>
              <w:t xml:space="preserve">"resolves"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7C">
            <w:pPr>
              <w:spacing w:after="40" w:before="40" w:line="240" w:lineRule="auto"/>
              <w:rPr/>
            </w:pPr>
            <w:r w:rsidDel="00000000" w:rsidR="00000000" w:rsidRPr="00000000">
              <w:rPr>
                <w:b w:val="1"/>
                <w:bCs w:val="1"/>
                <w:color w:val="222222"/>
                <w:sz w:val="20"/>
                <w:szCs w:val="20"/>
                <w:rtl w:val="0"/>
              </w:rPr>
              <w:t xml:space="preserve">Replace relationship between trade study and risk with decision and risk.</w:t>
            </w:r>
            <w:r w:rsidDel="00000000" w:rsidR="00000000" w:rsidRPr="00000000">
              <w:rPr>
                <w:color w:val="222222"/>
                <w:sz w:val="20"/>
                <w:szCs w:val="20"/>
                <w:rtl w:val="0"/>
              </w:rPr>
              <w:t xml:space="preserve"> It is the decision that resolves the risk. Resolves in LML connects any entity to a Risk entity it closes. If Issue is modelled as Risk, this works. However, the more complete pattern is: Decision resolves Risk, and Decision enabled by Trade Study.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D">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E">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F">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80">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81">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2">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3">
            <w:pPr>
              <w:spacing w:after="40" w:before="40" w:line="240" w:lineRule="auto"/>
              <w:rPr/>
            </w:pPr>
            <w:r w:rsidDel="00000000" w:rsidR="00000000" w:rsidRPr="00000000">
              <w:rPr>
                <w:color w:val="222222"/>
                <w:sz w:val="20"/>
                <w:szCs w:val="20"/>
                <w:rtl w:val="0"/>
              </w:rPr>
              <w:t xml:space="preserve">LML §3.4.0.2.3 defines enables/enabled by toward Decision. The direction here is correct: Decision enabled by Trade Study Artifact. Ensure the relationship is created on the Decision entity pointing to the Artifact, not the reverse.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84">
            <w:pPr>
              <w:spacing w:after="40" w:before="40" w:line="240" w:lineRule="auto"/>
              <w:rPr/>
            </w:pPr>
            <w:r w:rsidDel="00000000" w:rsidR="00000000" w:rsidRPr="00000000">
              <w:rPr>
                <w:color w:val="222222"/>
                <w:sz w:val="20"/>
                <w:szCs w:val="20"/>
                <w:rtl w:val="0"/>
              </w:rPr>
              <w:t xml:space="preserve">High-level Action Diagrams(Del.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85">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Action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86">
            <w:pPr>
              <w:spacing w:after="40" w:before="40" w:line="240" w:lineRule="auto"/>
              <w:rPr/>
            </w:pPr>
            <w:commentRangeStart w:id="31"/>
            <w:r w:rsidDel="00000000" w:rsidR="00000000" w:rsidRPr="00000000">
              <w:rPr>
                <w:b w:val="1"/>
                <w:bCs w:val="1"/>
                <w:color w:val="222222"/>
                <w:sz w:val="20"/>
                <w:szCs w:val="20"/>
                <w:rtl w:val="0"/>
              </w:rPr>
              <w:t xml:space="preserve">"satisfies"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87">
            <w:pPr>
              <w:spacing w:after="40" w:before="40" w:line="240" w:lineRule="auto"/>
              <w:jc w:val="center"/>
              <w:rPr/>
            </w:pPr>
            <w:commentRangeEnd w:id="31"/>
            <w:r w:rsidDel="00000000" w:rsidR="00000000" w:rsidRPr="00000000">
              <w:commentReference w:id="31"/>
            </w: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88">
            <w:pPr>
              <w:spacing w:after="40" w:before="40" w:line="240" w:lineRule="auto"/>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89">
            <w:pPr>
              <w:spacing w:after="40" w:before="40" w:line="240" w:lineRule="auto"/>
              <w:rPr/>
            </w:pPr>
            <w:r w:rsidDel="00000000" w:rsidR="00000000" w:rsidRPr="00000000">
              <w:rPr>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8A">
            <w:pPr>
              <w:spacing w:after="40" w:before="40" w:line="240" w:lineRule="auto"/>
              <w:rPr/>
            </w:pPr>
            <w:r w:rsidDel="00000000" w:rsidR="00000000" w:rsidRPr="00000000">
              <w:rPr>
                <w:color w:val="222222"/>
                <w:sz w:val="20"/>
                <w:szCs w:val="20"/>
                <w:rtl w:val="0"/>
              </w:rPr>
              <w:t xml:space="preserve">satisfies does not exist in base LML 2.0 (Table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B">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C">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Characteristic → Verif.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D">
            <w:pPr>
              <w:spacing w:after="40" w:before="40" w:line="240" w:lineRule="auto"/>
              <w:rPr/>
            </w:pPr>
            <w:r w:rsidDel="00000000" w:rsidR="00000000" w:rsidRPr="00000000">
              <w:rPr>
                <w:b w:val="1"/>
                <w:bCs w:val="1"/>
                <w:color w:val="222222"/>
                <w:sz w:val="20"/>
                <w:szCs w:val="20"/>
                <w:rtl w:val="0"/>
              </w:rPr>
              <w:t xml:space="preserve">"specifies"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8E">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8F">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0">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1">
            <w:pPr>
              <w:spacing w:after="40" w:before="40" w:line="240" w:lineRule="auto"/>
              <w:rPr/>
            </w:pPr>
            <w:r w:rsidDel="00000000" w:rsidR="00000000" w:rsidRPr="00000000">
              <w:rPr>
                <w:color w:val="222222"/>
                <w:sz w:val="20"/>
                <w:szCs w:val="20"/>
                <w:rtl w:val="0"/>
              </w:rPr>
              <w:t xml:space="preserve">LML §3.4.4.2 and §3.4.0.2.12 confirm: Characteristic specifies a Requirement or Verification Requirement. Direction and entity types are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92">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93">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94">
            <w:pPr>
              <w:spacing w:after="40" w:before="40" w:line="240" w:lineRule="auto"/>
              <w:rPr/>
            </w:pPr>
            <w:r w:rsidDel="00000000" w:rsidR="00000000" w:rsidRPr="00000000">
              <w:rPr>
                <w:b w:val="1"/>
                <w:bCs w:val="1"/>
                <w:color w:val="222222"/>
                <w:sz w:val="20"/>
                <w:szCs w:val="20"/>
                <w:rtl w:val="0"/>
              </w:rPr>
              <w:t xml:space="preserve">"enables"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95">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96">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97">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98">
            <w:pPr>
              <w:spacing w:after="40" w:before="40" w:line="240" w:lineRule="auto"/>
              <w:rPr/>
            </w:pPr>
            <w:r w:rsidDel="00000000" w:rsidR="00000000" w:rsidRPr="00000000">
              <w:rPr>
                <w:color w:val="222222"/>
                <w:sz w:val="20"/>
                <w:szCs w:val="20"/>
                <w:rtl w:val="0"/>
              </w:rPr>
              <w:t xml:space="preserve">LML §3.4.0.2.3 defines enables/enabled by toward Decision. Direction is correct: Verification Requirement enables Decision. No change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9">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A">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Issue/Risk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B">
            <w:pPr>
              <w:spacing w:after="40" w:before="40" w:line="240" w:lineRule="auto"/>
              <w:rPr/>
            </w:pPr>
            <w:r w:rsidDel="00000000" w:rsidR="00000000" w:rsidRPr="00000000">
              <w:rPr>
                <w:b w:val="1"/>
                <w:bCs w:val="1"/>
                <w:color w:val="222222"/>
                <w:sz w:val="20"/>
                <w:szCs w:val="20"/>
                <w:rtl w:val="0"/>
              </w:rPr>
              <w:t xml:space="preserve">"causes"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9C">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9D">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E">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F">
            <w:pPr>
              <w:spacing w:after="40" w:before="40" w:line="240" w:lineRule="auto"/>
              <w:rPr/>
            </w:pPr>
            <w:r w:rsidDel="00000000" w:rsidR="00000000" w:rsidRPr="00000000">
              <w:rPr>
                <w:color w:val="222222"/>
                <w:sz w:val="20"/>
                <w:szCs w:val="20"/>
                <w:rtl w:val="0"/>
              </w:rPr>
              <w:t xml:space="preserve">LML §3.4.0.2.1 defines causes specifically toward a Risk entity. Since the issue is modelled as a Risk entity, causes is correct. If modelled as a Decision, use results in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A0">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A1">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A2">
            <w:pPr>
              <w:spacing w:after="40" w:before="40" w:line="240" w:lineRule="auto"/>
              <w:rPr/>
            </w:pPr>
            <w:r w:rsidDel="00000000" w:rsidR="00000000" w:rsidRPr="00000000">
              <w:rPr>
                <w:b w:val="1"/>
                <w:bCs w:val="1"/>
                <w:color w:val="222222"/>
                <w:sz w:val="20"/>
                <w:szCs w:val="20"/>
                <w:rtl w:val="0"/>
              </w:rPr>
              <w:t xml:space="preserve">"verified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A3">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A4">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A5">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A6">
            <w:pPr>
              <w:spacing w:after="40" w:before="40" w:line="240" w:lineRule="auto"/>
              <w:rPr/>
            </w:pPr>
            <w:r w:rsidDel="00000000" w:rsidR="00000000" w:rsidRPr="00000000">
              <w:rPr>
                <w:color w:val="222222"/>
                <w:sz w:val="20"/>
                <w:szCs w:val="20"/>
                <w:rtl w:val="0"/>
              </w:rPr>
              <w:t xml:space="preserve">LML §3.4.11.4.2 explicitly defines verifies/verified by between Verification Requirement and Test Case. This is correct. Ensure the relationship direction is verified by placed on the Verification Requirement pointing to the Test Case.</w:t>
            </w:r>
            <w:r w:rsidDel="00000000" w:rsidR="00000000" w:rsidRPr="00000000">
              <w:rPr>
                <w:rtl w:val="0"/>
              </w:rPr>
            </w:r>
          </w:p>
        </w:tc>
      </w:tr>
    </w:tbl>
    <w:p w:rsidR="00000000" w:rsidDel="00000000" w:rsidP="00000000" w:rsidRDefault="00000000" w:rsidRPr="00000000" w14:paraId="00000CA7">
      <w:pPr>
        <w:spacing w:before="200" w:line="240" w:lineRule="auto"/>
        <w:rPr/>
      </w:pPr>
      <w:r w:rsidDel="00000000" w:rsidR="00000000" w:rsidRPr="00000000">
        <w:rPr>
          <w:rtl w:val="0"/>
        </w:rPr>
      </w:r>
    </w:p>
    <w:p w:rsidR="00000000" w:rsidDel="00000000" w:rsidP="00000000" w:rsidRDefault="00000000" w:rsidRPr="00000000" w14:paraId="00000CA8">
      <w:pPr>
        <w:spacing w:before="200" w:line="240" w:lineRule="auto"/>
        <w:rPr/>
      </w:pPr>
      <w:r w:rsidDel="00000000" w:rsidR="00000000" w:rsidRPr="00000000">
        <w:rPr>
          <w:rtl w:val="0"/>
        </w:rPr>
      </w:r>
    </w:p>
    <w:p w:rsidR="00000000" w:rsidDel="00000000" w:rsidP="00000000" w:rsidRDefault="00000000" w:rsidRPr="00000000" w14:paraId="00000CA9">
      <w:pPr>
        <w:spacing w:before="200" w:line="240" w:lineRule="auto"/>
        <w:rPr/>
      </w:pPr>
      <w:r w:rsidDel="00000000" w:rsidR="00000000" w:rsidRPr="00000000">
        <w:rPr>
          <w:rtl w:val="0"/>
        </w:rPr>
      </w:r>
    </w:p>
    <w:p w:rsidR="00000000" w:rsidDel="00000000" w:rsidP="00000000" w:rsidRDefault="00000000" w:rsidRPr="00000000" w14:paraId="00000CAA">
      <w:pPr>
        <w:spacing w:before="200" w:line="240" w:lineRule="auto"/>
        <w:rPr/>
      </w:pPr>
      <w:r w:rsidDel="00000000" w:rsidR="00000000" w:rsidRPr="00000000">
        <w:rPr>
          <w:rtl w:val="0"/>
        </w:rPr>
      </w:r>
    </w:p>
    <w:p w:rsidR="00000000" w:rsidDel="00000000" w:rsidP="00000000" w:rsidRDefault="00000000" w:rsidRPr="00000000" w14:paraId="00000CAB">
      <w:pPr>
        <w:spacing w:before="200" w:line="240" w:lineRule="auto"/>
        <w:rPr/>
      </w:pPr>
      <w:r w:rsidDel="00000000" w:rsidR="00000000" w:rsidRPr="00000000">
        <w:rPr>
          <w:rtl w:val="0"/>
        </w:rPr>
      </w:r>
    </w:p>
    <w:p w:rsidR="00000000" w:rsidDel="00000000" w:rsidP="00000000" w:rsidRDefault="00000000" w:rsidRPr="00000000" w14:paraId="00000CAC">
      <w:pPr>
        <w:shd w:fill="5b2d8e" w:val="clear"/>
        <w:spacing w:before="200" w:line="240" w:lineRule="auto"/>
        <w:ind w:left="160" w:firstLine="0"/>
        <w:rPr/>
      </w:pPr>
      <w:r w:rsidDel="00000000" w:rsidR="00000000" w:rsidRPr="00000000">
        <w:rPr>
          <w:b w:val="1"/>
          <w:bCs w:val="1"/>
          <w:color w:val="ffffff"/>
          <w:sz w:val="24"/>
          <w:szCs w:val="24"/>
          <w:rtl w:val="0"/>
        </w:rPr>
        <w:t xml:space="preserve">Stage 2 — System Concept Stage</w:t>
      </w:r>
      <w:r w:rsidDel="00000000" w:rsidR="00000000" w:rsidRPr="00000000">
        <w:rPr>
          <w:rtl w:val="0"/>
        </w:rPr>
      </w:r>
    </w:p>
    <w:tbl>
      <w:tblPr>
        <w:tblStyle w:val="Table69"/>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100"/>
        <w:gridCol w:w="1740"/>
        <w:gridCol w:w="1500"/>
        <w:gridCol w:w="2340"/>
        <w:gridCol w:w="4590"/>
        <w:tblGridChange w:id="0">
          <w:tblGrid>
            <w:gridCol w:w="1395"/>
            <w:gridCol w:w="2100"/>
            <w:gridCol w:w="1740"/>
            <w:gridCol w:w="1500"/>
            <w:gridCol w:w="2340"/>
            <w:gridCol w:w="45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AD">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AE">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AF">
            <w:pPr>
              <w:spacing w:after="40" w:before="40" w:line="240" w:lineRule="auto"/>
              <w:rPr/>
            </w:pPr>
            <w:r w:rsidDel="00000000" w:rsidR="00000000" w:rsidRPr="00000000">
              <w:rPr>
                <w:b w:val="1"/>
                <w:bCs w:val="1"/>
                <w:color w:val="222222"/>
                <w:sz w:val="20"/>
                <w:szCs w:val="20"/>
                <w:rtl w:val="0"/>
              </w:rPr>
              <w:t xml:space="preserve">Instructed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B0">
            <w:pPr>
              <w:spacing w:after="40" w:before="40" w:line="240" w:lineRule="auto"/>
              <w:rPr/>
            </w:pPr>
            <w:r w:rsidDel="00000000" w:rsidR="00000000" w:rsidRPr="00000000">
              <w:rPr>
                <w:b w:val="1"/>
                <w:bCs w:val="1"/>
                <w:color w:val="222222"/>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B1">
            <w:pPr>
              <w:spacing w:after="40" w:before="40" w:line="240" w:lineRule="auto"/>
              <w:rPr/>
            </w:pPr>
            <w:r w:rsidDel="00000000" w:rsidR="00000000" w:rsidRPr="00000000">
              <w:rPr>
                <w:b w:val="1"/>
                <w:bCs w:val="1"/>
                <w:color w:val="222222"/>
                <w:sz w:val="20"/>
                <w:szCs w:val="20"/>
                <w:rtl w:val="0"/>
              </w:rPr>
              <w:t xml:space="preserve">Correct LML 2.0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B2">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3">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4">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Stakeholder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5">
            <w:pPr>
              <w:spacing w:after="40" w:before="40" w:line="240" w:lineRule="auto"/>
              <w:rPr/>
            </w:pPr>
            <w:r w:rsidDel="00000000" w:rsidR="00000000" w:rsidRPr="00000000">
              <w:rPr>
                <w:b w:val="1"/>
                <w:bCs w:val="1"/>
                <w:color w:val="222222"/>
                <w:sz w:val="20"/>
                <w:szCs w:val="20"/>
                <w:rtl w:val="0"/>
              </w:rPr>
              <w:t xml:space="preserve">"refines" or "satisfies"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B6">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7">
            <w:pPr>
              <w:spacing w:after="40" w:before="40" w:line="240" w:lineRule="auto"/>
              <w:rPr/>
            </w:pPr>
            <w:r w:rsidDel="00000000" w:rsidR="00000000" w:rsidRPr="00000000">
              <w:rPr>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8">
            <w:pPr>
              <w:spacing w:after="40" w:before="40" w:line="240" w:lineRule="auto"/>
              <w:rPr/>
            </w:pPr>
            <w:r w:rsidDel="00000000" w:rsidR="00000000" w:rsidRPr="00000000">
              <w:rPr>
                <w:color w:val="222222"/>
                <w:sz w:val="20"/>
                <w:szCs w:val="20"/>
                <w:rtl w:val="0"/>
              </w:rPr>
              <w:t xml:space="preserve">Neither refines nor satisfies exists in base LML 2.0 Table 3-3. The correct verb is traced from: System Requirement traced from Stakeholder Requirement. This is the same traceability verb used for Stakeholder Requirements tracing to User Needs. Using different verbs for the same traceability pattern breaks the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9">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A">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B">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BC">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D">
            <w:pPr>
              <w:spacing w:after="40" w:before="40" w:line="240" w:lineRule="auto"/>
              <w:rPr/>
            </w:pPr>
            <w:r w:rsidDel="00000000" w:rsidR="00000000" w:rsidRPr="00000000">
              <w:rPr>
                <w:color w:val="222222"/>
                <w:sz w:val="20"/>
                <w:szCs w:val="20"/>
                <w:rtl w:val="0"/>
              </w:rPr>
              <w:t xml:space="preserve">"enabled by"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E">
            <w:pPr>
              <w:spacing w:after="40" w:before="40" w:line="240" w:lineRule="auto"/>
              <w:rPr/>
            </w:pPr>
            <w:r w:rsidDel="00000000" w:rsidR="00000000" w:rsidRPr="00000000">
              <w:rPr>
                <w:color w:val="222222"/>
                <w:sz w:val="20"/>
                <w:szCs w:val="20"/>
                <w:rtl w:val="0"/>
              </w:rPr>
              <w:t xml:space="preserve">LML §3.4.0.2.3 defines this correctly. The Decision that drove the system requirement enables it. Ensure the relationship is created on the Requirement entity, pointing to the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BF">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0">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1">
            <w:pPr>
              <w:spacing w:after="40" w:before="40" w:line="240" w:lineRule="auto"/>
              <w:rPr/>
            </w:pPr>
            <w:r w:rsidDel="00000000" w:rsidR="00000000" w:rsidRPr="00000000">
              <w:rPr>
                <w:b w:val="1"/>
                <w:bCs w:val="1"/>
                <w:color w:val="222222"/>
                <w:sz w:val="20"/>
                <w:szCs w:val="20"/>
                <w:rtl w:val="0"/>
              </w:rPr>
              <w:t xml:space="preserve">"derived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C2">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3">
            <w:pPr>
              <w:spacing w:after="40" w:before="40" w:line="240" w:lineRule="auto"/>
              <w:rPr/>
            </w:pPr>
            <w:r w:rsidDel="00000000" w:rsidR="00000000" w:rsidRPr="00000000">
              <w:rPr>
                <w:color w:val="222222"/>
                <w:sz w:val="20"/>
                <w:szCs w:val="20"/>
                <w:rtl w:val="0"/>
              </w:rPr>
              <w:t xml:space="preserve">”sourced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4">
            <w:pPr>
              <w:spacing w:after="40" w:before="40" w:line="240" w:lineRule="auto"/>
              <w:rPr/>
            </w:pPr>
            <w:r w:rsidDel="00000000" w:rsidR="00000000" w:rsidRPr="00000000">
              <w:rPr>
                <w:color w:val="222222"/>
                <w:sz w:val="20"/>
                <w:szCs w:val="20"/>
                <w:rtl w:val="0"/>
              </w:rPr>
              <w:t xml:space="preserve">derived from does not exist in base LML 2.0. The correct relationship between a Requirement and a supporting Artifact is references / referenced by (§3.4.0.2.8): Requirement references Trade Study Artifact. This captures that the artifact informs the requirement without implying derivation, which is not an LML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5">
            <w:pPr>
              <w:spacing w:after="40" w:before="40" w:line="240" w:lineRule="auto"/>
              <w:rPr/>
            </w:pPr>
            <w:r w:rsidDel="00000000" w:rsidR="00000000" w:rsidRPr="00000000">
              <w:rPr>
                <w:color w:val="222222"/>
                <w:sz w:val="20"/>
                <w:szCs w:val="20"/>
                <w:rtl w:val="0"/>
              </w:rPr>
              <w:t xml:space="preserve">Verif. Req. forSystem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6">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7">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C8">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9">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CA">
            <w:pPr>
              <w:spacing w:after="40" w:before="40" w:line="240" w:lineRule="auto"/>
              <w:rPr/>
            </w:pPr>
            <w:r w:rsidDel="00000000" w:rsidR="00000000" w:rsidRPr="00000000">
              <w:rPr>
                <w:color w:val="222222"/>
                <w:sz w:val="20"/>
                <w:szCs w:val="20"/>
                <w:rtl w:val="0"/>
              </w:rPr>
              <w:t xml:space="preserve">LML §3.4.11.4.2 defines verifies/verified by. This is correct and consistent with the Gate 2 approach. Ensure this relationship is created for every system requirement, not just selected ones.</w:t>
            </w:r>
            <w:r w:rsidDel="00000000" w:rsidR="00000000" w:rsidRPr="00000000">
              <w:rPr>
                <w:rtl w:val="0"/>
              </w:rPr>
            </w:r>
          </w:p>
        </w:tc>
      </w:tr>
    </w:tbl>
    <w:p w:rsidR="00000000" w:rsidDel="00000000" w:rsidP="00000000" w:rsidRDefault="00000000" w:rsidRPr="00000000" w14:paraId="00000CCB">
      <w:pPr>
        <w:spacing w:before="200" w:line="240" w:lineRule="auto"/>
        <w:rPr/>
      </w:pPr>
      <w:r w:rsidDel="00000000" w:rsidR="00000000" w:rsidRPr="00000000">
        <w:rPr>
          <w:rtl w:val="0"/>
        </w:rPr>
      </w:r>
    </w:p>
    <w:p w:rsidR="00000000" w:rsidDel="00000000" w:rsidP="00000000" w:rsidRDefault="00000000" w:rsidRPr="00000000" w14:paraId="00000CCC">
      <w:pPr>
        <w:spacing w:before="200" w:line="240" w:lineRule="auto"/>
        <w:rPr/>
      </w:pPr>
      <w:r w:rsidDel="00000000" w:rsidR="00000000" w:rsidRPr="00000000">
        <w:rPr>
          <w:rtl w:val="0"/>
        </w:rPr>
      </w:r>
    </w:p>
    <w:p w:rsidR="00000000" w:rsidDel="00000000" w:rsidP="00000000" w:rsidRDefault="00000000" w:rsidRPr="00000000" w14:paraId="00000CCD">
      <w:pPr>
        <w:spacing w:before="200" w:line="240" w:lineRule="auto"/>
        <w:rPr/>
      </w:pPr>
      <w:r w:rsidDel="00000000" w:rsidR="00000000" w:rsidRPr="00000000">
        <w:rPr>
          <w:rtl w:val="0"/>
        </w:rPr>
      </w:r>
    </w:p>
    <w:p w:rsidR="00000000" w:rsidDel="00000000" w:rsidP="00000000" w:rsidRDefault="00000000" w:rsidRPr="00000000" w14:paraId="00000CCE">
      <w:pPr>
        <w:spacing w:before="200" w:line="240" w:lineRule="auto"/>
        <w:rPr/>
      </w:pPr>
      <w:r w:rsidDel="00000000" w:rsidR="00000000" w:rsidRPr="00000000">
        <w:rPr>
          <w:rtl w:val="0"/>
        </w:rPr>
      </w:r>
    </w:p>
    <w:p w:rsidR="00000000" w:rsidDel="00000000" w:rsidP="00000000" w:rsidRDefault="00000000" w:rsidRPr="00000000" w14:paraId="00000CCF">
      <w:pPr>
        <w:spacing w:before="200" w:line="240" w:lineRule="auto"/>
        <w:rPr/>
      </w:pPr>
      <w:r w:rsidDel="00000000" w:rsidR="00000000" w:rsidRPr="00000000">
        <w:rPr>
          <w:rtl w:val="0"/>
        </w:rPr>
      </w:r>
    </w:p>
    <w:p w:rsidR="00000000" w:rsidDel="00000000" w:rsidP="00000000" w:rsidRDefault="00000000" w:rsidRPr="00000000" w14:paraId="00000CD0">
      <w:pPr>
        <w:spacing w:before="200" w:line="240" w:lineRule="auto"/>
        <w:rPr/>
      </w:pPr>
      <w:r w:rsidDel="00000000" w:rsidR="00000000" w:rsidRPr="00000000">
        <w:rPr>
          <w:rtl w:val="0"/>
        </w:rPr>
      </w:r>
    </w:p>
    <w:p w:rsidR="00000000" w:rsidDel="00000000" w:rsidP="00000000" w:rsidRDefault="00000000" w:rsidRPr="00000000" w14:paraId="00000CD1">
      <w:pPr>
        <w:shd w:fill="5b2d8e" w:val="clear"/>
        <w:spacing w:before="200" w:line="240" w:lineRule="auto"/>
        <w:ind w:left="160" w:firstLine="0"/>
        <w:rPr/>
      </w:pPr>
      <w:r w:rsidDel="00000000" w:rsidR="00000000" w:rsidRPr="00000000">
        <w:rPr>
          <w:b w:val="1"/>
          <w:bCs w:val="1"/>
          <w:color w:val="ffffff"/>
          <w:sz w:val="24"/>
          <w:szCs w:val="24"/>
          <w:rtl w:val="0"/>
        </w:rPr>
        <w:t xml:space="preserve">Stage 3 — Initial System Architecture Stage</w:t>
      </w:r>
      <w:r w:rsidDel="00000000" w:rsidR="00000000" w:rsidRPr="00000000">
        <w:rPr>
          <w:rtl w:val="0"/>
        </w:rPr>
      </w:r>
    </w:p>
    <w:tbl>
      <w:tblPr>
        <w:tblStyle w:val="Table70"/>
        <w:tblW w:w="13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890"/>
        <w:gridCol w:w="2055"/>
        <w:gridCol w:w="1830"/>
        <w:gridCol w:w="2640"/>
        <w:gridCol w:w="3630"/>
        <w:tblGridChange w:id="0">
          <w:tblGrid>
            <w:gridCol w:w="1605"/>
            <w:gridCol w:w="1890"/>
            <w:gridCol w:w="2055"/>
            <w:gridCol w:w="1830"/>
            <w:gridCol w:w="2640"/>
            <w:gridCol w:w="36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2">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3">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4">
            <w:pPr>
              <w:spacing w:after="40" w:before="40" w:line="240" w:lineRule="auto"/>
              <w:rPr/>
            </w:pPr>
            <w:r w:rsidDel="00000000" w:rsidR="00000000" w:rsidRPr="00000000">
              <w:rPr>
                <w:b w:val="1"/>
                <w:bCs w:val="1"/>
                <w:color w:val="222222"/>
                <w:sz w:val="20"/>
                <w:szCs w:val="20"/>
                <w:rtl w:val="0"/>
              </w:rPr>
              <w:t xml:space="preserve">Instructed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5">
            <w:pPr>
              <w:spacing w:after="40" w:before="40" w:line="240" w:lineRule="auto"/>
              <w:rPr/>
            </w:pPr>
            <w:r w:rsidDel="00000000" w:rsidR="00000000" w:rsidRPr="00000000">
              <w:rPr>
                <w:b w:val="1"/>
                <w:bCs w:val="1"/>
                <w:color w:val="222222"/>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6">
            <w:pPr>
              <w:spacing w:after="40" w:before="40" w:line="240" w:lineRule="auto"/>
              <w:rPr/>
            </w:pPr>
            <w:r w:rsidDel="00000000" w:rsidR="00000000" w:rsidRPr="00000000">
              <w:rPr>
                <w:b w:val="1"/>
                <w:bCs w:val="1"/>
                <w:color w:val="222222"/>
                <w:sz w:val="20"/>
                <w:szCs w:val="20"/>
                <w:rtl w:val="0"/>
              </w:rPr>
              <w:t xml:space="preserve">Correct LML 2.0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CD7">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8">
            <w:pPr>
              <w:spacing w:after="40" w:before="40" w:line="240" w:lineRule="auto"/>
              <w:rPr>
                <w:color w:val="222222"/>
                <w:sz w:val="20"/>
                <w:szCs w:val="20"/>
              </w:rPr>
            </w:pPr>
            <w:r w:rsidDel="00000000" w:rsidR="00000000" w:rsidRPr="00000000">
              <w:rPr>
                <w:color w:val="222222"/>
                <w:sz w:val="20"/>
                <w:szCs w:val="20"/>
                <w:rtl w:val="0"/>
              </w:rPr>
              <w:t xml:space="preserve">Low-level Action Diagrams</w:t>
            </w:r>
          </w:p>
          <w:p w:rsidR="00000000" w:rsidDel="00000000" w:rsidP="00000000" w:rsidRDefault="00000000" w:rsidRPr="00000000" w14:paraId="00000CD9">
            <w:pPr>
              <w:spacing w:after="40" w:before="40" w:line="240" w:lineRule="auto"/>
              <w:rPr/>
            </w:pPr>
            <w:r w:rsidDel="00000000" w:rsidR="00000000" w:rsidRPr="00000000">
              <w:rPr>
                <w:color w:val="222222"/>
                <w:sz w:val="20"/>
                <w:szCs w:val="20"/>
                <w:rtl w:val="0"/>
              </w:rPr>
              <w:t xml:space="preserv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A">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Asset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B">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DC">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D">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E">
            <w:pPr>
              <w:spacing w:after="40" w:before="40" w:line="240" w:lineRule="auto"/>
              <w:rPr/>
            </w:pPr>
            <w:r w:rsidDel="00000000" w:rsidR="00000000" w:rsidRPr="00000000">
              <w:rPr>
                <w:color w:val="222222"/>
                <w:sz w:val="20"/>
                <w:szCs w:val="20"/>
                <w:rtl w:val="0"/>
              </w:rPr>
              <w:t xml:space="preserve">LML §3.4.1.2.3 defines performed by / performs. Asset performs Action is the canonical functional allocation relationship.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F">
            <w:pPr>
              <w:spacing w:after="40" w:before="40" w:line="240" w:lineRule="auto"/>
              <w:rPr>
                <w:color w:val="222222"/>
                <w:sz w:val="20"/>
                <w:szCs w:val="20"/>
              </w:rPr>
            </w:pPr>
            <w:r w:rsidDel="00000000" w:rsidR="00000000" w:rsidRPr="00000000">
              <w:rPr>
                <w:color w:val="222222"/>
                <w:sz w:val="20"/>
                <w:szCs w:val="20"/>
                <w:rtl w:val="0"/>
              </w:rPr>
              <w:t xml:space="preserve">Low -level Action Diagrams</w:t>
            </w:r>
          </w:p>
          <w:p w:rsidR="00000000" w:rsidDel="00000000" w:rsidP="00000000" w:rsidRDefault="00000000" w:rsidRPr="00000000" w14:paraId="00000CE0">
            <w:pPr>
              <w:spacing w:after="40" w:before="40" w:line="240" w:lineRule="auto"/>
              <w:rPr/>
            </w:pPr>
            <w:r w:rsidDel="00000000" w:rsidR="00000000" w:rsidRPr="00000000">
              <w:rPr>
                <w:color w:val="222222"/>
                <w:sz w:val="20"/>
                <w:szCs w:val="20"/>
                <w:rtl w:val="0"/>
              </w:rPr>
              <w:t xml:space="preserv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1">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Action → Action (decomposition)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2">
            <w:pPr>
              <w:spacing w:after="40" w:before="40" w:line="240" w:lineRule="auto"/>
              <w:rPr/>
            </w:pPr>
            <w:r w:rsidDel="00000000" w:rsidR="00000000" w:rsidRPr="00000000">
              <w:rPr>
                <w:b w:val="1"/>
                <w:bCs w:val="1"/>
                <w:color w:val="222222"/>
                <w:sz w:val="20"/>
                <w:szCs w:val="20"/>
                <w:rtl w:val="0"/>
              </w:rPr>
              <w:t xml:space="preserve">"decomposes"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E3">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4">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5">
            <w:pPr>
              <w:spacing w:after="40" w:before="40" w:line="240" w:lineRule="auto"/>
              <w:rPr/>
            </w:pPr>
            <w:r w:rsidDel="00000000" w:rsidR="00000000" w:rsidRPr="00000000">
              <w:rPr>
                <w:color w:val="222222"/>
                <w:sz w:val="20"/>
                <w:szCs w:val="20"/>
                <w:rtl w:val="0"/>
              </w:rPr>
              <w:t xml:space="preserve">LML §3.4.0.2.2 defines decomposed by / decomposes. Parent Action decomposed by child Action is standard.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E6">
            <w:pPr>
              <w:spacing w:after="40" w:before="40" w:line="240" w:lineRule="auto"/>
              <w:rPr/>
            </w:pPr>
            <w:r w:rsidDel="00000000" w:rsidR="00000000" w:rsidRPr="00000000">
              <w:rPr>
                <w:color w:val="222222"/>
                <w:sz w:val="20"/>
                <w:szCs w:val="20"/>
                <w:rtl w:val="0"/>
              </w:rPr>
              <w:t xml:space="preserve">Physical I/O(Del.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E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I/O entity → 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E8">
            <w:pPr>
              <w:spacing w:after="40" w:before="40" w:line="240" w:lineRule="auto"/>
              <w:rPr/>
            </w:pPr>
            <w:r w:rsidDel="00000000" w:rsidR="00000000" w:rsidRPr="00000000">
              <w:rPr>
                <w:b w:val="1"/>
                <w:bCs w:val="1"/>
                <w:color w:val="222222"/>
                <w:sz w:val="20"/>
                <w:szCs w:val="20"/>
                <w:rtl w:val="0"/>
              </w:rPr>
              <w:t xml:space="preserve">"transferred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E9">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EA">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EB">
            <w:pPr>
              <w:spacing w:after="40" w:before="40" w:line="240" w:lineRule="auto"/>
              <w:rPr/>
            </w:pPr>
            <w:r w:rsidDel="00000000" w:rsidR="00000000" w:rsidRPr="00000000">
              <w:rPr>
                <w:color w:val="222222"/>
                <w:sz w:val="20"/>
                <w:szCs w:val="20"/>
                <w:rtl w:val="0"/>
              </w:rPr>
              <w:t xml:space="preserve">LML §3.4.5.3.2.2 defines transfers / transferred by between Conduit and Input/Output. The direction here (I/O transferred by Conduit) is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C">
            <w:pPr>
              <w:spacing w:after="40" w:before="40" w:line="240" w:lineRule="auto"/>
              <w:rPr/>
            </w:pPr>
            <w:r w:rsidDel="00000000" w:rsidR="00000000" w:rsidRPr="00000000">
              <w:rPr>
                <w:color w:val="222222"/>
                <w:sz w:val="20"/>
                <w:szCs w:val="20"/>
                <w:rtl w:val="0"/>
              </w:rPr>
              <w:t xml:space="preserve">Physical I/O(Del.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D">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Asset → Asset (hierarchy)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E">
            <w:pPr>
              <w:spacing w:after="40" w:before="40" w:line="240" w:lineRule="auto"/>
              <w:rPr/>
            </w:pPr>
            <w:r w:rsidDel="00000000" w:rsidR="00000000" w:rsidRPr="00000000">
              <w:rPr>
                <w:b w:val="1"/>
                <w:bCs w:val="1"/>
                <w:color w:val="222222"/>
                <w:sz w:val="20"/>
                <w:szCs w:val="20"/>
                <w:rtl w:val="0"/>
              </w:rPr>
              <w:t xml:space="preserve">"decomposed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EF">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0">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1">
            <w:pPr>
              <w:spacing w:after="40" w:before="40" w:line="240" w:lineRule="auto"/>
              <w:rPr/>
            </w:pPr>
            <w:r w:rsidDel="00000000" w:rsidR="00000000" w:rsidRPr="00000000">
              <w:rPr>
                <w:color w:val="222222"/>
                <w:sz w:val="20"/>
                <w:szCs w:val="20"/>
                <w:rtl w:val="0"/>
              </w:rPr>
              <w:t xml:space="preserve">Standard LML §3.4.0.2.2. Parent Asset decomposed by child Asset establishes subsystem hierarchy.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2">
            <w:pPr>
              <w:spacing w:after="40" w:before="40" w:line="240" w:lineRule="auto"/>
              <w:rPr>
                <w:color w:val="222222"/>
                <w:sz w:val="20"/>
                <w:szCs w:val="20"/>
              </w:rPr>
            </w:pPr>
            <w:r w:rsidDel="00000000" w:rsidR="00000000" w:rsidRPr="00000000">
              <w:rPr>
                <w:color w:val="222222"/>
                <w:sz w:val="20"/>
                <w:szCs w:val="20"/>
                <w:rtl w:val="0"/>
              </w:rPr>
              <w:t xml:space="preserve">Subsystem Req. (Del. 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3">
            <w:pPr>
              <w:spacing w:after="40" w:before="40" w:line="240"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Subsystem Req → System Req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4">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Direct relationship doesnt exist.</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CF5">
            <w:pPr>
              <w:spacing w:after="40" w:before="40" w:line="240" w:lineRule="auto"/>
              <w:jc w:val="center"/>
              <w:rPr>
                <w:b w:val="1"/>
                <w:bCs w:val="1"/>
                <w:color w:val="222222"/>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6">
            <w:pPr>
              <w:spacing w:after="40" w:before="40" w:line="240" w:lineRule="auto"/>
              <w:rPr>
                <w:color w:val="222222"/>
                <w:sz w:val="20"/>
                <w:szCs w:val="20"/>
              </w:rPr>
            </w:pPr>
            <w:r w:rsidDel="00000000" w:rsidR="00000000" w:rsidRPr="00000000">
              <w:rPr>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7">
            <w:pPr>
              <w:spacing w:after="40" w:before="40" w:line="240" w:lineRule="auto"/>
              <w:rPr>
                <w:color w:val="222222"/>
                <w:sz w:val="20"/>
                <w:szCs w:val="20"/>
              </w:rPr>
            </w:pPr>
            <w:r w:rsidDel="00000000" w:rsidR="00000000" w:rsidRPr="00000000">
              <w:rPr>
                <w:color w:val="222222"/>
                <w:sz w:val="20"/>
                <w:szCs w:val="20"/>
                <w:rtl w:val="0"/>
              </w:rPr>
              <w:t xml:space="preserve">Use SRD to create relationship between subsystem requirements and system requirements.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F8">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F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Trade Study (Artifact) →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FA">
            <w:pPr>
              <w:spacing w:after="40" w:before="40" w:line="240" w:lineRule="auto"/>
              <w:rPr/>
            </w:pPr>
            <w:r w:rsidDel="00000000" w:rsidR="00000000" w:rsidRPr="00000000">
              <w:rPr>
                <w:b w:val="1"/>
                <w:bCs w:val="1"/>
                <w:color w:val="222222"/>
                <w:sz w:val="20"/>
                <w:szCs w:val="20"/>
                <w:rtl w:val="0"/>
              </w:rPr>
              <w:t xml:space="preserve">"satisfies"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CFB">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FC">
            <w:pPr>
              <w:spacing w:after="40" w:before="40" w:line="240" w:lineRule="auto"/>
              <w:rPr/>
            </w:pPr>
            <w:r w:rsidDel="00000000" w:rsidR="00000000" w:rsidRPr="00000000">
              <w:rPr>
                <w:color w:val="222222"/>
                <w:sz w:val="20"/>
                <w:szCs w:val="20"/>
                <w:rtl w:val="0"/>
              </w:rPr>
              <w:t xml:space="preserve">"sourced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FD">
            <w:pPr>
              <w:spacing w:after="40" w:before="40" w:line="240" w:lineRule="auto"/>
              <w:rPr/>
            </w:pPr>
            <w:r w:rsidDel="00000000" w:rsidR="00000000" w:rsidRPr="00000000">
              <w:rPr>
                <w:color w:val="222222"/>
                <w:sz w:val="20"/>
                <w:szCs w:val="20"/>
                <w:rtl w:val="0"/>
              </w:rPr>
              <w:t xml:space="preserve">As noted for Del. 7 high-level actions: satisfies is not in base LML 1.4.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E">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F">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Issue/Risk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0">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01">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2">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3">
            <w:pPr>
              <w:spacing w:after="40" w:before="40" w:line="240" w:lineRule="auto"/>
              <w:rPr/>
            </w:pPr>
            <w:r w:rsidDel="00000000" w:rsidR="00000000" w:rsidRPr="00000000">
              <w:rPr>
                <w:color w:val="222222"/>
                <w:sz w:val="20"/>
                <w:szCs w:val="20"/>
                <w:rtl w:val="0"/>
              </w:rPr>
              <w:t xml:space="preserve">LML §3.4.10.2 confirms: Risk caused by other entities, and other entities cause Risk. If the Issue is a Risk entity, caused by from the Risk to the Artifact is valid.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04">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05">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06">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07">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08">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09">
            <w:pPr>
              <w:spacing w:after="40" w:before="40" w:line="240" w:lineRule="auto"/>
              <w:rPr/>
            </w:pPr>
            <w:r w:rsidDel="00000000" w:rsidR="00000000" w:rsidRPr="00000000">
              <w:rPr>
                <w:color w:val="222222"/>
                <w:sz w:val="20"/>
                <w:szCs w:val="20"/>
                <w:rtl w:val="0"/>
              </w:rPr>
              <w:t xml:space="preserve">Consistent with Stage 1 and Stage 2 usage. LML §3.4.0.2.3.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A">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B">
            <w:pPr>
              <w:spacing w:after="40" w:before="40" w:line="240" w:lineRule="auto"/>
              <w:rPr/>
            </w:pPr>
            <w:commentRangeStart w:id="32"/>
            <w:r w:rsidDel="00000000" w:rsidR="00000000" w:rsidRPr="00000000">
              <w:rPr>
                <w:rFonts w:ascii="Arial Unicode MS" w:cs="Arial Unicode MS" w:eastAsia="Arial Unicode MS" w:hAnsi="Arial Unicode MS"/>
                <w:color w:val="222222"/>
                <w:sz w:val="20"/>
                <w:szCs w:val="20"/>
                <w:rtl w:val="0"/>
              </w:rPr>
              <w:t xml:space="preserve">Measure → Requirement</w:t>
            </w:r>
            <w:commentRangeEnd w:id="32"/>
            <w:r w:rsidDel="00000000" w:rsidR="00000000" w:rsidRPr="00000000">
              <w:commentReference w:id="32"/>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C">
            <w:pPr>
              <w:spacing w:after="40" w:before="40" w:line="240" w:lineRule="auto"/>
              <w:rPr/>
            </w:pPr>
            <w:r w:rsidDel="00000000" w:rsidR="00000000" w:rsidRPr="00000000">
              <w:rPr>
                <w:b w:val="1"/>
                <w:bCs w:val="1"/>
                <w:color w:val="222222"/>
                <w:sz w:val="20"/>
                <w:szCs w:val="20"/>
                <w:rtl w:val="0"/>
              </w:rPr>
              <w:t xml:space="preserve">"specified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D0D">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E">
            <w:pPr>
              <w:spacing w:after="40" w:before="40" w:line="240" w:lineRule="auto"/>
              <w:rPr/>
            </w:pPr>
            <w:r w:rsidDel="00000000" w:rsidR="00000000" w:rsidRPr="00000000">
              <w:rPr>
                <w:color w:val="222222"/>
                <w:sz w:val="20"/>
                <w:szCs w:val="20"/>
                <w:rtl w:val="0"/>
              </w:rPr>
              <w:t xml:space="preserve">"specifies" placed on Requirement(direction is inverted)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F">
            <w:pPr>
              <w:spacing w:after="40" w:before="40" w:line="240" w:lineRule="auto"/>
              <w:rPr/>
            </w:pPr>
            <w:r w:rsidDel="00000000" w:rsidR="00000000" w:rsidRPr="00000000">
              <w:rPr>
                <w:color w:val="222222"/>
                <w:sz w:val="20"/>
                <w:szCs w:val="20"/>
                <w:rtl w:val="0"/>
              </w:rPr>
              <w:t xml:space="preserve">In LML §3.4.0.2.12, specified by is placed on the entity being described, pointing to the Characteristic / Measure. The deliverables document instructs placing the relationship on the Measure entity, which reverses the direction. Corrective action: open each Requirement entity, go to Relationships, and create specified by pointing to the Measure — not the other way around.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0">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1">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Risk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2">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13">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4">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5">
            <w:pPr>
              <w:spacing w:after="40" w:before="40" w:line="240" w:lineRule="auto"/>
              <w:rPr/>
            </w:pPr>
            <w:r w:rsidDel="00000000" w:rsidR="00000000" w:rsidRPr="00000000">
              <w:rPr>
                <w:color w:val="222222"/>
                <w:sz w:val="20"/>
                <w:szCs w:val="20"/>
                <w:rtl w:val="0"/>
              </w:rPr>
              <w:t xml:space="preserve">LML §3.4.0.2.9 defines related to as a generic peer-to-peer link. It is valid here, though references would be more semantically precise (the Risk is informed by the artifact). Either is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6">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Risk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8">
            <w:pPr>
              <w:spacing w:after="40" w:before="40" w:line="240" w:lineRule="auto"/>
              <w:rPr/>
            </w:pPr>
            <w:r w:rsidDel="00000000" w:rsidR="00000000" w:rsidRPr="00000000">
              <w:rPr>
                <w:b w:val="1"/>
                <w:bCs w:val="1"/>
                <w:color w:val="222222"/>
                <w:sz w:val="20"/>
                <w:szCs w:val="20"/>
                <w:rtl w:val="0"/>
              </w:rPr>
              <w:t xml:space="preserve">"traced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19">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A">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B">
            <w:pPr>
              <w:spacing w:after="40" w:before="40" w:line="240" w:lineRule="auto"/>
              <w:rPr/>
            </w:pPr>
            <w:r w:rsidDel="00000000" w:rsidR="00000000" w:rsidRPr="00000000">
              <w:rPr>
                <w:color w:val="222222"/>
                <w:sz w:val="20"/>
                <w:szCs w:val="20"/>
                <w:rtl w:val="0"/>
              </w:rPr>
              <w:t xml:space="preserve">LML §3.4.0.2.13 allows traced from across entity classes. A Risk entity traced from a Requirement captures that the risk is tied to that requirement's achievement.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C">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D">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(mitigation) →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E">
            <w:pPr>
              <w:spacing w:after="40" w:before="40" w:line="240" w:lineRule="auto"/>
              <w:rPr/>
            </w:pPr>
            <w:r w:rsidDel="00000000" w:rsidR="00000000" w:rsidRPr="00000000">
              <w:rPr>
                <w:b w:val="1"/>
                <w:bCs w:val="1"/>
                <w:color w:val="222222"/>
                <w:sz w:val="20"/>
                <w:szCs w:val="20"/>
                <w:rtl w:val="0"/>
              </w:rPr>
              <w:t xml:space="preserve">"resolves"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1F">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0">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1">
            <w:pPr>
              <w:spacing w:after="40" w:before="40" w:line="240" w:lineRule="auto"/>
              <w:rPr/>
            </w:pPr>
            <w:r w:rsidDel="00000000" w:rsidR="00000000" w:rsidRPr="00000000">
              <w:rPr>
                <w:color w:val="222222"/>
                <w:sz w:val="20"/>
                <w:szCs w:val="20"/>
                <w:rtl w:val="0"/>
              </w:rPr>
              <w:t xml:space="preserve">LML §3.4.0.2.10 defines resolves / resolved by: a Decision resolves a Risk. This is the correct pattern for documenting mitigation decisions.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2">
            <w:pPr>
              <w:spacing w:after="40" w:before="40" w:line="240" w:lineRule="auto"/>
              <w:rPr/>
            </w:pPr>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3">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Component Asset → Subsystem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4">
            <w:pPr>
              <w:spacing w:after="40" w:before="40" w:line="240" w:lineRule="auto"/>
              <w:rPr/>
            </w:pPr>
            <w:r w:rsidDel="00000000" w:rsidR="00000000" w:rsidRPr="00000000">
              <w:rPr>
                <w:b w:val="1"/>
                <w:bCs w:val="1"/>
                <w:color w:val="222222"/>
                <w:sz w:val="20"/>
                <w:szCs w:val="20"/>
                <w:rtl w:val="0"/>
              </w:rPr>
              <w:t xml:space="preserve">"decomposed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25">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6">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7">
            <w:pPr>
              <w:spacing w:after="40" w:before="40" w:line="240" w:lineRule="auto"/>
              <w:rPr/>
            </w:pPr>
            <w:r w:rsidDel="00000000" w:rsidR="00000000" w:rsidRPr="00000000">
              <w:rPr>
                <w:color w:val="222222"/>
                <w:sz w:val="20"/>
                <w:szCs w:val="20"/>
                <w:rtl w:val="0"/>
              </w:rPr>
              <w:t xml:space="preserve">Standard asset hierarchy decomposition (§3.4.0.2.2). Subsystem Asset decomposed by Component Asset.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8">
            <w:pPr>
              <w:spacing w:after="40" w:before="40" w:line="240" w:lineRule="auto"/>
              <w:rPr/>
            </w:pPr>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Component Asset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A">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2B">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C">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2D">
            <w:pPr>
              <w:spacing w:after="40" w:before="40" w:line="240" w:lineRule="auto"/>
              <w:rPr/>
            </w:pPr>
            <w:r w:rsidDel="00000000" w:rsidR="00000000" w:rsidRPr="00000000">
              <w:rPr>
                <w:color w:val="222222"/>
                <w:sz w:val="20"/>
                <w:szCs w:val="20"/>
                <w:rtl w:val="0"/>
              </w:rPr>
              <w:t xml:space="preserve">LML §3.4.1.2.3. Correct and consistent with granular action diagram allocation. Must be explicitly set — Innoslate does not propagate this from parent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E">
            <w:pPr>
              <w:spacing w:after="40" w:before="40" w:line="240" w:lineRule="auto"/>
              <w:rPr/>
            </w:pPr>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F">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Risk → Component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0">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31">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2">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3">
            <w:pPr>
              <w:spacing w:after="40" w:before="40" w:line="240" w:lineRule="auto"/>
              <w:rPr/>
            </w:pPr>
            <w:r w:rsidDel="00000000" w:rsidR="00000000" w:rsidRPr="00000000">
              <w:rPr>
                <w:color w:val="222222"/>
                <w:sz w:val="20"/>
                <w:szCs w:val="20"/>
                <w:rtl w:val="0"/>
              </w:rPr>
              <w:t xml:space="preserve">See note above for Trade Studies (Del. 4 &amp; 7). Valid generic link.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4">
            <w:pPr>
              <w:spacing w:after="40" w:before="40" w:line="240" w:lineRule="auto"/>
              <w:rPr/>
            </w:pPr>
            <w:r w:rsidDel="00000000" w:rsidR="00000000" w:rsidRPr="00000000">
              <w:rPr>
                <w:color w:val="222222"/>
                <w:sz w:val="20"/>
                <w:szCs w:val="20"/>
                <w:rtl w:val="0"/>
              </w:rPr>
              <w:t xml:space="preserve">Verif. Req. forSubsystem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5">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6">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D37">
            <w:pPr>
              <w:spacing w:after="40" w:before="40" w:line="240" w:lineRule="auto"/>
              <w:jc w:val="center"/>
              <w:rPr/>
            </w:pPr>
            <w:r w:rsidDel="00000000" w:rsidR="00000000" w:rsidRPr="00000000">
              <w:rPr>
                <w:rFonts w:ascii="Arial Unicode MS" w:cs="Arial Unicode MS" w:eastAsia="Arial Unicode MS" w:hAnsi="Arial Unicode MS"/>
                <w:b w:val="1"/>
                <w:bCs w:val="1"/>
                <w:color w:val="222222"/>
                <w:sz w:val="20"/>
                <w:szCs w:val="20"/>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8">
            <w:pPr>
              <w:spacing w:after="40" w:before="4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9">
            <w:pPr>
              <w:spacing w:after="40" w:before="40" w:line="240" w:lineRule="auto"/>
              <w:rPr/>
            </w:pPr>
            <w:r w:rsidDel="00000000" w:rsidR="00000000" w:rsidRPr="00000000">
              <w:rPr>
                <w:color w:val="222222"/>
                <w:sz w:val="20"/>
                <w:szCs w:val="20"/>
                <w:rtl w:val="0"/>
              </w:rPr>
              <w:t xml:space="preserve">Consistent with Gate 2 and Gate 3. LML §3.4.11.4.2. Correct.</w:t>
            </w:r>
            <w:r w:rsidDel="00000000" w:rsidR="00000000" w:rsidRPr="00000000">
              <w:rPr>
                <w:rtl w:val="0"/>
              </w:rPr>
            </w:r>
          </w:p>
        </w:tc>
      </w:tr>
    </w:tbl>
    <w:p w:rsidR="00000000" w:rsidDel="00000000" w:rsidP="00000000" w:rsidRDefault="00000000" w:rsidRPr="00000000" w14:paraId="00000D3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D3B">
      <w:pPr>
        <w:pStyle w:val="Heading1"/>
        <w:keepNext w:val="0"/>
        <w:keepLines w:val="0"/>
        <w:pBdr>
          <w:bottom w:color="5b2d8e" w:space="1" w:sz="6" w:val="single"/>
        </w:pBdr>
        <w:spacing w:after="200" w:before="360" w:line="240" w:lineRule="auto"/>
        <w:rPr>
          <w:b w:val="1"/>
          <w:bCs w:val="1"/>
          <w:color w:val="5b2d8e"/>
          <w:sz w:val="32"/>
          <w:szCs w:val="32"/>
        </w:rPr>
      </w:pPr>
      <w:r w:rsidDel="00000000" w:rsidR="00000000" w:rsidRPr="00000000">
        <w:rPr>
          <w:b w:val="1"/>
          <w:bCs w:val="1"/>
          <w:color w:val="5b2d8e"/>
          <w:sz w:val="32"/>
          <w:szCs w:val="32"/>
          <w:rtl w:val="0"/>
        </w:rPr>
        <w:t xml:space="preserve">3. Traceability Matrix Guidelines</w:t>
      </w:r>
    </w:p>
    <w:p w:rsidR="00000000" w:rsidDel="00000000" w:rsidP="00000000" w:rsidRDefault="00000000" w:rsidRPr="00000000" w14:paraId="00000D3C">
      <w:pPr>
        <w:pStyle w:val="Heading2"/>
        <w:keepNext w:val="0"/>
        <w:keepLines w:val="0"/>
        <w:spacing w:after="200" w:before="280" w:line="240" w:lineRule="auto"/>
        <w:rPr>
          <w:b w:val="1"/>
          <w:bCs w:val="1"/>
          <w:color w:val="5b2d8e"/>
          <w:sz w:val="26"/>
          <w:szCs w:val="26"/>
        </w:rPr>
      </w:pPr>
      <w:r w:rsidDel="00000000" w:rsidR="00000000" w:rsidRPr="00000000">
        <w:rPr>
          <w:b w:val="1"/>
          <w:bCs w:val="1"/>
          <w:color w:val="5b2d8e"/>
          <w:sz w:val="26"/>
          <w:szCs w:val="26"/>
          <w:rtl w:val="0"/>
        </w:rPr>
        <w:t xml:space="preserve">3.1  Why Traceability Matrices Matter for Review</w:t>
      </w:r>
    </w:p>
    <w:p w:rsidR="00000000" w:rsidDel="00000000" w:rsidP="00000000" w:rsidRDefault="00000000" w:rsidRPr="00000000" w14:paraId="00000D3D">
      <w:pPr>
        <w:spacing w:after="200" w:line="240" w:lineRule="auto"/>
        <w:rPr/>
      </w:pPr>
      <w:r w:rsidDel="00000000" w:rsidR="00000000" w:rsidRPr="00000000">
        <w:rPr>
          <w:color w:val="222222"/>
          <w:rtl w:val="0"/>
        </w:rPr>
        <w:t xml:space="preserve">A traceability matrix is a two-dimensional table that confirms every entity in one class is connected to at least one entity in another class through a specific LML relationship. Matrices serve three purposes:</w:t>
      </w:r>
      <w:r w:rsidDel="00000000" w:rsidR="00000000" w:rsidRPr="00000000">
        <w:rPr>
          <w:rtl w:val="0"/>
        </w:rPr>
      </w:r>
    </w:p>
    <w:p w:rsidR="00000000" w:rsidDel="00000000" w:rsidP="00000000" w:rsidRDefault="00000000" w:rsidRPr="00000000" w14:paraId="00000D3E">
      <w:pPr>
        <w:numPr>
          <w:ilvl w:val="0"/>
          <w:numId w:val="117"/>
        </w:numPr>
        <w:spacing w:after="200" w:line="240" w:lineRule="auto"/>
        <w:ind w:left="720" w:hanging="360"/>
      </w:pPr>
      <w:r w:rsidDel="00000000" w:rsidR="00000000" w:rsidRPr="00000000">
        <w:rPr>
          <w:color w:val="222222"/>
          <w:rtl w:val="0"/>
        </w:rPr>
        <w:t xml:space="preserve">Completeness check: every row and every column must have at least one cell populated. Sparse rows or columns signal missing relationships, not missing content.</w:t>
      </w:r>
      <w:r w:rsidDel="00000000" w:rsidR="00000000" w:rsidRPr="00000000">
        <w:rPr>
          <w:rtl w:val="0"/>
        </w:rPr>
      </w:r>
    </w:p>
    <w:p w:rsidR="00000000" w:rsidDel="00000000" w:rsidP="00000000" w:rsidRDefault="00000000" w:rsidRPr="00000000" w14:paraId="00000D3F">
      <w:pPr>
        <w:numPr>
          <w:ilvl w:val="0"/>
          <w:numId w:val="117"/>
        </w:numPr>
        <w:spacing w:after="200" w:line="240" w:lineRule="auto"/>
        <w:ind w:left="720" w:hanging="360"/>
      </w:pPr>
      <w:r w:rsidDel="00000000" w:rsidR="00000000" w:rsidRPr="00000000">
        <w:rPr>
          <w:color w:val="222222"/>
          <w:rtl w:val="0"/>
        </w:rPr>
        <w:t xml:space="preserve">Correctness check: the relationship verb used to generate the matrix must match the LML 2.0 standard — this is why Section 2 matters before you generate matrices.</w:t>
      </w:r>
      <w:r w:rsidDel="00000000" w:rsidR="00000000" w:rsidRPr="00000000">
        <w:rPr>
          <w:rtl w:val="0"/>
        </w:rPr>
      </w:r>
    </w:p>
    <w:p w:rsidR="00000000" w:rsidDel="00000000" w:rsidP="00000000" w:rsidRDefault="00000000" w:rsidRPr="00000000" w14:paraId="00000D40">
      <w:pPr>
        <w:numPr>
          <w:ilvl w:val="0"/>
          <w:numId w:val="117"/>
        </w:numPr>
        <w:spacing w:after="200" w:line="240" w:lineRule="auto"/>
        <w:ind w:left="720" w:hanging="360"/>
      </w:pPr>
      <w:r w:rsidDel="00000000" w:rsidR="00000000" w:rsidRPr="00000000">
        <w:rPr>
          <w:color w:val="222222"/>
          <w:rtl w:val="0"/>
        </w:rPr>
        <w:t xml:space="preserve">Coverage check: the population density of the matrix indicates whether the engineering work is superficial (one link per row) or thorough (multiple supporting links).</w:t>
      </w:r>
      <w:r w:rsidDel="00000000" w:rsidR="00000000" w:rsidRPr="00000000">
        <w:rPr>
          <w:rtl w:val="0"/>
        </w:rPr>
      </w:r>
    </w:p>
    <w:p w:rsidR="00000000" w:rsidDel="00000000" w:rsidP="00000000" w:rsidRDefault="00000000" w:rsidRPr="00000000" w14:paraId="00000D41">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3.2  Required Matrices by Gate</w:t>
      </w:r>
    </w:p>
    <w:p w:rsidR="00000000" w:rsidDel="00000000" w:rsidP="00000000" w:rsidRDefault="00000000" w:rsidRPr="00000000" w14:paraId="00000D42">
      <w:pPr>
        <w:spacing w:after="100" w:line="240" w:lineRule="auto"/>
        <w:rPr/>
      </w:pPr>
      <w:r w:rsidDel="00000000" w:rsidR="00000000" w:rsidRPr="00000000">
        <w:rPr>
          <w:color w:val="222222"/>
          <w:rtl w:val="0"/>
        </w:rPr>
        <w:t xml:space="preserve">The following table defines the matrices that must be generated, and the LML relationship that drives each one..</w:t>
      </w:r>
      <w:r w:rsidDel="00000000" w:rsidR="00000000" w:rsidRPr="00000000">
        <w:rPr>
          <w:rtl w:val="0"/>
        </w:rPr>
      </w:r>
    </w:p>
    <w:p w:rsidR="00000000" w:rsidDel="00000000" w:rsidP="00000000" w:rsidRDefault="00000000" w:rsidRPr="00000000" w14:paraId="00000D43">
      <w:pPr>
        <w:spacing w:after="160" w:line="240" w:lineRule="auto"/>
        <w:rPr/>
      </w:pPr>
      <w:r w:rsidDel="00000000" w:rsidR="00000000" w:rsidRPr="00000000">
        <w:rPr>
          <w:rtl w:val="0"/>
        </w:rPr>
      </w:r>
    </w:p>
    <w:tbl>
      <w:tblPr>
        <w:tblStyle w:val="Table7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275"/>
        <w:gridCol w:w="1290"/>
        <w:gridCol w:w="1845"/>
        <w:gridCol w:w="4095"/>
        <w:gridCol w:w="3510"/>
        <w:tblGridChange w:id="0">
          <w:tblGrid>
            <w:gridCol w:w="1665"/>
            <w:gridCol w:w="1275"/>
            <w:gridCol w:w="1290"/>
            <w:gridCol w:w="1845"/>
            <w:gridCol w:w="4095"/>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4">
            <w:pPr>
              <w:spacing w:after="40" w:before="40" w:line="240" w:lineRule="auto"/>
              <w:rPr/>
            </w:pPr>
            <w:r w:rsidDel="00000000" w:rsidR="00000000" w:rsidRPr="00000000">
              <w:rPr>
                <w:b w:val="1"/>
                <w:bCs w:val="1"/>
                <w:color w:val="222222"/>
                <w:sz w:val="20"/>
                <w:szCs w:val="20"/>
                <w:rtl w:val="0"/>
              </w:rPr>
              <w:t xml:space="preserve">Matrix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5">
            <w:pPr>
              <w:spacing w:after="40" w:before="40" w:line="240" w:lineRule="auto"/>
              <w:rPr/>
            </w:pPr>
            <w:r w:rsidDel="00000000" w:rsidR="00000000" w:rsidRPr="00000000">
              <w:rPr>
                <w:b w:val="1"/>
                <w:bCs w:val="1"/>
                <w:color w:val="222222"/>
                <w:sz w:val="20"/>
                <w:szCs w:val="20"/>
                <w:rtl w:val="0"/>
              </w:rPr>
              <w:t xml:space="preserve">Row Entity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6">
            <w:pPr>
              <w:spacing w:after="40" w:before="40" w:line="240" w:lineRule="auto"/>
              <w:rPr/>
            </w:pPr>
            <w:r w:rsidDel="00000000" w:rsidR="00000000" w:rsidRPr="00000000">
              <w:rPr>
                <w:b w:val="1"/>
                <w:bCs w:val="1"/>
                <w:color w:val="222222"/>
                <w:sz w:val="20"/>
                <w:szCs w:val="20"/>
                <w:rtl w:val="0"/>
              </w:rPr>
              <w:t xml:space="preserve">Column Entity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7">
            <w:pPr>
              <w:spacing w:after="40" w:before="40" w:line="240" w:lineRule="auto"/>
              <w:rPr/>
            </w:pPr>
            <w:r w:rsidDel="00000000" w:rsidR="00000000" w:rsidRPr="00000000">
              <w:rPr>
                <w:b w:val="1"/>
                <w:bCs w:val="1"/>
                <w:color w:val="222222"/>
                <w:sz w:val="20"/>
                <w:szCs w:val="20"/>
                <w:rtl w:val="0"/>
              </w:rPr>
              <w:t xml:space="preserve">LML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8">
            <w:pPr>
              <w:spacing w:after="40" w:before="40" w:line="240" w:lineRule="auto"/>
              <w:rPr/>
            </w:pPr>
            <w:r w:rsidDel="00000000" w:rsidR="00000000" w:rsidRPr="00000000">
              <w:rPr>
                <w:b w:val="1"/>
                <w:bCs w:val="1"/>
                <w:color w:val="222222"/>
                <w:sz w:val="20"/>
                <w:szCs w:val="20"/>
                <w:rtl w:val="0"/>
              </w:rPr>
              <w:t xml:space="preserve">Review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D49">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How to Create</w:t>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4A">
            <w:pPr>
              <w:spacing w:line="240" w:lineRule="auto"/>
              <w:rPr/>
            </w:pPr>
            <w:r w:rsidDel="00000000" w:rsidR="00000000" w:rsidRPr="00000000">
              <w:rPr>
                <w:b w:val="1"/>
                <w:bCs w:val="1"/>
                <w:color w:val="ffffff"/>
                <w:sz w:val="20"/>
                <w:szCs w:val="20"/>
                <w:rtl w:val="0"/>
              </w:rPr>
              <w:t xml:space="preserve">Stage 1 — Requirements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4F">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0">
            <w:pPr>
              <w:spacing w:after="40" w:before="40" w:line="240" w:lineRule="auto"/>
              <w:rPr/>
            </w:pPr>
            <w:r w:rsidDel="00000000" w:rsidR="00000000" w:rsidRPr="00000000">
              <w:rPr>
                <w:b w:val="1"/>
                <w:bCs w:val="1"/>
                <w:color w:val="222222"/>
                <w:sz w:val="20"/>
                <w:szCs w:val="20"/>
                <w:rtl w:val="0"/>
              </w:rPr>
              <w:t xml:space="preserve">Stakeholder Req. to User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1">
            <w:pPr>
              <w:spacing w:after="40" w:before="40" w:line="240" w:lineRule="auto"/>
              <w:rPr>
                <w:color w:val="222222"/>
                <w:sz w:val="20"/>
                <w:szCs w:val="20"/>
              </w:rPr>
            </w:pPr>
            <w:r w:rsidDel="00000000" w:rsidR="00000000" w:rsidRPr="00000000">
              <w:rPr>
                <w:color w:val="222222"/>
                <w:sz w:val="20"/>
                <w:szCs w:val="20"/>
                <w:rtl w:val="0"/>
              </w:rPr>
              <w:t xml:space="preserve">Requirement (SR)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2">
            <w:pPr>
              <w:spacing w:after="40" w:before="40" w:line="240" w:lineRule="auto"/>
              <w:rPr>
                <w:color w:val="222222"/>
                <w:sz w:val="20"/>
                <w:szCs w:val="20"/>
              </w:rPr>
            </w:pPr>
            <w:r w:rsidDel="00000000" w:rsidR="00000000" w:rsidRPr="00000000">
              <w:rPr>
                <w:color w:val="222222"/>
                <w:sz w:val="20"/>
                <w:szCs w:val="20"/>
                <w:rtl w:val="0"/>
              </w:rPr>
              <w:t xml:space="preserve">Statement (UN)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3">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4">
            <w:pPr>
              <w:spacing w:after="40" w:before="40" w:line="240" w:lineRule="auto"/>
              <w:rPr/>
            </w:pPr>
            <w:r w:rsidDel="00000000" w:rsidR="00000000" w:rsidRPr="00000000">
              <w:rPr>
                <w:color w:val="222222"/>
                <w:sz w:val="20"/>
                <w:szCs w:val="20"/>
                <w:rtl w:val="0"/>
              </w:rPr>
              <w:t xml:space="preserve">Confirms every stakeholder requirement traces to at least one user need. Orphan requirements (no column link) are ungrounded and likely invented. Multiple SR rows tracing to the same UN column indicate requirements that may need 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5">
            <w:pPr>
              <w:numPr>
                <w:ilvl w:val="0"/>
                <w:numId w:val="14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56">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0D57">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“class:Requirement order:number number:SR.* class:Requirement”.</w:t>
            </w:r>
          </w:p>
          <w:p w:rsidR="00000000" w:rsidDel="00000000" w:rsidP="00000000" w:rsidRDefault="00000000" w:rsidRPr="00000000" w14:paraId="00000D58">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59">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“order:number number:UN.* class:Statement”.</w:t>
            </w:r>
          </w:p>
          <w:p w:rsidR="00000000" w:rsidDel="00000000" w:rsidP="00000000" w:rsidRDefault="00000000" w:rsidRPr="00000000" w14:paraId="00000D5A">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to “traced to”.</w:t>
            </w:r>
          </w:p>
          <w:p w:rsidR="00000000" w:rsidDel="00000000" w:rsidP="00000000" w:rsidRDefault="00000000" w:rsidRPr="00000000" w14:paraId="00000D5B">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D5C">
            <w:pPr>
              <w:numPr>
                <w:ilvl w:val="0"/>
                <w:numId w:val="14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D">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High Level Actions/Scenarios to High Level Stakeholder Functional Req.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E">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F">
            <w:pPr>
              <w:spacing w:after="40" w:before="40" w:line="240" w:lineRule="auto"/>
              <w:rPr>
                <w:color w:val="222222"/>
                <w:sz w:val="20"/>
                <w:szCs w:val="20"/>
              </w:rPr>
            </w:pPr>
            <w:r w:rsidDel="00000000" w:rsidR="00000000" w:rsidRPr="00000000">
              <w:rPr>
                <w:color w:val="222222"/>
                <w:sz w:val="20"/>
                <w:szCs w:val="20"/>
                <w:rtl w:val="0"/>
              </w:rPr>
              <w:t xml:space="preserve">Requirement (SR)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1">
            <w:pPr>
              <w:spacing w:after="40" w:before="40" w:line="240" w:lineRule="auto"/>
              <w:rPr>
                <w:color w:val="222222"/>
                <w:sz w:val="20"/>
                <w:szCs w:val="20"/>
              </w:rPr>
            </w:pPr>
            <w:r w:rsidDel="00000000" w:rsidR="00000000" w:rsidRPr="00000000">
              <w:rPr>
                <w:color w:val="222222"/>
                <w:sz w:val="20"/>
                <w:szCs w:val="20"/>
                <w:rtl w:val="0"/>
              </w:rPr>
              <w:t xml:space="preserve">Confirms every scenario traces to atleast one stakeholder requirement. We're doing it earlier because at this stage of the project you hadn’t yet decomposed into system requirements, and we want you to verify your functional model has coverage before that decomposition.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2">
            <w:pPr>
              <w:spacing w:after="40" w:before="40" w:line="240" w:lineRule="auto"/>
              <w:rPr>
                <w:color w:val="222222"/>
                <w:sz w:val="20"/>
                <w:szCs w:val="20"/>
              </w:rPr>
            </w:pPr>
            <w:r w:rsidDel="00000000" w:rsidR="00000000" w:rsidRPr="00000000">
              <w:rPr>
                <w:color w:val="222222"/>
                <w:sz w:val="20"/>
                <w:szCs w:val="20"/>
                <w:rtl w:val="0"/>
              </w:rPr>
              <w:t xml:space="preserve">1. Follow the steps 1-6  in Section 3.4.</w:t>
            </w:r>
          </w:p>
          <w:p w:rsidR="00000000" w:rsidDel="00000000" w:rsidP="00000000" w:rsidRDefault="00000000" w:rsidRPr="00000000" w14:paraId="00000D63">
            <w:pPr>
              <w:spacing w:after="40" w:before="40" w:line="240" w:lineRule="auto"/>
              <w:rPr>
                <w:color w:val="222222"/>
                <w:sz w:val="20"/>
                <w:szCs w:val="20"/>
              </w:rPr>
            </w:pPr>
            <w:r w:rsidDel="00000000" w:rsidR="00000000" w:rsidRPr="00000000">
              <w:rPr>
                <w:color w:val="222222"/>
                <w:sz w:val="20"/>
                <w:szCs w:val="20"/>
                <w:rtl w:val="0"/>
              </w:rPr>
              <w:t xml:space="preserve">2. Select Query in Yaxis field and enter query:</w:t>
            </w:r>
          </w:p>
          <w:p w:rsidR="00000000" w:rsidDel="00000000" w:rsidP="00000000" w:rsidRDefault="00000000" w:rsidRPr="00000000" w14:paraId="00000D64">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order:modified is:top class:Action</w:t>
            </w:r>
          </w:p>
          <w:p w:rsidR="00000000" w:rsidDel="00000000" w:rsidP="00000000" w:rsidRDefault="00000000" w:rsidRPr="00000000" w14:paraId="00000D65">
            <w:pPr>
              <w:spacing w:after="40" w:before="40" w:line="240" w:lineRule="auto"/>
              <w:rPr>
                <w:color w:val="222222"/>
                <w:sz w:val="20"/>
                <w:szCs w:val="20"/>
              </w:rPr>
            </w:pPr>
            <w:r w:rsidDel="00000000" w:rsidR="00000000" w:rsidRPr="00000000">
              <w:rPr>
                <w:color w:val="222222"/>
                <w:sz w:val="20"/>
                <w:szCs w:val="20"/>
                <w:rtl w:val="0"/>
              </w:rPr>
              <w:t xml:space="preserve">3. Press “Update”</w:t>
            </w:r>
          </w:p>
          <w:p w:rsidR="00000000" w:rsidDel="00000000" w:rsidP="00000000" w:rsidRDefault="00000000" w:rsidRPr="00000000" w14:paraId="00000D66">
            <w:pPr>
              <w:spacing w:after="40" w:before="40" w:line="240" w:lineRule="auto"/>
              <w:rPr>
                <w:color w:val="222222"/>
                <w:sz w:val="20"/>
                <w:szCs w:val="20"/>
              </w:rPr>
            </w:pPr>
            <w:r w:rsidDel="00000000" w:rsidR="00000000" w:rsidRPr="00000000">
              <w:rPr>
                <w:color w:val="222222"/>
                <w:sz w:val="20"/>
                <w:szCs w:val="20"/>
                <w:rtl w:val="0"/>
              </w:rPr>
              <w:t xml:space="preserve">4. Under "Top (X Axis)" enter the query: </w:t>
            </w:r>
          </w:p>
          <w:p w:rsidR="00000000" w:rsidDel="00000000" w:rsidP="00000000" w:rsidRDefault="00000000" w:rsidRPr="00000000" w14:paraId="00000D67">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number:SR.* class:"Requirement" label:"Functional Requirement" </w:t>
            </w:r>
          </w:p>
          <w:p w:rsidR="00000000" w:rsidDel="00000000" w:rsidP="00000000" w:rsidRDefault="00000000" w:rsidRPr="00000000" w14:paraId="00000D68">
            <w:pPr>
              <w:spacing w:after="40" w:before="40" w:line="240" w:lineRule="auto"/>
              <w:rPr>
                <w:color w:val="222222"/>
                <w:sz w:val="20"/>
                <w:szCs w:val="20"/>
              </w:rPr>
            </w:pPr>
            <w:r w:rsidDel="00000000" w:rsidR="00000000" w:rsidRPr="00000000">
              <w:rPr>
                <w:color w:val="222222"/>
                <w:sz w:val="20"/>
                <w:szCs w:val="20"/>
                <w:rtl w:val="0"/>
              </w:rPr>
              <w:t xml:space="preserve">5. Set Relationship to "traced to".</w:t>
            </w:r>
          </w:p>
          <w:p w:rsidR="00000000" w:rsidDel="00000000" w:rsidP="00000000" w:rsidRDefault="00000000" w:rsidRPr="00000000" w14:paraId="00000D69">
            <w:pPr>
              <w:spacing w:after="40" w:before="40" w:line="240" w:lineRule="auto"/>
              <w:rPr>
                <w:color w:val="222222"/>
                <w:sz w:val="20"/>
                <w:szCs w:val="20"/>
              </w:rPr>
            </w:pPr>
            <w:r w:rsidDel="00000000" w:rsidR="00000000" w:rsidRPr="00000000">
              <w:rPr>
                <w:color w:val="222222"/>
                <w:sz w:val="20"/>
                <w:szCs w:val="20"/>
                <w:rtl w:val="0"/>
              </w:rPr>
              <w:t xml:space="preserve">6. Review traces and save Matrix.</w:t>
            </w:r>
          </w:p>
          <w:p w:rsidR="00000000" w:rsidDel="00000000" w:rsidP="00000000" w:rsidRDefault="00000000" w:rsidRPr="00000000" w14:paraId="00000D6A">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6B">
            <w:pPr>
              <w:spacing w:after="40" w:before="40" w:line="240" w:lineRule="auto"/>
              <w:rPr>
                <w:color w:val="222222"/>
                <w:sz w:val="20"/>
                <w:szCs w:val="20"/>
              </w:rPr>
            </w:pPr>
            <w:r w:rsidDel="00000000" w:rsidR="00000000" w:rsidRPr="00000000">
              <w:rPr>
                <w:color w:val="222222"/>
                <w:sz w:val="20"/>
                <w:szCs w:val="20"/>
                <w:rtl w:val="0"/>
              </w:rPr>
              <w:t xml:space="preserve">This gives the top level actions from all the action diagrams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6C">
            <w:pPr>
              <w:spacing w:after="40" w:before="40" w:line="240" w:lineRule="auto"/>
              <w:rPr/>
            </w:pPr>
            <w:r w:rsidDel="00000000" w:rsidR="00000000" w:rsidRPr="00000000">
              <w:rPr>
                <w:b w:val="1"/>
                <w:bCs w:val="1"/>
                <w:color w:val="222222"/>
                <w:sz w:val="20"/>
                <w:szCs w:val="20"/>
                <w:rtl w:val="0"/>
              </w:rPr>
              <w:t xml:space="preserve">Verif. Req. to Stakeholder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6D">
            <w:pPr>
              <w:spacing w:after="40" w:before="40" w:line="240" w:lineRule="auto"/>
              <w:rPr/>
            </w:pPr>
            <w:r w:rsidDel="00000000" w:rsidR="00000000" w:rsidRPr="00000000">
              <w:rPr>
                <w:color w:val="222222"/>
                <w:sz w:val="20"/>
                <w:szCs w:val="20"/>
                <w:rtl w:val="0"/>
              </w:rPr>
              <w:t xml:space="preserve">Verif. Requirement (VR.1)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6E">
            <w:pPr>
              <w:spacing w:after="40" w:before="40" w:line="240" w:lineRule="auto"/>
              <w:rPr/>
            </w:pPr>
            <w:r w:rsidDel="00000000" w:rsidR="00000000" w:rsidRPr="00000000">
              <w:rPr>
                <w:color w:val="222222"/>
                <w:sz w:val="20"/>
                <w:szCs w:val="20"/>
                <w:rtl w:val="0"/>
              </w:rPr>
              <w:t xml:space="preserve">Requirement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6F">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70">
            <w:pPr>
              <w:spacing w:after="40" w:before="40" w:line="240" w:lineRule="auto"/>
              <w:rPr/>
            </w:pPr>
            <w:r w:rsidDel="00000000" w:rsidR="00000000" w:rsidRPr="00000000">
              <w:rPr>
                <w:color w:val="222222"/>
                <w:sz w:val="20"/>
                <w:szCs w:val="20"/>
                <w:rtl w:val="0"/>
              </w:rPr>
              <w:t xml:space="preserve">Confirms every stakeholder requirement has a verification path. Any SR column with no populated cell means that requirement cannot be objectively proven — it must either be made verifiable or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71">
            <w:pPr>
              <w:numPr>
                <w:ilvl w:val="0"/>
                <w:numId w:val="18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72">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D73">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“VR.1” and select the Stakeholder Verification Requirements Document. Make sure this document has just the Verification Requirements.</w:t>
            </w:r>
          </w:p>
          <w:p w:rsidR="00000000" w:rsidDel="00000000" w:rsidP="00000000" w:rsidRDefault="00000000" w:rsidRPr="00000000" w14:paraId="00000D74">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75">
            <w:pPr>
              <w:numPr>
                <w:ilvl w:val="0"/>
                <w:numId w:val="18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the query:</w:t>
              <w:br w:type="textWrapping"/>
              <w:t xml:space="preserve">query: </w:t>
            </w:r>
          </w:p>
          <w:p w:rsidR="00000000" w:rsidDel="00000000" w:rsidP="00000000" w:rsidRDefault="00000000" w:rsidRPr="00000000" w14:paraId="00000D76">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number:SR.* class:"Requirement"</w:t>
            </w:r>
          </w:p>
          <w:p w:rsidR="00000000" w:rsidDel="00000000" w:rsidP="00000000" w:rsidRDefault="00000000" w:rsidRPr="00000000" w14:paraId="00000D77">
            <w:pPr>
              <w:numPr>
                <w:ilvl w:val="0"/>
                <w:numId w:val="18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to “verifies”.</w:t>
            </w:r>
          </w:p>
          <w:p w:rsidR="00000000" w:rsidDel="00000000" w:rsidP="00000000" w:rsidRDefault="00000000" w:rsidRPr="00000000" w14:paraId="00000D78">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D79">
            <w:pPr>
              <w:numPr>
                <w:ilvl w:val="0"/>
                <w:numId w:val="18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p w:rsidR="00000000" w:rsidDel="00000000" w:rsidP="00000000" w:rsidRDefault="00000000" w:rsidRPr="00000000" w14:paraId="00000D7A">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7B">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7C">
            <w:pPr>
              <w:spacing w:after="40" w:before="40" w:line="240" w:lineRule="auto"/>
              <w:rPr>
                <w:color w:val="222222"/>
                <w:sz w:val="20"/>
                <w:szCs w:val="20"/>
              </w:rPr>
            </w:pPr>
            <w:r w:rsidDel="00000000" w:rsidR="00000000" w:rsidRPr="00000000">
              <w:rPr>
                <w:rtl w:val="0"/>
              </w:rPr>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7D">
            <w:pPr>
              <w:spacing w:line="240" w:lineRule="auto"/>
              <w:rPr/>
            </w:pPr>
            <w:r w:rsidDel="00000000" w:rsidR="00000000" w:rsidRPr="00000000">
              <w:rPr>
                <w:b w:val="1"/>
                <w:bCs w:val="1"/>
                <w:color w:val="ffffff"/>
                <w:sz w:val="20"/>
                <w:szCs w:val="20"/>
                <w:rtl w:val="0"/>
              </w:rPr>
              <w:t xml:space="preserve">Stage 2 — System Concept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82">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3">
            <w:pPr>
              <w:spacing w:after="40" w:before="40" w:line="240" w:lineRule="auto"/>
              <w:rPr/>
            </w:pPr>
            <w:r w:rsidDel="00000000" w:rsidR="00000000" w:rsidRPr="00000000">
              <w:rPr>
                <w:b w:val="1"/>
                <w:bCs w:val="1"/>
                <w:color w:val="222222"/>
                <w:sz w:val="20"/>
                <w:szCs w:val="20"/>
                <w:rtl w:val="0"/>
              </w:rPr>
              <w:t xml:space="preserve">System Req. to Stakeholder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4">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5">
            <w:pPr>
              <w:spacing w:after="40" w:before="40" w:line="240" w:lineRule="auto"/>
              <w:rPr/>
            </w:pPr>
            <w:r w:rsidDel="00000000" w:rsidR="00000000" w:rsidRPr="00000000">
              <w:rPr>
                <w:color w:val="222222"/>
                <w:sz w:val="20"/>
                <w:szCs w:val="20"/>
                <w:rtl w:val="0"/>
              </w:rPr>
              <w:t xml:space="preserve">Requirement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6">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7">
            <w:pPr>
              <w:spacing w:after="40" w:before="40" w:line="240" w:lineRule="auto"/>
              <w:rPr/>
            </w:pPr>
            <w:r w:rsidDel="00000000" w:rsidR="00000000" w:rsidRPr="00000000">
              <w:rPr>
                <w:color w:val="222222"/>
                <w:sz w:val="20"/>
                <w:szCs w:val="20"/>
                <w:rtl w:val="0"/>
              </w:rPr>
              <w:t xml:space="preserve">Confirms every system requirement is grounded in a stakeholder requirement. Any SysReq row with no SR column link is a gold-plated requirement (added without stakeholder basis). Columns with no row link indicate stakeholder requirements not yet decomposed into system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8">
            <w:pPr>
              <w:numPr>
                <w:ilvl w:val="0"/>
                <w:numId w:val="13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89">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D8A">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“SYS.1” and select the System Requirements Document. Make sure this document has just the System Requirements.</w:t>
            </w:r>
          </w:p>
          <w:p w:rsidR="00000000" w:rsidDel="00000000" w:rsidP="00000000" w:rsidRDefault="00000000" w:rsidRPr="00000000" w14:paraId="00000D8B">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8C">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“SR.1” in Root Entity.</w:t>
            </w:r>
          </w:p>
          <w:p w:rsidR="00000000" w:rsidDel="00000000" w:rsidP="00000000" w:rsidRDefault="00000000" w:rsidRPr="00000000" w14:paraId="00000D8D">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“traced to”.</w:t>
            </w:r>
          </w:p>
          <w:p w:rsidR="00000000" w:rsidDel="00000000" w:rsidP="00000000" w:rsidRDefault="00000000" w:rsidRPr="00000000" w14:paraId="00000D8E">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D8F">
            <w:pPr>
              <w:numPr>
                <w:ilvl w:val="0"/>
                <w:numId w:val="13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System Functional Req. to Scenarios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1">
            <w:pPr>
              <w:spacing w:after="40" w:before="40" w:line="240" w:lineRule="auto"/>
              <w:rPr>
                <w:color w:val="222222"/>
                <w:sz w:val="20"/>
                <w:szCs w:val="20"/>
              </w:rPr>
            </w:pPr>
            <w:r w:rsidDel="00000000" w:rsidR="00000000" w:rsidRPr="00000000">
              <w:rPr>
                <w:color w:val="222222"/>
                <w:sz w:val="20"/>
                <w:szCs w:val="20"/>
                <w:rtl w:val="0"/>
              </w:rPr>
              <w:t xml:space="preserve">Requirement (SysReq)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2">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3">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4">
            <w:pPr>
              <w:spacing w:after="40" w:before="40" w:line="240" w:lineRule="auto"/>
              <w:rPr>
                <w:color w:val="222222"/>
                <w:sz w:val="20"/>
                <w:szCs w:val="20"/>
              </w:rPr>
            </w:pPr>
            <w:r w:rsidDel="00000000" w:rsidR="00000000" w:rsidRPr="00000000">
              <w:rPr>
                <w:color w:val="222222"/>
                <w:sz w:val="20"/>
                <w:szCs w:val="20"/>
                <w:rtl w:val="0"/>
              </w:rPr>
              <w:t xml:space="preserve">Confirms every system functional requirement is traced to a scenario. In other words, it confirms that every operational scenario can be executed by the architecture.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5">
            <w:pPr>
              <w:spacing w:after="40" w:before="40" w:line="240" w:lineRule="auto"/>
              <w:rPr>
                <w:color w:val="222222"/>
                <w:sz w:val="20"/>
                <w:szCs w:val="20"/>
              </w:rPr>
            </w:pPr>
            <w:r w:rsidDel="00000000" w:rsidR="00000000" w:rsidRPr="00000000">
              <w:rPr>
                <w:color w:val="222222"/>
                <w:sz w:val="20"/>
                <w:szCs w:val="20"/>
                <w:rtl w:val="0"/>
              </w:rPr>
              <w:t xml:space="preserve">1. Open the top-level action diagram.</w:t>
            </w:r>
          </w:p>
          <w:p w:rsidR="00000000" w:rsidDel="00000000" w:rsidP="00000000" w:rsidRDefault="00000000" w:rsidRPr="00000000" w14:paraId="00000D96">
            <w:pPr>
              <w:spacing w:after="40" w:before="40" w:line="240" w:lineRule="auto"/>
              <w:rPr>
                <w:color w:val="222222"/>
                <w:sz w:val="20"/>
                <w:szCs w:val="20"/>
              </w:rPr>
            </w:pPr>
            <w:r w:rsidDel="00000000" w:rsidR="00000000" w:rsidRPr="00000000">
              <w:rPr>
                <w:color w:val="222222"/>
                <w:sz w:val="20"/>
                <w:szCs w:val="20"/>
                <w:rtl w:val="0"/>
              </w:rPr>
              <w:t xml:space="preserve">2. Open the Hierarchy or Tree diagram to review the traces between functional requirements/actions and scenarios.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7">
            <w:pPr>
              <w:spacing w:after="40" w:before="40" w:line="240" w:lineRule="auto"/>
              <w:rPr/>
            </w:pPr>
            <w:r w:rsidDel="00000000" w:rsidR="00000000" w:rsidRPr="00000000">
              <w:rPr>
                <w:b w:val="1"/>
                <w:bCs w:val="1"/>
                <w:color w:val="222222"/>
                <w:sz w:val="20"/>
                <w:szCs w:val="20"/>
                <w:rtl w:val="0"/>
              </w:rPr>
              <w:t xml:space="preserve">Verif. Req. to 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8">
            <w:pPr>
              <w:spacing w:after="40" w:before="40" w:line="240" w:lineRule="auto"/>
              <w:rPr/>
            </w:pPr>
            <w:r w:rsidDel="00000000" w:rsidR="00000000" w:rsidRPr="00000000">
              <w:rPr>
                <w:color w:val="222222"/>
                <w:sz w:val="20"/>
                <w:szCs w:val="20"/>
                <w:rtl w:val="0"/>
              </w:rPr>
              <w:t xml:space="preserve">Verif. Requirement (VR.2)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9">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A">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B">
            <w:pPr>
              <w:spacing w:after="40" w:before="40" w:line="240" w:lineRule="auto"/>
              <w:rPr/>
            </w:pPr>
            <w:r w:rsidDel="00000000" w:rsidR="00000000" w:rsidRPr="00000000">
              <w:rPr>
                <w:color w:val="222222"/>
                <w:sz w:val="20"/>
                <w:szCs w:val="20"/>
                <w:rtl w:val="0"/>
              </w:rPr>
              <w:t xml:space="preserve">Confirms every system requirement has a verification path. System requirements are solution-dependent and more specific — most should be directly verifiable. Columns with no row link must be addressed before Gate 3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9C">
            <w:pPr>
              <w:numPr>
                <w:ilvl w:val="0"/>
                <w:numId w:val="18"/>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9D">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D9E">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“VR.2” and select the System Verification Requirements Document. Make sure this document has just the Verification Requirements.</w:t>
            </w:r>
          </w:p>
          <w:p w:rsidR="00000000" w:rsidDel="00000000" w:rsidP="00000000" w:rsidRDefault="00000000" w:rsidRPr="00000000" w14:paraId="00000D9F">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A0">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“SYS.1” in Root Entity.</w:t>
            </w:r>
          </w:p>
          <w:p w:rsidR="00000000" w:rsidDel="00000000" w:rsidP="00000000" w:rsidRDefault="00000000" w:rsidRPr="00000000" w14:paraId="00000DA1">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“verifies”.</w:t>
            </w:r>
          </w:p>
          <w:p w:rsidR="00000000" w:rsidDel="00000000" w:rsidP="00000000" w:rsidRDefault="00000000" w:rsidRPr="00000000" w14:paraId="00000DA2">
            <w:pPr>
              <w:numPr>
                <w:ilvl w:val="0"/>
                <w:numId w:val="18"/>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3">
            <w:pPr>
              <w:spacing w:after="40" w:before="40" w:line="240" w:lineRule="auto"/>
              <w:rPr/>
            </w:pPr>
            <w:r w:rsidDel="00000000" w:rsidR="00000000" w:rsidRPr="00000000">
              <w:rPr>
                <w:b w:val="1"/>
                <w:bCs w:val="1"/>
                <w:color w:val="222222"/>
                <w:sz w:val="20"/>
                <w:szCs w:val="20"/>
                <w:rtl w:val="0"/>
              </w:rPr>
              <w:t xml:space="preserve">Risks to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4">
            <w:pPr>
              <w:spacing w:after="40" w:before="40" w:line="240" w:lineRule="auto"/>
              <w:rPr/>
            </w:pPr>
            <w:r w:rsidDel="00000000" w:rsidR="00000000" w:rsidRPr="00000000">
              <w:rPr>
                <w:color w:val="222222"/>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5">
            <w:pPr>
              <w:spacing w:after="40" w:before="40" w:line="240" w:lineRule="auto"/>
              <w:rPr/>
            </w:pPr>
            <w:r w:rsidDel="00000000" w:rsidR="00000000" w:rsidRPr="00000000">
              <w:rPr>
                <w:color w:val="222222"/>
                <w:sz w:val="20"/>
                <w:szCs w:val="20"/>
                <w:rtl w:val="0"/>
              </w:rPr>
              <w:t xml:space="preserve">Requirement (SR or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6">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7">
            <w:pPr>
              <w:spacing w:after="40" w:before="40" w:line="240" w:lineRule="auto"/>
              <w:rPr/>
            </w:pPr>
            <w:r w:rsidDel="00000000" w:rsidR="00000000" w:rsidRPr="00000000">
              <w:rPr>
                <w:color w:val="222222"/>
                <w:sz w:val="20"/>
                <w:szCs w:val="20"/>
                <w:rtl w:val="0"/>
              </w:rPr>
              <w:t xml:space="preserve">Confirms that identified risks are anchored to specific requirements whose achievement they threaten. A Risk entity with no requirement link is floating and cannot be prioritised. A requirement with many Risk links is a signal of high-risk scope that warrants trade study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8">
            <w:pPr>
              <w:numPr>
                <w:ilvl w:val="0"/>
                <w:numId w:val="122"/>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A9">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0DAA">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In Query field, type “order:modified- class:Risk” </w:t>
            </w:r>
          </w:p>
          <w:p w:rsidR="00000000" w:rsidDel="00000000" w:rsidP="00000000" w:rsidRDefault="00000000" w:rsidRPr="00000000" w14:paraId="00000DAB">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AC">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“Stakeholder Requirements Document” for Stakeholder Requirements and “System Requirements Document” for System requirements, respectively  in Root Entity.</w:t>
            </w:r>
          </w:p>
          <w:p w:rsidR="00000000" w:rsidDel="00000000" w:rsidP="00000000" w:rsidRDefault="00000000" w:rsidRPr="00000000" w14:paraId="00000DAD">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“caused by”.</w:t>
            </w:r>
          </w:p>
          <w:p w:rsidR="00000000" w:rsidDel="00000000" w:rsidP="00000000" w:rsidRDefault="00000000" w:rsidRPr="00000000" w14:paraId="00000DAE">
            <w:pPr>
              <w:numPr>
                <w:ilvl w:val="0"/>
                <w:numId w:val="122"/>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p w:rsidR="00000000" w:rsidDel="00000000" w:rsidP="00000000" w:rsidRDefault="00000000" w:rsidRPr="00000000" w14:paraId="00000DAF">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B0">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B1">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DB2">
            <w:pPr>
              <w:spacing w:after="40" w:before="40" w:line="240" w:lineRule="auto"/>
              <w:rPr>
                <w:color w:val="222222"/>
                <w:sz w:val="20"/>
                <w:szCs w:val="20"/>
              </w:rPr>
            </w:pPr>
            <w:r w:rsidDel="00000000" w:rsidR="00000000" w:rsidRPr="00000000">
              <w:rPr>
                <w:rtl w:val="0"/>
              </w:rPr>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B3">
            <w:pPr>
              <w:spacing w:line="240" w:lineRule="auto"/>
              <w:rPr/>
            </w:pPr>
            <w:r w:rsidDel="00000000" w:rsidR="00000000" w:rsidRPr="00000000">
              <w:rPr>
                <w:b w:val="1"/>
                <w:bCs w:val="1"/>
                <w:color w:val="ffffff"/>
                <w:sz w:val="20"/>
                <w:szCs w:val="20"/>
                <w:rtl w:val="0"/>
              </w:rPr>
              <w:t xml:space="preserve">Stage 3 — Initial System Architecture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DB8">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9">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System Asset to System 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A">
            <w:pPr>
              <w:spacing w:after="40" w:before="40" w:line="240" w:lineRule="auto"/>
              <w:rPr>
                <w:color w:val="222222"/>
                <w:sz w:val="20"/>
                <w:szCs w:val="20"/>
              </w:rPr>
            </w:pPr>
            <w:r w:rsidDel="00000000" w:rsidR="00000000" w:rsidRPr="00000000">
              <w:rPr>
                <w:color w:val="222222"/>
                <w:sz w:val="20"/>
                <w:szCs w:val="20"/>
                <w:rtl w:val="0"/>
              </w:rPr>
              <w:t xml:space="preserve">Asset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B">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C">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performs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D">
            <w:pPr>
              <w:spacing w:after="40" w:before="40" w:line="240" w:lineRule="auto"/>
              <w:rPr>
                <w:color w:val="222222"/>
                <w:sz w:val="20"/>
                <w:szCs w:val="20"/>
              </w:rPr>
            </w:pPr>
            <w:r w:rsidDel="00000000" w:rsidR="00000000" w:rsidRPr="00000000">
              <w:rPr>
                <w:color w:val="222222"/>
                <w:sz w:val="20"/>
                <w:szCs w:val="20"/>
                <w:rtl w:val="0"/>
              </w:rPr>
              <w:t xml:space="preserve">This is the functional allocation process at the system-level and ensures that every action is allocated to an asset.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E">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Go to Schema Editor and create a label “to-be” for Asset and Action classes.</w:t>
            </w:r>
          </w:p>
          <w:p w:rsidR="00000000" w:rsidDel="00000000" w:rsidP="00000000" w:rsidRDefault="00000000" w:rsidRPr="00000000" w14:paraId="00000DBF">
            <w:pPr>
              <w:numPr>
                <w:ilvl w:val="0"/>
                <w:numId w:val="10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Go to Database view and apply the label “to-be” to Assets and Actions that belong to the To-be Architecture.</w:t>
            </w:r>
          </w:p>
          <w:p w:rsidR="00000000" w:rsidDel="00000000" w:rsidP="00000000" w:rsidRDefault="00000000" w:rsidRPr="00000000" w14:paraId="00000DC0">
            <w:pPr>
              <w:numPr>
                <w:ilvl w:val="0"/>
                <w:numId w:val="10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C1">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enter the query:</w:t>
            </w:r>
          </w:p>
          <w:p w:rsidR="00000000" w:rsidDel="00000000" w:rsidP="00000000" w:rsidRDefault="00000000" w:rsidRPr="00000000" w14:paraId="00000DC2">
            <w:pPr>
              <w:spacing w:after="40" w:before="40" w:line="240" w:lineRule="auto"/>
              <w:rPr>
                <w:color w:val="222222"/>
                <w:sz w:val="20"/>
                <w:szCs w:val="20"/>
              </w:rPr>
            </w:pPr>
            <w:r w:rsidDel="00000000" w:rsidR="00000000" w:rsidRPr="00000000">
              <w:rPr>
                <w:b w:val="1"/>
                <w:bCs w:val="1"/>
                <w:color w:val="222222"/>
                <w:sz w:val="20"/>
                <w:szCs w:val="20"/>
                <w:rtl w:val="0"/>
              </w:rPr>
              <w:t xml:space="preserve">order:number class:Asset label:to-be</w:t>
            </w:r>
            <w:r w:rsidDel="00000000" w:rsidR="00000000" w:rsidRPr="00000000">
              <w:rPr>
                <w:rtl w:val="0"/>
              </w:rPr>
            </w:r>
          </w:p>
          <w:p w:rsidR="00000000" w:rsidDel="00000000" w:rsidP="00000000" w:rsidRDefault="00000000" w:rsidRPr="00000000" w14:paraId="00000DC3">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C4">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query:</w:t>
            </w:r>
          </w:p>
          <w:p w:rsidR="00000000" w:rsidDel="00000000" w:rsidP="00000000" w:rsidRDefault="00000000" w:rsidRPr="00000000" w14:paraId="00000DC5">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class:Action label:to-be</w:t>
            </w:r>
          </w:p>
          <w:p w:rsidR="00000000" w:rsidDel="00000000" w:rsidP="00000000" w:rsidRDefault="00000000" w:rsidRPr="00000000" w14:paraId="00000DC6">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type to “performs”.</w:t>
            </w:r>
          </w:p>
          <w:p w:rsidR="00000000" w:rsidDel="00000000" w:rsidP="00000000" w:rsidRDefault="00000000" w:rsidRPr="00000000" w14:paraId="00000DC7">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8">
            <w:pPr>
              <w:spacing w:after="40" w:before="40" w:line="240" w:lineRule="auto"/>
              <w:rPr/>
            </w:pPr>
            <w:r w:rsidDel="00000000" w:rsidR="00000000" w:rsidRPr="00000000">
              <w:rPr>
                <w:b w:val="1"/>
                <w:bCs w:val="1"/>
                <w:color w:val="222222"/>
                <w:sz w:val="20"/>
                <w:szCs w:val="20"/>
                <w:rtl w:val="0"/>
              </w:rPr>
              <w:t xml:space="preserve">Subsystem Req. to 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9">
            <w:pPr>
              <w:spacing w:after="40" w:before="40" w:line="240" w:lineRule="auto"/>
              <w:rPr/>
            </w:pPr>
            <w:r w:rsidDel="00000000" w:rsidR="00000000" w:rsidRPr="00000000">
              <w:rPr>
                <w:color w:val="222222"/>
                <w:sz w:val="20"/>
                <w:szCs w:val="20"/>
                <w:rtl w:val="0"/>
              </w:rPr>
              <w:t xml:space="preserve">Requirement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A">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B">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C">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Confirms every subsystem requirement is grounded in a system requirement. This matrix closes the full requirements chain: User Need → Stakeholder Req → System Req → Subsystem Req. Any SubReq row with no column link is an ungrounded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CD">
            <w:pPr>
              <w:numPr>
                <w:ilvl w:val="0"/>
                <w:numId w:val="91"/>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CE">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DCF">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“SUBSYS.1” and select the Subsystem Requirements Document. </w:t>
            </w:r>
          </w:p>
          <w:p w:rsidR="00000000" w:rsidDel="00000000" w:rsidP="00000000" w:rsidRDefault="00000000" w:rsidRPr="00000000" w14:paraId="00000DD0">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D1">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“SYS.1” in Root Entity.</w:t>
            </w:r>
          </w:p>
          <w:p w:rsidR="00000000" w:rsidDel="00000000" w:rsidP="00000000" w:rsidRDefault="00000000" w:rsidRPr="00000000" w14:paraId="00000DD2">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“traced to”.</w:t>
            </w:r>
          </w:p>
          <w:p w:rsidR="00000000" w:rsidDel="00000000" w:rsidP="00000000" w:rsidRDefault="00000000" w:rsidRPr="00000000" w14:paraId="00000DD3">
            <w:pPr>
              <w:numPr>
                <w:ilvl w:val="0"/>
                <w:numId w:val="91"/>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4">
            <w:pPr>
              <w:spacing w:after="40" w:before="40" w:line="240" w:lineRule="auto"/>
              <w:rPr/>
            </w:pPr>
            <w:r w:rsidDel="00000000" w:rsidR="00000000" w:rsidRPr="00000000">
              <w:rPr>
                <w:b w:val="1"/>
                <w:bCs w:val="1"/>
                <w:color w:val="222222"/>
                <w:sz w:val="20"/>
                <w:szCs w:val="20"/>
                <w:rtl w:val="0"/>
              </w:rPr>
              <w:t xml:space="preserve">Requirements to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5">
            <w:pPr>
              <w:spacing w:after="40" w:before="40" w:line="240" w:lineRule="auto"/>
              <w:rPr/>
            </w:pPr>
            <w:r w:rsidDel="00000000" w:rsidR="00000000" w:rsidRPr="00000000">
              <w:rPr>
                <w:color w:val="222222"/>
                <w:sz w:val="20"/>
                <w:szCs w:val="20"/>
                <w:rtl w:val="0"/>
              </w:rPr>
              <w:t xml:space="preserve">Requirement (SysReq or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6">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7">
            <w:pPr>
              <w:spacing w:after="40" w:before="40" w:line="240" w:lineRule="auto"/>
              <w:rPr/>
            </w:pPr>
            <w:r w:rsidDel="00000000" w:rsidR="00000000" w:rsidRPr="00000000">
              <w:rPr>
                <w:b w:val="1"/>
                <w:bCs w:val="1"/>
                <w:color w:val="222222"/>
                <w:sz w:val="20"/>
                <w:szCs w:val="20"/>
                <w:rtl w:val="0"/>
              </w:rPr>
              <w:t xml:space="preserve">satisfied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8">
            <w:pPr>
              <w:spacing w:after="40" w:before="40" w:line="240" w:lineRule="auto"/>
              <w:rPr/>
            </w:pPr>
            <w:r w:rsidDel="00000000" w:rsidR="00000000" w:rsidRPr="00000000">
              <w:rPr>
                <w:color w:val="222222"/>
                <w:sz w:val="20"/>
                <w:szCs w:val="20"/>
                <w:rtl w:val="0"/>
              </w:rPr>
              <w:t xml:space="preserve">Generated from the satisfied by relationship chain through trade study artifacts. Confirms every technical requirement is met by a selected component. This is the primary matrix the industry panel will scrutinise to confirm build-vs-buy decisions are traceable.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9">
            <w:pPr>
              <w:spacing w:after="40" w:before="40" w:line="240" w:lineRule="auto"/>
              <w:rPr>
                <w:color w:val="222222"/>
                <w:sz w:val="20"/>
                <w:szCs w:val="20"/>
              </w:rPr>
            </w:pPr>
            <w:r w:rsidDel="00000000" w:rsidR="00000000" w:rsidRPr="00000000">
              <w:rPr>
                <w:color w:val="222222"/>
                <w:sz w:val="20"/>
                <w:szCs w:val="20"/>
                <w:rtl w:val="0"/>
              </w:rPr>
              <w:t xml:space="preserve">1. Go to Schema Editor</w:t>
            </w:r>
          </w:p>
          <w:p w:rsidR="00000000" w:rsidDel="00000000" w:rsidP="00000000" w:rsidRDefault="00000000" w:rsidRPr="00000000" w14:paraId="00000DDA">
            <w:pPr>
              <w:spacing w:after="40" w:before="40" w:line="240" w:lineRule="auto"/>
              <w:rPr>
                <w:color w:val="222222"/>
                <w:sz w:val="20"/>
                <w:szCs w:val="20"/>
              </w:rPr>
            </w:pPr>
            <w:r w:rsidDel="00000000" w:rsidR="00000000" w:rsidRPr="00000000">
              <w:rPr>
                <w:color w:val="222222"/>
                <w:sz w:val="20"/>
                <w:szCs w:val="20"/>
                <w:rtl w:val="0"/>
              </w:rPr>
              <w:t xml:space="preserve">2. Create Label “Selected Component” for Asset Class and “Technical” for Requirement class.</w:t>
            </w:r>
          </w:p>
          <w:p w:rsidR="00000000" w:rsidDel="00000000" w:rsidP="00000000" w:rsidRDefault="00000000" w:rsidRPr="00000000" w14:paraId="00000DDB">
            <w:pPr>
              <w:spacing w:after="40" w:before="40" w:line="240" w:lineRule="auto"/>
              <w:rPr>
                <w:color w:val="222222"/>
                <w:sz w:val="20"/>
                <w:szCs w:val="20"/>
              </w:rPr>
            </w:pPr>
            <w:r w:rsidDel="00000000" w:rsidR="00000000" w:rsidRPr="00000000">
              <w:rPr>
                <w:color w:val="222222"/>
                <w:sz w:val="20"/>
                <w:szCs w:val="20"/>
                <w:rtl w:val="0"/>
              </w:rPr>
              <w:t xml:space="preserve">3. Go to Database view</w:t>
            </w:r>
          </w:p>
          <w:p w:rsidR="00000000" w:rsidDel="00000000" w:rsidP="00000000" w:rsidRDefault="00000000" w:rsidRPr="00000000" w14:paraId="00000DDC">
            <w:pPr>
              <w:spacing w:after="40" w:before="40" w:line="240" w:lineRule="auto"/>
              <w:rPr>
                <w:color w:val="222222"/>
                <w:sz w:val="20"/>
                <w:szCs w:val="20"/>
              </w:rPr>
            </w:pPr>
            <w:r w:rsidDel="00000000" w:rsidR="00000000" w:rsidRPr="00000000">
              <w:rPr>
                <w:color w:val="222222"/>
                <w:sz w:val="20"/>
                <w:szCs w:val="20"/>
                <w:rtl w:val="0"/>
              </w:rPr>
              <w:t xml:space="preserve">4. Apply “Selected Component” to each component that was selected after the trade study.</w:t>
            </w:r>
          </w:p>
          <w:p w:rsidR="00000000" w:rsidDel="00000000" w:rsidP="00000000" w:rsidRDefault="00000000" w:rsidRPr="00000000" w14:paraId="00000DDD">
            <w:pPr>
              <w:spacing w:after="40" w:before="40" w:line="240" w:lineRule="auto"/>
              <w:rPr>
                <w:color w:val="222222"/>
                <w:sz w:val="20"/>
                <w:szCs w:val="20"/>
              </w:rPr>
            </w:pPr>
            <w:r w:rsidDel="00000000" w:rsidR="00000000" w:rsidRPr="00000000">
              <w:rPr>
                <w:color w:val="222222"/>
                <w:sz w:val="20"/>
                <w:szCs w:val="20"/>
                <w:rtl w:val="0"/>
              </w:rPr>
              <w:t xml:space="preserve">5. Open SRD and create separate technical requirement entities for functional requirements with associated Measure entities. Label these requirements “Technical”.</w:t>
            </w:r>
          </w:p>
          <w:p w:rsidR="00000000" w:rsidDel="00000000" w:rsidP="00000000" w:rsidRDefault="00000000" w:rsidRPr="00000000" w14:paraId="00000DDE">
            <w:pPr>
              <w:spacing w:after="40" w:before="40" w:line="240" w:lineRule="auto"/>
              <w:rPr>
                <w:color w:val="222222"/>
                <w:sz w:val="20"/>
                <w:szCs w:val="20"/>
              </w:rPr>
            </w:pPr>
            <w:r w:rsidDel="00000000" w:rsidR="00000000" w:rsidRPr="00000000">
              <w:rPr>
                <w:color w:val="222222"/>
                <w:sz w:val="20"/>
                <w:szCs w:val="20"/>
                <w:rtl w:val="0"/>
              </w:rPr>
              <w:t xml:space="preserve">6. Remove relationship between functional requirements and Measure entities and instead create relationship between technical requirements and Measure entities using “specified by”.</w:t>
            </w:r>
          </w:p>
          <w:p w:rsidR="00000000" w:rsidDel="00000000" w:rsidP="00000000" w:rsidRDefault="00000000" w:rsidRPr="00000000" w14:paraId="00000DDF">
            <w:pPr>
              <w:spacing w:after="40" w:before="40" w:line="240" w:lineRule="auto"/>
              <w:rPr>
                <w:color w:val="222222"/>
                <w:sz w:val="20"/>
                <w:szCs w:val="20"/>
              </w:rPr>
            </w:pPr>
            <w:r w:rsidDel="00000000" w:rsidR="00000000" w:rsidRPr="00000000">
              <w:rPr>
                <w:color w:val="222222"/>
                <w:sz w:val="20"/>
                <w:szCs w:val="20"/>
                <w:rtl w:val="0"/>
              </w:rPr>
              <w:t xml:space="preserve">7. Follow the steps 1-6  in Section 3.4.</w:t>
            </w:r>
          </w:p>
          <w:p w:rsidR="00000000" w:rsidDel="00000000" w:rsidP="00000000" w:rsidRDefault="00000000" w:rsidRPr="00000000" w14:paraId="00000DE0">
            <w:pPr>
              <w:spacing w:after="40" w:before="40" w:line="240" w:lineRule="auto"/>
              <w:rPr>
                <w:color w:val="222222"/>
                <w:sz w:val="20"/>
                <w:szCs w:val="20"/>
              </w:rPr>
            </w:pPr>
            <w:r w:rsidDel="00000000" w:rsidR="00000000" w:rsidRPr="00000000">
              <w:rPr>
                <w:color w:val="222222"/>
                <w:sz w:val="20"/>
                <w:szCs w:val="20"/>
                <w:rtl w:val="0"/>
              </w:rPr>
              <w:t xml:space="preserve">8. Select “Query” in Yaxis field and create query:</w:t>
            </w:r>
          </w:p>
          <w:p w:rsidR="00000000" w:rsidDel="00000000" w:rsidP="00000000" w:rsidRDefault="00000000" w:rsidRPr="00000000" w14:paraId="00000DE1">
            <w:pPr>
              <w:spacing w:after="40" w:before="40" w:line="240" w:lineRule="auto"/>
              <w:rPr>
                <w:color w:val="222222"/>
                <w:sz w:val="20"/>
                <w:szCs w:val="20"/>
              </w:rPr>
            </w:pPr>
            <w:r w:rsidDel="00000000" w:rsidR="00000000" w:rsidRPr="00000000">
              <w:rPr>
                <w:color w:val="222222"/>
                <w:sz w:val="20"/>
                <w:szCs w:val="20"/>
                <w:rtl w:val="0"/>
              </w:rPr>
              <w:t xml:space="preserve">order:number class:"Requirement" label:Technical</w:t>
            </w:r>
          </w:p>
          <w:p w:rsidR="00000000" w:rsidDel="00000000" w:rsidP="00000000" w:rsidRDefault="00000000" w:rsidRPr="00000000" w14:paraId="00000DE2">
            <w:pPr>
              <w:spacing w:after="40" w:before="40" w:line="240" w:lineRule="auto"/>
              <w:rPr>
                <w:color w:val="222222"/>
                <w:sz w:val="20"/>
                <w:szCs w:val="20"/>
              </w:rPr>
            </w:pPr>
            <w:r w:rsidDel="00000000" w:rsidR="00000000" w:rsidRPr="00000000">
              <w:rPr>
                <w:color w:val="222222"/>
                <w:sz w:val="20"/>
                <w:szCs w:val="20"/>
                <w:rtl w:val="0"/>
              </w:rPr>
              <w:t xml:space="preserve">9. Press “Update”</w:t>
            </w:r>
          </w:p>
          <w:p w:rsidR="00000000" w:rsidDel="00000000" w:rsidP="00000000" w:rsidRDefault="00000000" w:rsidRPr="00000000" w14:paraId="00000DE3">
            <w:pPr>
              <w:spacing w:after="40" w:before="40" w:line="240" w:lineRule="auto"/>
              <w:rPr>
                <w:color w:val="222222"/>
                <w:sz w:val="20"/>
                <w:szCs w:val="20"/>
              </w:rPr>
            </w:pPr>
            <w:r w:rsidDel="00000000" w:rsidR="00000000" w:rsidRPr="00000000">
              <w:rPr>
                <w:color w:val="222222"/>
                <w:sz w:val="20"/>
                <w:szCs w:val="20"/>
                <w:rtl w:val="0"/>
              </w:rPr>
              <w:t xml:space="preserve">10.under "Top (X Axis)" enter the query: order:modified class:Asset label:”Selected Component”</w:t>
            </w:r>
          </w:p>
          <w:p w:rsidR="00000000" w:rsidDel="00000000" w:rsidP="00000000" w:rsidRDefault="00000000" w:rsidRPr="00000000" w14:paraId="00000DE4">
            <w:pPr>
              <w:spacing w:after="40" w:before="40" w:line="240" w:lineRule="auto"/>
              <w:rPr>
                <w:color w:val="222222"/>
                <w:sz w:val="20"/>
                <w:szCs w:val="20"/>
              </w:rPr>
            </w:pPr>
            <w:r w:rsidDel="00000000" w:rsidR="00000000" w:rsidRPr="00000000">
              <w:rPr>
                <w:color w:val="222222"/>
                <w:sz w:val="20"/>
                <w:szCs w:val="20"/>
                <w:rtl w:val="0"/>
              </w:rPr>
              <w:t xml:space="preserve">11. Set Relationship type to “satisfied by”.</w:t>
            </w:r>
          </w:p>
          <w:p w:rsidR="00000000" w:rsidDel="00000000" w:rsidP="00000000" w:rsidRDefault="00000000" w:rsidRPr="00000000" w14:paraId="00000DE5">
            <w:pPr>
              <w:spacing w:after="40" w:before="40" w:line="240" w:lineRule="auto"/>
              <w:rPr>
                <w:color w:val="222222"/>
                <w:sz w:val="20"/>
                <w:szCs w:val="20"/>
              </w:rPr>
            </w:pPr>
            <w:r w:rsidDel="00000000" w:rsidR="00000000" w:rsidRPr="00000000">
              <w:rPr>
                <w:color w:val="222222"/>
                <w:sz w:val="20"/>
                <w:szCs w:val="20"/>
                <w:rtl w:val="0"/>
              </w:rPr>
              <w:t xml:space="preserve">12. 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6">
            <w:pPr>
              <w:spacing w:after="40" w:before="40" w:line="240" w:lineRule="auto"/>
              <w:rPr/>
            </w:pPr>
            <w:r w:rsidDel="00000000" w:rsidR="00000000" w:rsidRPr="00000000">
              <w:rPr>
                <w:b w:val="1"/>
                <w:bCs w:val="1"/>
                <w:color w:val="222222"/>
                <w:sz w:val="20"/>
                <w:szCs w:val="20"/>
                <w:rtl w:val="0"/>
              </w:rPr>
              <w:t xml:space="preserve">Component to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7">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8">
            <w:pPr>
              <w:spacing w:after="40" w:before="40" w:line="240" w:lineRule="auto"/>
              <w:rPr/>
            </w:pPr>
            <w:r w:rsidDel="00000000" w:rsidR="00000000" w:rsidRPr="00000000">
              <w:rPr>
                <w:color w:val="222222"/>
                <w:sz w:val="20"/>
                <w:szCs w:val="20"/>
                <w:rtl w:val="0"/>
              </w:rPr>
              <w:t xml:space="preserve">Action (leaf-level)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9">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A">
            <w:pPr>
              <w:spacing w:after="40" w:before="40" w:line="240" w:lineRule="auto"/>
              <w:rPr/>
            </w:pPr>
            <w:r w:rsidDel="00000000" w:rsidR="00000000" w:rsidRPr="00000000">
              <w:rPr>
                <w:color w:val="222222"/>
                <w:sz w:val="20"/>
                <w:szCs w:val="20"/>
                <w:rtl w:val="0"/>
              </w:rPr>
              <w:t xml:space="preserve">Confirms every leaf-level action in the granular action diagram is performed by at least one component asset. Unallocated action columns mean the system has functions with no physical implementation — a critical design gap. Multiple asset rows linked to one action identify redundancy or parallel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B">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DEC">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enter the query:</w:t>
            </w:r>
          </w:p>
          <w:p w:rsidR="00000000" w:rsidDel="00000000" w:rsidP="00000000" w:rsidRDefault="00000000" w:rsidRPr="00000000" w14:paraId="00000DED">
            <w:pPr>
              <w:spacing w:after="40" w:before="40" w:line="240" w:lineRule="auto"/>
              <w:rPr>
                <w:color w:val="222222"/>
                <w:sz w:val="20"/>
                <w:szCs w:val="20"/>
              </w:rPr>
            </w:pPr>
            <w:r w:rsidDel="00000000" w:rsidR="00000000" w:rsidRPr="00000000">
              <w:rPr>
                <w:b w:val="1"/>
                <w:bCs w:val="1"/>
                <w:color w:val="222222"/>
                <w:sz w:val="20"/>
                <w:szCs w:val="20"/>
                <w:rtl w:val="0"/>
              </w:rPr>
              <w:t xml:space="preserve">order:number class:Asset label:Selected Component</w:t>
            </w:r>
            <w:r w:rsidDel="00000000" w:rsidR="00000000" w:rsidRPr="00000000">
              <w:rPr>
                <w:rtl w:val="0"/>
              </w:rPr>
            </w:r>
          </w:p>
          <w:p w:rsidR="00000000" w:rsidDel="00000000" w:rsidP="00000000" w:rsidRDefault="00000000" w:rsidRPr="00000000" w14:paraId="00000DEE">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DEF">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query:</w:t>
            </w:r>
          </w:p>
          <w:p w:rsidR="00000000" w:rsidDel="00000000" w:rsidP="00000000" w:rsidRDefault="00000000" w:rsidRPr="00000000" w14:paraId="00000DF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class:Action is:leaf</w:t>
            </w:r>
          </w:p>
          <w:p w:rsidR="00000000" w:rsidDel="00000000" w:rsidP="00000000" w:rsidRDefault="00000000" w:rsidRPr="00000000" w14:paraId="00000DF1">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type to “performs”.</w:t>
            </w:r>
          </w:p>
          <w:p w:rsidR="00000000" w:rsidDel="00000000" w:rsidP="00000000" w:rsidRDefault="00000000" w:rsidRPr="00000000" w14:paraId="00000DF2">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3">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Interface Req. to Conduit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4">
            <w:pPr>
              <w:spacing w:after="40" w:before="40" w:line="240" w:lineRule="auto"/>
              <w:rPr>
                <w:color w:val="222222"/>
                <w:sz w:val="20"/>
                <w:szCs w:val="20"/>
              </w:rPr>
            </w:pPr>
            <w:r w:rsidDel="00000000" w:rsidR="00000000" w:rsidRPr="00000000">
              <w:rPr>
                <w:color w:val="222222"/>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5">
            <w:pPr>
              <w:spacing w:after="40" w:before="40" w:line="240" w:lineRule="auto"/>
              <w:rPr>
                <w:color w:val="222222"/>
                <w:sz w:val="20"/>
                <w:szCs w:val="20"/>
              </w:rPr>
            </w:pPr>
            <w:r w:rsidDel="00000000" w:rsidR="00000000" w:rsidRPr="00000000">
              <w:rPr>
                <w:color w:val="222222"/>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6">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7">
            <w:pPr>
              <w:spacing w:after="40" w:before="40" w:line="240" w:lineRule="auto"/>
              <w:rPr>
                <w:color w:val="222222"/>
                <w:sz w:val="20"/>
                <w:szCs w:val="20"/>
              </w:rPr>
            </w:pPr>
            <w:r w:rsidDel="00000000" w:rsidR="00000000" w:rsidRPr="00000000">
              <w:rPr>
                <w:color w:val="222222"/>
                <w:sz w:val="20"/>
                <w:szCs w:val="20"/>
                <w:rtl w:val="0"/>
              </w:rPr>
              <w:t xml:space="preserve">Confirms every conduit has a corresponding interface requirement created.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8">
            <w:pPr>
              <w:spacing w:after="40" w:before="40" w:line="240" w:lineRule="auto"/>
              <w:rPr>
                <w:color w:val="222222"/>
                <w:sz w:val="20"/>
                <w:szCs w:val="20"/>
              </w:rPr>
            </w:pPr>
            <w:r w:rsidDel="00000000" w:rsidR="00000000" w:rsidRPr="00000000">
              <w:rPr>
                <w:color w:val="222222"/>
                <w:sz w:val="20"/>
                <w:szCs w:val="20"/>
                <w:rtl w:val="0"/>
              </w:rPr>
              <w:t xml:space="preserve">1. Go to Schema Editor and create a label “Interface” for the Requirement class.</w:t>
            </w:r>
          </w:p>
          <w:p w:rsidR="00000000" w:rsidDel="00000000" w:rsidP="00000000" w:rsidRDefault="00000000" w:rsidRPr="00000000" w14:paraId="00000DF9">
            <w:pPr>
              <w:spacing w:after="40" w:before="40" w:line="240" w:lineRule="auto"/>
              <w:rPr>
                <w:color w:val="222222"/>
                <w:sz w:val="20"/>
                <w:szCs w:val="20"/>
              </w:rPr>
            </w:pPr>
            <w:r w:rsidDel="00000000" w:rsidR="00000000" w:rsidRPr="00000000">
              <w:rPr>
                <w:color w:val="222222"/>
                <w:sz w:val="20"/>
                <w:szCs w:val="20"/>
                <w:rtl w:val="0"/>
              </w:rPr>
              <w:t xml:space="preserve">2. Open the SRD and apply the label “Interface” to all the interface requirements.</w:t>
            </w:r>
          </w:p>
          <w:p w:rsidR="00000000" w:rsidDel="00000000" w:rsidP="00000000" w:rsidRDefault="00000000" w:rsidRPr="00000000" w14:paraId="00000DFA">
            <w:pPr>
              <w:spacing w:after="40" w:before="40" w:line="240" w:lineRule="auto"/>
              <w:rPr>
                <w:color w:val="222222"/>
                <w:sz w:val="20"/>
                <w:szCs w:val="20"/>
              </w:rPr>
            </w:pPr>
            <w:r w:rsidDel="00000000" w:rsidR="00000000" w:rsidRPr="00000000">
              <w:rPr>
                <w:color w:val="222222"/>
                <w:sz w:val="20"/>
                <w:szCs w:val="20"/>
                <w:rtl w:val="0"/>
              </w:rPr>
              <w:t xml:space="preserve">3. Follow the steps 1-6 in Section 3.4.</w:t>
            </w:r>
          </w:p>
          <w:p w:rsidR="00000000" w:rsidDel="00000000" w:rsidP="00000000" w:rsidRDefault="00000000" w:rsidRPr="00000000" w14:paraId="00000DFB">
            <w:pPr>
              <w:spacing w:after="40" w:before="40" w:line="240" w:lineRule="auto"/>
              <w:rPr>
                <w:color w:val="222222"/>
                <w:sz w:val="20"/>
                <w:szCs w:val="20"/>
              </w:rPr>
            </w:pPr>
            <w:r w:rsidDel="00000000" w:rsidR="00000000" w:rsidRPr="00000000">
              <w:rPr>
                <w:color w:val="222222"/>
                <w:sz w:val="20"/>
                <w:szCs w:val="20"/>
                <w:rtl w:val="0"/>
              </w:rPr>
              <w:t xml:space="preserve">4. Create Y-axis Query type:</w:t>
              <w:br w:type="textWrapping"/>
              <w:t xml:space="preserve">Order:number class:Requirement label:Interface</w:t>
            </w:r>
          </w:p>
          <w:p w:rsidR="00000000" w:rsidDel="00000000" w:rsidP="00000000" w:rsidRDefault="00000000" w:rsidRPr="00000000" w14:paraId="00000DFC">
            <w:pPr>
              <w:spacing w:after="40" w:before="40" w:line="240" w:lineRule="auto"/>
              <w:rPr>
                <w:color w:val="222222"/>
                <w:sz w:val="20"/>
                <w:szCs w:val="20"/>
              </w:rPr>
            </w:pPr>
            <w:r w:rsidDel="00000000" w:rsidR="00000000" w:rsidRPr="00000000">
              <w:rPr>
                <w:color w:val="222222"/>
                <w:sz w:val="20"/>
                <w:szCs w:val="20"/>
                <w:rtl w:val="0"/>
              </w:rPr>
              <w:t xml:space="preserve">5. Create X-axis Query type:</w:t>
            </w:r>
          </w:p>
          <w:p w:rsidR="00000000" w:rsidDel="00000000" w:rsidP="00000000" w:rsidRDefault="00000000" w:rsidRPr="00000000" w14:paraId="00000DFD">
            <w:pPr>
              <w:spacing w:after="40" w:before="40" w:line="240" w:lineRule="auto"/>
              <w:rPr>
                <w:color w:val="222222"/>
                <w:sz w:val="20"/>
                <w:szCs w:val="20"/>
              </w:rPr>
            </w:pPr>
            <w:r w:rsidDel="00000000" w:rsidR="00000000" w:rsidRPr="00000000">
              <w:rPr>
                <w:color w:val="222222"/>
                <w:sz w:val="20"/>
                <w:szCs w:val="20"/>
                <w:rtl w:val="0"/>
              </w:rPr>
              <w:t xml:space="preserve">Order:number class:Conduit</w:t>
            </w:r>
          </w:p>
          <w:p w:rsidR="00000000" w:rsidDel="00000000" w:rsidP="00000000" w:rsidRDefault="00000000" w:rsidRPr="00000000" w14:paraId="00000DFE">
            <w:pPr>
              <w:spacing w:after="40" w:before="40" w:line="240" w:lineRule="auto"/>
              <w:rPr>
                <w:color w:val="222222"/>
                <w:sz w:val="20"/>
                <w:szCs w:val="20"/>
              </w:rPr>
            </w:pPr>
            <w:r w:rsidDel="00000000" w:rsidR="00000000" w:rsidRPr="00000000">
              <w:rPr>
                <w:color w:val="222222"/>
                <w:sz w:val="20"/>
                <w:szCs w:val="20"/>
                <w:rtl w:val="0"/>
              </w:rPr>
              <w:t xml:space="preserve">6. Set Relationship type to “traced to”</w:t>
            </w:r>
          </w:p>
          <w:p w:rsidR="00000000" w:rsidDel="00000000" w:rsidP="00000000" w:rsidRDefault="00000000" w:rsidRPr="00000000" w14:paraId="00000DFF">
            <w:pPr>
              <w:spacing w:after="40" w:before="40" w:line="240" w:lineRule="auto"/>
              <w:rPr>
                <w:color w:val="222222"/>
                <w:sz w:val="20"/>
                <w:szCs w:val="20"/>
              </w:rPr>
            </w:pPr>
            <w:r w:rsidDel="00000000" w:rsidR="00000000" w:rsidRPr="00000000">
              <w:rPr>
                <w:color w:val="222222"/>
                <w:sz w:val="20"/>
                <w:szCs w:val="20"/>
                <w:rtl w:val="0"/>
              </w:rPr>
              <w:t xml:space="preserve">7. Press Update.</w:t>
            </w:r>
          </w:p>
          <w:p w:rsidR="00000000" w:rsidDel="00000000" w:rsidP="00000000" w:rsidRDefault="00000000" w:rsidRPr="00000000" w14:paraId="00000E00">
            <w:pPr>
              <w:spacing w:after="40" w:before="40" w:line="240" w:lineRule="auto"/>
              <w:rPr>
                <w:color w:val="222222"/>
                <w:sz w:val="20"/>
                <w:szCs w:val="20"/>
              </w:rPr>
            </w:pPr>
            <w:r w:rsidDel="00000000" w:rsidR="00000000" w:rsidRPr="00000000">
              <w:rPr>
                <w:color w:val="222222"/>
                <w:sz w:val="20"/>
                <w:szCs w:val="20"/>
                <w:rtl w:val="0"/>
              </w:rPr>
              <w:t xml:space="preserve">8. 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1">
            <w:pPr>
              <w:spacing w:after="40" w:before="40" w:line="240" w:lineRule="auto"/>
              <w:rPr/>
            </w:pPr>
            <w:r w:rsidDel="00000000" w:rsidR="00000000" w:rsidRPr="00000000">
              <w:rPr>
                <w:b w:val="1"/>
                <w:bCs w:val="1"/>
                <w:color w:val="222222"/>
                <w:sz w:val="20"/>
                <w:szCs w:val="20"/>
                <w:rtl w:val="0"/>
              </w:rPr>
              <w:t xml:space="preserve">Verif. Req. to Subsystem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2">
            <w:pPr>
              <w:spacing w:after="40" w:before="40" w:line="240" w:lineRule="auto"/>
              <w:rPr/>
            </w:pPr>
            <w:r w:rsidDel="00000000" w:rsidR="00000000" w:rsidRPr="00000000">
              <w:rPr>
                <w:color w:val="222222"/>
                <w:sz w:val="20"/>
                <w:szCs w:val="20"/>
                <w:rtl w:val="0"/>
              </w:rPr>
              <w:t xml:space="preserve">Verif. Requirement (VR.3)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3">
            <w:pPr>
              <w:spacing w:after="40" w:before="40" w:line="240" w:lineRule="auto"/>
              <w:rPr/>
            </w:pPr>
            <w:r w:rsidDel="00000000" w:rsidR="00000000" w:rsidRPr="00000000">
              <w:rPr>
                <w:color w:val="222222"/>
                <w:sz w:val="20"/>
                <w:szCs w:val="20"/>
                <w:rtl w:val="0"/>
              </w:rPr>
              <w:t xml:space="preserve">Requirement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4">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5">
            <w:pPr>
              <w:spacing w:after="40" w:before="40" w:line="240" w:lineRule="auto"/>
              <w:rPr/>
            </w:pPr>
            <w:r w:rsidDel="00000000" w:rsidR="00000000" w:rsidRPr="00000000">
              <w:rPr>
                <w:color w:val="222222"/>
                <w:sz w:val="20"/>
                <w:szCs w:val="20"/>
                <w:rtl w:val="0"/>
              </w:rPr>
              <w:t xml:space="preserve">Confirms every subsystem requirement has a verification path. This is the most detailed verification matrix and often reveals missing test planning. Any SubReq column with no VR row must be addressed before the architecture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6">
            <w:pPr>
              <w:numPr>
                <w:ilvl w:val="0"/>
                <w:numId w:val="16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E07">
            <w:pPr>
              <w:numPr>
                <w:ilvl w:val="0"/>
                <w:numId w:val="16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type query:</w:t>
            </w:r>
          </w:p>
          <w:p w:rsidR="00000000" w:rsidDel="00000000" w:rsidP="00000000" w:rsidRDefault="00000000" w:rsidRPr="00000000" w14:paraId="00000E08">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number:VR.3.* class:Requirement</w:t>
            </w:r>
          </w:p>
          <w:p w:rsidR="00000000" w:rsidDel="00000000" w:rsidP="00000000" w:rsidRDefault="00000000" w:rsidRPr="00000000" w14:paraId="00000E09">
            <w:pPr>
              <w:numPr>
                <w:ilvl w:val="0"/>
                <w:numId w:val="16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E0A">
            <w:pPr>
              <w:numPr>
                <w:ilvl w:val="0"/>
                <w:numId w:val="16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“SUBSYS.1” in Root Entity.</w:t>
            </w:r>
          </w:p>
          <w:p w:rsidR="00000000" w:rsidDel="00000000" w:rsidP="00000000" w:rsidRDefault="00000000" w:rsidRPr="00000000" w14:paraId="00000E0B">
            <w:pPr>
              <w:numPr>
                <w:ilvl w:val="0"/>
                <w:numId w:val="16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“verifies”.</w:t>
            </w:r>
          </w:p>
          <w:p w:rsidR="00000000" w:rsidDel="00000000" w:rsidP="00000000" w:rsidRDefault="00000000" w:rsidRPr="00000000" w14:paraId="00000E0C">
            <w:pPr>
              <w:numPr>
                <w:ilvl w:val="0"/>
                <w:numId w:val="16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D">
            <w:pPr>
              <w:spacing w:after="40" w:before="40" w:line="240" w:lineRule="auto"/>
              <w:rPr/>
            </w:pPr>
            <w:r w:rsidDel="00000000" w:rsidR="00000000" w:rsidRPr="00000000">
              <w:rPr>
                <w:b w:val="1"/>
                <w:bCs w:val="1"/>
                <w:color w:val="222222"/>
                <w:sz w:val="20"/>
                <w:szCs w:val="20"/>
                <w:rtl w:val="0"/>
              </w:rPr>
              <w:t xml:space="preserve">Risks to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E">
            <w:pPr>
              <w:spacing w:after="40" w:before="40" w:line="240" w:lineRule="auto"/>
              <w:rPr/>
            </w:pPr>
            <w:r w:rsidDel="00000000" w:rsidR="00000000" w:rsidRPr="00000000">
              <w:rPr>
                <w:color w:val="222222"/>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0F">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10">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11">
            <w:pPr>
              <w:spacing w:after="40" w:before="40" w:line="240" w:lineRule="auto"/>
              <w:rPr/>
            </w:pPr>
            <w:r w:rsidDel="00000000" w:rsidR="00000000" w:rsidRPr="00000000">
              <w:rPr>
                <w:color w:val="222222"/>
                <w:sz w:val="20"/>
                <w:szCs w:val="20"/>
                <w:rtl w:val="0"/>
              </w:rPr>
              <w:t xml:space="preserve">Confirms component-level risks are attached to specific components. Risks with no asset link cannot be managed. Particularly important for COTS/GOTS components where supply chain and obsolescence risks must be explicitly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12">
            <w:pPr>
              <w:numPr>
                <w:ilvl w:val="0"/>
                <w:numId w:val="92"/>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E13">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0E14">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In Query field, type “order:modified- class:Risk” </w:t>
            </w:r>
          </w:p>
          <w:p w:rsidR="00000000" w:rsidDel="00000000" w:rsidP="00000000" w:rsidRDefault="00000000" w:rsidRPr="00000000" w14:paraId="00000E15">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E16">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under "Top (X Axis)" enter the query: order:modified class:Asset label:”Selected Component”</w:t>
            </w:r>
          </w:p>
          <w:p w:rsidR="00000000" w:rsidDel="00000000" w:rsidP="00000000" w:rsidRDefault="00000000" w:rsidRPr="00000000" w14:paraId="00000E17">
            <w:pPr>
              <w:numPr>
                <w:ilvl w:val="0"/>
                <w:numId w:val="92"/>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tc>
      </w:tr>
    </w:tbl>
    <w:p w:rsidR="00000000" w:rsidDel="00000000" w:rsidP="00000000" w:rsidRDefault="00000000" w:rsidRPr="00000000" w14:paraId="00000E18">
      <w:pPr>
        <w:spacing w:before="240" w:line="240" w:lineRule="auto"/>
        <w:rPr/>
      </w:pPr>
      <w:r w:rsidDel="00000000" w:rsidR="00000000" w:rsidRPr="00000000">
        <w:rPr>
          <w:rtl w:val="0"/>
        </w:rPr>
      </w:r>
    </w:p>
    <w:p w:rsidR="00000000" w:rsidDel="00000000" w:rsidP="00000000" w:rsidRDefault="00000000" w:rsidRPr="00000000" w14:paraId="00000E19">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3.3  Population Thresholds and What They Signal</w:t>
      </w:r>
    </w:p>
    <w:p w:rsidR="00000000" w:rsidDel="00000000" w:rsidP="00000000" w:rsidRDefault="00000000" w:rsidRPr="00000000" w14:paraId="00000E1A">
      <w:pPr>
        <w:spacing w:after="100" w:line="240" w:lineRule="auto"/>
        <w:rPr/>
      </w:pPr>
      <w:r w:rsidDel="00000000" w:rsidR="00000000" w:rsidRPr="00000000">
        <w:rPr>
          <w:color w:val="222222"/>
          <w:rtl w:val="0"/>
        </w:rPr>
        <w:t xml:space="preserve">The minimum sizes in Section 3.2 are floors, not targets. The table below explains what different population densities indicate to a reviewer and what action should be taken in each case.</w:t>
      </w:r>
      <w:r w:rsidDel="00000000" w:rsidR="00000000" w:rsidRPr="00000000">
        <w:rPr>
          <w:rtl w:val="0"/>
        </w:rPr>
      </w:r>
    </w:p>
    <w:p w:rsidR="00000000" w:rsidDel="00000000" w:rsidP="00000000" w:rsidRDefault="00000000" w:rsidRPr="00000000" w14:paraId="00000E1B">
      <w:pPr>
        <w:spacing w:after="160" w:line="240" w:lineRule="auto"/>
        <w:rPr/>
      </w:pPr>
      <w:r w:rsidDel="00000000" w:rsidR="00000000" w:rsidRPr="00000000">
        <w:rPr>
          <w:rtl w:val="0"/>
        </w:rPr>
      </w:r>
    </w:p>
    <w:tbl>
      <w:tblPr>
        <w:tblStyle w:val="Table72"/>
        <w:tblW w:w="13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560"/>
        <w:gridCol w:w="3100"/>
        <w:tblGridChange w:id="0">
          <w:tblGrid>
            <w:gridCol w:w="2200"/>
            <w:gridCol w:w="2200"/>
            <w:gridCol w:w="2200"/>
            <w:gridCol w:w="3560"/>
            <w:gridCol w:w="3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1C">
            <w:pPr>
              <w:spacing w:after="40" w:before="40" w:line="240" w:lineRule="auto"/>
              <w:rPr/>
            </w:pPr>
            <w:r w:rsidDel="00000000" w:rsidR="00000000" w:rsidRPr="00000000">
              <w:rPr>
                <w:b w:val="1"/>
                <w:bCs w:val="1"/>
                <w:color w:val="222222"/>
                <w:sz w:val="20"/>
                <w:szCs w:val="20"/>
                <w:rtl w:val="0"/>
              </w:rPr>
              <w:t xml:space="preserve">Population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1D">
            <w:pPr>
              <w:spacing w:after="40" w:before="40" w:line="240" w:lineRule="auto"/>
              <w:rPr/>
            </w:pPr>
            <w:r w:rsidDel="00000000" w:rsidR="00000000" w:rsidRPr="00000000">
              <w:rPr>
                <w:b w:val="1"/>
                <w:bCs w:val="1"/>
                <w:color w:val="222222"/>
                <w:sz w:val="20"/>
                <w:szCs w:val="20"/>
                <w:rtl w:val="0"/>
              </w:rPr>
              <w:t xml:space="preserve">What It Looks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1E">
            <w:pPr>
              <w:spacing w:after="40" w:before="40" w:line="240" w:lineRule="auto"/>
              <w:rPr/>
            </w:pPr>
            <w:r w:rsidDel="00000000" w:rsidR="00000000" w:rsidRPr="00000000">
              <w:rPr>
                <w:b w:val="1"/>
                <w:bCs w:val="1"/>
                <w:color w:val="222222"/>
                <w:sz w:val="20"/>
                <w:szCs w:val="20"/>
                <w:rtl w:val="0"/>
              </w:rPr>
              <w:t xml:space="preserve">Signal to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1F">
            <w:pPr>
              <w:spacing w:after="40" w:before="40" w:line="240" w:lineRule="auto"/>
              <w:rPr/>
            </w:pPr>
            <w:r w:rsidDel="00000000" w:rsidR="00000000" w:rsidRPr="00000000">
              <w:rPr>
                <w:b w:val="1"/>
                <w:bCs w:val="1"/>
                <w:color w:val="222222"/>
                <w:sz w:val="20"/>
                <w:szCs w:val="20"/>
                <w:rtl w:val="0"/>
              </w:rPr>
              <w:t xml:space="preserve">Likely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20">
            <w:pPr>
              <w:spacing w:after="40" w:before="40" w:line="240" w:lineRule="auto"/>
              <w:rPr/>
            </w:pPr>
            <w:r w:rsidDel="00000000" w:rsidR="00000000" w:rsidRPr="00000000">
              <w:rPr>
                <w:b w:val="1"/>
                <w:bCs w:val="1"/>
                <w:color w:val="222222"/>
                <w:sz w:val="20"/>
                <w:szCs w:val="20"/>
                <w:rtl w:val="0"/>
              </w:rPr>
              <w:t xml:space="preserve">Corrective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E21">
            <w:pPr>
              <w:spacing w:after="40" w:before="40" w:line="240" w:lineRule="auto"/>
              <w:rPr/>
            </w:pPr>
            <w:r w:rsidDel="00000000" w:rsidR="00000000" w:rsidRPr="00000000">
              <w:rPr>
                <w:b w:val="1"/>
                <w:bCs w:val="1"/>
                <w:color w:val="222222"/>
                <w:sz w:val="20"/>
                <w:szCs w:val="20"/>
                <w:rtl w:val="0"/>
              </w:rPr>
              <w:t xml:space="preserve">Below minimum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E22">
            <w:pPr>
              <w:spacing w:after="40" w:before="40" w:line="240" w:lineRule="auto"/>
              <w:rPr/>
            </w:pPr>
            <w:r w:rsidDel="00000000" w:rsidR="00000000" w:rsidRPr="00000000">
              <w:rPr>
                <w:color w:val="222222"/>
                <w:sz w:val="20"/>
                <w:szCs w:val="20"/>
                <w:rtl w:val="0"/>
              </w:rPr>
              <w:t xml:space="preserve">Many empty rows or columns; fewer cells than the minimum size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E23">
            <w:pPr>
              <w:spacing w:after="40" w:before="40" w:line="240" w:lineRule="auto"/>
              <w:rPr/>
            </w:pPr>
            <w:r w:rsidDel="00000000" w:rsidR="00000000" w:rsidRPr="00000000">
              <w:rPr>
                <w:color w:val="222222"/>
                <w:sz w:val="20"/>
                <w:szCs w:val="20"/>
                <w:rtl w:val="0"/>
              </w:rPr>
              <w:t xml:space="preserve">Model is incomplete. Matrix is not reviewable.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4">
            <w:pPr>
              <w:spacing w:after="40" w:before="40" w:line="240" w:lineRule="auto"/>
              <w:rPr/>
            </w:pPr>
            <w:r w:rsidDel="00000000" w:rsidR="00000000" w:rsidRPr="00000000">
              <w:rPr>
                <w:color w:val="222222"/>
                <w:sz w:val="20"/>
                <w:szCs w:val="20"/>
                <w:rtl w:val="0"/>
              </w:rPr>
              <w:t xml:space="preserve">Missing entities, missing relationships, or wrong relationship verb used to generate the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5">
            <w:pPr>
              <w:spacing w:after="40" w:before="40" w:line="240" w:lineRule="auto"/>
              <w:rPr/>
            </w:pPr>
            <w:r w:rsidDel="00000000" w:rsidR="00000000" w:rsidRPr="00000000">
              <w:rPr>
                <w:color w:val="222222"/>
                <w:sz w:val="20"/>
                <w:szCs w:val="20"/>
                <w:rtl w:val="0"/>
              </w:rPr>
              <w:t xml:space="preserve">Add missing entities; fix relationship verbs per Section 2; re-generate matrix before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E26">
            <w:pPr>
              <w:spacing w:after="40" w:before="40" w:line="240" w:lineRule="auto"/>
              <w:rPr/>
            </w:pPr>
            <w:r w:rsidDel="00000000" w:rsidR="00000000" w:rsidRPr="00000000">
              <w:rPr>
                <w:b w:val="1"/>
                <w:bCs w:val="1"/>
                <w:color w:val="222222"/>
                <w:sz w:val="20"/>
                <w:szCs w:val="20"/>
                <w:rtl w:val="0"/>
              </w:rPr>
              <w:t xml:space="preserve">At minimum (1 link per row/col)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E27">
            <w:pPr>
              <w:spacing w:after="40" w:before="40" w:line="240" w:lineRule="auto"/>
              <w:rPr/>
            </w:pPr>
            <w:r w:rsidDel="00000000" w:rsidR="00000000" w:rsidRPr="00000000">
              <w:rPr>
                <w:color w:val="222222"/>
                <w:sz w:val="20"/>
                <w:szCs w:val="20"/>
                <w:rtl w:val="0"/>
              </w:rPr>
              <w:t xml:space="preserve">Every row and column has exactly one populated cell; matrix is diagonal or near-diagonal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E28">
            <w:pPr>
              <w:spacing w:after="40" w:before="40" w:line="240" w:lineRule="auto"/>
              <w:rPr/>
            </w:pPr>
            <w:r w:rsidDel="00000000" w:rsidR="00000000" w:rsidRPr="00000000">
              <w:rPr>
                <w:color w:val="222222"/>
                <w:sz w:val="20"/>
                <w:szCs w:val="20"/>
                <w:rtl w:val="0"/>
              </w:rPr>
              <w:t xml:space="preserve">Requirements are superficially linked. Coverage is thin.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9">
            <w:pPr>
              <w:spacing w:after="40" w:before="40" w:line="240" w:lineRule="auto"/>
              <w:rPr/>
            </w:pPr>
            <w:r w:rsidDel="00000000" w:rsidR="00000000" w:rsidRPr="00000000">
              <w:rPr>
                <w:color w:val="222222"/>
                <w:sz w:val="20"/>
                <w:szCs w:val="20"/>
                <w:rtl w:val="0"/>
              </w:rPr>
              <w:t xml:space="preserve">Requirements were written one-to-one with needs rather than being properly decomposed; or relationships were added to pass the check rather than to reflect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A">
            <w:pPr>
              <w:spacing w:after="40" w:before="40" w:line="240" w:lineRule="auto"/>
              <w:rPr/>
            </w:pPr>
            <w:r w:rsidDel="00000000" w:rsidR="00000000" w:rsidRPr="00000000">
              <w:rPr>
                <w:color w:val="222222"/>
                <w:sz w:val="20"/>
                <w:szCs w:val="20"/>
                <w:rtl w:val="0"/>
              </w:rPr>
              <w:t xml:space="preserve">Review whether each requirement genuinely traces to only one source. If yes, this is acceptable. If relationships were forced, remove them and re-examine decomposition.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E2B">
            <w:pPr>
              <w:spacing w:after="40" w:before="40" w:line="240" w:lineRule="auto"/>
              <w:rPr/>
            </w:pPr>
            <w:r w:rsidDel="00000000" w:rsidR="00000000" w:rsidRPr="00000000">
              <w:rPr>
                <w:b w:val="1"/>
                <w:bCs w:val="1"/>
                <w:color w:val="222222"/>
                <w:sz w:val="20"/>
                <w:szCs w:val="20"/>
                <w:rtl w:val="0"/>
              </w:rPr>
              <w:t xml:space="preserve">Good coverage (2–4 links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E2C">
            <w:pPr>
              <w:spacing w:after="40" w:before="40" w:line="240" w:lineRule="auto"/>
              <w:rPr/>
            </w:pPr>
            <w:r w:rsidDel="00000000" w:rsidR="00000000" w:rsidRPr="00000000">
              <w:rPr>
                <w:color w:val="222222"/>
                <w:sz w:val="20"/>
                <w:szCs w:val="20"/>
                <w:rtl w:val="0"/>
              </w:rPr>
              <w:t xml:space="preserve">Most rows have 2–4 populated cells; some concentration in high-priority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E2D">
            <w:pPr>
              <w:spacing w:after="40" w:before="40" w:line="240" w:lineRule="auto"/>
              <w:rPr/>
            </w:pPr>
            <w:r w:rsidDel="00000000" w:rsidR="00000000" w:rsidRPr="00000000">
              <w:rPr>
                <w:color w:val="222222"/>
                <w:sz w:val="20"/>
                <w:szCs w:val="20"/>
                <w:rtl w:val="0"/>
              </w:rPr>
              <w:t xml:space="preserve">Model reflects realistic traceability.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E">
            <w:pPr>
              <w:spacing w:after="40" w:before="40" w:line="240" w:lineRule="auto"/>
              <w:rPr/>
            </w:pPr>
            <w:r w:rsidDel="00000000" w:rsidR="00000000" w:rsidRPr="00000000">
              <w:rPr>
                <w:color w:val="222222"/>
                <w:sz w:val="20"/>
                <w:szCs w:val="20"/>
                <w:rtl w:val="0"/>
              </w:rPr>
              <w:t xml:space="preserve">Requirements were derived through proper decomposition; multiple user needs support key requirements; multiple verification methods applied to complex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F">
            <w:pPr>
              <w:spacing w:after="40" w:before="40" w:line="240" w:lineRule="auto"/>
              <w:rPr/>
            </w:pPr>
            <w:r w:rsidDel="00000000" w:rsidR="00000000" w:rsidRPr="00000000">
              <w:rPr>
                <w:color w:val="222222"/>
                <w:sz w:val="20"/>
                <w:szCs w:val="20"/>
                <w:rtl w:val="0"/>
              </w:rPr>
              <w:t xml:space="preserve">No action needed. Highlight high-link-count requirements in the review presentation as risk-informed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30">
            <w:pPr>
              <w:spacing w:after="40" w:before="40" w:line="240" w:lineRule="auto"/>
              <w:rPr/>
            </w:pPr>
            <w:r w:rsidDel="00000000" w:rsidR="00000000" w:rsidRPr="00000000">
              <w:rPr>
                <w:b w:val="1"/>
                <w:bCs w:val="1"/>
                <w:color w:val="222222"/>
                <w:sz w:val="20"/>
                <w:szCs w:val="20"/>
                <w:rtl w:val="0"/>
              </w:rPr>
              <w:t xml:space="preserve">Dense (5+ links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31">
            <w:pPr>
              <w:spacing w:after="40" w:before="40" w:line="240" w:lineRule="auto"/>
              <w:rPr/>
            </w:pPr>
            <w:r w:rsidDel="00000000" w:rsidR="00000000" w:rsidRPr="00000000">
              <w:rPr>
                <w:color w:val="222222"/>
                <w:sz w:val="20"/>
                <w:szCs w:val="20"/>
                <w:rtl w:val="0"/>
              </w:rPr>
              <w:t xml:space="preserve">Many cells populated; almost every combination has a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32">
            <w:pPr>
              <w:spacing w:after="40" w:before="40" w:line="240" w:lineRule="auto"/>
              <w:rPr/>
            </w:pPr>
            <w:r w:rsidDel="00000000" w:rsidR="00000000" w:rsidRPr="00000000">
              <w:rPr>
                <w:color w:val="222222"/>
                <w:sz w:val="20"/>
                <w:szCs w:val="20"/>
                <w:rtl w:val="0"/>
              </w:rPr>
              <w:t xml:space="preserve">Possible over-linking. Review carefully.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3">
            <w:pPr>
              <w:spacing w:after="40" w:before="40" w:line="240" w:lineRule="auto"/>
              <w:rPr/>
            </w:pPr>
            <w:r w:rsidDel="00000000" w:rsidR="00000000" w:rsidRPr="00000000">
              <w:rPr>
                <w:color w:val="222222"/>
                <w:sz w:val="20"/>
                <w:szCs w:val="20"/>
                <w:rtl w:val="0"/>
              </w:rPr>
              <w:t xml:space="preserve">Relationships may have been created indiscriminately to appear thorough; or the model genuinely captures a highly interdependent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4">
            <w:pPr>
              <w:spacing w:after="40" w:before="40" w:line="240" w:lineRule="auto"/>
              <w:rPr/>
            </w:pPr>
            <w:r w:rsidDel="00000000" w:rsidR="00000000" w:rsidRPr="00000000">
              <w:rPr>
                <w:color w:val="222222"/>
                <w:sz w:val="20"/>
                <w:szCs w:val="20"/>
                <w:rtl w:val="0"/>
              </w:rPr>
              <w:t xml:space="preserve">Check that every link reflects a real engineering dependency. Remove links that exist only to populate the matrix. Over-linked matrices obscure genuine priorities.</w:t>
            </w:r>
            <w:r w:rsidDel="00000000" w:rsidR="00000000" w:rsidRPr="00000000">
              <w:rPr>
                <w:rtl w:val="0"/>
              </w:rPr>
            </w:r>
          </w:p>
        </w:tc>
      </w:tr>
    </w:tbl>
    <w:p w:rsidR="00000000" w:rsidDel="00000000" w:rsidP="00000000" w:rsidRDefault="00000000" w:rsidRPr="00000000" w14:paraId="00000E35">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3.4  How to Generate a Matrix in Innoslate</w:t>
      </w:r>
    </w:p>
    <w:p w:rsidR="00000000" w:rsidDel="00000000" w:rsidP="00000000" w:rsidRDefault="00000000" w:rsidRPr="00000000" w14:paraId="00000E36">
      <w:pPr>
        <w:spacing w:after="200" w:line="240" w:lineRule="auto"/>
        <w:rPr/>
      </w:pPr>
      <w:r w:rsidDel="00000000" w:rsidR="00000000" w:rsidRPr="00000000">
        <w:rPr>
          <w:rtl w:val="0"/>
        </w:rPr>
        <w:t xml:space="preserve">To create a Traceability Matrix, simply follow these steps:</w:t>
      </w:r>
    </w:p>
    <w:p w:rsidR="00000000" w:rsidDel="00000000" w:rsidP="00000000" w:rsidRDefault="00000000" w:rsidRPr="00000000" w14:paraId="00000E37">
      <w:pPr>
        <w:numPr>
          <w:ilvl w:val="0"/>
          <w:numId w:val="77"/>
        </w:numPr>
        <w:spacing w:after="200" w:line="240" w:lineRule="auto"/>
        <w:ind w:left="720" w:hanging="360"/>
      </w:pPr>
      <w:r w:rsidDel="00000000" w:rsidR="00000000" w:rsidRPr="00000000">
        <w:rPr>
          <w:rtl w:val="0"/>
        </w:rPr>
        <w:t xml:space="preserve">Navigate to Database View. </w:t>
      </w:r>
    </w:p>
    <w:p w:rsidR="00000000" w:rsidDel="00000000" w:rsidP="00000000" w:rsidRDefault="00000000" w:rsidRPr="00000000" w14:paraId="00000E38">
      <w:pPr>
        <w:numPr>
          <w:ilvl w:val="0"/>
          <w:numId w:val="77"/>
        </w:numPr>
        <w:spacing w:after="200" w:line="240" w:lineRule="auto"/>
        <w:ind w:left="720" w:hanging="360"/>
      </w:pPr>
      <w:r w:rsidDel="00000000" w:rsidR="00000000" w:rsidRPr="00000000">
        <w:rPr>
          <w:rtl w:val="0"/>
        </w:rPr>
        <w:t xml:space="preserve">Create an Artifact entity.</w:t>
      </w:r>
    </w:p>
    <w:p w:rsidR="00000000" w:rsidDel="00000000" w:rsidP="00000000" w:rsidRDefault="00000000" w:rsidRPr="00000000" w14:paraId="00000E39">
      <w:pPr>
        <w:numPr>
          <w:ilvl w:val="0"/>
          <w:numId w:val="77"/>
        </w:numPr>
        <w:spacing w:after="200" w:line="240" w:lineRule="auto"/>
        <w:ind w:left="720" w:hanging="360"/>
      </w:pPr>
      <w:r w:rsidDel="00000000" w:rsidR="00000000" w:rsidRPr="00000000">
        <w:rPr>
          <w:rtl w:val="0"/>
        </w:rPr>
        <w:t xml:space="preserve">Assign the 'Matrix' label on the left sidebar.</w:t>
      </w:r>
    </w:p>
    <w:p w:rsidR="00000000" w:rsidDel="00000000" w:rsidP="00000000" w:rsidRDefault="00000000" w:rsidRPr="00000000" w14:paraId="00000E3A">
      <w:pPr>
        <w:numPr>
          <w:ilvl w:val="0"/>
          <w:numId w:val="77"/>
        </w:numPr>
        <w:spacing w:after="200" w:line="240" w:lineRule="auto"/>
        <w:ind w:left="720" w:hanging="360"/>
      </w:pPr>
      <w:r w:rsidDel="00000000" w:rsidR="00000000" w:rsidRPr="00000000">
        <w:rPr>
          <w:rtl w:val="0"/>
        </w:rPr>
        <w:t xml:space="preserve">Give the Matrix a Number (mandatory) and Name (optional).</w:t>
      </w:r>
    </w:p>
    <w:p w:rsidR="00000000" w:rsidDel="00000000" w:rsidP="00000000" w:rsidRDefault="00000000" w:rsidRPr="00000000" w14:paraId="00000E3B">
      <w:pPr>
        <w:numPr>
          <w:ilvl w:val="0"/>
          <w:numId w:val="77"/>
        </w:numPr>
        <w:spacing w:after="200" w:line="240" w:lineRule="auto"/>
        <w:ind w:left="720" w:hanging="360"/>
      </w:pPr>
      <w:r w:rsidDel="00000000" w:rsidR="00000000" w:rsidRPr="00000000">
        <w:rPr>
          <w:rtl w:val="0"/>
        </w:rPr>
        <w:t xml:space="preserve">Click 'Open' and select Traceability Matrix.</w:t>
      </w:r>
    </w:p>
    <w:p w:rsidR="00000000" w:rsidDel="00000000" w:rsidP="00000000" w:rsidRDefault="00000000" w:rsidRPr="00000000" w14:paraId="00000E3C">
      <w:pPr>
        <w:numPr>
          <w:ilvl w:val="0"/>
          <w:numId w:val="77"/>
        </w:numPr>
        <w:spacing w:after="200" w:line="240" w:lineRule="auto"/>
        <w:ind w:left="720" w:hanging="360"/>
      </w:pPr>
      <w:r w:rsidDel="00000000" w:rsidR="00000000" w:rsidRPr="00000000">
        <w:rPr>
          <w:rtl w:val="0"/>
        </w:rPr>
        <w:t xml:space="preserve">Innoslate will navigate to the Traceability Matrix where the 'Missing Matrix' window will appear.</w:t>
      </w:r>
    </w:p>
    <w:p w:rsidR="00000000" w:rsidDel="00000000" w:rsidP="00000000" w:rsidRDefault="00000000" w:rsidRPr="00000000" w14:paraId="00000E3D">
      <w:pPr>
        <w:numPr>
          <w:ilvl w:val="0"/>
          <w:numId w:val="77"/>
        </w:numPr>
        <w:spacing w:after="200" w:line="240" w:lineRule="auto"/>
        <w:ind w:left="720" w:hanging="360"/>
      </w:pPr>
      <w:r w:rsidDel="00000000" w:rsidR="00000000" w:rsidRPr="00000000">
        <w:rPr>
          <w:rtl w:val="0"/>
        </w:rPr>
        <w:t xml:space="preserve">Select your preferred method to access Y-axis entities, 'Query' or Root 'Entity' from the dropdown menu.</w:t>
      </w:r>
    </w:p>
    <w:p w:rsidR="00000000" w:rsidDel="00000000" w:rsidP="00000000" w:rsidRDefault="00000000" w:rsidRPr="00000000" w14:paraId="00000E3E">
      <w:pPr>
        <w:numPr>
          <w:ilvl w:val="0"/>
          <w:numId w:val="77"/>
        </w:numPr>
        <w:spacing w:after="200" w:line="240" w:lineRule="auto"/>
        <w:ind w:left="720" w:hanging="360"/>
      </w:pPr>
      <w:r w:rsidDel="00000000" w:rsidR="00000000" w:rsidRPr="00000000">
        <w:rPr>
          <w:rtl w:val="0"/>
        </w:rPr>
        <w:t xml:space="preserve">On the left sidebar, select the X-axis via Hierarchy, Query or Related.</w:t>
      </w:r>
    </w:p>
    <w:p w:rsidR="00000000" w:rsidDel="00000000" w:rsidP="00000000" w:rsidRDefault="00000000" w:rsidRPr="00000000" w14:paraId="00000E3F">
      <w:pPr>
        <w:numPr>
          <w:ilvl w:val="0"/>
          <w:numId w:val="77"/>
        </w:numPr>
        <w:spacing w:after="200" w:line="240" w:lineRule="auto"/>
        <w:ind w:left="720" w:hanging="360"/>
      </w:pPr>
      <w:r w:rsidDel="00000000" w:rsidR="00000000" w:rsidRPr="00000000">
        <w:rPr>
          <w:rtl w:val="0"/>
        </w:rPr>
        <w:t xml:space="preserve">(optional) If Query or Hierarchy is selected in step 8, users will then want to select the Relationship desired in the dropdown that appears (or type in the field to pull it up).</w:t>
      </w:r>
    </w:p>
    <w:p w:rsidR="00000000" w:rsidDel="00000000" w:rsidP="00000000" w:rsidRDefault="00000000" w:rsidRPr="00000000" w14:paraId="00000E40">
      <w:pPr>
        <w:numPr>
          <w:ilvl w:val="0"/>
          <w:numId w:val="77"/>
        </w:numPr>
        <w:spacing w:after="200" w:line="240" w:lineRule="auto"/>
        <w:ind w:left="720" w:hanging="360"/>
      </w:pPr>
      <w:r w:rsidDel="00000000" w:rsidR="00000000" w:rsidRPr="00000000">
        <w:rPr>
          <w:rtl w:val="0"/>
        </w:rPr>
        <w:t xml:space="preserve">The Traceability Matrix View will then be completed to create relationships among the entities displayed in the matrix. Select 'Save' on the toolbar.</w:t>
      </w:r>
    </w:p>
    <w:p w:rsidR="00000000" w:rsidDel="00000000" w:rsidP="00000000" w:rsidRDefault="00000000" w:rsidRPr="00000000" w14:paraId="00000E41">
      <w:pPr>
        <w:pStyle w:val="Heading2"/>
        <w:keepNext w:val="0"/>
        <w:keepLines w:val="0"/>
        <w:spacing w:after="200" w:before="280" w:line="240" w:lineRule="auto"/>
        <w:rPr>
          <w:b w:val="1"/>
          <w:bCs w:val="1"/>
          <w:color w:val="5b2d8e"/>
          <w:sz w:val="26"/>
          <w:szCs w:val="26"/>
        </w:rPr>
      </w:pPr>
      <w:bookmarkStart w:colFirst="0" w:colLast="0" w:name="_js03vlpmazxb" w:id="206"/>
      <w:bookmarkEnd w:id="206"/>
      <w:r w:rsidDel="00000000" w:rsidR="00000000" w:rsidRPr="00000000">
        <w:rPr>
          <w:rtl w:val="0"/>
        </w:rPr>
      </w:r>
    </w:p>
    <w:p w:rsidR="00000000" w:rsidDel="00000000" w:rsidP="00000000" w:rsidRDefault="00000000" w:rsidRPr="00000000" w14:paraId="00000E42">
      <w:pPr>
        <w:pStyle w:val="Heading2"/>
        <w:keepNext w:val="0"/>
        <w:keepLines w:val="0"/>
        <w:spacing w:after="200" w:before="280" w:line="240" w:lineRule="auto"/>
        <w:rPr>
          <w:b w:val="1"/>
          <w:bCs w:val="1"/>
          <w:color w:val="5b2d8e"/>
          <w:sz w:val="26"/>
          <w:szCs w:val="26"/>
        </w:rPr>
      </w:pPr>
      <w:bookmarkStart w:colFirst="0" w:colLast="0" w:name="_qbz8a038glp1" w:id="207"/>
      <w:bookmarkEnd w:id="207"/>
      <w:r w:rsidDel="00000000" w:rsidR="00000000" w:rsidRPr="00000000">
        <w:rPr>
          <w:b w:val="1"/>
          <w:bCs w:val="1"/>
          <w:color w:val="5b2d8e"/>
          <w:sz w:val="26"/>
          <w:szCs w:val="26"/>
          <w:rtl w:val="0"/>
        </w:rPr>
        <w:t xml:space="preserve">3.5  How to Treat Floating Requirements Identified through Traceability Matrix</w:t>
      </w:r>
    </w:p>
    <w:p w:rsidR="00000000" w:rsidDel="00000000" w:rsidP="00000000" w:rsidRDefault="00000000" w:rsidRPr="00000000" w14:paraId="00000E43">
      <w:pPr>
        <w:spacing w:after="200" w:before="40" w:line="240" w:lineRule="auto"/>
        <w:rPr>
          <w:color w:val="222222"/>
        </w:rPr>
      </w:pPr>
      <w:r w:rsidDel="00000000" w:rsidR="00000000" w:rsidRPr="00000000">
        <w:rPr>
          <w:color w:val="222222"/>
          <w:rtl w:val="0"/>
        </w:rPr>
        <w:t xml:space="preserve">During the process of generating Traceability matrices as instructed in Section 3.2, you may come across floating requirements, i.e. requirements that are not linked to a parent. For these requirements, follow the steps below:</w:t>
      </w:r>
    </w:p>
    <w:p w:rsidR="00000000" w:rsidDel="00000000" w:rsidP="00000000" w:rsidRDefault="00000000" w:rsidRPr="00000000" w14:paraId="00000E44">
      <w:pPr>
        <w:numPr>
          <w:ilvl w:val="0"/>
          <w:numId w:val="75"/>
        </w:numPr>
        <w:spacing w:after="200" w:before="40" w:line="240" w:lineRule="auto"/>
        <w:ind w:left="720" w:hanging="360"/>
        <w:rPr>
          <w:color w:val="222222"/>
        </w:rPr>
      </w:pPr>
      <w:r w:rsidDel="00000000" w:rsidR="00000000" w:rsidRPr="00000000">
        <w:rPr>
          <w:color w:val="222222"/>
          <w:rtl w:val="0"/>
        </w:rPr>
        <w:t xml:space="preserve">Go to Schema Editor and add a label “Orphan” to the Requirement class.</w:t>
      </w:r>
    </w:p>
    <w:p w:rsidR="00000000" w:rsidDel="00000000" w:rsidP="00000000" w:rsidRDefault="00000000" w:rsidRPr="00000000" w14:paraId="00000E45">
      <w:pPr>
        <w:numPr>
          <w:ilvl w:val="0"/>
          <w:numId w:val="75"/>
        </w:numPr>
        <w:spacing w:after="200" w:line="240" w:lineRule="auto"/>
        <w:ind w:left="720" w:hanging="360"/>
        <w:rPr>
          <w:color w:val="222222"/>
        </w:rPr>
      </w:pPr>
      <w:r w:rsidDel="00000000" w:rsidR="00000000" w:rsidRPr="00000000">
        <w:rPr>
          <w:color w:val="222222"/>
          <w:rtl w:val="0"/>
        </w:rPr>
        <w:t xml:space="preserve">Open any traceability matrix that contains floating requirements and using the wrench icon on the top-right, select Traceability Assist.</w:t>
      </w:r>
    </w:p>
    <w:p w:rsidR="00000000" w:rsidDel="00000000" w:rsidP="00000000" w:rsidRDefault="00000000" w:rsidRPr="00000000" w14:paraId="00000E46">
      <w:pPr>
        <w:numPr>
          <w:ilvl w:val="0"/>
          <w:numId w:val="75"/>
        </w:numPr>
        <w:spacing w:after="200" w:line="240" w:lineRule="auto"/>
        <w:ind w:left="720" w:hanging="360"/>
        <w:rPr>
          <w:color w:val="222222"/>
        </w:rPr>
      </w:pPr>
      <w:r w:rsidDel="00000000" w:rsidR="00000000" w:rsidRPr="00000000">
        <w:rPr>
          <w:color w:val="222222"/>
          <w:rtl w:val="0"/>
        </w:rPr>
        <w:t xml:space="preserve">Review the links created by the Assist.</w:t>
      </w:r>
    </w:p>
    <w:p w:rsidR="00000000" w:rsidDel="00000000" w:rsidP="00000000" w:rsidRDefault="00000000" w:rsidRPr="00000000" w14:paraId="00000E47">
      <w:pPr>
        <w:numPr>
          <w:ilvl w:val="0"/>
          <w:numId w:val="75"/>
        </w:numPr>
        <w:spacing w:after="200" w:line="240" w:lineRule="auto"/>
        <w:ind w:left="720" w:hanging="360"/>
        <w:rPr>
          <w:color w:val="222222"/>
        </w:rPr>
      </w:pPr>
      <w:r w:rsidDel="00000000" w:rsidR="00000000" w:rsidRPr="00000000">
        <w:rPr>
          <w:color w:val="222222"/>
          <w:rtl w:val="0"/>
        </w:rPr>
        <w:t xml:space="preserve">If floating requirements still exist, add a label “Orphan” to those requirements.</w:t>
      </w:r>
    </w:p>
    <w:p w:rsidR="00000000" w:rsidDel="00000000" w:rsidP="00000000" w:rsidRDefault="00000000" w:rsidRPr="00000000" w14:paraId="00000E48">
      <w:pPr>
        <w:numPr>
          <w:ilvl w:val="0"/>
          <w:numId w:val="75"/>
        </w:numPr>
        <w:spacing w:after="200" w:line="240" w:lineRule="auto"/>
        <w:ind w:left="720" w:hanging="360"/>
        <w:rPr>
          <w:color w:val="222222"/>
        </w:rPr>
      </w:pPr>
      <w:r w:rsidDel="00000000" w:rsidR="00000000" w:rsidRPr="00000000">
        <w:rPr>
          <w:color w:val="222222"/>
          <w:rtl w:val="0"/>
        </w:rPr>
        <w:t xml:space="preserve">To review Orphan requirements, go to Database view.</w:t>
      </w:r>
    </w:p>
    <w:p w:rsidR="00000000" w:rsidDel="00000000" w:rsidP="00000000" w:rsidRDefault="00000000" w:rsidRPr="00000000" w14:paraId="00000E49">
      <w:pPr>
        <w:numPr>
          <w:ilvl w:val="0"/>
          <w:numId w:val="75"/>
        </w:numPr>
        <w:spacing w:after="200" w:line="240" w:lineRule="auto"/>
        <w:ind w:left="720" w:hanging="360"/>
        <w:rPr>
          <w:color w:val="222222"/>
        </w:rPr>
      </w:pPr>
      <w:r w:rsidDel="00000000" w:rsidR="00000000" w:rsidRPr="00000000">
        <w:rPr>
          <w:color w:val="222222"/>
          <w:rtl w:val="0"/>
        </w:rPr>
        <w:t xml:space="preserve">Create a filter to isolate floating requirements using the query “class:Requirement label:Orphan”</w:t>
      </w:r>
    </w:p>
    <w:p w:rsidR="00000000" w:rsidDel="00000000" w:rsidP="00000000" w:rsidRDefault="00000000" w:rsidRPr="00000000" w14:paraId="00000E4A">
      <w:pPr>
        <w:numPr>
          <w:ilvl w:val="0"/>
          <w:numId w:val="75"/>
        </w:numPr>
        <w:spacing w:after="200" w:before="40" w:line="240" w:lineRule="auto"/>
        <w:ind w:left="720" w:hanging="360"/>
        <w:rPr>
          <w:color w:val="222222"/>
        </w:rPr>
      </w:pPr>
      <w:r w:rsidDel="00000000" w:rsidR="00000000" w:rsidRPr="00000000">
        <w:rPr>
          <w:color w:val="222222"/>
          <w:rtl w:val="0"/>
        </w:rPr>
        <w:t xml:space="preserve">If parent is genuinely missing, create an issue and set the relationship Issue “caused by” Requirement.</w:t>
      </w:r>
    </w:p>
    <w:p w:rsidR="00000000" w:rsidDel="00000000" w:rsidP="00000000" w:rsidRDefault="00000000" w:rsidRPr="00000000" w14:paraId="00000E4B">
      <w:pPr>
        <w:pBdr>
          <w:bottom w:color="dddddd" w:space="0" w:sz="4" w:val="single"/>
        </w:pBdr>
        <w:spacing w:after="160" w:before="160" w:line="240" w:lineRule="auto"/>
        <w:rPr/>
      </w:pPr>
      <w:r w:rsidDel="00000000" w:rsidR="00000000" w:rsidRPr="00000000">
        <w:rPr>
          <w:rtl w:val="0"/>
        </w:rPr>
      </w:r>
    </w:p>
    <w:p w:rsidR="00000000" w:rsidDel="00000000" w:rsidP="00000000" w:rsidRDefault="00000000" w:rsidRPr="00000000" w14:paraId="00000E4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E4D">
      <w:pPr>
        <w:pStyle w:val="Heading1"/>
        <w:keepNext w:val="0"/>
        <w:keepLines w:val="0"/>
        <w:pBdr>
          <w:bottom w:color="5b2d8e" w:space="1" w:sz="6" w:val="single"/>
        </w:pBdr>
        <w:spacing w:after="180" w:before="360" w:line="240" w:lineRule="auto"/>
        <w:rPr>
          <w:b w:val="1"/>
          <w:bCs w:val="1"/>
          <w:color w:val="5b2d8e"/>
          <w:sz w:val="32"/>
          <w:szCs w:val="32"/>
        </w:rPr>
      </w:pPr>
      <w:bookmarkStart w:colFirst="0" w:colLast="0" w:name="_rukc17vmxuig" w:id="208"/>
      <w:bookmarkEnd w:id="208"/>
      <w:r w:rsidDel="00000000" w:rsidR="00000000" w:rsidRPr="00000000">
        <w:rPr>
          <w:b w:val="1"/>
          <w:bCs w:val="1"/>
          <w:color w:val="5b2d8e"/>
          <w:sz w:val="32"/>
          <w:szCs w:val="32"/>
          <w:rtl w:val="0"/>
        </w:rPr>
        <w:t xml:space="preserve">4. </w:t>
      </w:r>
      <w:commentRangeStart w:id="33"/>
      <w:r w:rsidDel="00000000" w:rsidR="00000000" w:rsidRPr="00000000">
        <w:rPr>
          <w:b w:val="1"/>
          <w:bCs w:val="1"/>
          <w:color w:val="5b2d8e"/>
          <w:sz w:val="32"/>
          <w:szCs w:val="32"/>
          <w:rtl w:val="0"/>
        </w:rPr>
        <w:t xml:space="preserve">End-to-End Traceability Chain Reference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E4E">
      <w:pPr>
        <w:spacing w:after="100" w:line="240" w:lineRule="auto"/>
        <w:rPr/>
      </w:pPr>
      <w:r w:rsidDel="00000000" w:rsidR="00000000" w:rsidRPr="00000000">
        <w:rPr>
          <w:color w:val="222222"/>
          <w:rtl w:val="0"/>
        </w:rPr>
        <w:t xml:space="preserve">The diagram below shows the complete LML traceability chain your model should reflect by the end of Gate 4. Each arrow represents a relationship. Where Section 2 has identified a correction, the corrected verb is shown.</w:t>
      </w:r>
      <w:r w:rsidDel="00000000" w:rsidR="00000000" w:rsidRPr="00000000">
        <w:rPr>
          <w:rtl w:val="0"/>
        </w:rPr>
      </w:r>
    </w:p>
    <w:p w:rsidR="00000000" w:rsidDel="00000000" w:rsidP="00000000" w:rsidRDefault="00000000" w:rsidRPr="00000000" w14:paraId="00000E4F">
      <w:pPr>
        <w:spacing w:after="160" w:line="240" w:lineRule="auto"/>
        <w:rPr/>
      </w:pPr>
      <w:r w:rsidDel="00000000" w:rsidR="00000000" w:rsidRPr="00000000">
        <w:rPr>
          <w:rtl w:val="0"/>
        </w:rPr>
      </w:r>
    </w:p>
    <w:tbl>
      <w:tblPr>
        <w:tblStyle w:val="Table73"/>
        <w:tblW w:w="13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60"/>
        <w:tblGridChange w:id="0">
          <w:tblGrid>
            <w:gridCol w:w="1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0E50">
            <w:pPr>
              <w:spacing w:after="40" w:line="240" w:lineRule="auto"/>
              <w:rPr>
                <w:b w:val="1"/>
                <w:bCs w:val="1"/>
                <w:color w:val="5b2d8e"/>
              </w:rPr>
            </w:pPr>
            <w:r w:rsidDel="00000000" w:rsidR="00000000" w:rsidRPr="00000000">
              <w:rPr>
                <w:b w:val="1"/>
                <w:bCs w:val="1"/>
                <w:color w:val="5b2d8e"/>
                <w:rtl w:val="0"/>
              </w:rPr>
              <w:t xml:space="preserve">EVIDENCE LAYER</w:t>
            </w:r>
          </w:p>
          <w:p w:rsidR="00000000" w:rsidDel="00000000" w:rsidP="00000000" w:rsidRDefault="00000000" w:rsidRPr="00000000" w14:paraId="00000E51">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52">
            <w:pPr>
              <w:spacing w:after="40" w:line="240" w:lineRule="auto"/>
              <w:rPr>
                <w:b w:val="1"/>
                <w:bCs w:val="1"/>
                <w:color w:val="5b2d8e"/>
              </w:rPr>
            </w:pPr>
            <w:r w:rsidDel="00000000" w:rsidR="00000000" w:rsidRPr="00000000">
              <w:rPr>
                <w:b w:val="1"/>
                <w:bCs w:val="1"/>
                <w:color w:val="5b2d8e"/>
                <w:rtl w:val="0"/>
              </w:rPr>
              <w:t xml:space="preserve">Raw Artifact (ART.n)</w:t>
            </w:r>
          </w:p>
          <w:p w:rsidR="00000000" w:rsidDel="00000000" w:rsidP="00000000" w:rsidRDefault="00000000" w:rsidRPr="00000000" w14:paraId="00000E53">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w:t>
            </w:r>
          </w:p>
          <w:p w:rsidR="00000000" w:rsidDel="00000000" w:rsidP="00000000" w:rsidRDefault="00000000" w:rsidRPr="00000000" w14:paraId="00000E54">
            <w:pPr>
              <w:spacing w:after="40" w:line="240" w:lineRule="auto"/>
              <w:rPr>
                <w:b w:val="1"/>
                <w:bCs w:val="1"/>
                <w:color w:val="5b2d8e"/>
              </w:rPr>
            </w:pPr>
            <w:r w:rsidDel="00000000" w:rsidR="00000000" w:rsidRPr="00000000">
              <w:rPr>
                <w:b w:val="1"/>
                <w:bCs w:val="1"/>
                <w:color w:val="5b2d8e"/>
                <w:rtl w:val="0"/>
              </w:rPr>
              <w:t xml:space="preserve">Notes Document Statement (EX.n.n)</w:t>
            </w:r>
          </w:p>
          <w:p w:rsidR="00000000" w:rsidDel="00000000" w:rsidP="00000000" w:rsidRDefault="00000000" w:rsidRPr="00000000" w14:paraId="00000E5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0E56">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57">
            <w:pPr>
              <w:spacing w:after="40" w:line="240" w:lineRule="auto"/>
              <w:rPr>
                <w:b w:val="1"/>
                <w:bCs w:val="1"/>
                <w:color w:val="5b2d8e"/>
              </w:rPr>
            </w:pPr>
            <w:r w:rsidDel="00000000" w:rsidR="00000000" w:rsidRPr="00000000">
              <w:rPr>
                <w:b w:val="1"/>
                <w:bCs w:val="1"/>
                <w:color w:val="5b2d8e"/>
                <w:rtl w:val="0"/>
              </w:rPr>
              <w:t xml:space="preserve">USER NEEDS LAYER</w:t>
            </w:r>
          </w:p>
          <w:p w:rsidR="00000000" w:rsidDel="00000000" w:rsidP="00000000" w:rsidRDefault="00000000" w:rsidRPr="00000000" w14:paraId="00000E58">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59">
            <w:pPr>
              <w:spacing w:after="40" w:line="240" w:lineRule="auto"/>
              <w:rPr>
                <w:b w:val="1"/>
                <w:bCs w:val="1"/>
                <w:color w:val="5b2d8e"/>
              </w:rPr>
            </w:pPr>
            <w:r w:rsidDel="00000000" w:rsidR="00000000" w:rsidRPr="00000000">
              <w:rPr>
                <w:b w:val="1"/>
                <w:bCs w:val="1"/>
                <w:color w:val="5b2d8e"/>
                <w:rtl w:val="0"/>
              </w:rPr>
              <w:t xml:space="preserve">User Need Statement (UN.1.n)</w:t>
            </w:r>
          </w:p>
          <w:p w:rsidR="00000000" w:rsidDel="00000000" w:rsidP="00000000" w:rsidRDefault="00000000" w:rsidRPr="00000000" w14:paraId="00000E5A">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0E5B">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5C">
            <w:pPr>
              <w:spacing w:after="40" w:line="240" w:lineRule="auto"/>
              <w:rPr>
                <w:b w:val="1"/>
                <w:bCs w:val="1"/>
                <w:color w:val="5b2d8e"/>
              </w:rPr>
            </w:pPr>
            <w:r w:rsidDel="00000000" w:rsidR="00000000" w:rsidRPr="00000000">
              <w:rPr>
                <w:b w:val="1"/>
                <w:bCs w:val="1"/>
                <w:color w:val="5b2d8e"/>
                <w:rtl w:val="0"/>
              </w:rPr>
              <w:t xml:space="preserve">STAKEHOLDER REQUIREMENT LAYER</w:t>
            </w:r>
          </w:p>
          <w:p w:rsidR="00000000" w:rsidDel="00000000" w:rsidP="00000000" w:rsidRDefault="00000000" w:rsidRPr="00000000" w14:paraId="00000E5D">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5E">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Stakeholder Requirement (SR.1.n) ← verifies ── Verification Requirement (VR.1.n)</w:t>
            </w:r>
          </w:p>
          <w:p w:rsidR="00000000" w:rsidDel="00000000" w:rsidP="00000000" w:rsidRDefault="00000000" w:rsidRPr="00000000" w14:paraId="00000E5F">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                                                                                     ↑ verified by</w:t>
            </w:r>
          </w:p>
          <w:p w:rsidR="00000000" w:rsidDel="00000000" w:rsidP="00000000" w:rsidRDefault="00000000" w:rsidRPr="00000000" w14:paraId="00000E60">
            <w:pPr>
              <w:spacing w:after="40" w:line="240" w:lineRule="auto"/>
              <w:rPr>
                <w:b w:val="1"/>
                <w:bCs w:val="1"/>
                <w:color w:val="5b2d8e"/>
              </w:rPr>
            </w:pPr>
            <w:r w:rsidDel="00000000" w:rsidR="00000000" w:rsidRPr="00000000">
              <w:rPr>
                <w:b w:val="1"/>
                <w:bCs w:val="1"/>
                <w:color w:val="5b2d8e"/>
                <w:rtl w:val="0"/>
              </w:rPr>
              <w:t xml:space="preserve">                                                                                                     Test Case</w:t>
            </w:r>
          </w:p>
          <w:p w:rsidR="00000000" w:rsidDel="00000000" w:rsidP="00000000" w:rsidRDefault="00000000" w:rsidRPr="00000000" w14:paraId="00000E61">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62">
            <w:pPr>
              <w:spacing w:after="40" w:line="240" w:lineRule="auto"/>
              <w:rPr>
                <w:b w:val="1"/>
                <w:bCs w:val="1"/>
                <w:color w:val="5b2d8e"/>
              </w:rPr>
            </w:pPr>
            <w:r w:rsidDel="00000000" w:rsidR="00000000" w:rsidRPr="00000000">
              <w:rPr>
                <w:b w:val="1"/>
                <w:bCs w:val="1"/>
                <w:color w:val="5b2d8e"/>
                <w:rtl w:val="0"/>
              </w:rPr>
              <w:t xml:space="preserve">SYSTEM REQUIREMENT LAYER</w:t>
            </w:r>
          </w:p>
          <w:p w:rsidR="00000000" w:rsidDel="00000000" w:rsidP="00000000" w:rsidRDefault="00000000" w:rsidRPr="00000000" w14:paraId="00000E63">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64">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System Requirement (SysReq.n) ←  verifies ── Verification Requirement (VR.2.n)</w:t>
            </w:r>
          </w:p>
          <w:p w:rsidR="00000000" w:rsidDel="00000000" w:rsidP="00000000" w:rsidRDefault="00000000" w:rsidRPr="00000000" w14:paraId="00000E6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    </w:t>
            </w:r>
          </w:p>
          <w:p w:rsidR="00000000" w:rsidDel="00000000" w:rsidP="00000000" w:rsidRDefault="00000000" w:rsidRPr="00000000" w14:paraId="00000E66">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  →  Trade Study (Artifact) ← enabled by ── Decision</w:t>
            </w:r>
          </w:p>
          <w:p w:rsidR="00000000" w:rsidDel="00000000" w:rsidP="00000000" w:rsidRDefault="00000000" w:rsidRPr="00000000" w14:paraId="00000E67">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enabled by  →  Decision                                    ↓ resolves</w:t>
            </w:r>
          </w:p>
          <w:p w:rsidR="00000000" w:rsidDel="00000000" w:rsidP="00000000" w:rsidRDefault="00000000" w:rsidRPr="00000000" w14:paraId="00000E68">
            <w:pPr>
              <w:spacing w:after="40" w:line="240" w:lineRule="auto"/>
              <w:rPr>
                <w:b w:val="1"/>
                <w:bCs w:val="1"/>
                <w:color w:val="5b2d8e"/>
              </w:rPr>
            </w:pPr>
            <w:r w:rsidDel="00000000" w:rsidR="00000000" w:rsidRPr="00000000">
              <w:rPr>
                <w:b w:val="1"/>
                <w:bCs w:val="1"/>
                <w:color w:val="5b2d8e"/>
                <w:rtl w:val="0"/>
              </w:rPr>
              <w:t xml:space="preserve">                                                                                   Risk</w:t>
            </w:r>
          </w:p>
          <w:p w:rsidR="00000000" w:rsidDel="00000000" w:rsidP="00000000" w:rsidRDefault="00000000" w:rsidRPr="00000000" w14:paraId="00000E69">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6A">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6B">
            <w:pPr>
              <w:spacing w:after="40" w:line="240" w:lineRule="auto"/>
              <w:rPr>
                <w:b w:val="1"/>
                <w:bCs w:val="1"/>
                <w:color w:val="5b2d8e"/>
              </w:rPr>
            </w:pPr>
            <w:r w:rsidDel="00000000" w:rsidR="00000000" w:rsidRPr="00000000">
              <w:rPr>
                <w:b w:val="1"/>
                <w:bCs w:val="1"/>
                <w:color w:val="5b2d8e"/>
                <w:rtl w:val="0"/>
              </w:rPr>
              <w:t xml:space="preserve">SUBSYSTEM REQUIREMENT LAYER</w:t>
            </w:r>
          </w:p>
          <w:p w:rsidR="00000000" w:rsidDel="00000000" w:rsidP="00000000" w:rsidRDefault="00000000" w:rsidRPr="00000000" w14:paraId="00000E6C">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6D">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Subsystem Requirement (SubReq.n) ← verifies ── Verification Requirement (VR.3.n)</w:t>
            </w:r>
          </w:p>
          <w:p w:rsidR="00000000" w:rsidDel="00000000" w:rsidP="00000000" w:rsidRDefault="00000000" w:rsidRPr="00000000" w14:paraId="00000E6E">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0E6F">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specified by → Measure (threshold)</w:t>
            </w:r>
          </w:p>
          <w:p w:rsidR="00000000" w:rsidDel="00000000" w:rsidP="00000000" w:rsidRDefault="00000000" w:rsidRPr="00000000" w14:paraId="00000E70">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   → Trade Study (Artifact)</w:t>
            </w:r>
          </w:p>
          <w:p w:rsidR="00000000" w:rsidDel="00000000" w:rsidP="00000000" w:rsidRDefault="00000000" w:rsidRPr="00000000" w14:paraId="00000E71">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72">
            <w:pPr>
              <w:spacing w:after="40" w:line="240" w:lineRule="auto"/>
              <w:rPr>
                <w:b w:val="1"/>
                <w:bCs w:val="1"/>
                <w:color w:val="5b2d8e"/>
              </w:rPr>
            </w:pPr>
            <w:r w:rsidDel="00000000" w:rsidR="00000000" w:rsidRPr="00000000">
              <w:rPr>
                <w:b w:val="1"/>
                <w:bCs w:val="1"/>
                <w:color w:val="5b2d8e"/>
                <w:rtl w:val="0"/>
              </w:rPr>
              <w:t xml:space="preserve">ACTION / FUNCTIONAL LAYER</w:t>
            </w:r>
          </w:p>
          <w:p w:rsidR="00000000" w:rsidDel="00000000" w:rsidP="00000000" w:rsidRDefault="00000000" w:rsidRPr="00000000" w14:paraId="00000E73">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74">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Action (leaf-level) ── traced to → Subsystem Functional Requirement</w:t>
            </w:r>
          </w:p>
          <w:p w:rsidR="00000000" w:rsidDel="00000000" w:rsidP="00000000" w:rsidRDefault="00000000" w:rsidRPr="00000000" w14:paraId="00000E7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decomposes  parent Action</w:t>
            </w:r>
          </w:p>
          <w:p w:rsidR="00000000" w:rsidDel="00000000" w:rsidP="00000000" w:rsidRDefault="00000000" w:rsidRPr="00000000" w14:paraId="00000E76">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performed by Component Asset</w:t>
            </w:r>
          </w:p>
          <w:p w:rsidR="00000000" w:rsidDel="00000000" w:rsidP="00000000" w:rsidRDefault="00000000" w:rsidRPr="00000000" w14:paraId="00000E77">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78">
            <w:pPr>
              <w:spacing w:after="40" w:line="240" w:lineRule="auto"/>
              <w:rPr>
                <w:b w:val="1"/>
                <w:bCs w:val="1"/>
                <w:color w:val="5b2d8e"/>
              </w:rPr>
            </w:pPr>
            <w:r w:rsidDel="00000000" w:rsidR="00000000" w:rsidRPr="00000000">
              <w:rPr>
                <w:b w:val="1"/>
                <w:bCs w:val="1"/>
                <w:color w:val="5b2d8e"/>
                <w:rtl w:val="0"/>
              </w:rPr>
              <w:t xml:space="preserve">COMPONENT / PHYSICAL LAYER</w:t>
            </w:r>
          </w:p>
          <w:p w:rsidR="00000000" w:rsidDel="00000000" w:rsidP="00000000" w:rsidRDefault="00000000" w:rsidRPr="00000000" w14:paraId="00000E79">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7A">
            <w:pPr>
              <w:spacing w:after="40" w:line="240" w:lineRule="auto"/>
              <w:rPr>
                <w:b w:val="1"/>
                <w:bCs w:val="1"/>
                <w:color w:val="5b2d8e"/>
              </w:rPr>
            </w:pPr>
            <w:r w:rsidDel="00000000" w:rsidR="00000000" w:rsidRPr="00000000">
              <w:rPr>
                <w:b w:val="1"/>
                <w:bCs w:val="1"/>
                <w:color w:val="5b2d8e"/>
                <w:rtl w:val="0"/>
              </w:rPr>
              <w:t xml:space="preserve">Subsystem Asset</w:t>
            </w:r>
          </w:p>
          <w:p w:rsidR="00000000" w:rsidDel="00000000" w:rsidP="00000000" w:rsidRDefault="00000000" w:rsidRPr="00000000" w14:paraId="00000E7B">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decomposed by</w:t>
            </w:r>
          </w:p>
          <w:p w:rsidR="00000000" w:rsidDel="00000000" w:rsidP="00000000" w:rsidRDefault="00000000" w:rsidRPr="00000000" w14:paraId="00000E7C">
            <w:pPr>
              <w:spacing w:after="40" w:line="240" w:lineRule="auto"/>
              <w:rPr>
                <w:b w:val="1"/>
                <w:bCs w:val="1"/>
                <w:color w:val="5b2d8e"/>
              </w:rPr>
            </w:pPr>
            <w:r w:rsidDel="00000000" w:rsidR="00000000" w:rsidRPr="00000000">
              <w:rPr>
                <w:b w:val="1"/>
                <w:bCs w:val="1"/>
                <w:color w:val="5b2d8e"/>
                <w:rtl w:val="0"/>
              </w:rPr>
              <w:t xml:space="preserve">Component Asset (selected via Trade Study)</w:t>
            </w:r>
          </w:p>
          <w:p w:rsidR="00000000" w:rsidDel="00000000" w:rsidP="00000000" w:rsidRDefault="00000000" w:rsidRPr="00000000" w14:paraId="00000E7D">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performs</w:t>
            </w:r>
          </w:p>
          <w:p w:rsidR="00000000" w:rsidDel="00000000" w:rsidP="00000000" w:rsidRDefault="00000000" w:rsidRPr="00000000" w14:paraId="00000E7E">
            <w:pPr>
              <w:spacing w:after="40" w:line="240" w:lineRule="auto"/>
              <w:rPr>
                <w:b w:val="1"/>
                <w:bCs w:val="1"/>
                <w:color w:val="5b2d8e"/>
              </w:rPr>
            </w:pPr>
            <w:r w:rsidDel="00000000" w:rsidR="00000000" w:rsidRPr="00000000">
              <w:rPr>
                <w:b w:val="1"/>
                <w:bCs w:val="1"/>
                <w:color w:val="5b2d8e"/>
                <w:rtl w:val="0"/>
              </w:rPr>
              <w:t xml:space="preserve">Action (leaf-level)</w:t>
            </w:r>
          </w:p>
          <w:p w:rsidR="00000000" w:rsidDel="00000000" w:rsidP="00000000" w:rsidRDefault="00000000" w:rsidRPr="00000000" w14:paraId="00000E7F">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80">
            <w:pPr>
              <w:spacing w:after="40" w:line="240" w:lineRule="auto"/>
              <w:rPr>
                <w:b w:val="1"/>
                <w:bCs w:val="1"/>
                <w:color w:val="5b2d8e"/>
              </w:rPr>
            </w:pPr>
            <w:r w:rsidDel="00000000" w:rsidR="00000000" w:rsidRPr="00000000">
              <w:rPr>
                <w:b w:val="1"/>
                <w:bCs w:val="1"/>
                <w:color w:val="5b2d8e"/>
                <w:rtl w:val="0"/>
              </w:rPr>
              <w:t xml:space="preserve">INTERFACE LAYER (cross-cutting)</w:t>
            </w:r>
          </w:p>
          <w:p w:rsidR="00000000" w:rsidDel="00000000" w:rsidP="00000000" w:rsidRDefault="00000000" w:rsidRPr="00000000" w14:paraId="00000E81">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82">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Interface Requirement ── traced to → Conduit</w:t>
            </w:r>
          </w:p>
          <w:p w:rsidR="00000000" w:rsidDel="00000000" w:rsidP="00000000" w:rsidRDefault="00000000" w:rsidRPr="00000000" w14:paraId="00000E83">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I/O Entity ── transferred by → Conduit</w:t>
            </w:r>
          </w:p>
          <w:p w:rsidR="00000000" w:rsidDel="00000000" w:rsidP="00000000" w:rsidRDefault="00000000" w:rsidRPr="00000000" w14:paraId="00000E84">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0E85">
            <w:pPr>
              <w:spacing w:after="40" w:line="240" w:lineRule="auto"/>
              <w:rPr>
                <w:b w:val="1"/>
                <w:bCs w:val="1"/>
                <w:color w:val="5b2d8e"/>
              </w:rPr>
            </w:pPr>
            <w:r w:rsidDel="00000000" w:rsidR="00000000" w:rsidRPr="00000000">
              <w:rPr>
                <w:b w:val="1"/>
                <w:bCs w:val="1"/>
                <w:color w:val="5b2d8e"/>
                <w:rtl w:val="0"/>
              </w:rPr>
              <w:t xml:space="preserve">RISK LAYER (cross-cutting)</w:t>
            </w:r>
          </w:p>
          <w:p w:rsidR="00000000" w:rsidDel="00000000" w:rsidP="00000000" w:rsidRDefault="00000000" w:rsidRPr="00000000" w14:paraId="00000E86">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0E87">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caused by → Requirement (SR / SysReq / SubReq)</w:t>
            </w:r>
          </w:p>
          <w:p w:rsidR="00000000" w:rsidDel="00000000" w:rsidP="00000000" w:rsidRDefault="00000000" w:rsidRPr="00000000" w14:paraId="00000E88">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caused by → Component Asset</w:t>
            </w:r>
          </w:p>
          <w:p w:rsidR="00000000" w:rsidDel="00000000" w:rsidP="00000000" w:rsidRDefault="00000000" w:rsidRPr="00000000" w14:paraId="00000E89">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related to → Trade Study (Artifact)</w:t>
            </w:r>
          </w:p>
          <w:p w:rsidR="00000000" w:rsidDel="00000000" w:rsidP="00000000" w:rsidRDefault="00000000" w:rsidRPr="00000000" w14:paraId="00000E8A">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Decision ── resolves → Risk</w:t>
            </w:r>
          </w:p>
          <w:p w:rsidR="00000000" w:rsidDel="00000000" w:rsidP="00000000" w:rsidRDefault="00000000" w:rsidRPr="00000000" w14:paraId="00000E8B">
            <w:pPr>
              <w:spacing w:after="40" w:line="240" w:lineRule="auto"/>
              <w:rPr>
                <w:b w:val="1"/>
                <w:bCs w:val="1"/>
                <w:color w:val="5b2d8e"/>
              </w:rPr>
            </w:pPr>
            <w:r w:rsidDel="00000000" w:rsidR="00000000" w:rsidRPr="00000000">
              <w:rPr>
                <w:rtl w:val="0"/>
              </w:rPr>
            </w:r>
          </w:p>
        </w:tc>
      </w:tr>
    </w:tbl>
    <w:p w:rsidR="00000000" w:rsidDel="00000000" w:rsidP="00000000" w:rsidRDefault="00000000" w:rsidRPr="00000000" w14:paraId="00000E8C">
      <w:pPr>
        <w:spacing w:before="200" w:line="240" w:lineRule="auto"/>
        <w:rPr/>
      </w:pPr>
      <w:r w:rsidDel="00000000" w:rsidR="00000000" w:rsidRPr="00000000">
        <w:rPr>
          <w:rtl w:val="0"/>
        </w:rPr>
      </w:r>
    </w:p>
    <w:p w:rsidR="00000000" w:rsidDel="00000000" w:rsidP="00000000" w:rsidRDefault="00000000" w:rsidRPr="00000000" w14:paraId="00000E8D">
      <w:pPr>
        <w:spacing w:after="100" w:line="240" w:lineRule="auto"/>
        <w:rPr/>
      </w:pPr>
      <w:r w:rsidDel="00000000" w:rsidR="00000000" w:rsidRPr="00000000">
        <w:rPr>
          <w:color w:val="222222"/>
          <w:rtl w:val="0"/>
        </w:rPr>
        <w:t xml:space="preserve">Before stage 3, the supervisor should be able to pick any leaf-level action in the action diagram and trace upward through this chain to the raw evidence that originated the need for that function. If any step in the chain breaks — an empty cell in a matrix, a missing relationship, or a non-LML verb — the model is incomplete.</w:t>
      </w:r>
      <w:r w:rsidDel="00000000" w:rsidR="00000000" w:rsidRPr="00000000">
        <w:rPr>
          <w:rtl w:val="0"/>
        </w:rPr>
      </w:r>
    </w:p>
    <w:p w:rsidR="00000000" w:rsidDel="00000000" w:rsidP="00000000" w:rsidRDefault="00000000" w:rsidRPr="00000000" w14:paraId="00000E8E">
      <w:pPr>
        <w:spacing w:after="100" w:line="240" w:lineRule="auto"/>
        <w:rPr/>
      </w:pPr>
      <w:r w:rsidDel="00000000" w:rsidR="00000000" w:rsidRPr="00000000">
        <w:rPr>
          <w:rtl w:val="0"/>
        </w:rPr>
      </w:r>
    </w:p>
    <w:p w:rsidR="00000000" w:rsidDel="00000000" w:rsidP="00000000" w:rsidRDefault="00000000" w:rsidRPr="00000000" w14:paraId="00000E8F">
      <w:pPr>
        <w:rPr/>
        <w:sectPr>
          <w:headerReference r:id="rId72" w:type="default"/>
          <w:footerReference r:id="rId73" w:type="default"/>
          <w:type w:val="nextPage"/>
          <w:pgSz w:h="12240" w:w="15840" w:orient="landscape"/>
          <w:pgMar w:bottom="1077.1653543307089" w:top="1077.1653543307089" w:left="1077.1653543307089" w:right="1077.1653543307089" w:header="720" w:footer="720"/>
          <w:pgNumType w:start="1"/>
        </w:sectPr>
      </w:pPr>
      <w:r w:rsidDel="00000000" w:rsidR="00000000" w:rsidRPr="00000000">
        <w:rPr>
          <w:rtl w:val="0"/>
        </w:rPr>
      </w:r>
    </w:p>
    <w:p w:rsidR="00000000" w:rsidDel="00000000" w:rsidP="00000000" w:rsidRDefault="00000000" w:rsidRPr="00000000" w14:paraId="00000E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2240" w:w="15840" w:orient="landscape"/>
          <w:pgMar w:bottom="1077.1653543307089" w:top="1077.1653543307089" w:left="1077.1653543307089" w:right="1077.1653543307089" w:header="720" w:footer="720"/>
          <w:pgNumType w:start="1"/>
        </w:sectPr>
      </w:pPr>
      <w:bookmarkStart w:colFirst="0" w:colLast="0" w:name="_5d9pjk57u0je"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relationships guidelines</w:t>
      </w:r>
      <w:r w:rsidDel="00000000" w:rsidR="00000000" w:rsidRPr="00000000">
        <w:rPr>
          <w:rtl w:val="0"/>
        </w:rPr>
      </w:r>
    </w:p>
    <w:p w:rsidR="00000000" w:rsidDel="00000000" w:rsidP="00000000" w:rsidRDefault="00000000" w:rsidRPr="00000000" w14:paraId="00000E91">
      <w:pPr>
        <w:spacing w:after="120" w:line="240" w:lineRule="auto"/>
        <w:jc w:val="center"/>
        <w:rPr/>
      </w:pPr>
      <w:r w:rsidDel="00000000" w:rsidR="00000000" w:rsidRPr="00000000">
        <w:rPr>
          <w:rtl w:val="0"/>
        </w:rPr>
      </w:r>
    </w:p>
    <w:p w:rsidR="00000000" w:rsidDel="00000000" w:rsidP="00000000" w:rsidRDefault="00000000" w:rsidRPr="00000000" w14:paraId="00000E92">
      <w:pPr>
        <w:spacing w:after="80" w:line="240" w:lineRule="auto"/>
        <w:jc w:val="center"/>
        <w:rPr>
          <w:sz w:val="30"/>
          <w:szCs w:val="30"/>
        </w:rPr>
      </w:pPr>
      <w:r w:rsidDel="00000000" w:rsidR="00000000" w:rsidRPr="00000000">
        <w:rPr>
          <w:b w:val="1"/>
          <w:bCs w:val="1"/>
          <w:color w:val="333333"/>
          <w:sz w:val="36"/>
          <w:szCs w:val="36"/>
          <w:rtl w:val="0"/>
        </w:rPr>
        <w:t xml:space="preserve">LML Relationship Correction &amp; Traceability Matrix Guidelines</w:t>
      </w:r>
      <w:r w:rsidDel="00000000" w:rsidR="00000000" w:rsidRPr="00000000">
        <w:rPr>
          <w:rtl w:val="0"/>
        </w:rPr>
      </w:r>
    </w:p>
    <w:p w:rsidR="00000000" w:rsidDel="00000000" w:rsidP="00000000" w:rsidRDefault="00000000" w:rsidRPr="00000000" w14:paraId="00000E93">
      <w:pPr>
        <w:spacing w:after="480" w:line="240" w:lineRule="auto"/>
        <w:jc w:val="center"/>
        <w:rPr/>
      </w:pPr>
      <w:r w:rsidDel="00000000" w:rsidR="00000000" w:rsidRPr="00000000">
        <w:rPr>
          <w:color w:val="666666"/>
          <w:rtl w:val="0"/>
        </w:rPr>
        <w:t xml:space="preserve">Spring 2026  |  Habib University</w:t>
      </w:r>
      <w:r w:rsidDel="00000000" w:rsidR="00000000" w:rsidRPr="00000000">
        <w:rPr>
          <w:rtl w:val="0"/>
        </w:rPr>
      </w:r>
    </w:p>
    <w:p w:rsidR="00000000" w:rsidDel="00000000" w:rsidP="00000000" w:rsidRDefault="00000000" w:rsidRPr="00000000" w14:paraId="00000E94">
      <w:pPr>
        <w:pStyle w:val="Heading1"/>
        <w:keepNext w:val="0"/>
        <w:keepLines w:val="0"/>
        <w:pBdr>
          <w:bottom w:color="5b2d8e" w:space="1" w:sz="6" w:val="single"/>
        </w:pBdr>
        <w:spacing w:after="180" w:before="360" w:line="240" w:lineRule="auto"/>
        <w:rPr>
          <w:b w:val="1"/>
          <w:bCs w:val="1"/>
          <w:color w:val="5b2d8e"/>
          <w:sz w:val="32"/>
          <w:szCs w:val="32"/>
        </w:rPr>
      </w:pPr>
      <w:r w:rsidDel="00000000" w:rsidR="00000000" w:rsidRPr="00000000">
        <w:rPr>
          <w:b w:val="1"/>
          <w:bCs w:val="1"/>
          <w:color w:val="5b2d8e"/>
          <w:sz w:val="32"/>
          <w:szCs w:val="32"/>
          <w:rtl w:val="0"/>
        </w:rPr>
        <w:t xml:space="preserve">1. Purpose and Scope</w:t>
      </w:r>
    </w:p>
    <w:p w:rsidR="00000000" w:rsidDel="00000000" w:rsidP="00000000" w:rsidRDefault="00000000" w:rsidRPr="00000000" w14:paraId="00000E95">
      <w:pPr>
        <w:spacing w:after="100" w:line="240" w:lineRule="auto"/>
        <w:rPr/>
      </w:pPr>
      <w:r w:rsidDel="00000000" w:rsidR="00000000" w:rsidRPr="00000000">
        <w:rPr>
          <w:color w:val="222222"/>
          <w:rtl w:val="0"/>
        </w:rPr>
        <w:t xml:space="preserve">This document provides two sets of guidelines to help you review and improve your Innoslate model.</w:t>
      </w:r>
      <w:r w:rsidDel="00000000" w:rsidR="00000000" w:rsidRPr="00000000">
        <w:rPr>
          <w:rtl w:val="0"/>
        </w:rPr>
      </w:r>
    </w:p>
    <w:p w:rsidR="00000000" w:rsidDel="00000000" w:rsidP="00000000" w:rsidRDefault="00000000" w:rsidRPr="00000000" w14:paraId="00000E96">
      <w:pPr>
        <w:spacing w:after="80" w:line="240" w:lineRule="auto"/>
        <w:rPr/>
      </w:pPr>
      <w:r w:rsidDel="00000000" w:rsidR="00000000" w:rsidRPr="00000000">
        <w:rPr>
          <w:rtl w:val="0"/>
        </w:rPr>
      </w:r>
    </w:p>
    <w:p w:rsidR="00000000" w:rsidDel="00000000" w:rsidP="00000000" w:rsidRDefault="00000000" w:rsidRPr="00000000" w14:paraId="00000E97">
      <w:pPr>
        <w:numPr>
          <w:ilvl w:val="0"/>
          <w:numId w:val="117"/>
        </w:numPr>
        <w:spacing w:after="60" w:line="240" w:lineRule="auto"/>
        <w:ind w:left="720" w:hanging="360"/>
      </w:pPr>
      <w:r w:rsidDel="00000000" w:rsidR="00000000" w:rsidRPr="00000000">
        <w:rPr>
          <w:color w:val="222222"/>
          <w:rtl w:val="0"/>
        </w:rPr>
        <w:t xml:space="preserve">Section 2 cross-references every LML relationship name explicitly instructed in the ASEPD deliverables document against LML Specification 2.0, identifies errors and non-standard usage, and gives the correct verb to use instead.</w:t>
      </w:r>
      <w:r w:rsidDel="00000000" w:rsidR="00000000" w:rsidRPr="00000000">
        <w:rPr>
          <w:rtl w:val="0"/>
        </w:rPr>
      </w:r>
    </w:p>
    <w:p w:rsidR="00000000" w:rsidDel="00000000" w:rsidP="00000000" w:rsidRDefault="00000000" w:rsidRPr="00000000" w14:paraId="00000E98">
      <w:pPr>
        <w:numPr>
          <w:ilvl w:val="0"/>
          <w:numId w:val="117"/>
        </w:numPr>
        <w:spacing w:after="60" w:line="240" w:lineRule="auto"/>
        <w:ind w:left="720" w:hanging="360"/>
      </w:pPr>
      <w:r w:rsidDel="00000000" w:rsidR="00000000" w:rsidRPr="00000000">
        <w:rPr>
          <w:color w:val="222222"/>
          <w:rtl w:val="0"/>
        </w:rPr>
        <w:t xml:space="preserve">Section 3 defines which traceability matrices to generate, what entity pairs each matrix covers, and the minimum population thresholds required for a model to be considered reviewable.</w:t>
      </w:r>
      <w:r w:rsidDel="00000000" w:rsidR="00000000" w:rsidRPr="00000000">
        <w:rPr>
          <w:rtl w:val="0"/>
        </w:rPr>
      </w:r>
    </w:p>
    <w:p w:rsidR="00000000" w:rsidDel="00000000" w:rsidP="00000000" w:rsidRDefault="00000000" w:rsidRPr="00000000" w14:paraId="00000E99">
      <w:pPr>
        <w:spacing w:after="120" w:line="240" w:lineRule="auto"/>
        <w:rPr/>
      </w:pPr>
      <w:r w:rsidDel="00000000" w:rsidR="00000000" w:rsidRPr="00000000">
        <w:rPr>
          <w:rtl w:val="0"/>
        </w:rPr>
      </w:r>
    </w:p>
    <w:p w:rsidR="00000000" w:rsidDel="00000000" w:rsidP="00000000" w:rsidRDefault="00000000" w:rsidRPr="00000000" w14:paraId="00000E9A">
      <w:pPr>
        <w:spacing w:after="100" w:line="240" w:lineRule="auto"/>
        <w:rPr/>
      </w:pPr>
      <w:r w:rsidDel="00000000" w:rsidR="00000000" w:rsidRPr="00000000">
        <w:rPr>
          <w:color w:val="222222"/>
          <w:rtl w:val="0"/>
        </w:rPr>
        <w:t xml:space="preserve">These guidelines apply to all three gate stages: Requirements (Gate 2), System Concept (Gate 3), and Initial System Architecture (Gate 4).</w:t>
      </w:r>
      <w:r w:rsidDel="00000000" w:rsidR="00000000" w:rsidRPr="00000000">
        <w:rPr>
          <w:rtl w:val="0"/>
        </w:rPr>
      </w:r>
    </w:p>
    <w:p w:rsidR="00000000" w:rsidDel="00000000" w:rsidP="00000000" w:rsidRDefault="00000000" w:rsidRPr="00000000" w14:paraId="00000E9B">
      <w:pPr>
        <w:spacing w:after="100" w:before="40" w:line="240" w:lineRule="auto"/>
        <w:ind w:left="480" w:firstLine="0"/>
        <w:rPr/>
      </w:pPr>
      <w:r w:rsidDel="00000000" w:rsidR="00000000" w:rsidRPr="00000000">
        <w:rPr>
          <w:b w:val="1"/>
          <w:bCs w:val="1"/>
          <w:color w:val="5b2d8e"/>
          <w:sz w:val="20"/>
          <w:szCs w:val="20"/>
          <w:rtl w:val="0"/>
        </w:rPr>
        <w:t xml:space="preserve">Note: </w:t>
      </w:r>
      <w:r w:rsidDel="00000000" w:rsidR="00000000" w:rsidRPr="00000000">
        <w:rPr>
          <w:color w:val="444444"/>
          <w:sz w:val="20"/>
          <w:szCs w:val="20"/>
          <w:rtl w:val="0"/>
        </w:rPr>
        <w:t xml:space="preserve">All relationship names in LML are bidirectional. The table in Section 2 always states the relationship from the perspective of the first entity in the pair (the source). The inverse is implied.</w:t>
      </w:r>
      <w:r w:rsidDel="00000000" w:rsidR="00000000" w:rsidRPr="00000000">
        <w:rPr>
          <w:rtl w:val="0"/>
        </w:rPr>
      </w:r>
    </w:p>
    <w:p w:rsidR="00000000" w:rsidDel="00000000" w:rsidP="00000000" w:rsidRDefault="00000000" w:rsidRPr="00000000" w14:paraId="00000E9C">
      <w:pPr>
        <w:pBdr>
          <w:bottom w:color="dddddd" w:space="0" w:sz="4" w:val="single"/>
        </w:pBdr>
        <w:spacing w:after="160" w:before="160" w:line="240" w:lineRule="auto"/>
        <w:rPr/>
      </w:pPr>
      <w:r w:rsidDel="00000000" w:rsidR="00000000" w:rsidRPr="00000000">
        <w:rPr>
          <w:rtl w:val="0"/>
        </w:rPr>
      </w:r>
    </w:p>
    <w:p w:rsidR="00000000" w:rsidDel="00000000" w:rsidP="00000000" w:rsidRDefault="00000000" w:rsidRPr="00000000" w14:paraId="00000E9D">
      <w:pPr>
        <w:pStyle w:val="Heading1"/>
        <w:keepNext w:val="0"/>
        <w:keepLines w:val="0"/>
        <w:pBdr>
          <w:bottom w:color="5b2d8e" w:space="1" w:sz="6" w:val="single"/>
        </w:pBdr>
        <w:spacing w:after="180" w:before="360" w:line="240" w:lineRule="auto"/>
        <w:rPr>
          <w:b w:val="1"/>
          <w:bCs w:val="1"/>
          <w:color w:val="5b2d8e"/>
          <w:sz w:val="32"/>
          <w:szCs w:val="32"/>
        </w:rPr>
      </w:pPr>
      <w:r w:rsidDel="00000000" w:rsidR="00000000" w:rsidRPr="00000000">
        <w:rPr>
          <w:b w:val="1"/>
          <w:bCs w:val="1"/>
          <w:color w:val="5b2d8e"/>
          <w:sz w:val="32"/>
          <w:szCs w:val="32"/>
          <w:rtl w:val="0"/>
        </w:rPr>
        <w:t xml:space="preserve">2. LML Relationship Review by Deliverable</w:t>
      </w:r>
    </w:p>
    <w:p w:rsidR="00000000" w:rsidDel="00000000" w:rsidP="00000000" w:rsidRDefault="00000000" w:rsidRPr="00000000" w14:paraId="00000E9E">
      <w:pPr>
        <w:spacing w:after="100" w:line="240" w:lineRule="auto"/>
        <w:rPr/>
      </w:pPr>
      <w:r w:rsidDel="00000000" w:rsidR="00000000" w:rsidRPr="00000000">
        <w:rPr>
          <w:color w:val="222222"/>
          <w:rtl w:val="0"/>
        </w:rPr>
        <w:t xml:space="preserve">The table below lists every entity pair for which the ASEPD deliverables document instructs a specific relationship name. Each entry is evaluated against LML Specification 2.0 and assigned one of three verdicts:</w:t>
      </w:r>
      <w:r w:rsidDel="00000000" w:rsidR="00000000" w:rsidRPr="00000000">
        <w:rPr>
          <w:rtl w:val="0"/>
        </w:rPr>
      </w:r>
    </w:p>
    <w:p w:rsidR="00000000" w:rsidDel="00000000" w:rsidP="00000000" w:rsidRDefault="00000000" w:rsidRPr="00000000" w14:paraId="00000E9F">
      <w:pPr>
        <w:shd w:fill="5b2d8e" w:val="clear"/>
        <w:spacing w:before="160" w:line="240" w:lineRule="auto"/>
        <w:ind w:left="160" w:firstLine="0"/>
        <w:rPr/>
      </w:pPr>
      <w:r w:rsidDel="00000000" w:rsidR="00000000" w:rsidRPr="00000000">
        <w:rPr>
          <w:b w:val="1"/>
          <w:bCs w:val="1"/>
          <w:color w:val="ffffff"/>
          <w:sz w:val="24"/>
          <w:szCs w:val="24"/>
          <w:rtl w:val="0"/>
        </w:rPr>
        <w:t xml:space="preserve">Stage 1— Requirements Stage</w:t>
      </w:r>
      <w:r w:rsidDel="00000000" w:rsidR="00000000" w:rsidRPr="00000000">
        <w:rPr>
          <w:rtl w:val="0"/>
        </w:rPr>
      </w:r>
    </w:p>
    <w:tbl>
      <w:tblPr>
        <w:tblStyle w:val="Table74"/>
        <w:tblW w:w="9331.02615694164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2.7967806841048"/>
        <w:gridCol w:w="1899.235412474849"/>
        <w:gridCol w:w="1747.84708249497"/>
        <w:gridCol w:w="3991.1468812877265"/>
        <w:tblGridChange w:id="0">
          <w:tblGrid>
            <w:gridCol w:w="1692.7967806841048"/>
            <w:gridCol w:w="1899.235412474849"/>
            <w:gridCol w:w="1747.84708249497"/>
            <w:gridCol w:w="3991.14688128772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A0">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A1">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A2">
            <w:pPr>
              <w:spacing w:after="40" w:before="40" w:line="240" w:lineRule="auto"/>
              <w:jc w:val="center"/>
              <w:rPr/>
            </w:pPr>
            <w:r w:rsidDel="00000000" w:rsidR="00000000" w:rsidRPr="00000000">
              <w:rPr>
                <w:b w:val="1"/>
                <w:bCs w:val="1"/>
                <w:color w:val="222222"/>
                <w:sz w:val="20"/>
                <w:szCs w:val="20"/>
                <w:rtl w:val="0"/>
              </w:rPr>
              <w:t xml:space="preserve">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A3">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4">
            <w:pPr>
              <w:spacing w:after="40" w:before="40" w:line="240" w:lineRule="auto"/>
              <w:rPr/>
            </w:pPr>
            <w:r w:rsidDel="00000000" w:rsidR="00000000" w:rsidRPr="00000000">
              <w:rPr>
                <w:color w:val="222222"/>
                <w:sz w:val="20"/>
                <w:szCs w:val="20"/>
                <w:rtl w:val="0"/>
              </w:rPr>
              <w:t xml:space="preserve">Raw Evidence(Del.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5">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Notes Document → Raw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6">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7">
            <w:pPr>
              <w:spacing w:after="40" w:before="40" w:line="240" w:lineRule="auto"/>
              <w:rPr/>
            </w:pPr>
            <w:r w:rsidDel="00000000" w:rsidR="00000000" w:rsidRPr="00000000">
              <w:rPr>
                <w:color w:val="222222"/>
                <w:sz w:val="20"/>
                <w:szCs w:val="20"/>
                <w:rtl w:val="0"/>
              </w:rPr>
              <w:t xml:space="preserve">Relationships that exist between two artifacts are: “related to” and “decomposed by”. Out of the two, “related to” is more appropriate.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8">
            <w:pPr>
              <w:spacing w:after="40" w:before="40" w:line="240" w:lineRule="auto"/>
              <w:rPr/>
            </w:pPr>
            <w:r w:rsidDel="00000000" w:rsidR="00000000" w:rsidRPr="00000000">
              <w:rPr>
                <w:color w:val="222222"/>
                <w:sz w:val="20"/>
                <w:szCs w:val="20"/>
                <w:rtl w:val="0"/>
              </w:rPr>
              <w:t xml:space="preserve">User Needs(Del.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Statement (UN.1.n) → Statement (Notes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A">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B">
            <w:pPr>
              <w:spacing w:after="40" w:before="40" w:line="240" w:lineRule="auto"/>
              <w:rPr/>
            </w:pPr>
            <w:r w:rsidDel="00000000" w:rsidR="00000000" w:rsidRPr="00000000">
              <w:rPr>
                <w:color w:val="222222"/>
                <w:sz w:val="20"/>
                <w:szCs w:val="20"/>
                <w:rtl w:val="0"/>
              </w:rPr>
              <w:t xml:space="preserve">LML §3.4.0.2.13 defines traced from/traced to between Statements. Direction is correct: a refined UN Statement is traced to its source Statement in the Notes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C">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D">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Requirement (SR) → Statement (UN)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E">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AF">
            <w:pPr>
              <w:spacing w:after="40" w:before="40" w:line="240" w:lineRule="auto"/>
              <w:rPr/>
            </w:pPr>
            <w:r w:rsidDel="00000000" w:rsidR="00000000" w:rsidRPr="00000000">
              <w:rPr>
                <w:color w:val="222222"/>
                <w:sz w:val="20"/>
                <w:szCs w:val="20"/>
                <w:rtl w:val="0"/>
              </w:rPr>
              <w:t xml:space="preserve">LML §3.4.11.3 and Fig. 3-1 confirm: Requirement traced from Statement is the primary requirements traceability path. No change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0">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1">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Requirement (SR) → Issue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2">
            <w:pPr>
              <w:spacing w:after="40" w:before="40" w:line="240" w:lineRule="auto"/>
              <w:rPr/>
            </w:pPr>
            <w:r w:rsidDel="00000000" w:rsidR="00000000" w:rsidRPr="00000000">
              <w:rPr>
                <w:b w:val="1"/>
                <w:bCs w:val="1"/>
                <w:color w:val="222222"/>
                <w:sz w:val="20"/>
                <w:szCs w:val="20"/>
                <w:rtl w:val="0"/>
              </w:rPr>
              <w:t xml:space="preserve">"causes"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3">
            <w:pPr>
              <w:spacing w:after="40" w:before="40" w:line="240" w:lineRule="auto"/>
              <w:rPr/>
            </w:pPr>
            <w:r w:rsidDel="00000000" w:rsidR="00000000" w:rsidRPr="00000000">
              <w:rPr>
                <w:color w:val="222222"/>
                <w:sz w:val="20"/>
                <w:szCs w:val="20"/>
                <w:rtl w:val="0"/>
              </w:rPr>
              <w:t xml:space="preserve">LML §3.4.0.2.1 defines causes specifically toward a Risk entity. Since the issue is modelled as a Risk entity, causes is correct. If modelled as a Decision, use results in instead.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4">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5">
            <w:pPr>
              <w:spacing w:after="40" w:before="40" w:line="240" w:lineRule="auto"/>
              <w:jc w:val="center"/>
              <w:rPr/>
            </w:pPr>
            <w:commentRangeStart w:id="34"/>
            <w:r w:rsidDel="00000000" w:rsidR="00000000" w:rsidRPr="00000000">
              <w:rPr>
                <w:rFonts w:ascii="Arial Unicode MS" w:cs="Arial Unicode MS" w:eastAsia="Arial Unicode MS" w:hAnsi="Arial Unicode MS"/>
                <w:color w:val="222222"/>
                <w:sz w:val="20"/>
                <w:szCs w:val="20"/>
                <w:rtl w:val="0"/>
              </w:rPr>
              <w:t xml:space="preserve">Decision → Risk</w:t>
            </w:r>
            <w:commentRangeEnd w:id="34"/>
            <w:r w:rsidDel="00000000" w:rsidR="00000000" w:rsidRPr="00000000">
              <w:commentReference w:id="34"/>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6">
            <w:pPr>
              <w:spacing w:after="40" w:before="40" w:line="240" w:lineRule="auto"/>
              <w:rPr/>
            </w:pPr>
            <w:r w:rsidDel="00000000" w:rsidR="00000000" w:rsidRPr="00000000">
              <w:rPr>
                <w:b w:val="1"/>
                <w:bCs w:val="1"/>
                <w:color w:val="222222"/>
                <w:sz w:val="20"/>
                <w:szCs w:val="20"/>
                <w:rtl w:val="0"/>
              </w:rPr>
              <w:t xml:space="preserve">"resolves"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7">
            <w:pPr>
              <w:spacing w:after="40" w:before="40" w:line="240" w:lineRule="auto"/>
              <w:rPr/>
            </w:pPr>
            <w:r w:rsidDel="00000000" w:rsidR="00000000" w:rsidRPr="00000000">
              <w:rPr>
                <w:b w:val="1"/>
                <w:bCs w:val="1"/>
                <w:color w:val="222222"/>
                <w:sz w:val="20"/>
                <w:szCs w:val="20"/>
                <w:rtl w:val="0"/>
              </w:rPr>
              <w:t xml:space="preserve">Replace relationship between trade study and risk with decision and risk.</w:t>
            </w:r>
            <w:r w:rsidDel="00000000" w:rsidR="00000000" w:rsidRPr="00000000">
              <w:rPr>
                <w:color w:val="222222"/>
                <w:sz w:val="20"/>
                <w:szCs w:val="20"/>
                <w:rtl w:val="0"/>
              </w:rPr>
              <w:t xml:space="preserve"> It is the decision that resolves the risk. Resolves in LML connects any entity to a Risk entity it closes. If Issue is modelled as Risk, this works. However, the more complete pattern is: Decision resolves Risk, and Decision enabled by Trade Study.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8">
            <w:pPr>
              <w:spacing w:after="40" w:before="40" w:line="240" w:lineRule="auto"/>
              <w:rPr/>
            </w:pPr>
            <w:r w:rsidDel="00000000" w:rsidR="00000000" w:rsidRPr="00000000">
              <w:rPr>
                <w:color w:val="222222"/>
                <w:sz w:val="20"/>
                <w:szCs w:val="20"/>
                <w:rtl w:val="0"/>
              </w:rPr>
              <w:t xml:space="preserve">Stakeholder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A">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B">
            <w:pPr>
              <w:spacing w:after="40" w:before="40" w:line="240" w:lineRule="auto"/>
              <w:rPr/>
            </w:pPr>
            <w:r w:rsidDel="00000000" w:rsidR="00000000" w:rsidRPr="00000000">
              <w:rPr>
                <w:color w:val="222222"/>
                <w:sz w:val="20"/>
                <w:szCs w:val="20"/>
                <w:rtl w:val="0"/>
              </w:rPr>
              <w:t xml:space="preserve">LML §3.4.0.2.3 defines enables/enabled by toward Decision. The direction here is correct: Decision enabled by Trade Study Artifact. Ensure the relationship is created on the Decision entity pointing to the Artifact, not the reverse.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C">
            <w:pPr>
              <w:spacing w:after="40" w:before="40" w:line="240" w:lineRule="auto"/>
              <w:rPr/>
            </w:pPr>
            <w:r w:rsidDel="00000000" w:rsidR="00000000" w:rsidRPr="00000000">
              <w:rPr>
                <w:color w:val="222222"/>
                <w:sz w:val="20"/>
                <w:szCs w:val="20"/>
                <w:rtl w:val="0"/>
              </w:rPr>
              <w:t xml:space="preserve">High-level Action Diagrams(Del.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D">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Action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E">
            <w:pPr>
              <w:spacing w:after="40" w:before="40" w:line="240" w:lineRule="auto"/>
              <w:rPr>
                <w:b w:val="1"/>
                <w:bCs w:val="1"/>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BF">
            <w:pPr>
              <w:spacing w:after="40" w:before="40" w:line="240" w:lineRule="auto"/>
              <w:rPr/>
            </w:pPr>
            <w:r w:rsidDel="00000000" w:rsidR="00000000" w:rsidRPr="00000000">
              <w:rPr>
                <w:color w:val="222222"/>
                <w:sz w:val="20"/>
                <w:szCs w:val="20"/>
                <w:rtl w:val="0"/>
              </w:rPr>
              <w:t xml:space="preserve">satisfies does not exist in base LML 2.0 (Table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0">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1">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Characteristic → Verif.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2">
            <w:pPr>
              <w:spacing w:after="40" w:before="40" w:line="240" w:lineRule="auto"/>
              <w:rPr/>
            </w:pPr>
            <w:r w:rsidDel="00000000" w:rsidR="00000000" w:rsidRPr="00000000">
              <w:rPr>
                <w:b w:val="1"/>
                <w:bCs w:val="1"/>
                <w:color w:val="222222"/>
                <w:sz w:val="20"/>
                <w:szCs w:val="20"/>
                <w:rtl w:val="0"/>
              </w:rPr>
              <w:t xml:space="preserve">"specifies"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3">
            <w:pPr>
              <w:spacing w:after="40" w:before="40" w:line="240" w:lineRule="auto"/>
              <w:rPr/>
            </w:pPr>
            <w:r w:rsidDel="00000000" w:rsidR="00000000" w:rsidRPr="00000000">
              <w:rPr>
                <w:color w:val="222222"/>
                <w:sz w:val="20"/>
                <w:szCs w:val="20"/>
                <w:rtl w:val="0"/>
              </w:rPr>
              <w:t xml:space="preserve">LML §3.4.4.2 and §3.4.0.2.12 confirm: Characteristic specifies a Requirement or Verification Requirement. Direction and entity types are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4">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5">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6">
            <w:pPr>
              <w:spacing w:after="40" w:before="40" w:line="240" w:lineRule="auto"/>
              <w:rPr/>
            </w:pPr>
            <w:r w:rsidDel="00000000" w:rsidR="00000000" w:rsidRPr="00000000">
              <w:rPr>
                <w:b w:val="1"/>
                <w:bCs w:val="1"/>
                <w:color w:val="222222"/>
                <w:sz w:val="20"/>
                <w:szCs w:val="20"/>
                <w:rtl w:val="0"/>
              </w:rPr>
              <w:t xml:space="preserve">"enables"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7">
            <w:pPr>
              <w:spacing w:after="40" w:before="40" w:line="240" w:lineRule="auto"/>
              <w:rPr/>
            </w:pPr>
            <w:r w:rsidDel="00000000" w:rsidR="00000000" w:rsidRPr="00000000">
              <w:rPr>
                <w:color w:val="222222"/>
                <w:sz w:val="20"/>
                <w:szCs w:val="20"/>
                <w:rtl w:val="0"/>
              </w:rPr>
              <w:t xml:space="preserve">LML §3.4.0.2.3 defines enables/enabled by toward Decision. Direction is correct: Verification Requirement enables Decision. No change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8">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9">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Issue/Risk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A">
            <w:pPr>
              <w:spacing w:after="40" w:before="40" w:line="240" w:lineRule="auto"/>
              <w:rPr/>
            </w:pPr>
            <w:r w:rsidDel="00000000" w:rsidR="00000000" w:rsidRPr="00000000">
              <w:rPr>
                <w:b w:val="1"/>
                <w:bCs w:val="1"/>
                <w:color w:val="222222"/>
                <w:sz w:val="20"/>
                <w:szCs w:val="20"/>
                <w:rtl w:val="0"/>
              </w:rPr>
              <w:t xml:space="preserve">"causes"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B">
            <w:pPr>
              <w:spacing w:after="40" w:before="40" w:line="240" w:lineRule="auto"/>
              <w:rPr/>
            </w:pPr>
            <w:r w:rsidDel="00000000" w:rsidR="00000000" w:rsidRPr="00000000">
              <w:rPr>
                <w:color w:val="222222"/>
                <w:sz w:val="20"/>
                <w:szCs w:val="20"/>
                <w:rtl w:val="0"/>
              </w:rPr>
              <w:t xml:space="preserve">LML §3.4.0.2.1 defines causes specifically toward a Risk entity. Since the issue is modelled as a Risk entity, causes is correct. If modelled as a Decision, use results in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C">
            <w:pPr>
              <w:spacing w:after="40" w:before="40" w:line="240" w:lineRule="auto"/>
              <w:rPr/>
            </w:pPr>
            <w:r w:rsidDel="00000000" w:rsidR="00000000" w:rsidRPr="00000000">
              <w:rPr>
                <w:color w:val="222222"/>
                <w:sz w:val="20"/>
                <w:szCs w:val="20"/>
                <w:rtl w:val="0"/>
              </w:rPr>
              <w:t xml:space="preserve">Verif. Req.(Del.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D">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E">
            <w:pPr>
              <w:spacing w:after="40" w:before="40" w:line="240" w:lineRule="auto"/>
              <w:rPr/>
            </w:pPr>
            <w:r w:rsidDel="00000000" w:rsidR="00000000" w:rsidRPr="00000000">
              <w:rPr>
                <w:b w:val="1"/>
                <w:bCs w:val="1"/>
                <w:color w:val="222222"/>
                <w:sz w:val="20"/>
                <w:szCs w:val="20"/>
                <w:rtl w:val="0"/>
              </w:rPr>
              <w:t xml:space="preserve">"verified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CF">
            <w:pPr>
              <w:spacing w:after="40" w:before="40" w:line="240" w:lineRule="auto"/>
              <w:rPr/>
            </w:pPr>
            <w:r w:rsidDel="00000000" w:rsidR="00000000" w:rsidRPr="00000000">
              <w:rPr>
                <w:color w:val="222222"/>
                <w:sz w:val="20"/>
                <w:szCs w:val="20"/>
                <w:rtl w:val="0"/>
              </w:rPr>
              <w:t xml:space="preserve">LML §3.4.11.4.2 explicitly defines verifies/verified by between Verification Requirement and Test Case. This is correct. Ensure the relationship direction is verified by placed on the Verification Requirement pointing to the Test Case.</w:t>
            </w:r>
            <w:r w:rsidDel="00000000" w:rsidR="00000000" w:rsidRPr="00000000">
              <w:rPr>
                <w:rtl w:val="0"/>
              </w:rPr>
            </w:r>
          </w:p>
        </w:tc>
      </w:tr>
    </w:tbl>
    <w:p w:rsidR="00000000" w:rsidDel="00000000" w:rsidP="00000000" w:rsidRDefault="00000000" w:rsidRPr="00000000" w14:paraId="00000ED0">
      <w:pPr>
        <w:spacing w:before="200" w:line="240" w:lineRule="auto"/>
        <w:rPr/>
      </w:pPr>
      <w:r w:rsidDel="00000000" w:rsidR="00000000" w:rsidRPr="00000000">
        <w:rPr>
          <w:rtl w:val="0"/>
        </w:rPr>
      </w:r>
    </w:p>
    <w:p w:rsidR="00000000" w:rsidDel="00000000" w:rsidP="00000000" w:rsidRDefault="00000000" w:rsidRPr="00000000" w14:paraId="00000ED1">
      <w:pPr>
        <w:spacing w:before="200" w:line="240" w:lineRule="auto"/>
        <w:rPr/>
      </w:pPr>
      <w:r w:rsidDel="00000000" w:rsidR="00000000" w:rsidRPr="00000000">
        <w:rPr>
          <w:rtl w:val="0"/>
        </w:rPr>
      </w:r>
    </w:p>
    <w:p w:rsidR="00000000" w:rsidDel="00000000" w:rsidP="00000000" w:rsidRDefault="00000000" w:rsidRPr="00000000" w14:paraId="00000ED2">
      <w:pPr>
        <w:spacing w:before="200" w:line="240" w:lineRule="auto"/>
        <w:rPr/>
      </w:pPr>
      <w:r w:rsidDel="00000000" w:rsidR="00000000" w:rsidRPr="00000000">
        <w:rPr>
          <w:rtl w:val="0"/>
        </w:rPr>
      </w:r>
    </w:p>
    <w:p w:rsidR="00000000" w:rsidDel="00000000" w:rsidP="00000000" w:rsidRDefault="00000000" w:rsidRPr="00000000" w14:paraId="00000ED3">
      <w:pPr>
        <w:spacing w:before="200" w:line="240" w:lineRule="auto"/>
        <w:rPr/>
      </w:pPr>
      <w:r w:rsidDel="00000000" w:rsidR="00000000" w:rsidRPr="00000000">
        <w:rPr>
          <w:rtl w:val="0"/>
        </w:rPr>
      </w:r>
    </w:p>
    <w:p w:rsidR="00000000" w:rsidDel="00000000" w:rsidP="00000000" w:rsidRDefault="00000000" w:rsidRPr="00000000" w14:paraId="00000ED4">
      <w:pPr>
        <w:spacing w:before="200" w:line="240" w:lineRule="auto"/>
        <w:rPr/>
      </w:pPr>
      <w:r w:rsidDel="00000000" w:rsidR="00000000" w:rsidRPr="00000000">
        <w:rPr>
          <w:rtl w:val="0"/>
        </w:rPr>
      </w:r>
    </w:p>
    <w:p w:rsidR="00000000" w:rsidDel="00000000" w:rsidP="00000000" w:rsidRDefault="00000000" w:rsidRPr="00000000" w14:paraId="00000ED5">
      <w:pPr>
        <w:spacing w:before="200" w:line="240" w:lineRule="auto"/>
        <w:rPr/>
      </w:pPr>
      <w:r w:rsidDel="00000000" w:rsidR="00000000" w:rsidRPr="00000000">
        <w:rPr>
          <w:rtl w:val="0"/>
        </w:rPr>
      </w:r>
    </w:p>
    <w:p w:rsidR="00000000" w:rsidDel="00000000" w:rsidP="00000000" w:rsidRDefault="00000000" w:rsidRPr="00000000" w14:paraId="00000ED6">
      <w:pPr>
        <w:spacing w:before="200" w:line="240" w:lineRule="auto"/>
        <w:rPr/>
      </w:pPr>
      <w:r w:rsidDel="00000000" w:rsidR="00000000" w:rsidRPr="00000000">
        <w:rPr>
          <w:rtl w:val="0"/>
        </w:rPr>
      </w:r>
    </w:p>
    <w:p w:rsidR="00000000" w:rsidDel="00000000" w:rsidP="00000000" w:rsidRDefault="00000000" w:rsidRPr="00000000" w14:paraId="00000ED7">
      <w:pPr>
        <w:spacing w:before="200" w:line="240" w:lineRule="auto"/>
        <w:rPr/>
      </w:pPr>
      <w:r w:rsidDel="00000000" w:rsidR="00000000" w:rsidRPr="00000000">
        <w:rPr>
          <w:rtl w:val="0"/>
        </w:rPr>
      </w:r>
    </w:p>
    <w:p w:rsidR="00000000" w:rsidDel="00000000" w:rsidP="00000000" w:rsidRDefault="00000000" w:rsidRPr="00000000" w14:paraId="00000ED8">
      <w:pPr>
        <w:shd w:fill="5b2d8e" w:val="clear"/>
        <w:spacing w:before="200" w:line="240" w:lineRule="auto"/>
        <w:ind w:left="160" w:firstLine="0"/>
        <w:rPr/>
      </w:pPr>
      <w:r w:rsidDel="00000000" w:rsidR="00000000" w:rsidRPr="00000000">
        <w:rPr>
          <w:b w:val="1"/>
          <w:bCs w:val="1"/>
          <w:color w:val="ffffff"/>
          <w:sz w:val="24"/>
          <w:szCs w:val="24"/>
          <w:rtl w:val="0"/>
        </w:rPr>
        <w:t xml:space="preserve">Stage 2 — System Concept Stage</w:t>
      </w:r>
      <w:r w:rsidDel="00000000" w:rsidR="00000000" w:rsidRPr="00000000">
        <w:rPr>
          <w:rtl w:val="0"/>
        </w:rPr>
      </w:r>
    </w:p>
    <w:tbl>
      <w:tblPr>
        <w:tblStyle w:val="Table75"/>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100"/>
        <w:gridCol w:w="1740"/>
        <w:gridCol w:w="4590"/>
        <w:tblGridChange w:id="0">
          <w:tblGrid>
            <w:gridCol w:w="1395"/>
            <w:gridCol w:w="2100"/>
            <w:gridCol w:w="1740"/>
            <w:gridCol w:w="45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D9">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DA">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DB">
            <w:pPr>
              <w:spacing w:after="40" w:before="40" w:line="240" w:lineRule="auto"/>
              <w:rPr/>
            </w:pPr>
            <w:r w:rsidDel="00000000" w:rsidR="00000000" w:rsidRPr="00000000">
              <w:rPr>
                <w:b w:val="1"/>
                <w:bCs w:val="1"/>
                <w:color w:val="222222"/>
                <w:sz w:val="20"/>
                <w:szCs w:val="20"/>
                <w:rtl w:val="0"/>
              </w:rPr>
              <w:t xml:space="preserve">Instructed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DC">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DD">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DE">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Stakeholder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DF">
            <w:pPr>
              <w:spacing w:after="40" w:before="40" w:line="240" w:lineRule="auto"/>
              <w:rPr>
                <w:b w:val="1"/>
                <w:bCs w:val="1"/>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0">
            <w:pPr>
              <w:spacing w:after="40" w:before="40" w:line="240" w:lineRule="auto"/>
              <w:rPr/>
            </w:pPr>
            <w:r w:rsidDel="00000000" w:rsidR="00000000" w:rsidRPr="00000000">
              <w:rPr>
                <w:color w:val="222222"/>
                <w:sz w:val="20"/>
                <w:szCs w:val="20"/>
                <w:rtl w:val="0"/>
              </w:rPr>
              <w:t xml:space="preserve">Neither refines nor satisfies exists in base LML 2.0 Table 3-3. The correct verb is traced from: System Requirement traced from Stakeholder Requirement. This is the same traceability verb used for Stakeholder Requirements tracing to User Needs. Using different verbs for the same traceability pattern breaks the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1">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2">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3">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4">
            <w:pPr>
              <w:spacing w:after="40" w:before="40" w:line="240" w:lineRule="auto"/>
              <w:rPr/>
            </w:pPr>
            <w:r w:rsidDel="00000000" w:rsidR="00000000" w:rsidRPr="00000000">
              <w:rPr>
                <w:color w:val="222222"/>
                <w:sz w:val="20"/>
                <w:szCs w:val="20"/>
                <w:rtl w:val="0"/>
              </w:rPr>
              <w:t xml:space="preserve">LML §3.4.0.2.3 defines this correctly. The Decision that drove the system requirement enables it. Ensure the relationship is created on the Requirement entity, pointing to the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5">
            <w:pPr>
              <w:spacing w:after="40" w:before="40" w:line="240" w:lineRule="auto"/>
              <w:rPr/>
            </w:pPr>
            <w:r w:rsidDel="00000000" w:rsidR="00000000" w:rsidRPr="00000000">
              <w:rPr>
                <w:color w:val="222222"/>
                <w:sz w:val="20"/>
                <w:szCs w:val="20"/>
                <w:rtl w:val="0"/>
              </w:rPr>
              <w:t xml:space="preserve">System Req.(Del.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6">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System Requirement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7">
            <w:pPr>
              <w:spacing w:after="40" w:before="40" w:line="240" w:lineRule="auto"/>
              <w:rPr>
                <w:b w:val="1"/>
                <w:bCs w:val="1"/>
              </w:rPr>
            </w:pPr>
            <w:r w:rsidDel="00000000" w:rsidR="00000000" w:rsidRPr="00000000">
              <w:rPr>
                <w:b w:val="1"/>
                <w:bCs w:val="1"/>
                <w:color w:val="222222"/>
                <w:sz w:val="20"/>
                <w:szCs w:val="20"/>
                <w:rtl w:val="0"/>
              </w:rPr>
              <w:t xml:space="preserve">"sourced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8">
            <w:pPr>
              <w:spacing w:after="40" w:before="40" w:line="240" w:lineRule="auto"/>
              <w:rPr/>
            </w:pPr>
            <w:r w:rsidDel="00000000" w:rsidR="00000000" w:rsidRPr="00000000">
              <w:rPr>
                <w:color w:val="222222"/>
                <w:sz w:val="20"/>
                <w:szCs w:val="20"/>
                <w:rtl w:val="0"/>
              </w:rPr>
              <w:t xml:space="preserve">derived from does not exist in base LML 2.0. The correct relationship between a Requirement and a supporting Artifact is references / referenced by (§3.4.0.2.8): Requirement references Trade Study Artifact. This captures that the artifact informs the requirement without implying derivation, which is not an LML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9">
            <w:pPr>
              <w:spacing w:after="40" w:before="40" w:line="240" w:lineRule="auto"/>
              <w:rPr/>
            </w:pPr>
            <w:r w:rsidDel="00000000" w:rsidR="00000000" w:rsidRPr="00000000">
              <w:rPr>
                <w:color w:val="222222"/>
                <w:sz w:val="20"/>
                <w:szCs w:val="20"/>
                <w:rtl w:val="0"/>
              </w:rPr>
              <w:t xml:space="preserve">Verif. Req. forSystem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A">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B">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C">
            <w:pPr>
              <w:spacing w:after="40" w:before="40" w:line="240" w:lineRule="auto"/>
              <w:rPr/>
            </w:pPr>
            <w:r w:rsidDel="00000000" w:rsidR="00000000" w:rsidRPr="00000000">
              <w:rPr>
                <w:color w:val="222222"/>
                <w:sz w:val="20"/>
                <w:szCs w:val="20"/>
                <w:rtl w:val="0"/>
              </w:rPr>
              <w:t xml:space="preserve">LML §3.4.11.4.2 defines verifies/verified by. This is correct and consistent with the Gate 2 approach. Ensure this relationship is created for every system requirement, not just selected ones.</w:t>
            </w:r>
            <w:r w:rsidDel="00000000" w:rsidR="00000000" w:rsidRPr="00000000">
              <w:rPr>
                <w:rtl w:val="0"/>
              </w:rPr>
            </w:r>
          </w:p>
        </w:tc>
      </w:tr>
    </w:tbl>
    <w:p w:rsidR="00000000" w:rsidDel="00000000" w:rsidP="00000000" w:rsidRDefault="00000000" w:rsidRPr="00000000" w14:paraId="00000EED">
      <w:pPr>
        <w:spacing w:before="200" w:line="240" w:lineRule="auto"/>
        <w:rPr/>
      </w:pPr>
      <w:r w:rsidDel="00000000" w:rsidR="00000000" w:rsidRPr="00000000">
        <w:rPr>
          <w:rtl w:val="0"/>
        </w:rPr>
      </w:r>
    </w:p>
    <w:p w:rsidR="00000000" w:rsidDel="00000000" w:rsidP="00000000" w:rsidRDefault="00000000" w:rsidRPr="00000000" w14:paraId="00000EEE">
      <w:pPr>
        <w:spacing w:before="200" w:line="240" w:lineRule="auto"/>
        <w:rPr/>
      </w:pPr>
      <w:r w:rsidDel="00000000" w:rsidR="00000000" w:rsidRPr="00000000">
        <w:rPr>
          <w:rtl w:val="0"/>
        </w:rPr>
      </w:r>
    </w:p>
    <w:p w:rsidR="00000000" w:rsidDel="00000000" w:rsidP="00000000" w:rsidRDefault="00000000" w:rsidRPr="00000000" w14:paraId="00000EEF">
      <w:pPr>
        <w:spacing w:before="200" w:line="240" w:lineRule="auto"/>
        <w:rPr/>
      </w:pPr>
      <w:r w:rsidDel="00000000" w:rsidR="00000000" w:rsidRPr="00000000">
        <w:rPr>
          <w:rtl w:val="0"/>
        </w:rPr>
      </w:r>
    </w:p>
    <w:p w:rsidR="00000000" w:rsidDel="00000000" w:rsidP="00000000" w:rsidRDefault="00000000" w:rsidRPr="00000000" w14:paraId="00000EF0">
      <w:pPr>
        <w:spacing w:before="200" w:line="240" w:lineRule="auto"/>
        <w:rPr/>
      </w:pPr>
      <w:r w:rsidDel="00000000" w:rsidR="00000000" w:rsidRPr="00000000">
        <w:rPr>
          <w:rtl w:val="0"/>
        </w:rPr>
      </w:r>
    </w:p>
    <w:p w:rsidR="00000000" w:rsidDel="00000000" w:rsidP="00000000" w:rsidRDefault="00000000" w:rsidRPr="00000000" w14:paraId="00000EF1">
      <w:pPr>
        <w:spacing w:before="200" w:line="240" w:lineRule="auto"/>
        <w:rPr/>
      </w:pPr>
      <w:r w:rsidDel="00000000" w:rsidR="00000000" w:rsidRPr="00000000">
        <w:rPr>
          <w:rtl w:val="0"/>
        </w:rPr>
      </w:r>
    </w:p>
    <w:p w:rsidR="00000000" w:rsidDel="00000000" w:rsidP="00000000" w:rsidRDefault="00000000" w:rsidRPr="00000000" w14:paraId="00000EF2">
      <w:pPr>
        <w:spacing w:before="200" w:line="240" w:lineRule="auto"/>
        <w:rPr/>
      </w:pPr>
      <w:r w:rsidDel="00000000" w:rsidR="00000000" w:rsidRPr="00000000">
        <w:rPr>
          <w:rtl w:val="0"/>
        </w:rPr>
      </w:r>
    </w:p>
    <w:p w:rsidR="00000000" w:rsidDel="00000000" w:rsidP="00000000" w:rsidRDefault="00000000" w:rsidRPr="00000000" w14:paraId="00000EF3">
      <w:pPr>
        <w:shd w:fill="5b2d8e" w:val="clear"/>
        <w:spacing w:before="200" w:line="240" w:lineRule="auto"/>
        <w:ind w:left="160" w:firstLine="0"/>
        <w:rPr/>
      </w:pPr>
      <w:r w:rsidDel="00000000" w:rsidR="00000000" w:rsidRPr="00000000">
        <w:rPr>
          <w:b w:val="1"/>
          <w:bCs w:val="1"/>
          <w:color w:val="ffffff"/>
          <w:sz w:val="24"/>
          <w:szCs w:val="24"/>
          <w:rtl w:val="0"/>
        </w:rPr>
        <w:t xml:space="preserve">Stage 3 — Initial System Architecture Stage</w:t>
      </w:r>
      <w:r w:rsidDel="00000000" w:rsidR="00000000" w:rsidRPr="00000000">
        <w:rPr>
          <w:rtl w:val="0"/>
        </w:rPr>
      </w:r>
    </w:p>
    <w:tbl>
      <w:tblPr>
        <w:tblStyle w:val="Table76"/>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890"/>
        <w:gridCol w:w="2055"/>
        <w:gridCol w:w="3630"/>
        <w:tblGridChange w:id="0">
          <w:tblGrid>
            <w:gridCol w:w="1605"/>
            <w:gridCol w:w="1890"/>
            <w:gridCol w:w="2055"/>
            <w:gridCol w:w="36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F4">
            <w:pPr>
              <w:spacing w:after="40" w:before="40" w:line="240" w:lineRule="auto"/>
              <w:rPr/>
            </w:pPr>
            <w:r w:rsidDel="00000000" w:rsidR="00000000" w:rsidRPr="00000000">
              <w:rPr>
                <w:b w:val="1"/>
                <w:bCs w:val="1"/>
                <w:color w:val="222222"/>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F5">
            <w:pPr>
              <w:spacing w:after="40" w:before="40" w:line="240" w:lineRule="auto"/>
              <w:rPr/>
            </w:pPr>
            <w:r w:rsidDel="00000000" w:rsidR="00000000" w:rsidRPr="00000000">
              <w:rPr>
                <w:rFonts w:ascii="Arial Unicode MS" w:cs="Arial Unicode MS" w:eastAsia="Arial Unicode MS" w:hAnsi="Arial Unicode MS"/>
                <w:b w:val="1"/>
                <w:bCs w:val="1"/>
                <w:color w:val="222222"/>
                <w:sz w:val="20"/>
                <w:szCs w:val="20"/>
                <w:rtl w:val="0"/>
              </w:rPr>
              <w:t xml:space="preserve">Entity Pair (Source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F6">
            <w:pPr>
              <w:spacing w:after="40" w:before="40" w:line="240" w:lineRule="auto"/>
              <w:rPr/>
            </w:pPr>
            <w:r w:rsidDel="00000000" w:rsidR="00000000" w:rsidRPr="00000000">
              <w:rPr>
                <w:b w:val="1"/>
                <w:bCs w:val="1"/>
                <w:color w:val="222222"/>
                <w:sz w:val="20"/>
                <w:szCs w:val="20"/>
                <w:rtl w:val="0"/>
              </w:rPr>
              <w:t xml:space="preserve">Instructed 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EF7">
            <w:pPr>
              <w:spacing w:after="40" w:before="40" w:line="240" w:lineRule="auto"/>
              <w:rPr/>
            </w:pPr>
            <w:r w:rsidDel="00000000" w:rsidR="00000000" w:rsidRPr="00000000">
              <w:rPr>
                <w:b w:val="1"/>
                <w:bCs w:val="1"/>
                <w:color w:val="222222"/>
                <w:sz w:val="20"/>
                <w:szCs w:val="20"/>
                <w:rtl w:val="0"/>
              </w:rPr>
              <w:t xml:space="preserve">Explanation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8">
            <w:pPr>
              <w:spacing w:after="40" w:before="40" w:line="240" w:lineRule="auto"/>
              <w:rPr>
                <w:color w:val="222222"/>
                <w:sz w:val="20"/>
                <w:szCs w:val="20"/>
              </w:rPr>
            </w:pPr>
            <w:r w:rsidDel="00000000" w:rsidR="00000000" w:rsidRPr="00000000">
              <w:rPr>
                <w:color w:val="222222"/>
                <w:sz w:val="20"/>
                <w:szCs w:val="20"/>
                <w:rtl w:val="0"/>
              </w:rPr>
              <w:t xml:space="preserve">Low-level Action Diagrams</w:t>
            </w:r>
          </w:p>
          <w:p w:rsidR="00000000" w:rsidDel="00000000" w:rsidP="00000000" w:rsidRDefault="00000000" w:rsidRPr="00000000" w14:paraId="00000EF9">
            <w:pPr>
              <w:spacing w:after="40" w:before="40" w:line="240" w:lineRule="auto"/>
              <w:rPr/>
            </w:pPr>
            <w:r w:rsidDel="00000000" w:rsidR="00000000" w:rsidRPr="00000000">
              <w:rPr>
                <w:color w:val="222222"/>
                <w:sz w:val="20"/>
                <w:szCs w:val="20"/>
                <w:rtl w:val="0"/>
              </w:rPr>
              <w:t xml:space="preserv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A">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Asset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B">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C">
            <w:pPr>
              <w:spacing w:after="40" w:before="40" w:line="240" w:lineRule="auto"/>
              <w:rPr/>
            </w:pPr>
            <w:r w:rsidDel="00000000" w:rsidR="00000000" w:rsidRPr="00000000">
              <w:rPr>
                <w:color w:val="222222"/>
                <w:sz w:val="20"/>
                <w:szCs w:val="20"/>
                <w:rtl w:val="0"/>
              </w:rPr>
              <w:t xml:space="preserve">LML §3.4.1.2.3 defines performed by / performs. Asset performs Action is the canonical functional allocation relationship.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D">
            <w:pPr>
              <w:spacing w:after="40" w:before="40" w:line="240" w:lineRule="auto"/>
              <w:rPr>
                <w:color w:val="222222"/>
                <w:sz w:val="20"/>
                <w:szCs w:val="20"/>
              </w:rPr>
            </w:pPr>
            <w:commentRangeStart w:id="35"/>
            <w:r w:rsidDel="00000000" w:rsidR="00000000" w:rsidRPr="00000000">
              <w:rPr>
                <w:color w:val="222222"/>
                <w:sz w:val="20"/>
                <w:szCs w:val="20"/>
                <w:rtl w:val="0"/>
              </w:rPr>
              <w:t xml:space="preserve">Low -level Action Diagrams</w:t>
            </w:r>
          </w:p>
          <w:p w:rsidR="00000000" w:rsidDel="00000000" w:rsidP="00000000" w:rsidRDefault="00000000" w:rsidRPr="00000000" w14:paraId="00000EFE">
            <w:pPr>
              <w:spacing w:after="40" w:before="40" w:line="240" w:lineRule="auto"/>
              <w:rPr/>
            </w:pPr>
            <w:r w:rsidDel="00000000" w:rsidR="00000000" w:rsidRPr="00000000">
              <w:rPr>
                <w:color w:val="222222"/>
                <w:sz w:val="20"/>
                <w:szCs w:val="20"/>
                <w:rtl w:val="0"/>
              </w:rPr>
              <w:t xml:space="preserve">(Del.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F">
            <w:pPr>
              <w:spacing w:after="40" w:before="40" w:line="240" w:lineRule="auto"/>
              <w:rPr/>
            </w:pPr>
            <w:commentRangeEnd w:id="35"/>
            <w:r w:rsidDel="00000000" w:rsidR="00000000" w:rsidRPr="00000000">
              <w:commentReference w:id="35"/>
            </w:r>
            <w:r w:rsidDel="00000000" w:rsidR="00000000" w:rsidRPr="00000000">
              <w:rPr>
                <w:rFonts w:ascii="Arial Unicode MS" w:cs="Arial Unicode MS" w:eastAsia="Arial Unicode MS" w:hAnsi="Arial Unicode MS"/>
                <w:color w:val="222222"/>
                <w:sz w:val="20"/>
                <w:szCs w:val="20"/>
                <w:rtl w:val="0"/>
              </w:rPr>
              <w:t xml:space="preserve">Action → Action (decomposition)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0">
            <w:pPr>
              <w:spacing w:after="40" w:before="40" w:line="240" w:lineRule="auto"/>
              <w:rPr/>
            </w:pPr>
            <w:r w:rsidDel="00000000" w:rsidR="00000000" w:rsidRPr="00000000">
              <w:rPr>
                <w:b w:val="1"/>
                <w:bCs w:val="1"/>
                <w:color w:val="222222"/>
                <w:sz w:val="20"/>
                <w:szCs w:val="20"/>
                <w:rtl w:val="0"/>
              </w:rPr>
              <w:t xml:space="preserve">"decomposes"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1">
            <w:pPr>
              <w:spacing w:after="40" w:before="40" w:line="240" w:lineRule="auto"/>
              <w:rPr/>
            </w:pPr>
            <w:r w:rsidDel="00000000" w:rsidR="00000000" w:rsidRPr="00000000">
              <w:rPr>
                <w:color w:val="222222"/>
                <w:sz w:val="20"/>
                <w:szCs w:val="20"/>
                <w:rtl w:val="0"/>
              </w:rPr>
              <w:t xml:space="preserve">LML §3.4.0.2.2 defines decomposed by / decomposes. Parent Action decomposed by child Action is standard.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2">
            <w:pPr>
              <w:spacing w:after="40" w:before="40" w:line="240" w:lineRule="auto"/>
              <w:rPr/>
            </w:pPr>
            <w:r w:rsidDel="00000000" w:rsidR="00000000" w:rsidRPr="00000000">
              <w:rPr>
                <w:color w:val="222222"/>
                <w:sz w:val="20"/>
                <w:szCs w:val="20"/>
                <w:rtl w:val="0"/>
              </w:rPr>
              <w:t xml:space="preserve">Physical I/O(Del.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3">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I/O entity → 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4">
            <w:pPr>
              <w:spacing w:after="40" w:before="40" w:line="240" w:lineRule="auto"/>
              <w:rPr/>
            </w:pPr>
            <w:r w:rsidDel="00000000" w:rsidR="00000000" w:rsidRPr="00000000">
              <w:rPr>
                <w:b w:val="1"/>
                <w:bCs w:val="1"/>
                <w:color w:val="222222"/>
                <w:sz w:val="20"/>
                <w:szCs w:val="20"/>
                <w:rtl w:val="0"/>
              </w:rPr>
              <w:t xml:space="preserve">"transferred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5">
            <w:pPr>
              <w:spacing w:after="40" w:before="40" w:line="240" w:lineRule="auto"/>
              <w:rPr/>
            </w:pPr>
            <w:r w:rsidDel="00000000" w:rsidR="00000000" w:rsidRPr="00000000">
              <w:rPr>
                <w:color w:val="222222"/>
                <w:sz w:val="20"/>
                <w:szCs w:val="20"/>
                <w:rtl w:val="0"/>
              </w:rPr>
              <w:t xml:space="preserve">LML §3.4.5.3.2.2 defines transfers / transferred by between Conduit and Input/Output. The direction here (I/O transferred by Conduit) is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6">
            <w:pPr>
              <w:spacing w:after="40" w:before="40" w:line="240" w:lineRule="auto"/>
              <w:rPr/>
            </w:pPr>
            <w:commentRangeStart w:id="36"/>
            <w:r w:rsidDel="00000000" w:rsidR="00000000" w:rsidRPr="00000000">
              <w:rPr>
                <w:color w:val="222222"/>
                <w:sz w:val="20"/>
                <w:szCs w:val="20"/>
                <w:rtl w:val="0"/>
              </w:rPr>
              <w:t xml:space="preserve">Physical I/O(Del. 2)</w:t>
            </w:r>
            <w:commentRangeEnd w:id="36"/>
            <w:r w:rsidDel="00000000" w:rsidR="00000000" w:rsidRPr="00000000">
              <w:commentReference w:id="36"/>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Asset → Asset (hierarchy)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8">
            <w:pPr>
              <w:spacing w:after="40" w:before="40" w:line="240" w:lineRule="auto"/>
              <w:rPr/>
            </w:pPr>
            <w:r w:rsidDel="00000000" w:rsidR="00000000" w:rsidRPr="00000000">
              <w:rPr>
                <w:b w:val="1"/>
                <w:bCs w:val="1"/>
                <w:color w:val="222222"/>
                <w:sz w:val="20"/>
                <w:szCs w:val="20"/>
                <w:rtl w:val="0"/>
              </w:rPr>
              <w:t xml:space="preserve">"decomposed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9">
            <w:pPr>
              <w:spacing w:after="40" w:before="40" w:line="240" w:lineRule="auto"/>
              <w:rPr/>
            </w:pPr>
            <w:r w:rsidDel="00000000" w:rsidR="00000000" w:rsidRPr="00000000">
              <w:rPr>
                <w:color w:val="222222"/>
                <w:sz w:val="20"/>
                <w:szCs w:val="20"/>
                <w:rtl w:val="0"/>
              </w:rPr>
              <w:t xml:space="preserve">Standard LML §3.4.0.2.2. Parent Asset decomposed by child Asset establishes subsystem hierarchy.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A">
            <w:pPr>
              <w:spacing w:after="40" w:before="40" w:line="240" w:lineRule="auto"/>
              <w:rPr>
                <w:color w:val="222222"/>
                <w:sz w:val="20"/>
                <w:szCs w:val="20"/>
              </w:rPr>
            </w:pPr>
            <w:r w:rsidDel="00000000" w:rsidR="00000000" w:rsidRPr="00000000">
              <w:rPr>
                <w:color w:val="222222"/>
                <w:sz w:val="20"/>
                <w:szCs w:val="20"/>
                <w:rtl w:val="0"/>
              </w:rPr>
              <w:t xml:space="preserve">Subsystem Req. (Del. 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B">
            <w:pPr>
              <w:spacing w:after="40" w:before="40" w:line="240"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Subsystem Req → System Req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C">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Direct relationship doesnt exist.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D">
            <w:pPr>
              <w:spacing w:after="40" w:before="40" w:line="240" w:lineRule="auto"/>
              <w:rPr>
                <w:color w:val="222222"/>
                <w:sz w:val="20"/>
                <w:szCs w:val="20"/>
              </w:rPr>
            </w:pPr>
            <w:r w:rsidDel="00000000" w:rsidR="00000000" w:rsidRPr="00000000">
              <w:rPr>
                <w:color w:val="222222"/>
                <w:sz w:val="20"/>
                <w:szCs w:val="20"/>
                <w:rtl w:val="0"/>
              </w:rPr>
              <w:t xml:space="preserve">Use SRD to create relationship between subsystem requirements and system requirements.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E">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0F">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Trade Study (Artifact) →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0">
            <w:pPr>
              <w:spacing w:after="40" w:before="40" w:line="240" w:lineRule="auto"/>
              <w:rPr>
                <w:b w:val="1"/>
                <w:bCs w:val="1"/>
              </w:rPr>
            </w:pPr>
            <w:r w:rsidDel="00000000" w:rsidR="00000000" w:rsidRPr="00000000">
              <w:rPr>
                <w:b w:val="1"/>
                <w:bCs w:val="1"/>
                <w:color w:val="222222"/>
                <w:sz w:val="20"/>
                <w:szCs w:val="20"/>
                <w:rtl w:val="0"/>
              </w:rPr>
              <w:t xml:space="preserve">"sourced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1">
            <w:pPr>
              <w:spacing w:after="40" w:before="40" w:line="240" w:lineRule="auto"/>
              <w:rPr/>
            </w:pPr>
            <w:r w:rsidDel="00000000" w:rsidR="00000000" w:rsidRPr="00000000">
              <w:rPr>
                <w:color w:val="222222"/>
                <w:sz w:val="20"/>
                <w:szCs w:val="20"/>
                <w:rtl w:val="0"/>
              </w:rPr>
              <w:t xml:space="preserve">As noted for Del. 7 high-level actions: satisfies is not in base LML 1.4.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2">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3">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Issue/Risk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4">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5">
            <w:pPr>
              <w:spacing w:after="40" w:before="40" w:line="240" w:lineRule="auto"/>
              <w:rPr/>
            </w:pPr>
            <w:r w:rsidDel="00000000" w:rsidR="00000000" w:rsidRPr="00000000">
              <w:rPr>
                <w:color w:val="222222"/>
                <w:sz w:val="20"/>
                <w:szCs w:val="20"/>
                <w:rtl w:val="0"/>
              </w:rPr>
              <w:t xml:space="preserve">LML §3.4.10.2 confirms: Risk caused by other entities, and other entities cause Risk. If the Issue is a Risk entity, caused by from the Risk to the Artifact is valid.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6">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8">
            <w:pPr>
              <w:spacing w:after="40" w:before="40" w:line="240" w:lineRule="auto"/>
              <w:rPr/>
            </w:pPr>
            <w:r w:rsidDel="00000000" w:rsidR="00000000" w:rsidRPr="00000000">
              <w:rPr>
                <w:b w:val="1"/>
                <w:bCs w:val="1"/>
                <w:color w:val="222222"/>
                <w:sz w:val="20"/>
                <w:szCs w:val="20"/>
                <w:rtl w:val="0"/>
              </w:rPr>
              <w:t xml:space="preserve">"enabled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9">
            <w:pPr>
              <w:spacing w:after="40" w:before="40" w:line="240" w:lineRule="auto"/>
              <w:rPr/>
            </w:pPr>
            <w:r w:rsidDel="00000000" w:rsidR="00000000" w:rsidRPr="00000000">
              <w:rPr>
                <w:color w:val="222222"/>
                <w:sz w:val="20"/>
                <w:szCs w:val="20"/>
                <w:rtl w:val="0"/>
              </w:rPr>
              <w:t xml:space="preserve">Consistent with Stage 1 and Stage 2 usage. LML §3.4.0.2.3.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A">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B">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Measure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C">
            <w:pPr>
              <w:spacing w:after="40" w:before="40" w:line="240" w:lineRule="auto"/>
              <w:rPr>
                <w:b w:val="1"/>
                <w:bCs w:val="1"/>
              </w:rPr>
            </w:pPr>
            <w:r w:rsidDel="00000000" w:rsidR="00000000" w:rsidRPr="00000000">
              <w:rPr>
                <w:b w:val="1"/>
                <w:bCs w:val="1"/>
                <w:color w:val="222222"/>
                <w:sz w:val="20"/>
                <w:szCs w:val="20"/>
                <w:rtl w:val="0"/>
              </w:rPr>
              <w:t xml:space="preserve">"specifies"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D">
            <w:pPr>
              <w:spacing w:after="40" w:before="40" w:line="240" w:lineRule="auto"/>
              <w:rPr/>
            </w:pPr>
            <w:r w:rsidDel="00000000" w:rsidR="00000000" w:rsidRPr="00000000">
              <w:rPr>
                <w:color w:val="222222"/>
                <w:sz w:val="20"/>
                <w:szCs w:val="20"/>
                <w:rtl w:val="0"/>
              </w:rPr>
              <w:t xml:space="preserve">In LML §3.4.0.2.12, specified by is placed on the entity being described, pointing to the Characteristic / Measure. The deliverables document instructs placing the relationship on the Measure entity, which reverses the direction. Corrective action: open each Requirement entity, go to Relationships, and create specified by pointing to the Measure — not the other way around.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E">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1F">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Risk → Trade Study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0">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1">
            <w:pPr>
              <w:spacing w:after="40" w:before="40" w:line="240" w:lineRule="auto"/>
              <w:rPr/>
            </w:pPr>
            <w:r w:rsidDel="00000000" w:rsidR="00000000" w:rsidRPr="00000000">
              <w:rPr>
                <w:color w:val="222222"/>
                <w:sz w:val="20"/>
                <w:szCs w:val="20"/>
                <w:rtl w:val="0"/>
              </w:rPr>
              <w:t xml:space="preserve">LML §3.4.0.2.9 defines related to as a generic peer-to-peer link. It is valid here, though references would be more semantically precise (the Risk is informed by the artifact). Either is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2">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3">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Risk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4">
            <w:pPr>
              <w:spacing w:after="40" w:before="40" w:line="240" w:lineRule="auto"/>
              <w:rPr/>
            </w:pPr>
            <w:r w:rsidDel="00000000" w:rsidR="00000000" w:rsidRPr="00000000">
              <w:rPr>
                <w:b w:val="1"/>
                <w:bCs w:val="1"/>
                <w:color w:val="222222"/>
                <w:sz w:val="20"/>
                <w:szCs w:val="20"/>
                <w:rtl w:val="0"/>
              </w:rPr>
              <w:t xml:space="preserve">"traced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5">
            <w:pPr>
              <w:spacing w:after="40" w:before="40" w:line="240" w:lineRule="auto"/>
              <w:rPr/>
            </w:pPr>
            <w:r w:rsidDel="00000000" w:rsidR="00000000" w:rsidRPr="00000000">
              <w:rPr>
                <w:color w:val="222222"/>
                <w:sz w:val="20"/>
                <w:szCs w:val="20"/>
                <w:rtl w:val="0"/>
              </w:rPr>
              <w:t xml:space="preserve">LML §3.4.0.2.13 allows traced from across entity classes. A Risk entity traced from a Requirement captures that the risk is tied to that requirement's achievement.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6">
            <w:pPr>
              <w:spacing w:after="40" w:before="40" w:line="240" w:lineRule="auto"/>
              <w:rPr/>
            </w:pPr>
            <w:r w:rsidDel="00000000" w:rsidR="00000000" w:rsidRPr="00000000">
              <w:rPr>
                <w:color w:val="222222"/>
                <w:sz w:val="20"/>
                <w:szCs w:val="20"/>
                <w:rtl w:val="0"/>
              </w:rPr>
              <w:t xml:space="preserve">Trade Studies(Del. 4 &amp;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Decision (mitigation) →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8">
            <w:pPr>
              <w:spacing w:after="40" w:before="40" w:line="240" w:lineRule="auto"/>
              <w:rPr/>
            </w:pPr>
            <w:r w:rsidDel="00000000" w:rsidR="00000000" w:rsidRPr="00000000">
              <w:rPr>
                <w:b w:val="1"/>
                <w:bCs w:val="1"/>
                <w:color w:val="222222"/>
                <w:sz w:val="20"/>
                <w:szCs w:val="20"/>
                <w:rtl w:val="0"/>
              </w:rPr>
              <w:t xml:space="preserve">"resolves"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9">
            <w:pPr>
              <w:spacing w:after="40" w:before="40" w:line="240" w:lineRule="auto"/>
              <w:rPr/>
            </w:pPr>
            <w:r w:rsidDel="00000000" w:rsidR="00000000" w:rsidRPr="00000000">
              <w:rPr>
                <w:color w:val="222222"/>
                <w:sz w:val="20"/>
                <w:szCs w:val="20"/>
                <w:rtl w:val="0"/>
              </w:rPr>
              <w:t xml:space="preserve">LML §3.4.0.2.10 defines resolves / resolved by: a Decision resolves a Risk. This is the correct pattern for documenting mitigation decisions.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A">
            <w:pPr>
              <w:spacing w:after="40" w:before="40" w:line="240" w:lineRule="auto"/>
              <w:rPr/>
            </w:pPr>
            <w:commentRangeStart w:id="37"/>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B">
            <w:pPr>
              <w:spacing w:after="40" w:before="40" w:line="240" w:lineRule="auto"/>
              <w:rPr/>
            </w:pPr>
            <w:commentRangeEnd w:id="37"/>
            <w:r w:rsidDel="00000000" w:rsidR="00000000" w:rsidRPr="00000000">
              <w:commentReference w:id="37"/>
            </w:r>
            <w:r w:rsidDel="00000000" w:rsidR="00000000" w:rsidRPr="00000000">
              <w:rPr>
                <w:rFonts w:ascii="Arial Unicode MS" w:cs="Arial Unicode MS" w:eastAsia="Arial Unicode MS" w:hAnsi="Arial Unicode MS"/>
                <w:color w:val="222222"/>
                <w:sz w:val="20"/>
                <w:szCs w:val="20"/>
                <w:rtl w:val="0"/>
              </w:rPr>
              <w:t xml:space="preserve">Component Asset → Subsystem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C">
            <w:pPr>
              <w:spacing w:after="40" w:before="40" w:line="240" w:lineRule="auto"/>
              <w:rPr/>
            </w:pPr>
            <w:r w:rsidDel="00000000" w:rsidR="00000000" w:rsidRPr="00000000">
              <w:rPr>
                <w:b w:val="1"/>
                <w:bCs w:val="1"/>
                <w:color w:val="222222"/>
                <w:sz w:val="20"/>
                <w:szCs w:val="20"/>
                <w:rtl w:val="0"/>
              </w:rPr>
              <w:t xml:space="preserve">"decomposed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D">
            <w:pPr>
              <w:spacing w:after="40" w:before="40" w:line="240" w:lineRule="auto"/>
              <w:rPr/>
            </w:pPr>
            <w:r w:rsidDel="00000000" w:rsidR="00000000" w:rsidRPr="00000000">
              <w:rPr>
                <w:color w:val="222222"/>
                <w:sz w:val="20"/>
                <w:szCs w:val="20"/>
                <w:rtl w:val="0"/>
              </w:rPr>
              <w:t xml:space="preserve">Standard asset hierarchy decomposition (§3.4.0.2.2). Subsystem Asset decomposed by Component Asset.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E">
            <w:pPr>
              <w:spacing w:after="40" w:before="40" w:line="240" w:lineRule="auto"/>
              <w:rPr/>
            </w:pPr>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2F">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Component Asset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0">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1">
            <w:pPr>
              <w:spacing w:after="40" w:before="40" w:line="240" w:lineRule="auto"/>
              <w:rPr/>
            </w:pPr>
            <w:r w:rsidDel="00000000" w:rsidR="00000000" w:rsidRPr="00000000">
              <w:rPr>
                <w:color w:val="222222"/>
                <w:sz w:val="20"/>
                <w:szCs w:val="20"/>
                <w:rtl w:val="0"/>
              </w:rPr>
              <w:t xml:space="preserve">LML §3.4.1.2.3. Correct and consistent with granular action diagram allocation. Must be explicitly set — Innoslate does not propagate this from parent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2">
            <w:pPr>
              <w:spacing w:after="40" w:before="40" w:line="240" w:lineRule="auto"/>
              <w:rPr/>
            </w:pPr>
            <w:commentRangeStart w:id="38"/>
            <w:r w:rsidDel="00000000" w:rsidR="00000000" w:rsidRPr="00000000">
              <w:rPr>
                <w:color w:val="222222"/>
                <w:sz w:val="20"/>
                <w:szCs w:val="20"/>
                <w:rtl w:val="0"/>
              </w:rPr>
              <w:t xml:space="preserve">Component TradeStudies (Del.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3">
            <w:pPr>
              <w:spacing w:after="40" w:before="40" w:line="240" w:lineRule="auto"/>
              <w:rPr/>
            </w:pPr>
            <w:commentRangeEnd w:id="38"/>
            <w:r w:rsidDel="00000000" w:rsidR="00000000" w:rsidRPr="00000000">
              <w:commentReference w:id="38"/>
            </w:r>
            <w:r w:rsidDel="00000000" w:rsidR="00000000" w:rsidRPr="00000000">
              <w:rPr>
                <w:rFonts w:ascii="Arial Unicode MS" w:cs="Arial Unicode MS" w:eastAsia="Arial Unicode MS" w:hAnsi="Arial Unicode MS"/>
                <w:color w:val="222222"/>
                <w:sz w:val="20"/>
                <w:szCs w:val="20"/>
                <w:rtl w:val="0"/>
              </w:rPr>
              <w:t xml:space="preserve">Risk → Component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4">
            <w:pPr>
              <w:spacing w:after="40" w:before="40" w:line="240" w:lineRule="auto"/>
              <w:rPr/>
            </w:pPr>
            <w:r w:rsidDel="00000000" w:rsidR="00000000" w:rsidRPr="00000000">
              <w:rPr>
                <w:b w:val="1"/>
                <w:bCs w:val="1"/>
                <w:color w:val="222222"/>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5">
            <w:pPr>
              <w:spacing w:after="40" w:before="40" w:line="240" w:lineRule="auto"/>
              <w:rPr/>
            </w:pPr>
            <w:commentRangeStart w:id="39"/>
            <w:r w:rsidDel="00000000" w:rsidR="00000000" w:rsidRPr="00000000">
              <w:rPr>
                <w:color w:val="222222"/>
                <w:sz w:val="20"/>
                <w:szCs w:val="20"/>
                <w:rtl w:val="0"/>
              </w:rPr>
              <w:t xml:space="preserve">See note above for Trade Studies (Del. 4 &amp; 7). Valid generic link.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6">
            <w:pPr>
              <w:spacing w:after="40" w:before="40" w:line="240" w:lineRule="auto"/>
              <w:rPr/>
            </w:pPr>
            <w:commentRangeEnd w:id="39"/>
            <w:r w:rsidDel="00000000" w:rsidR="00000000" w:rsidRPr="00000000">
              <w:commentReference w:id="39"/>
            </w:r>
            <w:r w:rsidDel="00000000" w:rsidR="00000000" w:rsidRPr="00000000">
              <w:rPr>
                <w:color w:val="222222"/>
                <w:sz w:val="20"/>
                <w:szCs w:val="20"/>
                <w:rtl w:val="0"/>
              </w:rPr>
              <w:t xml:space="preserve">Verif. Req. forSubsystem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7">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Verif. Requirement →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8">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39">
            <w:pPr>
              <w:spacing w:after="40" w:before="40" w:line="240" w:lineRule="auto"/>
              <w:rPr/>
            </w:pPr>
            <w:r w:rsidDel="00000000" w:rsidR="00000000" w:rsidRPr="00000000">
              <w:rPr>
                <w:color w:val="222222"/>
                <w:sz w:val="20"/>
                <w:szCs w:val="20"/>
                <w:rtl w:val="0"/>
              </w:rPr>
              <w:t xml:space="preserve">Consistent with Gate 2 and Gate 3. LML §3.4.11.4.2. Correct.</w:t>
            </w:r>
            <w:r w:rsidDel="00000000" w:rsidR="00000000" w:rsidRPr="00000000">
              <w:rPr>
                <w:rtl w:val="0"/>
              </w:rPr>
            </w:r>
          </w:p>
        </w:tc>
      </w:tr>
    </w:tbl>
    <w:p w:rsidR="00000000" w:rsidDel="00000000" w:rsidP="00000000" w:rsidRDefault="00000000" w:rsidRPr="00000000" w14:paraId="00000F3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F3B">
      <w:pPr>
        <w:pStyle w:val="Heading1"/>
        <w:keepNext w:val="0"/>
        <w:keepLines w:val="0"/>
        <w:pBdr>
          <w:bottom w:color="5b2d8e" w:space="1" w:sz="6" w:val="single"/>
        </w:pBdr>
        <w:spacing w:after="200" w:before="360" w:line="240" w:lineRule="auto"/>
        <w:rPr>
          <w:b w:val="1"/>
          <w:bCs w:val="1"/>
          <w:color w:val="5b2d8e"/>
          <w:sz w:val="32"/>
          <w:szCs w:val="32"/>
        </w:rPr>
      </w:pPr>
      <w:r w:rsidDel="00000000" w:rsidR="00000000" w:rsidRPr="00000000">
        <w:rPr>
          <w:b w:val="1"/>
          <w:bCs w:val="1"/>
          <w:color w:val="5b2d8e"/>
          <w:sz w:val="32"/>
          <w:szCs w:val="32"/>
          <w:rtl w:val="0"/>
        </w:rPr>
        <w:t xml:space="preserve">3. Traceability Matrix Guidelines</w:t>
      </w:r>
    </w:p>
    <w:p w:rsidR="00000000" w:rsidDel="00000000" w:rsidP="00000000" w:rsidRDefault="00000000" w:rsidRPr="00000000" w14:paraId="00000F3C">
      <w:pPr>
        <w:pStyle w:val="Heading2"/>
        <w:keepNext w:val="0"/>
        <w:keepLines w:val="0"/>
        <w:spacing w:after="200" w:before="280" w:line="240" w:lineRule="auto"/>
        <w:rPr>
          <w:b w:val="1"/>
          <w:bCs w:val="1"/>
          <w:color w:val="5b2d8e"/>
          <w:sz w:val="26"/>
          <w:szCs w:val="26"/>
        </w:rPr>
      </w:pPr>
      <w:r w:rsidDel="00000000" w:rsidR="00000000" w:rsidRPr="00000000">
        <w:rPr>
          <w:b w:val="1"/>
          <w:bCs w:val="1"/>
          <w:color w:val="5b2d8e"/>
          <w:sz w:val="26"/>
          <w:szCs w:val="26"/>
          <w:rtl w:val="0"/>
        </w:rPr>
        <w:t xml:space="preserve">3.1  Why Traceability Matrices Matter for Review</w:t>
      </w:r>
    </w:p>
    <w:p w:rsidR="00000000" w:rsidDel="00000000" w:rsidP="00000000" w:rsidRDefault="00000000" w:rsidRPr="00000000" w14:paraId="00000F3D">
      <w:pPr>
        <w:spacing w:after="200" w:line="240" w:lineRule="auto"/>
        <w:rPr/>
      </w:pPr>
      <w:r w:rsidDel="00000000" w:rsidR="00000000" w:rsidRPr="00000000">
        <w:rPr>
          <w:color w:val="222222"/>
          <w:rtl w:val="0"/>
        </w:rPr>
        <w:t xml:space="preserve">A traceability matrix is a two-dimensional table that confirms every entity in one class is connected to at least one entity in another class through a specific LML relationship. Matrices serve three purposes:</w:t>
      </w:r>
      <w:r w:rsidDel="00000000" w:rsidR="00000000" w:rsidRPr="00000000">
        <w:rPr>
          <w:rtl w:val="0"/>
        </w:rPr>
      </w:r>
    </w:p>
    <w:p w:rsidR="00000000" w:rsidDel="00000000" w:rsidP="00000000" w:rsidRDefault="00000000" w:rsidRPr="00000000" w14:paraId="00000F3E">
      <w:pPr>
        <w:numPr>
          <w:ilvl w:val="0"/>
          <w:numId w:val="117"/>
        </w:numPr>
        <w:spacing w:after="200" w:line="240" w:lineRule="auto"/>
        <w:ind w:left="720" w:hanging="360"/>
      </w:pPr>
      <w:r w:rsidDel="00000000" w:rsidR="00000000" w:rsidRPr="00000000">
        <w:rPr>
          <w:color w:val="222222"/>
          <w:rtl w:val="0"/>
        </w:rPr>
        <w:t xml:space="preserve">Completeness check: every row and every column must have at least one cell populated. Sparse rows or columns signal missing relationships, not missing content.</w:t>
      </w:r>
      <w:r w:rsidDel="00000000" w:rsidR="00000000" w:rsidRPr="00000000">
        <w:rPr>
          <w:rtl w:val="0"/>
        </w:rPr>
      </w:r>
    </w:p>
    <w:p w:rsidR="00000000" w:rsidDel="00000000" w:rsidP="00000000" w:rsidRDefault="00000000" w:rsidRPr="00000000" w14:paraId="00000F3F">
      <w:pPr>
        <w:numPr>
          <w:ilvl w:val="0"/>
          <w:numId w:val="117"/>
        </w:numPr>
        <w:spacing w:after="200" w:line="240" w:lineRule="auto"/>
        <w:ind w:left="720" w:hanging="360"/>
      </w:pPr>
      <w:r w:rsidDel="00000000" w:rsidR="00000000" w:rsidRPr="00000000">
        <w:rPr>
          <w:color w:val="222222"/>
          <w:rtl w:val="0"/>
        </w:rPr>
        <w:t xml:space="preserve">Correctness check: the relationship verb used to generate the matrix must match the LML 2.0 standard — this is why Section 2 matters before you generate matrices.</w:t>
      </w:r>
      <w:r w:rsidDel="00000000" w:rsidR="00000000" w:rsidRPr="00000000">
        <w:rPr>
          <w:rtl w:val="0"/>
        </w:rPr>
      </w:r>
    </w:p>
    <w:p w:rsidR="00000000" w:rsidDel="00000000" w:rsidP="00000000" w:rsidRDefault="00000000" w:rsidRPr="00000000" w14:paraId="00000F40">
      <w:pPr>
        <w:numPr>
          <w:ilvl w:val="0"/>
          <w:numId w:val="117"/>
        </w:numPr>
        <w:spacing w:after="200" w:line="240" w:lineRule="auto"/>
        <w:ind w:left="720" w:hanging="360"/>
      </w:pPr>
      <w:r w:rsidDel="00000000" w:rsidR="00000000" w:rsidRPr="00000000">
        <w:rPr>
          <w:color w:val="222222"/>
          <w:rtl w:val="0"/>
        </w:rPr>
        <w:t xml:space="preserve">Coverage check: the population density of the matrix indicates whether the engineering work is superficial (one link per row) or thorough (multiple supporting links).</w:t>
      </w:r>
      <w:r w:rsidDel="00000000" w:rsidR="00000000" w:rsidRPr="00000000">
        <w:rPr>
          <w:rtl w:val="0"/>
        </w:rPr>
      </w:r>
    </w:p>
    <w:p w:rsidR="00000000" w:rsidDel="00000000" w:rsidP="00000000" w:rsidRDefault="00000000" w:rsidRPr="00000000" w14:paraId="00000F41">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3.2  Required Matrices by Gate</w:t>
      </w:r>
    </w:p>
    <w:p w:rsidR="00000000" w:rsidDel="00000000" w:rsidP="00000000" w:rsidRDefault="00000000" w:rsidRPr="00000000" w14:paraId="00000F42">
      <w:pPr>
        <w:spacing w:after="100" w:line="240" w:lineRule="auto"/>
        <w:rPr/>
      </w:pPr>
      <w:r w:rsidDel="00000000" w:rsidR="00000000" w:rsidRPr="00000000">
        <w:rPr>
          <w:color w:val="222222"/>
          <w:rtl w:val="0"/>
        </w:rPr>
        <w:t xml:space="preserve">The following table defines the matrices that must be generated, and the LML relationship that drives each one..</w:t>
      </w:r>
      <w:r w:rsidDel="00000000" w:rsidR="00000000" w:rsidRPr="00000000">
        <w:rPr>
          <w:rtl w:val="0"/>
        </w:rPr>
      </w:r>
    </w:p>
    <w:p w:rsidR="00000000" w:rsidDel="00000000" w:rsidP="00000000" w:rsidRDefault="00000000" w:rsidRPr="00000000" w14:paraId="00000F43">
      <w:pPr>
        <w:spacing w:after="160" w:line="240" w:lineRule="auto"/>
        <w:rPr/>
      </w:pPr>
      <w:r w:rsidDel="00000000" w:rsidR="00000000" w:rsidRPr="00000000">
        <w:rPr>
          <w:rtl w:val="0"/>
        </w:rPr>
      </w:r>
    </w:p>
    <w:tbl>
      <w:tblPr>
        <w:tblStyle w:val="Table7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275"/>
        <w:gridCol w:w="1290"/>
        <w:gridCol w:w="1845"/>
        <w:gridCol w:w="4095"/>
        <w:gridCol w:w="3510"/>
        <w:tblGridChange w:id="0">
          <w:tblGrid>
            <w:gridCol w:w="1665"/>
            <w:gridCol w:w="1275"/>
            <w:gridCol w:w="1290"/>
            <w:gridCol w:w="1845"/>
            <w:gridCol w:w="4095"/>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4">
            <w:pPr>
              <w:spacing w:after="40" w:before="40" w:line="240" w:lineRule="auto"/>
              <w:rPr/>
            </w:pPr>
            <w:r w:rsidDel="00000000" w:rsidR="00000000" w:rsidRPr="00000000">
              <w:rPr>
                <w:b w:val="1"/>
                <w:bCs w:val="1"/>
                <w:color w:val="222222"/>
                <w:sz w:val="20"/>
                <w:szCs w:val="20"/>
                <w:rtl w:val="0"/>
              </w:rPr>
              <w:t xml:space="preserve">Matrix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5">
            <w:pPr>
              <w:spacing w:after="40" w:before="40" w:line="240" w:lineRule="auto"/>
              <w:rPr/>
            </w:pPr>
            <w:r w:rsidDel="00000000" w:rsidR="00000000" w:rsidRPr="00000000">
              <w:rPr>
                <w:b w:val="1"/>
                <w:bCs w:val="1"/>
                <w:color w:val="222222"/>
                <w:sz w:val="20"/>
                <w:szCs w:val="20"/>
                <w:rtl w:val="0"/>
              </w:rPr>
              <w:t xml:space="preserve">Row Entity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6">
            <w:pPr>
              <w:spacing w:after="40" w:before="40" w:line="240" w:lineRule="auto"/>
              <w:rPr/>
            </w:pPr>
            <w:r w:rsidDel="00000000" w:rsidR="00000000" w:rsidRPr="00000000">
              <w:rPr>
                <w:b w:val="1"/>
                <w:bCs w:val="1"/>
                <w:color w:val="222222"/>
                <w:sz w:val="20"/>
                <w:szCs w:val="20"/>
                <w:rtl w:val="0"/>
              </w:rPr>
              <w:t xml:space="preserve">Column Entity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7">
            <w:pPr>
              <w:spacing w:after="40" w:before="40" w:line="240" w:lineRule="auto"/>
              <w:rPr/>
            </w:pPr>
            <w:r w:rsidDel="00000000" w:rsidR="00000000" w:rsidRPr="00000000">
              <w:rPr>
                <w:b w:val="1"/>
                <w:bCs w:val="1"/>
                <w:color w:val="222222"/>
                <w:sz w:val="20"/>
                <w:szCs w:val="20"/>
                <w:rtl w:val="0"/>
              </w:rPr>
              <w:t xml:space="preserve">LML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8">
            <w:pPr>
              <w:spacing w:after="40" w:before="40" w:line="240" w:lineRule="auto"/>
              <w:rPr/>
            </w:pPr>
            <w:r w:rsidDel="00000000" w:rsidR="00000000" w:rsidRPr="00000000">
              <w:rPr>
                <w:b w:val="1"/>
                <w:bCs w:val="1"/>
                <w:color w:val="222222"/>
                <w:sz w:val="20"/>
                <w:szCs w:val="20"/>
                <w:rtl w:val="0"/>
              </w:rPr>
              <w:t xml:space="preserve">Review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F49">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How to Create</w:t>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4A">
            <w:pPr>
              <w:spacing w:line="240" w:lineRule="auto"/>
              <w:rPr/>
            </w:pPr>
            <w:r w:rsidDel="00000000" w:rsidR="00000000" w:rsidRPr="00000000">
              <w:rPr>
                <w:b w:val="1"/>
                <w:bCs w:val="1"/>
                <w:color w:val="ffffff"/>
                <w:sz w:val="20"/>
                <w:szCs w:val="20"/>
                <w:rtl w:val="0"/>
              </w:rPr>
              <w:t xml:space="preserve">Stage 1 — Requirements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4F">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0">
            <w:pPr>
              <w:spacing w:after="40" w:before="40" w:line="240" w:lineRule="auto"/>
              <w:rPr/>
            </w:pPr>
            <w:r w:rsidDel="00000000" w:rsidR="00000000" w:rsidRPr="00000000">
              <w:rPr>
                <w:b w:val="1"/>
                <w:bCs w:val="1"/>
                <w:color w:val="222222"/>
                <w:sz w:val="20"/>
                <w:szCs w:val="20"/>
                <w:rtl w:val="0"/>
              </w:rPr>
              <w:t xml:space="preserve">Stakeholder Req. to User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1">
            <w:pPr>
              <w:spacing w:after="40" w:before="40" w:line="240" w:lineRule="auto"/>
              <w:rPr>
                <w:color w:val="222222"/>
                <w:sz w:val="20"/>
                <w:szCs w:val="20"/>
              </w:rPr>
            </w:pPr>
            <w:r w:rsidDel="00000000" w:rsidR="00000000" w:rsidRPr="00000000">
              <w:rPr>
                <w:color w:val="222222"/>
                <w:sz w:val="20"/>
                <w:szCs w:val="20"/>
                <w:rtl w:val="0"/>
              </w:rPr>
              <w:t xml:space="preserve">Requirement (SR)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2">
            <w:pPr>
              <w:spacing w:after="40" w:before="40" w:line="240" w:lineRule="auto"/>
              <w:rPr>
                <w:color w:val="222222"/>
                <w:sz w:val="20"/>
                <w:szCs w:val="20"/>
              </w:rPr>
            </w:pPr>
            <w:r w:rsidDel="00000000" w:rsidR="00000000" w:rsidRPr="00000000">
              <w:rPr>
                <w:color w:val="222222"/>
                <w:sz w:val="20"/>
                <w:szCs w:val="20"/>
                <w:rtl w:val="0"/>
              </w:rPr>
              <w:t xml:space="preserve">Statement (UN)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3">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4">
            <w:pPr>
              <w:spacing w:after="40" w:before="40" w:line="240" w:lineRule="auto"/>
              <w:rPr/>
            </w:pPr>
            <w:r w:rsidDel="00000000" w:rsidR="00000000" w:rsidRPr="00000000">
              <w:rPr>
                <w:color w:val="222222"/>
                <w:sz w:val="20"/>
                <w:szCs w:val="20"/>
                <w:rtl w:val="0"/>
              </w:rPr>
              <w:t xml:space="preserve">Confirms every stakeholder requirement traces to at least one user need. Orphan requirements (no column link) are ungrounded and likely invented. Multiple SR rows tracing to the same UN column indicate requirements that may need 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5">
            <w:pPr>
              <w:numPr>
                <w:ilvl w:val="0"/>
                <w:numId w:val="14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56">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0F57">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“class:Requirement order:number number:SR.* class:Requirement”.</w:t>
            </w:r>
          </w:p>
          <w:p w:rsidR="00000000" w:rsidDel="00000000" w:rsidP="00000000" w:rsidRDefault="00000000" w:rsidRPr="00000000" w14:paraId="00000F58">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59">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“order:number number:UN.* class:Statement”.</w:t>
            </w:r>
          </w:p>
          <w:p w:rsidR="00000000" w:rsidDel="00000000" w:rsidP="00000000" w:rsidRDefault="00000000" w:rsidRPr="00000000" w14:paraId="00000F5A">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to “traced to”.</w:t>
            </w:r>
          </w:p>
          <w:p w:rsidR="00000000" w:rsidDel="00000000" w:rsidP="00000000" w:rsidRDefault="00000000" w:rsidRPr="00000000" w14:paraId="00000F5B">
            <w:pPr>
              <w:numPr>
                <w:ilvl w:val="0"/>
                <w:numId w:val="14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F5C">
            <w:pPr>
              <w:numPr>
                <w:ilvl w:val="0"/>
                <w:numId w:val="14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D">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High Level Actions/Scenarios to High Level Stakeholder Functional Req.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E">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F">
            <w:pPr>
              <w:spacing w:after="40" w:before="40" w:line="240" w:lineRule="auto"/>
              <w:rPr>
                <w:color w:val="222222"/>
                <w:sz w:val="20"/>
                <w:szCs w:val="20"/>
              </w:rPr>
            </w:pPr>
            <w:r w:rsidDel="00000000" w:rsidR="00000000" w:rsidRPr="00000000">
              <w:rPr>
                <w:color w:val="222222"/>
                <w:sz w:val="20"/>
                <w:szCs w:val="20"/>
                <w:rtl w:val="0"/>
              </w:rPr>
              <w:t xml:space="preserve">Requirement (SR)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1">
            <w:pPr>
              <w:spacing w:after="40" w:before="40" w:line="240" w:lineRule="auto"/>
              <w:rPr>
                <w:color w:val="222222"/>
                <w:sz w:val="20"/>
                <w:szCs w:val="20"/>
              </w:rPr>
            </w:pPr>
            <w:r w:rsidDel="00000000" w:rsidR="00000000" w:rsidRPr="00000000">
              <w:rPr>
                <w:color w:val="222222"/>
                <w:sz w:val="20"/>
                <w:szCs w:val="20"/>
                <w:rtl w:val="0"/>
              </w:rPr>
              <w:t xml:space="preserve">Confirms every scenario traces to atleast one stakeholder requirement. We're doing it earlier because at this stage of the project you hadn’t yet decomposed into system requirements, and we want you to verify your functional model has coverage before that decomposition.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2">
            <w:pPr>
              <w:spacing w:after="40" w:before="40" w:line="240" w:lineRule="auto"/>
              <w:rPr>
                <w:color w:val="222222"/>
                <w:sz w:val="20"/>
                <w:szCs w:val="20"/>
              </w:rPr>
            </w:pPr>
            <w:r w:rsidDel="00000000" w:rsidR="00000000" w:rsidRPr="00000000">
              <w:rPr>
                <w:color w:val="222222"/>
                <w:sz w:val="20"/>
                <w:szCs w:val="20"/>
                <w:rtl w:val="0"/>
              </w:rPr>
              <w:t xml:space="preserve">1. Follow the steps 1-6  in Section 3.4.</w:t>
            </w:r>
          </w:p>
          <w:p w:rsidR="00000000" w:rsidDel="00000000" w:rsidP="00000000" w:rsidRDefault="00000000" w:rsidRPr="00000000" w14:paraId="00000F63">
            <w:pPr>
              <w:spacing w:after="40" w:before="40" w:line="240" w:lineRule="auto"/>
              <w:rPr>
                <w:color w:val="222222"/>
                <w:sz w:val="20"/>
                <w:szCs w:val="20"/>
              </w:rPr>
            </w:pPr>
            <w:r w:rsidDel="00000000" w:rsidR="00000000" w:rsidRPr="00000000">
              <w:rPr>
                <w:color w:val="222222"/>
                <w:sz w:val="20"/>
                <w:szCs w:val="20"/>
                <w:rtl w:val="0"/>
              </w:rPr>
              <w:t xml:space="preserve">2. Select Query in Yaxis field and enter query:</w:t>
            </w:r>
          </w:p>
          <w:p w:rsidR="00000000" w:rsidDel="00000000" w:rsidP="00000000" w:rsidRDefault="00000000" w:rsidRPr="00000000" w14:paraId="00000F64">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order:modified is:top class:Action</w:t>
            </w:r>
          </w:p>
          <w:p w:rsidR="00000000" w:rsidDel="00000000" w:rsidP="00000000" w:rsidRDefault="00000000" w:rsidRPr="00000000" w14:paraId="00000F65">
            <w:pPr>
              <w:spacing w:after="40" w:before="40" w:line="240" w:lineRule="auto"/>
              <w:rPr>
                <w:color w:val="222222"/>
                <w:sz w:val="20"/>
                <w:szCs w:val="20"/>
              </w:rPr>
            </w:pPr>
            <w:r w:rsidDel="00000000" w:rsidR="00000000" w:rsidRPr="00000000">
              <w:rPr>
                <w:color w:val="222222"/>
                <w:sz w:val="20"/>
                <w:szCs w:val="20"/>
                <w:rtl w:val="0"/>
              </w:rPr>
              <w:t xml:space="preserve">3. Press “Update”</w:t>
            </w:r>
          </w:p>
          <w:p w:rsidR="00000000" w:rsidDel="00000000" w:rsidP="00000000" w:rsidRDefault="00000000" w:rsidRPr="00000000" w14:paraId="00000F66">
            <w:pPr>
              <w:spacing w:after="40" w:before="40" w:line="240" w:lineRule="auto"/>
              <w:rPr>
                <w:color w:val="222222"/>
                <w:sz w:val="20"/>
                <w:szCs w:val="20"/>
              </w:rPr>
            </w:pPr>
            <w:r w:rsidDel="00000000" w:rsidR="00000000" w:rsidRPr="00000000">
              <w:rPr>
                <w:color w:val="222222"/>
                <w:sz w:val="20"/>
                <w:szCs w:val="20"/>
                <w:rtl w:val="0"/>
              </w:rPr>
              <w:t xml:space="preserve">4. Under "Top (X Axis)" enter the query: </w:t>
            </w:r>
          </w:p>
          <w:p w:rsidR="00000000" w:rsidDel="00000000" w:rsidP="00000000" w:rsidRDefault="00000000" w:rsidRPr="00000000" w14:paraId="00000F67">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number:SR.* class:"Requirement" label:"Functional Requirement" </w:t>
            </w:r>
          </w:p>
          <w:p w:rsidR="00000000" w:rsidDel="00000000" w:rsidP="00000000" w:rsidRDefault="00000000" w:rsidRPr="00000000" w14:paraId="00000F68">
            <w:pPr>
              <w:spacing w:after="40" w:before="40" w:line="240" w:lineRule="auto"/>
              <w:rPr>
                <w:color w:val="222222"/>
                <w:sz w:val="20"/>
                <w:szCs w:val="20"/>
              </w:rPr>
            </w:pPr>
            <w:r w:rsidDel="00000000" w:rsidR="00000000" w:rsidRPr="00000000">
              <w:rPr>
                <w:color w:val="222222"/>
                <w:sz w:val="20"/>
                <w:szCs w:val="20"/>
                <w:rtl w:val="0"/>
              </w:rPr>
              <w:t xml:space="preserve">5. Set Relationship to "traced to".</w:t>
            </w:r>
          </w:p>
          <w:p w:rsidR="00000000" w:rsidDel="00000000" w:rsidP="00000000" w:rsidRDefault="00000000" w:rsidRPr="00000000" w14:paraId="00000F69">
            <w:pPr>
              <w:spacing w:after="40" w:before="40" w:line="240" w:lineRule="auto"/>
              <w:rPr>
                <w:color w:val="222222"/>
                <w:sz w:val="20"/>
                <w:szCs w:val="20"/>
              </w:rPr>
            </w:pPr>
            <w:r w:rsidDel="00000000" w:rsidR="00000000" w:rsidRPr="00000000">
              <w:rPr>
                <w:color w:val="222222"/>
                <w:sz w:val="20"/>
                <w:szCs w:val="20"/>
                <w:rtl w:val="0"/>
              </w:rPr>
              <w:t xml:space="preserve">6. Review traces and save Matrix.</w:t>
            </w:r>
          </w:p>
          <w:p w:rsidR="00000000" w:rsidDel="00000000" w:rsidP="00000000" w:rsidRDefault="00000000" w:rsidRPr="00000000" w14:paraId="00000F6A">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6B">
            <w:pPr>
              <w:spacing w:after="40" w:before="40" w:line="240" w:lineRule="auto"/>
              <w:rPr>
                <w:color w:val="222222"/>
                <w:sz w:val="20"/>
                <w:szCs w:val="20"/>
              </w:rPr>
            </w:pPr>
            <w:r w:rsidDel="00000000" w:rsidR="00000000" w:rsidRPr="00000000">
              <w:rPr>
                <w:color w:val="222222"/>
                <w:sz w:val="20"/>
                <w:szCs w:val="20"/>
                <w:rtl w:val="0"/>
              </w:rPr>
              <w:t xml:space="preserve">This gives the top level actions from all the action diagrams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6C">
            <w:pPr>
              <w:spacing w:after="40" w:before="40" w:line="240" w:lineRule="auto"/>
              <w:rPr/>
            </w:pPr>
            <w:r w:rsidDel="00000000" w:rsidR="00000000" w:rsidRPr="00000000">
              <w:rPr>
                <w:b w:val="1"/>
                <w:bCs w:val="1"/>
                <w:color w:val="222222"/>
                <w:sz w:val="20"/>
                <w:szCs w:val="20"/>
                <w:rtl w:val="0"/>
              </w:rPr>
              <w:t xml:space="preserve">Verif. Req. to Stakeholder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6D">
            <w:pPr>
              <w:spacing w:after="40" w:before="40" w:line="240" w:lineRule="auto"/>
              <w:rPr/>
            </w:pPr>
            <w:r w:rsidDel="00000000" w:rsidR="00000000" w:rsidRPr="00000000">
              <w:rPr>
                <w:color w:val="222222"/>
                <w:sz w:val="20"/>
                <w:szCs w:val="20"/>
                <w:rtl w:val="0"/>
              </w:rPr>
              <w:t xml:space="preserve">Verif. Requirement (VR.1)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6E">
            <w:pPr>
              <w:spacing w:after="40" w:before="40" w:line="240" w:lineRule="auto"/>
              <w:rPr/>
            </w:pPr>
            <w:r w:rsidDel="00000000" w:rsidR="00000000" w:rsidRPr="00000000">
              <w:rPr>
                <w:color w:val="222222"/>
                <w:sz w:val="20"/>
                <w:szCs w:val="20"/>
                <w:rtl w:val="0"/>
              </w:rPr>
              <w:t xml:space="preserve">Requirement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6F">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70">
            <w:pPr>
              <w:spacing w:after="40" w:before="40" w:line="240" w:lineRule="auto"/>
              <w:rPr/>
            </w:pPr>
            <w:r w:rsidDel="00000000" w:rsidR="00000000" w:rsidRPr="00000000">
              <w:rPr>
                <w:color w:val="222222"/>
                <w:sz w:val="20"/>
                <w:szCs w:val="20"/>
                <w:rtl w:val="0"/>
              </w:rPr>
              <w:t xml:space="preserve">Confirms every stakeholder requirement has a verification path. Any SR column with no populated cell means that requirement cannot be objectively proven — it must either be made verifiable or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71">
            <w:pPr>
              <w:numPr>
                <w:ilvl w:val="0"/>
                <w:numId w:val="18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72">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F73">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“VR.1” and select the Stakeholder Verification Requirements Document. Make sure this document has just the Verification Requirements.</w:t>
            </w:r>
          </w:p>
          <w:p w:rsidR="00000000" w:rsidDel="00000000" w:rsidP="00000000" w:rsidRDefault="00000000" w:rsidRPr="00000000" w14:paraId="00000F74">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75">
            <w:pPr>
              <w:numPr>
                <w:ilvl w:val="0"/>
                <w:numId w:val="18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the query:</w:t>
              <w:br w:type="textWrapping"/>
              <w:t xml:space="preserve">query: </w:t>
            </w:r>
          </w:p>
          <w:p w:rsidR="00000000" w:rsidDel="00000000" w:rsidP="00000000" w:rsidRDefault="00000000" w:rsidRPr="00000000" w14:paraId="00000F76">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number:SR.* class:"Requirement"</w:t>
            </w:r>
          </w:p>
          <w:p w:rsidR="00000000" w:rsidDel="00000000" w:rsidP="00000000" w:rsidRDefault="00000000" w:rsidRPr="00000000" w14:paraId="00000F77">
            <w:pPr>
              <w:numPr>
                <w:ilvl w:val="0"/>
                <w:numId w:val="18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to “verifies”.</w:t>
            </w:r>
          </w:p>
          <w:p w:rsidR="00000000" w:rsidDel="00000000" w:rsidP="00000000" w:rsidRDefault="00000000" w:rsidRPr="00000000" w14:paraId="00000F78">
            <w:pPr>
              <w:numPr>
                <w:ilvl w:val="0"/>
                <w:numId w:val="18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F79">
            <w:pPr>
              <w:numPr>
                <w:ilvl w:val="0"/>
                <w:numId w:val="18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p w:rsidR="00000000" w:rsidDel="00000000" w:rsidP="00000000" w:rsidRDefault="00000000" w:rsidRPr="00000000" w14:paraId="00000F7A">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7B">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7C">
            <w:pPr>
              <w:spacing w:after="40" w:before="40" w:line="240" w:lineRule="auto"/>
              <w:rPr>
                <w:color w:val="222222"/>
                <w:sz w:val="20"/>
                <w:szCs w:val="20"/>
              </w:rPr>
            </w:pPr>
            <w:r w:rsidDel="00000000" w:rsidR="00000000" w:rsidRPr="00000000">
              <w:rPr>
                <w:rtl w:val="0"/>
              </w:rPr>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7D">
            <w:pPr>
              <w:spacing w:line="240" w:lineRule="auto"/>
              <w:rPr/>
            </w:pPr>
            <w:r w:rsidDel="00000000" w:rsidR="00000000" w:rsidRPr="00000000">
              <w:rPr>
                <w:b w:val="1"/>
                <w:bCs w:val="1"/>
                <w:color w:val="ffffff"/>
                <w:sz w:val="20"/>
                <w:szCs w:val="20"/>
                <w:rtl w:val="0"/>
              </w:rPr>
              <w:t xml:space="preserve">Stage 2 — System Concept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82">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3">
            <w:pPr>
              <w:spacing w:after="40" w:before="40" w:line="240" w:lineRule="auto"/>
              <w:rPr/>
            </w:pPr>
            <w:r w:rsidDel="00000000" w:rsidR="00000000" w:rsidRPr="00000000">
              <w:rPr>
                <w:b w:val="1"/>
                <w:bCs w:val="1"/>
                <w:color w:val="222222"/>
                <w:sz w:val="20"/>
                <w:szCs w:val="20"/>
                <w:rtl w:val="0"/>
              </w:rPr>
              <w:t xml:space="preserve">System Req. to Stakeholder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4">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5">
            <w:pPr>
              <w:spacing w:after="40" w:before="40" w:line="240" w:lineRule="auto"/>
              <w:rPr/>
            </w:pPr>
            <w:r w:rsidDel="00000000" w:rsidR="00000000" w:rsidRPr="00000000">
              <w:rPr>
                <w:color w:val="222222"/>
                <w:sz w:val="20"/>
                <w:szCs w:val="20"/>
                <w:rtl w:val="0"/>
              </w:rPr>
              <w:t xml:space="preserve">Requirement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6">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7">
            <w:pPr>
              <w:spacing w:after="40" w:before="40" w:line="240" w:lineRule="auto"/>
              <w:rPr/>
            </w:pPr>
            <w:r w:rsidDel="00000000" w:rsidR="00000000" w:rsidRPr="00000000">
              <w:rPr>
                <w:color w:val="222222"/>
                <w:sz w:val="20"/>
                <w:szCs w:val="20"/>
                <w:rtl w:val="0"/>
              </w:rPr>
              <w:t xml:space="preserve">Confirms every system requirement is grounded in a stakeholder requirement. Any SysReq row with no SR column link is a gold-plated requirement (added without stakeholder basis). Columns with no row link indicate stakeholder requirements not yet decomposed into system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8">
            <w:pPr>
              <w:numPr>
                <w:ilvl w:val="0"/>
                <w:numId w:val="13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89">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F8A">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“SYS.1” and select the System Requirements Document. Make sure this document has just the System Requirements.</w:t>
            </w:r>
          </w:p>
          <w:p w:rsidR="00000000" w:rsidDel="00000000" w:rsidP="00000000" w:rsidRDefault="00000000" w:rsidRPr="00000000" w14:paraId="00000F8B">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8C">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“SR.1” in Root Entity.</w:t>
            </w:r>
          </w:p>
          <w:p w:rsidR="00000000" w:rsidDel="00000000" w:rsidP="00000000" w:rsidRDefault="00000000" w:rsidRPr="00000000" w14:paraId="00000F8D">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“traced to”.</w:t>
            </w:r>
          </w:p>
          <w:p w:rsidR="00000000" w:rsidDel="00000000" w:rsidP="00000000" w:rsidRDefault="00000000" w:rsidRPr="00000000" w14:paraId="00000F8E">
            <w:pPr>
              <w:numPr>
                <w:ilvl w:val="0"/>
                <w:numId w:val="13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p w:rsidR="00000000" w:rsidDel="00000000" w:rsidP="00000000" w:rsidRDefault="00000000" w:rsidRPr="00000000" w14:paraId="00000F8F">
            <w:pPr>
              <w:numPr>
                <w:ilvl w:val="0"/>
                <w:numId w:val="13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System Functional Req. to Scenarios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1">
            <w:pPr>
              <w:spacing w:after="40" w:before="40" w:line="240" w:lineRule="auto"/>
              <w:rPr>
                <w:color w:val="222222"/>
                <w:sz w:val="20"/>
                <w:szCs w:val="20"/>
              </w:rPr>
            </w:pPr>
            <w:r w:rsidDel="00000000" w:rsidR="00000000" w:rsidRPr="00000000">
              <w:rPr>
                <w:color w:val="222222"/>
                <w:sz w:val="20"/>
                <w:szCs w:val="20"/>
                <w:rtl w:val="0"/>
              </w:rPr>
              <w:t xml:space="preserve">Requirement (SysReq)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2">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3">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4">
            <w:pPr>
              <w:spacing w:after="40" w:before="40" w:line="240" w:lineRule="auto"/>
              <w:rPr>
                <w:color w:val="222222"/>
                <w:sz w:val="20"/>
                <w:szCs w:val="20"/>
              </w:rPr>
            </w:pPr>
            <w:r w:rsidDel="00000000" w:rsidR="00000000" w:rsidRPr="00000000">
              <w:rPr>
                <w:color w:val="222222"/>
                <w:sz w:val="20"/>
                <w:szCs w:val="20"/>
                <w:rtl w:val="0"/>
              </w:rPr>
              <w:t xml:space="preserve">Confirms every system functional requirement is traced to a scenario. In other words, it confirms that every operational scenario can be executed by the architecture.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5">
            <w:pPr>
              <w:spacing w:after="40" w:before="40" w:line="240" w:lineRule="auto"/>
              <w:rPr>
                <w:color w:val="222222"/>
                <w:sz w:val="20"/>
                <w:szCs w:val="20"/>
              </w:rPr>
            </w:pPr>
            <w:r w:rsidDel="00000000" w:rsidR="00000000" w:rsidRPr="00000000">
              <w:rPr>
                <w:color w:val="222222"/>
                <w:sz w:val="20"/>
                <w:szCs w:val="20"/>
                <w:rtl w:val="0"/>
              </w:rPr>
              <w:t xml:space="preserve">1. Open the top-level action diagram.</w:t>
            </w:r>
          </w:p>
          <w:p w:rsidR="00000000" w:rsidDel="00000000" w:rsidP="00000000" w:rsidRDefault="00000000" w:rsidRPr="00000000" w14:paraId="00000F96">
            <w:pPr>
              <w:spacing w:after="40" w:before="40" w:line="240" w:lineRule="auto"/>
              <w:rPr>
                <w:color w:val="222222"/>
                <w:sz w:val="20"/>
                <w:szCs w:val="20"/>
              </w:rPr>
            </w:pPr>
            <w:r w:rsidDel="00000000" w:rsidR="00000000" w:rsidRPr="00000000">
              <w:rPr>
                <w:color w:val="222222"/>
                <w:sz w:val="20"/>
                <w:szCs w:val="20"/>
                <w:rtl w:val="0"/>
              </w:rPr>
              <w:t xml:space="preserve">2. Open the Hierarchy or Tree diagram to review the traces between functional requirements/actions and scenarios.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7">
            <w:pPr>
              <w:spacing w:after="40" w:before="40" w:line="240" w:lineRule="auto"/>
              <w:rPr/>
            </w:pPr>
            <w:r w:rsidDel="00000000" w:rsidR="00000000" w:rsidRPr="00000000">
              <w:rPr>
                <w:b w:val="1"/>
                <w:bCs w:val="1"/>
                <w:color w:val="222222"/>
                <w:sz w:val="20"/>
                <w:szCs w:val="20"/>
                <w:rtl w:val="0"/>
              </w:rPr>
              <w:t xml:space="preserve">Verif. Req. to 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8">
            <w:pPr>
              <w:spacing w:after="40" w:before="40" w:line="240" w:lineRule="auto"/>
              <w:rPr/>
            </w:pPr>
            <w:r w:rsidDel="00000000" w:rsidR="00000000" w:rsidRPr="00000000">
              <w:rPr>
                <w:color w:val="222222"/>
                <w:sz w:val="20"/>
                <w:szCs w:val="20"/>
                <w:rtl w:val="0"/>
              </w:rPr>
              <w:t xml:space="preserve">Verif. Requirement (VR.2)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9">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A">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B">
            <w:pPr>
              <w:spacing w:after="40" w:before="40" w:line="240" w:lineRule="auto"/>
              <w:rPr/>
            </w:pPr>
            <w:r w:rsidDel="00000000" w:rsidR="00000000" w:rsidRPr="00000000">
              <w:rPr>
                <w:color w:val="222222"/>
                <w:sz w:val="20"/>
                <w:szCs w:val="20"/>
                <w:rtl w:val="0"/>
              </w:rPr>
              <w:t xml:space="preserve">Confirms every system requirement has a verification path. System requirements are solution-dependent and more specific — most should be directly verifiable. Columns with no row link must be addressed before Gate 3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9C">
            <w:pPr>
              <w:numPr>
                <w:ilvl w:val="0"/>
                <w:numId w:val="18"/>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9D">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F9E">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“VR.2” and select the System Verification Requirements Document. Make sure this document has just the Verification Requirements.</w:t>
            </w:r>
          </w:p>
          <w:p w:rsidR="00000000" w:rsidDel="00000000" w:rsidP="00000000" w:rsidRDefault="00000000" w:rsidRPr="00000000" w14:paraId="00000F9F">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A0">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“SYS.1” in Root Entity.</w:t>
            </w:r>
          </w:p>
          <w:p w:rsidR="00000000" w:rsidDel="00000000" w:rsidP="00000000" w:rsidRDefault="00000000" w:rsidRPr="00000000" w14:paraId="00000FA1">
            <w:pPr>
              <w:numPr>
                <w:ilvl w:val="0"/>
                <w:numId w:val="18"/>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“verifies”.</w:t>
            </w:r>
          </w:p>
          <w:p w:rsidR="00000000" w:rsidDel="00000000" w:rsidP="00000000" w:rsidRDefault="00000000" w:rsidRPr="00000000" w14:paraId="00000FA2">
            <w:pPr>
              <w:numPr>
                <w:ilvl w:val="0"/>
                <w:numId w:val="18"/>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3">
            <w:pPr>
              <w:spacing w:after="40" w:before="40" w:line="240" w:lineRule="auto"/>
              <w:rPr/>
            </w:pPr>
            <w:r w:rsidDel="00000000" w:rsidR="00000000" w:rsidRPr="00000000">
              <w:rPr>
                <w:b w:val="1"/>
                <w:bCs w:val="1"/>
                <w:color w:val="222222"/>
                <w:sz w:val="20"/>
                <w:szCs w:val="20"/>
                <w:rtl w:val="0"/>
              </w:rPr>
              <w:t xml:space="preserve">Risks to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4">
            <w:pPr>
              <w:spacing w:after="40" w:before="40" w:line="240" w:lineRule="auto"/>
              <w:rPr/>
            </w:pPr>
            <w:r w:rsidDel="00000000" w:rsidR="00000000" w:rsidRPr="00000000">
              <w:rPr>
                <w:color w:val="222222"/>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5">
            <w:pPr>
              <w:spacing w:after="40" w:before="40" w:line="240" w:lineRule="auto"/>
              <w:rPr/>
            </w:pPr>
            <w:r w:rsidDel="00000000" w:rsidR="00000000" w:rsidRPr="00000000">
              <w:rPr>
                <w:color w:val="222222"/>
                <w:sz w:val="20"/>
                <w:szCs w:val="20"/>
                <w:rtl w:val="0"/>
              </w:rPr>
              <w:t xml:space="preserve">Requirement (SR or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6">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7">
            <w:pPr>
              <w:spacing w:after="40" w:before="40" w:line="240" w:lineRule="auto"/>
              <w:rPr/>
            </w:pPr>
            <w:r w:rsidDel="00000000" w:rsidR="00000000" w:rsidRPr="00000000">
              <w:rPr>
                <w:color w:val="222222"/>
                <w:sz w:val="20"/>
                <w:szCs w:val="20"/>
                <w:rtl w:val="0"/>
              </w:rPr>
              <w:t xml:space="preserve">Confirms that identified risks are anchored to specific requirements whose achievement they threaten. A Risk entity with no requirement link is floating and cannot be prioritised. A requirement with many Risk links is a signal of high-risk scope that warrants trade study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8">
            <w:pPr>
              <w:numPr>
                <w:ilvl w:val="0"/>
                <w:numId w:val="122"/>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A9">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0FAA">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In Query field, type “order:modified- class:Risk” </w:t>
            </w:r>
          </w:p>
          <w:p w:rsidR="00000000" w:rsidDel="00000000" w:rsidP="00000000" w:rsidRDefault="00000000" w:rsidRPr="00000000" w14:paraId="00000FAB">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AC">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“Stakeholder Requirements Document” for Stakeholder Requirements and “System Requirements Document” for System requirements, respectively  in Root Entity.</w:t>
            </w:r>
          </w:p>
          <w:p w:rsidR="00000000" w:rsidDel="00000000" w:rsidP="00000000" w:rsidRDefault="00000000" w:rsidRPr="00000000" w14:paraId="00000FAD">
            <w:pPr>
              <w:numPr>
                <w:ilvl w:val="0"/>
                <w:numId w:val="12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“caused by”.</w:t>
            </w:r>
          </w:p>
          <w:p w:rsidR="00000000" w:rsidDel="00000000" w:rsidP="00000000" w:rsidRDefault="00000000" w:rsidRPr="00000000" w14:paraId="00000FAE">
            <w:pPr>
              <w:numPr>
                <w:ilvl w:val="0"/>
                <w:numId w:val="122"/>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p w:rsidR="00000000" w:rsidDel="00000000" w:rsidP="00000000" w:rsidRDefault="00000000" w:rsidRPr="00000000" w14:paraId="00000FAF">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B0">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B1">
            <w:pPr>
              <w:spacing w:after="40" w:before="40" w:line="240" w:lineRule="auto"/>
              <w:rPr>
                <w:color w:val="222222"/>
                <w:sz w:val="20"/>
                <w:szCs w:val="20"/>
              </w:rPr>
            </w:pPr>
            <w:r w:rsidDel="00000000" w:rsidR="00000000" w:rsidRPr="00000000">
              <w:rPr>
                <w:rtl w:val="0"/>
              </w:rPr>
            </w:r>
          </w:p>
          <w:p w:rsidR="00000000" w:rsidDel="00000000" w:rsidP="00000000" w:rsidRDefault="00000000" w:rsidRPr="00000000" w14:paraId="00000FB2">
            <w:pPr>
              <w:spacing w:after="40" w:before="40" w:line="240" w:lineRule="auto"/>
              <w:rPr>
                <w:color w:val="222222"/>
                <w:sz w:val="20"/>
                <w:szCs w:val="20"/>
              </w:rPr>
            </w:pPr>
            <w:r w:rsidDel="00000000" w:rsidR="00000000" w:rsidRPr="00000000">
              <w:rPr>
                <w:rtl w:val="0"/>
              </w:rPr>
            </w:r>
          </w:p>
        </w:tc>
      </w:tr>
      <w:tr>
        <w:trPr>
          <w:cantSplit w:val="0"/>
          <w:tblHeader w:val="0"/>
        </w:trPr>
        <w:tc>
          <w:tcPr>
            <w:gridSpan w:val="5"/>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B3">
            <w:pPr>
              <w:spacing w:line="240" w:lineRule="auto"/>
              <w:rPr/>
            </w:pPr>
            <w:r w:rsidDel="00000000" w:rsidR="00000000" w:rsidRPr="00000000">
              <w:rPr>
                <w:b w:val="1"/>
                <w:bCs w:val="1"/>
                <w:color w:val="ffffff"/>
                <w:sz w:val="20"/>
                <w:szCs w:val="20"/>
                <w:rtl w:val="0"/>
              </w:rPr>
              <w:t xml:space="preserve">Stage 3 — Initial System Architecture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60.0" w:type="dxa"/>
              <w:left w:w="120.0" w:type="dxa"/>
              <w:bottom w:w="60.0" w:type="dxa"/>
              <w:right w:w="120.0" w:type="dxa"/>
            </w:tcMar>
          </w:tcPr>
          <w:p w:rsidR="00000000" w:rsidDel="00000000" w:rsidP="00000000" w:rsidRDefault="00000000" w:rsidRPr="00000000" w14:paraId="00000FB8">
            <w:pPr>
              <w:widowControl w:val="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9">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System Asset to System 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A">
            <w:pPr>
              <w:spacing w:after="40" w:before="40" w:line="240" w:lineRule="auto"/>
              <w:rPr>
                <w:color w:val="222222"/>
                <w:sz w:val="20"/>
                <w:szCs w:val="20"/>
              </w:rPr>
            </w:pPr>
            <w:r w:rsidDel="00000000" w:rsidR="00000000" w:rsidRPr="00000000">
              <w:rPr>
                <w:color w:val="222222"/>
                <w:sz w:val="20"/>
                <w:szCs w:val="20"/>
                <w:rtl w:val="0"/>
              </w:rPr>
              <w:t xml:space="preserve">Asset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B">
            <w:pPr>
              <w:spacing w:after="40" w:before="40" w:line="240" w:lineRule="auto"/>
              <w:rPr>
                <w:color w:val="222222"/>
                <w:sz w:val="20"/>
                <w:szCs w:val="20"/>
              </w:rPr>
            </w:pPr>
            <w:r w:rsidDel="00000000" w:rsidR="00000000" w:rsidRPr="00000000">
              <w:rPr>
                <w:color w:val="222222"/>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C">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performs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D">
            <w:pPr>
              <w:spacing w:after="40" w:before="40" w:line="240" w:lineRule="auto"/>
              <w:rPr>
                <w:color w:val="222222"/>
                <w:sz w:val="20"/>
                <w:szCs w:val="20"/>
              </w:rPr>
            </w:pPr>
            <w:r w:rsidDel="00000000" w:rsidR="00000000" w:rsidRPr="00000000">
              <w:rPr>
                <w:color w:val="222222"/>
                <w:sz w:val="20"/>
                <w:szCs w:val="20"/>
                <w:rtl w:val="0"/>
              </w:rPr>
              <w:t xml:space="preserve">This is the functional allocation process at the system-level and ensures that every action is allocated to an asset.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E">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Go to Schema Editor and create a label “to-be” for Asset and Action classes.</w:t>
            </w:r>
          </w:p>
          <w:p w:rsidR="00000000" w:rsidDel="00000000" w:rsidP="00000000" w:rsidRDefault="00000000" w:rsidRPr="00000000" w14:paraId="00000FBF">
            <w:pPr>
              <w:numPr>
                <w:ilvl w:val="0"/>
                <w:numId w:val="10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Go to Database view and apply the label “to-be” to Assets and Actions that belong to the To-be Architecture.</w:t>
            </w:r>
          </w:p>
          <w:p w:rsidR="00000000" w:rsidDel="00000000" w:rsidP="00000000" w:rsidRDefault="00000000" w:rsidRPr="00000000" w14:paraId="00000FC0">
            <w:pPr>
              <w:numPr>
                <w:ilvl w:val="0"/>
                <w:numId w:val="107"/>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C1">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enter the query:</w:t>
            </w:r>
          </w:p>
          <w:p w:rsidR="00000000" w:rsidDel="00000000" w:rsidP="00000000" w:rsidRDefault="00000000" w:rsidRPr="00000000" w14:paraId="00000FC2">
            <w:pPr>
              <w:spacing w:after="40" w:before="40" w:line="240" w:lineRule="auto"/>
              <w:rPr>
                <w:color w:val="222222"/>
                <w:sz w:val="20"/>
                <w:szCs w:val="20"/>
              </w:rPr>
            </w:pPr>
            <w:r w:rsidDel="00000000" w:rsidR="00000000" w:rsidRPr="00000000">
              <w:rPr>
                <w:b w:val="1"/>
                <w:bCs w:val="1"/>
                <w:color w:val="222222"/>
                <w:sz w:val="20"/>
                <w:szCs w:val="20"/>
                <w:rtl w:val="0"/>
              </w:rPr>
              <w:t xml:space="preserve">order:number class:Asset label:to-be</w:t>
            </w:r>
            <w:r w:rsidDel="00000000" w:rsidR="00000000" w:rsidRPr="00000000">
              <w:rPr>
                <w:rtl w:val="0"/>
              </w:rPr>
            </w:r>
          </w:p>
          <w:p w:rsidR="00000000" w:rsidDel="00000000" w:rsidP="00000000" w:rsidRDefault="00000000" w:rsidRPr="00000000" w14:paraId="00000FC3">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C4">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query:</w:t>
            </w:r>
          </w:p>
          <w:p w:rsidR="00000000" w:rsidDel="00000000" w:rsidP="00000000" w:rsidRDefault="00000000" w:rsidRPr="00000000" w14:paraId="00000FC5">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class:Action label:to-be</w:t>
            </w:r>
          </w:p>
          <w:p w:rsidR="00000000" w:rsidDel="00000000" w:rsidP="00000000" w:rsidRDefault="00000000" w:rsidRPr="00000000" w14:paraId="00000FC6">
            <w:pPr>
              <w:numPr>
                <w:ilvl w:val="0"/>
                <w:numId w:val="107"/>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type to “performs”.</w:t>
            </w:r>
          </w:p>
          <w:p w:rsidR="00000000" w:rsidDel="00000000" w:rsidP="00000000" w:rsidRDefault="00000000" w:rsidRPr="00000000" w14:paraId="00000FC7">
            <w:pPr>
              <w:numPr>
                <w:ilvl w:val="0"/>
                <w:numId w:val="107"/>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8">
            <w:pPr>
              <w:spacing w:after="40" w:before="40" w:line="240" w:lineRule="auto"/>
              <w:rPr/>
            </w:pPr>
            <w:r w:rsidDel="00000000" w:rsidR="00000000" w:rsidRPr="00000000">
              <w:rPr>
                <w:b w:val="1"/>
                <w:bCs w:val="1"/>
                <w:color w:val="222222"/>
                <w:sz w:val="20"/>
                <w:szCs w:val="20"/>
                <w:rtl w:val="0"/>
              </w:rPr>
              <w:t xml:space="preserve">Subsystem Req. to 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9">
            <w:pPr>
              <w:spacing w:after="40" w:before="40" w:line="240" w:lineRule="auto"/>
              <w:rPr/>
            </w:pPr>
            <w:r w:rsidDel="00000000" w:rsidR="00000000" w:rsidRPr="00000000">
              <w:rPr>
                <w:color w:val="222222"/>
                <w:sz w:val="20"/>
                <w:szCs w:val="20"/>
                <w:rtl w:val="0"/>
              </w:rPr>
              <w:t xml:space="preserve">Requirement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A">
            <w:pPr>
              <w:spacing w:after="40" w:before="40" w:line="240" w:lineRule="auto"/>
              <w:rPr/>
            </w:pPr>
            <w:r w:rsidDel="00000000" w:rsidR="00000000" w:rsidRPr="00000000">
              <w:rPr>
                <w:color w:val="222222"/>
                <w:sz w:val="20"/>
                <w:szCs w:val="20"/>
                <w:rtl w:val="0"/>
              </w:rPr>
              <w:t xml:space="preserve">Requirement (SysReq)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B">
            <w:pPr>
              <w:spacing w:after="40" w:before="40" w:line="240" w:lineRule="auto"/>
              <w:rPr/>
            </w:pPr>
            <w:r w:rsidDel="00000000" w:rsidR="00000000" w:rsidRPr="00000000">
              <w:rPr>
                <w:b w:val="1"/>
                <w:bCs w:val="1"/>
                <w:color w:val="222222"/>
                <w:sz w:val="20"/>
                <w:szCs w:val="20"/>
                <w:rtl w:val="0"/>
              </w:rPr>
              <w:t xml:space="preserve">traced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C">
            <w:pPr>
              <w:spacing w:after="40" w:before="40" w:line="240" w:lineRule="auto"/>
              <w:rPr/>
            </w:pPr>
            <w:r w:rsidDel="00000000" w:rsidR="00000000" w:rsidRPr="00000000">
              <w:rPr>
                <w:rFonts w:ascii="Arial Unicode MS" w:cs="Arial Unicode MS" w:eastAsia="Arial Unicode MS" w:hAnsi="Arial Unicode MS"/>
                <w:color w:val="222222"/>
                <w:sz w:val="20"/>
                <w:szCs w:val="20"/>
                <w:rtl w:val="0"/>
              </w:rPr>
              <w:t xml:space="preserve">Confirms every subsystem requirement is grounded in a system requirement. This matrix closes the full requirements chain: User Need → Stakeholder Req → System Req → Subsystem Req. Any SubReq row with no column link is an ungrounded subsystem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D">
            <w:pPr>
              <w:numPr>
                <w:ilvl w:val="0"/>
                <w:numId w:val="91"/>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CE">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“Entity” in Y-axis field. </w:t>
            </w:r>
          </w:p>
          <w:p w:rsidR="00000000" w:rsidDel="00000000" w:rsidP="00000000" w:rsidRDefault="00000000" w:rsidRPr="00000000" w14:paraId="00000FCF">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Enter “SUBSYS.1” and select the Subsystem Requirements Document. </w:t>
            </w:r>
          </w:p>
          <w:p w:rsidR="00000000" w:rsidDel="00000000" w:rsidP="00000000" w:rsidRDefault="00000000" w:rsidRPr="00000000" w14:paraId="00000FD0">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D1">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“SYS.1” in Root Entity.</w:t>
            </w:r>
          </w:p>
          <w:p w:rsidR="00000000" w:rsidDel="00000000" w:rsidP="00000000" w:rsidRDefault="00000000" w:rsidRPr="00000000" w14:paraId="00000FD2">
            <w:pPr>
              <w:numPr>
                <w:ilvl w:val="0"/>
                <w:numId w:val="91"/>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“traced to”.</w:t>
            </w:r>
          </w:p>
          <w:p w:rsidR="00000000" w:rsidDel="00000000" w:rsidP="00000000" w:rsidRDefault="00000000" w:rsidRPr="00000000" w14:paraId="00000FD3">
            <w:pPr>
              <w:numPr>
                <w:ilvl w:val="0"/>
                <w:numId w:val="91"/>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4">
            <w:pPr>
              <w:spacing w:after="40" w:before="40" w:line="240" w:lineRule="auto"/>
              <w:rPr/>
            </w:pPr>
            <w:r w:rsidDel="00000000" w:rsidR="00000000" w:rsidRPr="00000000">
              <w:rPr>
                <w:b w:val="1"/>
                <w:bCs w:val="1"/>
                <w:color w:val="222222"/>
                <w:sz w:val="20"/>
                <w:szCs w:val="20"/>
                <w:rtl w:val="0"/>
              </w:rPr>
              <w:t xml:space="preserve">Requirements to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5">
            <w:pPr>
              <w:spacing w:after="40" w:before="40" w:line="240" w:lineRule="auto"/>
              <w:rPr/>
            </w:pPr>
            <w:r w:rsidDel="00000000" w:rsidR="00000000" w:rsidRPr="00000000">
              <w:rPr>
                <w:color w:val="222222"/>
                <w:sz w:val="20"/>
                <w:szCs w:val="20"/>
                <w:rtl w:val="0"/>
              </w:rPr>
              <w:t xml:space="preserve">Requirement (SysReq or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6">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7">
            <w:pPr>
              <w:spacing w:after="40" w:before="40" w:line="240" w:lineRule="auto"/>
              <w:rPr/>
            </w:pPr>
            <w:r w:rsidDel="00000000" w:rsidR="00000000" w:rsidRPr="00000000">
              <w:rPr>
                <w:b w:val="1"/>
                <w:bCs w:val="1"/>
                <w:color w:val="222222"/>
                <w:sz w:val="20"/>
                <w:szCs w:val="20"/>
                <w:rtl w:val="0"/>
              </w:rPr>
              <w:t xml:space="preserve">satisfied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8">
            <w:pPr>
              <w:spacing w:after="40" w:before="40" w:line="240" w:lineRule="auto"/>
              <w:rPr/>
            </w:pPr>
            <w:r w:rsidDel="00000000" w:rsidR="00000000" w:rsidRPr="00000000">
              <w:rPr>
                <w:color w:val="222222"/>
                <w:sz w:val="20"/>
                <w:szCs w:val="20"/>
                <w:rtl w:val="0"/>
              </w:rPr>
              <w:t xml:space="preserve">Generated from the satisfied by relationship chain through trade study artifacts. Confirms every technical requirement is met by a selected component. This is the primary matrix the industry panel will scrutinise to confirm build-vs-buy decisions are traceable.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9">
            <w:pPr>
              <w:spacing w:after="40" w:before="40" w:line="240" w:lineRule="auto"/>
              <w:rPr>
                <w:color w:val="222222"/>
                <w:sz w:val="20"/>
                <w:szCs w:val="20"/>
              </w:rPr>
            </w:pPr>
            <w:r w:rsidDel="00000000" w:rsidR="00000000" w:rsidRPr="00000000">
              <w:rPr>
                <w:color w:val="222222"/>
                <w:sz w:val="20"/>
                <w:szCs w:val="20"/>
                <w:rtl w:val="0"/>
              </w:rPr>
              <w:t xml:space="preserve">1. Go to Schema Editor</w:t>
            </w:r>
          </w:p>
          <w:p w:rsidR="00000000" w:rsidDel="00000000" w:rsidP="00000000" w:rsidRDefault="00000000" w:rsidRPr="00000000" w14:paraId="00000FDA">
            <w:pPr>
              <w:spacing w:after="40" w:before="40" w:line="240" w:lineRule="auto"/>
              <w:rPr>
                <w:color w:val="222222"/>
                <w:sz w:val="20"/>
                <w:szCs w:val="20"/>
              </w:rPr>
            </w:pPr>
            <w:r w:rsidDel="00000000" w:rsidR="00000000" w:rsidRPr="00000000">
              <w:rPr>
                <w:color w:val="222222"/>
                <w:sz w:val="20"/>
                <w:szCs w:val="20"/>
                <w:rtl w:val="0"/>
              </w:rPr>
              <w:t xml:space="preserve">2. Create Label “Selected Component” for Asset Class and “Technical” for Requirement class.</w:t>
            </w:r>
          </w:p>
          <w:p w:rsidR="00000000" w:rsidDel="00000000" w:rsidP="00000000" w:rsidRDefault="00000000" w:rsidRPr="00000000" w14:paraId="00000FDB">
            <w:pPr>
              <w:spacing w:after="40" w:before="40" w:line="240" w:lineRule="auto"/>
              <w:rPr>
                <w:color w:val="222222"/>
                <w:sz w:val="20"/>
                <w:szCs w:val="20"/>
              </w:rPr>
            </w:pPr>
            <w:r w:rsidDel="00000000" w:rsidR="00000000" w:rsidRPr="00000000">
              <w:rPr>
                <w:color w:val="222222"/>
                <w:sz w:val="20"/>
                <w:szCs w:val="20"/>
                <w:rtl w:val="0"/>
              </w:rPr>
              <w:t xml:space="preserve">3. Go to Database view</w:t>
            </w:r>
          </w:p>
          <w:p w:rsidR="00000000" w:rsidDel="00000000" w:rsidP="00000000" w:rsidRDefault="00000000" w:rsidRPr="00000000" w14:paraId="00000FDC">
            <w:pPr>
              <w:spacing w:after="40" w:before="40" w:line="240" w:lineRule="auto"/>
              <w:rPr>
                <w:color w:val="222222"/>
                <w:sz w:val="20"/>
                <w:szCs w:val="20"/>
              </w:rPr>
            </w:pPr>
            <w:r w:rsidDel="00000000" w:rsidR="00000000" w:rsidRPr="00000000">
              <w:rPr>
                <w:color w:val="222222"/>
                <w:sz w:val="20"/>
                <w:szCs w:val="20"/>
                <w:rtl w:val="0"/>
              </w:rPr>
              <w:t xml:space="preserve">4. Apply “Selected Component” to each component that was selected after the trade study.</w:t>
            </w:r>
          </w:p>
          <w:p w:rsidR="00000000" w:rsidDel="00000000" w:rsidP="00000000" w:rsidRDefault="00000000" w:rsidRPr="00000000" w14:paraId="00000FDD">
            <w:pPr>
              <w:spacing w:after="40" w:before="40" w:line="240" w:lineRule="auto"/>
              <w:rPr>
                <w:color w:val="222222"/>
                <w:sz w:val="20"/>
                <w:szCs w:val="20"/>
              </w:rPr>
            </w:pPr>
            <w:r w:rsidDel="00000000" w:rsidR="00000000" w:rsidRPr="00000000">
              <w:rPr>
                <w:color w:val="222222"/>
                <w:sz w:val="20"/>
                <w:szCs w:val="20"/>
                <w:rtl w:val="0"/>
              </w:rPr>
              <w:t xml:space="preserve">5. Open SRD and create separate technical requirement entities for functional requirements with associated Measure entities. Label these requirements “Technical”.</w:t>
            </w:r>
          </w:p>
          <w:p w:rsidR="00000000" w:rsidDel="00000000" w:rsidP="00000000" w:rsidRDefault="00000000" w:rsidRPr="00000000" w14:paraId="00000FDE">
            <w:pPr>
              <w:spacing w:after="40" w:before="40" w:line="240" w:lineRule="auto"/>
              <w:rPr>
                <w:color w:val="222222"/>
                <w:sz w:val="20"/>
                <w:szCs w:val="20"/>
              </w:rPr>
            </w:pPr>
            <w:r w:rsidDel="00000000" w:rsidR="00000000" w:rsidRPr="00000000">
              <w:rPr>
                <w:color w:val="222222"/>
                <w:sz w:val="20"/>
                <w:szCs w:val="20"/>
                <w:rtl w:val="0"/>
              </w:rPr>
              <w:t xml:space="preserve">6. Remove relationship between functional requirements and Measure entities and instead create relationship between technical requirements and Measure entities using “specified by”.</w:t>
            </w:r>
          </w:p>
          <w:p w:rsidR="00000000" w:rsidDel="00000000" w:rsidP="00000000" w:rsidRDefault="00000000" w:rsidRPr="00000000" w14:paraId="00000FDF">
            <w:pPr>
              <w:spacing w:after="40" w:before="40" w:line="240" w:lineRule="auto"/>
              <w:rPr>
                <w:color w:val="222222"/>
                <w:sz w:val="20"/>
                <w:szCs w:val="20"/>
              </w:rPr>
            </w:pPr>
            <w:r w:rsidDel="00000000" w:rsidR="00000000" w:rsidRPr="00000000">
              <w:rPr>
                <w:color w:val="222222"/>
                <w:sz w:val="20"/>
                <w:szCs w:val="20"/>
                <w:rtl w:val="0"/>
              </w:rPr>
              <w:t xml:space="preserve">7. Follow the steps 1-6  in Section 3.4.</w:t>
            </w:r>
          </w:p>
          <w:p w:rsidR="00000000" w:rsidDel="00000000" w:rsidP="00000000" w:rsidRDefault="00000000" w:rsidRPr="00000000" w14:paraId="00000FE0">
            <w:pPr>
              <w:spacing w:after="40" w:before="40" w:line="240" w:lineRule="auto"/>
              <w:rPr>
                <w:color w:val="222222"/>
                <w:sz w:val="20"/>
                <w:szCs w:val="20"/>
              </w:rPr>
            </w:pPr>
            <w:r w:rsidDel="00000000" w:rsidR="00000000" w:rsidRPr="00000000">
              <w:rPr>
                <w:color w:val="222222"/>
                <w:sz w:val="20"/>
                <w:szCs w:val="20"/>
                <w:rtl w:val="0"/>
              </w:rPr>
              <w:t xml:space="preserve">8. Select “Query” in Yaxis field and create query:</w:t>
            </w:r>
          </w:p>
          <w:p w:rsidR="00000000" w:rsidDel="00000000" w:rsidP="00000000" w:rsidRDefault="00000000" w:rsidRPr="00000000" w14:paraId="00000FE1">
            <w:pPr>
              <w:spacing w:after="40" w:before="40" w:line="240" w:lineRule="auto"/>
              <w:rPr>
                <w:color w:val="222222"/>
                <w:sz w:val="20"/>
                <w:szCs w:val="20"/>
              </w:rPr>
            </w:pPr>
            <w:r w:rsidDel="00000000" w:rsidR="00000000" w:rsidRPr="00000000">
              <w:rPr>
                <w:color w:val="222222"/>
                <w:sz w:val="20"/>
                <w:szCs w:val="20"/>
                <w:rtl w:val="0"/>
              </w:rPr>
              <w:t xml:space="preserve">order:number class:"Requirement" label:Technical</w:t>
            </w:r>
          </w:p>
          <w:p w:rsidR="00000000" w:rsidDel="00000000" w:rsidP="00000000" w:rsidRDefault="00000000" w:rsidRPr="00000000" w14:paraId="00000FE2">
            <w:pPr>
              <w:spacing w:after="40" w:before="40" w:line="240" w:lineRule="auto"/>
              <w:rPr>
                <w:color w:val="222222"/>
                <w:sz w:val="20"/>
                <w:szCs w:val="20"/>
              </w:rPr>
            </w:pPr>
            <w:r w:rsidDel="00000000" w:rsidR="00000000" w:rsidRPr="00000000">
              <w:rPr>
                <w:color w:val="222222"/>
                <w:sz w:val="20"/>
                <w:szCs w:val="20"/>
                <w:rtl w:val="0"/>
              </w:rPr>
              <w:t xml:space="preserve">9. Press “Update”</w:t>
            </w:r>
          </w:p>
          <w:p w:rsidR="00000000" w:rsidDel="00000000" w:rsidP="00000000" w:rsidRDefault="00000000" w:rsidRPr="00000000" w14:paraId="00000FE3">
            <w:pPr>
              <w:spacing w:after="40" w:before="40" w:line="240" w:lineRule="auto"/>
              <w:rPr>
                <w:color w:val="222222"/>
                <w:sz w:val="20"/>
                <w:szCs w:val="20"/>
              </w:rPr>
            </w:pPr>
            <w:r w:rsidDel="00000000" w:rsidR="00000000" w:rsidRPr="00000000">
              <w:rPr>
                <w:color w:val="222222"/>
                <w:sz w:val="20"/>
                <w:szCs w:val="20"/>
                <w:rtl w:val="0"/>
              </w:rPr>
              <w:t xml:space="preserve">10.under "Top (X Axis)" enter the query: order:modified class:Asset label:”Selected Component”</w:t>
            </w:r>
          </w:p>
          <w:p w:rsidR="00000000" w:rsidDel="00000000" w:rsidP="00000000" w:rsidRDefault="00000000" w:rsidRPr="00000000" w14:paraId="00000FE4">
            <w:pPr>
              <w:spacing w:after="40" w:before="40" w:line="240" w:lineRule="auto"/>
              <w:rPr>
                <w:color w:val="222222"/>
                <w:sz w:val="20"/>
                <w:szCs w:val="20"/>
              </w:rPr>
            </w:pPr>
            <w:r w:rsidDel="00000000" w:rsidR="00000000" w:rsidRPr="00000000">
              <w:rPr>
                <w:color w:val="222222"/>
                <w:sz w:val="20"/>
                <w:szCs w:val="20"/>
                <w:rtl w:val="0"/>
              </w:rPr>
              <w:t xml:space="preserve">11. Set Relationship type to “satisfied by”.</w:t>
            </w:r>
          </w:p>
          <w:p w:rsidR="00000000" w:rsidDel="00000000" w:rsidP="00000000" w:rsidRDefault="00000000" w:rsidRPr="00000000" w14:paraId="00000FE5">
            <w:pPr>
              <w:spacing w:after="40" w:before="40" w:line="240" w:lineRule="auto"/>
              <w:rPr>
                <w:color w:val="222222"/>
                <w:sz w:val="20"/>
                <w:szCs w:val="20"/>
              </w:rPr>
            </w:pPr>
            <w:r w:rsidDel="00000000" w:rsidR="00000000" w:rsidRPr="00000000">
              <w:rPr>
                <w:color w:val="222222"/>
                <w:sz w:val="20"/>
                <w:szCs w:val="20"/>
                <w:rtl w:val="0"/>
              </w:rPr>
              <w:t xml:space="preserve">12. 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6">
            <w:pPr>
              <w:spacing w:after="40" w:before="40" w:line="240" w:lineRule="auto"/>
              <w:rPr/>
            </w:pPr>
            <w:r w:rsidDel="00000000" w:rsidR="00000000" w:rsidRPr="00000000">
              <w:rPr>
                <w:b w:val="1"/>
                <w:bCs w:val="1"/>
                <w:color w:val="222222"/>
                <w:sz w:val="20"/>
                <w:szCs w:val="20"/>
                <w:rtl w:val="0"/>
              </w:rPr>
              <w:t xml:space="preserve">Component to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7">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8">
            <w:pPr>
              <w:spacing w:after="40" w:before="40" w:line="240" w:lineRule="auto"/>
              <w:rPr/>
            </w:pPr>
            <w:r w:rsidDel="00000000" w:rsidR="00000000" w:rsidRPr="00000000">
              <w:rPr>
                <w:color w:val="222222"/>
                <w:sz w:val="20"/>
                <w:szCs w:val="20"/>
                <w:rtl w:val="0"/>
              </w:rPr>
              <w:t xml:space="preserve">Action (leaf-level)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9">
            <w:pPr>
              <w:spacing w:after="40" w:before="40" w:line="240" w:lineRule="auto"/>
              <w:rPr/>
            </w:pPr>
            <w:r w:rsidDel="00000000" w:rsidR="00000000" w:rsidRPr="00000000">
              <w:rPr>
                <w:b w:val="1"/>
                <w:bCs w:val="1"/>
                <w:color w:val="222222"/>
                <w:sz w:val="20"/>
                <w:szCs w:val="20"/>
                <w:rtl w:val="0"/>
              </w:rPr>
              <w:t xml:space="preserve">performs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A">
            <w:pPr>
              <w:spacing w:after="40" w:before="40" w:line="240" w:lineRule="auto"/>
              <w:rPr/>
            </w:pPr>
            <w:r w:rsidDel="00000000" w:rsidR="00000000" w:rsidRPr="00000000">
              <w:rPr>
                <w:color w:val="222222"/>
                <w:sz w:val="20"/>
                <w:szCs w:val="20"/>
                <w:rtl w:val="0"/>
              </w:rPr>
              <w:t xml:space="preserve">Confirms every leaf-level action in the granular action diagram is performed by at least one component asset. Unallocated action columns mean the system has functions with no physical implementation — a critical design gap. Multiple asset rows linked to one action identify redundancy or parallel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B">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0FEC">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enter the query:</w:t>
            </w:r>
          </w:p>
          <w:p w:rsidR="00000000" w:rsidDel="00000000" w:rsidP="00000000" w:rsidRDefault="00000000" w:rsidRPr="00000000" w14:paraId="00000FED">
            <w:pPr>
              <w:spacing w:after="40" w:before="40" w:line="240" w:lineRule="auto"/>
              <w:rPr>
                <w:color w:val="222222"/>
                <w:sz w:val="20"/>
                <w:szCs w:val="20"/>
              </w:rPr>
            </w:pPr>
            <w:r w:rsidDel="00000000" w:rsidR="00000000" w:rsidRPr="00000000">
              <w:rPr>
                <w:b w:val="1"/>
                <w:bCs w:val="1"/>
                <w:color w:val="222222"/>
                <w:sz w:val="20"/>
                <w:szCs w:val="20"/>
                <w:rtl w:val="0"/>
              </w:rPr>
              <w:t xml:space="preserve">order:number class:Asset label:Selected Component</w:t>
            </w:r>
            <w:r w:rsidDel="00000000" w:rsidR="00000000" w:rsidRPr="00000000">
              <w:rPr>
                <w:rtl w:val="0"/>
              </w:rPr>
            </w:r>
          </w:p>
          <w:p w:rsidR="00000000" w:rsidDel="00000000" w:rsidP="00000000" w:rsidRDefault="00000000" w:rsidRPr="00000000" w14:paraId="00000FEE">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0FEF">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“Query” in Top(X axis) and enter query:</w:t>
            </w:r>
          </w:p>
          <w:p w:rsidR="00000000" w:rsidDel="00000000" w:rsidP="00000000" w:rsidRDefault="00000000" w:rsidRPr="00000000" w14:paraId="00000FF0">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class:Action is:leaf</w:t>
            </w:r>
          </w:p>
          <w:p w:rsidR="00000000" w:rsidDel="00000000" w:rsidP="00000000" w:rsidRDefault="00000000" w:rsidRPr="00000000" w14:paraId="00000FF1">
            <w:pPr>
              <w:numPr>
                <w:ilvl w:val="0"/>
                <w:numId w:val="94"/>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Set Relationship type to “performs”.</w:t>
            </w:r>
          </w:p>
          <w:p w:rsidR="00000000" w:rsidDel="00000000" w:rsidP="00000000" w:rsidRDefault="00000000" w:rsidRPr="00000000" w14:paraId="00000FF2">
            <w:pPr>
              <w:numPr>
                <w:ilvl w:val="0"/>
                <w:numId w:val="94"/>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3">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Interface Req. to Conduit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4">
            <w:pPr>
              <w:spacing w:after="40" w:before="40" w:line="240" w:lineRule="auto"/>
              <w:rPr>
                <w:color w:val="222222"/>
                <w:sz w:val="20"/>
                <w:szCs w:val="20"/>
              </w:rPr>
            </w:pPr>
            <w:r w:rsidDel="00000000" w:rsidR="00000000" w:rsidRPr="00000000">
              <w:rPr>
                <w:color w:val="222222"/>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5">
            <w:pPr>
              <w:spacing w:after="40" w:before="40" w:line="240" w:lineRule="auto"/>
              <w:rPr>
                <w:color w:val="222222"/>
                <w:sz w:val="20"/>
                <w:szCs w:val="20"/>
              </w:rPr>
            </w:pPr>
            <w:r w:rsidDel="00000000" w:rsidR="00000000" w:rsidRPr="00000000">
              <w:rPr>
                <w:color w:val="222222"/>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6">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traced 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7">
            <w:pPr>
              <w:spacing w:after="40" w:before="40" w:line="240" w:lineRule="auto"/>
              <w:rPr>
                <w:color w:val="222222"/>
                <w:sz w:val="20"/>
                <w:szCs w:val="20"/>
              </w:rPr>
            </w:pPr>
            <w:r w:rsidDel="00000000" w:rsidR="00000000" w:rsidRPr="00000000">
              <w:rPr>
                <w:color w:val="222222"/>
                <w:sz w:val="20"/>
                <w:szCs w:val="20"/>
                <w:rtl w:val="0"/>
              </w:rPr>
              <w:t xml:space="preserve">Confirms every conduit has a corresponding interface requirement created.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8">
            <w:pPr>
              <w:spacing w:after="40" w:before="40" w:line="240" w:lineRule="auto"/>
              <w:rPr>
                <w:color w:val="222222"/>
                <w:sz w:val="20"/>
                <w:szCs w:val="20"/>
              </w:rPr>
            </w:pPr>
            <w:r w:rsidDel="00000000" w:rsidR="00000000" w:rsidRPr="00000000">
              <w:rPr>
                <w:color w:val="222222"/>
                <w:sz w:val="20"/>
                <w:szCs w:val="20"/>
                <w:rtl w:val="0"/>
              </w:rPr>
              <w:t xml:space="preserve">1. Go to Schema Editor and create a label “Interface” for the Requirement class.</w:t>
            </w:r>
          </w:p>
          <w:p w:rsidR="00000000" w:rsidDel="00000000" w:rsidP="00000000" w:rsidRDefault="00000000" w:rsidRPr="00000000" w14:paraId="00000FF9">
            <w:pPr>
              <w:spacing w:after="40" w:before="40" w:line="240" w:lineRule="auto"/>
              <w:rPr>
                <w:color w:val="222222"/>
                <w:sz w:val="20"/>
                <w:szCs w:val="20"/>
              </w:rPr>
            </w:pPr>
            <w:r w:rsidDel="00000000" w:rsidR="00000000" w:rsidRPr="00000000">
              <w:rPr>
                <w:color w:val="222222"/>
                <w:sz w:val="20"/>
                <w:szCs w:val="20"/>
                <w:rtl w:val="0"/>
              </w:rPr>
              <w:t xml:space="preserve">2. Open the SRD and apply the label “Interface” to all the interface requirements.</w:t>
            </w:r>
          </w:p>
          <w:p w:rsidR="00000000" w:rsidDel="00000000" w:rsidP="00000000" w:rsidRDefault="00000000" w:rsidRPr="00000000" w14:paraId="00000FFA">
            <w:pPr>
              <w:spacing w:after="40" w:before="40" w:line="240" w:lineRule="auto"/>
              <w:rPr>
                <w:color w:val="222222"/>
                <w:sz w:val="20"/>
                <w:szCs w:val="20"/>
              </w:rPr>
            </w:pPr>
            <w:r w:rsidDel="00000000" w:rsidR="00000000" w:rsidRPr="00000000">
              <w:rPr>
                <w:color w:val="222222"/>
                <w:sz w:val="20"/>
                <w:szCs w:val="20"/>
                <w:rtl w:val="0"/>
              </w:rPr>
              <w:t xml:space="preserve">3. Follow the steps 1-6 in Section 3.4.</w:t>
            </w:r>
          </w:p>
          <w:p w:rsidR="00000000" w:rsidDel="00000000" w:rsidP="00000000" w:rsidRDefault="00000000" w:rsidRPr="00000000" w14:paraId="00000FFB">
            <w:pPr>
              <w:spacing w:after="40" w:before="40" w:line="240" w:lineRule="auto"/>
              <w:rPr>
                <w:color w:val="222222"/>
                <w:sz w:val="20"/>
                <w:szCs w:val="20"/>
              </w:rPr>
            </w:pPr>
            <w:r w:rsidDel="00000000" w:rsidR="00000000" w:rsidRPr="00000000">
              <w:rPr>
                <w:color w:val="222222"/>
                <w:sz w:val="20"/>
                <w:szCs w:val="20"/>
                <w:rtl w:val="0"/>
              </w:rPr>
              <w:t xml:space="preserve">4. Create Y-axis Query type:</w:t>
              <w:br w:type="textWrapping"/>
              <w:t xml:space="preserve">Order:number class:Requirement label:Interface</w:t>
            </w:r>
          </w:p>
          <w:p w:rsidR="00000000" w:rsidDel="00000000" w:rsidP="00000000" w:rsidRDefault="00000000" w:rsidRPr="00000000" w14:paraId="00000FFC">
            <w:pPr>
              <w:spacing w:after="40" w:before="40" w:line="240" w:lineRule="auto"/>
              <w:rPr>
                <w:color w:val="222222"/>
                <w:sz w:val="20"/>
                <w:szCs w:val="20"/>
              </w:rPr>
            </w:pPr>
            <w:r w:rsidDel="00000000" w:rsidR="00000000" w:rsidRPr="00000000">
              <w:rPr>
                <w:color w:val="222222"/>
                <w:sz w:val="20"/>
                <w:szCs w:val="20"/>
                <w:rtl w:val="0"/>
              </w:rPr>
              <w:t xml:space="preserve">5. Create X-axis Query type:</w:t>
            </w:r>
          </w:p>
          <w:p w:rsidR="00000000" w:rsidDel="00000000" w:rsidP="00000000" w:rsidRDefault="00000000" w:rsidRPr="00000000" w14:paraId="00000FFD">
            <w:pPr>
              <w:spacing w:after="40" w:before="40" w:line="240" w:lineRule="auto"/>
              <w:rPr>
                <w:color w:val="222222"/>
                <w:sz w:val="20"/>
                <w:szCs w:val="20"/>
              </w:rPr>
            </w:pPr>
            <w:r w:rsidDel="00000000" w:rsidR="00000000" w:rsidRPr="00000000">
              <w:rPr>
                <w:color w:val="222222"/>
                <w:sz w:val="20"/>
                <w:szCs w:val="20"/>
                <w:rtl w:val="0"/>
              </w:rPr>
              <w:t xml:space="preserve">Order:number class:Conduit</w:t>
            </w:r>
          </w:p>
          <w:p w:rsidR="00000000" w:rsidDel="00000000" w:rsidP="00000000" w:rsidRDefault="00000000" w:rsidRPr="00000000" w14:paraId="00000FFE">
            <w:pPr>
              <w:spacing w:after="40" w:before="40" w:line="240" w:lineRule="auto"/>
              <w:rPr>
                <w:color w:val="222222"/>
                <w:sz w:val="20"/>
                <w:szCs w:val="20"/>
              </w:rPr>
            </w:pPr>
            <w:r w:rsidDel="00000000" w:rsidR="00000000" w:rsidRPr="00000000">
              <w:rPr>
                <w:color w:val="222222"/>
                <w:sz w:val="20"/>
                <w:szCs w:val="20"/>
                <w:rtl w:val="0"/>
              </w:rPr>
              <w:t xml:space="preserve">6. Set Relationship type to “traced to”</w:t>
            </w:r>
          </w:p>
          <w:p w:rsidR="00000000" w:rsidDel="00000000" w:rsidP="00000000" w:rsidRDefault="00000000" w:rsidRPr="00000000" w14:paraId="00000FFF">
            <w:pPr>
              <w:spacing w:after="40" w:before="40" w:line="240" w:lineRule="auto"/>
              <w:rPr>
                <w:color w:val="222222"/>
                <w:sz w:val="20"/>
                <w:szCs w:val="20"/>
              </w:rPr>
            </w:pPr>
            <w:r w:rsidDel="00000000" w:rsidR="00000000" w:rsidRPr="00000000">
              <w:rPr>
                <w:color w:val="222222"/>
                <w:sz w:val="20"/>
                <w:szCs w:val="20"/>
                <w:rtl w:val="0"/>
              </w:rPr>
              <w:t xml:space="preserve">7. Press Update.</w:t>
            </w:r>
          </w:p>
          <w:p w:rsidR="00000000" w:rsidDel="00000000" w:rsidP="00000000" w:rsidRDefault="00000000" w:rsidRPr="00000000" w14:paraId="00001000">
            <w:pPr>
              <w:spacing w:after="40" w:before="40" w:line="240" w:lineRule="auto"/>
              <w:rPr>
                <w:color w:val="222222"/>
                <w:sz w:val="20"/>
                <w:szCs w:val="20"/>
              </w:rPr>
            </w:pPr>
            <w:r w:rsidDel="00000000" w:rsidR="00000000" w:rsidRPr="00000000">
              <w:rPr>
                <w:color w:val="222222"/>
                <w:sz w:val="20"/>
                <w:szCs w:val="20"/>
                <w:rtl w:val="0"/>
              </w:rPr>
              <w:t xml:space="preserve">8. 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1">
            <w:pPr>
              <w:spacing w:after="40" w:before="40" w:line="240" w:lineRule="auto"/>
              <w:rPr/>
            </w:pPr>
            <w:r w:rsidDel="00000000" w:rsidR="00000000" w:rsidRPr="00000000">
              <w:rPr>
                <w:b w:val="1"/>
                <w:bCs w:val="1"/>
                <w:color w:val="222222"/>
                <w:sz w:val="20"/>
                <w:szCs w:val="20"/>
                <w:rtl w:val="0"/>
              </w:rPr>
              <w:t xml:space="preserve">Verif. Req. to Subsystem 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2">
            <w:pPr>
              <w:spacing w:after="40" w:before="40" w:line="240" w:lineRule="auto"/>
              <w:rPr/>
            </w:pPr>
            <w:r w:rsidDel="00000000" w:rsidR="00000000" w:rsidRPr="00000000">
              <w:rPr>
                <w:color w:val="222222"/>
                <w:sz w:val="20"/>
                <w:szCs w:val="20"/>
                <w:rtl w:val="0"/>
              </w:rPr>
              <w:t xml:space="preserve">Verif. Requirement (VR.3)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3">
            <w:pPr>
              <w:spacing w:after="40" w:before="40" w:line="240" w:lineRule="auto"/>
              <w:rPr/>
            </w:pPr>
            <w:r w:rsidDel="00000000" w:rsidR="00000000" w:rsidRPr="00000000">
              <w:rPr>
                <w:color w:val="222222"/>
                <w:sz w:val="20"/>
                <w:szCs w:val="20"/>
                <w:rtl w:val="0"/>
              </w:rPr>
              <w:t xml:space="preserve">Requirement (SubReq)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4">
            <w:pPr>
              <w:spacing w:after="40" w:before="40" w:line="240" w:lineRule="auto"/>
              <w:rPr/>
            </w:pPr>
            <w:r w:rsidDel="00000000" w:rsidR="00000000" w:rsidRPr="00000000">
              <w:rPr>
                <w:b w:val="1"/>
                <w:bCs w:val="1"/>
                <w:color w:val="222222"/>
                <w:sz w:val="20"/>
                <w:szCs w:val="20"/>
                <w:rtl w:val="0"/>
              </w:rPr>
              <w:t xml:space="preserve">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5">
            <w:pPr>
              <w:spacing w:after="40" w:before="40" w:line="240" w:lineRule="auto"/>
              <w:rPr/>
            </w:pPr>
            <w:r w:rsidDel="00000000" w:rsidR="00000000" w:rsidRPr="00000000">
              <w:rPr>
                <w:color w:val="222222"/>
                <w:sz w:val="20"/>
                <w:szCs w:val="20"/>
                <w:rtl w:val="0"/>
              </w:rPr>
              <w:t xml:space="preserve">Confirms every subsystem requirement has a verification path. This is the most detailed verification matrix and often reveals missing test planning. Any SubReq column with no VR row must be addressed before the architecture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6">
            <w:pPr>
              <w:numPr>
                <w:ilvl w:val="0"/>
                <w:numId w:val="16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1007">
            <w:pPr>
              <w:numPr>
                <w:ilvl w:val="0"/>
                <w:numId w:val="16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and type query:</w:t>
            </w:r>
          </w:p>
          <w:p w:rsidR="00000000" w:rsidDel="00000000" w:rsidP="00000000" w:rsidRDefault="00000000" w:rsidRPr="00000000" w14:paraId="00001008">
            <w:pPr>
              <w:spacing w:after="40" w:before="40" w:line="240" w:lineRule="auto"/>
              <w:rPr>
                <w:b w:val="1"/>
                <w:bCs w:val="1"/>
                <w:color w:val="222222"/>
                <w:sz w:val="20"/>
                <w:szCs w:val="20"/>
              </w:rPr>
            </w:pPr>
            <w:r w:rsidDel="00000000" w:rsidR="00000000" w:rsidRPr="00000000">
              <w:rPr>
                <w:b w:val="1"/>
                <w:bCs w:val="1"/>
                <w:color w:val="222222"/>
                <w:sz w:val="20"/>
                <w:szCs w:val="20"/>
                <w:rtl w:val="0"/>
              </w:rPr>
              <w:t xml:space="preserve">order:number number:VR.3.* class:Requirement</w:t>
            </w:r>
          </w:p>
          <w:p w:rsidR="00000000" w:rsidDel="00000000" w:rsidP="00000000" w:rsidRDefault="00000000" w:rsidRPr="00000000" w14:paraId="00001009">
            <w:pPr>
              <w:numPr>
                <w:ilvl w:val="0"/>
                <w:numId w:val="169"/>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100A">
            <w:pPr>
              <w:numPr>
                <w:ilvl w:val="0"/>
                <w:numId w:val="16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Apply filter “Hierarchy” in Top(X axis) and Search for “SUBSYS.1” in Root Entity.</w:t>
            </w:r>
          </w:p>
          <w:p w:rsidR="00000000" w:rsidDel="00000000" w:rsidP="00000000" w:rsidRDefault="00000000" w:rsidRPr="00000000" w14:paraId="0000100B">
            <w:pPr>
              <w:numPr>
                <w:ilvl w:val="0"/>
                <w:numId w:val="169"/>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Set Relationship type to “verifies”.</w:t>
            </w:r>
          </w:p>
          <w:p w:rsidR="00000000" w:rsidDel="00000000" w:rsidP="00000000" w:rsidRDefault="00000000" w:rsidRPr="00000000" w14:paraId="0000100C">
            <w:pPr>
              <w:numPr>
                <w:ilvl w:val="0"/>
                <w:numId w:val="169"/>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 and save Matrix.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D">
            <w:pPr>
              <w:spacing w:after="40" w:before="40" w:line="240" w:lineRule="auto"/>
              <w:rPr/>
            </w:pPr>
            <w:r w:rsidDel="00000000" w:rsidR="00000000" w:rsidRPr="00000000">
              <w:rPr>
                <w:b w:val="1"/>
                <w:bCs w:val="1"/>
                <w:color w:val="222222"/>
                <w:sz w:val="20"/>
                <w:szCs w:val="20"/>
                <w:rtl w:val="0"/>
              </w:rPr>
              <w:t xml:space="preserve">Risks to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E">
            <w:pPr>
              <w:spacing w:after="40" w:before="40" w:line="240" w:lineRule="auto"/>
              <w:rPr/>
            </w:pPr>
            <w:r w:rsidDel="00000000" w:rsidR="00000000" w:rsidRPr="00000000">
              <w:rPr>
                <w:color w:val="222222"/>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0F">
            <w:pPr>
              <w:spacing w:after="40" w:before="40" w:line="240" w:lineRule="auto"/>
              <w:rPr/>
            </w:pPr>
            <w:r w:rsidDel="00000000" w:rsidR="00000000" w:rsidRPr="00000000">
              <w:rPr>
                <w:color w:val="222222"/>
                <w:sz w:val="20"/>
                <w:szCs w:val="20"/>
                <w:rtl w:val="0"/>
              </w:rPr>
              <w:t xml:space="preserve">Asset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10">
            <w:pPr>
              <w:spacing w:after="40" w:before="40" w:line="240" w:lineRule="auto"/>
              <w:rPr/>
            </w:pPr>
            <w:r w:rsidDel="00000000" w:rsidR="00000000" w:rsidRPr="00000000">
              <w:rPr>
                <w:b w:val="1"/>
                <w:bCs w:val="1"/>
                <w:color w:val="222222"/>
                <w:sz w:val="20"/>
                <w:szCs w:val="20"/>
                <w:rtl w:val="0"/>
              </w:rPr>
              <w:t xml:space="preserve">caused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11">
            <w:pPr>
              <w:spacing w:after="40" w:before="40" w:line="240" w:lineRule="auto"/>
              <w:rPr/>
            </w:pPr>
            <w:r w:rsidDel="00000000" w:rsidR="00000000" w:rsidRPr="00000000">
              <w:rPr>
                <w:color w:val="222222"/>
                <w:sz w:val="20"/>
                <w:szCs w:val="20"/>
                <w:rtl w:val="0"/>
              </w:rPr>
              <w:t xml:space="preserve">Confirms component-level risks are attached to specific components. Risks with no asset link cannot be managed. Particularly important for COTS/GOTS components where supply chain and obsolescence risks must be explicitly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12">
            <w:pPr>
              <w:numPr>
                <w:ilvl w:val="0"/>
                <w:numId w:val="92"/>
              </w:numPr>
              <w:spacing w:after="0" w:afterAutospacing="0" w:before="40" w:line="240" w:lineRule="auto"/>
              <w:ind w:left="357.1653543307087"/>
              <w:rPr>
                <w:color w:val="222222"/>
                <w:sz w:val="20"/>
                <w:szCs w:val="20"/>
              </w:rPr>
            </w:pPr>
            <w:r w:rsidDel="00000000" w:rsidR="00000000" w:rsidRPr="00000000">
              <w:rPr>
                <w:color w:val="222222"/>
                <w:sz w:val="20"/>
                <w:szCs w:val="20"/>
                <w:rtl w:val="0"/>
              </w:rPr>
              <w:t xml:space="preserve">Follow the steps 1-6  in Section 3.4. </w:t>
            </w:r>
          </w:p>
          <w:p w:rsidR="00000000" w:rsidDel="00000000" w:rsidP="00000000" w:rsidRDefault="00000000" w:rsidRPr="00000000" w14:paraId="00001013">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Select “Query” in Y-axis field. </w:t>
            </w:r>
          </w:p>
          <w:p w:rsidR="00000000" w:rsidDel="00000000" w:rsidP="00000000" w:rsidRDefault="00000000" w:rsidRPr="00000000" w14:paraId="00001014">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In Query field, type “order:modified- class:Risk” </w:t>
            </w:r>
          </w:p>
          <w:p w:rsidR="00000000" w:rsidDel="00000000" w:rsidP="00000000" w:rsidRDefault="00000000" w:rsidRPr="00000000" w14:paraId="00001015">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Press “Update”.</w:t>
            </w:r>
          </w:p>
          <w:p w:rsidR="00000000" w:rsidDel="00000000" w:rsidP="00000000" w:rsidRDefault="00000000" w:rsidRPr="00000000" w14:paraId="00001016">
            <w:pPr>
              <w:numPr>
                <w:ilvl w:val="0"/>
                <w:numId w:val="92"/>
              </w:numPr>
              <w:spacing w:after="0" w:afterAutospacing="0" w:before="0" w:beforeAutospacing="0" w:line="240" w:lineRule="auto"/>
              <w:ind w:left="357.1653543307087"/>
              <w:rPr>
                <w:color w:val="222222"/>
                <w:sz w:val="20"/>
                <w:szCs w:val="20"/>
              </w:rPr>
            </w:pPr>
            <w:r w:rsidDel="00000000" w:rsidR="00000000" w:rsidRPr="00000000">
              <w:rPr>
                <w:color w:val="222222"/>
                <w:sz w:val="20"/>
                <w:szCs w:val="20"/>
                <w:rtl w:val="0"/>
              </w:rPr>
              <w:t xml:space="preserve">under "Top (X Axis)" enter the query: order:modified class:Asset label:”Selected Component”</w:t>
            </w:r>
          </w:p>
          <w:p w:rsidR="00000000" w:rsidDel="00000000" w:rsidP="00000000" w:rsidRDefault="00000000" w:rsidRPr="00000000" w14:paraId="00001017">
            <w:pPr>
              <w:numPr>
                <w:ilvl w:val="0"/>
                <w:numId w:val="92"/>
              </w:numPr>
              <w:spacing w:after="40" w:before="0" w:beforeAutospacing="0" w:line="240" w:lineRule="auto"/>
              <w:ind w:left="357.1653543307087"/>
              <w:rPr>
                <w:color w:val="222222"/>
                <w:sz w:val="20"/>
                <w:szCs w:val="20"/>
              </w:rPr>
            </w:pPr>
            <w:r w:rsidDel="00000000" w:rsidR="00000000" w:rsidRPr="00000000">
              <w:rPr>
                <w:color w:val="222222"/>
                <w:sz w:val="20"/>
                <w:szCs w:val="20"/>
                <w:rtl w:val="0"/>
              </w:rPr>
              <w:t xml:space="preserve">Review traces.</w:t>
            </w:r>
          </w:p>
        </w:tc>
      </w:tr>
    </w:tbl>
    <w:p w:rsidR="00000000" w:rsidDel="00000000" w:rsidP="00000000" w:rsidRDefault="00000000" w:rsidRPr="00000000" w14:paraId="00001018">
      <w:pPr>
        <w:spacing w:before="240" w:line="240" w:lineRule="auto"/>
        <w:rPr/>
      </w:pPr>
      <w:r w:rsidDel="00000000" w:rsidR="00000000" w:rsidRPr="00000000">
        <w:rPr>
          <w:rtl w:val="0"/>
        </w:rPr>
      </w:r>
    </w:p>
    <w:p w:rsidR="00000000" w:rsidDel="00000000" w:rsidP="00000000" w:rsidRDefault="00000000" w:rsidRPr="00000000" w14:paraId="00001019">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3.3  Population Thresholds and What They Signal</w:t>
      </w:r>
    </w:p>
    <w:p w:rsidR="00000000" w:rsidDel="00000000" w:rsidP="00000000" w:rsidRDefault="00000000" w:rsidRPr="00000000" w14:paraId="0000101A">
      <w:pPr>
        <w:spacing w:after="100" w:line="240" w:lineRule="auto"/>
        <w:rPr/>
      </w:pPr>
      <w:r w:rsidDel="00000000" w:rsidR="00000000" w:rsidRPr="00000000">
        <w:rPr>
          <w:color w:val="222222"/>
          <w:rtl w:val="0"/>
        </w:rPr>
        <w:t xml:space="preserve">The minimum sizes in Section 3.2 are floors, not targets. The table below explains what different population densities indicate to a reviewer and what action should be taken in each case.</w:t>
      </w:r>
      <w:r w:rsidDel="00000000" w:rsidR="00000000" w:rsidRPr="00000000">
        <w:rPr>
          <w:rtl w:val="0"/>
        </w:rPr>
      </w:r>
    </w:p>
    <w:p w:rsidR="00000000" w:rsidDel="00000000" w:rsidP="00000000" w:rsidRDefault="00000000" w:rsidRPr="00000000" w14:paraId="0000101B">
      <w:pPr>
        <w:spacing w:after="160" w:line="240" w:lineRule="auto"/>
        <w:rPr/>
      </w:pPr>
      <w:r w:rsidDel="00000000" w:rsidR="00000000" w:rsidRPr="00000000">
        <w:rPr>
          <w:rtl w:val="0"/>
        </w:rPr>
      </w:r>
    </w:p>
    <w:tbl>
      <w:tblPr>
        <w:tblStyle w:val="Table78"/>
        <w:tblW w:w="13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560"/>
        <w:gridCol w:w="3100"/>
        <w:tblGridChange w:id="0">
          <w:tblGrid>
            <w:gridCol w:w="2200"/>
            <w:gridCol w:w="2200"/>
            <w:gridCol w:w="2200"/>
            <w:gridCol w:w="3560"/>
            <w:gridCol w:w="3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1C">
            <w:pPr>
              <w:spacing w:after="40" w:before="40" w:line="240" w:lineRule="auto"/>
              <w:rPr/>
            </w:pPr>
            <w:r w:rsidDel="00000000" w:rsidR="00000000" w:rsidRPr="00000000">
              <w:rPr>
                <w:b w:val="1"/>
                <w:bCs w:val="1"/>
                <w:color w:val="222222"/>
                <w:sz w:val="20"/>
                <w:szCs w:val="20"/>
                <w:rtl w:val="0"/>
              </w:rPr>
              <w:t xml:space="preserve">Population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1D">
            <w:pPr>
              <w:spacing w:after="40" w:before="40" w:line="240" w:lineRule="auto"/>
              <w:rPr/>
            </w:pPr>
            <w:r w:rsidDel="00000000" w:rsidR="00000000" w:rsidRPr="00000000">
              <w:rPr>
                <w:b w:val="1"/>
                <w:bCs w:val="1"/>
                <w:color w:val="222222"/>
                <w:sz w:val="20"/>
                <w:szCs w:val="20"/>
                <w:rtl w:val="0"/>
              </w:rPr>
              <w:t xml:space="preserve">What It Looks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1E">
            <w:pPr>
              <w:spacing w:after="40" w:before="40" w:line="240" w:lineRule="auto"/>
              <w:rPr/>
            </w:pPr>
            <w:r w:rsidDel="00000000" w:rsidR="00000000" w:rsidRPr="00000000">
              <w:rPr>
                <w:b w:val="1"/>
                <w:bCs w:val="1"/>
                <w:color w:val="222222"/>
                <w:sz w:val="20"/>
                <w:szCs w:val="20"/>
                <w:rtl w:val="0"/>
              </w:rPr>
              <w:t xml:space="preserve">Signal to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1F">
            <w:pPr>
              <w:spacing w:after="40" w:before="40" w:line="240" w:lineRule="auto"/>
              <w:rPr/>
            </w:pPr>
            <w:r w:rsidDel="00000000" w:rsidR="00000000" w:rsidRPr="00000000">
              <w:rPr>
                <w:b w:val="1"/>
                <w:bCs w:val="1"/>
                <w:color w:val="222222"/>
                <w:sz w:val="20"/>
                <w:szCs w:val="20"/>
                <w:rtl w:val="0"/>
              </w:rPr>
              <w:t xml:space="preserve">Likely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20">
            <w:pPr>
              <w:spacing w:after="40" w:before="40" w:line="240" w:lineRule="auto"/>
              <w:rPr/>
            </w:pPr>
            <w:r w:rsidDel="00000000" w:rsidR="00000000" w:rsidRPr="00000000">
              <w:rPr>
                <w:b w:val="1"/>
                <w:bCs w:val="1"/>
                <w:color w:val="222222"/>
                <w:sz w:val="20"/>
                <w:szCs w:val="20"/>
                <w:rtl w:val="0"/>
              </w:rPr>
              <w:t xml:space="preserve">Corrective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1021">
            <w:pPr>
              <w:spacing w:after="40" w:before="40" w:line="240" w:lineRule="auto"/>
              <w:rPr/>
            </w:pPr>
            <w:r w:rsidDel="00000000" w:rsidR="00000000" w:rsidRPr="00000000">
              <w:rPr>
                <w:b w:val="1"/>
                <w:bCs w:val="1"/>
                <w:color w:val="222222"/>
                <w:sz w:val="20"/>
                <w:szCs w:val="20"/>
                <w:rtl w:val="0"/>
              </w:rPr>
              <w:t xml:space="preserve">Below minimum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1022">
            <w:pPr>
              <w:spacing w:after="40" w:before="40" w:line="240" w:lineRule="auto"/>
              <w:rPr/>
            </w:pPr>
            <w:r w:rsidDel="00000000" w:rsidR="00000000" w:rsidRPr="00000000">
              <w:rPr>
                <w:color w:val="222222"/>
                <w:sz w:val="20"/>
                <w:szCs w:val="20"/>
                <w:rtl w:val="0"/>
              </w:rPr>
              <w:t xml:space="preserve">Many empty rows or columns; fewer cells than the minimum size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1023">
            <w:pPr>
              <w:spacing w:after="40" w:before="40" w:line="240" w:lineRule="auto"/>
              <w:rPr/>
            </w:pPr>
            <w:r w:rsidDel="00000000" w:rsidR="00000000" w:rsidRPr="00000000">
              <w:rPr>
                <w:color w:val="222222"/>
                <w:sz w:val="20"/>
                <w:szCs w:val="20"/>
                <w:rtl w:val="0"/>
              </w:rPr>
              <w:t xml:space="preserve">Model is incomplete. Matrix is not reviewable.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4">
            <w:pPr>
              <w:spacing w:after="40" w:before="40" w:line="240" w:lineRule="auto"/>
              <w:rPr/>
            </w:pPr>
            <w:r w:rsidDel="00000000" w:rsidR="00000000" w:rsidRPr="00000000">
              <w:rPr>
                <w:color w:val="222222"/>
                <w:sz w:val="20"/>
                <w:szCs w:val="20"/>
                <w:rtl w:val="0"/>
              </w:rPr>
              <w:t xml:space="preserve">Missing entities, missing relationships, or wrong relationship verb used to generate the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5">
            <w:pPr>
              <w:spacing w:after="40" w:before="40" w:line="240" w:lineRule="auto"/>
              <w:rPr/>
            </w:pPr>
            <w:r w:rsidDel="00000000" w:rsidR="00000000" w:rsidRPr="00000000">
              <w:rPr>
                <w:color w:val="222222"/>
                <w:sz w:val="20"/>
                <w:szCs w:val="20"/>
                <w:rtl w:val="0"/>
              </w:rPr>
              <w:t xml:space="preserve">Add missing entities; fix relationship verbs per Section 2; re-generate matrix before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1026">
            <w:pPr>
              <w:spacing w:after="40" w:before="40" w:line="240" w:lineRule="auto"/>
              <w:rPr/>
            </w:pPr>
            <w:r w:rsidDel="00000000" w:rsidR="00000000" w:rsidRPr="00000000">
              <w:rPr>
                <w:b w:val="1"/>
                <w:bCs w:val="1"/>
                <w:color w:val="222222"/>
                <w:sz w:val="20"/>
                <w:szCs w:val="20"/>
                <w:rtl w:val="0"/>
              </w:rPr>
              <w:t xml:space="preserve">At minimum (1 link per row/col)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1027">
            <w:pPr>
              <w:spacing w:after="40" w:before="40" w:line="240" w:lineRule="auto"/>
              <w:rPr/>
            </w:pPr>
            <w:r w:rsidDel="00000000" w:rsidR="00000000" w:rsidRPr="00000000">
              <w:rPr>
                <w:color w:val="222222"/>
                <w:sz w:val="20"/>
                <w:szCs w:val="20"/>
                <w:rtl w:val="0"/>
              </w:rPr>
              <w:t xml:space="preserve">Every row and column has exactly one populated cell; matrix is diagonal or near-diagonal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1028">
            <w:pPr>
              <w:spacing w:after="40" w:before="40" w:line="240" w:lineRule="auto"/>
              <w:rPr/>
            </w:pPr>
            <w:r w:rsidDel="00000000" w:rsidR="00000000" w:rsidRPr="00000000">
              <w:rPr>
                <w:color w:val="222222"/>
                <w:sz w:val="20"/>
                <w:szCs w:val="20"/>
                <w:rtl w:val="0"/>
              </w:rPr>
              <w:t xml:space="preserve">Requirements are superficially linked. Coverage is thin.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9">
            <w:pPr>
              <w:spacing w:after="40" w:before="40" w:line="240" w:lineRule="auto"/>
              <w:rPr/>
            </w:pPr>
            <w:r w:rsidDel="00000000" w:rsidR="00000000" w:rsidRPr="00000000">
              <w:rPr>
                <w:color w:val="222222"/>
                <w:sz w:val="20"/>
                <w:szCs w:val="20"/>
                <w:rtl w:val="0"/>
              </w:rPr>
              <w:t xml:space="preserve">Requirements were written one-to-one with needs rather than being properly decomposed; or relationships were added to pass the check rather than to reflect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A">
            <w:pPr>
              <w:spacing w:after="40" w:before="40" w:line="240" w:lineRule="auto"/>
              <w:rPr/>
            </w:pPr>
            <w:r w:rsidDel="00000000" w:rsidR="00000000" w:rsidRPr="00000000">
              <w:rPr>
                <w:color w:val="222222"/>
                <w:sz w:val="20"/>
                <w:szCs w:val="20"/>
                <w:rtl w:val="0"/>
              </w:rPr>
              <w:t xml:space="preserve">Review whether each requirement genuinely traces to only one source. If yes, this is acceptable. If relationships were forced, remove them and re-examine decomposition.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102B">
            <w:pPr>
              <w:spacing w:after="40" w:before="40" w:line="240" w:lineRule="auto"/>
              <w:rPr/>
            </w:pPr>
            <w:r w:rsidDel="00000000" w:rsidR="00000000" w:rsidRPr="00000000">
              <w:rPr>
                <w:b w:val="1"/>
                <w:bCs w:val="1"/>
                <w:color w:val="222222"/>
                <w:sz w:val="20"/>
                <w:szCs w:val="20"/>
                <w:rtl w:val="0"/>
              </w:rPr>
              <w:t xml:space="preserve">Good coverage (2–4 links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102C">
            <w:pPr>
              <w:spacing w:after="40" w:before="40" w:line="240" w:lineRule="auto"/>
              <w:rPr/>
            </w:pPr>
            <w:r w:rsidDel="00000000" w:rsidR="00000000" w:rsidRPr="00000000">
              <w:rPr>
                <w:color w:val="222222"/>
                <w:sz w:val="20"/>
                <w:szCs w:val="20"/>
                <w:rtl w:val="0"/>
              </w:rPr>
              <w:t xml:space="preserve">Most rows have 2–4 populated cells; some concentration in high-priority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102D">
            <w:pPr>
              <w:spacing w:after="40" w:before="40" w:line="240" w:lineRule="auto"/>
              <w:rPr/>
            </w:pPr>
            <w:r w:rsidDel="00000000" w:rsidR="00000000" w:rsidRPr="00000000">
              <w:rPr>
                <w:color w:val="222222"/>
                <w:sz w:val="20"/>
                <w:szCs w:val="20"/>
                <w:rtl w:val="0"/>
              </w:rPr>
              <w:t xml:space="preserve">Model reflects realistic traceability.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E">
            <w:pPr>
              <w:spacing w:after="40" w:before="40" w:line="240" w:lineRule="auto"/>
              <w:rPr/>
            </w:pPr>
            <w:r w:rsidDel="00000000" w:rsidR="00000000" w:rsidRPr="00000000">
              <w:rPr>
                <w:color w:val="222222"/>
                <w:sz w:val="20"/>
                <w:szCs w:val="20"/>
                <w:rtl w:val="0"/>
              </w:rPr>
              <w:t xml:space="preserve">Requirements were derived through proper decomposition; multiple user needs support key requirements; multiple verification methods applied to complex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F">
            <w:pPr>
              <w:spacing w:after="40" w:before="40" w:line="240" w:lineRule="auto"/>
              <w:rPr/>
            </w:pPr>
            <w:r w:rsidDel="00000000" w:rsidR="00000000" w:rsidRPr="00000000">
              <w:rPr>
                <w:color w:val="222222"/>
                <w:sz w:val="20"/>
                <w:szCs w:val="20"/>
                <w:rtl w:val="0"/>
              </w:rPr>
              <w:t xml:space="preserve">No action needed. Highlight high-link-count requirements in the review presentation as risk-informed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30">
            <w:pPr>
              <w:spacing w:after="40" w:before="40" w:line="240" w:lineRule="auto"/>
              <w:rPr/>
            </w:pPr>
            <w:r w:rsidDel="00000000" w:rsidR="00000000" w:rsidRPr="00000000">
              <w:rPr>
                <w:b w:val="1"/>
                <w:bCs w:val="1"/>
                <w:color w:val="222222"/>
                <w:sz w:val="20"/>
                <w:szCs w:val="20"/>
                <w:rtl w:val="0"/>
              </w:rPr>
              <w:t xml:space="preserve">Dense (5+ links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31">
            <w:pPr>
              <w:spacing w:after="40" w:before="40" w:line="240" w:lineRule="auto"/>
              <w:rPr/>
            </w:pPr>
            <w:r w:rsidDel="00000000" w:rsidR="00000000" w:rsidRPr="00000000">
              <w:rPr>
                <w:color w:val="222222"/>
                <w:sz w:val="20"/>
                <w:szCs w:val="20"/>
                <w:rtl w:val="0"/>
              </w:rPr>
              <w:t xml:space="preserve">Many cells populated; almost every combination has a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1032">
            <w:pPr>
              <w:spacing w:after="40" w:before="40" w:line="240" w:lineRule="auto"/>
              <w:rPr/>
            </w:pPr>
            <w:r w:rsidDel="00000000" w:rsidR="00000000" w:rsidRPr="00000000">
              <w:rPr>
                <w:color w:val="222222"/>
                <w:sz w:val="20"/>
                <w:szCs w:val="20"/>
                <w:rtl w:val="0"/>
              </w:rPr>
              <w:t xml:space="preserve">Possible over-linking. Review carefully.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3">
            <w:pPr>
              <w:spacing w:after="40" w:before="40" w:line="240" w:lineRule="auto"/>
              <w:rPr/>
            </w:pPr>
            <w:r w:rsidDel="00000000" w:rsidR="00000000" w:rsidRPr="00000000">
              <w:rPr>
                <w:color w:val="222222"/>
                <w:sz w:val="20"/>
                <w:szCs w:val="20"/>
                <w:rtl w:val="0"/>
              </w:rPr>
              <w:t xml:space="preserve">Relationships may have been created indiscriminately to appear thorough; or the model genuinely captures a highly interdependent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4">
            <w:pPr>
              <w:spacing w:after="40" w:before="40" w:line="240" w:lineRule="auto"/>
              <w:rPr/>
            </w:pPr>
            <w:r w:rsidDel="00000000" w:rsidR="00000000" w:rsidRPr="00000000">
              <w:rPr>
                <w:color w:val="222222"/>
                <w:sz w:val="20"/>
                <w:szCs w:val="20"/>
                <w:rtl w:val="0"/>
              </w:rPr>
              <w:t xml:space="preserve">Check that every link reflects a real engineering dependency. Remove links that exist only to populate the matrix. Over-linked matrices obscure genuine priorities.</w:t>
            </w:r>
            <w:r w:rsidDel="00000000" w:rsidR="00000000" w:rsidRPr="00000000">
              <w:rPr>
                <w:rtl w:val="0"/>
              </w:rPr>
            </w:r>
          </w:p>
        </w:tc>
      </w:tr>
    </w:tbl>
    <w:p w:rsidR="00000000" w:rsidDel="00000000" w:rsidP="00000000" w:rsidRDefault="00000000" w:rsidRPr="00000000" w14:paraId="00001035">
      <w:pPr>
        <w:pStyle w:val="Heading2"/>
        <w:keepNext w:val="0"/>
        <w:keepLines w:val="0"/>
        <w:spacing w:before="280" w:line="240" w:lineRule="auto"/>
        <w:rPr>
          <w:b w:val="1"/>
          <w:bCs w:val="1"/>
          <w:color w:val="5b2d8e"/>
          <w:sz w:val="26"/>
          <w:szCs w:val="26"/>
        </w:rPr>
      </w:pPr>
      <w:r w:rsidDel="00000000" w:rsidR="00000000" w:rsidRPr="00000000">
        <w:rPr>
          <w:b w:val="1"/>
          <w:bCs w:val="1"/>
          <w:color w:val="5b2d8e"/>
          <w:sz w:val="26"/>
          <w:szCs w:val="26"/>
          <w:rtl w:val="0"/>
        </w:rPr>
        <w:t xml:space="preserve">3.4  How to Generate a Matrix in Innoslate</w:t>
      </w:r>
    </w:p>
    <w:p w:rsidR="00000000" w:rsidDel="00000000" w:rsidP="00000000" w:rsidRDefault="00000000" w:rsidRPr="00000000" w14:paraId="00001036">
      <w:pPr>
        <w:spacing w:after="200" w:line="240" w:lineRule="auto"/>
        <w:rPr/>
      </w:pPr>
      <w:r w:rsidDel="00000000" w:rsidR="00000000" w:rsidRPr="00000000">
        <w:rPr>
          <w:rtl w:val="0"/>
        </w:rPr>
        <w:t xml:space="preserve">To create a Traceability Matrix, simply follow these steps:</w:t>
      </w:r>
    </w:p>
    <w:p w:rsidR="00000000" w:rsidDel="00000000" w:rsidP="00000000" w:rsidRDefault="00000000" w:rsidRPr="00000000" w14:paraId="00001037">
      <w:pPr>
        <w:numPr>
          <w:ilvl w:val="0"/>
          <w:numId w:val="77"/>
        </w:numPr>
        <w:spacing w:after="200" w:line="240" w:lineRule="auto"/>
        <w:ind w:left="720" w:hanging="360"/>
      </w:pPr>
      <w:r w:rsidDel="00000000" w:rsidR="00000000" w:rsidRPr="00000000">
        <w:rPr>
          <w:rtl w:val="0"/>
        </w:rPr>
        <w:t xml:space="preserve">Navigate to Database View. </w:t>
      </w:r>
    </w:p>
    <w:p w:rsidR="00000000" w:rsidDel="00000000" w:rsidP="00000000" w:rsidRDefault="00000000" w:rsidRPr="00000000" w14:paraId="00001038">
      <w:pPr>
        <w:numPr>
          <w:ilvl w:val="0"/>
          <w:numId w:val="77"/>
        </w:numPr>
        <w:spacing w:after="200" w:line="240" w:lineRule="auto"/>
        <w:ind w:left="720" w:hanging="360"/>
      </w:pPr>
      <w:r w:rsidDel="00000000" w:rsidR="00000000" w:rsidRPr="00000000">
        <w:rPr>
          <w:rtl w:val="0"/>
        </w:rPr>
        <w:t xml:space="preserve">Create an Artifact entity.</w:t>
      </w:r>
    </w:p>
    <w:p w:rsidR="00000000" w:rsidDel="00000000" w:rsidP="00000000" w:rsidRDefault="00000000" w:rsidRPr="00000000" w14:paraId="00001039">
      <w:pPr>
        <w:numPr>
          <w:ilvl w:val="0"/>
          <w:numId w:val="77"/>
        </w:numPr>
        <w:spacing w:after="200" w:line="240" w:lineRule="auto"/>
        <w:ind w:left="720" w:hanging="360"/>
      </w:pPr>
      <w:r w:rsidDel="00000000" w:rsidR="00000000" w:rsidRPr="00000000">
        <w:rPr>
          <w:rtl w:val="0"/>
        </w:rPr>
        <w:t xml:space="preserve">Assign the 'Matrix' label on the left sidebar.</w:t>
      </w:r>
    </w:p>
    <w:p w:rsidR="00000000" w:rsidDel="00000000" w:rsidP="00000000" w:rsidRDefault="00000000" w:rsidRPr="00000000" w14:paraId="0000103A">
      <w:pPr>
        <w:numPr>
          <w:ilvl w:val="0"/>
          <w:numId w:val="77"/>
        </w:numPr>
        <w:spacing w:after="200" w:line="240" w:lineRule="auto"/>
        <w:ind w:left="720" w:hanging="360"/>
      </w:pPr>
      <w:r w:rsidDel="00000000" w:rsidR="00000000" w:rsidRPr="00000000">
        <w:rPr>
          <w:rtl w:val="0"/>
        </w:rPr>
        <w:t xml:space="preserve">Give the Matrix a Number (mandatory) and Name (optional).</w:t>
      </w:r>
    </w:p>
    <w:p w:rsidR="00000000" w:rsidDel="00000000" w:rsidP="00000000" w:rsidRDefault="00000000" w:rsidRPr="00000000" w14:paraId="0000103B">
      <w:pPr>
        <w:numPr>
          <w:ilvl w:val="0"/>
          <w:numId w:val="77"/>
        </w:numPr>
        <w:spacing w:after="200" w:line="240" w:lineRule="auto"/>
        <w:ind w:left="720" w:hanging="360"/>
      </w:pPr>
      <w:r w:rsidDel="00000000" w:rsidR="00000000" w:rsidRPr="00000000">
        <w:rPr>
          <w:rtl w:val="0"/>
        </w:rPr>
        <w:t xml:space="preserve">Click 'Open' and select Traceability Matrix.</w:t>
      </w:r>
    </w:p>
    <w:p w:rsidR="00000000" w:rsidDel="00000000" w:rsidP="00000000" w:rsidRDefault="00000000" w:rsidRPr="00000000" w14:paraId="0000103C">
      <w:pPr>
        <w:numPr>
          <w:ilvl w:val="0"/>
          <w:numId w:val="77"/>
        </w:numPr>
        <w:spacing w:after="200" w:line="240" w:lineRule="auto"/>
        <w:ind w:left="720" w:hanging="360"/>
      </w:pPr>
      <w:r w:rsidDel="00000000" w:rsidR="00000000" w:rsidRPr="00000000">
        <w:rPr>
          <w:rtl w:val="0"/>
        </w:rPr>
        <w:t xml:space="preserve">Innoslate will navigate to the Traceability Matrix where the 'Missing Matrix' window will appear.</w:t>
      </w:r>
    </w:p>
    <w:p w:rsidR="00000000" w:rsidDel="00000000" w:rsidP="00000000" w:rsidRDefault="00000000" w:rsidRPr="00000000" w14:paraId="0000103D">
      <w:pPr>
        <w:numPr>
          <w:ilvl w:val="0"/>
          <w:numId w:val="77"/>
        </w:numPr>
        <w:spacing w:after="200" w:line="240" w:lineRule="auto"/>
        <w:ind w:left="720" w:hanging="360"/>
      </w:pPr>
      <w:r w:rsidDel="00000000" w:rsidR="00000000" w:rsidRPr="00000000">
        <w:rPr>
          <w:rtl w:val="0"/>
        </w:rPr>
        <w:t xml:space="preserve">Select your preferred method to access Y-axis entities, 'Query' or Root 'Entity' from the dropdown menu.</w:t>
      </w:r>
    </w:p>
    <w:p w:rsidR="00000000" w:rsidDel="00000000" w:rsidP="00000000" w:rsidRDefault="00000000" w:rsidRPr="00000000" w14:paraId="0000103E">
      <w:pPr>
        <w:numPr>
          <w:ilvl w:val="0"/>
          <w:numId w:val="77"/>
        </w:numPr>
        <w:spacing w:after="200" w:line="240" w:lineRule="auto"/>
        <w:ind w:left="720" w:hanging="360"/>
      </w:pPr>
      <w:r w:rsidDel="00000000" w:rsidR="00000000" w:rsidRPr="00000000">
        <w:rPr>
          <w:rtl w:val="0"/>
        </w:rPr>
        <w:t xml:space="preserve">On the left sidebar, select the X-axis via Hierarchy, Query or Related.</w:t>
      </w:r>
    </w:p>
    <w:p w:rsidR="00000000" w:rsidDel="00000000" w:rsidP="00000000" w:rsidRDefault="00000000" w:rsidRPr="00000000" w14:paraId="0000103F">
      <w:pPr>
        <w:numPr>
          <w:ilvl w:val="0"/>
          <w:numId w:val="77"/>
        </w:numPr>
        <w:spacing w:after="200" w:line="240" w:lineRule="auto"/>
        <w:ind w:left="720" w:hanging="360"/>
      </w:pPr>
      <w:r w:rsidDel="00000000" w:rsidR="00000000" w:rsidRPr="00000000">
        <w:rPr>
          <w:rtl w:val="0"/>
        </w:rPr>
        <w:t xml:space="preserve">(optional) If Query or Hierarchy is selected in step 8, users will then want to select the Relationship desired in the dropdown that appears (or type in the field to pull it up).</w:t>
      </w:r>
    </w:p>
    <w:p w:rsidR="00000000" w:rsidDel="00000000" w:rsidP="00000000" w:rsidRDefault="00000000" w:rsidRPr="00000000" w14:paraId="00001040">
      <w:pPr>
        <w:numPr>
          <w:ilvl w:val="0"/>
          <w:numId w:val="77"/>
        </w:numPr>
        <w:spacing w:after="200" w:line="240" w:lineRule="auto"/>
        <w:ind w:left="720" w:hanging="360"/>
      </w:pPr>
      <w:r w:rsidDel="00000000" w:rsidR="00000000" w:rsidRPr="00000000">
        <w:rPr>
          <w:rtl w:val="0"/>
        </w:rPr>
        <w:t xml:space="preserve">The Traceability Matrix View will then be completed to create relationships among the entities displayed in the matrix. Select 'Save' on the toolbar.</w:t>
      </w:r>
    </w:p>
    <w:p w:rsidR="00000000" w:rsidDel="00000000" w:rsidP="00000000" w:rsidRDefault="00000000" w:rsidRPr="00000000" w14:paraId="00001041">
      <w:pPr>
        <w:pStyle w:val="Heading2"/>
        <w:keepNext w:val="0"/>
        <w:keepLines w:val="0"/>
        <w:spacing w:after="200" w:before="280" w:line="240" w:lineRule="auto"/>
        <w:rPr>
          <w:b w:val="1"/>
          <w:bCs w:val="1"/>
          <w:color w:val="5b2d8e"/>
          <w:sz w:val="26"/>
          <w:szCs w:val="26"/>
        </w:rPr>
      </w:pPr>
      <w:bookmarkStart w:colFirst="0" w:colLast="0" w:name="_12du753j12sh" w:id="210"/>
      <w:bookmarkEnd w:id="210"/>
      <w:r w:rsidDel="00000000" w:rsidR="00000000" w:rsidRPr="00000000">
        <w:rPr>
          <w:rtl w:val="0"/>
        </w:rPr>
      </w:r>
    </w:p>
    <w:p w:rsidR="00000000" w:rsidDel="00000000" w:rsidP="00000000" w:rsidRDefault="00000000" w:rsidRPr="00000000" w14:paraId="00001042">
      <w:pPr>
        <w:pStyle w:val="Heading2"/>
        <w:keepNext w:val="0"/>
        <w:keepLines w:val="0"/>
        <w:spacing w:after="200" w:before="280" w:line="240" w:lineRule="auto"/>
        <w:rPr>
          <w:b w:val="1"/>
          <w:bCs w:val="1"/>
          <w:color w:val="5b2d8e"/>
          <w:sz w:val="26"/>
          <w:szCs w:val="26"/>
        </w:rPr>
      </w:pPr>
      <w:bookmarkStart w:colFirst="0" w:colLast="0" w:name="_jueivjh4zbdn" w:id="211"/>
      <w:bookmarkEnd w:id="211"/>
      <w:r w:rsidDel="00000000" w:rsidR="00000000" w:rsidRPr="00000000">
        <w:rPr>
          <w:b w:val="1"/>
          <w:bCs w:val="1"/>
          <w:color w:val="5b2d8e"/>
          <w:sz w:val="26"/>
          <w:szCs w:val="26"/>
          <w:rtl w:val="0"/>
        </w:rPr>
        <w:t xml:space="preserve">3.5  How to Treat Floating Requirements Identified through Traceability Matrix</w:t>
      </w:r>
    </w:p>
    <w:p w:rsidR="00000000" w:rsidDel="00000000" w:rsidP="00000000" w:rsidRDefault="00000000" w:rsidRPr="00000000" w14:paraId="00001043">
      <w:pPr>
        <w:spacing w:after="200" w:before="40" w:line="240" w:lineRule="auto"/>
        <w:rPr>
          <w:color w:val="222222"/>
        </w:rPr>
      </w:pPr>
      <w:r w:rsidDel="00000000" w:rsidR="00000000" w:rsidRPr="00000000">
        <w:rPr>
          <w:color w:val="222222"/>
          <w:rtl w:val="0"/>
        </w:rPr>
        <w:t xml:space="preserve">During the process of generating Traceability matrices as instructed in Section 3.2, you may come across floating requirements, i.e. requirements that are not linked to a parent. For these requirements, follow the steps below:</w:t>
      </w:r>
    </w:p>
    <w:p w:rsidR="00000000" w:rsidDel="00000000" w:rsidP="00000000" w:rsidRDefault="00000000" w:rsidRPr="00000000" w14:paraId="00001044">
      <w:pPr>
        <w:numPr>
          <w:ilvl w:val="0"/>
          <w:numId w:val="75"/>
        </w:numPr>
        <w:spacing w:after="200" w:before="40" w:line="240" w:lineRule="auto"/>
        <w:ind w:left="720" w:hanging="360"/>
        <w:rPr>
          <w:color w:val="222222"/>
        </w:rPr>
      </w:pPr>
      <w:r w:rsidDel="00000000" w:rsidR="00000000" w:rsidRPr="00000000">
        <w:rPr>
          <w:color w:val="222222"/>
          <w:rtl w:val="0"/>
        </w:rPr>
        <w:t xml:space="preserve">Go to Schema Editor and add a label “Orphan” to the Requirement class.</w:t>
      </w:r>
    </w:p>
    <w:p w:rsidR="00000000" w:rsidDel="00000000" w:rsidP="00000000" w:rsidRDefault="00000000" w:rsidRPr="00000000" w14:paraId="00001045">
      <w:pPr>
        <w:numPr>
          <w:ilvl w:val="0"/>
          <w:numId w:val="75"/>
        </w:numPr>
        <w:spacing w:after="200" w:line="240" w:lineRule="auto"/>
        <w:ind w:left="720" w:hanging="360"/>
        <w:rPr>
          <w:color w:val="222222"/>
        </w:rPr>
      </w:pPr>
      <w:r w:rsidDel="00000000" w:rsidR="00000000" w:rsidRPr="00000000">
        <w:rPr>
          <w:color w:val="222222"/>
          <w:rtl w:val="0"/>
        </w:rPr>
        <w:t xml:space="preserve">Open any traceability matrix that contains floating requirements and using the wrench icon on the top-right, select Traceability Assist.</w:t>
      </w:r>
    </w:p>
    <w:p w:rsidR="00000000" w:rsidDel="00000000" w:rsidP="00000000" w:rsidRDefault="00000000" w:rsidRPr="00000000" w14:paraId="00001046">
      <w:pPr>
        <w:numPr>
          <w:ilvl w:val="0"/>
          <w:numId w:val="75"/>
        </w:numPr>
        <w:spacing w:after="200" w:line="240" w:lineRule="auto"/>
        <w:ind w:left="720" w:hanging="360"/>
        <w:rPr>
          <w:color w:val="222222"/>
        </w:rPr>
      </w:pPr>
      <w:r w:rsidDel="00000000" w:rsidR="00000000" w:rsidRPr="00000000">
        <w:rPr>
          <w:color w:val="222222"/>
          <w:rtl w:val="0"/>
        </w:rPr>
        <w:t xml:space="preserve">Review the links created by the Assist.</w:t>
      </w:r>
    </w:p>
    <w:p w:rsidR="00000000" w:rsidDel="00000000" w:rsidP="00000000" w:rsidRDefault="00000000" w:rsidRPr="00000000" w14:paraId="00001047">
      <w:pPr>
        <w:numPr>
          <w:ilvl w:val="0"/>
          <w:numId w:val="75"/>
        </w:numPr>
        <w:spacing w:after="200" w:line="240" w:lineRule="auto"/>
        <w:ind w:left="720" w:hanging="360"/>
        <w:rPr>
          <w:color w:val="222222"/>
        </w:rPr>
      </w:pPr>
      <w:r w:rsidDel="00000000" w:rsidR="00000000" w:rsidRPr="00000000">
        <w:rPr>
          <w:color w:val="222222"/>
          <w:rtl w:val="0"/>
        </w:rPr>
        <w:t xml:space="preserve">If floating requirements still exist, add a label “Orphan” to those requirements.</w:t>
      </w:r>
    </w:p>
    <w:p w:rsidR="00000000" w:rsidDel="00000000" w:rsidP="00000000" w:rsidRDefault="00000000" w:rsidRPr="00000000" w14:paraId="00001048">
      <w:pPr>
        <w:numPr>
          <w:ilvl w:val="0"/>
          <w:numId w:val="75"/>
        </w:numPr>
        <w:spacing w:after="200" w:line="240" w:lineRule="auto"/>
        <w:ind w:left="720" w:hanging="360"/>
        <w:rPr>
          <w:color w:val="222222"/>
        </w:rPr>
      </w:pPr>
      <w:r w:rsidDel="00000000" w:rsidR="00000000" w:rsidRPr="00000000">
        <w:rPr>
          <w:color w:val="222222"/>
          <w:rtl w:val="0"/>
        </w:rPr>
        <w:t xml:space="preserve">To review Orphan requirements, go to Database view.</w:t>
      </w:r>
    </w:p>
    <w:p w:rsidR="00000000" w:rsidDel="00000000" w:rsidP="00000000" w:rsidRDefault="00000000" w:rsidRPr="00000000" w14:paraId="00001049">
      <w:pPr>
        <w:numPr>
          <w:ilvl w:val="0"/>
          <w:numId w:val="75"/>
        </w:numPr>
        <w:spacing w:after="200" w:line="240" w:lineRule="auto"/>
        <w:ind w:left="720" w:hanging="360"/>
        <w:rPr>
          <w:color w:val="222222"/>
        </w:rPr>
      </w:pPr>
      <w:r w:rsidDel="00000000" w:rsidR="00000000" w:rsidRPr="00000000">
        <w:rPr>
          <w:color w:val="222222"/>
          <w:rtl w:val="0"/>
        </w:rPr>
        <w:t xml:space="preserve">Create a filter to isolate floating requirements using the query “class:Requirement label:Orphan”</w:t>
      </w:r>
    </w:p>
    <w:p w:rsidR="00000000" w:rsidDel="00000000" w:rsidP="00000000" w:rsidRDefault="00000000" w:rsidRPr="00000000" w14:paraId="0000104A">
      <w:pPr>
        <w:numPr>
          <w:ilvl w:val="0"/>
          <w:numId w:val="75"/>
        </w:numPr>
        <w:spacing w:after="200" w:before="40" w:line="240" w:lineRule="auto"/>
        <w:ind w:left="720" w:hanging="360"/>
        <w:rPr>
          <w:color w:val="222222"/>
        </w:rPr>
      </w:pPr>
      <w:r w:rsidDel="00000000" w:rsidR="00000000" w:rsidRPr="00000000">
        <w:rPr>
          <w:color w:val="222222"/>
          <w:rtl w:val="0"/>
        </w:rPr>
        <w:t xml:space="preserve">If parent is genuinely missing, create an issue and set the relationship Issue “caused by” Requirement.</w:t>
      </w:r>
    </w:p>
    <w:p w:rsidR="00000000" w:rsidDel="00000000" w:rsidP="00000000" w:rsidRDefault="00000000" w:rsidRPr="00000000" w14:paraId="0000104B">
      <w:pPr>
        <w:pBdr>
          <w:bottom w:color="dddddd" w:space="0" w:sz="4" w:val="single"/>
        </w:pBdr>
        <w:spacing w:after="160" w:before="160" w:line="240" w:lineRule="auto"/>
        <w:rPr/>
      </w:pPr>
      <w:r w:rsidDel="00000000" w:rsidR="00000000" w:rsidRPr="00000000">
        <w:rPr>
          <w:rtl w:val="0"/>
        </w:rPr>
      </w:r>
    </w:p>
    <w:p w:rsidR="00000000" w:rsidDel="00000000" w:rsidP="00000000" w:rsidRDefault="00000000" w:rsidRPr="00000000" w14:paraId="0000104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04D">
      <w:pPr>
        <w:pStyle w:val="Heading1"/>
        <w:keepNext w:val="0"/>
        <w:keepLines w:val="0"/>
        <w:pBdr>
          <w:bottom w:color="5b2d8e" w:space="1" w:sz="6" w:val="single"/>
        </w:pBdr>
        <w:spacing w:after="180" w:before="360" w:line="240" w:lineRule="auto"/>
        <w:rPr>
          <w:b w:val="1"/>
          <w:bCs w:val="1"/>
          <w:color w:val="5b2d8e"/>
          <w:sz w:val="32"/>
          <w:szCs w:val="32"/>
        </w:rPr>
      </w:pPr>
      <w:bookmarkStart w:colFirst="0" w:colLast="0" w:name="_xpipmjxsmmci" w:id="212"/>
      <w:bookmarkEnd w:id="212"/>
      <w:r w:rsidDel="00000000" w:rsidR="00000000" w:rsidRPr="00000000">
        <w:rPr>
          <w:b w:val="1"/>
          <w:bCs w:val="1"/>
          <w:color w:val="5b2d8e"/>
          <w:sz w:val="32"/>
          <w:szCs w:val="32"/>
          <w:rtl w:val="0"/>
        </w:rPr>
        <w:t xml:space="preserve">4. End-to-End Traceability Chain Reference</w:t>
      </w:r>
    </w:p>
    <w:p w:rsidR="00000000" w:rsidDel="00000000" w:rsidP="00000000" w:rsidRDefault="00000000" w:rsidRPr="00000000" w14:paraId="0000104E">
      <w:pPr>
        <w:spacing w:after="100" w:line="240" w:lineRule="auto"/>
        <w:rPr/>
      </w:pPr>
      <w:r w:rsidDel="00000000" w:rsidR="00000000" w:rsidRPr="00000000">
        <w:rPr>
          <w:color w:val="222222"/>
          <w:rtl w:val="0"/>
        </w:rPr>
        <w:t xml:space="preserve">The diagram below shows the complete LML traceability chain your model should reflect by the end of Gate 4. Each arrow represents a relationship. Where Section 2 has identified a correction, the corrected verb is shown.</w:t>
      </w:r>
      <w:r w:rsidDel="00000000" w:rsidR="00000000" w:rsidRPr="00000000">
        <w:rPr>
          <w:rtl w:val="0"/>
        </w:rPr>
      </w:r>
    </w:p>
    <w:p w:rsidR="00000000" w:rsidDel="00000000" w:rsidP="00000000" w:rsidRDefault="00000000" w:rsidRPr="00000000" w14:paraId="0000104F">
      <w:pPr>
        <w:spacing w:after="160" w:line="240" w:lineRule="auto"/>
        <w:rPr/>
      </w:pPr>
      <w:r w:rsidDel="00000000" w:rsidR="00000000" w:rsidRPr="00000000">
        <w:rPr>
          <w:rtl w:val="0"/>
        </w:rPr>
      </w:r>
    </w:p>
    <w:tbl>
      <w:tblPr>
        <w:tblStyle w:val="Table79"/>
        <w:tblW w:w="13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60"/>
        <w:tblGridChange w:id="0">
          <w:tblGrid>
            <w:gridCol w:w="1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1050">
            <w:pPr>
              <w:spacing w:after="40" w:line="240" w:lineRule="auto"/>
              <w:rPr>
                <w:b w:val="1"/>
                <w:bCs w:val="1"/>
                <w:color w:val="5b2d8e"/>
              </w:rPr>
            </w:pPr>
            <w:r w:rsidDel="00000000" w:rsidR="00000000" w:rsidRPr="00000000">
              <w:rPr>
                <w:b w:val="1"/>
                <w:bCs w:val="1"/>
                <w:color w:val="5b2d8e"/>
                <w:rtl w:val="0"/>
              </w:rPr>
              <w:t xml:space="preserve">EVIDENCE LAYER</w:t>
            </w:r>
          </w:p>
          <w:p w:rsidR="00000000" w:rsidDel="00000000" w:rsidP="00000000" w:rsidRDefault="00000000" w:rsidRPr="00000000" w14:paraId="00001051">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52">
            <w:pPr>
              <w:spacing w:after="40" w:line="240" w:lineRule="auto"/>
              <w:rPr>
                <w:b w:val="1"/>
                <w:bCs w:val="1"/>
                <w:color w:val="5b2d8e"/>
              </w:rPr>
            </w:pPr>
            <w:r w:rsidDel="00000000" w:rsidR="00000000" w:rsidRPr="00000000">
              <w:rPr>
                <w:b w:val="1"/>
                <w:bCs w:val="1"/>
                <w:color w:val="5b2d8e"/>
                <w:rtl w:val="0"/>
              </w:rPr>
              <w:t xml:space="preserve">Raw Artifact (ART.n)</w:t>
            </w:r>
          </w:p>
          <w:p w:rsidR="00000000" w:rsidDel="00000000" w:rsidP="00000000" w:rsidRDefault="00000000" w:rsidRPr="00000000" w14:paraId="00001053">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w:t>
            </w:r>
          </w:p>
          <w:p w:rsidR="00000000" w:rsidDel="00000000" w:rsidP="00000000" w:rsidRDefault="00000000" w:rsidRPr="00000000" w14:paraId="00001054">
            <w:pPr>
              <w:spacing w:after="40" w:line="240" w:lineRule="auto"/>
              <w:rPr>
                <w:b w:val="1"/>
                <w:bCs w:val="1"/>
                <w:color w:val="5b2d8e"/>
              </w:rPr>
            </w:pPr>
            <w:r w:rsidDel="00000000" w:rsidR="00000000" w:rsidRPr="00000000">
              <w:rPr>
                <w:b w:val="1"/>
                <w:bCs w:val="1"/>
                <w:color w:val="5b2d8e"/>
                <w:rtl w:val="0"/>
              </w:rPr>
              <w:t xml:space="preserve">Notes Document Statement (EX.n.n)</w:t>
            </w:r>
          </w:p>
          <w:p w:rsidR="00000000" w:rsidDel="00000000" w:rsidP="00000000" w:rsidRDefault="00000000" w:rsidRPr="00000000" w14:paraId="0000105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1056">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57">
            <w:pPr>
              <w:spacing w:after="40" w:line="240" w:lineRule="auto"/>
              <w:rPr>
                <w:b w:val="1"/>
                <w:bCs w:val="1"/>
                <w:color w:val="5b2d8e"/>
              </w:rPr>
            </w:pPr>
            <w:r w:rsidDel="00000000" w:rsidR="00000000" w:rsidRPr="00000000">
              <w:rPr>
                <w:b w:val="1"/>
                <w:bCs w:val="1"/>
                <w:color w:val="5b2d8e"/>
                <w:rtl w:val="0"/>
              </w:rPr>
              <w:t xml:space="preserve">USER NEEDS LAYER</w:t>
            </w:r>
          </w:p>
          <w:p w:rsidR="00000000" w:rsidDel="00000000" w:rsidP="00000000" w:rsidRDefault="00000000" w:rsidRPr="00000000" w14:paraId="00001058">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59">
            <w:pPr>
              <w:spacing w:after="40" w:line="240" w:lineRule="auto"/>
              <w:rPr>
                <w:b w:val="1"/>
                <w:bCs w:val="1"/>
                <w:color w:val="5b2d8e"/>
              </w:rPr>
            </w:pPr>
            <w:r w:rsidDel="00000000" w:rsidR="00000000" w:rsidRPr="00000000">
              <w:rPr>
                <w:b w:val="1"/>
                <w:bCs w:val="1"/>
                <w:color w:val="5b2d8e"/>
                <w:rtl w:val="0"/>
              </w:rPr>
              <w:t xml:space="preserve">User Need Statement (UN.1.n)</w:t>
            </w:r>
          </w:p>
          <w:p w:rsidR="00000000" w:rsidDel="00000000" w:rsidP="00000000" w:rsidRDefault="00000000" w:rsidRPr="00000000" w14:paraId="0000105A">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105B">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5C">
            <w:pPr>
              <w:spacing w:after="40" w:line="240" w:lineRule="auto"/>
              <w:rPr>
                <w:b w:val="1"/>
                <w:bCs w:val="1"/>
                <w:color w:val="5b2d8e"/>
              </w:rPr>
            </w:pPr>
            <w:r w:rsidDel="00000000" w:rsidR="00000000" w:rsidRPr="00000000">
              <w:rPr>
                <w:b w:val="1"/>
                <w:bCs w:val="1"/>
                <w:color w:val="5b2d8e"/>
                <w:rtl w:val="0"/>
              </w:rPr>
              <w:t xml:space="preserve">STAKEHOLDER REQUIREMENT LAYER</w:t>
            </w:r>
          </w:p>
          <w:p w:rsidR="00000000" w:rsidDel="00000000" w:rsidP="00000000" w:rsidRDefault="00000000" w:rsidRPr="00000000" w14:paraId="0000105D">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5E">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Stakeholder Requirement (SR.1.n) ← verifies ── Verification Requirement (VR.1.n)</w:t>
            </w:r>
          </w:p>
          <w:p w:rsidR="00000000" w:rsidDel="00000000" w:rsidP="00000000" w:rsidRDefault="00000000" w:rsidRPr="00000000" w14:paraId="0000105F">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                                                                                     ↑ verified by</w:t>
            </w:r>
          </w:p>
          <w:p w:rsidR="00000000" w:rsidDel="00000000" w:rsidP="00000000" w:rsidRDefault="00000000" w:rsidRPr="00000000" w14:paraId="00001060">
            <w:pPr>
              <w:spacing w:after="40" w:line="240" w:lineRule="auto"/>
              <w:rPr>
                <w:b w:val="1"/>
                <w:bCs w:val="1"/>
                <w:color w:val="5b2d8e"/>
              </w:rPr>
            </w:pPr>
            <w:r w:rsidDel="00000000" w:rsidR="00000000" w:rsidRPr="00000000">
              <w:rPr>
                <w:b w:val="1"/>
                <w:bCs w:val="1"/>
                <w:color w:val="5b2d8e"/>
                <w:rtl w:val="0"/>
              </w:rPr>
              <w:t xml:space="preserve">                                                                                                     Test Case</w:t>
            </w:r>
          </w:p>
          <w:p w:rsidR="00000000" w:rsidDel="00000000" w:rsidP="00000000" w:rsidRDefault="00000000" w:rsidRPr="00000000" w14:paraId="00001061">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62">
            <w:pPr>
              <w:spacing w:after="40" w:line="240" w:lineRule="auto"/>
              <w:rPr>
                <w:b w:val="1"/>
                <w:bCs w:val="1"/>
                <w:color w:val="5b2d8e"/>
              </w:rPr>
            </w:pPr>
            <w:r w:rsidDel="00000000" w:rsidR="00000000" w:rsidRPr="00000000">
              <w:rPr>
                <w:b w:val="1"/>
                <w:bCs w:val="1"/>
                <w:color w:val="5b2d8e"/>
                <w:rtl w:val="0"/>
              </w:rPr>
              <w:t xml:space="preserve">SYSTEM REQUIREMENT LAYER</w:t>
            </w:r>
          </w:p>
          <w:p w:rsidR="00000000" w:rsidDel="00000000" w:rsidP="00000000" w:rsidRDefault="00000000" w:rsidRPr="00000000" w14:paraId="00001063">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64">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System Requirement (SysReq.n) ←  verifies ── Verification Requirement (VR.2.n)</w:t>
            </w:r>
          </w:p>
          <w:p w:rsidR="00000000" w:rsidDel="00000000" w:rsidP="00000000" w:rsidRDefault="00000000" w:rsidRPr="00000000" w14:paraId="0000106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    </w:t>
            </w:r>
          </w:p>
          <w:p w:rsidR="00000000" w:rsidDel="00000000" w:rsidP="00000000" w:rsidRDefault="00000000" w:rsidRPr="00000000" w14:paraId="00001066">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  →  Trade Study (Artifact) ← enabled by ── Decision</w:t>
            </w:r>
          </w:p>
          <w:p w:rsidR="00000000" w:rsidDel="00000000" w:rsidP="00000000" w:rsidRDefault="00000000" w:rsidRPr="00000000" w14:paraId="00001067">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enabled by  →  Decision                                    ↓ resolves</w:t>
            </w:r>
          </w:p>
          <w:p w:rsidR="00000000" w:rsidDel="00000000" w:rsidP="00000000" w:rsidRDefault="00000000" w:rsidRPr="00000000" w14:paraId="00001068">
            <w:pPr>
              <w:spacing w:after="40" w:line="240" w:lineRule="auto"/>
              <w:rPr>
                <w:b w:val="1"/>
                <w:bCs w:val="1"/>
                <w:color w:val="5b2d8e"/>
              </w:rPr>
            </w:pPr>
            <w:r w:rsidDel="00000000" w:rsidR="00000000" w:rsidRPr="00000000">
              <w:rPr>
                <w:b w:val="1"/>
                <w:bCs w:val="1"/>
                <w:color w:val="5b2d8e"/>
                <w:rtl w:val="0"/>
              </w:rPr>
              <w:t xml:space="preserve">                                                                                   Risk</w:t>
            </w:r>
          </w:p>
          <w:p w:rsidR="00000000" w:rsidDel="00000000" w:rsidP="00000000" w:rsidRDefault="00000000" w:rsidRPr="00000000" w14:paraId="00001069">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6A">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6B">
            <w:pPr>
              <w:spacing w:after="40" w:line="240" w:lineRule="auto"/>
              <w:rPr>
                <w:b w:val="1"/>
                <w:bCs w:val="1"/>
                <w:color w:val="5b2d8e"/>
              </w:rPr>
            </w:pPr>
            <w:r w:rsidDel="00000000" w:rsidR="00000000" w:rsidRPr="00000000">
              <w:rPr>
                <w:b w:val="1"/>
                <w:bCs w:val="1"/>
                <w:color w:val="5b2d8e"/>
                <w:rtl w:val="0"/>
              </w:rPr>
              <w:t xml:space="preserve">SUBSYSTEM REQUIREMENT LAYER</w:t>
            </w:r>
          </w:p>
          <w:p w:rsidR="00000000" w:rsidDel="00000000" w:rsidP="00000000" w:rsidRDefault="00000000" w:rsidRPr="00000000" w14:paraId="0000106C">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6D">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Subsystem Requirement (SubReq.n) ← verifies ── Verification Requirement (VR.3.n)</w:t>
            </w:r>
          </w:p>
          <w:p w:rsidR="00000000" w:rsidDel="00000000" w:rsidP="00000000" w:rsidRDefault="00000000" w:rsidRPr="00000000" w14:paraId="0000106E">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traced to</w:t>
            </w:r>
          </w:p>
          <w:p w:rsidR="00000000" w:rsidDel="00000000" w:rsidP="00000000" w:rsidRDefault="00000000" w:rsidRPr="00000000" w14:paraId="0000106F">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specified by → Measure (threshold)</w:t>
            </w:r>
          </w:p>
          <w:p w:rsidR="00000000" w:rsidDel="00000000" w:rsidP="00000000" w:rsidRDefault="00000000" w:rsidRPr="00000000" w14:paraId="00001070">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sourced by   → Trade Study (Artifact)</w:t>
            </w:r>
          </w:p>
          <w:p w:rsidR="00000000" w:rsidDel="00000000" w:rsidP="00000000" w:rsidRDefault="00000000" w:rsidRPr="00000000" w14:paraId="00001071">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72">
            <w:pPr>
              <w:spacing w:after="40" w:line="240" w:lineRule="auto"/>
              <w:rPr>
                <w:b w:val="1"/>
                <w:bCs w:val="1"/>
                <w:color w:val="5b2d8e"/>
              </w:rPr>
            </w:pPr>
            <w:r w:rsidDel="00000000" w:rsidR="00000000" w:rsidRPr="00000000">
              <w:rPr>
                <w:b w:val="1"/>
                <w:bCs w:val="1"/>
                <w:color w:val="5b2d8e"/>
                <w:rtl w:val="0"/>
              </w:rPr>
              <w:t xml:space="preserve">ACTION / FUNCTIONAL LAYER</w:t>
            </w:r>
          </w:p>
          <w:p w:rsidR="00000000" w:rsidDel="00000000" w:rsidP="00000000" w:rsidRDefault="00000000" w:rsidRPr="00000000" w14:paraId="00001073">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74">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Action (leaf-level) ── traced to → Subsystem Functional Requirement</w:t>
            </w:r>
          </w:p>
          <w:p w:rsidR="00000000" w:rsidDel="00000000" w:rsidP="00000000" w:rsidRDefault="00000000" w:rsidRPr="00000000" w14:paraId="00001075">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decomposes  parent Action</w:t>
            </w:r>
          </w:p>
          <w:p w:rsidR="00000000" w:rsidDel="00000000" w:rsidP="00000000" w:rsidRDefault="00000000" w:rsidRPr="00000000" w14:paraId="00001076">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performed by Component Asset</w:t>
            </w:r>
          </w:p>
          <w:p w:rsidR="00000000" w:rsidDel="00000000" w:rsidP="00000000" w:rsidRDefault="00000000" w:rsidRPr="00000000" w14:paraId="00001077">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78">
            <w:pPr>
              <w:spacing w:after="40" w:line="240" w:lineRule="auto"/>
              <w:rPr>
                <w:b w:val="1"/>
                <w:bCs w:val="1"/>
                <w:color w:val="5b2d8e"/>
              </w:rPr>
            </w:pPr>
            <w:r w:rsidDel="00000000" w:rsidR="00000000" w:rsidRPr="00000000">
              <w:rPr>
                <w:b w:val="1"/>
                <w:bCs w:val="1"/>
                <w:color w:val="5b2d8e"/>
                <w:rtl w:val="0"/>
              </w:rPr>
              <w:t xml:space="preserve">COMPONENT / PHYSICAL LAYER</w:t>
            </w:r>
          </w:p>
          <w:p w:rsidR="00000000" w:rsidDel="00000000" w:rsidP="00000000" w:rsidRDefault="00000000" w:rsidRPr="00000000" w14:paraId="00001079">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7A">
            <w:pPr>
              <w:spacing w:after="40" w:line="240" w:lineRule="auto"/>
              <w:rPr>
                <w:b w:val="1"/>
                <w:bCs w:val="1"/>
                <w:color w:val="5b2d8e"/>
              </w:rPr>
            </w:pPr>
            <w:r w:rsidDel="00000000" w:rsidR="00000000" w:rsidRPr="00000000">
              <w:rPr>
                <w:b w:val="1"/>
                <w:bCs w:val="1"/>
                <w:color w:val="5b2d8e"/>
                <w:rtl w:val="0"/>
              </w:rPr>
              <w:t xml:space="preserve">Subsystem Asset</w:t>
            </w:r>
          </w:p>
          <w:p w:rsidR="00000000" w:rsidDel="00000000" w:rsidP="00000000" w:rsidRDefault="00000000" w:rsidRPr="00000000" w14:paraId="0000107B">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decomposed by</w:t>
            </w:r>
          </w:p>
          <w:p w:rsidR="00000000" w:rsidDel="00000000" w:rsidP="00000000" w:rsidRDefault="00000000" w:rsidRPr="00000000" w14:paraId="0000107C">
            <w:pPr>
              <w:spacing w:after="40" w:line="240" w:lineRule="auto"/>
              <w:rPr>
                <w:b w:val="1"/>
                <w:bCs w:val="1"/>
                <w:color w:val="5b2d8e"/>
              </w:rPr>
            </w:pPr>
            <w:r w:rsidDel="00000000" w:rsidR="00000000" w:rsidRPr="00000000">
              <w:rPr>
                <w:b w:val="1"/>
                <w:bCs w:val="1"/>
                <w:color w:val="5b2d8e"/>
                <w:rtl w:val="0"/>
              </w:rPr>
              <w:t xml:space="preserve">Component Asset (selected via Trade Study)</w:t>
            </w:r>
          </w:p>
          <w:p w:rsidR="00000000" w:rsidDel="00000000" w:rsidP="00000000" w:rsidRDefault="00000000" w:rsidRPr="00000000" w14:paraId="0000107D">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    ↓ performs</w:t>
            </w:r>
          </w:p>
          <w:p w:rsidR="00000000" w:rsidDel="00000000" w:rsidP="00000000" w:rsidRDefault="00000000" w:rsidRPr="00000000" w14:paraId="0000107E">
            <w:pPr>
              <w:spacing w:after="40" w:line="240" w:lineRule="auto"/>
              <w:rPr>
                <w:b w:val="1"/>
                <w:bCs w:val="1"/>
                <w:color w:val="5b2d8e"/>
              </w:rPr>
            </w:pPr>
            <w:r w:rsidDel="00000000" w:rsidR="00000000" w:rsidRPr="00000000">
              <w:rPr>
                <w:b w:val="1"/>
                <w:bCs w:val="1"/>
                <w:color w:val="5b2d8e"/>
                <w:rtl w:val="0"/>
              </w:rPr>
              <w:t xml:space="preserve">Action (leaf-level)</w:t>
            </w:r>
          </w:p>
          <w:p w:rsidR="00000000" w:rsidDel="00000000" w:rsidP="00000000" w:rsidRDefault="00000000" w:rsidRPr="00000000" w14:paraId="0000107F">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80">
            <w:pPr>
              <w:spacing w:after="40" w:line="240" w:lineRule="auto"/>
              <w:rPr>
                <w:b w:val="1"/>
                <w:bCs w:val="1"/>
                <w:color w:val="5b2d8e"/>
              </w:rPr>
            </w:pPr>
            <w:r w:rsidDel="00000000" w:rsidR="00000000" w:rsidRPr="00000000">
              <w:rPr>
                <w:b w:val="1"/>
                <w:bCs w:val="1"/>
                <w:color w:val="5b2d8e"/>
                <w:rtl w:val="0"/>
              </w:rPr>
              <w:t xml:space="preserve">INTERFACE LAYER (cross-cutting)</w:t>
            </w:r>
          </w:p>
          <w:p w:rsidR="00000000" w:rsidDel="00000000" w:rsidP="00000000" w:rsidRDefault="00000000" w:rsidRPr="00000000" w14:paraId="00001081">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82">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Interface Requirement ── traced to → Conduit</w:t>
            </w:r>
          </w:p>
          <w:p w:rsidR="00000000" w:rsidDel="00000000" w:rsidP="00000000" w:rsidRDefault="00000000" w:rsidRPr="00000000" w14:paraId="00001083">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I/O Entity ── transferred by → Conduit</w:t>
            </w:r>
          </w:p>
          <w:p w:rsidR="00000000" w:rsidDel="00000000" w:rsidP="00000000" w:rsidRDefault="00000000" w:rsidRPr="00000000" w14:paraId="00001084">
            <w:pPr>
              <w:spacing w:after="40" w:line="240" w:lineRule="auto"/>
              <w:rPr>
                <w:b w:val="1"/>
                <w:bCs w:val="1"/>
                <w:color w:val="5b2d8e"/>
              </w:rPr>
            </w:pPr>
            <w:r w:rsidDel="00000000" w:rsidR="00000000" w:rsidRPr="00000000">
              <w:rPr>
                <w:rtl w:val="0"/>
              </w:rPr>
            </w:r>
          </w:p>
          <w:p w:rsidR="00000000" w:rsidDel="00000000" w:rsidP="00000000" w:rsidRDefault="00000000" w:rsidRPr="00000000" w14:paraId="00001085">
            <w:pPr>
              <w:spacing w:after="40" w:line="240" w:lineRule="auto"/>
              <w:rPr>
                <w:b w:val="1"/>
                <w:bCs w:val="1"/>
                <w:color w:val="5b2d8e"/>
              </w:rPr>
            </w:pPr>
            <w:r w:rsidDel="00000000" w:rsidR="00000000" w:rsidRPr="00000000">
              <w:rPr>
                <w:b w:val="1"/>
                <w:bCs w:val="1"/>
                <w:color w:val="5b2d8e"/>
                <w:rtl w:val="0"/>
              </w:rPr>
              <w:t xml:space="preserve">RISK LAYER (cross-cutting)</w:t>
            </w:r>
          </w:p>
          <w:p w:rsidR="00000000" w:rsidDel="00000000" w:rsidP="00000000" w:rsidRDefault="00000000" w:rsidRPr="00000000" w14:paraId="00001086">
            <w:pPr>
              <w:spacing w:after="40" w:line="240" w:lineRule="auto"/>
              <w:rPr>
                <w:b w:val="1"/>
                <w:bCs w:val="1"/>
                <w:color w:val="5b2d8e"/>
              </w:rPr>
            </w:pPr>
            <w:r w:rsidDel="00000000" w:rsidR="00000000" w:rsidRPr="00000000">
              <w:rPr>
                <w:b w:val="1"/>
                <w:bCs w:val="1"/>
                <w:color w:val="5b2d8e"/>
                <w:rtl w:val="0"/>
              </w:rPr>
              <w:t xml:space="preserve">═══════════════════════════</w:t>
            </w:r>
          </w:p>
          <w:p w:rsidR="00000000" w:rsidDel="00000000" w:rsidP="00000000" w:rsidRDefault="00000000" w:rsidRPr="00000000" w14:paraId="00001087">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caused by → Requirement (SR / SysReq / SubReq)</w:t>
            </w:r>
          </w:p>
          <w:p w:rsidR="00000000" w:rsidDel="00000000" w:rsidP="00000000" w:rsidRDefault="00000000" w:rsidRPr="00000000" w14:paraId="00001088">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caused by → Component Asset</w:t>
            </w:r>
          </w:p>
          <w:p w:rsidR="00000000" w:rsidDel="00000000" w:rsidP="00000000" w:rsidRDefault="00000000" w:rsidRPr="00000000" w14:paraId="00001089">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Risk ── related to → Trade Study (Artifact)</w:t>
            </w:r>
          </w:p>
          <w:p w:rsidR="00000000" w:rsidDel="00000000" w:rsidP="00000000" w:rsidRDefault="00000000" w:rsidRPr="00000000" w14:paraId="0000108A">
            <w:pPr>
              <w:spacing w:after="40" w:line="240" w:lineRule="auto"/>
              <w:rPr>
                <w:b w:val="1"/>
                <w:bCs w:val="1"/>
                <w:color w:val="5b2d8e"/>
              </w:rPr>
            </w:pPr>
            <w:r w:rsidDel="00000000" w:rsidR="00000000" w:rsidRPr="00000000">
              <w:rPr>
                <w:rFonts w:ascii="Arial Unicode MS" w:cs="Arial Unicode MS" w:eastAsia="Arial Unicode MS" w:hAnsi="Arial Unicode MS"/>
                <w:b w:val="1"/>
                <w:bCs w:val="1"/>
                <w:color w:val="5b2d8e"/>
                <w:rtl w:val="0"/>
              </w:rPr>
              <w:t xml:space="preserve">Decision ── resolves → Risk</w:t>
            </w:r>
          </w:p>
          <w:p w:rsidR="00000000" w:rsidDel="00000000" w:rsidP="00000000" w:rsidRDefault="00000000" w:rsidRPr="00000000" w14:paraId="0000108B">
            <w:pPr>
              <w:spacing w:after="40" w:line="240" w:lineRule="auto"/>
              <w:rPr>
                <w:b w:val="1"/>
                <w:bCs w:val="1"/>
                <w:color w:val="5b2d8e"/>
              </w:rPr>
            </w:pPr>
            <w:r w:rsidDel="00000000" w:rsidR="00000000" w:rsidRPr="00000000">
              <w:rPr>
                <w:rtl w:val="0"/>
              </w:rPr>
            </w:r>
          </w:p>
        </w:tc>
      </w:tr>
    </w:tbl>
    <w:p w:rsidR="00000000" w:rsidDel="00000000" w:rsidP="00000000" w:rsidRDefault="00000000" w:rsidRPr="00000000" w14:paraId="0000108C">
      <w:pPr>
        <w:spacing w:before="200" w:line="240" w:lineRule="auto"/>
        <w:rPr/>
      </w:pPr>
      <w:r w:rsidDel="00000000" w:rsidR="00000000" w:rsidRPr="00000000">
        <w:rPr>
          <w:rtl w:val="0"/>
        </w:rPr>
      </w:r>
    </w:p>
    <w:p w:rsidR="00000000" w:rsidDel="00000000" w:rsidP="00000000" w:rsidRDefault="00000000" w:rsidRPr="00000000" w14:paraId="0000108D">
      <w:pPr>
        <w:spacing w:after="100" w:line="240" w:lineRule="auto"/>
        <w:rPr/>
      </w:pPr>
      <w:r w:rsidDel="00000000" w:rsidR="00000000" w:rsidRPr="00000000">
        <w:rPr>
          <w:color w:val="222222"/>
          <w:rtl w:val="0"/>
        </w:rPr>
        <w:t xml:space="preserve">Before stage 3, the supervisor should be able to pick any leaf-level action in the action diagram and trace upward through this chain to the raw evidence that originated the need for that function. If any step in the chain breaks — an empty cell in a matrix, a missing relationship, or a non-LML verb — the model is incomplete.</w:t>
      </w:r>
      <w:r w:rsidDel="00000000" w:rsidR="00000000" w:rsidRPr="00000000">
        <w:rPr>
          <w:rtl w:val="0"/>
        </w:rPr>
      </w:r>
    </w:p>
    <w:p w:rsidR="00000000" w:rsidDel="00000000" w:rsidP="00000000" w:rsidRDefault="00000000" w:rsidRPr="00000000" w14:paraId="0000108E">
      <w:pPr>
        <w:spacing w:after="100" w:line="240" w:lineRule="auto"/>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sectPr>
      <w:headerReference r:id="rId76" w:type="default"/>
      <w:footerReference r:id="rId77" w:type="default"/>
      <w:type w:val="nextPage"/>
      <w:pgSz w:h="12240" w:w="15840" w:orient="landscape"/>
      <w:pgMar w:bottom="1077.1653543307089" w:top="1077.1653543307089" w:left="1077.1653543307089" w:right="1077.165354330708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daf Shaikh" w:id="15" w:date="2026-05-06T23:33:10Z">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instructions on establishing links between actions/assets and requirements generated by SRD because "Generate SRD" doesnt automatically create these links</w:t>
      </w:r>
    </w:p>
  </w:comment>
  <w:comment w:author="Sadaf Shaikh" w:id="21" w:date="2026-05-08T19:55:59Z">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iteration: no instructions given to create relationship between system and subsystem requirements</w:t>
      </w:r>
    </w:p>
  </w:comment>
  <w:comment w:author="Sadaf Shaikh" w:id="10" w:date="2026-05-15T07:04:13Z">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allocated to with "performs".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(performs) Action</w:t>
      </w:r>
    </w:p>
  </w:comment>
  <w:comment w:author="Sadaf Shaikh" w:id="33" w:date="2026-05-21T09:14:00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consistent with the rest of the guidelines in all the documents.</w:t>
      </w:r>
    </w:p>
  </w:comment>
  <w:comment w:author="Sadaf Shaikh" w:id="37" w:date="2026-05-21T04:26:24Z">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asset "references" trade study</w:t>
      </w:r>
    </w:p>
  </w:comment>
  <w:comment w:author="Sadaf Shaikh" w:id="25" w:date="2026-04-28T23:44:49Z">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instructions according to the following principle:</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triangle:</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requirement</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study</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downstream requirement</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satisfies u</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sourced by t</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traced from u</w:t>
      </w:r>
    </w:p>
  </w:comment>
  <w:comment w:author="Sadaf Shaikh" w:id="17" w:date="2026-05-08T19:15:25Z">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generated subsystem functional requirement is related to the technical requirement, add the technical requirement to the same functional requirement</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traceability with upstream requirement (system) from stage 2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requirement in SRD (specified by) Measure</w:t>
      </w:r>
    </w:p>
  </w:comment>
  <w:comment w:author="Sadaf Shaikh" w:id="18" w:date="2026-05-08T19:17:45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requirements should be created manually in the SRD along with their associated measure entities</w:t>
      </w:r>
    </w:p>
  </w:comment>
  <w:comment w:author="Sadaf Shaikh" w:id="26" w:date="2026-04-28T23:50:44Z">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caused by Asset</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caused by Requirement</w:t>
      </w:r>
    </w:p>
  </w:comment>
  <w:comment w:author="Sadaf Shaikh" w:id="32" w:date="2026-05-21T08:08:43Z">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Invert this so students are not confused when comparing with the deliverable guidelines</w:t>
      </w:r>
    </w:p>
  </w:comment>
  <w:comment w:author="Sadaf Shaikh" w:id="19" w:date="2026-04-28T23:36:29Z">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(references) trade study</w:t>
      </w:r>
    </w:p>
  </w:comment>
  <w:comment w:author="Sadaf Shaikh" w:id="20" w:date="2026-04-28T23:37:41Z">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(caused by) Requirement</w:t>
      </w:r>
    </w:p>
  </w:comment>
  <w:comment w:author="Sadaf Shaikh" w:id="8" w:date="2026-04-28T20:36:49Z">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"sourced by"</w:t>
      </w:r>
    </w:p>
  </w:comment>
  <w:comment w:author="Sadaf Shaikh" w:id="9" w:date="2026-05-15T05:10:35Z">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 (sourced by) Trade Study</w:t>
      </w:r>
    </w:p>
  </w:comment>
  <w:comment w:author="Sadaf Shaikh" w:id="11" w:date="2026-05-07T01:42:41Z">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tracing to system requirements?</w:t>
      </w:r>
    </w:p>
  </w:comment>
  <w:comment w:author="Sadaf Shaikh" w:id="12" w:date="2026-05-15T05:11:14Z">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 (verified by) Verification Req</w:t>
      </w:r>
    </w:p>
  </w:comment>
  <w:comment w:author="Sadaf Shaikh" w:id="13" w:date="2026-05-21T05:10:25Z">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all the deliverables in this stage for missing reporting instructions for Canvas.</w:t>
      </w:r>
    </w:p>
  </w:comment>
  <w:comment w:author="Sadaf Shaikh" w:id="14" w:date="2026-05-08T18:04:51Z">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iteration: after concept is finalized, we think of more solution-dep scenarios -&gt; more action diagrams -&gt; system functional requirements from added actions (these should be documented separately)</w:t>
      </w:r>
    </w:p>
  </w:comment>
  <w:comment w:author="Sadaf Shaikh" w:id="0" w:date="2026-05-08T18:03:05Z">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iteration: stakeholder req -&gt; scenarios -&gt;action diagrams (some decomposition)</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stakeholder functional requirements from the action diagram</w:t>
      </w:r>
    </w:p>
  </w:comment>
  <w:comment w:author="Sadaf Shaikh" w:id="4" w:date="2026-05-07T01:42:08Z">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instructions for creating relationship: Stakeholder req (verified by) Verification Req</w:t>
      </w:r>
    </w:p>
  </w:comment>
  <w:comment w:author="Sadaf Shaikh" w:id="30" w:date="2026-05-21T07:55:39Z">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PROBLEM:</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correct. Look for consistency in the deliverables document as well as in these guidelines.</w:t>
      </w:r>
    </w:p>
  </w:comment>
  <w:comment w:author="Sadaf Shaikh" w:id="28" w:date="2026-05-21T05:05:37Z">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add label "Analysis" to this artifact to be able to filter out just the analyses artifacts</w:t>
      </w:r>
    </w:p>
  </w:comment>
  <w:comment w:author="Sadaf Shaikh" w:id="31" w:date="2026-05-21T07:58:35Z">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"traced from"</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stage 3 under "Low-level action diagrams":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are serving as requirements, the same relationship should appear</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serve as design choice, use Action "satisfies" Requirement relationship</w:t>
      </w:r>
    </w:p>
  </w:comment>
  <w:comment w:author="Sadaf Shaikh" w:id="38" w:date="2026-05-21T05:04:00Z">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after this:</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"references" Analysis Artifact called "Design Analysis Report"</w:t>
      </w:r>
    </w:p>
  </w:comment>
  <w:comment w:author="Sadaf Shaikh" w:id="29" w:date="2026-05-21T08:04:56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for version LML 1.4 because I later found that Innoslate employs LML 1.4</w:t>
      </w:r>
    </w:p>
  </w:comment>
  <w:comment w:author="Sadaf Shaikh" w:id="27" w:date="2026-05-21T04:50:03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cannot resolve a risk. Risk is resolved by decision and component should be linked to that decision.</w:t>
      </w:r>
    </w:p>
  </w:comment>
  <w:comment w:author="Sadaf Shaikh" w:id="22" w:date="2026-05-07T03:50:06Z">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add the label "Selected component" for easy filtering when we create traceability matrix between functional requirements and selected components</w:t>
      </w:r>
    </w:p>
  </w:comment>
  <w:comment w:author="Sadaf Shaikh" w:id="39" w:date="2026-05-21T04:43:55Z">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some explanation/context</w:t>
      </w:r>
    </w:p>
  </w:comment>
  <w:comment w:author="Sadaf Shaikh" w:id="6" w:date="2026-04-28T20:34:36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"traced from"</w:t>
      </w:r>
    </w:p>
  </w:comment>
  <w:comment w:author="Sadaf Shaikh" w:id="7" w:date="2026-05-15T05:10:16Z">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 (traced from) Stakeholder Req</w:t>
      </w:r>
    </w:p>
  </w:comment>
  <w:comment w:author="Sadaf Shaikh" w:id="34" w:date="2026-05-21T04:48:10Z">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downstream relationships emanating from the decision (could be an asset or requirement or action)</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make fixes in guidelines to incorporate this</w:t>
      </w:r>
    </w:p>
  </w:comment>
  <w:comment w:author="Sadaf Shaikh" w:id="35" w:date="2026-05-21T04:27:51Z">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uses Resource</w:t>
      </w:r>
    </w:p>
  </w:comment>
  <w:comment w:author="Sadaf Shaikh" w:id="1" w:date="2026-04-28T20:05:32Z">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resolves in LML connects any entity to a Risk entity it closes. If Issue is modelled as Risk, this works. However, the more complete pattern is: Decision resolves Issue, and Decision enabled by Trade Study.</w:t>
      </w:r>
    </w:p>
  </w:comment>
  <w:comment w:author="Sadaf Shaikh" w:id="2" w:date="2026-05-08T19:45:56Z">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Replace relationship between trade study and risk(modelled as issue) with decision and risk.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 study (enables) decision (resolves) issue (modelled as issue)</w:t>
      </w:r>
    </w:p>
  </w:comment>
  <w:comment w:author="Sadaf Shaikh" w:id="36" w:date="2026-05-21T04:30:40Z">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connects to Conduit</w:t>
      </w:r>
    </w:p>
  </w:comment>
  <w:comment w:author="Sadaf Shaikh" w:id="5" w:date="2026-05-15T07:38:58Z">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instructions on deriving system technical requirements.</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inspiration from stage 3 technical requirements instructions.</w:t>
      </w:r>
    </w:p>
  </w:comment>
  <w:comment w:author="Sadaf Shaikh" w:id="16" w:date="2026-04-17T16:29:42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reqs (sourced by) the trade study (avoid trade study is traced from derived reqs)</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triangle:</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requirement</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study</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downstream requirement</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satisfies u</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sourced by t</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traced from u</w:t>
      </w:r>
    </w:p>
  </w:comment>
  <w:comment w:author="Sadaf Shaikh" w:id="23" w:date="2026-05-06T23:38:32Z">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this instruction to add a separate Measure entity for the selected component</w:t>
      </w:r>
    </w:p>
  </w:comment>
  <w:comment w:author="Sadaf Shaikh" w:id="24" w:date="2026-05-08T19:17:02Z">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iteration: technical requirement in SRD (specified by) Measure (satisfied by) selected component (specified by) Measure</w:t>
      </w:r>
    </w:p>
  </w:comment>
  <w:comment w:author="Sadaf Shaikh" w:id="3" w:date="2026-04-28T20:15:18Z">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case/scenario (traced from) Stakeholder requirement.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adex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0">
    <w:pPr>
      <w:pBdr>
        <w:bottom w:color="2e5fa3" w:space="1" w:sz="6" w:val="single"/>
      </w:pBd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color w:val="555555"/>
        <w:sz w:val="18"/>
        <w:szCs w:val="18"/>
        <w:rtl w:val="0"/>
      </w:rPr>
      <w:t xml:space="preserve">Initial System Architecture  |  Overview</w:t>
    </w:r>
    <w:r w:rsidDel="00000000" w:rsidR="00000000" w:rsidRPr="00000000">
      <w:rPr>
        <w:rFonts w:ascii="Calibri" w:cs="Calibri" w:eastAsia="Calibri" w:hAnsi="Calibri"/>
        <w:i w:val="1"/>
        <w:iCs w:val="1"/>
        <w:color w:val="555555"/>
        <w:sz w:val="18"/>
        <w:szCs w:val="18"/>
        <w:rtl w:val="0"/>
      </w:rPr>
      <w:t xml:space="preserve">Synthesis Phase — ASEPD</w:t>
    </w: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3">
    <w:pPr>
      <w:pBdr>
        <w:bottom w:color="2e5fa3" w:space="1" w:sz="6" w:val="single"/>
      </w:pBdr>
      <w:spacing w:line="240" w:lineRule="auto"/>
      <w:rPr>
        <w:rFonts w:ascii="Calibri" w:cs="Calibri" w:eastAsia="Calibri" w:hAnsi="Calibri"/>
      </w:rPr>
    </w:pPr>
    <w:r w:rsidDel="00000000" w:rsidR="00000000" w:rsidRPr="00000000">
      <w:rPr>
        <w:rFonts w:ascii="Calibri" w:cs="Calibri" w:eastAsia="Calibri" w:hAnsi="Calibri"/>
        <w:color w:val="555555"/>
        <w:sz w:val="18"/>
        <w:szCs w:val="18"/>
        <w:rtl w:val="0"/>
      </w:rPr>
      <w:t xml:space="preserve">ASEPD Student Guidelines  —  Subsystem Identification, Interfaces, and Action Diagrams</w:t>
    </w: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7">
    <w:pPr>
      <w:pBdr>
        <w:bottom w:color="2e5fa3" w:space="1" w:sz="6" w:val="single"/>
      </w:pBdr>
      <w:spacing w:line="240" w:lineRule="auto"/>
      <w:rPr>
        <w:rFonts w:ascii="Calibri" w:cs="Calibri" w:eastAsia="Calibri" w:hAnsi="Calibri"/>
      </w:rPr>
    </w:pPr>
    <w:r w:rsidDel="00000000" w:rsidR="00000000" w:rsidRPr="00000000">
      <w:rPr>
        <w:rFonts w:ascii="Calibri" w:cs="Calibri" w:eastAsia="Calibri" w:hAnsi="Calibri"/>
        <w:color w:val="555555"/>
        <w:sz w:val="18"/>
        <w:szCs w:val="18"/>
        <w:rtl w:val="0"/>
      </w:rPr>
      <w:t xml:space="preserve">ASEPD Student Guidelines  —  Functional Requirements Document (FRD)</w:t>
    </w: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jc w:val="righ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D">
    <w:pPr>
      <w:pBdr>
        <w:bottom w:color="2e5fa3" w:space="1" w:sz="6" w:val="single"/>
      </w:pBdr>
      <w:spacing w:line="240" w:lineRule="auto"/>
      <w:rPr>
        <w:rFonts w:ascii="Calibri" w:cs="Calibri" w:eastAsia="Calibri" w:hAnsi="Calibri"/>
        <w:color w:val="555555"/>
        <w:sz w:val="18"/>
        <w:szCs w:val="18"/>
      </w:rPr>
    </w:pPr>
    <w:r w:rsidDel="00000000" w:rsidR="00000000" w:rsidRPr="00000000">
      <w:rPr>
        <w:rFonts w:ascii="Calibri" w:cs="Calibri" w:eastAsia="Calibri" w:hAnsi="Calibri"/>
        <w:color w:val="555555"/>
        <w:sz w:val="18"/>
        <w:szCs w:val="18"/>
        <w:rtl w:val="0"/>
      </w:rPr>
      <w:t xml:space="preserve">ASEPD Student Guidelines  —  Trade Studies and Associated Risks</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jc w:val="right"/>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4">
    <w:pPr>
      <w:pBdr>
        <w:bottom w:color="2e5fa3" w:space="1" w:sz="6" w:val="single"/>
      </w:pBdr>
      <w:spacing w:line="240" w:lineRule="auto"/>
      <w:rPr>
        <w:rFonts w:ascii="Calibri" w:cs="Calibri" w:eastAsia="Calibri" w:hAnsi="Calibri"/>
        <w:color w:val="555555"/>
        <w:sz w:val="18"/>
        <w:szCs w:val="18"/>
      </w:rPr>
    </w:pPr>
    <w:r w:rsidDel="00000000" w:rsidR="00000000" w:rsidRPr="00000000">
      <w:rPr>
        <w:rFonts w:ascii="Calibri" w:cs="Calibri" w:eastAsia="Calibri" w:hAnsi="Calibri"/>
        <w:color w:val="555555"/>
        <w:sz w:val="18"/>
        <w:szCs w:val="18"/>
        <w:rtl w:val="0"/>
      </w:rPr>
      <w:t xml:space="preserve">ASEPD Student Guidelines  —  System Requirements Document (SRD)</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jc w:val="right"/>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B">
    <w:pPr>
      <w:pBdr>
        <w:bottom w:color="2e5fa3" w:space="1" w:sz="6" w:val="single"/>
      </w:pBdr>
      <w:spacing w:line="240" w:lineRule="auto"/>
      <w:rPr>
        <w:rFonts w:ascii="Calibri" w:cs="Calibri" w:eastAsia="Calibri" w:hAnsi="Calibri"/>
        <w:color w:val="555555"/>
        <w:sz w:val="18"/>
        <w:szCs w:val="18"/>
      </w:rPr>
    </w:pPr>
    <w:r w:rsidDel="00000000" w:rsidR="00000000" w:rsidRPr="00000000">
      <w:rPr>
        <w:rFonts w:ascii="Calibri" w:cs="Calibri" w:eastAsia="Calibri" w:hAnsi="Calibri"/>
        <w:color w:val="555555"/>
        <w:sz w:val="18"/>
        <w:szCs w:val="18"/>
        <w:rtl w:val="0"/>
      </w:rPr>
      <w:t xml:space="preserve">ASEPD Student Guidelines  —  Verification Requirements for Subsystem Requirements</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jc w:val="righ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5">
    <w:pPr>
      <w:pBdr>
        <w:bottom w:color="2e5fa3" w:space="1" w:sz="6" w:val="single"/>
      </w:pBdr>
      <w:spacing w:line="240" w:lineRule="auto"/>
      <w:rPr>
        <w:rFonts w:ascii="Calibri" w:cs="Calibri" w:eastAsia="Calibri" w:hAnsi="Calibri"/>
        <w:color w:val="555555"/>
        <w:sz w:val="18"/>
        <w:szCs w:val="18"/>
      </w:rPr>
    </w:pPr>
    <w:r w:rsidDel="00000000" w:rsidR="00000000" w:rsidRPr="00000000">
      <w:rPr>
        <w:rFonts w:ascii="Calibri" w:cs="Calibri" w:eastAsia="Calibri" w:hAnsi="Calibri"/>
        <w:color w:val="555555"/>
        <w:sz w:val="18"/>
        <w:szCs w:val="18"/>
        <w:rtl w:val="0"/>
      </w:rPr>
      <w:t xml:space="preserve">ASEPD Student Guidelines  —  Trade Studies and Associated Risks for Component Selection</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jc w:val="right"/>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B">
    <w:pPr>
      <w:pBdr>
        <w:bottom w:color="2e5fa3" w:space="1" w:sz="6" w:val="single"/>
      </w:pBdr>
      <w:spacing w:line="240" w:lineRule="auto"/>
      <w:rPr>
        <w:rFonts w:ascii="Calibri" w:cs="Calibri" w:eastAsia="Calibri" w:hAnsi="Calibri"/>
        <w:color w:val="555555"/>
        <w:sz w:val="18"/>
        <w:szCs w:val="18"/>
      </w:rPr>
    </w:pPr>
    <w:r w:rsidDel="00000000" w:rsidR="00000000" w:rsidRPr="00000000">
      <w:rPr>
        <w:rFonts w:ascii="Calibri" w:cs="Calibri" w:eastAsia="Calibri" w:hAnsi="Calibri"/>
        <w:color w:val="555555"/>
        <w:sz w:val="18"/>
        <w:szCs w:val="18"/>
        <w:rtl w:val="0"/>
      </w:rPr>
      <w:t xml:space="preserve">ASEPD Student Guidelines  —  Design Analysis Report and BOM</w:t>
    </w:r>
  </w:p>
  <w:p w:rsidR="00000000" w:rsidDel="00000000" w:rsidP="00000000" w:rsidRDefault="00000000" w:rsidRPr="00000000" w14:paraId="000010BC">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0">
    <w:pPr>
      <w:pBdr>
        <w:bottom w:color="2e5fa3" w:space="1" w:sz="6" w:val="single"/>
      </w:pBdr>
      <w:spacing w:line="240" w:lineRule="auto"/>
      <w:rPr/>
    </w:pPr>
    <w:r w:rsidDel="00000000" w:rsidR="00000000" w:rsidRPr="00000000">
      <w:rPr>
        <w:rFonts w:ascii="Calibri" w:cs="Calibri" w:eastAsia="Calibri" w:hAnsi="Calibri"/>
        <w:color w:val="555555"/>
        <w:sz w:val="18"/>
        <w:szCs w:val="18"/>
        <w:rtl w:val="0"/>
      </w:rPr>
      <w:t xml:space="preserve">ASEPD Student Guidelines  —  Project Plan </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44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decimal"/>
      <w:lvlText w:val="%1.%2"/>
      <w:lvlJc w:val="left"/>
      <w:pPr>
        <w:ind w:left="1260" w:hanging="4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20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5.xml"/><Relationship Id="rId42" Type="http://schemas.openxmlformats.org/officeDocument/2006/relationships/header" Target="header6.xml"/><Relationship Id="rId41" Type="http://schemas.openxmlformats.org/officeDocument/2006/relationships/footer" Target="footer1.xml"/><Relationship Id="rId44" Type="http://schemas.openxmlformats.org/officeDocument/2006/relationships/header" Target="header7.xml"/><Relationship Id="rId43" Type="http://schemas.openxmlformats.org/officeDocument/2006/relationships/footer" Target="footer2.xml"/><Relationship Id="rId46" Type="http://schemas.openxmlformats.org/officeDocument/2006/relationships/header" Target="header8.xm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48" Type="http://schemas.openxmlformats.org/officeDocument/2006/relationships/header" Target="header9.xml"/><Relationship Id="rId47" Type="http://schemas.openxmlformats.org/officeDocument/2006/relationships/footer" Target="footer4.xml"/><Relationship Id="rId49" Type="http://schemas.openxmlformats.org/officeDocument/2006/relationships/footer" Target="footer5.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2.png"/><Relationship Id="rId8" Type="http://schemas.openxmlformats.org/officeDocument/2006/relationships/image" Target="media/image16.png"/><Relationship Id="rId73" Type="http://schemas.openxmlformats.org/officeDocument/2006/relationships/footer" Target="footer17.xml"/><Relationship Id="rId72" Type="http://schemas.openxmlformats.org/officeDocument/2006/relationships/header" Target="header21.xml"/><Relationship Id="rId31" Type="http://schemas.openxmlformats.org/officeDocument/2006/relationships/header" Target="header2.xml"/><Relationship Id="rId75" Type="http://schemas.openxmlformats.org/officeDocument/2006/relationships/footer" Target="footer18.xml"/><Relationship Id="rId30" Type="http://schemas.openxmlformats.org/officeDocument/2006/relationships/header" Target="header1.xml"/><Relationship Id="rId74" Type="http://schemas.openxmlformats.org/officeDocument/2006/relationships/header" Target="header22.xml"/><Relationship Id="rId33" Type="http://schemas.openxmlformats.org/officeDocument/2006/relationships/image" Target="media/image9.png"/><Relationship Id="rId77" Type="http://schemas.openxmlformats.org/officeDocument/2006/relationships/footer" Target="footer19.xml"/><Relationship Id="rId32" Type="http://schemas.openxmlformats.org/officeDocument/2006/relationships/image" Target="media/image18.png"/><Relationship Id="rId76" Type="http://schemas.openxmlformats.org/officeDocument/2006/relationships/header" Target="header23.xml"/><Relationship Id="rId35" Type="http://schemas.openxmlformats.org/officeDocument/2006/relationships/hyperlink" Target="https://help.specinnovations.com/simulation-script-guide" TargetMode="External"/><Relationship Id="rId34" Type="http://schemas.openxmlformats.org/officeDocument/2006/relationships/header" Target="header3.xml"/><Relationship Id="rId71" Type="http://schemas.openxmlformats.org/officeDocument/2006/relationships/footer" Target="footer16.xml"/><Relationship Id="rId70" Type="http://schemas.openxmlformats.org/officeDocument/2006/relationships/header" Target="header20.xml"/><Relationship Id="rId37" Type="http://schemas.openxmlformats.org/officeDocument/2006/relationships/header" Target="header3.xml"/><Relationship Id="rId36" Type="http://schemas.openxmlformats.org/officeDocument/2006/relationships/image" Target="media/image19.png"/><Relationship Id="rId39" Type="http://schemas.openxmlformats.org/officeDocument/2006/relationships/header" Target="header4.xml"/><Relationship Id="rId38" Type="http://schemas.openxmlformats.org/officeDocument/2006/relationships/header" Target="header3.xml"/><Relationship Id="rId62" Type="http://schemas.openxmlformats.org/officeDocument/2006/relationships/header" Target="header16.xml"/><Relationship Id="rId61" Type="http://schemas.openxmlformats.org/officeDocument/2006/relationships/footer" Target="footer11.xml"/><Relationship Id="rId20" Type="http://schemas.openxmlformats.org/officeDocument/2006/relationships/hyperlink" Target="https://help.specinnovations.com/traceability-matrix-overview" TargetMode="External"/><Relationship Id="rId64" Type="http://schemas.openxmlformats.org/officeDocument/2006/relationships/header" Target="header17.xml"/><Relationship Id="rId63" Type="http://schemas.openxmlformats.org/officeDocument/2006/relationships/footer" Target="footer12.xml"/><Relationship Id="rId22" Type="http://schemas.openxmlformats.org/officeDocument/2006/relationships/image" Target="media/image1.png"/><Relationship Id="rId66" Type="http://schemas.openxmlformats.org/officeDocument/2006/relationships/header" Target="header18.xml"/><Relationship Id="rId21" Type="http://schemas.openxmlformats.org/officeDocument/2006/relationships/image" Target="media/image15.png"/><Relationship Id="rId65" Type="http://schemas.openxmlformats.org/officeDocument/2006/relationships/footer" Target="footer13.xml"/><Relationship Id="rId24" Type="http://schemas.openxmlformats.org/officeDocument/2006/relationships/image" Target="media/image12.png"/><Relationship Id="rId68" Type="http://schemas.openxmlformats.org/officeDocument/2006/relationships/header" Target="header19.xml"/><Relationship Id="rId23" Type="http://schemas.openxmlformats.org/officeDocument/2006/relationships/image" Target="media/image8.png"/><Relationship Id="rId67" Type="http://schemas.openxmlformats.org/officeDocument/2006/relationships/footer" Target="footer14.xml"/><Relationship Id="rId60" Type="http://schemas.openxmlformats.org/officeDocument/2006/relationships/header" Target="header15.xml"/><Relationship Id="rId26" Type="http://schemas.openxmlformats.org/officeDocument/2006/relationships/hyperlink" Target="https://help.specinnovations.com/traceability-matrix-overview" TargetMode="External"/><Relationship Id="rId25" Type="http://schemas.openxmlformats.org/officeDocument/2006/relationships/image" Target="media/image3.png"/><Relationship Id="rId69" Type="http://schemas.openxmlformats.org/officeDocument/2006/relationships/footer" Target="footer15.xml"/><Relationship Id="rId28" Type="http://schemas.openxmlformats.org/officeDocument/2006/relationships/image" Target="media/image17.png"/><Relationship Id="rId27" Type="http://schemas.openxmlformats.org/officeDocument/2006/relationships/image" Target="media/image14.png"/><Relationship Id="rId29" Type="http://schemas.openxmlformats.org/officeDocument/2006/relationships/image" Target="media/image21.png"/><Relationship Id="rId51" Type="http://schemas.openxmlformats.org/officeDocument/2006/relationships/footer" Target="footer6.xml"/><Relationship Id="rId50" Type="http://schemas.openxmlformats.org/officeDocument/2006/relationships/header" Target="header10.xml"/><Relationship Id="rId53" Type="http://schemas.openxmlformats.org/officeDocument/2006/relationships/footer" Target="footer7.xml"/><Relationship Id="rId52" Type="http://schemas.openxmlformats.org/officeDocument/2006/relationships/header" Target="header11.xml"/><Relationship Id="rId11" Type="http://schemas.openxmlformats.org/officeDocument/2006/relationships/image" Target="media/image20.png"/><Relationship Id="rId55" Type="http://schemas.openxmlformats.org/officeDocument/2006/relationships/footer" Target="footer8.xml"/><Relationship Id="rId10" Type="http://schemas.openxmlformats.org/officeDocument/2006/relationships/image" Target="media/image10.png"/><Relationship Id="rId54" Type="http://schemas.openxmlformats.org/officeDocument/2006/relationships/header" Target="header12.xml"/><Relationship Id="rId13" Type="http://schemas.openxmlformats.org/officeDocument/2006/relationships/image" Target="media/image5.png"/><Relationship Id="rId57" Type="http://schemas.openxmlformats.org/officeDocument/2006/relationships/footer" Target="footer9.xml"/><Relationship Id="rId12" Type="http://schemas.openxmlformats.org/officeDocument/2006/relationships/image" Target="media/image6.png"/><Relationship Id="rId56" Type="http://schemas.openxmlformats.org/officeDocument/2006/relationships/header" Target="header13.xml"/><Relationship Id="rId15" Type="http://schemas.openxmlformats.org/officeDocument/2006/relationships/image" Target="media/image7.png"/><Relationship Id="rId59" Type="http://schemas.openxmlformats.org/officeDocument/2006/relationships/footer" Target="footer10.xml"/><Relationship Id="rId14" Type="http://schemas.openxmlformats.org/officeDocument/2006/relationships/image" Target="media/image2.png"/><Relationship Id="rId58" Type="http://schemas.openxmlformats.org/officeDocument/2006/relationships/header" Target="header14.xml"/><Relationship Id="rId17" Type="http://schemas.openxmlformats.org/officeDocument/2006/relationships/hyperlink" Target="https://help.specinnovations.com/entity-data-elements" TargetMode="External"/><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ReadexPro-regular.ttf"/><Relationship Id="rId6" Type="http://schemas.openxmlformats.org/officeDocument/2006/relationships/font" Target="fonts/Readex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