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buyer_name: Arrowstack Corp</w:t>
      </w:r>
    </w:p>
    <w:p>
      <w:r>
        <w:t>po_number: PO-2368</w:t>
      </w:r>
    </w:p>
    <w:p>
      <w:r>
        <w:t>issue_date: 2024-08-03</w:t>
      </w:r>
    </w:p>
    <w:p>
      <w:r>
        <w:t>vendor_name: Globex Corp</w:t>
      </w:r>
    </w:p>
    <w:p>
      <w:r>
        <w:t>currency: USD</w:t>
      </w:r>
    </w:p>
    <w:p>
      <w:r>
        <w:t>line_items: [{'description': 'Bolts', 'quantity': 11, 'unit_price': 13.27, 'amount': 145.97}, {'description': 'Cables', 'quantity': 12, 'unit_price': 133.78, 'amount': 1605.36}]</w:t>
      </w:r>
    </w:p>
    <w:p>
      <w:r>
        <w:t>delivery_date: 2024-08-17</w:t>
      </w:r>
    </w:p>
    <w:p/>
    <w:p>
      <w:r>
        <w:t>TOTAL: 1751.33</w:t>
      </w:r>
    </w:p>
    <w:p>
      <w:r>
        <w:t>Contact: john.doe@example.com 555-123-4567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