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records the following. vendor_name is Initech LLC. invoice_number is INV-3723. invoice_date is 29 June 2025. due_date is 29 July 2025. currency is EUR. subtotal is 1474.9199999999998. tax is 117.99. total is 1592.91. po_reference is 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