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left"/>
            </w:pPr>
            <w:r>
              <w:t>{{ header_logo }}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22"/>
              </w:rPr>
              <w:t>Proposal (Technical)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>{{ proposal_id }}</w:t>
              <w:br/>
              <w:t>Version: {{ version }}</w:t>
            </w:r>
          </w:p>
        </w:tc>
      </w:tr>
    </w:tbl>
    <w:p>
      <w:pPr>
        <w:spacing w:after="480" w:before="80"/>
        <w:pBdr>
          <w:bottom w:val="single" w:sz="12" w:space="4" w:color="1F6FBF"/>
        </w:pBdr>
      </w:pPr>
    </w:p>
    <w:p>
      <w:pPr>
        <w:spacing w:before="240" w:after="360"/>
        <w:jc w:val="center"/>
      </w:pPr>
      <w:r>
        <w:rPr>
          <w:rFonts w:ascii="Arial" w:hAnsi="Arial"/>
          <w:b/>
          <w:color w:val="1F6FBF"/>
          <w:sz w:val="52"/>
        </w:rPr>
        <w:t>{{ client_project_name }}</w:t>
      </w:r>
    </w:p>
    <w:p>
      <w:pPr>
        <w:spacing w:before="240" w:after="480"/>
        <w:jc w:val="center"/>
      </w:pPr>
      <w:r>
        <w:t>{{ center_logo }}</w:t>
      </w:r>
    </w:p>
    <w:p>
      <w:pPr>
        <w:spacing w:before="240" w:after="480"/>
        <w:jc w:val="center"/>
      </w:pPr>
      <w:r>
        <w:rPr>
          <w:rFonts w:ascii="Arial" w:hAnsi="Arial"/>
          <w:b/>
          <w:color w:val="1F6FBF"/>
          <w:sz w:val="30"/>
        </w:rPr>
        <w:t>{{ proposal_subtitle }}</w:t>
      </w:r>
    </w:p>
    <w:p>
      <w:pPr>
        <w:spacing w:before="240" w:after="960"/>
        <w:jc w:val="center"/>
      </w:pPr>
      <w:r>
        <w:rPr>
          <w:rFonts w:ascii="Arial" w:hAnsi="Arial"/>
          <w:b/>
          <w:color w:val="1F6FBF"/>
          <w:sz w:val="26"/>
        </w:rPr>
        <w:t>From AB Ark</w:t>
        <w:br/>
        <w:t>to</w:t>
        <w:br/>
        <w:t>{{ client_name }}</w:t>
      </w:r>
    </w:p>
    <w:p>
      <w:pPr>
        <w:spacing w:before="480" w:after="80"/>
      </w:pPr>
      <w:r>
        <w:rPr>
          <w:b/>
          <w:color w:val="1F6FBF"/>
          <w:sz w:val="19"/>
        </w:rPr>
        <w:t xml:space="preserve">Proposal ID: </w:t>
      </w:r>
      <w:r>
        <w:rPr>
          <w:b/>
          <w:color w:val="1F6FBF"/>
          <w:sz w:val="19"/>
        </w:rPr>
        <w:t>{{ proposal_id }}</w:t>
        <w:br/>
      </w:r>
      <w:r>
        <w:rPr>
          <w:b/>
          <w:color w:val="1F6FBF"/>
          <w:sz w:val="19"/>
        </w:rPr>
        <w:t xml:space="preserve">Dated: </w:t>
      </w:r>
      <w:r>
        <w:rPr>
          <w:b/>
          <w:color w:val="1F6FBF"/>
          <w:sz w:val="19"/>
        </w:rPr>
        <w:t>{{ date }}</w:t>
      </w:r>
    </w:p>
    <w:p>
      <w:pPr>
        <w:spacing w:before="80" w:after="240"/>
      </w:pPr>
      <w:r>
        <w:rPr>
          <w:rFonts w:ascii="Arial" w:hAnsi="Arial"/>
          <w:i/>
          <w:color w:val="1F6FBF"/>
          <w:sz w:val="17"/>
        </w:rPr>
        <w:t>This proposal contains confidential and proprietary information belonging to AB {Ark}. It is provided solely for evaluation purposes by the intended client.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