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Гамбердов</w:t>
      </w:r>
      <w:r>
        <w:t xml:space="preserve"> </w:t>
      </w:r>
      <w:r>
        <w:t xml:space="preserve">С.И.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numPr>
          <w:ilvl w:val="0"/>
          <w:numId w:val="1001"/>
        </w:numPr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334000" cy="5841220"/>
            <wp:effectExtent b="0" l="0" r="0" t="0"/>
            <wp:docPr descr="Рис. 1: 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1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lab10-1.asm</w:t>
      </w:r>
    </w:p>
    <w:p>
      <w:pPr>
        <w:pStyle w:val="CaptionedFigure"/>
      </w:pPr>
      <w:bookmarkStart w:id="28" w:name="fig:002"/>
      <w:r>
        <w:drawing>
          <wp:inline>
            <wp:extent cx="5334000" cy="1232038"/>
            <wp:effectExtent b="0" l="0" r="0" t="0"/>
            <wp:docPr descr="Рис. 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2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lab10-1.asm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  <w:r>
        <w:t xml:space="preserve"> </w:t>
      </w:r>
      <w:r>
        <w:t xml:space="preserve">Файл не запускается, поскольку запуск запрещен, снят атрибут х.</w:t>
      </w:r>
    </w:p>
    <w:p>
      <w:pPr>
        <w:pStyle w:val="CaptionedFigure"/>
      </w:pPr>
      <w:bookmarkStart w:id="32" w:name="fig:003"/>
      <w:r>
        <w:drawing>
          <wp:inline>
            <wp:extent cx="5334000" cy="751609"/>
            <wp:effectExtent b="0" l="0" r="0" t="0"/>
            <wp:docPr descr="Рис. 3: файл с запретом выполнен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с запретом выполнения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 Попытался</w:t>
      </w:r>
      <w:r>
        <w:t xml:space="preserve"> </w:t>
      </w:r>
      <w:r>
        <w:t xml:space="preserve">выполнить его.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p>
      <w:pPr>
        <w:pStyle w:val="CaptionedFigure"/>
      </w:pPr>
      <w:bookmarkStart w:id="36" w:name="fig:004"/>
      <w:r>
        <w:drawing>
          <wp:inline>
            <wp:extent cx="5334000" cy="2515419"/>
            <wp:effectExtent b="0" l="0" r="0" t="0"/>
            <wp:docPr descr="Рис. 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5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numPr>
          <w:ilvl w:val="0"/>
          <w:numId w:val="1004"/>
        </w:numPr>
        <w:pStyle w:val="Compact"/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FirstParagraph"/>
      </w:pPr>
      <w:r>
        <w:t xml:space="preserve">для варианта 9:</w:t>
      </w:r>
      <w:r>
        <w:t xml:space="preserve"> </w:t>
      </w:r>
      <w:r>
        <w:rPr>
          <w:rStyle w:val="VerbatimChar"/>
        </w:rPr>
        <w:t xml:space="preserve">--x -w- -w-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001 011 101</w:t>
      </w:r>
    </w:p>
    <w:p>
      <w:pPr>
        <w:pStyle w:val="CaptionedFigure"/>
      </w:pPr>
      <w:bookmarkStart w:id="40" w:name="fig:005"/>
      <w:r>
        <w:drawing>
          <wp:inline>
            <wp:extent cx="5334000" cy="2088788"/>
            <wp:effectExtent b="0" l="0" r="0" t="0"/>
            <wp:docPr descr="Рис. 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8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установка прав</w:t>
      </w:r>
    </w:p>
    <w:p>
      <w:pPr>
        <w:numPr>
          <w:ilvl w:val="0"/>
          <w:numId w:val="1005"/>
        </w:numPr>
        <w:pStyle w:val="Compact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6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6"/>
        </w:numPr>
      </w:pPr>
      <w:r>
        <w:t xml:space="preserve">создать файл с именем name.txt</w:t>
      </w:r>
    </w:p>
    <w:p>
      <w:pPr>
        <w:numPr>
          <w:ilvl w:val="0"/>
          <w:numId w:val="1006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6"/>
        </w:numPr>
      </w:pPr>
      <w:r>
        <w:t xml:space="preserve">закрыть файл</w:t>
      </w:r>
    </w:p>
    <w:p>
      <w:pPr>
        <w:pStyle w:val="CaptionedFigure"/>
      </w:pPr>
      <w:bookmarkStart w:id="44" w:name="fig:006"/>
      <w:r>
        <w:drawing>
          <wp:inline>
            <wp:extent cx="5334000" cy="5619750"/>
            <wp:effectExtent b="0" l="0" r="0" t="0"/>
            <wp:docPr descr="Рис. 6: Программа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lab10-2.asm</w:t>
      </w:r>
    </w:p>
    <w:p>
      <w:pPr>
        <w:pStyle w:val="CaptionedFigure"/>
      </w:pPr>
      <w:bookmarkStart w:id="48" w:name="fig:007"/>
      <w:r>
        <w:drawing>
          <wp:inline>
            <wp:extent cx="5334000" cy="1151171"/>
            <wp:effectExtent b="0" l="0" r="0" t="0"/>
            <wp:docPr descr="Рис. 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1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lab10-2.asm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Гамбердов С.И. НПИбд-03-24</dc:creator>
  <dc:language>ru-RU</dc:language>
  <cp:keywords/>
  <dcterms:created xsi:type="dcterms:W3CDTF">2024-12-05T15:12:55Z</dcterms:created>
  <dcterms:modified xsi:type="dcterms:W3CDTF">2024-12-05T15:12:55Z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