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0DD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400" w:afterAutospacing="0" w:line="24" w:lineRule="atLeast"/>
        <w:ind w:left="0" w:right="0" w:firstLine="0"/>
        <w:jc w:val="center"/>
      </w:pPr>
      <w:bookmarkStart w:id="0" w:name="_GoBack"/>
      <w:bookmarkEnd w:id="0"/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快手：端到端生成式推荐 OneRec: Unifying Retrieve and Rank with Generative Recommender and Preference Alignment</w:t>
      </w:r>
    </w:p>
    <w:p w14:paraId="5978E0D3">
      <w:pPr>
        <w:pStyle w:val="3"/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 w:fill="FFFFFF"/>
        <w:spacing w:before="0" w:after="0" w:line="30" w:lineRule="atLeast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  <w:t>内容概述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  <w:t>：与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  <w:t>已有生成式推荐模型相比，核心优化点有2个：</w:t>
      </w:r>
    </w:p>
    <w:p w14:paraId="5B72324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建模方式上，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提出的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"https://zhida.zhihu.com/search?content_id=254656441&amp;content_type=Article&amp;match_order=1&amp;q=list-wise%E7%94%9F%E6%88%90%E6%96%B9%E5%BC%8F&amp;zhida_source=entity"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1"/>
          <w:szCs w:val="21"/>
          <w:highlight w:val="yellow"/>
          <w:u w:val="none"/>
          <w:shd w:val="clear" w:fill="FFFFFF"/>
        </w:rPr>
        <w:t>list-wise生成方式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t>【通过生成完整的视频列表并考虑它们之间的顺序关系，从而提升推荐效果。】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 优于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"https://zhida.zhihu.com/search?content_id=254656441&amp;content_type=Article&amp;match_order=1&amp;q=point-wise%E7%94%9F%E6%88%90%E6%96%B9%E5%BC%8F&amp;zhida_source=entity"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t>point-wise生成方式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【在生成式推荐模型中，以单个短视频为单独的处理单位来建模方式，不考虑它们在推荐列表中的相对顺序和交互关系，把排序问题转化为单个文档的分类或回归问题，只关注每个视频本身的特征和相关性，而忽略不同视频之间的序列依赖关系】</w:t>
      </w:r>
    </w:p>
    <w:p w14:paraId="43964CE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9935A2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偏好对齐上，提出的迭代偏好对齐IPA 优于 其他的DPO方法</w:t>
      </w:r>
    </w:p>
    <w:p w14:paraId="053FAD6C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IPA（Iterative Preference Alignment）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&amp; DPO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（Direct Preference Optimization）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都是大模型对齐人类偏好的关键技术，方式不同：</w:t>
      </w:r>
    </w:p>
    <w:p w14:paraId="0475D46C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-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传统的DPO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【监督学习，提供好/坏标签】：单步优化方法，直接利用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  <w:t>人类标注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的“好/坏”回答对，避开复杂的奖励模型训练和强化学习循环（避开RL和RM模型设计）。原理：给定了“好/坏”回答对，模型接收推荐视频序列，然后输出整体序列每个的推荐个体分别“好/坏的概率”，对齐学习拉近模型预测能力与真实数据分布</w:t>
      </w:r>
    </w:p>
    <w:p w14:paraId="5D14213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但是DPO存在 “个体对于视频质量偏好差异性，引入了误差偏置”</w:t>
      </w:r>
    </w:p>
    <w:p w14:paraId="7A5087E7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-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 xml:space="preserve">Proposed IPA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(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本质是DPO+【RL&amp;RM设计的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FF0000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模型标注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数据-好/坏对】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 xml:space="preserve">)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是一种多轮迭代【RL + DPO结合】框架，包含RL &amp; RM设计。通过模型自身生成候选样本，用奖励模型筛选优质数据，再用DPO迭代优化。</w:t>
      </w:r>
    </w:p>
    <w:p w14:paraId="720E5807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IPA算法</w:t>
      </w:r>
    </w:p>
    <w:p w14:paraId="3DAB5C8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奖励模型训练​：首先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训练一个奖励模型（RM）【训练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RM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】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，用于评估模型生成的候选结果质量。快手的OneRec中，奖励模型RM的设计会输出会话观看的时长（swt）、视频观看比率（vtr）等业务指标的偏好分数</w:t>
      </w:r>
    </w:p>
    <w:p w14:paraId="14A0DAC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候选生成与筛选​：用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当前模型生成多个候选结果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（如推荐会话），通过奖励模型打分【RM打分】，选出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Top-K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“最优”和“最差”样本组成偏好对</w:t>
      </w:r>
    </w:p>
    <w:p w14:paraId="2419B6F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DPO迭代微调​：用筛选出的偏好对训练模型，重复上述过程直到模型性能收敛</w:t>
      </w:r>
    </w:p>
    <w:p w14:paraId="3E506D0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0BF120B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3: 生成偏好对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(IPA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算法的第一步！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608315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NLP领域是人工对不同的响应标注的，但是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推荐系统中，不可能将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用户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同一个请求的不同结果展示给用户做反馈，每次只展示给用户一种结果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因此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训练一个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"https://zhida.zhihu.com/search?content_id=254656441&amp;content_type=Article&amp;match_order=1&amp;q=%E5%A5%96%E5%8A%B1%E6%A8%A1%E5%9E%8B&amp;zhida_source=entity"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t>奖励模型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Reward Model（RM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可以看做一种评估器，例如rerank中生成器-评估器中的评估器，用于序列打分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）来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模拟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真实用户对不同的结果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真实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打分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，从而构成出偏好数据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12E70A5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4A4CDF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3274060"/>
            <wp:effectExtent l="0" t="0" r="18415" b="2540"/>
            <wp:docPr id="2" name="图片 2" descr="截屏2026-04-26 15.54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26 15.54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E689">
      <w:pPr>
        <w:keepNext w:val="0"/>
        <w:keepLines w:val="0"/>
        <w:widowControl/>
        <w:suppressLineNumbers w:val="0"/>
        <w:jc w:val="left"/>
      </w:pPr>
    </w:p>
    <w:p w14:paraId="646D3716">
      <w:pPr>
        <w:pStyle w:val="4"/>
        <w:keepNext w:val="0"/>
        <w:keepLines w:val="0"/>
        <w:widowControl/>
        <w:suppressLineNumbers w:val="0"/>
        <w:shd w:val="clear" w:fill="FFFFFF"/>
        <w:spacing w:line="30" w:lineRule="atLeast"/>
        <w:ind w:left="0" w:firstLine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特征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处理：</w:t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5266690" cy="1051560"/>
            <wp:effectExtent l="0" t="0" r="16510" b="15240"/>
            <wp:docPr id="3" name="图片 3" descr="截屏2026-04-26 15.56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26 15.56.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1F4D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input 【用户喜欢的视频！】：格式化json结构，跨文件通过key来进行连接检索</w:t>
      </w:r>
      <w:r>
        <w:rPr>
          <w:rFonts w:hint="default"/>
          <w:sz w:val="21"/>
          <w:szCs w:val="21"/>
          <w:lang w:val="en-US" w:eastAsia="zh-CN"/>
        </w:rPr>
        <w:t xml:space="preserve"> -- </w:t>
      </w:r>
      <w:r>
        <w:rPr>
          <w:rFonts w:hint="eastAsia"/>
          <w:sz w:val="21"/>
          <w:szCs w:val="21"/>
          <w:lang w:val="en-US" w:eastAsia="zh-CN"/>
        </w:rPr>
        <w:t>用户</w:t>
      </w:r>
      <w:r>
        <w:rPr>
          <w:rFonts w:hint="default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user</w:t>
      </w:r>
      <w:r>
        <w:rPr>
          <w:rFonts w:hint="default"/>
          <w:sz w:val="21"/>
          <w:szCs w:val="21"/>
          <w:lang w:val="en-US" w:eastAsia="zh-CN"/>
        </w:rPr>
        <w:t xml:space="preserve"> {likes, focus, shares</w:t>
      </w:r>
      <w:r>
        <w:rPr>
          <w:rFonts w:hint="eastAsia"/>
          <w:sz w:val="21"/>
          <w:szCs w:val="21"/>
          <w:lang w:val="en-US" w:eastAsia="zh-CN"/>
        </w:rPr>
        <w:t>的视频</w:t>
      </w:r>
      <w:r>
        <w:rPr>
          <w:rFonts w:hint="default"/>
          <w:sz w:val="21"/>
          <w:szCs w:val="21"/>
          <w:lang w:val="en-US" w:eastAsia="zh-CN"/>
        </w:rPr>
        <w:t>point}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--&gt; </w:t>
      </w:r>
      <w:r>
        <w:rPr>
          <w:rFonts w:hint="eastAsia"/>
          <w:sz w:val="21"/>
          <w:szCs w:val="21"/>
          <w:lang w:val="en-US" w:eastAsia="zh-CN"/>
        </w:rPr>
        <w:t>视频</w:t>
      </w:r>
      <w:r>
        <w:rPr>
          <w:rFonts w:hint="default"/>
          <w:sz w:val="21"/>
          <w:szCs w:val="21"/>
          <w:lang w:val="en-US" w:eastAsia="zh-CN"/>
        </w:rPr>
        <w:t>video {length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content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...}</w:t>
      </w:r>
    </w:p>
    <w:p w14:paraId="267FA308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</w:p>
    <w:p w14:paraId="5B5D9755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output：输出m个（自定义ranking选择）视频的推荐列表</w:t>
      </w:r>
    </w:p>
    <w:p w14:paraId="23B551E7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0BF49DA5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2891926E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对每个视频，我们用一个**多模态 embedding（图像+文本等）**来表示它，然后用 RQ-VAE 【</w:t>
      </w:r>
      <w:r>
        <w:rPr>
          <w:rFonts w:hint="default"/>
          <w:color w:val="0000FF"/>
          <w:sz w:val="21"/>
          <w:szCs w:val="21"/>
          <w:lang w:val="en-US" w:eastAsia="zh-CN"/>
        </w:rPr>
        <w:t>t</w:t>
      </w:r>
      <w:r>
        <w:rPr>
          <w:rFonts w:hint="eastAsia"/>
          <w:color w:val="0000FF"/>
          <w:sz w:val="21"/>
          <w:szCs w:val="21"/>
          <w:lang w:val="en-US" w:eastAsia="zh-CN"/>
        </w:rPr>
        <w:t>raditional</w:t>
      </w:r>
      <w:r>
        <w:rPr>
          <w:rFonts w:hint="default"/>
          <w:color w:val="0000FF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0000FF"/>
          <w:sz w:val="21"/>
          <w:szCs w:val="21"/>
          <w:lang w:val="en-US" w:eastAsia="zh-CN"/>
        </w:rPr>
        <w:t>RQ-VAE</w:t>
      </w:r>
      <w:r>
        <w:rPr>
          <w:rFonts w:hint="eastAsia"/>
          <w:sz w:val="21"/>
          <w:szCs w:val="21"/>
          <w:lang w:val="en-US" w:eastAsia="zh-CN"/>
        </w:rPr>
        <w:t>把连续向量变成离散 token 序列】把这个连续 embedding 编码成离散 token（SID）</w:t>
      </w:r>
    </w:p>
    <w:p w14:paraId="34ACB2B8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RQ-VAE做的事情：item-Z → [c1, c2, c3, ..., c_K]，这就是 SID（语义ID）</w:t>
      </w:r>
    </w:p>
    <w:p w14:paraId="1440BBF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里面的每层选一个 code（类似多级量化），因此构成离散化的离散向量表示，得到</w:t>
      </w:r>
      <w:r>
        <w:rPr>
          <w:rFonts w:hint="default"/>
          <w:sz w:val="21"/>
          <w:szCs w:val="21"/>
          <w:lang w:val="en-US" w:eastAsia="zh-CN"/>
        </w:rPr>
        <w:t>c1, c2, c3...</w:t>
      </w:r>
      <w:r>
        <w:rPr>
          <w:rFonts w:hint="eastAsia"/>
          <w:sz w:val="21"/>
          <w:szCs w:val="21"/>
          <w:lang w:val="en-US" w:eastAsia="zh-CN"/>
        </w:rPr>
        <w:t xml:space="preserve"> 但是</w:t>
      </w:r>
      <w:r>
        <w:rPr>
          <w:rFonts w:hint="default"/>
          <w:sz w:val="21"/>
          <w:szCs w:val="21"/>
          <w:lang w:val="en-US" w:eastAsia="zh-CN"/>
        </w:rPr>
        <w:t>少数code被疯狂使用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大多数code几乎不用</w:t>
      </w:r>
      <w:r>
        <w:rPr>
          <w:rFonts w:hint="eastAsia"/>
          <w:sz w:val="21"/>
          <w:szCs w:val="21"/>
          <w:lang w:val="en-US" w:eastAsia="zh-CN"/>
        </w:rPr>
        <w:t>【codebook collapse问题】。</w:t>
      </w:r>
    </w:p>
    <w:p w14:paraId="0B9899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输入 embedding（很多信息）</w:t>
      </w:r>
    </w:p>
    <w:p w14:paraId="25B01BC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↓</w:t>
      </w:r>
    </w:p>
    <w:p w14:paraId="6680A4A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RQ-VAE 编码</w:t>
      </w:r>
    </w:p>
    <w:p w14:paraId="4CC63E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↓</w:t>
      </w:r>
    </w:p>
    <w:p w14:paraId="04ABFD7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只有少数 code 被用（信息被压缩）--&gt; 解码 / LLM 使用</w:t>
      </w:r>
    </w:p>
    <w:p w14:paraId="21D40167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696E1F28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R</w:t>
      </w:r>
      <w:r>
        <w:rPr>
          <w:rFonts w:hint="default"/>
          <w:sz w:val="21"/>
          <w:szCs w:val="21"/>
          <w:lang w:val="en-US" w:eastAsia="zh-CN"/>
        </w:rPr>
        <w:t>Q-VAE</w:t>
      </w:r>
      <w:r>
        <w:rPr>
          <w:rFonts w:hint="eastAsia"/>
          <w:sz w:val="21"/>
          <w:szCs w:val="21"/>
          <w:lang w:val="en-US" w:eastAsia="zh-CN"/>
        </w:rPr>
        <w:t>离散化编码向量局限性来源：</w:t>
      </w:r>
    </w:p>
    <w:p w14:paraId="302913E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- </w:t>
      </w:r>
      <w:r>
        <w:rPr>
          <w:rFonts w:hint="default"/>
          <w:sz w:val="21"/>
          <w:szCs w:val="21"/>
          <w:lang w:val="en-US" w:eastAsia="zh-CN"/>
        </w:rPr>
        <w:t>数据分布本身长尾 --&gt; 推荐系统数据特性的限制： 热门商品：被大量点击 / 冷门商品：很少出现，用热门 pattern 来表示一切</w:t>
      </w:r>
    </w:p>
    <w:p w14:paraId="3C3B36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</w:p>
    <w:p w14:paraId="0F692BB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- </w:t>
      </w:r>
      <w:r>
        <w:rPr>
          <w:rFonts w:hint="default"/>
          <w:sz w:val="21"/>
          <w:szCs w:val="21"/>
          <w:lang w:val="en-US" w:eastAsia="zh-CN"/>
        </w:rPr>
        <w:t>优化目标的问题：它只关心 reconstruction error，不关心 code 使用均匀性</w:t>
      </w:r>
    </w:p>
    <w:p w14:paraId="089B8C1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</w:p>
    <w:p w14:paraId="7A3AA204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default"/>
          <w:sz w:val="21"/>
          <w:szCs w:val="21"/>
          <w:lang w:val="en-US" w:eastAsia="zh-CN"/>
        </w:rPr>
        <w:t xml:space="preserve"> RQ-VAE</w:t>
      </w:r>
      <w:r>
        <w:rPr>
          <w:rFonts w:hint="eastAsia"/>
          <w:sz w:val="21"/>
          <w:szCs w:val="21"/>
          <w:lang w:val="en-US" w:eastAsia="zh-CN"/>
        </w:rPr>
        <w:t>局限性导致的问题：</w:t>
      </w:r>
    </w:p>
    <w:p w14:paraId="56C8975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code 分布不平衡（codebook imbalance / collapse）会直接拖垮推荐系统效果？</w:t>
      </w:r>
    </w:p>
    <w:p w14:paraId="73DCBD1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最本质：信息论原理的“信息熵坍缩”</w:t>
      </w:r>
    </w:p>
    <w:p w14:paraId="080CBB2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21"/>
          <w:szCs w:val="21"/>
          <w:lang w:val="en-US" w:eastAsia="zh-CN"/>
        </w:rPr>
        <w:t>- 由公式：</w:t>
      </w:r>
      <m:oMath>
        <m:r>
          <m:rPr/>
          <w:rPr>
            <w:rFonts w:hint="default" w:ascii="DejaVu Math TeX Gyre" w:hAnsi="DejaVu Math TeX Gyre" w:cstheme="minorBidi"/>
            <w:kern w:val="2"/>
            <w:sz w:val="21"/>
            <w:szCs w:val="21"/>
            <w:lang w:val="en-US" w:eastAsia="zh-CN" w:bidi="ar-SA"/>
          </w:rPr>
          <m:t>−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naryPr>
          <m:sub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sub>
          <m:sup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sup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1"/>
                <w:lang w:val="en-US" w:eastAsia="zh-CN" w:bidi="ar-SA"/>
              </w:rPr>
              <m:t>p(ci) ∗ logp(ci)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</m:nary>
      </m:oMath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>, 理想情况下，离散编码（SID）的分布应该接近均匀</w:t>
      </w: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，才能无限接近于 H(C) ≈ logN, 才能达到最大的信息增益熵值</w:t>
      </w:r>
    </w:p>
    <w:p w14:paraId="3BABAC7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2290F45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- 表示学习：语义坍缩（representation collapse）</w:t>
      </w:r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 xml:space="preserve">--&gt; </w:t>
      </w: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理想的离散编码目标是：不同 item → 不同 SID（保持语义区分），但 code 不平衡会导致很多不同 item → 同一个 code。【因为学习规律是少部分语义信息被高度、反复激活，那么后续类似商品的编码也会被集中在这几种少数的语义信息中】例如：Nike shoes / Adidas shoes / Puma shoes</w:t>
      </w:r>
    </w:p>
    <w:p w14:paraId="40C19BB6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可能被一样被编码成：[12, 4, 8] / [12, 4, 8] / [12, 4, 8]。</w:t>
      </w:r>
    </w:p>
    <w:p w14:paraId="729867F0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5FDD1C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- 推荐系统视角：推荐系统本质是rank(u,i)， 依赖的是 item之间的可区分性，但现在top-K的推荐受到模型学习模式“主导性”内容的偏执影响；</w:t>
      </w:r>
    </w:p>
    <w:p w14:paraId="1AF745C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1F95439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- LLMs视角：模型学会投机取巧，LLMs会偏向于长期依赖长尾的输出</w:t>
      </w:r>
    </w:p>
    <w:p w14:paraId="333E949E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06C10847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>MiniOneRec 如何“改造 RQ-VAE”，用“多级平衡量化（Balanced Residual K-Means）”来解决 code imbalance（沙漏问题）</w:t>
      </w:r>
    </w:p>
    <w:p w14:paraId="18DA6DEF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>- Idea：基座依然使用“RQ-VAE”分层离散化，但是分层内部实现额外添加了“强制均衡的 K-means”，来保证每个 code 被“均匀使用”。</w:t>
      </w:r>
    </w:p>
    <w:p w14:paraId="01D0BB5E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3CBA0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hAnsi="DejaVu Math TeX Gyre" w:cstheme="minorBidi"/>
          <w:i w:val="0"/>
          <w:kern w:val="2"/>
          <w:sz w:val="32"/>
          <w:szCs w:val="32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Stage0: encoding编码的提前准备工作，创新编码方式：</w:t>
      </w:r>
    </w:p>
    <w:p w14:paraId="283136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Step 0：输入视频序列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{video1, video2, video3, video4...}</w:t>
      </w:r>
    </w:p>
    <w:p w14:paraId="74215D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运用多模态encoder，每个视频（item）有一个 embeddings: z</w:t>
      </w:r>
    </w:p>
    <w:p w14:paraId="3EF5F9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A695CA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Loop-N: 多级量化（Residual Quantization）</w:t>
      </w:r>
      <w:r>
        <w:rPr>
          <w:rFonts w:hint="eastAsia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 xml:space="preserve"> +  平衡</w:t>
      </w:r>
      <w:r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K-Means</w:t>
      </w:r>
      <w:r>
        <w:rPr>
          <w:rFonts w:hint="eastAsia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算法</w:t>
      </w:r>
    </w:p>
    <w:p w14:paraId="60D91B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初始化： r(1)=z,  z = 视频 embeddings</w:t>
      </w:r>
    </w:p>
    <w:p w14:paraId="11A9E0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codebook：C(1)={c1(1),…,cK(1)} --&gt; 超参数 K 是每一层codebook的长度，code的数量=K，即：一开始 K 个团数量</w:t>
      </w:r>
    </w:p>
    <w:p w14:paraId="37258C4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分配最近中心【强制 balanced K-Means, 强制性每个cluster里面的样本数量都是固定一样的】：根据初始化的video_embed，来划分每个codebook_code的空间赋值，得到第一个 token（第1层SID）</w:t>
      </w:r>
    </w:p>
    <w:p w14:paraId="654E55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更新残差：r(2)=r(1)−ci1(1)</w:t>
      </w:r>
    </w:p>
    <w:p w14:paraId="43433B9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重复 N 轮次 --&gt; 到第N轮的层，SID(N)</w:t>
      </w:r>
    </w:p>
    <w:p w14:paraId="2D87DC1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FA0D0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Output: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优化后的离散化向量表示：codebook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{c1, c2, c3...ck}: k=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团的数量</w:t>
      </w:r>
    </w:p>
    <w:p w14:paraId="73DB7051">
      <w:pPr>
        <w:pStyle w:val="4"/>
        <w:keepNext w:val="0"/>
        <w:keepLines w:val="0"/>
        <w:widowControl/>
        <w:suppressLineNumbers w:val="0"/>
        <w:shd w:val="clear" w:fill="FFFFFF"/>
        <w:spacing w:line="30" w:lineRule="atLeast"/>
        <w:ind w:left="0" w:firstLine="0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2.2 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instrText xml:space="preserve"> HYPERLINK "https://zhida.zhihu.com/search?content_id=254656441&amp;content_type=Article&amp;match_order=1&amp;q=Session-wise+List+Generation&amp;zhida_source=entity"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t>Session-wise List Generation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end"/>
      </w:r>
    </w:p>
    <w:p w14:paraId="706C185A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会话defination：响应用户请求而返回的一批短视频，通常由5到10个视频组成。会话中的视频通常会考虑用户兴趣、连贯性和多样性等因素</w:t>
      </w:r>
    </w:p>
    <w:p w14:paraId="5B2370CB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7E0A97C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会话式生成</w:t>
      </w:r>
      <w:r>
        <w:rPr>
          <w:rFonts w:hint="eastAsia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模型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与传统的仅预测下一个视频的point-wise推荐方法不同，会话式生成旨在根据用户的历史交互序列生成一系列高价值会话，这使推荐模型能够捕获推荐列表中视频之间的依赖性</w:t>
      </w:r>
    </w:p>
    <w:p w14:paraId="6E8FD14A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EB7E635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会话式生成结果的定性评估：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我们制定了几项标准来确定高质量的会话，包括：</w:t>
      </w:r>
    </w:p>
    <w:p w14:paraId="645365B2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• 用户在一个会话中实际观看的短视频数量大于或等于5个；</w:t>
      </w:r>
    </w:p>
    <w:p w14:paraId="28BA2EAA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• 用户观看会话的总时长超过一定阈值；</w:t>
      </w:r>
    </w:p>
    <w:p w14:paraId="04C06F2B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• 用户表现出互动行为，如点赞、收藏或分享视频；</w:t>
      </w:r>
    </w:p>
    <w:p w14:paraId="438539A9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AE4EA40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32"/>
          <w:szCs w:val="32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St</w:t>
      </w:r>
      <w:r>
        <w:rPr>
          <w:rFonts w:hint="default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age1: 会话模型M</w:t>
      </w:r>
    </w:p>
    <w:p w14:paraId="105586D0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Idea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: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问题转化，将推荐问题，转化为序列生成的形式。推荐 → 序列生成问题</w:t>
      </w:r>
    </w:p>
    <w:p w14:paraId="3FE52513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45C4132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我们的模型采用了一个基于transformer的框架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，借鉴transformer序列式生成模型的思路：</w:t>
      </w:r>
    </w:p>
    <w:p w14:paraId="1FFB902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7ABEF44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encoder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：建模用户历史交互的编码器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--&gt;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用户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交互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历史的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特征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离散化表示: </w:t>
      </w:r>
    </w:p>
    <w:p w14:paraId="214870A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input: raw</w:t>
      </w:r>
    </w:p>
    <w:p w14:paraId="17A786A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方法：经过“多级量化+K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-Means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”方法</w:t>
      </w:r>
    </w:p>
    <w:p w14:paraId="4BB64D8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output: X = [SID_1, SID_2, ..., SID_n]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，得到用户感兴趣视频的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语义压缩表示</w:t>
      </w:r>
    </w:p>
    <w:p w14:paraId="683C8EA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D00FBA2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decoder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：用于生成会话列表的解码器</w:t>
      </w:r>
    </w:p>
    <w:p w14:paraId="4C0B594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Input: [BOS], SID_1, SID_2, ..., SID_T, [BOS]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指示开始的token</w:t>
      </w:r>
    </w:p>
    <w:p w14:paraId="32D50D7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Output: 自回归生成（Auto-regressive）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：前t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-1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个SID序列，生成第t个序列，第t个的序列对应K个待选视频的语义表示</w:t>
      </w:r>
    </w:p>
    <w:p w14:paraId="7A7F800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MoE: 把 Decoder 里的 FFN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换成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MoE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hAnsi="DejaVu Math TeX Gyre" w:cstheme="minorBidi"/>
          <w:i w:val="0"/>
          <w:kern w:val="2"/>
          <w:sz w:val="21"/>
          <w:szCs w:val="24"/>
          <w:u w:val="thick"/>
          <w:lang w:val="en-US" w:eastAsia="zh-CN" w:bidi="ar-SA"/>
        </w:rPr>
        <w:t>不影响大概结构，只是核心思想是在Decoder的FNN前向传播的内容，加一个概率权重的加权平均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，更加拟合出不同层次语义的激活差异</w:t>
      </w:r>
    </w:p>
    <w:p w14:paraId="6662A46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- Mo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E(x) = sum{i:0~E} (g_i(x) + FFN_i(x))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</w:p>
    <w:p w14:paraId="3D299F8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630" w:firstLineChars="30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E: 专家数量（experts）</w:t>
      </w:r>
    </w:p>
    <w:p w14:paraId="006AE3B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630" w:firstLineChars="30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i: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第i个专家</w:t>
      </w:r>
    </w:p>
    <w:p w14:paraId="52B18B3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630" w:firstLineChars="30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gi(x)：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第i个专家对应的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门控值（gating score）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，可以理解为概率分布.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..</w:t>
      </w:r>
    </w:p>
    <w:p w14:paraId="1B211F6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1A5CDAA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Decoder 输入：[BOS], SID_1, SID_2, ..., SID_{T-1}</w:t>
      </w:r>
    </w:p>
    <w:p w14:paraId="066C740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目标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输出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：SID_1, SID_2, ..., SID_T</w:t>
      </w:r>
    </w:p>
    <w:p w14:paraId="7996621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5B3B62F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训练结果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：种子模型 M_t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（当作是init初期工作）：M_t = 初始推荐模型（seed model）</w:t>
      </w:r>
    </w:p>
    <w:p w14:paraId="5FB009DE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它具备能力：输入用户历史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--&gt;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生成推荐序列（SID）</w:t>
      </w:r>
    </w:p>
    <w:p w14:paraId="625250F5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B3DEBF3">
      <w:pPr>
        <w:pStyle w:val="4"/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 w:fill="FFFFFF"/>
        <w:spacing w:before="0" w:after="0" w:line="30" w:lineRule="atLeast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32"/>
          <w:szCs w:val="32"/>
          <w:highlight w:val="yellow"/>
        </w:rPr>
      </w:pP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St</w:t>
      </w:r>
      <w:r>
        <w:rPr>
          <w:rFonts w:hint="default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age</w:t>
      </w: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2</w:t>
      </w:r>
      <w:r>
        <w:rPr>
          <w:rFonts w:hint="default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 xml:space="preserve">: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32"/>
          <w:szCs w:val="32"/>
          <w:highlight w:val="yellow"/>
          <w:shd w:val="clear" w:fill="FFFFFF"/>
        </w:rPr>
        <w:t> 基于奖励模型（RM）的迭代偏好对齐（IPA）</w:t>
      </w:r>
    </w:p>
    <w:p w14:paraId="0B37F63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两步融合后的本质【Early-Fusion, 前面一开始就通过条件建模进行信息融合】: </w:t>
      </w:r>
    </w:p>
    <w:p w14:paraId="45C7C9B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8B60D4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在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多个不同的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user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s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条件下，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实现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“个性化序列”做上下文建模；</w:t>
      </w:r>
    </w:p>
    <w:p w14:paraId="0CB6A6E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355A7A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总顺序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：先做 h_i​ = f(item_i​ | user) = ，后做H_S​ = SelfAttention(h1_​,...,h_K​);</w:t>
      </w:r>
    </w:p>
    <w:p w14:paraId="45385F3C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B0CABC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item：一部电影《Interstellar》（同 item，转化为不同的 embeddings 表示，而不会像传统的同一个视频对象都全部一律编码成一样的语义embeddings表示）：</w:t>
      </w:r>
    </w:p>
    <w:p w14:paraId="1020660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对科幻迷用户 → “硬核科学 + 宇宙探索” embed1</w:t>
      </w:r>
    </w:p>
    <w:p w14:paraId="684BC1C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对爱情向用户 → “亲情与时间” embed2</w:t>
      </w:r>
    </w:p>
    <w:p w14:paraId="1DDC96AE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对普通用户 → “视觉大片” embed3</w:t>
      </w:r>
    </w:p>
    <w:p w14:paraId="1C2BB88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5B8D514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经过了得益于第一步的条件化构建 【h_i​ = f(item_i​∣user)条件建模】，条件化构建 item 表示 = item + user context，使哪怕是同一部电影（同items），但在不同用户信息的条件建模下，得到的embeddings也会不同【item1 --&gt; embed1, embed2, embed3 ... embedK】。因此后面自注意力 Attention 学到的是用户特定偏好的“个性化转移模式”：(h_i​ = f(item_i​, user)) ⇒ Attention(user−aware)</w:t>
      </w:r>
    </w:p>
    <w:p w14:paraId="4BAAAC4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6BA0C193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Mini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-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OneRec 的第二阶段用“奖励模型RM + DPO（直接偏好优化）”做推荐质量提升</w:t>
      </w:r>
    </w:p>
    <w:p w14:paraId="7D92814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不再只学“预测下一个item”（这个是第一阶段 root model种子模型的工作），而是学“哪些推荐列表更好”</w:t>
      </w:r>
    </w:p>
    <w:p w14:paraId="0A2E1FC3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66FA711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必要性：上一阶段的 SFT 只是 max P(SID_t | History_t-1), 理论上是最好的，但是忽略了实际上”用户的历史 ≠ 最优推荐“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所以这里要做“Learning from preference（偏好学习）”：</w:t>
      </w:r>
    </w:p>
    <w:p w14:paraId="4EF5DE5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7518192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总体：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设置奖励模型（Reward Model, RM）Rθ​(u,S)</w:t>
      </w:r>
    </w:p>
    <w:p w14:paraId="30A8E9F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input-u: 用户u，信息内包含多种用户相关的特征（偏好？观看历史？看视频习惯-一次性看视频的时长、看视频的时间点...）</w:t>
      </w:r>
    </w:p>
    <w:p w14:paraId="713FFE6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input-S: 会话（推荐列表）</w:t>
      </w:r>
    </w:p>
    <w:p w14:paraId="2C9D175E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62D113F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output: 输出：这个推荐列表对该用户“好不好”的打分量化</w:t>
      </w:r>
    </w:p>
    <w:p w14:paraId="7287005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1A06C042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细节内容：</w:t>
      </w:r>
    </w:p>
    <w:p w14:paraId="5DF9A98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1.1 + 1.2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）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同一个item序列，生成基于用户条件建模个性化的embeddings表示</w:t>
      </w:r>
    </w:p>
    <w:p w14:paraId="23E1FF0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（1.3）Multi- Head：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多种不同建模编码方式的堆叠</w:t>
      </w:r>
    </w:p>
    <w:p w14:paraId="69BF61F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7020973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训练细节：</w:t>
      </w:r>
    </w:p>
    <w:p w14:paraId="4461279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真实数据：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正样本：用户真实点击的session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负样本：未点击 / 构造的session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}</w:t>
      </w:r>
    </w:p>
    <w:p w14:paraId="3A608FB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损失函数（二分类 BCE） --&gt; RM 学的是“这个推荐列表是不是好推荐”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，并给出打分</w:t>
      </w:r>
    </w:p>
    <w:p w14:paraId="6DF5307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16C4D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构造偏好对 {S⁺ = reward 最大, S⁻ = reward 最小}</w:t>
      </w:r>
    </w:p>
    <w:p w14:paraId="0BEA30F8">
      <w:pPr>
        <w:pStyle w:val="6"/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eastAsiaTheme="minorEastAsia"/>
          <w:lang w:eastAsia="zh-CN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（3）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DPO（Direct Preference Optimization）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：训练模型</w:t>
      </w: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对齐，</w:t>
      </w:r>
      <w:r>
        <w:rPr>
          <w:sz w:val="21"/>
          <w:szCs w:val="21"/>
        </w:rPr>
        <w:t>让模型满足：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2710" cy="1531620"/>
            <wp:effectExtent l="0" t="0" r="8890" b="17780"/>
            <wp:docPr id="5" name="图片 5" descr="截屏2026-04-26 18.20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26 18.20.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6A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（4）迭代优化（最关键创新）</w:t>
      </w:r>
    </w:p>
    <w:p w14:paraId="4007DC2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72080" cy="3056890"/>
            <wp:effectExtent l="0" t="0" r="20320" b="16510"/>
            <wp:docPr id="6" name="图片 6" descr="截屏2026-04-26 18.21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26 18.21.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33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55620" cy="3392805"/>
            <wp:effectExtent l="0" t="0" r="17780" b="10795"/>
            <wp:docPr id="7" name="图片 7" descr="截屏2026-04-26 18.21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26 18.21.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D7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E55E4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A10AAE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511935"/>
            <wp:effectExtent l="0" t="0" r="12700" b="12065"/>
            <wp:docPr id="8" name="图片 8" descr="截屏2026-04-26 21.40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4-26 21.40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E54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</w:t>
      </w:r>
      <w:r>
        <w:rPr>
          <w:rFonts w:hint="default"/>
          <w:lang w:val="en-US" w:eastAsia="zh-CN"/>
        </w:rPr>
        <w:t xml:space="preserve"> OneRec </w:t>
      </w:r>
      <w:r>
        <w:rPr>
          <w:rFonts w:hint="eastAsia"/>
          <w:lang w:val="en-US" w:eastAsia="zh-CN"/>
        </w:rPr>
        <w:t>中，这三种模式都是同时包含了（</w:t>
      </w:r>
      <w:r>
        <w:rPr>
          <w:rFonts w:hint="default"/>
          <w:lang w:val="en-US" w:eastAsia="zh-CN"/>
        </w:rPr>
        <w:t xml:space="preserve">SFT + RL + Eval </w:t>
      </w:r>
      <w:r>
        <w:rPr>
          <w:rFonts w:hint="eastAsia"/>
          <w:lang w:val="en-US" w:eastAsia="zh-CN"/>
        </w:rPr>
        <w:t>全部都包含了）</w:t>
      </w:r>
    </w:p>
    <w:p w14:paraId="0EF6F4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- 过程：原始数据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(user, item, session) </w:t>
      </w:r>
    </w:p>
    <w:p w14:paraId="45AAAB4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SFT</w:t>
      </w:r>
      <w:r>
        <w:rPr>
          <w:rFonts w:hint="eastAsia"/>
          <w:lang w:val="en-US" w:eastAsia="zh-CN"/>
        </w:rPr>
        <w:t>【基础阶段】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Supervised Fine-Tuning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监督式微调</w:t>
      </w:r>
      <w:r>
        <w:rPr>
          <w:rFonts w:hint="default"/>
          <w:lang w:val="en-US" w:eastAsia="zh-CN"/>
        </w:rPr>
        <w:t xml:space="preserve"> --&gt; root model </w:t>
      </w:r>
      <w:r>
        <w:rPr>
          <w:rFonts w:hint="eastAsia"/>
          <w:lang w:val="en-US" w:eastAsia="zh-CN"/>
        </w:rPr>
        <w:t>学习</w:t>
      </w:r>
      <w:r>
        <w:rPr>
          <w:rFonts w:hint="default"/>
          <w:lang w:val="en-US" w:eastAsia="zh-CN"/>
        </w:rPr>
        <w:t xml:space="preserve"> P( item | (user, history) )</w:t>
      </w:r>
    </w:p>
    <w:p w14:paraId="787973D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 RL</w:t>
      </w:r>
      <w:r>
        <w:rPr>
          <w:rFonts w:hint="eastAsia"/>
          <w:lang w:val="en-US" w:eastAsia="zh-CN"/>
        </w:rPr>
        <w:t>【奖励模型RM + RL】学习：策略 π(a|s) ，得到多维度的reward：click / dwell time / conversion</w:t>
      </w:r>
      <w:r>
        <w:rPr>
          <w:rFonts w:hint="default"/>
          <w:lang w:val="en-US" w:eastAsia="zh-CN"/>
        </w:rPr>
        <w:t xml:space="preserve"> --&gt; </w:t>
      </w:r>
      <w:r>
        <w:rPr>
          <w:rFonts w:hint="eastAsia"/>
          <w:lang w:val="en-US" w:eastAsia="zh-CN"/>
        </w:rPr>
        <w:t>学习怎么获得最好reward的策略</w:t>
      </w:r>
    </w:p>
    <w:p w14:paraId="0B69C7D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Eval</w:t>
      </w:r>
      <w:r>
        <w:rPr>
          <w:rFonts w:hint="eastAsia"/>
          <w:lang w:val="en-US" w:eastAsia="zh-CN"/>
        </w:rPr>
        <w:t>【评估】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输入：训练好的模型 --</w:t>
      </w:r>
      <w:r>
        <w:rPr>
          <w:rFonts w:hint="default"/>
          <w:lang w:val="en-US" w:eastAsia="zh-CN"/>
        </w:rPr>
        <w:t xml:space="preserve">&gt; </w:t>
      </w:r>
      <w:r>
        <w:rPr>
          <w:rFonts w:hint="eastAsia"/>
          <w:lang w:val="en-US" w:eastAsia="zh-CN"/>
        </w:rPr>
        <w:t xml:space="preserve">输出： Recall@K </w:t>
      </w:r>
      <w:r>
        <w:rPr>
          <w:rFonts w:hint="default"/>
          <w:lang w:val="en-US" w:eastAsia="zh-CN"/>
        </w:rPr>
        <w:t>+ NDCG + CTR + Visualization</w:t>
      </w:r>
    </w:p>
    <w:p w14:paraId="7E352B3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47367A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7130B8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93FEA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3BBAF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D4E05F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3384921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722562AF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0C0499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197B729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6F55A96">
      <w:pPr>
        <w:keepNext w:val="0"/>
        <w:keepLines w:val="0"/>
        <w:widowControl/>
        <w:suppressLineNumbers w:val="0"/>
        <w:jc w:val="left"/>
      </w:pPr>
    </w:p>
    <w:p w14:paraId="6C9A8AB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BA954F3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43800C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5815E915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A943C91">
      <w:pPr>
        <w:rPr>
          <w:rFonts w:hint="eastAsia" w:ascii="Helvetica Neue" w:hAnsi="Helvetica Neue" w:eastAsia="宋体" w:cs="Helvetica Neue"/>
          <w:b w:val="0"/>
          <w:bCs w:val="0"/>
          <w:i w:val="0"/>
          <w:iCs w:val="0"/>
          <w:caps w:val="0"/>
          <w:color w:val="191B1F"/>
          <w:spacing w:val="0"/>
          <w:sz w:val="25"/>
          <w:szCs w:val="25"/>
          <w:shd w:val="clear" w:fill="FFFFFF"/>
          <w:lang w:val="en-US" w:eastAsia="zh-CN"/>
        </w:rPr>
      </w:pPr>
    </w:p>
    <w:p w14:paraId="6B45A76B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81BE"/>
    <w:multiLevelType w:val="singleLevel"/>
    <w:tmpl w:val="97EF81B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EB7FD"/>
    <w:rsid w:val="01C73D20"/>
    <w:rsid w:val="0BFE41AE"/>
    <w:rsid w:val="0CFE16FC"/>
    <w:rsid w:val="0D731968"/>
    <w:rsid w:val="0DBF8ED0"/>
    <w:rsid w:val="0FBE88C8"/>
    <w:rsid w:val="137DEFDB"/>
    <w:rsid w:val="152FA762"/>
    <w:rsid w:val="173605BE"/>
    <w:rsid w:val="17539A35"/>
    <w:rsid w:val="177E50AF"/>
    <w:rsid w:val="177FC9DE"/>
    <w:rsid w:val="178E47B6"/>
    <w:rsid w:val="17CFD7A3"/>
    <w:rsid w:val="17FD03A0"/>
    <w:rsid w:val="17FF58D9"/>
    <w:rsid w:val="1B29DFC9"/>
    <w:rsid w:val="1BF9F935"/>
    <w:rsid w:val="1DA7F7B7"/>
    <w:rsid w:val="1DDEE5E5"/>
    <w:rsid w:val="1DF7D340"/>
    <w:rsid w:val="1ECFBE89"/>
    <w:rsid w:val="1EFDCE35"/>
    <w:rsid w:val="1F2EE9CB"/>
    <w:rsid w:val="1F766BF3"/>
    <w:rsid w:val="1F7BA4D3"/>
    <w:rsid w:val="1F97E9C7"/>
    <w:rsid w:val="1F9DDD13"/>
    <w:rsid w:val="1FBA9CA9"/>
    <w:rsid w:val="1FF5D6E4"/>
    <w:rsid w:val="1FFDD122"/>
    <w:rsid w:val="27B32A22"/>
    <w:rsid w:val="27BE30CA"/>
    <w:rsid w:val="2EE166B1"/>
    <w:rsid w:val="2EEFA5DC"/>
    <w:rsid w:val="2EFF672A"/>
    <w:rsid w:val="2F6F8C0F"/>
    <w:rsid w:val="2FBE99A9"/>
    <w:rsid w:val="2FBF33D6"/>
    <w:rsid w:val="2FD51354"/>
    <w:rsid w:val="30EB2223"/>
    <w:rsid w:val="324FEDDC"/>
    <w:rsid w:val="32CDB298"/>
    <w:rsid w:val="33BC3D09"/>
    <w:rsid w:val="345FE96A"/>
    <w:rsid w:val="357F2FC9"/>
    <w:rsid w:val="36CD2305"/>
    <w:rsid w:val="372BEA31"/>
    <w:rsid w:val="37C391F8"/>
    <w:rsid w:val="37CB6D4E"/>
    <w:rsid w:val="37FD4713"/>
    <w:rsid w:val="37FE3041"/>
    <w:rsid w:val="37FEDF29"/>
    <w:rsid w:val="37FF47C6"/>
    <w:rsid w:val="397F54E3"/>
    <w:rsid w:val="39DF7512"/>
    <w:rsid w:val="3B32CF33"/>
    <w:rsid w:val="3B697CA1"/>
    <w:rsid w:val="3BBBBE33"/>
    <w:rsid w:val="3BDFAE7F"/>
    <w:rsid w:val="3BFF0957"/>
    <w:rsid w:val="3BFFD302"/>
    <w:rsid w:val="3CF32AED"/>
    <w:rsid w:val="3CFF7A44"/>
    <w:rsid w:val="3D07F465"/>
    <w:rsid w:val="3D1F4B75"/>
    <w:rsid w:val="3D2FF970"/>
    <w:rsid w:val="3DDF990D"/>
    <w:rsid w:val="3DED15D0"/>
    <w:rsid w:val="3DFAD56A"/>
    <w:rsid w:val="3E5D12C0"/>
    <w:rsid w:val="3EFA8BDC"/>
    <w:rsid w:val="3EFD8FED"/>
    <w:rsid w:val="3F3A5883"/>
    <w:rsid w:val="3F5FF058"/>
    <w:rsid w:val="3F70B0B8"/>
    <w:rsid w:val="3F743209"/>
    <w:rsid w:val="3F7FFC74"/>
    <w:rsid w:val="3F93145A"/>
    <w:rsid w:val="3FB84818"/>
    <w:rsid w:val="3FBB0D45"/>
    <w:rsid w:val="3FBBACB7"/>
    <w:rsid w:val="3FBD1B50"/>
    <w:rsid w:val="3FD575F8"/>
    <w:rsid w:val="3FF42875"/>
    <w:rsid w:val="3FF74C0A"/>
    <w:rsid w:val="3FFAF708"/>
    <w:rsid w:val="3FFE7C6A"/>
    <w:rsid w:val="3FFEAB1A"/>
    <w:rsid w:val="436EAF70"/>
    <w:rsid w:val="43DBD993"/>
    <w:rsid w:val="45F7B34C"/>
    <w:rsid w:val="47713228"/>
    <w:rsid w:val="47BF763F"/>
    <w:rsid w:val="47FF2C0A"/>
    <w:rsid w:val="49DAF4D3"/>
    <w:rsid w:val="4D6FC1B1"/>
    <w:rsid w:val="4DBAD021"/>
    <w:rsid w:val="4DCFE347"/>
    <w:rsid w:val="4DFCE08D"/>
    <w:rsid w:val="4E3FF387"/>
    <w:rsid w:val="4EB6C0A0"/>
    <w:rsid w:val="4EBE4D16"/>
    <w:rsid w:val="4EF7C8B1"/>
    <w:rsid w:val="4F5DD0C9"/>
    <w:rsid w:val="4F96540C"/>
    <w:rsid w:val="516E2337"/>
    <w:rsid w:val="53FFD066"/>
    <w:rsid w:val="549DDB34"/>
    <w:rsid w:val="567F904F"/>
    <w:rsid w:val="574AAE1A"/>
    <w:rsid w:val="57993570"/>
    <w:rsid w:val="57EF5075"/>
    <w:rsid w:val="57FB65E2"/>
    <w:rsid w:val="59EFF3E1"/>
    <w:rsid w:val="59F7EAB2"/>
    <w:rsid w:val="5B1F8279"/>
    <w:rsid w:val="5B77C37D"/>
    <w:rsid w:val="5B7EB7FD"/>
    <w:rsid w:val="5B7FF141"/>
    <w:rsid w:val="5BBF0556"/>
    <w:rsid w:val="5BD10E9B"/>
    <w:rsid w:val="5BD752CE"/>
    <w:rsid w:val="5BF525E3"/>
    <w:rsid w:val="5BFC8DE7"/>
    <w:rsid w:val="5C6B3498"/>
    <w:rsid w:val="5CBBEFA0"/>
    <w:rsid w:val="5CFFFD0B"/>
    <w:rsid w:val="5D6B97F1"/>
    <w:rsid w:val="5DF47173"/>
    <w:rsid w:val="5DF6690B"/>
    <w:rsid w:val="5DFFB784"/>
    <w:rsid w:val="5E929B0C"/>
    <w:rsid w:val="5E9F05E2"/>
    <w:rsid w:val="5EA74992"/>
    <w:rsid w:val="5EEFF60B"/>
    <w:rsid w:val="5EFFBA2E"/>
    <w:rsid w:val="5EFFE084"/>
    <w:rsid w:val="5F2F7E27"/>
    <w:rsid w:val="5F5EF9CA"/>
    <w:rsid w:val="5F6DA94A"/>
    <w:rsid w:val="5F779CFA"/>
    <w:rsid w:val="5FB69AE9"/>
    <w:rsid w:val="5FB7782F"/>
    <w:rsid w:val="5FC61718"/>
    <w:rsid w:val="5FF3CD19"/>
    <w:rsid w:val="5FF74237"/>
    <w:rsid w:val="5FFF3BD4"/>
    <w:rsid w:val="5FFFFD46"/>
    <w:rsid w:val="65F9649B"/>
    <w:rsid w:val="66AB6A10"/>
    <w:rsid w:val="66FD9EEA"/>
    <w:rsid w:val="66FF2213"/>
    <w:rsid w:val="676AE203"/>
    <w:rsid w:val="67DA65B5"/>
    <w:rsid w:val="67E72715"/>
    <w:rsid w:val="67F71E28"/>
    <w:rsid w:val="67FDB0B1"/>
    <w:rsid w:val="68471C0C"/>
    <w:rsid w:val="69ACEB73"/>
    <w:rsid w:val="69DFD963"/>
    <w:rsid w:val="6AF2D6B8"/>
    <w:rsid w:val="6BAB2797"/>
    <w:rsid w:val="6BAF90FE"/>
    <w:rsid w:val="6BE939C7"/>
    <w:rsid w:val="6BFDDF97"/>
    <w:rsid w:val="6BFE3C36"/>
    <w:rsid w:val="6CCDAE0E"/>
    <w:rsid w:val="6CF744F4"/>
    <w:rsid w:val="6D7C43F0"/>
    <w:rsid w:val="6D7DD1CB"/>
    <w:rsid w:val="6DABADA6"/>
    <w:rsid w:val="6DDB1701"/>
    <w:rsid w:val="6DFC5BD2"/>
    <w:rsid w:val="6DFE051B"/>
    <w:rsid w:val="6E5BB5F7"/>
    <w:rsid w:val="6ED5E1B8"/>
    <w:rsid w:val="6EDF856F"/>
    <w:rsid w:val="6EDFCA9E"/>
    <w:rsid w:val="6EEF03E2"/>
    <w:rsid w:val="6EFF7457"/>
    <w:rsid w:val="6F6B2431"/>
    <w:rsid w:val="6F7B5764"/>
    <w:rsid w:val="6F9E0893"/>
    <w:rsid w:val="6FBA1550"/>
    <w:rsid w:val="6FBE5E51"/>
    <w:rsid w:val="6FEDAD8E"/>
    <w:rsid w:val="6FF579A0"/>
    <w:rsid w:val="6FF68B16"/>
    <w:rsid w:val="6FFF9C09"/>
    <w:rsid w:val="719EB5E7"/>
    <w:rsid w:val="71FFB1AE"/>
    <w:rsid w:val="73715D15"/>
    <w:rsid w:val="73BFCB55"/>
    <w:rsid w:val="73DD6D04"/>
    <w:rsid w:val="73E571C1"/>
    <w:rsid w:val="73F7F229"/>
    <w:rsid w:val="73FA45BC"/>
    <w:rsid w:val="74DFEE13"/>
    <w:rsid w:val="74FD44F2"/>
    <w:rsid w:val="7576E73C"/>
    <w:rsid w:val="75AC84C7"/>
    <w:rsid w:val="75E9DF6C"/>
    <w:rsid w:val="75EABAE5"/>
    <w:rsid w:val="75FF10CA"/>
    <w:rsid w:val="76BDF8AD"/>
    <w:rsid w:val="76FF03B0"/>
    <w:rsid w:val="7739BF3C"/>
    <w:rsid w:val="773F35F5"/>
    <w:rsid w:val="7758CFDE"/>
    <w:rsid w:val="775B4828"/>
    <w:rsid w:val="777DEE12"/>
    <w:rsid w:val="77BF9A41"/>
    <w:rsid w:val="77C9AB8E"/>
    <w:rsid w:val="77D6378E"/>
    <w:rsid w:val="77E7047B"/>
    <w:rsid w:val="77EF9315"/>
    <w:rsid w:val="77F332FB"/>
    <w:rsid w:val="77FAAC79"/>
    <w:rsid w:val="77FB1AE8"/>
    <w:rsid w:val="77FD0E99"/>
    <w:rsid w:val="77FDEC04"/>
    <w:rsid w:val="77FF3000"/>
    <w:rsid w:val="77FF9C30"/>
    <w:rsid w:val="78FE01E9"/>
    <w:rsid w:val="79F6A16D"/>
    <w:rsid w:val="79F758CD"/>
    <w:rsid w:val="7AEBAC17"/>
    <w:rsid w:val="7AFF56C4"/>
    <w:rsid w:val="7B39721B"/>
    <w:rsid w:val="7B5F4964"/>
    <w:rsid w:val="7B6FBEB0"/>
    <w:rsid w:val="7B97A86E"/>
    <w:rsid w:val="7BBEC4B8"/>
    <w:rsid w:val="7BDE5C7E"/>
    <w:rsid w:val="7BF62D80"/>
    <w:rsid w:val="7BF7EB27"/>
    <w:rsid w:val="7BFB6084"/>
    <w:rsid w:val="7BFFB060"/>
    <w:rsid w:val="7C75635C"/>
    <w:rsid w:val="7CDE30F2"/>
    <w:rsid w:val="7CE43DD1"/>
    <w:rsid w:val="7CF37D8B"/>
    <w:rsid w:val="7CFD4291"/>
    <w:rsid w:val="7D255981"/>
    <w:rsid w:val="7D4BEFC5"/>
    <w:rsid w:val="7D736667"/>
    <w:rsid w:val="7D7516B3"/>
    <w:rsid w:val="7D7C712D"/>
    <w:rsid w:val="7D9A4CB6"/>
    <w:rsid w:val="7DBD418C"/>
    <w:rsid w:val="7DCFDC55"/>
    <w:rsid w:val="7DD98B82"/>
    <w:rsid w:val="7DE3DA16"/>
    <w:rsid w:val="7DEF9CB9"/>
    <w:rsid w:val="7DF52EFF"/>
    <w:rsid w:val="7DF5E280"/>
    <w:rsid w:val="7DFC849D"/>
    <w:rsid w:val="7DFF821D"/>
    <w:rsid w:val="7E1D8839"/>
    <w:rsid w:val="7E2AF76A"/>
    <w:rsid w:val="7E7E1818"/>
    <w:rsid w:val="7E7F8348"/>
    <w:rsid w:val="7EAB7A86"/>
    <w:rsid w:val="7EAE5C42"/>
    <w:rsid w:val="7EB3F2FB"/>
    <w:rsid w:val="7EBF1D63"/>
    <w:rsid w:val="7EFE190C"/>
    <w:rsid w:val="7F7F196D"/>
    <w:rsid w:val="7F7F75DE"/>
    <w:rsid w:val="7F8B8A10"/>
    <w:rsid w:val="7F9D90F6"/>
    <w:rsid w:val="7FAC8F23"/>
    <w:rsid w:val="7FBA6C32"/>
    <w:rsid w:val="7FC9471A"/>
    <w:rsid w:val="7FD2988D"/>
    <w:rsid w:val="7FD7A4F7"/>
    <w:rsid w:val="7FDA82D8"/>
    <w:rsid w:val="7FDC1776"/>
    <w:rsid w:val="7FDCAA50"/>
    <w:rsid w:val="7FDE37BD"/>
    <w:rsid w:val="7FDF1990"/>
    <w:rsid w:val="7FEB99C9"/>
    <w:rsid w:val="7FEDB92C"/>
    <w:rsid w:val="7FEFFA57"/>
    <w:rsid w:val="7FFA5AA6"/>
    <w:rsid w:val="7FFB0948"/>
    <w:rsid w:val="7FFC697B"/>
    <w:rsid w:val="7FFD54A5"/>
    <w:rsid w:val="7FFD7B2A"/>
    <w:rsid w:val="7FFDBE56"/>
    <w:rsid w:val="7FFE1027"/>
    <w:rsid w:val="7FFE407B"/>
    <w:rsid w:val="7FFF7FC0"/>
    <w:rsid w:val="7FFFDF4D"/>
    <w:rsid w:val="8BEDAD1A"/>
    <w:rsid w:val="8ED28CDF"/>
    <w:rsid w:val="8F175944"/>
    <w:rsid w:val="8FDF33C0"/>
    <w:rsid w:val="8FEF5585"/>
    <w:rsid w:val="957F4506"/>
    <w:rsid w:val="9977CA97"/>
    <w:rsid w:val="9B763FD8"/>
    <w:rsid w:val="9BF73FE4"/>
    <w:rsid w:val="9CFFA3C0"/>
    <w:rsid w:val="9D3D1578"/>
    <w:rsid w:val="9DFD2567"/>
    <w:rsid w:val="9EF5935C"/>
    <w:rsid w:val="9F75000E"/>
    <w:rsid w:val="9F7E4C6D"/>
    <w:rsid w:val="9F8DF023"/>
    <w:rsid w:val="9F9D41DB"/>
    <w:rsid w:val="9FFB4B5C"/>
    <w:rsid w:val="9FFE2C0F"/>
    <w:rsid w:val="9FFEAE2F"/>
    <w:rsid w:val="A3E76D82"/>
    <w:rsid w:val="A3EB1BCE"/>
    <w:rsid w:val="A3FF7A4A"/>
    <w:rsid w:val="A4AED428"/>
    <w:rsid w:val="A4FF615F"/>
    <w:rsid w:val="A5E871AB"/>
    <w:rsid w:val="A7F6E4E1"/>
    <w:rsid w:val="A9DF3B7D"/>
    <w:rsid w:val="ABF4F428"/>
    <w:rsid w:val="ADB6F3F6"/>
    <w:rsid w:val="ADDD8BDA"/>
    <w:rsid w:val="ADDFA764"/>
    <w:rsid w:val="AEF36610"/>
    <w:rsid w:val="AFED5A78"/>
    <w:rsid w:val="B3F32E4C"/>
    <w:rsid w:val="B57EDAC1"/>
    <w:rsid w:val="B5FB7622"/>
    <w:rsid w:val="B77C417E"/>
    <w:rsid w:val="B7BF1115"/>
    <w:rsid w:val="B7D7270C"/>
    <w:rsid w:val="B7F5FC57"/>
    <w:rsid w:val="B8D103EC"/>
    <w:rsid w:val="BA6B572A"/>
    <w:rsid w:val="BAF5EA26"/>
    <w:rsid w:val="BAFBC154"/>
    <w:rsid w:val="BBDAFDAA"/>
    <w:rsid w:val="BBDD60D6"/>
    <w:rsid w:val="BBDF0488"/>
    <w:rsid w:val="BBDFB424"/>
    <w:rsid w:val="BBFFE9F4"/>
    <w:rsid w:val="BC4CA33F"/>
    <w:rsid w:val="BCED6A1D"/>
    <w:rsid w:val="BCFB2120"/>
    <w:rsid w:val="BCFF6444"/>
    <w:rsid w:val="BCFFD8F1"/>
    <w:rsid w:val="BDA977E2"/>
    <w:rsid w:val="BDDDA1B5"/>
    <w:rsid w:val="BDEAA666"/>
    <w:rsid w:val="BDF9084F"/>
    <w:rsid w:val="BDFD4AE3"/>
    <w:rsid w:val="BDFE0586"/>
    <w:rsid w:val="BE9F5E7E"/>
    <w:rsid w:val="BED7DA20"/>
    <w:rsid w:val="BEE6DCA0"/>
    <w:rsid w:val="BEFDE5E7"/>
    <w:rsid w:val="BF0F090B"/>
    <w:rsid w:val="BF1DCC7F"/>
    <w:rsid w:val="BF55B0DA"/>
    <w:rsid w:val="BF5D3FBD"/>
    <w:rsid w:val="BF7DD617"/>
    <w:rsid w:val="BFBF7404"/>
    <w:rsid w:val="BFBFBA11"/>
    <w:rsid w:val="BFDFE132"/>
    <w:rsid w:val="BFE11C28"/>
    <w:rsid w:val="BFED68BA"/>
    <w:rsid w:val="BFEE7302"/>
    <w:rsid w:val="BFF6FAC5"/>
    <w:rsid w:val="BFF93CCD"/>
    <w:rsid w:val="BFFB3C2D"/>
    <w:rsid w:val="BFFBF53A"/>
    <w:rsid w:val="C2FF26CE"/>
    <w:rsid w:val="C4F911B6"/>
    <w:rsid w:val="C55FB85B"/>
    <w:rsid w:val="C6BF655D"/>
    <w:rsid w:val="C7D66F86"/>
    <w:rsid w:val="C7FA031A"/>
    <w:rsid w:val="C7FFD51D"/>
    <w:rsid w:val="CA1075CC"/>
    <w:rsid w:val="CC3ED84D"/>
    <w:rsid w:val="CDAAA2BA"/>
    <w:rsid w:val="CDDE2A4F"/>
    <w:rsid w:val="CE1B9BC9"/>
    <w:rsid w:val="CE6D957F"/>
    <w:rsid w:val="CEB5EAC2"/>
    <w:rsid w:val="CF5FD1EF"/>
    <w:rsid w:val="CFAA3A7C"/>
    <w:rsid w:val="CFDDF0E7"/>
    <w:rsid w:val="CFE75838"/>
    <w:rsid w:val="CFF512F9"/>
    <w:rsid w:val="CFF6EE67"/>
    <w:rsid w:val="CFF9C348"/>
    <w:rsid w:val="CFFF318E"/>
    <w:rsid w:val="D3BFD1E4"/>
    <w:rsid w:val="D3EEFF7D"/>
    <w:rsid w:val="D3FE6324"/>
    <w:rsid w:val="D47FBDA1"/>
    <w:rsid w:val="D59F0D46"/>
    <w:rsid w:val="D5CE31BA"/>
    <w:rsid w:val="D5FE2036"/>
    <w:rsid w:val="D62FEEE0"/>
    <w:rsid w:val="D6F3F7A2"/>
    <w:rsid w:val="D75F2F74"/>
    <w:rsid w:val="D77D851B"/>
    <w:rsid w:val="D7EFEFAF"/>
    <w:rsid w:val="D9FC4DD1"/>
    <w:rsid w:val="DAEFE9B9"/>
    <w:rsid w:val="DAFCFC21"/>
    <w:rsid w:val="DB9F9977"/>
    <w:rsid w:val="DBDEE778"/>
    <w:rsid w:val="DBFEA677"/>
    <w:rsid w:val="DC395442"/>
    <w:rsid w:val="DD6287BE"/>
    <w:rsid w:val="DDB723A3"/>
    <w:rsid w:val="DDEAFB6D"/>
    <w:rsid w:val="DEB3C281"/>
    <w:rsid w:val="DEDEC230"/>
    <w:rsid w:val="DEE59E1A"/>
    <w:rsid w:val="DEFC85CA"/>
    <w:rsid w:val="DEFD91D2"/>
    <w:rsid w:val="DEFF5E9E"/>
    <w:rsid w:val="DEFFA5CF"/>
    <w:rsid w:val="DF0B9147"/>
    <w:rsid w:val="DF36EC74"/>
    <w:rsid w:val="DF621AE5"/>
    <w:rsid w:val="DF734CCB"/>
    <w:rsid w:val="DFAFB45F"/>
    <w:rsid w:val="DFDB3E4B"/>
    <w:rsid w:val="DFDFE72B"/>
    <w:rsid w:val="DFE7BFFA"/>
    <w:rsid w:val="DFEE92B8"/>
    <w:rsid w:val="DFEFCC26"/>
    <w:rsid w:val="DFF9B4C4"/>
    <w:rsid w:val="DFFC9AE2"/>
    <w:rsid w:val="DFFDC73E"/>
    <w:rsid w:val="DFFF090B"/>
    <w:rsid w:val="DFFF2684"/>
    <w:rsid w:val="E0787C07"/>
    <w:rsid w:val="E4EF66EE"/>
    <w:rsid w:val="E57B6653"/>
    <w:rsid w:val="E5975220"/>
    <w:rsid w:val="E73FBD05"/>
    <w:rsid w:val="E7AF7B7D"/>
    <w:rsid w:val="E7BFB51A"/>
    <w:rsid w:val="E7EF63AF"/>
    <w:rsid w:val="E7FE7CFC"/>
    <w:rsid w:val="E7FFDB45"/>
    <w:rsid w:val="E97F7969"/>
    <w:rsid w:val="E9DBE107"/>
    <w:rsid w:val="E9FD40FE"/>
    <w:rsid w:val="EB6F2980"/>
    <w:rsid w:val="EBBD94AD"/>
    <w:rsid w:val="EBD52ECD"/>
    <w:rsid w:val="EBDFF68A"/>
    <w:rsid w:val="EBF5A011"/>
    <w:rsid w:val="EBFCCCD8"/>
    <w:rsid w:val="EC7FC9E9"/>
    <w:rsid w:val="EC9640DD"/>
    <w:rsid w:val="ECFA0CE2"/>
    <w:rsid w:val="ECFC209C"/>
    <w:rsid w:val="EE777E53"/>
    <w:rsid w:val="EEF71F25"/>
    <w:rsid w:val="EEFAD942"/>
    <w:rsid w:val="EEFB4E45"/>
    <w:rsid w:val="EF3CB76E"/>
    <w:rsid w:val="EF4E5D16"/>
    <w:rsid w:val="EF754949"/>
    <w:rsid w:val="EF7B5F4D"/>
    <w:rsid w:val="EF7F8008"/>
    <w:rsid w:val="EF977C32"/>
    <w:rsid w:val="EFBD0BF0"/>
    <w:rsid w:val="EFDBC957"/>
    <w:rsid w:val="EFE6D3DB"/>
    <w:rsid w:val="EFEE0DB5"/>
    <w:rsid w:val="EFFCF546"/>
    <w:rsid w:val="EFFF2677"/>
    <w:rsid w:val="EFFF8B64"/>
    <w:rsid w:val="F31F9914"/>
    <w:rsid w:val="F36D0AB1"/>
    <w:rsid w:val="F37FA66F"/>
    <w:rsid w:val="F3AD4A01"/>
    <w:rsid w:val="F3B54049"/>
    <w:rsid w:val="F3BE9595"/>
    <w:rsid w:val="F3EE63EB"/>
    <w:rsid w:val="F3EE6953"/>
    <w:rsid w:val="F3F3BC09"/>
    <w:rsid w:val="F3F3C270"/>
    <w:rsid w:val="F3F9FA63"/>
    <w:rsid w:val="F56BECE2"/>
    <w:rsid w:val="F5DEA381"/>
    <w:rsid w:val="F5FF7DC8"/>
    <w:rsid w:val="F5FFA19E"/>
    <w:rsid w:val="F65E0096"/>
    <w:rsid w:val="F66BDDCD"/>
    <w:rsid w:val="F67BDF48"/>
    <w:rsid w:val="F6DD48F0"/>
    <w:rsid w:val="F6E7B92E"/>
    <w:rsid w:val="F6F79BD4"/>
    <w:rsid w:val="F755336F"/>
    <w:rsid w:val="F76B9178"/>
    <w:rsid w:val="F7772A34"/>
    <w:rsid w:val="F77E59C1"/>
    <w:rsid w:val="F77E9811"/>
    <w:rsid w:val="F7A7EEEF"/>
    <w:rsid w:val="F7AF75C4"/>
    <w:rsid w:val="F7D673BD"/>
    <w:rsid w:val="F7DEDD0E"/>
    <w:rsid w:val="F7E7D637"/>
    <w:rsid w:val="F7EB6608"/>
    <w:rsid w:val="F7FFA0E4"/>
    <w:rsid w:val="F8DAA210"/>
    <w:rsid w:val="F96C8A77"/>
    <w:rsid w:val="F9AF9CFE"/>
    <w:rsid w:val="F9BF54E1"/>
    <w:rsid w:val="F9CF6BCB"/>
    <w:rsid w:val="F9FF574A"/>
    <w:rsid w:val="FABD22C0"/>
    <w:rsid w:val="FADDC693"/>
    <w:rsid w:val="FADF8EA5"/>
    <w:rsid w:val="FAF5DFB0"/>
    <w:rsid w:val="FAFA3D6D"/>
    <w:rsid w:val="FAFE4E69"/>
    <w:rsid w:val="FAFF1AEC"/>
    <w:rsid w:val="FB498DE6"/>
    <w:rsid w:val="FB5A3F29"/>
    <w:rsid w:val="FB76155D"/>
    <w:rsid w:val="FB7D4226"/>
    <w:rsid w:val="FBB3BF01"/>
    <w:rsid w:val="FBBBF96F"/>
    <w:rsid w:val="FBBF6D22"/>
    <w:rsid w:val="FBD73E4E"/>
    <w:rsid w:val="FBEF8C7F"/>
    <w:rsid w:val="FBFE588E"/>
    <w:rsid w:val="FC7BBDB4"/>
    <w:rsid w:val="FCEB1126"/>
    <w:rsid w:val="FCEDAE0B"/>
    <w:rsid w:val="FCEE4F4F"/>
    <w:rsid w:val="FD3D9F71"/>
    <w:rsid w:val="FD7F7077"/>
    <w:rsid w:val="FD873436"/>
    <w:rsid w:val="FD93923D"/>
    <w:rsid w:val="FDDEB786"/>
    <w:rsid w:val="FDEE3DB0"/>
    <w:rsid w:val="FDEFE790"/>
    <w:rsid w:val="FDFA9C56"/>
    <w:rsid w:val="FDFAB1A1"/>
    <w:rsid w:val="FDFF4513"/>
    <w:rsid w:val="FE3E882E"/>
    <w:rsid w:val="FE4B6772"/>
    <w:rsid w:val="FE57B6B7"/>
    <w:rsid w:val="FE69A9FB"/>
    <w:rsid w:val="FE7EAADD"/>
    <w:rsid w:val="FEBE023C"/>
    <w:rsid w:val="FEF5FA1E"/>
    <w:rsid w:val="FEFA5FF4"/>
    <w:rsid w:val="FEFB2F9F"/>
    <w:rsid w:val="FEFB40C2"/>
    <w:rsid w:val="FEFB94FE"/>
    <w:rsid w:val="FF6F2D27"/>
    <w:rsid w:val="FF6FA03C"/>
    <w:rsid w:val="FF7E544A"/>
    <w:rsid w:val="FF7E787D"/>
    <w:rsid w:val="FF7FB234"/>
    <w:rsid w:val="FF7FBFE3"/>
    <w:rsid w:val="FF8EFF58"/>
    <w:rsid w:val="FFA5FADD"/>
    <w:rsid w:val="FFB56294"/>
    <w:rsid w:val="FFB74BD1"/>
    <w:rsid w:val="FFCB1361"/>
    <w:rsid w:val="FFCFEDBC"/>
    <w:rsid w:val="FFDBEF70"/>
    <w:rsid w:val="FFDFD468"/>
    <w:rsid w:val="FFE20F02"/>
    <w:rsid w:val="FFE2128D"/>
    <w:rsid w:val="FFE3B444"/>
    <w:rsid w:val="FFE7AAC1"/>
    <w:rsid w:val="FFE9D6B7"/>
    <w:rsid w:val="FFEAF6EB"/>
    <w:rsid w:val="FFEB9289"/>
    <w:rsid w:val="FFED7017"/>
    <w:rsid w:val="FFEFB1E6"/>
    <w:rsid w:val="FFF6F6EE"/>
    <w:rsid w:val="FFF9A251"/>
    <w:rsid w:val="FFFAA811"/>
    <w:rsid w:val="FFFAAE91"/>
    <w:rsid w:val="FFFB1DAB"/>
    <w:rsid w:val="FFFBD425"/>
    <w:rsid w:val="FFFE2694"/>
    <w:rsid w:val="FFFE817B"/>
    <w:rsid w:val="FFFF0626"/>
    <w:rsid w:val="FFFF148C"/>
    <w:rsid w:val="FFFF7992"/>
    <w:rsid w:val="FFFF8874"/>
    <w:rsid w:val="FFFF918C"/>
    <w:rsid w:val="FFFFE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2026-04-26T22:17:00Z</dcterms:created>
  <dc:creator>忒夙.</dc:creator>
  <cp:lastModifiedBy>忒夙.</cp:lastModifiedBy>
  <dcterms:modified xsi:type="dcterms:W3CDTF">2026-04-27T14:00:17Z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DAB7E493A41B301771FBEE69EB6A99F3_43</vt:lpwstr>
  </property>
</Properties>
</file>