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1CAA9A">
      <w:pPr>
        <w:spacing w:line="460" w:lineRule="exact"/>
        <w:rPr>
          <w:rFonts w:hint="eastAsia" w:ascii="隶书" w:hAnsi="宋体" w:eastAsia="隶书"/>
          <w:sz w:val="24"/>
        </w:rPr>
      </w:pPr>
      <w:bookmarkStart w:id="0" w:name="_Toc293996524"/>
      <w:bookmarkStart w:id="1" w:name="_Toc262059834"/>
      <w:bookmarkStart w:id="2" w:name="_Toc262555007"/>
      <w:bookmarkStart w:id="3" w:name="_Toc262555263"/>
      <w:r>
        <w:rPr>
          <w:rFonts w:hint="eastAsia" w:ascii="宋体" w:hAnsi="宋体"/>
          <w:sz w:val="84"/>
          <w:szCs w:val="84"/>
        </w:rPr>
        <w:t xml:space="preserve"> </w:t>
      </w:r>
      <w:r>
        <w:rPr>
          <w:rFonts w:hint="eastAsia" w:ascii="宋体" w:hAnsi="宋体"/>
          <w:sz w:val="28"/>
          <w:szCs w:val="28"/>
        </w:rPr>
        <w:t xml:space="preserve">  </w:t>
      </w:r>
      <w:r>
        <w:rPr>
          <w:rFonts w:ascii="宋体" w:hAnsi="宋体"/>
          <w:sz w:val="28"/>
          <w:szCs w:val="28"/>
        </w:rPr>
        <w:t xml:space="preserve">    </w:t>
      </w:r>
      <w:r>
        <w:rPr>
          <w:rFonts w:hint="eastAsia" w:ascii="宋体" w:hAnsi="宋体"/>
          <w:sz w:val="28"/>
          <w:szCs w:val="28"/>
          <w:lang w:val="en-US" w:eastAsia="zh-CN"/>
        </w:rPr>
        <w:t xml:space="preserve">                                     </w:t>
      </w:r>
      <w:r>
        <w:rPr>
          <w:rFonts w:hint="eastAsia" w:ascii="仿宋_GB2312" w:eastAsia="仿宋_GB2312"/>
          <w:szCs w:val="21"/>
        </w:rPr>
        <w:t>届 别</w:t>
      </w:r>
      <w:r>
        <w:rPr>
          <w:rFonts w:hint="eastAsia" w:ascii="华文中宋" w:hAnsi="华文中宋" w:eastAsia="华文中宋"/>
          <w:sz w:val="24"/>
          <w:u w:val="single"/>
        </w:rPr>
        <w:t xml:space="preserve">              </w:t>
      </w:r>
    </w:p>
    <w:p w14:paraId="4CEF9E55">
      <w:pPr>
        <w:spacing w:line="460" w:lineRule="exact"/>
        <w:ind w:firstLine="2100"/>
        <w:jc w:val="center"/>
        <w:rPr>
          <w:rFonts w:hint="eastAsia" w:eastAsia="华文新魏"/>
          <w:szCs w:val="21"/>
        </w:rPr>
      </w:pPr>
      <w:r>
        <w:rPr>
          <w:rFonts w:ascii="仿宋_GB2312" w:hAnsi="华文中宋" w:eastAsia="仿宋_GB2312"/>
        </w:rPr>
        <w:t xml:space="preserve">                        </w:t>
      </w:r>
      <w:r>
        <w:rPr>
          <w:rFonts w:hint="eastAsia" w:ascii="仿宋_GB2312" w:hAnsi="华文中宋" w:eastAsia="仿宋_GB2312"/>
        </w:rPr>
        <w:t>学 号</w:t>
      </w:r>
      <w:r>
        <w:rPr>
          <w:rFonts w:hint="eastAsia" w:ascii="华文中宋" w:hAnsi="华文中宋" w:eastAsia="华文中宋"/>
          <w:sz w:val="24"/>
          <w:u w:val="single"/>
        </w:rPr>
        <w:t xml:space="preserve">              </w:t>
      </w:r>
    </w:p>
    <w:p w14:paraId="5DF6D87F">
      <w:pPr>
        <w:spacing w:line="160" w:lineRule="atLeast"/>
        <w:ind w:firstLine="2100"/>
        <w:jc w:val="center"/>
        <w:rPr>
          <w:rFonts w:hint="eastAsia" w:eastAsia="华文新魏"/>
          <w:szCs w:val="21"/>
        </w:rPr>
      </w:pPr>
    </w:p>
    <w:p w14:paraId="06EB1302">
      <w:pPr>
        <w:spacing w:line="160" w:lineRule="atLeast"/>
        <w:ind w:firstLine="2100"/>
        <w:jc w:val="center"/>
        <w:rPr>
          <w:rFonts w:eastAsia="华文新魏"/>
          <w:szCs w:val="21"/>
        </w:rPr>
      </w:pPr>
    </w:p>
    <w:p w14:paraId="4A0E4E89">
      <w:pPr>
        <w:spacing w:line="160" w:lineRule="atLeast"/>
        <w:ind w:firstLine="2100"/>
        <w:jc w:val="center"/>
        <w:rPr>
          <w:rFonts w:eastAsia="华文新魏"/>
          <w:szCs w:val="21"/>
        </w:rPr>
      </w:pPr>
    </w:p>
    <w:p w14:paraId="59EF4CED">
      <w:pPr>
        <w:spacing w:line="160" w:lineRule="atLeast"/>
        <w:ind w:firstLine="2100"/>
        <w:jc w:val="center"/>
        <w:rPr>
          <w:rFonts w:eastAsia="华文新魏"/>
          <w:szCs w:val="21"/>
        </w:rPr>
      </w:pPr>
    </w:p>
    <w:p w14:paraId="075C99B2">
      <w:pPr>
        <w:spacing w:line="160" w:lineRule="atLeast"/>
        <w:jc w:val="center"/>
        <w:rPr>
          <w:rFonts w:hint="eastAsia" w:eastAsia="华文新魏"/>
          <w:szCs w:val="21"/>
        </w:rPr>
      </w:pPr>
      <w:r>
        <w:rPr>
          <w:rFonts w:eastAsia="华文新魏"/>
          <w:szCs w:val="21"/>
        </w:rPr>
        <w:drawing>
          <wp:inline distT="0" distB="0" distL="114300" distR="114300">
            <wp:extent cx="821690" cy="534035"/>
            <wp:effectExtent l="0" t="0" r="16510" b="18415"/>
            <wp:docPr id="22" name="图片 3" descr="徽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descr="徽03"/>
                    <pic:cNvPicPr>
                      <a:picLocks noChangeAspect="1"/>
                    </pic:cNvPicPr>
                  </pic:nvPicPr>
                  <pic:blipFill>
                    <a:blip r:embed="rId20"/>
                    <a:stretch>
                      <a:fillRect/>
                    </a:stretch>
                  </pic:blipFill>
                  <pic:spPr>
                    <a:xfrm>
                      <a:off x="0" y="0"/>
                      <a:ext cx="821690" cy="534035"/>
                    </a:xfrm>
                    <a:prstGeom prst="rect">
                      <a:avLst/>
                    </a:prstGeom>
                    <a:noFill/>
                    <a:ln>
                      <a:noFill/>
                    </a:ln>
                  </pic:spPr>
                </pic:pic>
              </a:graphicData>
            </a:graphic>
          </wp:inline>
        </w:drawing>
      </w:r>
    </w:p>
    <w:p w14:paraId="2C6B563F">
      <w:pPr>
        <w:spacing w:line="160" w:lineRule="atLeast"/>
        <w:jc w:val="center"/>
        <w:rPr>
          <w:rFonts w:hint="eastAsia" w:eastAsia="华文新魏"/>
          <w:szCs w:val="21"/>
        </w:rPr>
      </w:pPr>
      <w:r>
        <w:rPr>
          <w:rFonts w:hint="eastAsia" w:eastAsia="华文新魏"/>
          <w:szCs w:val="21"/>
        </w:rPr>
        <w:drawing>
          <wp:inline distT="0" distB="0" distL="114300" distR="114300">
            <wp:extent cx="2170430" cy="593090"/>
            <wp:effectExtent l="0" t="0" r="1270" b="16510"/>
            <wp:docPr id="58" name="图片 4" descr="ban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 descr="banner1"/>
                    <pic:cNvPicPr>
                      <a:picLocks noChangeAspect="1"/>
                    </pic:cNvPicPr>
                  </pic:nvPicPr>
                  <pic:blipFill>
                    <a:blip r:embed="rId21">
                      <a:biLevel thresh="50000"/>
                      <a:grayscl/>
                    </a:blip>
                    <a:srcRect l="12859" r="60957" b="33226"/>
                    <a:stretch>
                      <a:fillRect/>
                    </a:stretch>
                  </pic:blipFill>
                  <pic:spPr>
                    <a:xfrm>
                      <a:off x="0" y="0"/>
                      <a:ext cx="2170430" cy="593090"/>
                    </a:xfrm>
                    <a:prstGeom prst="rect">
                      <a:avLst/>
                    </a:prstGeom>
                    <a:solidFill>
                      <a:srgbClr val="FFFFFF"/>
                    </a:solidFill>
                    <a:ln>
                      <a:noFill/>
                    </a:ln>
                  </pic:spPr>
                </pic:pic>
              </a:graphicData>
            </a:graphic>
          </wp:inline>
        </w:drawing>
      </w:r>
    </w:p>
    <w:p w14:paraId="73736234">
      <w:pPr>
        <w:spacing w:line="160" w:lineRule="atLeast"/>
        <w:jc w:val="center"/>
        <w:rPr>
          <w:rFonts w:hint="eastAsia" w:ascii="华文中宋" w:hAnsi="华文中宋" w:eastAsia="华文中宋"/>
          <w:sz w:val="72"/>
          <w:szCs w:val="72"/>
        </w:rPr>
      </w:pPr>
      <w:r>
        <w:rPr>
          <w:rFonts w:hint="eastAsia" w:ascii="华文中宋" w:hAnsi="华文中宋" w:eastAsia="华文中宋" w:cs="宋体"/>
          <w:sz w:val="72"/>
          <w:szCs w:val="72"/>
        </w:rPr>
        <w:t>毕业论</w:t>
      </w:r>
      <w:r>
        <w:rPr>
          <w:rFonts w:hint="eastAsia" w:ascii="华文中宋" w:hAnsi="华文中宋" w:eastAsia="华文中宋" w:cs="Dotum"/>
          <w:sz w:val="72"/>
          <w:szCs w:val="72"/>
        </w:rPr>
        <w:t>文（</w:t>
      </w:r>
      <w:r>
        <w:rPr>
          <w:rFonts w:hint="eastAsia" w:ascii="华文中宋" w:hAnsi="华文中宋" w:eastAsia="华文中宋" w:cs="宋体"/>
          <w:sz w:val="72"/>
          <w:szCs w:val="72"/>
        </w:rPr>
        <w:t>设计</w:t>
      </w:r>
      <w:r>
        <w:rPr>
          <w:rFonts w:hint="eastAsia" w:ascii="华文中宋" w:hAnsi="华文中宋" w:eastAsia="华文中宋" w:cs="Dotum"/>
          <w:sz w:val="72"/>
          <w:szCs w:val="72"/>
        </w:rPr>
        <w:t>）</w:t>
      </w:r>
    </w:p>
    <w:p w14:paraId="366D3BC9">
      <w:pPr>
        <w:pStyle w:val="11"/>
        <w:jc w:val="center"/>
        <w:rPr>
          <w:rFonts w:ascii="华文中宋" w:hAnsi="华文中宋" w:eastAsia="华文中宋"/>
          <w:sz w:val="36"/>
        </w:rPr>
      </w:pPr>
    </w:p>
    <w:p w14:paraId="052C6B12">
      <w:pPr>
        <w:spacing w:line="160" w:lineRule="atLeast"/>
        <w:jc w:val="center"/>
        <w:rPr>
          <w:rFonts w:hint="eastAsia" w:ascii="华文中宋" w:hAnsi="华文中宋" w:eastAsia="华文中宋"/>
          <w:sz w:val="36"/>
        </w:rPr>
      </w:pPr>
    </w:p>
    <w:p w14:paraId="129A9FCD">
      <w:pPr>
        <w:spacing w:line="160" w:lineRule="atLeast"/>
        <w:jc w:val="center"/>
        <w:rPr>
          <w:rFonts w:hint="eastAsia" w:ascii="宋体" w:hAnsi="宋体"/>
          <w:sz w:val="18"/>
          <w:szCs w:val="18"/>
        </w:rPr>
      </w:pPr>
      <w:r>
        <w:rPr>
          <w:rFonts w:hint="eastAsia" w:ascii="宋体" w:hAnsi="宋体"/>
          <w:sz w:val="36"/>
          <w:szCs w:val="36"/>
          <w:u w:val="single"/>
          <w:lang w:val="en-US" w:eastAsia="zh-CN"/>
        </w:rPr>
        <w:t>数控直流稳压设计</w:t>
      </w:r>
    </w:p>
    <w:p w14:paraId="7C045E67">
      <w:pPr>
        <w:spacing w:line="600" w:lineRule="exact"/>
        <w:ind w:firstLine="1970" w:firstLineChars="985"/>
        <w:rPr>
          <w:rFonts w:eastAsia="仿宋_GB2312"/>
          <w:spacing w:val="-20"/>
        </w:rPr>
      </w:pPr>
      <w:r>
        <w:rPr>
          <w:rFonts w:eastAsia="仿宋_GB2312"/>
          <w:spacing w:val="-20"/>
          <w:sz w:val="24"/>
        </w:rPr>
        <w:t xml:space="preserve"> </w:t>
      </w:r>
      <w:r>
        <w:rPr>
          <w:rFonts w:hint="eastAsia" w:eastAsia="仿宋_GB2312"/>
          <w:spacing w:val="-20"/>
          <w:sz w:val="24"/>
        </w:rPr>
        <w:t xml:space="preserve">      </w:t>
      </w:r>
    </w:p>
    <w:p w14:paraId="4ADF879C">
      <w:pPr>
        <w:spacing w:line="400" w:lineRule="exact"/>
        <w:rPr>
          <w:rFonts w:eastAsia="仿宋_GB2312"/>
          <w:spacing w:val="-20"/>
        </w:rPr>
      </w:pPr>
    </w:p>
    <w:p w14:paraId="67D86704">
      <w:pPr>
        <w:rPr>
          <w:rFonts w:eastAsia="仿宋_GB2312"/>
          <w:spacing w:val="-20"/>
          <w:sz w:val="24"/>
        </w:rPr>
      </w:pPr>
    </w:p>
    <w:p w14:paraId="2A766F35">
      <w:pPr>
        <w:rPr>
          <w:rFonts w:eastAsia="仿宋_GB2312"/>
          <w:spacing w:val="-20"/>
          <w:sz w:val="24"/>
        </w:rPr>
      </w:pPr>
    </w:p>
    <w:p w14:paraId="53466AF2">
      <w:pPr>
        <w:rPr>
          <w:rFonts w:eastAsia="仿宋_GB2312"/>
          <w:spacing w:val="-20"/>
          <w:sz w:val="24"/>
        </w:rPr>
      </w:pPr>
    </w:p>
    <w:p w14:paraId="313BFEB0">
      <w:pPr>
        <w:rPr>
          <w:rFonts w:eastAsia="仿宋_GB2312"/>
          <w:spacing w:val="-20"/>
          <w:sz w:val="24"/>
        </w:rPr>
      </w:pPr>
    </w:p>
    <w:p w14:paraId="0F676693">
      <w:pPr>
        <w:rPr>
          <w:rFonts w:hint="eastAsia" w:eastAsia="仿宋_GB2312"/>
          <w:spacing w:val="-20"/>
          <w:sz w:val="24"/>
        </w:rPr>
      </w:pPr>
    </w:p>
    <w:p w14:paraId="34E11DCA">
      <w:pPr>
        <w:spacing w:line="160" w:lineRule="atLeast"/>
        <w:rPr>
          <w:rFonts w:eastAsia="仿宋_GB2312"/>
          <w:spacing w:val="-20"/>
          <w:sz w:val="24"/>
        </w:rPr>
      </w:pPr>
    </w:p>
    <w:p w14:paraId="10426EF2">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 xml:space="preserve">姓　　      </w:t>
      </w:r>
      <w:r>
        <w:rPr>
          <w:rFonts w:ascii="华文中宋" w:hAnsi="华文中宋" w:eastAsia="华文中宋"/>
          <w:spacing w:val="-20"/>
          <w:sz w:val="18"/>
          <w:szCs w:val="30"/>
        </w:rPr>
        <w:t xml:space="preserve"> </w:t>
      </w:r>
      <w:r>
        <w:rPr>
          <w:rFonts w:hint="eastAsia" w:ascii="华文中宋" w:hAnsi="华文中宋" w:eastAsia="华文中宋"/>
          <w:spacing w:val="-20"/>
          <w:sz w:val="30"/>
          <w:szCs w:val="30"/>
        </w:rPr>
        <w:t xml:space="preserve">     名</w:t>
      </w:r>
      <w:r>
        <w:rPr>
          <w:rFonts w:ascii="华文中宋" w:hAnsi="华文中宋" w:eastAsia="华文中宋"/>
          <w:spacing w:val="-20"/>
          <w:sz w:val="30"/>
          <w:szCs w:val="30"/>
        </w:rPr>
        <w:t xml:space="preserve">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rPr>
        <w:t xml:space="preserve">  </w:t>
      </w:r>
    </w:p>
    <w:p w14:paraId="1CB13DE6">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学    院、</w:t>
      </w:r>
      <w:r>
        <w:rPr>
          <w:rFonts w:ascii="华文中宋" w:hAnsi="华文中宋" w:eastAsia="华文中宋"/>
          <w:spacing w:val="-20"/>
          <w:szCs w:val="30"/>
        </w:rPr>
        <w:t xml:space="preserve">   </w:t>
      </w:r>
      <w:r>
        <w:rPr>
          <w:rFonts w:hint="eastAsia" w:ascii="华文中宋" w:hAnsi="华文中宋" w:eastAsia="华文中宋"/>
          <w:spacing w:val="-20"/>
          <w:sz w:val="30"/>
          <w:szCs w:val="30"/>
        </w:rPr>
        <w:t xml:space="preserve">专   业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rPr>
        <w:t xml:space="preserve">  </w:t>
      </w:r>
    </w:p>
    <w:p w14:paraId="286F6474">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导 师 姓 名、职 称</w:t>
      </w:r>
      <w:r>
        <w:rPr>
          <w:rFonts w:ascii="华文中宋" w:hAnsi="华文中宋" w:eastAsia="华文中宋"/>
          <w:spacing w:val="-20"/>
          <w:sz w:val="30"/>
          <w:szCs w:val="30"/>
        </w:rPr>
        <w:t xml:space="preserve">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rPr>
        <w:t xml:space="preserve">  </w:t>
      </w:r>
    </w:p>
    <w:p w14:paraId="1340ACE1">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 xml:space="preserve">完    成    时   间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rPr>
        <w:t xml:space="preserve">  </w:t>
      </w:r>
    </w:p>
    <w:p w14:paraId="10798632">
      <w:pPr>
        <w:spacing w:line="160" w:lineRule="atLeast"/>
        <w:jc w:val="center"/>
        <w:rPr>
          <w:rFonts w:hint="eastAsia" w:ascii="宋体" w:hAnsi="宋体"/>
          <w:spacing w:val="-20"/>
          <w:sz w:val="24"/>
        </w:rPr>
      </w:pPr>
    </w:p>
    <w:p w14:paraId="6438FBCB">
      <w:pPr>
        <w:spacing w:line="160" w:lineRule="atLeast"/>
        <w:jc w:val="center"/>
        <w:rPr>
          <w:rFonts w:hint="eastAsia" w:ascii="宋体" w:hAnsi="宋体"/>
          <w:spacing w:val="-20"/>
          <w:sz w:val="24"/>
        </w:rPr>
      </w:pPr>
    </w:p>
    <w:p w14:paraId="3582B418">
      <w:pPr>
        <w:spacing w:line="160" w:lineRule="atLeast"/>
        <w:jc w:val="center"/>
        <w:rPr>
          <w:rFonts w:hint="eastAsia" w:ascii="宋体" w:hAnsi="宋体"/>
          <w:spacing w:val="-20"/>
          <w:sz w:val="24"/>
        </w:rPr>
      </w:pPr>
    </w:p>
    <w:p w14:paraId="1B0F0581">
      <w:pPr>
        <w:spacing w:line="160" w:lineRule="atLeast"/>
        <w:jc w:val="center"/>
        <w:rPr>
          <w:rFonts w:hint="eastAsia" w:ascii="宋体" w:hAnsi="宋体"/>
          <w:spacing w:val="-20"/>
          <w:sz w:val="24"/>
        </w:rPr>
      </w:pPr>
    </w:p>
    <w:p w14:paraId="0C293A49">
      <w:pPr>
        <w:spacing w:line="400" w:lineRule="exact"/>
        <w:jc w:val="center"/>
        <w:rPr>
          <w:rFonts w:eastAsia="黑体"/>
          <w:sz w:val="36"/>
          <w:szCs w:val="36"/>
        </w:rPr>
      </w:pPr>
    </w:p>
    <w:p w14:paraId="59ACFD9E">
      <w:pPr>
        <w:pStyle w:val="13"/>
        <w:spacing w:line="920" w:lineRule="exact"/>
        <w:ind w:firstLine="643"/>
        <w:jc w:val="center"/>
        <w:rPr>
          <w:rFonts w:ascii="Times New Roman" w:hAnsi="Times New Roman"/>
          <w:b/>
          <w:bCs/>
          <w:sz w:val="32"/>
        </w:rPr>
      </w:pPr>
      <w:r>
        <w:rPr>
          <w:rFonts w:eastAsia="黑体"/>
          <w:sz w:val="36"/>
          <w:szCs w:val="36"/>
        </w:rPr>
        <w:br w:type="page"/>
      </w:r>
    </w:p>
    <w:p w14:paraId="696B6293">
      <w:pPr>
        <w:ind w:firstLine="480"/>
        <w:sectPr>
          <w:headerReference r:id="rId5" w:type="first"/>
          <w:footerReference r:id="rId8" w:type="first"/>
          <w:headerReference r:id="rId3" w:type="default"/>
          <w:footerReference r:id="rId6" w:type="default"/>
          <w:headerReference r:id="rId4" w:type="even"/>
          <w:footerReference r:id="rId7" w:type="even"/>
          <w:pgSz w:w="11907" w:h="16839"/>
          <w:pgMar w:top="1134" w:right="1701" w:bottom="1134" w:left="1701" w:header="0" w:footer="516" w:gutter="0"/>
          <w:cols w:equalWidth="0" w:num="1">
            <w:col w:w="10595"/>
          </w:cols>
        </w:sectPr>
      </w:pPr>
    </w:p>
    <w:bookmarkEnd w:id="0"/>
    <w:p w14:paraId="37382964">
      <w:pPr>
        <w:pStyle w:val="17"/>
        <w:pageBreakBefore/>
        <w:wordWrap w:val="0"/>
        <w:rPr>
          <w:rFonts w:hint="eastAsia"/>
          <w:sz w:val="32"/>
        </w:rPr>
      </w:pPr>
      <w:r>
        <w:fldChar w:fldCharType="begin"/>
      </w:r>
      <w:r>
        <w:instrText xml:space="preserve"> HYPERLINK \l "_Toc293996524" </w:instrText>
      </w:r>
      <w:r>
        <w:fldChar w:fldCharType="separate"/>
      </w:r>
      <w:r>
        <w:rPr>
          <w:rFonts w:cs="黑体"/>
          <w:snapToGrid w:val="0"/>
          <w:color w:val="000000"/>
          <w:kern w:val="0"/>
          <w:sz w:val="32"/>
        </w:rPr>
        <w:t>目  录</w:t>
      </w:r>
      <w:r>
        <w:rPr>
          <w:rFonts w:cs="黑体"/>
          <w:snapToGrid w:val="0"/>
          <w:color w:val="000000"/>
          <w:kern w:val="0"/>
          <w:sz w:val="32"/>
        </w:rPr>
        <w:fldChar w:fldCharType="end"/>
      </w:r>
    </w:p>
    <w:p w14:paraId="77CBD8E4">
      <w:pPr>
        <w:spacing w:line="400" w:lineRule="exact"/>
        <w:ind w:left="718" w:leftChars="1" w:hanging="716" w:hangingChars="256"/>
        <w:jc w:val="distribute"/>
        <w:rPr>
          <w:sz w:val="28"/>
          <w:szCs w:val="28"/>
        </w:rPr>
      </w:pPr>
      <w:r>
        <w:rPr>
          <w:rFonts w:hint="eastAsia" w:ascii="黑体" w:hAnsi="黑体" w:eastAsia="黑体" w:cs="黑体"/>
          <w:sz w:val="28"/>
          <w:szCs w:val="28"/>
        </w:rPr>
        <w:t>摘要</w:t>
      </w:r>
      <w:r>
        <w:rPr>
          <w:sz w:val="28"/>
          <w:szCs w:val="28"/>
        </w:rPr>
        <w:t>………………………………………………………………</w:t>
      </w:r>
      <w:r>
        <w:rPr>
          <w:sz w:val="30"/>
          <w:szCs w:val="28"/>
        </w:rPr>
        <w:t>……</w:t>
      </w:r>
      <w:r>
        <w:rPr>
          <w:rFonts w:hint="eastAsia" w:ascii="宋体" w:hAnsi="宋体" w:cs="宋体"/>
          <w:sz w:val="28"/>
          <w:szCs w:val="28"/>
        </w:rPr>
        <w:t>Ⅰ</w:t>
      </w:r>
    </w:p>
    <w:p w14:paraId="1351ED54">
      <w:pPr>
        <w:spacing w:line="400" w:lineRule="exact"/>
        <w:ind w:left="718" w:leftChars="1" w:hanging="716" w:hangingChars="256"/>
        <w:jc w:val="distribute"/>
      </w:pPr>
      <w:r>
        <w:rPr>
          <w:rFonts w:eastAsia="黑体"/>
          <w:sz w:val="28"/>
          <w:szCs w:val="28"/>
        </w:rPr>
        <w:t>Abstract</w:t>
      </w:r>
      <w:r>
        <w:rPr>
          <w:sz w:val="28"/>
          <w:szCs w:val="28"/>
        </w:rPr>
        <w:t>……………………………………………………………</w:t>
      </w:r>
      <w:r>
        <w:rPr>
          <w:sz w:val="26"/>
          <w:szCs w:val="28"/>
        </w:rPr>
        <w:t>……</w:t>
      </w:r>
      <w:r>
        <w:rPr>
          <w:rFonts w:hint="eastAsia" w:ascii="宋体" w:hAnsi="宋体" w:cs="宋体"/>
          <w:sz w:val="28"/>
          <w:szCs w:val="28"/>
        </w:rPr>
        <w:t>Ⅱ</w:t>
      </w:r>
    </w:p>
    <w:p w14:paraId="43D97400">
      <w:pPr>
        <w:pStyle w:val="17"/>
        <w:tabs>
          <w:tab w:val="right" w:leader="dot" w:pos="8303"/>
          <w:tab w:val="clear" w:pos="8460"/>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_Toc9928 </w:instrText>
      </w:r>
      <w:r>
        <w:rPr>
          <w:rFonts w:hint="eastAsia" w:ascii="宋体" w:hAnsi="宋体" w:eastAsia="宋体" w:cs="宋体"/>
          <w:szCs w:val="24"/>
        </w:rPr>
        <w:fldChar w:fldCharType="separate"/>
      </w:r>
      <w:r>
        <w:rPr>
          <w:rFonts w:hint="eastAsia"/>
          <w:szCs w:val="30"/>
        </w:rPr>
        <w:t xml:space="preserve">第一章 </w:t>
      </w:r>
      <w:r>
        <w:t>绪论</w:t>
      </w:r>
      <w:r>
        <w:tab/>
      </w:r>
      <w:r>
        <w:fldChar w:fldCharType="begin"/>
      </w:r>
      <w:r>
        <w:instrText xml:space="preserve"> PAGEREF _Toc9928 \h </w:instrText>
      </w:r>
      <w:r>
        <w:fldChar w:fldCharType="separate"/>
      </w:r>
      <w:r>
        <w:t>1</w:t>
      </w:r>
      <w:r>
        <w:fldChar w:fldCharType="end"/>
      </w:r>
      <w:r>
        <w:rPr>
          <w:rFonts w:hint="eastAsia" w:ascii="宋体" w:hAnsi="宋体" w:eastAsia="宋体" w:cs="宋体"/>
          <w:szCs w:val="24"/>
        </w:rPr>
        <w:fldChar w:fldCharType="end"/>
      </w:r>
    </w:p>
    <w:p w14:paraId="38D252D4">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_Toc22003 </w:instrText>
      </w:r>
      <w:r>
        <w:rPr>
          <w:rFonts w:hint="eastAsia" w:ascii="宋体" w:hAnsi="宋体" w:cs="宋体"/>
        </w:rPr>
        <w:fldChar w:fldCharType="separate"/>
      </w:r>
      <w:r>
        <w:rPr>
          <w:rFonts w:hint="eastAsia" w:ascii="黑体" w:hAnsi="黑体" w:eastAsia="黑体"/>
        </w:rPr>
        <w:t xml:space="preserve">1.1 </w:t>
      </w:r>
      <w:r>
        <w:t>课题研究背景</w:t>
      </w:r>
      <w:r>
        <w:tab/>
      </w:r>
      <w:r>
        <w:fldChar w:fldCharType="begin"/>
      </w:r>
      <w:r>
        <w:instrText xml:space="preserve"> PAGEREF _Toc22003 \h </w:instrText>
      </w:r>
      <w:r>
        <w:fldChar w:fldCharType="separate"/>
      </w:r>
      <w:r>
        <w:t>1</w:t>
      </w:r>
      <w:r>
        <w:fldChar w:fldCharType="end"/>
      </w:r>
      <w:r>
        <w:rPr>
          <w:rFonts w:hint="eastAsia" w:ascii="宋体" w:hAnsi="宋体" w:cs="宋体"/>
        </w:rPr>
        <w:fldChar w:fldCharType="end"/>
      </w:r>
    </w:p>
    <w:p w14:paraId="4FD013FF">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_Toc15419 </w:instrText>
      </w:r>
      <w:r>
        <w:rPr>
          <w:rFonts w:hint="eastAsia" w:ascii="宋体" w:hAnsi="宋体" w:cs="宋体"/>
        </w:rPr>
        <w:fldChar w:fldCharType="separate"/>
      </w:r>
      <w:r>
        <w:rPr>
          <w:rFonts w:hint="eastAsia" w:ascii="黑体" w:hAnsi="黑体" w:eastAsia="黑体"/>
          <w:snapToGrid w:val="0"/>
        </w:rPr>
        <w:t xml:space="preserve">1.2 </w:t>
      </w:r>
      <w:r>
        <w:rPr>
          <w:snapToGrid w:val="0"/>
        </w:rPr>
        <w:t>国内外研究现状</w:t>
      </w:r>
      <w:r>
        <w:tab/>
      </w:r>
      <w:r>
        <w:fldChar w:fldCharType="begin"/>
      </w:r>
      <w:r>
        <w:instrText xml:space="preserve"> PAGEREF _Toc15419 \h </w:instrText>
      </w:r>
      <w:r>
        <w:fldChar w:fldCharType="separate"/>
      </w:r>
      <w:r>
        <w:t>1</w:t>
      </w:r>
      <w:r>
        <w:fldChar w:fldCharType="end"/>
      </w:r>
      <w:r>
        <w:rPr>
          <w:rFonts w:hint="eastAsia" w:ascii="宋体" w:hAnsi="宋体" w:cs="宋体"/>
        </w:rPr>
        <w:fldChar w:fldCharType="end"/>
      </w:r>
    </w:p>
    <w:p w14:paraId="38C670EA">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_Toc24694 </w:instrText>
      </w:r>
      <w:r>
        <w:rPr>
          <w:rFonts w:hint="eastAsia" w:ascii="宋体" w:hAnsi="宋体" w:cs="宋体"/>
        </w:rPr>
        <w:fldChar w:fldCharType="separate"/>
      </w:r>
      <w:r>
        <w:rPr>
          <w:rFonts w:hint="eastAsia" w:ascii="黑体" w:hAnsi="黑体" w:eastAsia="黑体" w:cs="黑体"/>
          <w:snapToGrid w:val="0"/>
          <w:kern w:val="0"/>
        </w:rPr>
        <w:t xml:space="preserve">1.3 </w:t>
      </w:r>
      <w:r>
        <w:rPr>
          <w:rFonts w:ascii="黑体" w:hAnsi="黑体" w:cs="黑体"/>
          <w:snapToGrid w:val="0"/>
          <w:kern w:val="0"/>
        </w:rPr>
        <w:t>本文主要研究内容</w:t>
      </w:r>
      <w:r>
        <w:tab/>
      </w:r>
      <w:r>
        <w:fldChar w:fldCharType="begin"/>
      </w:r>
      <w:r>
        <w:instrText xml:space="preserve"> PAGEREF _Toc24694 \h </w:instrText>
      </w:r>
      <w:r>
        <w:fldChar w:fldCharType="separate"/>
      </w:r>
      <w:r>
        <w:t>3</w:t>
      </w:r>
      <w:r>
        <w:fldChar w:fldCharType="end"/>
      </w:r>
      <w:r>
        <w:rPr>
          <w:rFonts w:hint="eastAsia" w:ascii="宋体" w:hAnsi="宋体" w:cs="宋体"/>
        </w:rPr>
        <w:fldChar w:fldCharType="end"/>
      </w:r>
    </w:p>
    <w:p w14:paraId="69ECE2E8">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_Toc5951 </w:instrText>
      </w:r>
      <w:r>
        <w:rPr>
          <w:rFonts w:hint="eastAsia" w:ascii="宋体" w:hAnsi="宋体" w:cs="宋体"/>
        </w:rPr>
        <w:fldChar w:fldCharType="separate"/>
      </w:r>
      <w:r>
        <w:rPr>
          <w:rFonts w:hint="eastAsia"/>
          <w:szCs w:val="30"/>
        </w:rPr>
        <w:t xml:space="preserve">第二章 </w:t>
      </w:r>
      <w:r>
        <w:t>总体方案设计</w:t>
      </w:r>
      <w:r>
        <w:tab/>
      </w:r>
      <w:r>
        <w:fldChar w:fldCharType="begin"/>
      </w:r>
      <w:r>
        <w:instrText xml:space="preserve"> PAGEREF _Toc5951 \h </w:instrText>
      </w:r>
      <w:r>
        <w:fldChar w:fldCharType="separate"/>
      </w:r>
      <w:r>
        <w:t>5</w:t>
      </w:r>
      <w:r>
        <w:fldChar w:fldCharType="end"/>
      </w:r>
      <w:r>
        <w:rPr>
          <w:rFonts w:hint="eastAsia" w:ascii="宋体" w:hAnsi="宋体" w:cs="宋体"/>
        </w:rPr>
        <w:fldChar w:fldCharType="end"/>
      </w:r>
    </w:p>
    <w:p w14:paraId="120958DA">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_Toc20074 </w:instrText>
      </w:r>
      <w:r>
        <w:rPr>
          <w:rFonts w:hint="eastAsia" w:ascii="宋体" w:hAnsi="宋体" w:cs="宋体"/>
        </w:rPr>
        <w:fldChar w:fldCharType="separate"/>
      </w:r>
      <w:r>
        <w:rPr>
          <w:rFonts w:hint="eastAsia" w:ascii="黑体" w:hAnsi="黑体" w:eastAsia="黑体" w:cs="黑体"/>
          <w:snapToGrid w:val="0"/>
          <w:kern w:val="0"/>
        </w:rPr>
        <w:t xml:space="preserve">2.1 </w:t>
      </w:r>
      <w:r>
        <w:rPr>
          <w:rFonts w:ascii="黑体" w:hAnsi="黑体" w:cs="黑体"/>
          <w:snapToGrid w:val="0"/>
          <w:kern w:val="0"/>
        </w:rPr>
        <w:t>直流线性稳压电源工作原理和特点</w:t>
      </w:r>
      <w:r>
        <w:tab/>
      </w:r>
      <w:r>
        <w:fldChar w:fldCharType="begin"/>
      </w:r>
      <w:r>
        <w:instrText xml:space="preserve"> PAGEREF _Toc20074 \h </w:instrText>
      </w:r>
      <w:r>
        <w:fldChar w:fldCharType="separate"/>
      </w:r>
      <w:r>
        <w:t>5</w:t>
      </w:r>
      <w:r>
        <w:fldChar w:fldCharType="end"/>
      </w:r>
      <w:r>
        <w:rPr>
          <w:rFonts w:hint="eastAsia" w:ascii="宋体" w:hAnsi="宋体" w:cs="宋体"/>
        </w:rPr>
        <w:fldChar w:fldCharType="end"/>
      </w:r>
    </w:p>
    <w:p w14:paraId="50E1EBE8">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_Toc1158 </w:instrText>
      </w:r>
      <w:r>
        <w:rPr>
          <w:rFonts w:hint="eastAsia" w:ascii="宋体" w:hAnsi="宋体" w:cs="宋体"/>
        </w:rPr>
        <w:fldChar w:fldCharType="separate"/>
      </w:r>
      <w:r>
        <w:rPr>
          <w:rFonts w:hint="eastAsia" w:ascii="黑体" w:hAnsi="黑体" w:eastAsia="黑体" w:cs="黑体"/>
          <w:snapToGrid w:val="0"/>
          <w:kern w:val="0"/>
        </w:rPr>
        <w:t xml:space="preserve">2.2 </w:t>
      </w:r>
      <w:r>
        <w:rPr>
          <w:rFonts w:ascii="黑体" w:hAnsi="黑体" w:cs="黑体"/>
          <w:snapToGrid w:val="0"/>
          <w:kern w:val="0"/>
        </w:rPr>
        <w:t>线性稳压电源的主要功能</w:t>
      </w:r>
      <w:r>
        <w:tab/>
      </w:r>
      <w:r>
        <w:fldChar w:fldCharType="begin"/>
      </w:r>
      <w:r>
        <w:instrText xml:space="preserve"> PAGEREF _Toc1158 \h </w:instrText>
      </w:r>
      <w:r>
        <w:fldChar w:fldCharType="separate"/>
      </w:r>
      <w:r>
        <w:t>7</w:t>
      </w:r>
      <w:r>
        <w:fldChar w:fldCharType="end"/>
      </w:r>
      <w:r>
        <w:rPr>
          <w:rFonts w:hint="eastAsia" w:ascii="宋体" w:hAnsi="宋体" w:cs="宋体"/>
        </w:rPr>
        <w:fldChar w:fldCharType="end"/>
      </w:r>
    </w:p>
    <w:p w14:paraId="5602119D">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_Toc17608 </w:instrText>
      </w:r>
      <w:r>
        <w:rPr>
          <w:rFonts w:hint="eastAsia" w:ascii="宋体" w:hAnsi="宋体" w:cs="宋体"/>
        </w:rPr>
        <w:fldChar w:fldCharType="separate"/>
      </w:r>
      <w:r>
        <w:rPr>
          <w:rFonts w:hint="eastAsia"/>
          <w:szCs w:val="30"/>
        </w:rPr>
        <w:t xml:space="preserve">第三章 </w:t>
      </w:r>
      <w:r>
        <w:t>稳压电源硬件设计实现</w:t>
      </w:r>
      <w:r>
        <w:tab/>
      </w:r>
      <w:r>
        <w:fldChar w:fldCharType="begin"/>
      </w:r>
      <w:r>
        <w:instrText xml:space="preserve"> PAGEREF _Toc17608 \h </w:instrText>
      </w:r>
      <w:r>
        <w:fldChar w:fldCharType="separate"/>
      </w:r>
      <w:r>
        <w:t>10</w:t>
      </w:r>
      <w:r>
        <w:fldChar w:fldCharType="end"/>
      </w:r>
      <w:r>
        <w:rPr>
          <w:rFonts w:hint="eastAsia" w:ascii="宋体" w:hAnsi="宋体" w:cs="宋体"/>
        </w:rPr>
        <w:fldChar w:fldCharType="end"/>
      </w:r>
    </w:p>
    <w:p w14:paraId="57D4ACE0">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_Toc15349 </w:instrText>
      </w:r>
      <w:r>
        <w:rPr>
          <w:rFonts w:hint="eastAsia" w:ascii="宋体" w:hAnsi="宋体" w:cs="宋体"/>
        </w:rPr>
        <w:fldChar w:fldCharType="separate"/>
      </w:r>
      <w:r>
        <w:rPr>
          <w:rFonts w:hint="eastAsia" w:ascii="黑体" w:hAnsi="黑体" w:eastAsia="黑体" w:cs="黑体"/>
          <w:snapToGrid w:val="0"/>
          <w:kern w:val="0"/>
        </w:rPr>
        <w:t xml:space="preserve">3.1 </w:t>
      </w:r>
      <w:r>
        <w:rPr>
          <w:rFonts w:ascii="黑体" w:hAnsi="黑体" w:cs="黑体"/>
          <w:snapToGrid w:val="0"/>
          <w:kern w:val="0"/>
        </w:rPr>
        <w:t>电源电压输入整流滤波模块</w:t>
      </w:r>
      <w:r>
        <w:tab/>
      </w:r>
      <w:r>
        <w:fldChar w:fldCharType="begin"/>
      </w:r>
      <w:r>
        <w:instrText xml:space="preserve"> PAGEREF _Toc15349 \h </w:instrText>
      </w:r>
      <w:r>
        <w:fldChar w:fldCharType="separate"/>
      </w:r>
      <w:r>
        <w:t>10</w:t>
      </w:r>
      <w:r>
        <w:fldChar w:fldCharType="end"/>
      </w:r>
      <w:r>
        <w:rPr>
          <w:rFonts w:hint="eastAsia" w:ascii="宋体" w:hAnsi="宋体" w:cs="宋体"/>
        </w:rPr>
        <w:fldChar w:fldCharType="end"/>
      </w:r>
    </w:p>
    <w:p w14:paraId="0F0DBEF8">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_Toc20355 </w:instrText>
      </w:r>
      <w:r>
        <w:rPr>
          <w:rFonts w:hint="eastAsia" w:ascii="宋体" w:hAnsi="宋体" w:cs="宋体"/>
        </w:rPr>
        <w:fldChar w:fldCharType="separate"/>
      </w:r>
      <w:r>
        <w:rPr>
          <w:rFonts w:hint="eastAsia" w:ascii="黑体" w:hAnsi="黑体" w:eastAsia="黑体" w:cs="黑体"/>
          <w:snapToGrid w:val="0"/>
          <w:kern w:val="0"/>
        </w:rPr>
        <w:t xml:space="preserve">3.2 </w:t>
      </w:r>
      <w:r>
        <w:rPr>
          <w:rFonts w:hint="eastAsia" w:ascii="黑体" w:hAnsi="黑体" w:cs="黑体"/>
          <w:snapToGrid w:val="0"/>
          <w:kern w:val="0"/>
          <w:lang w:val="en-US" w:eastAsia="zh-CN"/>
        </w:rPr>
        <w:t>电压采样和电流采样模块</w:t>
      </w:r>
      <w:r>
        <w:tab/>
      </w:r>
      <w:r>
        <w:fldChar w:fldCharType="begin"/>
      </w:r>
      <w:r>
        <w:instrText xml:space="preserve"> PAGEREF _Toc20355 \h </w:instrText>
      </w:r>
      <w:r>
        <w:fldChar w:fldCharType="separate"/>
      </w:r>
      <w:r>
        <w:t>10</w:t>
      </w:r>
      <w:r>
        <w:fldChar w:fldCharType="end"/>
      </w:r>
      <w:r>
        <w:rPr>
          <w:rFonts w:hint="eastAsia" w:ascii="宋体" w:hAnsi="宋体" w:cs="宋体"/>
        </w:rPr>
        <w:fldChar w:fldCharType="end"/>
      </w:r>
    </w:p>
    <w:p w14:paraId="735E3894">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_Toc1737 </w:instrText>
      </w:r>
      <w:r>
        <w:rPr>
          <w:rFonts w:hint="eastAsia" w:ascii="宋体" w:hAnsi="宋体" w:cs="宋体"/>
        </w:rPr>
        <w:fldChar w:fldCharType="separate"/>
      </w:r>
      <w:r>
        <w:rPr>
          <w:rFonts w:hint="eastAsia"/>
          <w:lang w:val="en-US" w:eastAsia="zh-CN"/>
        </w:rPr>
        <w:t>3.2.1 电压采样</w:t>
      </w:r>
      <w:r>
        <w:tab/>
      </w:r>
      <w:r>
        <w:fldChar w:fldCharType="begin"/>
      </w:r>
      <w:r>
        <w:instrText xml:space="preserve"> PAGEREF _Toc1737 \h </w:instrText>
      </w:r>
      <w:r>
        <w:fldChar w:fldCharType="separate"/>
      </w:r>
      <w:r>
        <w:t>10</w:t>
      </w:r>
      <w:r>
        <w:fldChar w:fldCharType="end"/>
      </w:r>
      <w:r>
        <w:rPr>
          <w:rFonts w:hint="eastAsia" w:ascii="宋体" w:hAnsi="宋体" w:cs="宋体"/>
        </w:rPr>
        <w:fldChar w:fldCharType="end"/>
      </w:r>
    </w:p>
    <w:p w14:paraId="4B754FE8">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_Toc13208 </w:instrText>
      </w:r>
      <w:r>
        <w:rPr>
          <w:rFonts w:hint="eastAsia" w:ascii="宋体" w:hAnsi="宋体" w:cs="宋体"/>
        </w:rPr>
        <w:fldChar w:fldCharType="separate"/>
      </w:r>
      <w:r>
        <w:rPr>
          <w:rFonts w:hint="eastAsia"/>
          <w:lang w:val="en-US" w:eastAsia="zh-CN"/>
        </w:rPr>
        <w:t>3.2.2 电流采样</w:t>
      </w:r>
      <w:r>
        <w:tab/>
      </w:r>
      <w:r>
        <w:fldChar w:fldCharType="begin"/>
      </w:r>
      <w:r>
        <w:instrText xml:space="preserve"> PAGEREF _Toc13208 \h </w:instrText>
      </w:r>
      <w:r>
        <w:fldChar w:fldCharType="separate"/>
      </w:r>
      <w:r>
        <w:t>11</w:t>
      </w:r>
      <w:r>
        <w:fldChar w:fldCharType="end"/>
      </w:r>
      <w:r>
        <w:rPr>
          <w:rFonts w:hint="eastAsia" w:ascii="宋体" w:hAnsi="宋体" w:cs="宋体"/>
        </w:rPr>
        <w:fldChar w:fldCharType="end"/>
      </w:r>
    </w:p>
    <w:p w14:paraId="4C9F782B">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_Toc31735 </w:instrText>
      </w:r>
      <w:r>
        <w:rPr>
          <w:rFonts w:hint="eastAsia" w:ascii="宋体" w:hAnsi="宋体" w:cs="宋体"/>
        </w:rPr>
        <w:fldChar w:fldCharType="separate"/>
      </w:r>
      <w:r>
        <w:rPr>
          <w:rFonts w:hint="eastAsia" w:ascii="黑体" w:hAnsi="黑体" w:eastAsia="黑体" w:cs="黑体"/>
          <w:snapToGrid w:val="0"/>
          <w:kern w:val="0"/>
        </w:rPr>
        <w:t xml:space="preserve">3.3 </w:t>
      </w:r>
      <w:r>
        <w:rPr>
          <w:rFonts w:ascii="黑体" w:hAnsi="黑体" w:cs="黑体"/>
          <w:snapToGrid w:val="0"/>
          <w:kern w:val="0"/>
        </w:rPr>
        <w:t>过温过流保护模块</w:t>
      </w:r>
      <w:r>
        <w:tab/>
      </w:r>
      <w:r>
        <w:fldChar w:fldCharType="begin"/>
      </w:r>
      <w:r>
        <w:instrText xml:space="preserve"> PAGEREF _Toc31735 \h </w:instrText>
      </w:r>
      <w:r>
        <w:fldChar w:fldCharType="separate"/>
      </w:r>
      <w:r>
        <w:t>12</w:t>
      </w:r>
      <w:r>
        <w:fldChar w:fldCharType="end"/>
      </w:r>
      <w:r>
        <w:rPr>
          <w:rFonts w:hint="eastAsia" w:ascii="宋体" w:hAnsi="宋体" w:cs="宋体"/>
        </w:rPr>
        <w:fldChar w:fldCharType="end"/>
      </w:r>
    </w:p>
    <w:p w14:paraId="1BA77A94">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_Toc8810 </w:instrText>
      </w:r>
      <w:r>
        <w:rPr>
          <w:rFonts w:hint="eastAsia" w:ascii="宋体" w:hAnsi="宋体" w:cs="宋体"/>
        </w:rPr>
        <w:fldChar w:fldCharType="separate"/>
      </w:r>
      <w:r>
        <w:rPr>
          <w:rFonts w:hint="eastAsia" w:ascii="黑体" w:hAnsi="黑体" w:eastAsia="黑体" w:cs="黑体"/>
          <w:snapToGrid w:val="0"/>
          <w:kern w:val="0"/>
        </w:rPr>
        <w:t xml:space="preserve">3.4 </w:t>
      </w:r>
      <w:r>
        <w:rPr>
          <w:rFonts w:ascii="黑体" w:hAnsi="黑体" w:cs="黑体"/>
          <w:snapToGrid w:val="0"/>
          <w:kern w:val="0"/>
        </w:rPr>
        <w:t>人机交互模块</w:t>
      </w:r>
      <w:r>
        <w:tab/>
      </w:r>
      <w:r>
        <w:fldChar w:fldCharType="begin"/>
      </w:r>
      <w:r>
        <w:instrText xml:space="preserve"> PAGEREF _Toc8810 \h </w:instrText>
      </w:r>
      <w:r>
        <w:fldChar w:fldCharType="separate"/>
      </w:r>
      <w:r>
        <w:t>13</w:t>
      </w:r>
      <w:r>
        <w:fldChar w:fldCharType="end"/>
      </w:r>
      <w:r>
        <w:rPr>
          <w:rFonts w:hint="eastAsia" w:ascii="宋体" w:hAnsi="宋体" w:cs="宋体"/>
        </w:rPr>
        <w:fldChar w:fldCharType="end"/>
      </w:r>
    </w:p>
    <w:p w14:paraId="64926488">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_Toc11404 </w:instrText>
      </w:r>
      <w:r>
        <w:rPr>
          <w:rFonts w:hint="eastAsia" w:ascii="宋体" w:hAnsi="宋体" w:cs="宋体"/>
        </w:rPr>
        <w:fldChar w:fldCharType="separate"/>
      </w:r>
      <w:r>
        <w:rPr>
          <w:rFonts w:hint="eastAsia"/>
          <w:szCs w:val="30"/>
        </w:rPr>
        <w:t xml:space="preserve">第四章 </w:t>
      </w:r>
      <w:r>
        <w:t>稳压电源软件设计实现</w:t>
      </w:r>
      <w:r>
        <w:tab/>
      </w:r>
      <w:r>
        <w:fldChar w:fldCharType="begin"/>
      </w:r>
      <w:r>
        <w:instrText xml:space="preserve"> PAGEREF _Toc11404 \h </w:instrText>
      </w:r>
      <w:r>
        <w:fldChar w:fldCharType="separate"/>
      </w:r>
      <w:r>
        <w:t>15</w:t>
      </w:r>
      <w:r>
        <w:fldChar w:fldCharType="end"/>
      </w:r>
      <w:r>
        <w:rPr>
          <w:rFonts w:hint="eastAsia" w:ascii="宋体" w:hAnsi="宋体" w:cs="宋体"/>
        </w:rPr>
        <w:fldChar w:fldCharType="end"/>
      </w:r>
    </w:p>
    <w:p w14:paraId="6842C5AC">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_Toc24867 </w:instrText>
      </w:r>
      <w:r>
        <w:rPr>
          <w:rFonts w:hint="eastAsia" w:ascii="宋体" w:hAnsi="宋体" w:cs="宋体"/>
        </w:rPr>
        <w:fldChar w:fldCharType="separate"/>
      </w:r>
      <w:r>
        <w:rPr>
          <w:rFonts w:hint="eastAsia" w:ascii="黑体" w:hAnsi="黑体" w:eastAsia="黑体" w:cs="黑体"/>
          <w:snapToGrid w:val="0"/>
          <w:kern w:val="0"/>
        </w:rPr>
        <w:t xml:space="preserve">4.1 </w:t>
      </w:r>
      <w:r>
        <w:rPr>
          <w:rFonts w:ascii="黑体" w:hAnsi="黑体" w:cs="黑体"/>
          <w:snapToGrid w:val="0"/>
          <w:kern w:val="0"/>
        </w:rPr>
        <w:t>控制系统程序流程整体设计</w:t>
      </w:r>
      <w:r>
        <w:tab/>
      </w:r>
      <w:r>
        <w:fldChar w:fldCharType="begin"/>
      </w:r>
      <w:r>
        <w:instrText xml:space="preserve"> PAGEREF _Toc24867 \h </w:instrText>
      </w:r>
      <w:r>
        <w:fldChar w:fldCharType="separate"/>
      </w:r>
      <w:r>
        <w:t>15</w:t>
      </w:r>
      <w:r>
        <w:fldChar w:fldCharType="end"/>
      </w:r>
      <w:r>
        <w:rPr>
          <w:rFonts w:hint="eastAsia" w:ascii="宋体" w:hAnsi="宋体" w:cs="宋体"/>
        </w:rPr>
        <w:fldChar w:fldCharType="end"/>
      </w:r>
    </w:p>
    <w:p w14:paraId="77BAC2DB">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_Toc10265 </w:instrText>
      </w:r>
      <w:r>
        <w:rPr>
          <w:rFonts w:hint="eastAsia" w:ascii="宋体" w:hAnsi="宋体" w:cs="宋体"/>
        </w:rPr>
        <w:fldChar w:fldCharType="separate"/>
      </w:r>
      <w:r>
        <w:rPr>
          <w:rFonts w:hint="eastAsia" w:ascii="黑体" w:hAnsi="黑体" w:eastAsia="黑体" w:cs="黑体"/>
          <w:snapToGrid w:val="0"/>
          <w:kern w:val="0"/>
        </w:rPr>
        <w:t xml:space="preserve">4.2 </w:t>
      </w:r>
      <w:r>
        <w:rPr>
          <w:rFonts w:ascii="黑体" w:hAnsi="黑体" w:cs="黑体"/>
          <w:snapToGrid w:val="0"/>
          <w:kern w:val="0"/>
        </w:rPr>
        <w:t>程序设计软件</w:t>
      </w:r>
      <w:r>
        <w:tab/>
      </w:r>
      <w:r>
        <w:fldChar w:fldCharType="begin"/>
      </w:r>
      <w:r>
        <w:instrText xml:space="preserve"> PAGEREF _Toc10265 \h </w:instrText>
      </w:r>
      <w:r>
        <w:fldChar w:fldCharType="separate"/>
      </w:r>
      <w:r>
        <w:t>15</w:t>
      </w:r>
      <w:r>
        <w:fldChar w:fldCharType="end"/>
      </w:r>
      <w:r>
        <w:rPr>
          <w:rFonts w:hint="eastAsia" w:ascii="宋体" w:hAnsi="宋体" w:cs="宋体"/>
        </w:rPr>
        <w:fldChar w:fldCharType="end"/>
      </w:r>
    </w:p>
    <w:p w14:paraId="7A37083B">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_Toc19441 </w:instrText>
      </w:r>
      <w:r>
        <w:rPr>
          <w:rFonts w:hint="eastAsia" w:ascii="宋体" w:hAnsi="宋体" w:cs="宋体"/>
        </w:rPr>
        <w:fldChar w:fldCharType="separate"/>
      </w:r>
      <w:r>
        <w:rPr>
          <w:rFonts w:hint="eastAsia" w:ascii="黑体" w:hAnsi="黑体" w:eastAsia="黑体" w:cs="黑体"/>
          <w:snapToGrid w:val="0"/>
          <w:kern w:val="0"/>
        </w:rPr>
        <w:t xml:space="preserve">4.3 </w:t>
      </w:r>
      <w:r>
        <w:rPr>
          <w:rFonts w:ascii="黑体" w:hAnsi="黑体" w:cs="黑体"/>
          <w:snapToGrid w:val="0"/>
          <w:kern w:val="0"/>
        </w:rPr>
        <w:t>主要功能模块程序设计研究</w:t>
      </w:r>
      <w:r>
        <w:tab/>
      </w:r>
      <w:r>
        <w:fldChar w:fldCharType="begin"/>
      </w:r>
      <w:r>
        <w:instrText xml:space="preserve"> PAGEREF _Toc19441 \h </w:instrText>
      </w:r>
      <w:r>
        <w:fldChar w:fldCharType="separate"/>
      </w:r>
      <w:r>
        <w:t>16</w:t>
      </w:r>
      <w:r>
        <w:fldChar w:fldCharType="end"/>
      </w:r>
      <w:r>
        <w:rPr>
          <w:rFonts w:hint="eastAsia" w:ascii="宋体" w:hAnsi="宋体" w:cs="宋体"/>
        </w:rPr>
        <w:fldChar w:fldCharType="end"/>
      </w:r>
    </w:p>
    <w:p w14:paraId="10026830">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_Toc16751 </w:instrText>
      </w:r>
      <w:r>
        <w:rPr>
          <w:rFonts w:hint="eastAsia" w:ascii="宋体" w:hAnsi="宋体" w:cs="宋体"/>
        </w:rPr>
        <w:fldChar w:fldCharType="separate"/>
      </w:r>
      <w:r>
        <w:rPr>
          <w:rFonts w:hint="eastAsia"/>
        </w:rPr>
        <w:t xml:space="preserve">4.3.1 </w:t>
      </w:r>
      <w:r>
        <w:t>模式切换编程设计分析</w:t>
      </w:r>
      <w:r>
        <w:tab/>
      </w:r>
      <w:r>
        <w:fldChar w:fldCharType="begin"/>
      </w:r>
      <w:r>
        <w:instrText xml:space="preserve"> PAGEREF _Toc16751 \h </w:instrText>
      </w:r>
      <w:r>
        <w:fldChar w:fldCharType="separate"/>
      </w:r>
      <w:r>
        <w:t>16</w:t>
      </w:r>
      <w:r>
        <w:fldChar w:fldCharType="end"/>
      </w:r>
      <w:r>
        <w:rPr>
          <w:rFonts w:hint="eastAsia" w:ascii="宋体" w:hAnsi="宋体" w:cs="宋体"/>
        </w:rPr>
        <w:fldChar w:fldCharType="end"/>
      </w:r>
    </w:p>
    <w:p w14:paraId="5649ED88">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_Toc7253 </w:instrText>
      </w:r>
      <w:r>
        <w:rPr>
          <w:rFonts w:hint="eastAsia" w:ascii="宋体" w:hAnsi="宋体" w:cs="宋体"/>
        </w:rPr>
        <w:fldChar w:fldCharType="separate"/>
      </w:r>
      <w:r>
        <w:rPr>
          <w:rFonts w:hint="eastAsia" w:ascii="黑体" w:hAnsi="黑体" w:cs="黑体"/>
          <w:snapToGrid w:val="0"/>
          <w:kern w:val="0"/>
        </w:rPr>
        <w:t xml:space="preserve">4.3.2 </w:t>
      </w:r>
      <w:r>
        <w:rPr>
          <w:rFonts w:ascii="黑体" w:hAnsi="黑体" w:cs="黑体"/>
          <w:snapToGrid w:val="0"/>
          <w:kern w:val="0"/>
        </w:rPr>
        <w:t>参数显示编程设计分析</w:t>
      </w:r>
      <w:r>
        <w:tab/>
      </w:r>
      <w:r>
        <w:fldChar w:fldCharType="begin"/>
      </w:r>
      <w:r>
        <w:instrText xml:space="preserve"> PAGEREF _Toc7253 \h </w:instrText>
      </w:r>
      <w:r>
        <w:fldChar w:fldCharType="separate"/>
      </w:r>
      <w:r>
        <w:t>17</w:t>
      </w:r>
      <w:r>
        <w:fldChar w:fldCharType="end"/>
      </w:r>
      <w:r>
        <w:rPr>
          <w:rFonts w:hint="eastAsia" w:ascii="宋体" w:hAnsi="宋体" w:cs="宋体"/>
        </w:rPr>
        <w:fldChar w:fldCharType="end"/>
      </w:r>
    </w:p>
    <w:p w14:paraId="02A9B17B">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_Toc32304 </w:instrText>
      </w:r>
      <w:r>
        <w:rPr>
          <w:rFonts w:hint="eastAsia" w:ascii="宋体" w:hAnsi="宋体" w:cs="宋体"/>
        </w:rPr>
        <w:fldChar w:fldCharType="separate"/>
      </w:r>
      <w:r>
        <w:rPr>
          <w:rFonts w:hint="eastAsia" w:ascii="黑体" w:hAnsi="黑体" w:cs="黑体"/>
          <w:snapToGrid w:val="0"/>
          <w:kern w:val="0"/>
        </w:rPr>
        <w:t xml:space="preserve">4.3.3 </w:t>
      </w:r>
      <w:r>
        <w:rPr>
          <w:rFonts w:ascii="黑体" w:hAnsi="黑体" w:cs="黑体"/>
          <w:snapToGrid w:val="0"/>
          <w:kern w:val="0"/>
        </w:rPr>
        <w:t>PID算法编程设计分析</w:t>
      </w:r>
      <w:r>
        <w:tab/>
      </w:r>
      <w:r>
        <w:fldChar w:fldCharType="begin"/>
      </w:r>
      <w:r>
        <w:instrText xml:space="preserve"> PAGEREF _Toc32304 \h </w:instrText>
      </w:r>
      <w:r>
        <w:fldChar w:fldCharType="separate"/>
      </w:r>
      <w:r>
        <w:t>18</w:t>
      </w:r>
      <w:r>
        <w:fldChar w:fldCharType="end"/>
      </w:r>
      <w:r>
        <w:rPr>
          <w:rFonts w:hint="eastAsia" w:ascii="宋体" w:hAnsi="宋体" w:cs="宋体"/>
        </w:rPr>
        <w:fldChar w:fldCharType="end"/>
      </w:r>
    </w:p>
    <w:p w14:paraId="01EF72E5">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_Toc21226 </w:instrText>
      </w:r>
      <w:r>
        <w:rPr>
          <w:rFonts w:hint="eastAsia" w:ascii="宋体" w:hAnsi="宋体" w:cs="宋体"/>
        </w:rPr>
        <w:fldChar w:fldCharType="separate"/>
      </w:r>
      <w:r>
        <w:rPr>
          <w:rFonts w:hint="eastAsia" w:ascii="黑体" w:hAnsi="黑体" w:eastAsia="黑体" w:cs="黑体"/>
          <w:snapToGrid w:val="0"/>
          <w:kern w:val="0"/>
        </w:rPr>
        <w:t xml:space="preserve">4.4 </w:t>
      </w:r>
      <w:r>
        <w:rPr>
          <w:rFonts w:ascii="黑体" w:hAnsi="黑体" w:cs="黑体"/>
          <w:snapToGrid w:val="0"/>
          <w:kern w:val="0"/>
        </w:rPr>
        <w:t>电源数据上</w:t>
      </w:r>
      <w:r>
        <w:rPr>
          <w:rFonts w:hint="eastAsia" w:ascii="黑体" w:hAnsi="黑体" w:cs="黑体"/>
          <w:snapToGrid w:val="0"/>
          <w:kern w:val="0"/>
        </w:rPr>
        <w:t>下</w:t>
      </w:r>
      <w:r>
        <w:rPr>
          <w:rFonts w:ascii="黑体" w:hAnsi="黑体" w:cs="黑体"/>
          <w:snapToGrid w:val="0"/>
          <w:kern w:val="0"/>
        </w:rPr>
        <w:t>位机软件设计</w:t>
      </w:r>
      <w:r>
        <w:tab/>
      </w:r>
      <w:r>
        <w:fldChar w:fldCharType="begin"/>
      </w:r>
      <w:r>
        <w:instrText xml:space="preserve"> PAGEREF _Toc21226 \h </w:instrText>
      </w:r>
      <w:r>
        <w:fldChar w:fldCharType="separate"/>
      </w:r>
      <w:r>
        <w:t>18</w:t>
      </w:r>
      <w:r>
        <w:fldChar w:fldCharType="end"/>
      </w:r>
      <w:r>
        <w:rPr>
          <w:rFonts w:hint="eastAsia" w:ascii="宋体" w:hAnsi="宋体" w:cs="宋体"/>
        </w:rPr>
        <w:fldChar w:fldCharType="end"/>
      </w:r>
    </w:p>
    <w:p w14:paraId="19719424">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_Toc12295 </w:instrText>
      </w:r>
      <w:r>
        <w:rPr>
          <w:rFonts w:hint="eastAsia" w:ascii="宋体" w:hAnsi="宋体" w:cs="宋体"/>
        </w:rPr>
        <w:fldChar w:fldCharType="separate"/>
      </w:r>
      <w:r>
        <w:rPr>
          <w:rFonts w:hint="eastAsia" w:ascii="黑体" w:hAnsi="黑体" w:cs="黑体"/>
          <w:snapToGrid w:val="0"/>
          <w:kern w:val="0"/>
        </w:rPr>
        <w:t xml:space="preserve">4.4.1 </w:t>
      </w:r>
      <w:r>
        <w:rPr>
          <w:rFonts w:ascii="黑体" w:hAnsi="黑体" w:cs="黑体"/>
          <w:snapToGrid w:val="0"/>
          <w:kern w:val="0"/>
        </w:rPr>
        <w:t>下位机数据收发和中断处理</w:t>
      </w:r>
      <w:r>
        <w:tab/>
      </w:r>
      <w:r>
        <w:fldChar w:fldCharType="begin"/>
      </w:r>
      <w:r>
        <w:instrText xml:space="preserve"> PAGEREF _Toc12295 \h </w:instrText>
      </w:r>
      <w:r>
        <w:fldChar w:fldCharType="separate"/>
      </w:r>
      <w:r>
        <w:t>18</w:t>
      </w:r>
      <w:r>
        <w:fldChar w:fldCharType="end"/>
      </w:r>
      <w:r>
        <w:rPr>
          <w:rFonts w:hint="eastAsia" w:ascii="宋体" w:hAnsi="宋体" w:cs="宋体"/>
        </w:rPr>
        <w:fldChar w:fldCharType="end"/>
      </w:r>
    </w:p>
    <w:p w14:paraId="0C4FD2F8">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_Toc26692 </w:instrText>
      </w:r>
      <w:r>
        <w:rPr>
          <w:rFonts w:hint="eastAsia" w:ascii="宋体" w:hAnsi="宋体" w:cs="宋体"/>
        </w:rPr>
        <w:fldChar w:fldCharType="separate"/>
      </w:r>
      <w:r>
        <w:rPr>
          <w:rFonts w:hint="eastAsia" w:ascii="黑体" w:hAnsi="黑体" w:cs="黑体"/>
          <w:snapToGrid w:val="0"/>
          <w:kern w:val="0"/>
        </w:rPr>
        <w:t xml:space="preserve">4.4.2 </w:t>
      </w:r>
      <w:r>
        <w:rPr>
          <w:rFonts w:ascii="黑体" w:hAnsi="黑体" w:cs="黑体"/>
          <w:snapToGrid w:val="0"/>
          <w:kern w:val="0"/>
        </w:rPr>
        <w:t>上位机设计</w:t>
      </w:r>
      <w:r>
        <w:tab/>
      </w:r>
      <w:r>
        <w:fldChar w:fldCharType="begin"/>
      </w:r>
      <w:r>
        <w:instrText xml:space="preserve"> PAGEREF _Toc26692 \h </w:instrText>
      </w:r>
      <w:r>
        <w:fldChar w:fldCharType="separate"/>
      </w:r>
      <w:r>
        <w:t>19</w:t>
      </w:r>
      <w:r>
        <w:fldChar w:fldCharType="end"/>
      </w:r>
      <w:r>
        <w:rPr>
          <w:rFonts w:hint="eastAsia" w:ascii="宋体" w:hAnsi="宋体" w:cs="宋体"/>
        </w:rPr>
        <w:fldChar w:fldCharType="end"/>
      </w:r>
    </w:p>
    <w:p w14:paraId="2C945D4B">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_Toc27778 </w:instrText>
      </w:r>
      <w:r>
        <w:rPr>
          <w:rFonts w:hint="eastAsia" w:ascii="宋体" w:hAnsi="宋体" w:cs="宋体"/>
        </w:rPr>
        <w:fldChar w:fldCharType="separate"/>
      </w:r>
      <w:r>
        <w:rPr>
          <w:rFonts w:hint="eastAsia"/>
          <w:szCs w:val="30"/>
        </w:rPr>
        <w:t xml:space="preserve">第五章 </w:t>
      </w:r>
      <w:r>
        <w:t>制作与调试</w:t>
      </w:r>
      <w:r>
        <w:tab/>
      </w:r>
      <w:r>
        <w:fldChar w:fldCharType="begin"/>
      </w:r>
      <w:r>
        <w:instrText xml:space="preserve"> PAGEREF _Toc27778 \h </w:instrText>
      </w:r>
      <w:r>
        <w:fldChar w:fldCharType="separate"/>
      </w:r>
      <w:r>
        <w:t>21</w:t>
      </w:r>
      <w:r>
        <w:fldChar w:fldCharType="end"/>
      </w:r>
      <w:r>
        <w:rPr>
          <w:rFonts w:hint="eastAsia" w:ascii="宋体" w:hAnsi="宋体" w:cs="宋体"/>
        </w:rPr>
        <w:fldChar w:fldCharType="end"/>
      </w:r>
    </w:p>
    <w:p w14:paraId="4D525FE8">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_Toc17876 </w:instrText>
      </w:r>
      <w:r>
        <w:rPr>
          <w:rFonts w:hint="eastAsia" w:ascii="宋体" w:hAnsi="宋体" w:cs="宋体"/>
        </w:rPr>
        <w:fldChar w:fldCharType="separate"/>
      </w:r>
      <w:r>
        <w:rPr>
          <w:rFonts w:hint="eastAsia" w:ascii="黑体" w:hAnsi="黑体" w:eastAsia="黑体" w:cs="黑体"/>
          <w:snapToGrid w:val="0"/>
          <w:kern w:val="0"/>
        </w:rPr>
        <w:t xml:space="preserve">5.1 </w:t>
      </w:r>
      <w:r>
        <w:rPr>
          <w:rFonts w:ascii="黑体" w:hAnsi="黑体" w:cs="黑体"/>
          <w:snapToGrid w:val="0"/>
          <w:kern w:val="0"/>
        </w:rPr>
        <w:t>硬件电路的布线与焊接</w:t>
      </w:r>
      <w:r>
        <w:tab/>
      </w:r>
      <w:r>
        <w:fldChar w:fldCharType="begin"/>
      </w:r>
      <w:r>
        <w:instrText xml:space="preserve"> PAGEREF _Toc17876 \h </w:instrText>
      </w:r>
      <w:r>
        <w:fldChar w:fldCharType="separate"/>
      </w:r>
      <w:r>
        <w:t>21</w:t>
      </w:r>
      <w:r>
        <w:fldChar w:fldCharType="end"/>
      </w:r>
      <w:r>
        <w:rPr>
          <w:rFonts w:hint="eastAsia" w:ascii="宋体" w:hAnsi="宋体" w:cs="宋体"/>
        </w:rPr>
        <w:fldChar w:fldCharType="end"/>
      </w:r>
    </w:p>
    <w:p w14:paraId="29AB2B17">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_Toc232 </w:instrText>
      </w:r>
      <w:r>
        <w:rPr>
          <w:rFonts w:hint="eastAsia" w:ascii="宋体" w:hAnsi="宋体" w:cs="宋体"/>
        </w:rPr>
        <w:fldChar w:fldCharType="separate"/>
      </w:r>
      <w:r>
        <w:rPr>
          <w:rFonts w:hint="eastAsia"/>
        </w:rPr>
        <w:t>5.1.1 硬件电路的布线</w:t>
      </w:r>
      <w:r>
        <w:tab/>
      </w:r>
      <w:r>
        <w:fldChar w:fldCharType="begin"/>
      </w:r>
      <w:r>
        <w:instrText xml:space="preserve"> PAGEREF _Toc232 \h </w:instrText>
      </w:r>
      <w:r>
        <w:fldChar w:fldCharType="separate"/>
      </w:r>
      <w:r>
        <w:t>21</w:t>
      </w:r>
      <w:r>
        <w:fldChar w:fldCharType="end"/>
      </w:r>
      <w:r>
        <w:rPr>
          <w:rFonts w:hint="eastAsia" w:ascii="宋体" w:hAnsi="宋体" w:cs="宋体"/>
        </w:rPr>
        <w:fldChar w:fldCharType="end"/>
      </w:r>
    </w:p>
    <w:p w14:paraId="0BB207C1">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_Toc20222 </w:instrText>
      </w:r>
      <w:r>
        <w:rPr>
          <w:rFonts w:hint="eastAsia" w:ascii="宋体" w:hAnsi="宋体" w:cs="宋体"/>
        </w:rPr>
        <w:fldChar w:fldCharType="separate"/>
      </w:r>
      <w:r>
        <w:rPr>
          <w:rFonts w:hint="eastAsia"/>
        </w:rPr>
        <w:t>5.1.2 电路板焊接的基本工具</w:t>
      </w:r>
      <w:r>
        <w:tab/>
      </w:r>
      <w:r>
        <w:fldChar w:fldCharType="begin"/>
      </w:r>
      <w:r>
        <w:instrText xml:space="preserve"> PAGEREF _Toc20222 \h </w:instrText>
      </w:r>
      <w:r>
        <w:fldChar w:fldCharType="separate"/>
      </w:r>
      <w:r>
        <w:t>21</w:t>
      </w:r>
      <w:r>
        <w:fldChar w:fldCharType="end"/>
      </w:r>
      <w:r>
        <w:rPr>
          <w:rFonts w:hint="eastAsia" w:ascii="宋体" w:hAnsi="宋体" w:cs="宋体"/>
        </w:rPr>
        <w:fldChar w:fldCharType="end"/>
      </w:r>
    </w:p>
    <w:p w14:paraId="5F5FF58F">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_Toc10619 </w:instrText>
      </w:r>
      <w:r>
        <w:rPr>
          <w:rFonts w:hint="eastAsia" w:ascii="宋体" w:hAnsi="宋体" w:cs="宋体"/>
        </w:rPr>
        <w:fldChar w:fldCharType="separate"/>
      </w:r>
      <w:r>
        <w:rPr>
          <w:rFonts w:hint="eastAsia"/>
        </w:rPr>
        <w:t xml:space="preserve">5.1.3 </w:t>
      </w:r>
      <w:r>
        <w:t>焊接前的准备工作</w:t>
      </w:r>
      <w:r>
        <w:tab/>
      </w:r>
      <w:r>
        <w:fldChar w:fldCharType="begin"/>
      </w:r>
      <w:r>
        <w:instrText xml:space="preserve"> PAGEREF _Toc10619 \h </w:instrText>
      </w:r>
      <w:r>
        <w:fldChar w:fldCharType="separate"/>
      </w:r>
      <w:r>
        <w:t>21</w:t>
      </w:r>
      <w:r>
        <w:fldChar w:fldCharType="end"/>
      </w:r>
      <w:r>
        <w:rPr>
          <w:rFonts w:hint="eastAsia" w:ascii="宋体" w:hAnsi="宋体" w:cs="宋体"/>
        </w:rPr>
        <w:fldChar w:fldCharType="end"/>
      </w:r>
    </w:p>
    <w:p w14:paraId="11EE803D">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_Toc17339 </w:instrText>
      </w:r>
      <w:r>
        <w:rPr>
          <w:rFonts w:hint="eastAsia" w:ascii="宋体" w:hAnsi="宋体" w:cs="宋体"/>
        </w:rPr>
        <w:fldChar w:fldCharType="separate"/>
      </w:r>
      <w:r>
        <w:rPr>
          <w:rFonts w:hint="eastAsia"/>
        </w:rPr>
        <w:t>5.1.4 焊接过程中的基本规则</w:t>
      </w:r>
      <w:r>
        <w:tab/>
      </w:r>
      <w:r>
        <w:fldChar w:fldCharType="begin"/>
      </w:r>
      <w:r>
        <w:instrText xml:space="preserve"> PAGEREF _Toc17339 \h </w:instrText>
      </w:r>
      <w:r>
        <w:fldChar w:fldCharType="separate"/>
      </w:r>
      <w:r>
        <w:t>21</w:t>
      </w:r>
      <w:r>
        <w:fldChar w:fldCharType="end"/>
      </w:r>
      <w:r>
        <w:rPr>
          <w:rFonts w:hint="eastAsia" w:ascii="宋体" w:hAnsi="宋体" w:cs="宋体"/>
        </w:rPr>
        <w:fldChar w:fldCharType="end"/>
      </w:r>
    </w:p>
    <w:p w14:paraId="2ADBF629">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_Toc20483 </w:instrText>
      </w:r>
      <w:r>
        <w:rPr>
          <w:rFonts w:hint="eastAsia" w:ascii="宋体" w:hAnsi="宋体" w:cs="宋体"/>
        </w:rPr>
        <w:fldChar w:fldCharType="separate"/>
      </w:r>
      <w:r>
        <w:rPr>
          <w:rFonts w:hint="eastAsia"/>
        </w:rPr>
        <w:t>5.1.5 焊接后的检查与处理</w:t>
      </w:r>
      <w:r>
        <w:tab/>
      </w:r>
      <w:r>
        <w:fldChar w:fldCharType="begin"/>
      </w:r>
      <w:r>
        <w:instrText xml:space="preserve"> PAGEREF _Toc20483 \h </w:instrText>
      </w:r>
      <w:r>
        <w:fldChar w:fldCharType="separate"/>
      </w:r>
      <w:r>
        <w:t>21</w:t>
      </w:r>
      <w:r>
        <w:fldChar w:fldCharType="end"/>
      </w:r>
      <w:r>
        <w:rPr>
          <w:rFonts w:hint="eastAsia" w:ascii="宋体" w:hAnsi="宋体" w:cs="宋体"/>
        </w:rPr>
        <w:fldChar w:fldCharType="end"/>
      </w:r>
    </w:p>
    <w:p w14:paraId="0E9B4ABC">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_Toc20868 </w:instrText>
      </w:r>
      <w:r>
        <w:rPr>
          <w:rFonts w:hint="eastAsia" w:ascii="宋体" w:hAnsi="宋体" w:cs="宋体"/>
        </w:rPr>
        <w:fldChar w:fldCharType="separate"/>
      </w:r>
      <w:r>
        <w:rPr>
          <w:rFonts w:hint="eastAsia" w:ascii="黑体" w:hAnsi="黑体" w:eastAsia="黑体" w:cs="黑体"/>
          <w:snapToGrid w:val="0"/>
          <w:kern w:val="0"/>
        </w:rPr>
        <w:t xml:space="preserve">5.2 </w:t>
      </w:r>
      <w:r>
        <w:rPr>
          <w:rFonts w:hint="eastAsia" w:ascii="黑体" w:hAnsi="黑体" w:cs="黑体"/>
          <w:snapToGrid w:val="0"/>
          <w:kern w:val="0"/>
        </w:rPr>
        <w:t>功能展示</w:t>
      </w:r>
      <w:r>
        <w:tab/>
      </w:r>
      <w:r>
        <w:fldChar w:fldCharType="begin"/>
      </w:r>
      <w:r>
        <w:instrText xml:space="preserve"> PAGEREF _Toc20868 \h </w:instrText>
      </w:r>
      <w:r>
        <w:fldChar w:fldCharType="separate"/>
      </w:r>
      <w:r>
        <w:t>23</w:t>
      </w:r>
      <w:r>
        <w:fldChar w:fldCharType="end"/>
      </w:r>
      <w:r>
        <w:rPr>
          <w:rFonts w:hint="eastAsia" w:ascii="宋体" w:hAnsi="宋体" w:cs="宋体"/>
        </w:rPr>
        <w:fldChar w:fldCharType="end"/>
      </w:r>
    </w:p>
    <w:p w14:paraId="46CCE298">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_Toc29602 </w:instrText>
      </w:r>
      <w:r>
        <w:rPr>
          <w:rFonts w:hint="eastAsia" w:ascii="宋体" w:hAnsi="宋体" w:cs="宋体"/>
        </w:rPr>
        <w:fldChar w:fldCharType="separate"/>
      </w:r>
      <w:r>
        <w:t>总结与展望</w:t>
      </w:r>
      <w:r>
        <w:tab/>
      </w:r>
      <w:r>
        <w:fldChar w:fldCharType="begin"/>
      </w:r>
      <w:r>
        <w:instrText xml:space="preserve"> PAGEREF _Toc29602 \h </w:instrText>
      </w:r>
      <w:r>
        <w:fldChar w:fldCharType="separate"/>
      </w:r>
      <w:r>
        <w:t>26</w:t>
      </w:r>
      <w:r>
        <w:fldChar w:fldCharType="end"/>
      </w:r>
      <w:r>
        <w:rPr>
          <w:rFonts w:hint="eastAsia" w:ascii="宋体" w:hAnsi="宋体" w:cs="宋体"/>
        </w:rPr>
        <w:fldChar w:fldCharType="end"/>
      </w:r>
    </w:p>
    <w:p w14:paraId="3CAC9C16">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_Toc3161 </w:instrText>
      </w:r>
      <w:r>
        <w:rPr>
          <w:rFonts w:hint="eastAsia" w:ascii="宋体" w:hAnsi="宋体" w:cs="宋体"/>
        </w:rPr>
        <w:fldChar w:fldCharType="separate"/>
      </w:r>
      <w:r>
        <w:rPr>
          <w:rFonts w:ascii="黑体" w:hAnsi="黑体" w:eastAsia="黑体" w:cs="黑体"/>
          <w:snapToGrid w:val="0"/>
          <w:kern w:val="0"/>
          <w:szCs w:val="32"/>
        </w:rPr>
        <w:t>致  谢</w:t>
      </w:r>
      <w:r>
        <w:tab/>
      </w:r>
      <w:r>
        <w:fldChar w:fldCharType="begin"/>
      </w:r>
      <w:r>
        <w:instrText xml:space="preserve"> PAGEREF _Toc3161 \h </w:instrText>
      </w:r>
      <w:r>
        <w:fldChar w:fldCharType="separate"/>
      </w:r>
      <w:r>
        <w:t>27</w:t>
      </w:r>
      <w:r>
        <w:fldChar w:fldCharType="end"/>
      </w:r>
      <w:r>
        <w:rPr>
          <w:rFonts w:hint="eastAsia" w:ascii="宋体" w:hAnsi="宋体" w:cs="宋体"/>
        </w:rPr>
        <w:fldChar w:fldCharType="end"/>
      </w:r>
    </w:p>
    <w:p w14:paraId="3F32FF8B">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_Toc11315 </w:instrText>
      </w:r>
      <w:r>
        <w:rPr>
          <w:rFonts w:hint="eastAsia" w:ascii="宋体" w:hAnsi="宋体" w:cs="宋体"/>
        </w:rPr>
        <w:fldChar w:fldCharType="separate"/>
      </w:r>
      <w:r>
        <w:rPr>
          <w:rFonts w:ascii="黑体" w:hAnsi="黑体" w:eastAsia="黑体" w:cs="黑体"/>
          <w:snapToGrid w:val="0"/>
          <w:kern w:val="0"/>
          <w:szCs w:val="32"/>
        </w:rPr>
        <w:t>参考文献</w:t>
      </w:r>
      <w:r>
        <w:tab/>
      </w:r>
      <w:r>
        <w:fldChar w:fldCharType="begin"/>
      </w:r>
      <w:r>
        <w:instrText xml:space="preserve"> PAGEREF _Toc11315 \h </w:instrText>
      </w:r>
      <w:r>
        <w:fldChar w:fldCharType="separate"/>
      </w:r>
      <w:r>
        <w:t>28</w:t>
      </w:r>
      <w:r>
        <w:fldChar w:fldCharType="end"/>
      </w:r>
      <w:r>
        <w:rPr>
          <w:rFonts w:hint="eastAsia" w:ascii="宋体" w:hAnsi="宋体" w:cs="宋体"/>
        </w:rPr>
        <w:fldChar w:fldCharType="end"/>
      </w:r>
    </w:p>
    <w:p w14:paraId="5762D81F">
      <w:pPr>
        <w:wordWrap w:val="0"/>
        <w:spacing w:line="300" w:lineRule="auto"/>
        <w:outlineLvl w:val="0"/>
        <w:rPr>
          <w:rFonts w:hint="eastAsia" w:ascii="宋体" w:hAnsi="宋体" w:cs="宋体"/>
        </w:rPr>
      </w:pPr>
      <w:r>
        <w:rPr>
          <w:rFonts w:hint="eastAsia" w:ascii="宋体" w:hAnsi="宋体" w:cs="宋体"/>
        </w:rPr>
        <w:fldChar w:fldCharType="end"/>
      </w:r>
    </w:p>
    <w:p w14:paraId="03AE6D97">
      <w:pPr>
        <w:wordWrap w:val="0"/>
        <w:spacing w:line="300" w:lineRule="auto"/>
        <w:outlineLvl w:val="0"/>
        <w:rPr>
          <w:rFonts w:hint="eastAsia" w:ascii="宋体" w:hAnsi="宋体" w:cs="宋体"/>
        </w:rPr>
      </w:pPr>
    </w:p>
    <w:p w14:paraId="2CD9335E">
      <w:pPr>
        <w:wordWrap w:val="0"/>
        <w:spacing w:line="300" w:lineRule="auto"/>
        <w:outlineLvl w:val="0"/>
        <w:rPr>
          <w:rFonts w:hint="eastAsia" w:ascii="宋体" w:hAnsi="宋体" w:cs="宋体"/>
        </w:rPr>
      </w:pPr>
    </w:p>
    <w:p w14:paraId="0A02ADB0">
      <w:pPr>
        <w:wordWrap w:val="0"/>
        <w:spacing w:line="300" w:lineRule="auto"/>
        <w:outlineLvl w:val="0"/>
        <w:rPr>
          <w:rFonts w:hint="eastAsia" w:ascii="宋体" w:hAnsi="宋体" w:cs="宋体"/>
        </w:rPr>
      </w:pPr>
    </w:p>
    <w:p w14:paraId="7E8CA2C1">
      <w:pPr>
        <w:wordWrap w:val="0"/>
        <w:spacing w:line="300" w:lineRule="auto"/>
        <w:outlineLvl w:val="0"/>
        <w:rPr>
          <w:rFonts w:hint="eastAsia" w:ascii="宋体" w:hAnsi="宋体" w:cs="宋体"/>
        </w:rPr>
      </w:pPr>
    </w:p>
    <w:p w14:paraId="6FBE32B7">
      <w:pPr>
        <w:widowControl/>
        <w:autoSpaceDE w:val="0"/>
        <w:autoSpaceDN w:val="0"/>
        <w:adjustRightInd w:val="0"/>
        <w:snapToGrid w:val="0"/>
        <w:spacing w:line="300" w:lineRule="auto"/>
        <w:ind w:firstLine="3720" w:firstLineChars="1200"/>
        <w:textAlignment w:val="baseline"/>
        <w:rPr>
          <w:rFonts w:hint="eastAsia" w:ascii="黑体" w:hAnsi="黑体" w:eastAsia="黑体" w:cs="黑体"/>
          <w:snapToGrid w:val="0"/>
          <w:color w:val="000000"/>
          <w:kern w:val="0"/>
          <w:sz w:val="31"/>
          <w:szCs w:val="31"/>
        </w:rPr>
      </w:pPr>
      <w:r>
        <w:rPr>
          <w:rFonts w:ascii="黑体" w:hAnsi="黑体" w:eastAsia="黑体" w:cs="黑体"/>
          <w:snapToGrid w:val="0"/>
          <w:color w:val="000000"/>
          <w:kern w:val="0"/>
          <w:sz w:val="31"/>
          <w:szCs w:val="31"/>
        </w:rPr>
        <w:t>摘  要</w:t>
      </w:r>
    </w:p>
    <w:p w14:paraId="36E324DB">
      <w:pPr>
        <w:pStyle w:val="20"/>
        <w:kinsoku w:val="0"/>
        <w:autoSpaceDE w:val="0"/>
        <w:autoSpaceDN w:val="0"/>
        <w:adjustRightInd w:val="0"/>
        <w:snapToGrid w:val="0"/>
        <w:spacing w:before="0" w:beforeAutospacing="0" w:after="0" w:afterAutospacing="0" w:line="300" w:lineRule="auto"/>
        <w:ind w:firstLine="480" w:firstLineChars="200"/>
        <w:textAlignment w:val="baseline"/>
        <w:rPr>
          <w:rFonts w:ascii="Times New Roman" w:hAnsi="Times New Roman" w:cs="Times New Roman"/>
          <w:snapToGrid w:val="0"/>
          <w:color w:val="000000"/>
          <w:szCs w:val="21"/>
        </w:rPr>
      </w:pPr>
      <w:bookmarkStart w:id="4" w:name="OLE_LINK69"/>
    </w:p>
    <w:bookmarkEnd w:id="4"/>
    <w:p w14:paraId="55889944">
      <w:pPr>
        <w:widowControl/>
        <w:topLinePunct/>
        <w:adjustRightInd w:val="0"/>
        <w:snapToGrid w:val="0"/>
        <w:spacing w:line="300" w:lineRule="auto"/>
        <w:ind w:firstLine="480" w:firstLineChars="200"/>
        <w:textAlignment w:val="baseline"/>
        <w:rPr>
          <w:rFonts w:cs="宋体"/>
          <w:snapToGrid w:val="0"/>
          <w:color w:val="000000"/>
          <w:kern w:val="0"/>
          <w:sz w:val="24"/>
        </w:rPr>
      </w:pPr>
      <w:r>
        <w:rPr>
          <w:rFonts w:cs="宋体"/>
          <w:snapToGrid w:val="0"/>
          <w:color w:val="000000"/>
          <w:kern w:val="0"/>
          <w:sz w:val="24"/>
        </w:rPr>
        <w:t>本设计以STM32微控制器为核心，针对0-24V数控可调直流稳压源的研发进行了系统性探索，采用线性稳压技术，通过STM32F103C8T6单片机结合数模转换器实现输出电压的精确控制，并利用反馈机制确保电压与电流输出的稳定性。</w:t>
      </w:r>
    </w:p>
    <w:p w14:paraId="5B0C0C5F">
      <w:pPr>
        <w:widowControl/>
        <w:topLinePunct/>
        <w:adjustRightInd w:val="0"/>
        <w:snapToGrid w:val="0"/>
        <w:spacing w:line="300" w:lineRule="auto"/>
        <w:ind w:firstLine="480" w:firstLineChars="200"/>
        <w:textAlignment w:val="baseline"/>
        <w:rPr>
          <w:rFonts w:cs="宋体"/>
          <w:snapToGrid w:val="0"/>
          <w:color w:val="000000"/>
          <w:kern w:val="0"/>
          <w:sz w:val="24"/>
        </w:rPr>
      </w:pPr>
      <w:r>
        <w:rPr>
          <w:rFonts w:cs="宋体"/>
          <w:snapToGrid w:val="0"/>
          <w:color w:val="000000"/>
          <w:kern w:val="0"/>
          <w:sz w:val="24"/>
        </w:rPr>
        <w:t>设计旨在开发一款具备电压电流可调功能、并集成过流和过温保护的电源系统，以满足安全性和可靠性的需求。该电源系统的输出电压范围为0至24V，电流输出最大可达2A，具有较高的输出精度，电压调节精度可达到0.1V。在此过程中，分析了稳压源的工作原理，提出了基于线性比较器和MOS管的电压调节方案，并通过运算放大器、采样电阻及MOS管的反馈调节优化了性能表现。软件控制逻辑的设计涵盖了电压电流的调节、数据显示、数据采集以及保护功能的实现。经过硬件搭建与多次调试，验证了该电源在不同负载条件下的输出稳定性和调节精度。该稳压源不仅适用于实验室测试和电子设备调试等领域，还具有较高的实用价值和应用前景。</w:t>
      </w:r>
    </w:p>
    <w:p w14:paraId="1D944C75">
      <w:pPr>
        <w:widowControl/>
        <w:autoSpaceDE w:val="0"/>
        <w:autoSpaceDN w:val="0"/>
        <w:adjustRightInd w:val="0"/>
        <w:snapToGrid w:val="0"/>
        <w:spacing w:line="25" w:lineRule="atLeast"/>
        <w:jc w:val="left"/>
        <w:textAlignment w:val="baseline"/>
        <w:rPr>
          <w:b/>
          <w:bCs/>
          <w:snapToGrid w:val="0"/>
          <w:color w:val="000000"/>
          <w:kern w:val="0"/>
          <w:sz w:val="24"/>
        </w:rPr>
      </w:pPr>
      <w:r>
        <w:rPr>
          <w:rFonts w:ascii="黑体" w:hAnsi="黑体" w:eastAsia="黑体"/>
          <w:b/>
          <w:bCs/>
          <w:snapToGrid w:val="0"/>
          <w:color w:val="000000"/>
          <w:kern w:val="0"/>
          <w:sz w:val="24"/>
        </w:rPr>
        <w:t>关键词</w:t>
      </w:r>
      <w:r>
        <w:rPr>
          <w:b/>
          <w:bCs/>
          <w:snapToGrid w:val="0"/>
          <w:color w:val="000000"/>
          <w:kern w:val="0"/>
          <w:sz w:val="24"/>
        </w:rPr>
        <w:t>：</w:t>
      </w:r>
      <w:r>
        <w:rPr>
          <w:snapToGrid w:val="0"/>
          <w:color w:val="000000"/>
          <w:kern w:val="0"/>
          <w:sz w:val="24"/>
        </w:rPr>
        <w:t>STM32；线性稳压；</w:t>
      </w:r>
      <w:r>
        <w:rPr>
          <w:rFonts w:hint="eastAsia"/>
          <w:snapToGrid w:val="0"/>
          <w:color w:val="000000"/>
          <w:kern w:val="0"/>
          <w:sz w:val="24"/>
        </w:rPr>
        <w:t>数字控制</w:t>
      </w:r>
      <w:r>
        <w:rPr>
          <w:snapToGrid w:val="0"/>
          <w:color w:val="000000"/>
          <w:kern w:val="0"/>
          <w:sz w:val="24"/>
        </w:rPr>
        <w:t>；过流保护；过温保护</w:t>
      </w:r>
    </w:p>
    <w:p w14:paraId="679A23D7">
      <w:pPr>
        <w:widowControl/>
        <w:topLinePunct/>
        <w:adjustRightInd w:val="0"/>
        <w:snapToGrid w:val="0"/>
        <w:spacing w:line="360" w:lineRule="auto"/>
        <w:ind w:firstLine="482" w:firstLineChars="200"/>
        <w:jc w:val="center"/>
        <w:textAlignment w:val="baseline"/>
        <w:rPr>
          <w:rFonts w:cs="宋体"/>
          <w:b/>
          <w:bCs/>
          <w:snapToGrid w:val="0"/>
          <w:color w:val="000000"/>
          <w:kern w:val="0"/>
          <w:sz w:val="24"/>
        </w:rPr>
        <w:sectPr>
          <w:headerReference r:id="rId9" w:type="default"/>
          <w:footerReference r:id="rId10" w:type="default"/>
          <w:footerReference r:id="rId11" w:type="even"/>
          <w:pgSz w:w="11906" w:h="16838"/>
          <w:pgMar w:top="1440" w:right="1803" w:bottom="1440" w:left="1800" w:header="851" w:footer="992" w:gutter="0"/>
          <w:pgNumType w:fmt="upperRoman" w:start="1"/>
          <w:cols w:space="720" w:num="1"/>
          <w:docGrid w:type="lines" w:linePitch="312" w:charSpace="0"/>
        </w:sectPr>
      </w:pPr>
    </w:p>
    <w:p w14:paraId="31CFB858">
      <w:pPr>
        <w:widowControl/>
        <w:topLinePunct/>
        <w:adjustRightInd w:val="0"/>
        <w:snapToGrid w:val="0"/>
        <w:spacing w:line="360" w:lineRule="auto"/>
        <w:ind w:firstLine="482" w:firstLineChars="200"/>
        <w:jc w:val="center"/>
        <w:textAlignment w:val="baseline"/>
        <w:rPr>
          <w:rFonts w:cs="宋体"/>
          <w:b/>
          <w:bCs/>
          <w:snapToGrid w:val="0"/>
          <w:color w:val="000000"/>
          <w:kern w:val="0"/>
          <w:sz w:val="24"/>
        </w:rPr>
      </w:pPr>
    </w:p>
    <w:p w14:paraId="022AEB8B">
      <w:pPr>
        <w:widowControl/>
        <w:topLinePunct/>
        <w:adjustRightInd w:val="0"/>
        <w:snapToGrid w:val="0"/>
        <w:spacing w:line="360" w:lineRule="auto"/>
        <w:ind w:firstLine="482" w:firstLineChars="200"/>
        <w:jc w:val="center"/>
        <w:textAlignment w:val="baseline"/>
        <w:rPr>
          <w:rFonts w:cs="宋体"/>
          <w:b/>
          <w:bCs/>
          <w:snapToGrid w:val="0"/>
          <w:color w:val="000000"/>
          <w:kern w:val="0"/>
          <w:sz w:val="24"/>
        </w:rPr>
      </w:pPr>
      <w:r>
        <w:rPr>
          <w:rFonts w:cs="宋体"/>
          <w:b/>
          <w:bCs/>
          <w:snapToGrid w:val="0"/>
          <w:color w:val="000000"/>
          <w:kern w:val="0"/>
          <w:sz w:val="24"/>
        </w:rPr>
        <w:t>A</w:t>
      </w:r>
      <w:r>
        <w:rPr>
          <w:rFonts w:hint="eastAsia" w:cs="宋体"/>
          <w:b/>
          <w:bCs/>
          <w:snapToGrid w:val="0"/>
          <w:color w:val="000000"/>
          <w:kern w:val="0"/>
          <w:sz w:val="24"/>
        </w:rPr>
        <w:t>BSTRACT</w:t>
      </w:r>
    </w:p>
    <w:p w14:paraId="03684240">
      <w:pPr>
        <w:widowControl/>
        <w:topLinePunct/>
        <w:adjustRightInd w:val="0"/>
        <w:snapToGrid w:val="0"/>
        <w:spacing w:line="300" w:lineRule="auto"/>
        <w:ind w:firstLine="480" w:firstLineChars="200"/>
        <w:textAlignment w:val="baseline"/>
        <w:rPr>
          <w:rFonts w:cs="宋体"/>
          <w:snapToGrid w:val="0"/>
          <w:color w:val="000000"/>
          <w:kern w:val="0"/>
          <w:sz w:val="24"/>
        </w:rPr>
      </w:pPr>
      <w:bookmarkStart w:id="5" w:name="OLE_LINK75"/>
      <w:r>
        <w:rPr>
          <w:rFonts w:cs="宋体"/>
          <w:snapToGrid w:val="0"/>
          <w:color w:val="000000"/>
          <w:kern w:val="0"/>
          <w:sz w:val="24"/>
        </w:rPr>
        <w:t xml:space="preserve">This design takes STM32 microcontroller as the core, and systematically explores the development of 0-24V digitally controlled adjustable DC voltage regulator. The linear voltage regulator technology is adopted, and the output voltage is accurately controlled by STM32F103C8T6 single chip microcomputer combined with digital-to-analog converter, and the feedback mechanism is used to ensure the stability of voltage and current output. </w:t>
      </w:r>
      <w:r>
        <w:rPr>
          <w:rFonts w:hint="eastAsia" w:cs="宋体"/>
          <w:snapToGrid w:val="0"/>
          <w:color w:val="000000"/>
          <w:kern w:val="0"/>
          <w:sz w:val="24"/>
        </w:rPr>
        <w:t xml:space="preserve"> </w:t>
      </w:r>
    </w:p>
    <w:p w14:paraId="6932E079">
      <w:pPr>
        <w:widowControl/>
        <w:topLinePunct/>
        <w:adjustRightInd w:val="0"/>
        <w:snapToGrid w:val="0"/>
        <w:spacing w:line="300" w:lineRule="auto"/>
        <w:ind w:firstLine="480" w:firstLineChars="200"/>
        <w:textAlignment w:val="baseline"/>
        <w:rPr>
          <w:rFonts w:cs="宋体"/>
          <w:snapToGrid w:val="0"/>
          <w:color w:val="000000"/>
          <w:kern w:val="0"/>
          <w:sz w:val="24"/>
        </w:rPr>
      </w:pPr>
      <w:r>
        <w:rPr>
          <w:rFonts w:cs="宋体"/>
          <w:snapToGrid w:val="0"/>
          <w:color w:val="000000"/>
          <w:kern w:val="0"/>
          <w:sz w:val="24"/>
        </w:rPr>
        <w:t>The design aims at developing a power supply system with adjustable voltage and current, and integrating over-current and over-temperature protection to meet the requirements of safety and reliability. In this process, the working principle of the regulated power supply is analyzed, and a voltage regulation scheme based on linear comparator and MOS transistor is proposed, and the performance is optimized through feedback adjustment of operational amplifier, sampling resistor and MOS transistor. The design of software control logic covers the adjustment of voltage and current, data display, data acquisition and the realization of protection functions. After hardware construction and repeated debugging, the output stability and adjustment accuracy of the power supply under different load conditions are verified. This regulated power supply is suitable for laboratory testing and electronic equipment debugging</w:t>
      </w:r>
      <w:r>
        <w:rPr>
          <w:rFonts w:hint="eastAsia" w:cs="宋体"/>
          <w:snapToGrid w:val="0"/>
          <w:color w:val="000000"/>
          <w:kern w:val="0"/>
          <w:sz w:val="24"/>
        </w:rPr>
        <w:t>,</w:t>
      </w:r>
      <w:r>
        <w:rPr>
          <w:rFonts w:cs="宋体"/>
          <w:snapToGrid w:val="0"/>
          <w:color w:val="000000"/>
          <w:kern w:val="0"/>
          <w:sz w:val="24"/>
        </w:rPr>
        <w:t xml:space="preserve"> and has high practical value and application prospects.</w:t>
      </w:r>
    </w:p>
    <w:bookmarkEnd w:id="5"/>
    <w:p w14:paraId="497038E8">
      <w:pPr>
        <w:widowControl/>
        <w:topLinePunct/>
        <w:adjustRightInd w:val="0"/>
        <w:snapToGrid w:val="0"/>
        <w:spacing w:line="300" w:lineRule="auto"/>
        <w:jc w:val="left"/>
        <w:textAlignment w:val="baseline"/>
      </w:pPr>
      <w:r>
        <w:rPr>
          <w:rFonts w:cs="宋体"/>
          <w:b/>
          <w:bCs/>
          <w:snapToGrid w:val="0"/>
          <w:color w:val="000000"/>
          <w:kern w:val="0"/>
          <w:sz w:val="24"/>
        </w:rPr>
        <w:t>Key words</w:t>
      </w:r>
      <w:r>
        <w:rPr>
          <w:rFonts w:hint="eastAsia" w:cs="宋体"/>
          <w:b/>
          <w:bCs/>
          <w:snapToGrid w:val="0"/>
          <w:color w:val="000000"/>
          <w:kern w:val="0"/>
          <w:sz w:val="24"/>
        </w:rPr>
        <w:t>:</w:t>
      </w:r>
      <w:r>
        <w:rPr>
          <w:rFonts w:cs="宋体"/>
          <w:snapToGrid w:val="0"/>
          <w:color w:val="000000"/>
          <w:kern w:val="0"/>
          <w:sz w:val="24"/>
        </w:rPr>
        <w:t>STM32</w:t>
      </w:r>
      <w:r>
        <w:rPr>
          <w:rFonts w:hint="eastAsia" w:cs="宋体"/>
          <w:snapToGrid w:val="0"/>
          <w:color w:val="000000"/>
          <w:kern w:val="0"/>
          <w:sz w:val="24"/>
        </w:rPr>
        <w:t>;</w:t>
      </w:r>
      <w:r>
        <w:rPr>
          <w:rFonts w:cs="宋体"/>
          <w:snapToGrid w:val="0"/>
          <w:color w:val="000000"/>
          <w:kern w:val="0"/>
          <w:sz w:val="24"/>
        </w:rPr>
        <w:t xml:space="preserve">Linear voltage stabilization; </w:t>
      </w:r>
      <w:r>
        <w:rPr>
          <w:rFonts w:hint="eastAsia" w:cs="宋体"/>
          <w:snapToGrid w:val="0"/>
          <w:color w:val="000000"/>
          <w:kern w:val="0"/>
          <w:sz w:val="24"/>
        </w:rPr>
        <w:t>Digital control</w:t>
      </w:r>
      <w:r>
        <w:rPr>
          <w:rFonts w:cs="宋体"/>
          <w:snapToGrid w:val="0"/>
          <w:color w:val="000000"/>
          <w:kern w:val="0"/>
          <w:sz w:val="24"/>
        </w:rPr>
        <w:t>;Overcurrent protection;Overtemperature protection</w:t>
      </w:r>
    </w:p>
    <w:p w14:paraId="6117348A">
      <w:pPr>
        <w:wordWrap w:val="0"/>
        <w:rPr>
          <w:sz w:val="30"/>
        </w:rPr>
      </w:pPr>
      <w:r>
        <w:rPr>
          <w:sz w:val="30"/>
        </w:rPr>
        <w:br w:type="page"/>
      </w:r>
    </w:p>
    <w:p w14:paraId="7B243200">
      <w:pPr>
        <w:wordWrap w:val="0"/>
        <w:spacing w:line="300" w:lineRule="auto"/>
        <w:outlineLvl w:val="0"/>
        <w:rPr>
          <w:rFonts w:hint="eastAsia" w:ascii="宋体" w:hAnsi="宋体" w:cs="宋体"/>
        </w:rPr>
        <w:sectPr>
          <w:headerReference r:id="rId12" w:type="default"/>
          <w:footerReference r:id="rId13" w:type="default"/>
          <w:pgSz w:w="11906" w:h="16838"/>
          <w:pgMar w:top="1440" w:right="1803" w:bottom="1440" w:left="1800" w:header="851" w:footer="992" w:gutter="0"/>
          <w:pgNumType w:fmt="upperRoman" w:start="2"/>
          <w:cols w:space="720" w:num="1"/>
          <w:docGrid w:type="lines" w:linePitch="312" w:charSpace="0"/>
        </w:sectPr>
      </w:pPr>
    </w:p>
    <w:bookmarkEnd w:id="1"/>
    <w:bookmarkEnd w:id="2"/>
    <w:bookmarkEnd w:id="3"/>
    <w:p w14:paraId="0609FE4C">
      <w:pPr>
        <w:pStyle w:val="2"/>
        <w:rPr>
          <w:rFonts w:hint="eastAsia"/>
        </w:rPr>
      </w:pPr>
      <w:bookmarkStart w:id="6" w:name="_Toc11289"/>
      <w:bookmarkStart w:id="7" w:name="_Toc293992401"/>
      <w:bookmarkStart w:id="8" w:name="_Toc262489096"/>
      <w:bookmarkStart w:id="9" w:name="_Toc293992617"/>
      <w:bookmarkStart w:id="10" w:name="_Toc293996525"/>
      <w:bookmarkStart w:id="11" w:name="_Toc293911769"/>
      <w:bookmarkStart w:id="12" w:name="_Toc293911245"/>
      <w:bookmarkStart w:id="13" w:name="_Toc293994949"/>
      <w:bookmarkStart w:id="14" w:name="_Toc293993238"/>
      <w:bookmarkStart w:id="15" w:name="_Toc262489932"/>
      <w:r>
        <w:rPr>
          <w:rFonts w:hint="eastAsia"/>
        </w:rPr>
        <w:t xml:space="preserve">  </w:t>
      </w:r>
      <w:bookmarkStart w:id="16" w:name="_Toc9928"/>
      <w:r>
        <w:t>绪论</w:t>
      </w:r>
      <w:bookmarkEnd w:id="6"/>
      <w:bookmarkEnd w:id="7"/>
      <w:bookmarkEnd w:id="8"/>
      <w:bookmarkEnd w:id="9"/>
      <w:bookmarkEnd w:id="10"/>
      <w:bookmarkEnd w:id="11"/>
      <w:bookmarkEnd w:id="12"/>
      <w:bookmarkEnd w:id="13"/>
      <w:bookmarkEnd w:id="14"/>
      <w:bookmarkEnd w:id="15"/>
      <w:bookmarkEnd w:id="16"/>
    </w:p>
    <w:p w14:paraId="486D65B4">
      <w:pPr>
        <w:pStyle w:val="3"/>
      </w:pPr>
      <w:bookmarkStart w:id="17" w:name="_Toc22003"/>
      <w:r>
        <w:t>课题研究背景</w:t>
      </w:r>
      <w:bookmarkEnd w:id="17"/>
    </w:p>
    <w:p w14:paraId="27E377CB">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随着电子技术的高速发展和现代工业的不断进步，各类精密仪器设备对电源的稳定性提出了越来越高的要求，这些设备在运行过程中需要一个能够提供精确电压输出的直流稳压电源来确保其正常工作，而传统的固定输出电源往往无法满足多样化的电压需求，这使得可调直流稳压电源的研究和设计变得尤为重要。特别是在实验研究、电路开发以及工业生产领域中，0-24V范围内的数控可调直流稳压源因其灵活性和高效性受到了广泛关注，这种电源不仅能够通过数字控制实现电压的连续调节，还能在负载变化时保持输出电压的稳定，这对提升设备运行效率和延长使用寿命具有重要意义。近年来，随着嵌入式系统技术的成熟，尤其是STM32微控制器的广泛应用，基于数字控制的可调稳压电源设计逐渐成为研究热点，其高集成度和强大处理能力为实现精准电压调节提供了技术保障，本课题正是在这一背景下展开，旨在设计一款性能优越且实用性强的数控可调直流稳压源，以满足实际应用中的多种需求。</w:t>
      </w:r>
    </w:p>
    <w:p w14:paraId="5C777292">
      <w:pPr>
        <w:pStyle w:val="3"/>
        <w:rPr>
          <w:snapToGrid w:val="0"/>
        </w:rPr>
      </w:pPr>
      <w:bookmarkStart w:id="18" w:name="_Toc15419"/>
      <w:r>
        <w:rPr>
          <w:snapToGrid w:val="0"/>
        </w:rPr>
        <w:t>国内外研究现状</w:t>
      </w:r>
      <w:bookmarkEnd w:id="18"/>
    </w:p>
    <w:p w14:paraId="6D734458">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（一）国外研究现状</w:t>
      </w:r>
    </w:p>
    <w:p w14:paraId="7A11E717">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近年来，数控直流稳压电源的研究在国际范围内也取得了诸多进展，主要集中在智能控制、电源稳定性优化、深度学习算法应用等方面，不同国家和地区的研究者围绕高效、稳定的电源控制系统展开了深入研究，并结合先进技术提出了优化方案。</w:t>
      </w:r>
    </w:p>
    <w:p w14:paraId="1BDB58C4">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Frost等人（2020）研究了离子束分析设备中的预样品电荷测量系统，并提出了一种自动化的设置和控制方法，该方法在核物理研究设施中对电源系统的稳定性和自动化水平进行了优化，为精密实验设备提供了可靠的数控电源方案</w:t>
      </w:r>
      <w:r>
        <w:rPr>
          <w:rFonts w:hint="eastAsia"/>
          <w:snapToGrid w:val="0"/>
          <w:color w:val="000000"/>
          <w:kern w:val="0"/>
          <w:sz w:val="24"/>
          <w:vertAlign w:val="superscript"/>
        </w:rPr>
        <w:t>[1]</w:t>
      </w:r>
      <w:r>
        <w:rPr>
          <w:snapToGrid w:val="0"/>
          <w:color w:val="000000"/>
          <w:kern w:val="0"/>
          <w:sz w:val="24"/>
        </w:rPr>
        <w:t>。Zhang和Yang（2021）研究了基于单片机的数控稳压电源稳定性控制，提出了一种改进的稳定性控制算法，使得电源系统能够在不同负载变化条件下保持高精度输出，同时优化了控制逻辑，提高了整体系统的响应速度和精度</w:t>
      </w:r>
      <w:r>
        <w:rPr>
          <w:rFonts w:hint="eastAsia"/>
          <w:snapToGrid w:val="0"/>
          <w:color w:val="000000"/>
          <w:kern w:val="0"/>
          <w:sz w:val="24"/>
          <w:vertAlign w:val="superscript"/>
        </w:rPr>
        <w:t>[2]</w:t>
      </w:r>
      <w:r>
        <w:rPr>
          <w:snapToGrid w:val="0"/>
          <w:color w:val="000000"/>
          <w:kern w:val="0"/>
          <w:sz w:val="24"/>
        </w:rPr>
        <w:t>。</w:t>
      </w:r>
    </w:p>
    <w:p w14:paraId="48E910F9">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Vivek和Kanagachidambaresan（2022）研究了一种面向工业4.0的智能单板计算机，用于数控机床的异常检测和实时监测，该研究强调了智能控制系统在工业生产中的重要性，为数控电源在工业环境下的应用提供了新的研究方向</w:t>
      </w:r>
      <w:r>
        <w:rPr>
          <w:rFonts w:hint="eastAsia"/>
          <w:snapToGrid w:val="0"/>
          <w:color w:val="000000"/>
          <w:kern w:val="0"/>
          <w:sz w:val="24"/>
          <w:vertAlign w:val="superscript"/>
        </w:rPr>
        <w:t>[3]</w:t>
      </w:r>
      <w:r>
        <w:rPr>
          <w:snapToGrid w:val="0"/>
          <w:color w:val="000000"/>
          <w:kern w:val="0"/>
          <w:sz w:val="24"/>
        </w:rPr>
        <w:t>。Weihua和Aijun（2023）设计并研究了一种基于单片机的微电网仿真系统，该系统能够模拟不同负载情况下的电源输出特性，并通过改进的控制策略优化电源管理，为小型微电网系统的数控电源设计提供了借鉴</w:t>
      </w:r>
      <w:r>
        <w:rPr>
          <w:rFonts w:hint="eastAsia"/>
          <w:snapToGrid w:val="0"/>
          <w:color w:val="000000"/>
          <w:kern w:val="0"/>
          <w:sz w:val="24"/>
          <w:vertAlign w:val="superscript"/>
        </w:rPr>
        <w:t>[4]</w:t>
      </w:r>
      <w:r>
        <w:rPr>
          <w:snapToGrid w:val="0"/>
          <w:color w:val="000000"/>
          <w:kern w:val="0"/>
          <w:sz w:val="24"/>
        </w:rPr>
        <w:t>。</w:t>
      </w:r>
    </w:p>
    <w:p w14:paraId="303CFC05">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Guangyuan等人（2024）提出了一种基于深度神经网络强化学习的数控系统加速和减速控制算法，并应用于MCU控制的CNC（数控）系统，该研究表明，利用人工智能算法可以有效优化数控电源系统的调节过程，提高功率转换效率和电压稳定性，为未来智能电源控制系统的发展提供了新的思路</w:t>
      </w:r>
      <w:r>
        <w:rPr>
          <w:rFonts w:hint="eastAsia"/>
          <w:snapToGrid w:val="0"/>
          <w:color w:val="000000"/>
          <w:kern w:val="0"/>
          <w:sz w:val="24"/>
          <w:vertAlign w:val="superscript"/>
        </w:rPr>
        <w:t>[5]</w:t>
      </w:r>
      <w:r>
        <w:rPr>
          <w:snapToGrid w:val="0"/>
          <w:color w:val="000000"/>
          <w:kern w:val="0"/>
          <w:sz w:val="24"/>
        </w:rPr>
        <w:t>。</w:t>
      </w:r>
    </w:p>
    <w:p w14:paraId="2E9D244F">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综上所述，国外在数控直流稳压电源的研究方面主要关注于智能控制技术、人工智能优化算法、电网稳定性模拟等方向，这些研究为提升数控电源的性能提供了理论和技术支持，同时也为未来的工业应用和科研实验提供了更高效的解决方案。随着单片机技术、人工智能控制和自动化系统的发展，国外关于数控直流稳压电源的研究将朝着更加智能化、高精度和高可靠性的方向继续深化。</w:t>
      </w:r>
    </w:p>
    <w:p w14:paraId="5D86B208">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（二）国内研究现状</w:t>
      </w:r>
    </w:p>
    <w:p w14:paraId="1368B3C0">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随着科技的发展，数控直流稳压电源作为一种重要的电源设备，广泛应用于工业测试、电子维修</w:t>
      </w:r>
      <w:r>
        <w:rPr>
          <w:rFonts w:hint="eastAsia"/>
          <w:snapToGrid w:val="0"/>
          <w:color w:val="000000"/>
          <w:kern w:val="0"/>
          <w:sz w:val="24"/>
        </w:rPr>
        <w:t>、实验</w:t>
      </w:r>
      <w:r>
        <w:rPr>
          <w:snapToGrid w:val="0"/>
          <w:color w:val="000000"/>
          <w:kern w:val="0"/>
          <w:sz w:val="24"/>
        </w:rPr>
        <w:t>等多个领域。近年来，国内在数控直流稳压电源的设计与实现方面取得了显著进展，尤其是在单片机与嵌入式技术的应用上，为电源系统的智能化、精确控制与多功能化提供了支持。</w:t>
      </w:r>
    </w:p>
    <w:p w14:paraId="32C4943C">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黄亚辉（2024）提出了一种基于单片机的智能化数控直流电源设计方案，通过引入智能控制技术，使得电源系统能够自动调节输出电压，具有较强的适应性和自动化特性。该系统的成功设计为数控电源的智能化提供了新的思路和实践依据</w:t>
      </w:r>
      <w:r>
        <w:rPr>
          <w:rFonts w:hint="eastAsia"/>
          <w:snapToGrid w:val="0"/>
          <w:color w:val="000000"/>
          <w:kern w:val="0"/>
          <w:sz w:val="24"/>
          <w:vertAlign w:val="superscript"/>
        </w:rPr>
        <w:t>[6]</w:t>
      </w:r>
      <w:r>
        <w:rPr>
          <w:snapToGrid w:val="0"/>
          <w:color w:val="000000"/>
          <w:kern w:val="0"/>
          <w:sz w:val="24"/>
        </w:rPr>
        <w:t>。陈凯（2023）研究了基于单片机的数控直流稳压电源，提出了一种更加精确的电压控制算法，使得电源输出具有更高的稳定性和抗干扰能力。该研究为现代盐化工行业提供了可靠的电源解决方案，尤其在高精度电压控制方面具有广泛的应用前景</w:t>
      </w:r>
      <w:r>
        <w:rPr>
          <w:rFonts w:hint="eastAsia"/>
          <w:snapToGrid w:val="0"/>
          <w:color w:val="000000"/>
          <w:kern w:val="0"/>
          <w:sz w:val="24"/>
          <w:vertAlign w:val="superscript"/>
        </w:rPr>
        <w:t>[7]</w:t>
      </w:r>
      <w:r>
        <w:rPr>
          <w:snapToGrid w:val="0"/>
          <w:color w:val="000000"/>
          <w:kern w:val="0"/>
          <w:sz w:val="24"/>
        </w:rPr>
        <w:t>。</w:t>
      </w:r>
    </w:p>
    <w:p w14:paraId="3A778036">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常虎与庞帅（2023）在其研究中设计了一款0～30V可调数控直流稳压电源，并详细分析了各个模块的设计及其调试过程，提出了一些改进电源稳定性的措施，并通过实验验证了设计的可行性和性能。此类设计为高电压应用领域的电源系统提供了参考</w:t>
      </w:r>
      <w:r>
        <w:rPr>
          <w:rFonts w:hint="eastAsia"/>
          <w:snapToGrid w:val="0"/>
          <w:color w:val="000000"/>
          <w:kern w:val="0"/>
          <w:sz w:val="24"/>
          <w:vertAlign w:val="superscript"/>
        </w:rPr>
        <w:t>[8]</w:t>
      </w:r>
      <w:r>
        <w:rPr>
          <w:snapToGrid w:val="0"/>
          <w:color w:val="000000"/>
          <w:kern w:val="0"/>
          <w:sz w:val="24"/>
        </w:rPr>
        <w:t>。戴文俊、胡艳丽与阚绪月（2023）则研究了基于STM32的数控可调直流电源设计，着重在数字控制技术的应用上，使得电源能够实现更高精度的电压调节，适用于多种复杂的应用场合</w:t>
      </w:r>
      <w:r>
        <w:rPr>
          <w:rFonts w:hint="eastAsia"/>
          <w:snapToGrid w:val="0"/>
          <w:color w:val="000000"/>
          <w:kern w:val="0"/>
          <w:sz w:val="24"/>
          <w:vertAlign w:val="superscript"/>
        </w:rPr>
        <w:t>[9]</w:t>
      </w:r>
      <w:r>
        <w:rPr>
          <w:snapToGrid w:val="0"/>
          <w:color w:val="000000"/>
          <w:kern w:val="0"/>
          <w:sz w:val="24"/>
        </w:rPr>
        <w:t>。</w:t>
      </w:r>
    </w:p>
    <w:p w14:paraId="157E7D39">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罗星扬与傅忠云（2022）在其研究中提出了一种基于RISC-V架构的数控电源与直流负载一体机的设计方案，成功将电源控制和负载管理进行集成，通过高效的硬件设计优化了电源的性能，为数控电源的发展提供了新的思路</w:t>
      </w:r>
      <w:r>
        <w:rPr>
          <w:rFonts w:hint="eastAsia"/>
          <w:snapToGrid w:val="0"/>
          <w:color w:val="000000"/>
          <w:kern w:val="0"/>
          <w:sz w:val="24"/>
          <w:vertAlign w:val="superscript"/>
        </w:rPr>
        <w:t>[10]</w:t>
      </w:r>
      <w:r>
        <w:rPr>
          <w:snapToGrid w:val="0"/>
          <w:color w:val="000000"/>
          <w:kern w:val="0"/>
          <w:sz w:val="24"/>
        </w:rPr>
        <w:t>。刘倩倩（2021）研究了基于STM32单片机的数控线性直流稳压电源设计，提出了一种精细化控制方法，在保证输出电压稳定性的同时，降低了系统的功耗，并且实现了较高的控制精度</w:t>
      </w:r>
      <w:r>
        <w:rPr>
          <w:rFonts w:hint="eastAsia"/>
          <w:snapToGrid w:val="0"/>
          <w:color w:val="000000"/>
          <w:kern w:val="0"/>
          <w:sz w:val="24"/>
          <w:vertAlign w:val="superscript"/>
        </w:rPr>
        <w:t>[11]</w:t>
      </w:r>
      <w:r>
        <w:rPr>
          <w:snapToGrid w:val="0"/>
          <w:color w:val="000000"/>
          <w:kern w:val="0"/>
          <w:sz w:val="24"/>
        </w:rPr>
        <w:t>。</w:t>
      </w:r>
    </w:p>
    <w:p w14:paraId="3096B2DF">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黄忠静与李广兴（2021）研究了基于AD5242数字电位器的数控直流稳压电源设计，提出利用数字电位器实现更精确的电压调节，并且采用数字控制的方法提高了电源的稳定性和可靠性。此研究为数字化控制电源设计提供了有益的参考</w:t>
      </w:r>
      <w:r>
        <w:rPr>
          <w:rFonts w:hint="eastAsia"/>
          <w:snapToGrid w:val="0"/>
          <w:color w:val="000000"/>
          <w:kern w:val="0"/>
          <w:sz w:val="24"/>
          <w:vertAlign w:val="superscript"/>
        </w:rPr>
        <w:t>[</w:t>
      </w:r>
      <w:r>
        <w:rPr>
          <w:rFonts w:hint="eastAsia"/>
          <w:snapToGrid w:val="0"/>
          <w:kern w:val="0"/>
          <w:sz w:val="24"/>
          <w:vertAlign w:val="superscript"/>
        </w:rPr>
        <w:t>12]</w:t>
      </w:r>
      <w:r>
        <w:rPr>
          <w:snapToGrid w:val="0"/>
          <w:color w:val="000000"/>
          <w:kern w:val="0"/>
          <w:sz w:val="24"/>
        </w:rPr>
        <w:t>。刘雪飞与王建林（2019）提出了一种基于51单片机的数控直流稳压电源制作方法，通过调整硬件和软件设计，提高了电源的响应速度和稳定性</w:t>
      </w:r>
      <w:r>
        <w:rPr>
          <w:rFonts w:hint="eastAsia"/>
          <w:snapToGrid w:val="0"/>
          <w:color w:val="000000"/>
          <w:kern w:val="0"/>
          <w:sz w:val="24"/>
          <w:vertAlign w:val="superscript"/>
        </w:rPr>
        <w:t>[13]</w:t>
      </w:r>
      <w:r>
        <w:rPr>
          <w:snapToGrid w:val="0"/>
          <w:color w:val="000000"/>
          <w:kern w:val="0"/>
          <w:sz w:val="24"/>
        </w:rPr>
        <w:t>。钟成与池尚霏（2019）设计了一种基于单片机的数控直流稳压电源，该系统通过改进的电压调节算法实现了电源的精确控制，具备了较强的灵活性和多功能性，能够满足不同负载条件下的需求</w:t>
      </w:r>
      <w:r>
        <w:rPr>
          <w:rFonts w:hint="eastAsia"/>
          <w:snapToGrid w:val="0"/>
          <w:color w:val="000000"/>
          <w:kern w:val="0"/>
          <w:sz w:val="24"/>
          <w:vertAlign w:val="superscript"/>
        </w:rPr>
        <w:t>[14]</w:t>
      </w:r>
      <w:r>
        <w:rPr>
          <w:snapToGrid w:val="0"/>
          <w:color w:val="000000"/>
          <w:kern w:val="0"/>
          <w:sz w:val="24"/>
        </w:rPr>
        <w:t>。</w:t>
      </w:r>
    </w:p>
    <w:p w14:paraId="2058F393">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综上所述，国内关于数控直流稳压电源的研究已取得了较大的进展，各种基于不同单片机和控制方法的数控电源设计方案相继出现，这些研究为实现更加精确、高效的电源控制系统提供了重要理论依据和实践经验。随着技术的不断发展，未来数控直流稳压电源将在智能化、多功能化和高性能等方面继续发展。</w:t>
      </w:r>
    </w:p>
    <w:p w14:paraId="0F850AB9">
      <w:pPr>
        <w:pStyle w:val="3"/>
        <w:widowControl/>
        <w:adjustRightInd w:val="0"/>
        <w:snapToGrid w:val="0"/>
        <w:jc w:val="left"/>
        <w:textAlignment w:val="baseline"/>
        <w:rPr>
          <w:rFonts w:hint="eastAsia" w:ascii="黑体" w:hAnsi="黑体" w:cs="黑体"/>
          <w:snapToGrid w:val="0"/>
          <w:color w:val="000000"/>
          <w:kern w:val="0"/>
        </w:rPr>
      </w:pPr>
      <w:bookmarkStart w:id="19" w:name="_Toc24694"/>
      <w:r>
        <w:rPr>
          <w:rFonts w:ascii="黑体" w:hAnsi="黑体" w:cs="黑体"/>
          <w:snapToGrid w:val="0"/>
          <w:color w:val="000000"/>
          <w:kern w:val="0"/>
        </w:rPr>
        <w:t>本文主要研究内容</w:t>
      </w:r>
      <w:bookmarkEnd w:id="19"/>
    </w:p>
    <w:p w14:paraId="7DF91725">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在现代电子系统中，采用调整管处于线性区域工作的电源转换结构被称为线性稳压电源。这类电源在整个系统中起着至关重要的作用，主要负责为各个子系统提供稳定且可靠的电能支持。由于其通常需要同时处理模拟与数字信号，因此电路构造较为复杂，调试过程也相对繁琐。本课题旨在分析核心调整电路的运行机制，结合程序控制方法对其功能进行验证与优化，最终完成一款输出电压范围为0~24V的数字控制可调直流稳压电源的设计与实现。本设计旨在通过分析主要调整电路的工作机理并结合程序控制实现功能的测试与优化，以完成一款0-24V数控可调直流稳压源的开发。研究内容主要包括以下几个方面：</w:t>
      </w:r>
    </w:p>
    <w:p w14:paraId="57F9F2A2">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（一）系统方案</w:t>
      </w:r>
    </w:p>
    <w:p w14:paraId="2ADE04FF">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本方案采用STM32F103C8T6微控制器作为系统核心，通过线性稳压原理配合反馈比较机制，对输出电压进行精密调节。调节部分选用LM358双运算放大器及F9Z24N功率型MOSFET构建线性放大单元，用户通过按键实现控制，OLED模块用于实时数据显示。此外，为保障电源的稳定运行，系统引入过温保护及过流保护功能，从而实现安全、高精度的稳压输出，满足实验与工程应用的多样化需求。</w:t>
      </w:r>
    </w:p>
    <w:p w14:paraId="227283CE">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（二）理论分析</w:t>
      </w:r>
    </w:p>
    <w:p w14:paraId="1E372F29">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本部分内容将从理论角度系统分析线性稳压电源的关键组成模块，明确其工作原理并进行参数计算。重点包括比较器放大模块的构成特性、利用分压原理对输出电压进行调节的具体方式，以及NTC热敏元件在温度检测中的非线性特性及其与温度的对应关系，为整个系统的电路设计与程序开发提供理论依据与数据支撑。</w:t>
      </w:r>
    </w:p>
    <w:p w14:paraId="4618E9A6">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（三）电路设计与实现</w:t>
      </w:r>
    </w:p>
    <w:p w14:paraId="3C099BB5">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本设计基于经典的线性比较器电路原理，构建稳定的反馈调节回路，并通过仿真工具对各子模块进行功能验证。设计中使用如AD（Altium Designer）或嘉立创EDA等软件进行电路原理图与PCB布板的绘制，力求提升设计精度并确保电路的可实现性与可生产性。</w:t>
      </w:r>
    </w:p>
    <w:p w14:paraId="53B7F9FA">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（四）性能参数优化</w:t>
      </w:r>
    </w:p>
    <w:p w14:paraId="53FDD7CB">
      <w:pPr>
        <w:spacing w:line="300" w:lineRule="auto"/>
        <w:ind w:firstLine="486" w:firstLineChars="200"/>
        <w:rPr>
          <w:snapToGrid w:val="0"/>
          <w:color w:val="000000"/>
          <w:kern w:val="0"/>
          <w:sz w:val="24"/>
        </w:rPr>
      </w:pPr>
      <w:r>
        <w:rPr>
          <w:rFonts w:hint="eastAsia"/>
          <w:snapToGrid w:val="0"/>
          <w:color w:val="000000"/>
          <w:kern w:val="0"/>
          <w:sz w:val="24"/>
          <w:lang w:val="en-US" w:eastAsia="zh-CN"/>
        </w:rPr>
        <w:t>硬件焊接测试</w:t>
      </w:r>
      <w:r>
        <w:rPr>
          <w:snapToGrid w:val="0"/>
          <w:color w:val="000000"/>
          <w:kern w:val="0"/>
          <w:sz w:val="24"/>
        </w:rPr>
        <w:t>完成后，通过编写与烧录控制程序</w:t>
      </w:r>
      <w:r>
        <w:rPr>
          <w:rFonts w:hint="eastAsia"/>
          <w:snapToGrid w:val="0"/>
          <w:color w:val="000000"/>
          <w:kern w:val="0"/>
          <w:sz w:val="24"/>
          <w:lang w:val="en-US" w:eastAsia="zh-CN"/>
        </w:rPr>
        <w:t>加以PID控制算法</w:t>
      </w:r>
      <w:r>
        <w:rPr>
          <w:snapToGrid w:val="0"/>
          <w:color w:val="000000"/>
          <w:kern w:val="0"/>
          <w:sz w:val="24"/>
        </w:rPr>
        <w:t>，对电源的各项性能指标进行测量与对比。对于存在偏差，提出针对性的优化策略，</w:t>
      </w:r>
      <w:r>
        <w:rPr>
          <w:rFonts w:hint="eastAsia"/>
          <w:snapToGrid w:val="0"/>
          <w:color w:val="000000"/>
          <w:kern w:val="0"/>
          <w:sz w:val="24"/>
          <w:lang w:val="en-US" w:eastAsia="zh-CN"/>
        </w:rPr>
        <w:t>例如PID参数的不断调试，</w:t>
      </w:r>
      <w:r>
        <w:rPr>
          <w:snapToGrid w:val="0"/>
          <w:color w:val="000000"/>
          <w:kern w:val="0"/>
          <w:sz w:val="24"/>
        </w:rPr>
        <w:t>并对电路或程序逻辑进行调整，从而提升系统整体的实用价值与运行可靠性，以更好地满足实际应用场景的技术要求。</w:t>
      </w:r>
      <w:bookmarkStart w:id="20" w:name="_Toc17694"/>
      <w:bookmarkStart w:id="21" w:name="_Toc293996575"/>
      <w:bookmarkStart w:id="22" w:name="_Toc293992667"/>
      <w:bookmarkStart w:id="23" w:name="_Toc262489962"/>
      <w:bookmarkStart w:id="24" w:name="_Toc293911818"/>
      <w:bookmarkStart w:id="25" w:name="_Toc293993284"/>
      <w:bookmarkStart w:id="26" w:name="_Toc262489126"/>
      <w:bookmarkStart w:id="27" w:name="_Toc293994999"/>
      <w:bookmarkStart w:id="28" w:name="_Toc293911294"/>
      <w:bookmarkStart w:id="29" w:name="_Toc293992451"/>
    </w:p>
    <w:p w14:paraId="4C4C56C5">
      <w:r>
        <w:br w:type="page"/>
      </w:r>
    </w:p>
    <w:p w14:paraId="27A99D1C">
      <w:pPr>
        <w:pStyle w:val="2"/>
        <w:rPr>
          <w:rFonts w:hint="eastAsia"/>
        </w:rPr>
      </w:pPr>
      <w:r>
        <w:rPr>
          <w:rFonts w:hint="eastAsia"/>
        </w:rPr>
        <w:t xml:space="preserve">  </w:t>
      </w:r>
      <w:bookmarkStart w:id="30" w:name="_Toc5951"/>
      <w:r>
        <w:t>总体方案设计</w:t>
      </w:r>
      <w:bookmarkEnd w:id="30"/>
    </w:p>
    <w:p w14:paraId="30FCF0F9">
      <w:pPr>
        <w:pStyle w:val="3"/>
        <w:widowControl/>
        <w:adjustRightInd w:val="0"/>
        <w:snapToGrid w:val="0"/>
        <w:jc w:val="left"/>
        <w:textAlignment w:val="baseline"/>
        <w:rPr>
          <w:rFonts w:hint="eastAsia" w:ascii="黑体" w:hAnsi="黑体" w:cs="黑体"/>
          <w:snapToGrid w:val="0"/>
          <w:color w:val="000000"/>
          <w:kern w:val="0"/>
        </w:rPr>
      </w:pPr>
      <w:bookmarkStart w:id="31" w:name="_Toc20074"/>
      <w:r>
        <w:rPr>
          <w:rFonts w:ascii="黑体" w:hAnsi="黑体" w:cs="黑体"/>
          <w:snapToGrid w:val="0"/>
          <w:color w:val="000000"/>
          <w:kern w:val="0"/>
        </w:rPr>
        <w:t>直流线性稳压电源工作原理和特点</w:t>
      </w:r>
      <w:bookmarkEnd w:id="31"/>
    </w:p>
    <w:p w14:paraId="72B543F7">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直流线性稳压电源作为提供稳定直流输出的重要模块，因其具备电压输出响应快、负载调整率小以及纹波电压极低等诸多优点，已在高精度电子系统供电场景中得到了广泛应用，其中核心构成基于线性调整管工作在放大区所形成的控制机制，</w:t>
      </w:r>
      <w:r>
        <w:rPr>
          <w:rFonts w:hint="eastAsia"/>
          <w:snapToGrid w:val="0"/>
          <w:color w:val="000000"/>
          <w:kern w:val="0"/>
          <w:sz w:val="24"/>
          <w:lang w:val="en-US" w:eastAsia="zh-CN"/>
        </w:rPr>
        <w:t>通过输出端经过电压跟随器（LM358）</w:t>
      </w:r>
      <w:r>
        <w:rPr>
          <w:snapToGrid w:val="0"/>
          <w:color w:val="000000"/>
          <w:kern w:val="0"/>
          <w:sz w:val="24"/>
        </w:rPr>
        <w:t>，</w:t>
      </w:r>
      <w:r>
        <w:rPr>
          <w:rFonts w:hint="eastAsia"/>
          <w:snapToGrid w:val="0"/>
          <w:color w:val="000000"/>
          <w:kern w:val="0"/>
          <w:sz w:val="24"/>
          <w:lang w:val="en-US" w:eastAsia="zh-CN"/>
        </w:rPr>
        <w:t>缓冲隔离前后级电路，提高电压一致性，再经过stm32单片机ADC采集，控制MOS管的通断实现目标电压输出的目的。系</w:t>
      </w:r>
      <w:r>
        <w:rPr>
          <w:snapToGrid w:val="0"/>
          <w:color w:val="000000"/>
          <w:kern w:val="0"/>
          <w:sz w:val="24"/>
        </w:rPr>
        <w:t>统通过一组取样电阻构建电压分压网络，用以检测实际输出的变化幅度，再与一固定稳定的参考电压进行比较，误差信号在放大器作用下驱动调整器件进行补偿调节，从而快速响应负载波动或输入变化造成的偏差，因此在仪器控制、传感器供电以及音频电路等对电压噪声抑制能力要求极高的应用场景中，直流线性稳压电源因其调节稳定性与输出纯净性而被优先选用。</w:t>
      </w:r>
    </w:p>
    <w:p w14:paraId="2EFD4DD2">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从基本原理角度分析，线性稳压器通常由参考电压源、误差放大器、反馈采样网络与线性调整管共同构成稳定环路，其中调整管多采用P型MOS管或PNP型三极管结构以实现电压的串联调节方式，调整管的栅极或基极电压由运算放大器输出控制，采样信号经过比例缩放后反馈至放大器输入端，与由TL431、LM4040或其他低温漂参考源输出的基准电压相比较，任何微小差值都将立即驱动放大器输出变化，从而快速修正输出电压以维持目标设定，而为提升响应速度与抑制高频干扰，系统中常加入频率补偿网络或加设电容器进行动态调节辅助，同时为克服因调整管持续工作于放大区而产生的发热现象，整机设计通常会采用合适的散热器或大面积敷铜进行热量引导，使系统长期稳定运行，在输入电压与输出电压差值较大、负载功率密度较高的应用场合，线性稳压结构虽然牺牲部分效率，但其在输出干净度与调节连续性方面仍具备显著优势，尤其适用于要求电源响应线性可控的场合。</w:t>
      </w:r>
    </w:p>
    <w:p w14:paraId="72400557">
      <w:pPr>
        <w:widowControl/>
        <w:autoSpaceDE w:val="0"/>
        <w:autoSpaceDN w:val="0"/>
        <w:adjustRightInd w:val="0"/>
        <w:snapToGrid w:val="0"/>
        <w:spacing w:line="300" w:lineRule="auto"/>
        <w:ind w:firstLine="486" w:firstLineChars="200"/>
        <w:textAlignment w:val="baseline"/>
        <w:rPr>
          <w:snapToGrid w:val="0"/>
          <w:color w:val="000000"/>
          <w:kern w:val="0"/>
          <w:sz w:val="24"/>
        </w:rPr>
      </w:pPr>
      <w:r>
        <w:rPr>
          <w:rFonts w:hint="eastAsia"/>
          <w:snapToGrid w:val="0"/>
          <w:color w:val="000000"/>
          <w:kern w:val="0"/>
          <w:sz w:val="24"/>
        </w:rPr>
        <w:t>系统框图如图2-1所示。</w:t>
      </w:r>
    </w:p>
    <w:p w14:paraId="469F4B21">
      <w:r>
        <mc:AlternateContent>
          <mc:Choice Requires="wpc">
            <w:drawing>
              <wp:inline distT="0" distB="0" distL="0" distR="0">
                <wp:extent cx="6043930" cy="3525520"/>
                <wp:effectExtent l="0" t="0" r="13970" b="17780"/>
                <wp:docPr id="1035437186" name="画布 11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840114541" name="矩形 1840114541"/>
                        <wps:cNvSpPr/>
                        <wps:spPr>
                          <a:xfrm>
                            <a:off x="2140390" y="512483"/>
                            <a:ext cx="1343805" cy="2930371"/>
                          </a:xfrm>
                          <a:prstGeom prst="rect">
                            <a:avLst/>
                          </a:prstGeom>
                        </wps:spPr>
                        <wps:style>
                          <a:lnRef idx="2">
                            <a:schemeClr val="dk1"/>
                          </a:lnRef>
                          <a:fillRef idx="1">
                            <a:schemeClr val="lt1"/>
                          </a:fillRef>
                          <a:effectRef idx="0">
                            <a:schemeClr val="dk1"/>
                          </a:effectRef>
                          <a:fontRef idx="minor">
                            <a:schemeClr val="dk1"/>
                          </a:fontRef>
                        </wps:style>
                        <wps:txbx>
                          <w:txbxContent>
                            <w:p w14:paraId="5895233C">
                              <w:pPr>
                                <w:jc w:val="center"/>
                              </w:pPr>
                              <w:r>
                                <w:rPr>
                                  <w:rFonts w:hint="eastAsia"/>
                                </w:rPr>
                                <w:t>STM32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38421252" name="矩形 338421252"/>
                        <wps:cNvSpPr/>
                        <wps:spPr>
                          <a:xfrm>
                            <a:off x="276130" y="739140"/>
                            <a:ext cx="1074515" cy="436880"/>
                          </a:xfrm>
                          <a:prstGeom prst="rect">
                            <a:avLst/>
                          </a:prstGeom>
                        </wps:spPr>
                        <wps:style>
                          <a:lnRef idx="2">
                            <a:schemeClr val="dk1"/>
                          </a:lnRef>
                          <a:fillRef idx="1">
                            <a:schemeClr val="lt1"/>
                          </a:fillRef>
                          <a:effectRef idx="0">
                            <a:schemeClr val="dk1"/>
                          </a:effectRef>
                          <a:fontRef idx="minor">
                            <a:schemeClr val="dk1"/>
                          </a:fontRef>
                        </wps:style>
                        <wps:txbx>
                          <w:txbxContent>
                            <w:p w14:paraId="73C5C234">
                              <w:pPr>
                                <w:jc w:val="center"/>
                                <w:rPr>
                                  <w:rFonts w:hint="eastAsia" w:ascii="黑体" w:hAnsi="黑体" w:eastAsia="黑体"/>
                                </w:rPr>
                              </w:pPr>
                              <w:r>
                                <w:rPr>
                                  <w:rFonts w:hint="eastAsia" w:ascii="黑体" w:hAnsi="黑体" w:eastAsia="黑体"/>
                                </w:rPr>
                                <w:t>供电电源模块</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37956008" name="矩形 1337956008"/>
                        <wps:cNvSpPr/>
                        <wps:spPr>
                          <a:xfrm>
                            <a:off x="276131" y="1233064"/>
                            <a:ext cx="1074616" cy="436418"/>
                          </a:xfrm>
                          <a:prstGeom prst="rect">
                            <a:avLst/>
                          </a:prstGeom>
                        </wps:spPr>
                        <wps:style>
                          <a:lnRef idx="2">
                            <a:schemeClr val="dk1"/>
                          </a:lnRef>
                          <a:fillRef idx="1">
                            <a:schemeClr val="lt1"/>
                          </a:fillRef>
                          <a:effectRef idx="0">
                            <a:schemeClr val="dk1"/>
                          </a:effectRef>
                          <a:fontRef idx="minor">
                            <a:schemeClr val="dk1"/>
                          </a:fontRef>
                        </wps:style>
                        <wps:txbx>
                          <w:txbxContent>
                            <w:p w14:paraId="2C8FF7D9">
                              <w:pPr>
                                <w:jc w:val="center"/>
                                <w:rPr>
                                  <w:rFonts w:hint="eastAsia" w:ascii="黑体" w:hAnsi="黑体" w:eastAsia="黑体"/>
                                </w:rPr>
                              </w:pPr>
                              <w:r>
                                <w:rPr>
                                  <w:rFonts w:hint="eastAsia" w:ascii="黑体" w:hAnsi="黑体" w:eastAsia="黑体"/>
                                </w:rPr>
                                <w:t>按键模块</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74032722" name="矩形 1174032722"/>
                        <wps:cNvSpPr/>
                        <wps:spPr>
                          <a:xfrm>
                            <a:off x="4089400" y="2155190"/>
                            <a:ext cx="1243330" cy="437515"/>
                          </a:xfrm>
                          <a:prstGeom prst="rect">
                            <a:avLst/>
                          </a:prstGeom>
                        </wps:spPr>
                        <wps:style>
                          <a:lnRef idx="2">
                            <a:schemeClr val="dk1"/>
                          </a:lnRef>
                          <a:fillRef idx="1">
                            <a:schemeClr val="lt1"/>
                          </a:fillRef>
                          <a:effectRef idx="0">
                            <a:schemeClr val="dk1"/>
                          </a:effectRef>
                          <a:fontRef idx="minor">
                            <a:schemeClr val="dk1"/>
                          </a:fontRef>
                        </wps:style>
                        <wps:txbx>
                          <w:txbxContent>
                            <w:p w14:paraId="412884A3">
                              <w:pPr>
                                <w:jc w:val="center"/>
                                <w:rPr>
                                  <w:rFonts w:hint="eastAsia" w:ascii="黑体" w:hAnsi="黑体" w:eastAsia="黑体"/>
                                </w:rPr>
                              </w:pPr>
                              <w:r>
                                <w:rPr>
                                  <w:rFonts w:hint="eastAsia" w:ascii="黑体" w:hAnsi="黑体" w:eastAsia="黑体"/>
                                </w:rPr>
                                <w:t>电压电流调节模块</w:t>
                              </w:r>
                            </w:p>
                          </w:txbxContent>
                        </wps:txbx>
                        <wps:bodyPr rot="0" spcFirstLastPara="0" vertOverflow="overflow" horzOverflow="overflow" vert="horz" wrap="square" lIns="0" tIns="0" rIns="0" bIns="0" numCol="1" spcCol="0" rtlCol="0" fromWordArt="0" anchor="ctr" anchorCtr="0" forceAA="0" compatLnSpc="1">
                          <a:noAutofit/>
                        </wps:bodyPr>
                      </wps:wsp>
                      <wps:wsp>
                        <wps:cNvPr id="1303249706" name="矩形 1303249706"/>
                        <wps:cNvSpPr/>
                        <wps:spPr>
                          <a:xfrm>
                            <a:off x="144855" y="1835474"/>
                            <a:ext cx="1493821" cy="485162"/>
                          </a:xfrm>
                          <a:prstGeom prst="rect">
                            <a:avLst/>
                          </a:prstGeom>
                        </wps:spPr>
                        <wps:style>
                          <a:lnRef idx="2">
                            <a:schemeClr val="dk1"/>
                          </a:lnRef>
                          <a:fillRef idx="1">
                            <a:schemeClr val="lt1"/>
                          </a:fillRef>
                          <a:effectRef idx="0">
                            <a:schemeClr val="dk1"/>
                          </a:effectRef>
                          <a:fontRef idx="minor">
                            <a:schemeClr val="dk1"/>
                          </a:fontRef>
                        </wps:style>
                        <wps:txbx>
                          <w:txbxContent>
                            <w:p w14:paraId="0ED1B4FA">
                              <w:pPr>
                                <w:jc w:val="center"/>
                                <w:rPr>
                                  <w:rFonts w:hint="eastAsia" w:ascii="黑体" w:hAnsi="黑体" w:eastAsia="黑体"/>
                                </w:rPr>
                              </w:pPr>
                              <w:r>
                                <w:rPr>
                                  <w:rFonts w:hint="eastAsia" w:ascii="黑体" w:hAnsi="黑体" w:eastAsia="黑体"/>
                                </w:rPr>
                                <w:t>电压电流采样模块</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44858427" name="矩形 744858427"/>
                        <wps:cNvSpPr/>
                        <wps:spPr>
                          <a:xfrm>
                            <a:off x="4080031" y="651079"/>
                            <a:ext cx="1216246" cy="478066"/>
                          </a:xfrm>
                          <a:prstGeom prst="rect">
                            <a:avLst/>
                          </a:prstGeom>
                        </wps:spPr>
                        <wps:style>
                          <a:lnRef idx="2">
                            <a:schemeClr val="dk1"/>
                          </a:lnRef>
                          <a:fillRef idx="1">
                            <a:schemeClr val="lt1"/>
                          </a:fillRef>
                          <a:effectRef idx="0">
                            <a:schemeClr val="dk1"/>
                          </a:effectRef>
                          <a:fontRef idx="minor">
                            <a:schemeClr val="dk1"/>
                          </a:fontRef>
                        </wps:style>
                        <wps:txbx>
                          <w:txbxContent>
                            <w:p w14:paraId="2F2BEA61">
                              <w:pPr>
                                <w:jc w:val="center"/>
                                <w:rPr>
                                  <w:rFonts w:hint="eastAsia" w:ascii="黑体" w:hAnsi="黑体" w:eastAsia="黑体"/>
                                </w:rPr>
                              </w:pPr>
                              <w:r>
                                <w:rPr>
                                  <w:rFonts w:hint="eastAsia" w:ascii="黑体" w:hAnsi="黑体" w:eastAsia="黑体"/>
                                </w:rPr>
                                <w:t>0.96寸OLED显示屏</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706696" name="直接箭头连接符 3706696"/>
                        <wps:cNvCnPr>
                          <a:stCxn id="338421252" idx="3"/>
                        </wps:cNvCnPr>
                        <wps:spPr>
                          <a:xfrm>
                            <a:off x="1350645" y="957580"/>
                            <a:ext cx="789745" cy="104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96843890" name="直接箭头连接符 2096843890"/>
                        <wps:cNvCnPr/>
                        <wps:spPr>
                          <a:xfrm>
                            <a:off x="1350774" y="1454727"/>
                            <a:ext cx="78954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0791379" name="直接箭头连接符 290791379"/>
                        <wps:cNvCnPr/>
                        <wps:spPr>
                          <a:xfrm>
                            <a:off x="1643204" y="2071254"/>
                            <a:ext cx="49718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39590297" name="直接箭头连接符 839590297"/>
                        <wps:cNvCnPr/>
                        <wps:spPr>
                          <a:xfrm flipV="1">
                            <a:off x="3476625" y="2383155"/>
                            <a:ext cx="59563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6679263" name="直接箭头连接符 236679263"/>
                        <wps:cNvCnPr>
                          <a:endCxn id="744858427" idx="1"/>
                        </wps:cNvCnPr>
                        <wps:spPr>
                          <a:xfrm flipV="1">
                            <a:off x="3484306" y="890112"/>
                            <a:ext cx="595725" cy="104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10901579" name="矩形 1910901579"/>
                        <wps:cNvSpPr/>
                        <wps:spPr>
                          <a:xfrm>
                            <a:off x="276130" y="2644994"/>
                            <a:ext cx="1088269" cy="443345"/>
                          </a:xfrm>
                          <a:prstGeom prst="rect">
                            <a:avLst/>
                          </a:prstGeom>
                        </wps:spPr>
                        <wps:style>
                          <a:lnRef idx="2">
                            <a:schemeClr val="dk1"/>
                          </a:lnRef>
                          <a:fillRef idx="1">
                            <a:schemeClr val="lt1"/>
                          </a:fillRef>
                          <a:effectRef idx="0">
                            <a:schemeClr val="dk1"/>
                          </a:effectRef>
                          <a:fontRef idx="minor">
                            <a:schemeClr val="dk1"/>
                          </a:fontRef>
                        </wps:style>
                        <wps:txbx>
                          <w:txbxContent>
                            <w:p w14:paraId="410B55B6">
                              <w:pPr>
                                <w:jc w:val="center"/>
                                <w:rPr>
                                  <w:rFonts w:hint="eastAsia" w:ascii="黑体" w:hAnsi="黑体" w:eastAsia="黑体"/>
                                </w:rPr>
                              </w:pPr>
                              <w:r>
                                <w:rPr>
                                  <w:rFonts w:hint="eastAsia" w:ascii="黑体" w:hAnsi="黑体" w:eastAsia="黑体"/>
                                </w:rPr>
                                <w:t>温度采集模块</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27372400" name="直接箭头连接符 327372400"/>
                        <wps:cNvCnPr>
                          <a:stCxn id="1910901579" idx="3"/>
                        </wps:cNvCnPr>
                        <wps:spPr>
                          <a:xfrm>
                            <a:off x="1364399" y="2866667"/>
                            <a:ext cx="789503" cy="73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 name="矩形 2"/>
                        <wps:cNvSpPr/>
                        <wps:spPr>
                          <a:xfrm>
                            <a:off x="4015212" y="3026521"/>
                            <a:ext cx="1339911" cy="401697"/>
                          </a:xfrm>
                          <a:prstGeom prst="rect">
                            <a:avLst/>
                          </a:prstGeom>
                        </wps:spPr>
                        <wps:style>
                          <a:lnRef idx="2">
                            <a:schemeClr val="dk1"/>
                          </a:lnRef>
                          <a:fillRef idx="1">
                            <a:schemeClr val="lt1"/>
                          </a:fillRef>
                          <a:effectRef idx="0">
                            <a:schemeClr val="dk1"/>
                          </a:effectRef>
                          <a:fontRef idx="minor">
                            <a:schemeClr val="dk1"/>
                          </a:fontRef>
                        </wps:style>
                        <wps:txbx>
                          <w:txbxContent>
                            <w:p w14:paraId="454B081A">
                              <w:pPr>
                                <w:jc w:val="center"/>
                                <w:rPr>
                                  <w:rFonts w:hint="eastAsia" w:ascii="黑体" w:hAnsi="黑体" w:eastAsia="黑体"/>
                                </w:rPr>
                              </w:pPr>
                              <w:r>
                                <w:rPr>
                                  <w:rFonts w:hint="eastAsia" w:ascii="黑体" w:hAnsi="黑体" w:eastAsia="黑体"/>
                                </w:rPr>
                                <w:t>稳压电源输出模块</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 name="直接箭头连接符 3"/>
                        <wps:cNvCnPr/>
                        <wps:spPr>
                          <a:xfrm>
                            <a:off x="4694964" y="2592705"/>
                            <a:ext cx="0" cy="4269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id="画布 111" o:spid="_x0000_s1026" o:spt="203" style="height:277.6pt;width:475.9pt;" coordsize="6043930,3525520" editas="canvas" o:gfxdata="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">
                <o:lock v:ext="edit" aspectratio="f"/>
                <v:shape id="画布 111" o:spid="_x0000_s1026" style="position:absolute;left:0;top:0;height:3525520;width:6043930;" fillcolor="#FFFFFF" filled="t" stroked="f" coordsize="21600,21600" o:gfxdata="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">
                  <v:fill on="t" focussize="0,0"/>
                  <v:stroke on="f"/>
                  <v:imagedata o:title=""/>
                  <o:lock v:ext="edit" aspectratio="t"/>
                </v:shape>
                <v:rect id="_x0000_s1026" o:spid="_x0000_s1026" o:spt="1" style="position:absolute;left:2140390;top:512483;height:2930371;width:1343805;v-text-anchor:middle;" fillcolor="#FFFFFF [3201]" filled="t" stroked="t" coordsize="21600,21600" o:gfxdata="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nLDGa0wAAAAUBAAAPAAAAAAAA&#10;AAEAIAAAACIAAABkcnMvZG93bnJldi54bWxQSwECFAAUAAAACACHTuJA5uekZokCAAAdBQAADgAA&#10;AAAAAAABACAAAAAiAQAAZHJzL2Uyb0RvYy54bWxQSwUGAAAAAAYABgBZAQAAHQYAAAAA&#10;">
                  <v:fill on="t" focussize="0,0"/>
                  <v:stroke weight="1pt" color="#000000 [3200]" miterlimit="8" joinstyle="miter"/>
                  <v:imagedata o:title=""/>
                  <o:lock v:ext="edit" aspectratio="f"/>
                  <v:textbox>
                    <w:txbxContent>
                      <w:p w14:paraId="5895233C">
                        <w:pPr>
                          <w:jc w:val="center"/>
                        </w:pPr>
                        <w:r>
                          <w:rPr>
                            <w:rFonts w:hint="eastAsia"/>
                          </w:rPr>
                          <w:t>STM32</w:t>
                        </w:r>
                      </w:p>
                    </w:txbxContent>
                  </v:textbox>
                </v:rect>
                <v:rect id="_x0000_s1026" o:spid="_x0000_s1026" o:spt="1" style="position:absolute;left:276130;top:739140;height:436880;width:1074515;v-text-anchor:middle;" fillcolor="#FFFFFF [3201]" filled="t" stroked="t" coordsize="21600,21600" o:gfxdata="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ZywxmtMAAAAFAQAADwAAAAAA&#10;AAABACAAAAAiAAAAZHJzL2Rvd25yZXYueG1sUEsBAhQAFAAAAAgAh07iQBcDLISKAgAAGQUAAA4A&#10;AAAAAAAAAQAgAAAAIgEAAGRycy9lMm9Eb2MueG1sUEsFBgAAAAAGAAYAWQEAAB4GAAAAAA==&#10;">
                  <v:fill on="t" focussize="0,0"/>
                  <v:stroke weight="1pt" color="#000000 [3200]" miterlimit="8" joinstyle="miter"/>
                  <v:imagedata o:title=""/>
                  <o:lock v:ext="edit" aspectratio="f"/>
                  <v:textbox>
                    <w:txbxContent>
                      <w:p w14:paraId="73C5C234">
                        <w:pPr>
                          <w:jc w:val="center"/>
                          <w:rPr>
                            <w:rFonts w:hint="eastAsia" w:ascii="黑体" w:hAnsi="黑体" w:eastAsia="黑体"/>
                          </w:rPr>
                        </w:pPr>
                        <w:r>
                          <w:rPr>
                            <w:rFonts w:hint="eastAsia" w:ascii="黑体" w:hAnsi="黑体" w:eastAsia="黑体"/>
                          </w:rPr>
                          <w:t>供电电源模块</w:t>
                        </w:r>
                      </w:p>
                    </w:txbxContent>
                  </v:textbox>
                </v:rect>
                <v:rect id="_x0000_s1026" o:spid="_x0000_s1026" o:spt="1" style="position:absolute;left:276131;top:1233064;height:436418;width:1074616;v-text-anchor:middle;" fillcolor="#FFFFFF [3201]" filled="t" stroked="t" coordsize="21600,21600" o:gfxdata="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GcsMZrTAAAABQEAAA8AAAAAAAAA&#10;AQAgAAAAIgAAAGRycy9kb3ducmV2LnhtbFBLAQIUABQAAAAIAIdO4kB076xXiAIAABwFAAAOAAAA&#10;AAAAAAEAIAAAACIBAABkcnMvZTJvRG9jLnhtbFBLBQYAAAAABgAGAFkBAAAcBgAAAAA=&#10;">
                  <v:fill on="t" focussize="0,0"/>
                  <v:stroke weight="1pt" color="#000000 [3200]" miterlimit="8" joinstyle="miter"/>
                  <v:imagedata o:title=""/>
                  <o:lock v:ext="edit" aspectratio="f"/>
                  <v:textbox>
                    <w:txbxContent>
                      <w:p w14:paraId="2C8FF7D9">
                        <w:pPr>
                          <w:jc w:val="center"/>
                          <w:rPr>
                            <w:rFonts w:hint="eastAsia" w:ascii="黑体" w:hAnsi="黑体" w:eastAsia="黑体"/>
                          </w:rPr>
                        </w:pPr>
                        <w:r>
                          <w:rPr>
                            <w:rFonts w:hint="eastAsia" w:ascii="黑体" w:hAnsi="黑体" w:eastAsia="黑体"/>
                          </w:rPr>
                          <w:t>按键模块</w:t>
                        </w:r>
                      </w:p>
                    </w:txbxContent>
                  </v:textbox>
                </v:rect>
                <v:rect id="_x0000_s1026" o:spid="_x0000_s1026" o:spt="1" style="position:absolute;left:4089400;top:2155190;height:437515;width:1243330;v-text-anchor:middle;" fillcolor="#FFFFFF [3201]" filled="t" stroked="t" coordsize="21600,21600" o:gfxdata="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C1sYLK1QAAAAUBAAAPAAAAAAAAAAEAIAAA&#10;ACIAAABkcnMvZG93bnJldi54bWxQSwECFAAUAAAACACHTuJA5VmK8IECAAANBQAADgAAAAAAAAAB&#10;ACAAAAAkAQAAZHJzL2Uyb0RvYy54bWxQSwUGAAAAAAYABgBZAQAAFwYAAAAA&#10;">
                  <v:fill on="t" focussize="0,0"/>
                  <v:stroke weight="1pt" color="#000000 [3200]" miterlimit="8" joinstyle="miter"/>
                  <v:imagedata o:title=""/>
                  <o:lock v:ext="edit" aspectratio="f"/>
                  <v:textbox inset="0mm,0mm,0mm,0mm">
                    <w:txbxContent>
                      <w:p w14:paraId="412884A3">
                        <w:pPr>
                          <w:jc w:val="center"/>
                          <w:rPr>
                            <w:rFonts w:hint="eastAsia" w:ascii="黑体" w:hAnsi="黑体" w:eastAsia="黑体"/>
                          </w:rPr>
                        </w:pPr>
                        <w:r>
                          <w:rPr>
                            <w:rFonts w:hint="eastAsia" w:ascii="黑体" w:hAnsi="黑体" w:eastAsia="黑体"/>
                          </w:rPr>
                          <w:t>电压电流调节模块</w:t>
                        </w:r>
                      </w:p>
                    </w:txbxContent>
                  </v:textbox>
                </v:rect>
                <v:rect id="_x0000_s1026" o:spid="_x0000_s1026" o:spt="1" style="position:absolute;left:144855;top:1835474;height:485162;width:1493821;v-text-anchor:middle;" fillcolor="#FFFFFF [3201]" filled="t" stroked="t" coordsize="21600,21600" o:gfxdata="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ZywxmtMAAAAFAQAADwAAAAAAAAABACAA&#10;AAAiAAAAZHJzL2Rvd25yZXYueG1sUEsBAhQAFAAAAAgAh07iQDFhBPGEAgAAHAUAAA4AAAAAAAAA&#10;AQAgAAAAIgEAAGRycy9lMm9Eb2MueG1sUEsFBgAAAAAGAAYAWQEAABgGAAAAAA==&#10;">
                  <v:fill on="t" focussize="0,0"/>
                  <v:stroke weight="1pt" color="#000000 [3200]" miterlimit="8" joinstyle="miter"/>
                  <v:imagedata o:title=""/>
                  <o:lock v:ext="edit" aspectratio="f"/>
                  <v:textbox>
                    <w:txbxContent>
                      <w:p w14:paraId="0ED1B4FA">
                        <w:pPr>
                          <w:jc w:val="center"/>
                          <w:rPr>
                            <w:rFonts w:hint="eastAsia" w:ascii="黑体" w:hAnsi="黑体" w:eastAsia="黑体"/>
                          </w:rPr>
                        </w:pPr>
                        <w:r>
                          <w:rPr>
                            <w:rFonts w:hint="eastAsia" w:ascii="黑体" w:hAnsi="黑体" w:eastAsia="黑体"/>
                          </w:rPr>
                          <w:t>电压电流采样模块</w:t>
                        </w:r>
                      </w:p>
                    </w:txbxContent>
                  </v:textbox>
                </v:rect>
                <v:rect id="_x0000_s1026" o:spid="_x0000_s1026" o:spt="1" style="position:absolute;left:4080031;top:651079;height:478066;width:1216246;v-text-anchor:middle;" fillcolor="#FFFFFF [3201]" filled="t" stroked="t" coordsize="21600,21600" o:gfxdata="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ZywxmtMAAAAFAQAADwAAAAAA&#10;AAABACAAAAAiAAAAZHJzL2Rvd25yZXYueG1sUEsBAhQAFAAAAAgAh07iQCQrEb6KAgAAGgUAAA4A&#10;AAAAAAAAAQAgAAAAIgEAAGRycy9lMm9Eb2MueG1sUEsFBgAAAAAGAAYAWQEAAB4GAAAAAA==&#10;">
                  <v:fill on="t" focussize="0,0"/>
                  <v:stroke weight="1pt" color="#000000 [3200]" miterlimit="8" joinstyle="miter"/>
                  <v:imagedata o:title=""/>
                  <o:lock v:ext="edit" aspectratio="f"/>
                  <v:textbox>
                    <w:txbxContent>
                      <w:p w14:paraId="2F2BEA61">
                        <w:pPr>
                          <w:jc w:val="center"/>
                          <w:rPr>
                            <w:rFonts w:hint="eastAsia" w:ascii="黑体" w:hAnsi="黑体" w:eastAsia="黑体"/>
                          </w:rPr>
                        </w:pPr>
                        <w:r>
                          <w:rPr>
                            <w:rFonts w:hint="eastAsia" w:ascii="黑体" w:hAnsi="黑体" w:eastAsia="黑体"/>
                          </w:rPr>
                          <w:t>0.96寸OLED显示屏</w:t>
                        </w:r>
                      </w:p>
                    </w:txbxContent>
                  </v:textbox>
                </v:rect>
                <v:shape id="_x0000_s1026" o:spid="_x0000_s1026" o:spt="32" type="#_x0000_t32" style="position:absolute;left:1350645;top:957580;height:10448;width:789745;" filled="f" stroked="t" coordsize="21600,21600" o:gfxdata="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7T/EstUAAAAFAQAADwAAAAAAAAABACAAAAAiAAAAZHJzL2Rvd25yZXYueG1sUEsB&#10;AhQAFAAAAAgAh07iQBXBSQAxAgAAKgQAAA4AAAAAAAAAAQAgAAAAJAEAAGRycy9lMm9Eb2MueG1s&#10;UEsFBgAAAAAGAAYAWQEAAMcFAAAAAA==&#10;">
                  <v:fill on="f" focussize="0,0"/>
                  <v:stroke weight="1pt" color="#000000 [3200]" miterlimit="8" joinstyle="miter" endarrow="block"/>
                  <v:imagedata o:title=""/>
                  <o:lock v:ext="edit" aspectratio="f"/>
                </v:shape>
                <v:shape id="_x0000_s1026" o:spid="_x0000_s1026" o:spt="32" type="#_x0000_t32" style="position:absolute;left:1350774;top:1454727;height:0;width:789548;" filled="f" stroked="t" coordsize="21600,21600" o:gfxdata="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tP8Sy1QAAAAUB&#10;AAAPAAAAAAAAAAEAIAAAACIAAABkcnMvZG93bnJldi54bWxQSwECFAAUAAAACACHTuJAc0mdzh4C&#10;AAD/AwAADgAAAAAAAAABACAAAAAkAQAAZHJzL2Uyb0RvYy54bWxQSwUGAAAAAAYABgBZAQAAtAUA&#10;AAAA&#10;">
                  <v:fill on="f" focussize="0,0"/>
                  <v:stroke weight="1pt" color="#000000 [3200]" miterlimit="8" joinstyle="miter" endarrow="block"/>
                  <v:imagedata o:title=""/>
                  <o:lock v:ext="edit" aspectratio="f"/>
                </v:shape>
                <v:shape id="_x0000_s1026" o:spid="_x0000_s1026" o:spt="32" type="#_x0000_t32" style="position:absolute;left:1643204;top:2071254;height:0;width:497186;" filled="f" stroked="t" coordsize="21600,21600" o:gfxdata="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7T/EstUAAAAFAQAA&#10;DwAAAAAAAAABACAAAAAiAAAAZHJzL2Rvd25yZXYueG1sUEsBAhQAFAAAAAgAh07iQAE7a+IcAgAA&#10;/QMAAA4AAAAAAAAAAQAgAAAAJAEAAGRycy9lMm9Eb2MueG1sUEsFBgAAAAAGAAYAWQEAALIFAAAA&#10;AA==&#10;">
                  <v:fill on="f" focussize="0,0"/>
                  <v:stroke weight="1pt" color="#000000 [3200]" miterlimit="8" joinstyle="miter" endarrow="block"/>
                  <v:imagedata o:title=""/>
                  <o:lock v:ext="edit" aspectratio="f"/>
                </v:shape>
                <v:shape id="_x0000_s1026" o:spid="_x0000_s1026" o:spt="32" type="#_x0000_t32" style="position:absolute;left:3476625;top:2383155;flip:y;height:0;width:595630;" filled="f" stroked="t" coordsize="21600,21600" o:gfxdata="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nt2FV0wAA&#10;AAUBAAAPAAAAAAAAAAEAIAAAACIAAABkcnMvZG93bnJldi54bWxQSwECFAAUAAAACACHTuJA+2Su&#10;0CMCAAAHBAAADgAAAAAAAAABACAAAAAiAQAAZHJzL2Uyb0RvYy54bWxQSwUGAAAAAAYABgBZAQAA&#10;twUAAAAA&#10;">
                  <v:fill on="f" focussize="0,0"/>
                  <v:stroke weight="1pt" color="#000000 [3200]" miterlimit="8" joinstyle="miter" endarrow="block"/>
                  <v:imagedata o:title=""/>
                  <o:lock v:ext="edit" aspectratio="f"/>
                </v:shape>
                <v:shape id="_x0000_s1026" o:spid="_x0000_s1026" o:spt="32" type="#_x0000_t32" style="position:absolute;left:3484306;top:890112;flip:y;height:10433;width:595725;" filled="f" stroked="t" coordsize="21600,21600" o:gfxdata="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Ge3YVXTAAAABQEAAA8AAAAAAAAAAQAgAAAAIgAAAGRycy9kb3ducmV2&#10;LnhtbFBLAQIUABQAAAAIAIdO4kCCg63QOgIAADkEAAAOAAAAAAAAAAEAIAAAACIBAABkcnMvZTJv&#10;RG9jLnhtbFBLBQYAAAAABgAGAFkBAADOBQAAAAA=&#10;">
                  <v:fill on="f" focussize="0,0"/>
                  <v:stroke weight="1pt" color="#000000 [3200]" miterlimit="8" joinstyle="miter" endarrow="block"/>
                  <v:imagedata o:title=""/>
                  <o:lock v:ext="edit" aspectratio="f"/>
                </v:shape>
                <v:rect id="_x0000_s1026" o:spid="_x0000_s1026" o:spt="1" style="position:absolute;left:276130;top:2644994;height:443345;width:1088269;v-text-anchor:middle;" fillcolor="#FFFFFF [3201]" filled="t" stroked="t" coordsize="21600,21600" o:gfxdata="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GcsMZrTAAAABQEAAA8AAAAAAAAA&#10;AQAgAAAAIgAAAGRycy9kb3ducmV2LnhtbFBLAQIUABQAAAAIAIdO4kBRob80iAIAABwFAAAOAAAA&#10;AAAAAAEAIAAAACIBAABkcnMvZTJvRG9jLnhtbFBLBQYAAAAABgAGAFkBAAAcBgAAAAA=&#10;">
                  <v:fill on="t" focussize="0,0"/>
                  <v:stroke weight="1pt" color="#000000 [3200]" miterlimit="8" joinstyle="miter"/>
                  <v:imagedata o:title=""/>
                  <o:lock v:ext="edit" aspectratio="f"/>
                  <v:textbox>
                    <w:txbxContent>
                      <w:p w14:paraId="410B55B6">
                        <w:pPr>
                          <w:jc w:val="center"/>
                          <w:rPr>
                            <w:rFonts w:hint="eastAsia" w:ascii="黑体" w:hAnsi="黑体" w:eastAsia="黑体"/>
                          </w:rPr>
                        </w:pPr>
                        <w:r>
                          <w:rPr>
                            <w:rFonts w:hint="eastAsia" w:ascii="黑体" w:hAnsi="黑体" w:eastAsia="黑体"/>
                          </w:rPr>
                          <w:t>温度采集模块</w:t>
                        </w:r>
                      </w:p>
                    </w:txbxContent>
                  </v:textbox>
                </v:rect>
                <v:shape id="_x0000_s1026" o:spid="_x0000_s1026" o:spt="32" type="#_x0000_t32" style="position:absolute;left:1364399;top:2866667;height:7327;width:789503;" filled="f" stroked="t" coordsize="21600,21600" o:gfxdata="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O0/xLLVAAAABQEAAA8AAAAAAAAAAQAgAAAAIgAAAGRycy9kb3ducmV2LnhtbFBL&#10;AQIUABQAAAAIAIdO4kD4KiJAMgIAAC8EAAAOAAAAAAAAAAEAIAAAACQBAABkcnMvZTJvRG9jLnht&#10;bFBLBQYAAAAABgAGAFkBAADIBQAAAAA=&#10;">
                  <v:fill on="f" focussize="0,0"/>
                  <v:stroke weight="1pt" color="#000000 [3200]" miterlimit="8" joinstyle="miter" endarrow="block"/>
                  <v:imagedata o:title=""/>
                  <o:lock v:ext="edit" aspectratio="f"/>
                </v:shape>
                <v:rect id="_x0000_s1026" o:spid="_x0000_s1026" o:spt="1" style="position:absolute;left:4015212;top:3026521;height:401697;width:1339911;v-text-anchor:middle;" fillcolor="#FFFFFF [3201]" filled="t" stroked="t" coordsize="21600,21600" o:gfxdata="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ZywxmtMAAAAFAQAADwAAAAAAAAABACAAAAAiAAAA&#10;ZHJzL2Rvd25yZXYueG1sUEsBAhQAFAAAAAgAh07iQFUZJZd+AgAACwUAAA4AAAAAAAAAAQAgAAAA&#10;IgEAAGRycy9lMm9Eb2MueG1sUEsFBgAAAAAGAAYAWQEAABIGAAAAAA==&#10;">
                  <v:fill on="t" focussize="0,0"/>
                  <v:stroke weight="1pt" color="#000000 [3200]" miterlimit="8" joinstyle="miter"/>
                  <v:imagedata o:title=""/>
                  <o:lock v:ext="edit" aspectratio="f"/>
                  <v:textbox>
                    <w:txbxContent>
                      <w:p w14:paraId="454B081A">
                        <w:pPr>
                          <w:jc w:val="center"/>
                          <w:rPr>
                            <w:rFonts w:hint="eastAsia" w:ascii="黑体" w:hAnsi="黑体" w:eastAsia="黑体"/>
                          </w:rPr>
                        </w:pPr>
                        <w:r>
                          <w:rPr>
                            <w:rFonts w:hint="eastAsia" w:ascii="黑体" w:hAnsi="黑体" w:eastAsia="黑体"/>
                          </w:rPr>
                          <w:t>稳压电源输出模块</w:t>
                        </w:r>
                      </w:p>
                    </w:txbxContent>
                  </v:textbox>
                </v:rect>
                <v:shape id="_x0000_s1026" o:spid="_x0000_s1026" o:spt="32" type="#_x0000_t32" style="position:absolute;left:4694964;top:2592705;height:426903;width:0;" filled="f" stroked="t" coordsize="21600,21600" o:gfxdata="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7T/EstUAAAAFAQAADwAAAAAAAAAB&#10;ACAAAAAiAAAAZHJzL2Rvd25yZXYueG1sUEsBAhQAFAAAAAgAh07iQMwA+rMTAgAA7QMAAA4AAAAA&#10;AAAAAQAgAAAAJAEAAGRycy9lMm9Eb2MueG1sUEsFBgAAAAAGAAYAWQEAAKkFAAAAAA==&#10;">
                  <v:fill on="f" focussize="0,0"/>
                  <v:stroke weight="1pt" color="#000000 [3200]" miterlimit="8" joinstyle="miter" endarrow="block"/>
                  <v:imagedata o:title=""/>
                  <o:lock v:ext="edit" aspectratio="f"/>
                </v:shape>
                <w10:wrap type="none"/>
                <w10:anchorlock/>
              </v:group>
            </w:pict>
          </mc:Fallback>
        </mc:AlternateContent>
      </w:r>
    </w:p>
    <w:p w14:paraId="681202A8">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二</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2</w:t>
      </w:r>
      <w:r>
        <w:rPr>
          <w:rFonts w:eastAsiaTheme="minorEastAsia"/>
        </w:rPr>
        <w:fldChar w:fldCharType="end"/>
      </w:r>
      <w:r>
        <w:rPr>
          <w:rFonts w:eastAsiaTheme="minorEastAsia"/>
        </w:rPr>
        <w:t>-</w:t>
      </w:r>
      <w:r>
        <w:rPr>
          <w:rFonts w:eastAsiaTheme="minorEastAsia"/>
        </w:rPr>
        <w:fldChar w:fldCharType="begin"/>
      </w:r>
      <w:r>
        <w:rPr>
          <w:rFonts w:eastAsiaTheme="minorEastAsia"/>
        </w:rPr>
        <w:instrText xml:space="preserve"> SEQ 图 \*ARABIC \s 1 </w:instrText>
      </w:r>
      <w:r>
        <w:rPr>
          <w:rFonts w:eastAsiaTheme="minorEastAsia"/>
        </w:rPr>
        <w:fldChar w:fldCharType="separate"/>
      </w:r>
      <w:r>
        <w:rPr>
          <w:rFonts w:eastAsiaTheme="minorEastAsia"/>
        </w:rPr>
        <w:t>1</w:t>
      </w:r>
      <w:r>
        <w:rPr>
          <w:rFonts w:eastAsiaTheme="minorEastAsia"/>
        </w:rPr>
        <w:fldChar w:fldCharType="end"/>
      </w:r>
      <w:r>
        <w:rPr>
          <w:rFonts w:hint="eastAsia" w:asciiTheme="minorEastAsia" w:hAnsiTheme="minorEastAsia" w:eastAsiaTheme="minorEastAsia"/>
        </w:rPr>
        <w:t xml:space="preserve"> 系统框图</w:t>
      </w:r>
    </w:p>
    <w:p w14:paraId="3DEDD490">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直流线性稳压电源具备纹波小、输出电压稳定以及反应速度快等显著特点，其工作原理主要依赖于调整管在线性状态下对电压的精确控制。恒压电源输出方案：stm32输出PWM波形到MOS管，MOS管供电电压</w:t>
      </w:r>
      <w:r>
        <w:rPr>
          <w:rFonts w:hint="eastAsia" w:ascii="宋体" w:hAnsi="宋体" w:cs="宋体"/>
          <w:sz w:val="24"/>
          <w:szCs w:val="24"/>
          <w:lang w:val="en-US" w:eastAsia="zh-CN"/>
        </w:rPr>
        <w:t>24</w:t>
      </w:r>
      <w:r>
        <w:rPr>
          <w:rFonts w:hint="eastAsia" w:ascii="宋体" w:hAnsi="宋体" w:eastAsia="宋体" w:cs="宋体"/>
          <w:sz w:val="24"/>
          <w:szCs w:val="24"/>
          <w:lang w:val="en-US" w:eastAsia="zh-CN"/>
        </w:rPr>
        <w:t>V，过整流桥输出电压，输出电压经过LM358运放作为电压跟随器输出ADC信号到主控芯片端口，主控芯片通过比较电压设定值和ADC端口采集值分析误差，再通过调节输出的PWM占空比控制最后的输出电压。</w:t>
      </w:r>
    </w:p>
    <w:p w14:paraId="248FE936">
      <w:pPr>
        <w:widowControl/>
        <w:autoSpaceDE w:val="0"/>
        <w:autoSpaceDN w:val="0"/>
        <w:adjustRightInd w:val="0"/>
        <w:snapToGrid w:val="0"/>
        <w:spacing w:line="300" w:lineRule="auto"/>
        <w:ind w:firstLine="486" w:firstLineChars="200"/>
        <w:textAlignment w:val="baseline"/>
        <w:rPr>
          <w:snapToGrid w:val="0"/>
          <w:color w:val="000000"/>
          <w:kern w:val="0"/>
          <w:sz w:val="24"/>
        </w:rPr>
      </w:pPr>
      <w:r>
        <w:rPr>
          <w:rFonts w:hint="eastAsia"/>
          <w:snapToGrid w:val="0"/>
          <w:color w:val="000000"/>
          <w:kern w:val="0"/>
          <w:sz w:val="24"/>
          <w:lang w:val="en-US" w:eastAsia="zh-CN"/>
        </w:rPr>
        <w:t>EG2104驱动芯片电路</w:t>
      </w:r>
      <w:r>
        <w:rPr>
          <w:rFonts w:hint="eastAsia"/>
          <w:snapToGrid w:val="0"/>
          <w:color w:val="000000"/>
          <w:kern w:val="0"/>
          <w:sz w:val="24"/>
        </w:rPr>
        <w:t>如图2-</w:t>
      </w:r>
      <w:r>
        <w:rPr>
          <w:rFonts w:hint="eastAsia"/>
          <w:snapToGrid w:val="0"/>
          <w:color w:val="000000"/>
          <w:kern w:val="0"/>
          <w:sz w:val="24"/>
          <w:lang w:val="en-US" w:eastAsia="zh-CN"/>
        </w:rPr>
        <w:t>2</w:t>
      </w:r>
      <w:r>
        <w:rPr>
          <w:rFonts w:hint="eastAsia"/>
          <w:snapToGrid w:val="0"/>
          <w:color w:val="000000"/>
          <w:kern w:val="0"/>
          <w:sz w:val="24"/>
        </w:rPr>
        <w:t>所示。</w:t>
      </w:r>
    </w:p>
    <w:p w14:paraId="65403C00">
      <w:pPr>
        <w:pStyle w:val="34"/>
        <w:spacing w:line="240" w:lineRule="auto"/>
        <w:ind w:firstLine="420" w:firstLineChars="0"/>
        <w:jc w:val="center"/>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drawing>
          <wp:inline distT="0" distB="0" distL="114300" distR="114300">
            <wp:extent cx="5422900" cy="2905125"/>
            <wp:effectExtent l="0" t="0" r="6350" b="9525"/>
            <wp:docPr id="63" name="图片 63" descr="EG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EG2104"/>
                    <pic:cNvPicPr>
                      <a:picLocks noChangeAspect="1"/>
                    </pic:cNvPicPr>
                  </pic:nvPicPr>
                  <pic:blipFill>
                    <a:blip r:embed="rId22"/>
                    <a:stretch>
                      <a:fillRect/>
                    </a:stretch>
                  </pic:blipFill>
                  <pic:spPr>
                    <a:xfrm>
                      <a:off x="0" y="0"/>
                      <a:ext cx="5422900" cy="2905125"/>
                    </a:xfrm>
                    <a:prstGeom prst="rect">
                      <a:avLst/>
                    </a:prstGeom>
                  </pic:spPr>
                </pic:pic>
              </a:graphicData>
            </a:graphic>
          </wp:inline>
        </w:drawing>
      </w:r>
    </w:p>
    <w:p w14:paraId="3C0E24E1">
      <w:pPr>
        <w:pStyle w:val="34"/>
        <w:ind w:firstLine="420" w:firstLineChars="0"/>
        <w:jc w:val="both"/>
        <w:rPr>
          <w:rFonts w:hint="eastAsia" w:asciiTheme="minorEastAsia" w:hAnsiTheme="minorEastAsia" w:eastAsiaTheme="minorEastAsia"/>
          <w:lang w:val="en-US" w:eastAsia="zh-CN"/>
        </w:rPr>
      </w:pPr>
      <w:r>
        <w:rPr>
          <w:rFonts w:ascii="宋体" w:hAnsi="宋体" w:eastAsia="宋体" w:cs="宋体"/>
          <w:sz w:val="24"/>
          <w:szCs w:val="24"/>
        </w:rPr>
        <w:drawing>
          <wp:inline distT="0" distB="0" distL="114300" distR="114300">
            <wp:extent cx="4089400" cy="3010535"/>
            <wp:effectExtent l="0" t="0" r="6350" b="18415"/>
            <wp:docPr id="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6"/>
                    <pic:cNvPicPr>
                      <a:picLocks noChangeAspect="1"/>
                    </pic:cNvPicPr>
                  </pic:nvPicPr>
                  <pic:blipFill>
                    <a:blip r:embed="rId23"/>
                    <a:stretch>
                      <a:fillRect/>
                    </a:stretch>
                  </pic:blipFill>
                  <pic:spPr>
                    <a:xfrm>
                      <a:off x="0" y="0"/>
                      <a:ext cx="4089400" cy="3010535"/>
                    </a:xfrm>
                    <a:prstGeom prst="rect">
                      <a:avLst/>
                    </a:prstGeom>
                    <a:noFill/>
                    <a:ln w="9525">
                      <a:noFill/>
                    </a:ln>
                  </pic:spPr>
                </pic:pic>
              </a:graphicData>
            </a:graphic>
          </wp:inline>
        </w:drawing>
      </w:r>
    </w:p>
    <w:p w14:paraId="7FDBE42C">
      <w:pPr>
        <w:pStyle w:val="34"/>
        <w:ind w:firstLine="420" w:firstLineChars="0"/>
        <w:jc w:val="center"/>
        <w:rPr>
          <w:rFonts w:hint="default" w:asciiTheme="minorEastAsia" w:hAnsiTheme="minorEastAsia" w:eastAsiaTheme="minorEastAsia"/>
          <w:lang w:val="en-US" w:eastAsia="zh-CN"/>
        </w:rPr>
      </w:pPr>
      <w:r>
        <w:rPr>
          <w:rFonts w:hint="default" w:asciiTheme="minorEastAsia" w:hAnsiTheme="minorEastAsia" w:eastAsiaTheme="minorEastAsia"/>
          <w:lang w:val="en-US" w:eastAsia="zh-CN"/>
        </w:rPr>
        <w:t>图2-</w:t>
      </w:r>
      <w:r>
        <w:rPr>
          <w:rFonts w:hint="eastAsia" w:asciiTheme="minorEastAsia" w:hAnsiTheme="minorEastAsia" w:eastAsiaTheme="minorEastAsia"/>
          <w:lang w:val="en-US" w:eastAsia="zh-CN"/>
        </w:rPr>
        <w:t>2</w:t>
      </w:r>
      <w:r>
        <w:rPr>
          <w:rFonts w:hint="default" w:asciiTheme="minorEastAsia" w:hAnsiTheme="minorEastAsia" w:eastAsiaTheme="minorEastAsia"/>
          <w:lang w:val="en-US" w:eastAsia="zh-CN"/>
        </w:rPr>
        <w:t xml:space="preserve"> IR2104驱动芯片电路示意图</w:t>
      </w:r>
    </w:p>
    <w:p w14:paraId="4B3643A4">
      <w:pPr>
        <w:widowControl/>
        <w:autoSpaceDE w:val="0"/>
        <w:autoSpaceDN w:val="0"/>
        <w:adjustRightInd w:val="0"/>
        <w:snapToGrid w:val="0"/>
        <w:spacing w:line="300" w:lineRule="auto"/>
        <w:ind w:firstLine="486" w:firstLineChars="200"/>
        <w:textAlignment w:val="baseline"/>
        <w:rPr>
          <w:snapToGrid w:val="0"/>
          <w:color w:val="000000"/>
          <w:kern w:val="0"/>
          <w:sz w:val="24"/>
        </w:rPr>
      </w:pPr>
      <w:r>
        <w:rPr>
          <w:rFonts w:hint="eastAsia"/>
          <w:snapToGrid w:val="0"/>
          <w:color w:val="000000"/>
          <w:kern w:val="0"/>
          <w:sz w:val="24"/>
          <w:lang w:val="en-US" w:eastAsia="zh-CN"/>
        </w:rPr>
        <w:t>MOS管整流电路</w:t>
      </w:r>
      <w:r>
        <w:rPr>
          <w:rFonts w:hint="eastAsia"/>
          <w:snapToGrid w:val="0"/>
          <w:color w:val="000000"/>
          <w:kern w:val="0"/>
          <w:sz w:val="24"/>
        </w:rPr>
        <w:t>如图2-</w:t>
      </w:r>
      <w:r>
        <w:rPr>
          <w:rFonts w:hint="eastAsia"/>
          <w:snapToGrid w:val="0"/>
          <w:color w:val="000000"/>
          <w:kern w:val="0"/>
          <w:sz w:val="24"/>
          <w:lang w:val="en-US" w:eastAsia="zh-CN"/>
        </w:rPr>
        <w:t>3</w:t>
      </w:r>
      <w:r>
        <w:rPr>
          <w:rFonts w:hint="eastAsia"/>
          <w:snapToGrid w:val="0"/>
          <w:color w:val="000000"/>
          <w:kern w:val="0"/>
          <w:sz w:val="24"/>
        </w:rPr>
        <w:t>所示。</w:t>
      </w:r>
    </w:p>
    <w:p w14:paraId="6449654F">
      <w:pPr>
        <w:pStyle w:val="34"/>
        <w:spacing w:line="240" w:lineRule="auto"/>
        <w:ind w:firstLine="420" w:firstLineChars="0"/>
        <w:jc w:val="center"/>
        <w:rPr>
          <w:rFonts w:hint="default" w:asciiTheme="minorEastAsia" w:hAnsiTheme="minorEastAsia" w:eastAsiaTheme="minorEastAsia"/>
          <w:lang w:val="en-US" w:eastAsia="zh-CN"/>
        </w:rPr>
      </w:pPr>
      <w:r>
        <w:rPr>
          <w:rFonts w:hint="default" w:asciiTheme="minorEastAsia" w:hAnsiTheme="minorEastAsia" w:eastAsiaTheme="minorEastAsia"/>
          <w:lang w:val="en-US" w:eastAsia="zh-CN"/>
        </w:rPr>
        <w:drawing>
          <wp:inline distT="0" distB="0" distL="114300" distR="114300">
            <wp:extent cx="4277360" cy="3475990"/>
            <wp:effectExtent l="0" t="0" r="8890" b="10160"/>
            <wp:docPr id="64" name="图片 64" descr="半桥整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半桥整流"/>
                    <pic:cNvPicPr>
                      <a:picLocks noChangeAspect="1"/>
                    </pic:cNvPicPr>
                  </pic:nvPicPr>
                  <pic:blipFill>
                    <a:blip r:embed="rId24"/>
                    <a:stretch>
                      <a:fillRect/>
                    </a:stretch>
                  </pic:blipFill>
                  <pic:spPr>
                    <a:xfrm>
                      <a:off x="0" y="0"/>
                      <a:ext cx="4277360" cy="3475990"/>
                    </a:xfrm>
                    <a:prstGeom prst="rect">
                      <a:avLst/>
                    </a:prstGeom>
                  </pic:spPr>
                </pic:pic>
              </a:graphicData>
            </a:graphic>
          </wp:inline>
        </w:drawing>
      </w:r>
    </w:p>
    <w:p w14:paraId="155C9A05">
      <w:pPr>
        <w:pStyle w:val="34"/>
        <w:jc w:val="both"/>
        <w:rPr>
          <w:rFonts w:hint="default" w:asciiTheme="minorEastAsia" w:hAnsiTheme="minorEastAsia" w:eastAsiaTheme="minorEastAsia"/>
          <w:lang w:val="en-US" w:eastAsia="zh-CN"/>
        </w:rPr>
      </w:pPr>
    </w:p>
    <w:p w14:paraId="25FF09C4">
      <w:pPr>
        <w:pStyle w:val="34"/>
        <w:ind w:firstLine="420" w:firstLineChars="0"/>
        <w:jc w:val="center"/>
        <w:rPr>
          <w:rFonts w:hint="default" w:asciiTheme="minorEastAsia" w:hAnsiTheme="minorEastAsia" w:eastAsiaTheme="minorEastAsia"/>
          <w:lang w:val="en-US" w:eastAsia="zh-CN"/>
        </w:rPr>
      </w:pPr>
      <w:r>
        <w:rPr>
          <w:rFonts w:hint="default" w:asciiTheme="minorEastAsia" w:hAnsiTheme="minorEastAsia" w:eastAsiaTheme="minorEastAsia"/>
          <w:lang w:val="en-US" w:eastAsia="zh-CN"/>
        </w:rPr>
        <w:t>图2-</w:t>
      </w:r>
      <w:r>
        <w:rPr>
          <w:rFonts w:hint="eastAsia" w:asciiTheme="minorEastAsia" w:hAnsiTheme="minorEastAsia" w:eastAsiaTheme="minorEastAsia"/>
          <w:lang w:val="en-US" w:eastAsia="zh-CN"/>
        </w:rPr>
        <w:t>3 MOS管整流</w:t>
      </w:r>
      <w:r>
        <w:rPr>
          <w:rFonts w:hint="default" w:asciiTheme="minorEastAsia" w:hAnsiTheme="minorEastAsia" w:eastAsiaTheme="minorEastAsia"/>
          <w:lang w:val="en-US" w:eastAsia="zh-CN"/>
        </w:rPr>
        <w:t>电路示意图</w:t>
      </w:r>
    </w:p>
    <w:p w14:paraId="4724B0F0">
      <w:pPr>
        <w:pStyle w:val="34"/>
        <w:ind w:firstLine="420" w:firstLineChars="0"/>
        <w:jc w:val="center"/>
        <w:rPr>
          <w:rFonts w:hint="default" w:asciiTheme="minorEastAsia" w:hAnsiTheme="minorEastAsia" w:eastAsiaTheme="minorEastAsia"/>
          <w:lang w:val="en-US" w:eastAsia="zh-CN"/>
        </w:rPr>
      </w:pPr>
    </w:p>
    <w:p w14:paraId="01BB582F">
      <w:pPr>
        <w:widowControl/>
        <w:autoSpaceDE w:val="0"/>
        <w:autoSpaceDN w:val="0"/>
        <w:adjustRightInd w:val="0"/>
        <w:snapToGrid w:val="0"/>
        <w:spacing w:line="300" w:lineRule="auto"/>
        <w:ind w:firstLine="486" w:firstLineChars="200"/>
        <w:textAlignment w:val="baseline"/>
        <w:rPr>
          <w:rFonts w:hint="default" w:asciiTheme="minorEastAsia" w:hAnsiTheme="minorEastAsia" w:eastAsiaTheme="minorEastAsia"/>
          <w:lang w:val="en-US" w:eastAsia="zh-CN"/>
        </w:rPr>
      </w:pPr>
      <w:r>
        <w:rPr>
          <w:rFonts w:hint="eastAsia"/>
          <w:snapToGrid w:val="0"/>
          <w:color w:val="000000"/>
          <w:kern w:val="0"/>
          <w:sz w:val="24"/>
          <w:lang w:val="en-US" w:eastAsia="zh-CN"/>
        </w:rPr>
        <w:t>LM358电压跟随器电路</w:t>
      </w:r>
      <w:r>
        <w:rPr>
          <w:rFonts w:hint="eastAsia"/>
          <w:snapToGrid w:val="0"/>
          <w:color w:val="000000"/>
          <w:kern w:val="0"/>
          <w:sz w:val="24"/>
        </w:rPr>
        <w:t>如图2-</w:t>
      </w:r>
      <w:r>
        <w:rPr>
          <w:rFonts w:hint="eastAsia"/>
          <w:snapToGrid w:val="0"/>
          <w:color w:val="000000"/>
          <w:kern w:val="0"/>
          <w:sz w:val="24"/>
          <w:lang w:val="en-US" w:eastAsia="zh-CN"/>
        </w:rPr>
        <w:t>4</w:t>
      </w:r>
      <w:r>
        <w:rPr>
          <w:rFonts w:hint="eastAsia"/>
          <w:snapToGrid w:val="0"/>
          <w:color w:val="000000"/>
          <w:kern w:val="0"/>
          <w:sz w:val="24"/>
        </w:rPr>
        <w:t>所示。</w:t>
      </w:r>
    </w:p>
    <w:p w14:paraId="6A737B8A">
      <w:pPr>
        <w:pStyle w:val="34"/>
        <w:spacing w:line="240" w:lineRule="auto"/>
        <w:ind w:firstLine="420" w:firstLineChars="0"/>
        <w:jc w:val="center"/>
        <w:rPr>
          <w:rFonts w:hint="default" w:asciiTheme="minorEastAsia" w:hAnsiTheme="minorEastAsia" w:eastAsiaTheme="minorEastAsia"/>
          <w:lang w:val="en-US" w:eastAsia="zh-CN"/>
        </w:rPr>
      </w:pPr>
      <w:r>
        <w:rPr>
          <w:rFonts w:hint="default" w:asciiTheme="minorEastAsia" w:hAnsiTheme="minorEastAsia" w:eastAsiaTheme="minorEastAsia"/>
          <w:lang w:val="en-US" w:eastAsia="zh-CN"/>
        </w:rPr>
        <w:drawing>
          <wp:inline distT="0" distB="0" distL="114300" distR="114300">
            <wp:extent cx="5275580" cy="3270885"/>
            <wp:effectExtent l="0" t="0" r="1270" b="5715"/>
            <wp:docPr id="65" name="图片 65" descr="电压跟随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电压跟随器"/>
                    <pic:cNvPicPr>
                      <a:picLocks noChangeAspect="1"/>
                    </pic:cNvPicPr>
                  </pic:nvPicPr>
                  <pic:blipFill>
                    <a:blip r:embed="rId25"/>
                    <a:stretch>
                      <a:fillRect/>
                    </a:stretch>
                  </pic:blipFill>
                  <pic:spPr>
                    <a:xfrm>
                      <a:off x="0" y="0"/>
                      <a:ext cx="5275580" cy="3270885"/>
                    </a:xfrm>
                    <a:prstGeom prst="rect">
                      <a:avLst/>
                    </a:prstGeom>
                  </pic:spPr>
                </pic:pic>
              </a:graphicData>
            </a:graphic>
          </wp:inline>
        </w:drawing>
      </w:r>
    </w:p>
    <w:p w14:paraId="2C27C4B3">
      <w:pPr>
        <w:pStyle w:val="34"/>
        <w:ind w:firstLine="420" w:firstLineChars="0"/>
        <w:jc w:val="center"/>
        <w:rPr>
          <w:rFonts w:hint="default" w:asciiTheme="minorEastAsia" w:hAnsiTheme="minorEastAsia" w:eastAsiaTheme="minorEastAsia"/>
          <w:lang w:val="en-US" w:eastAsia="zh-CN"/>
        </w:rPr>
      </w:pPr>
      <w:r>
        <w:rPr>
          <w:rFonts w:hint="default" w:asciiTheme="minorEastAsia" w:hAnsiTheme="minorEastAsia" w:eastAsiaTheme="minorEastAsia"/>
          <w:lang w:val="en-US" w:eastAsia="zh-CN"/>
        </w:rPr>
        <w:t>图2-</w:t>
      </w:r>
      <w:r>
        <w:rPr>
          <w:rFonts w:hint="eastAsia" w:asciiTheme="minorEastAsia" w:hAnsiTheme="minorEastAsia" w:eastAsiaTheme="minorEastAsia"/>
          <w:lang w:val="en-US" w:eastAsia="zh-CN"/>
        </w:rPr>
        <w:t>4 LM358电压跟随器电</w:t>
      </w:r>
      <w:r>
        <w:rPr>
          <w:rFonts w:hint="default" w:asciiTheme="minorEastAsia" w:hAnsiTheme="minorEastAsia" w:eastAsiaTheme="minorEastAsia"/>
          <w:lang w:val="en-US" w:eastAsia="zh-CN"/>
        </w:rPr>
        <w:t>路示意图</w:t>
      </w:r>
    </w:p>
    <w:p w14:paraId="10E562AB">
      <w:pPr>
        <w:pStyle w:val="34"/>
        <w:ind w:firstLine="420" w:firstLineChars="0"/>
        <w:jc w:val="both"/>
        <w:rPr>
          <w:rFonts w:hint="default" w:asciiTheme="minorEastAsia" w:hAnsiTheme="minorEastAsia" w:eastAsiaTheme="minorEastAsia"/>
          <w:lang w:val="en-US" w:eastAsia="zh-CN"/>
        </w:rPr>
      </w:pPr>
    </w:p>
    <w:p w14:paraId="1FC2E832">
      <w:pPr>
        <w:pStyle w:val="34"/>
        <w:ind w:firstLine="420" w:firstLineChars="0"/>
        <w:jc w:val="both"/>
        <w:rPr>
          <w:rFonts w:hint="default" w:asciiTheme="minorEastAsia" w:hAnsiTheme="minorEastAsia" w:eastAsiaTheme="minorEastAsia"/>
          <w:lang w:val="en-US" w:eastAsia="zh-CN"/>
        </w:rPr>
      </w:pPr>
    </w:p>
    <w:p w14:paraId="4D251675">
      <w:pPr>
        <w:pStyle w:val="34"/>
        <w:ind w:firstLine="420" w:firstLineChars="0"/>
        <w:jc w:val="both"/>
        <w:rPr>
          <w:rFonts w:hint="default" w:asciiTheme="minorEastAsia" w:hAnsiTheme="minorEastAsia" w:eastAsiaTheme="minorEastAsia"/>
          <w:lang w:val="en-US" w:eastAsia="zh-CN"/>
        </w:rPr>
      </w:pPr>
    </w:p>
    <w:p w14:paraId="48231D1C">
      <w:pPr>
        <w:pStyle w:val="3"/>
        <w:widowControl/>
        <w:adjustRightInd w:val="0"/>
        <w:snapToGrid w:val="0"/>
        <w:jc w:val="left"/>
        <w:textAlignment w:val="baseline"/>
        <w:rPr>
          <w:rFonts w:hint="eastAsia" w:ascii="黑体" w:hAnsi="黑体" w:cs="黑体"/>
          <w:snapToGrid w:val="0"/>
          <w:color w:val="000000"/>
          <w:kern w:val="0"/>
        </w:rPr>
      </w:pPr>
      <w:bookmarkStart w:id="32" w:name="_Toc1158"/>
      <w:r>
        <w:rPr>
          <w:rFonts w:ascii="黑体" w:hAnsi="黑体" w:cs="黑体"/>
          <w:snapToGrid w:val="0"/>
          <w:color w:val="000000"/>
          <w:kern w:val="0"/>
        </w:rPr>
        <w:t>线性稳压电源的主要功能</w:t>
      </w:r>
      <w:bookmarkEnd w:id="32"/>
    </w:p>
    <w:p w14:paraId="062097F0">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本设计的直流线性稳压电源按功能模块划分为STM32控制模块</w:t>
      </w:r>
      <w:r>
        <w:rPr>
          <w:rFonts w:hint="eastAsia"/>
          <w:snapToGrid w:val="0"/>
          <w:color w:val="000000"/>
          <w:kern w:val="0"/>
          <w:sz w:val="24"/>
        </w:rPr>
        <w:t>、</w:t>
      </w:r>
      <w:r>
        <w:rPr>
          <w:snapToGrid w:val="0"/>
          <w:color w:val="000000"/>
          <w:kern w:val="0"/>
          <w:sz w:val="24"/>
        </w:rPr>
        <w:t>电源电压输入整流模块、运放和采样模块、过温过流保护模块</w:t>
      </w:r>
      <w:r>
        <w:rPr>
          <w:rFonts w:hint="eastAsia"/>
          <w:snapToGrid w:val="0"/>
          <w:color w:val="000000"/>
          <w:kern w:val="0"/>
          <w:sz w:val="24"/>
        </w:rPr>
        <w:t>以及</w:t>
      </w:r>
      <w:r>
        <w:rPr>
          <w:snapToGrid w:val="0"/>
          <w:color w:val="000000"/>
          <w:kern w:val="0"/>
          <w:sz w:val="24"/>
        </w:rPr>
        <w:t>人机交互模块</w:t>
      </w:r>
      <w:r>
        <w:rPr>
          <w:rFonts w:hint="eastAsia"/>
          <w:snapToGrid w:val="0"/>
          <w:color w:val="000000"/>
          <w:kern w:val="0"/>
          <w:sz w:val="24"/>
        </w:rPr>
        <w:t>，</w:t>
      </w:r>
      <w:r>
        <w:rPr>
          <w:snapToGrid w:val="0"/>
          <w:color w:val="000000"/>
          <w:kern w:val="0"/>
          <w:sz w:val="24"/>
        </w:rPr>
        <w:t>这些模块共同构成了系统原理框图如</w:t>
      </w:r>
      <w:r>
        <w:rPr>
          <w:rFonts w:hint="eastAsia"/>
          <w:snapToGrid w:val="0"/>
          <w:color w:val="000000"/>
          <w:kern w:val="0"/>
          <w:sz w:val="24"/>
        </w:rPr>
        <w:t>图2-4所</w:t>
      </w:r>
      <w:r>
        <w:rPr>
          <w:snapToGrid w:val="0"/>
          <w:color w:val="000000"/>
          <w:kern w:val="0"/>
          <w:sz w:val="24"/>
        </w:rPr>
        <w:t>示，各部分需</w:t>
      </w:r>
      <w:r>
        <w:rPr>
          <w:rFonts w:hint="eastAsia"/>
          <w:snapToGrid w:val="0"/>
          <w:color w:val="000000"/>
          <w:kern w:val="0"/>
          <w:sz w:val="24"/>
        </w:rPr>
        <w:t>要</w:t>
      </w:r>
      <w:r>
        <w:rPr>
          <w:snapToGrid w:val="0"/>
          <w:color w:val="000000"/>
          <w:kern w:val="0"/>
          <w:sz w:val="24"/>
        </w:rPr>
        <w:t>依赖STM32单片机运算控制模块进行信号处理并发出协调指令以控制其他模块实现相应功能，同时还需搭配具体的外设驱动电路来共同搭建各模块的完整运行环境，具体实现细节将在后续章节中详细补充说明。</w:t>
      </w:r>
    </w:p>
    <w:p w14:paraId="2B7180B8">
      <w:pPr>
        <w:widowControl/>
        <w:autoSpaceDE w:val="0"/>
        <w:autoSpaceDN w:val="0"/>
        <w:adjustRightInd w:val="0"/>
        <w:snapToGrid w:val="0"/>
        <w:spacing w:line="300" w:lineRule="auto"/>
        <w:textAlignment w:val="baseline"/>
        <w:rPr>
          <w:snapToGrid w:val="0"/>
          <w:color w:val="000000"/>
          <w:kern w:val="0"/>
          <w:sz w:val="24"/>
        </w:rPr>
      </w:pPr>
    </w:p>
    <w:p w14:paraId="3C63E4F7">
      <w:pPr>
        <w:pStyle w:val="33"/>
      </w:pPr>
      <w:r>
        <w:rPr>
          <w:rFonts w:hint="eastAsia"/>
          <w:lang w:val="en-US" w:eastAsia="zh-CN"/>
        </w:rPr>
        <w:t xml:space="preserve"> </w:t>
      </w:r>
      <w:r>
        <w:rPr>
          <w:rFonts w:ascii="黑体" w:hAnsi="黑体" w:eastAsia="黑体"/>
          <w:sz w:val="15"/>
          <w:szCs w:val="15"/>
        </w:rPr>
        <mc:AlternateContent>
          <mc:Choice Requires="wpc">
            <w:drawing>
              <wp:inline distT="0" distB="0" distL="0" distR="0">
                <wp:extent cx="5317490" cy="3152775"/>
                <wp:effectExtent l="0" t="0" r="0" b="9525"/>
                <wp:docPr id="807478103" name="画布 3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017850735" name="矩形 2017850735"/>
                        <wps:cNvSpPr/>
                        <wps:spPr>
                          <a:xfrm>
                            <a:off x="227163" y="1079952"/>
                            <a:ext cx="755391" cy="453513"/>
                          </a:xfrm>
                          <a:prstGeom prst="rect">
                            <a:avLst/>
                          </a:prstGeom>
                        </wps:spPr>
                        <wps:style>
                          <a:lnRef idx="2">
                            <a:schemeClr val="dk1"/>
                          </a:lnRef>
                          <a:fillRef idx="1">
                            <a:schemeClr val="lt1"/>
                          </a:fillRef>
                          <a:effectRef idx="0">
                            <a:schemeClr val="dk1"/>
                          </a:effectRef>
                          <a:fontRef idx="minor">
                            <a:schemeClr val="dk1"/>
                          </a:fontRef>
                        </wps:style>
                        <wps:txbx>
                          <w:txbxContent>
                            <w:p w14:paraId="6456B223">
                              <w:pPr>
                                <w:snapToGrid w:val="0"/>
                                <w:jc w:val="center"/>
                                <w:rPr>
                                  <w:rFonts w:hint="eastAsia" w:ascii="黑体" w:hAnsi="黑体" w:eastAsia="黑体"/>
                                  <w:sz w:val="15"/>
                                  <w:szCs w:val="15"/>
                                </w:rPr>
                              </w:pPr>
                              <w:r>
                                <w:rPr>
                                  <w:rFonts w:hint="eastAsia" w:ascii="黑体" w:hAnsi="黑体" w:eastAsia="黑体"/>
                                  <w:sz w:val="15"/>
                                  <w:szCs w:val="15"/>
                                </w:rPr>
                                <w:t xml:space="preserve">mos管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77306801" name="矩形 577306801"/>
                        <wps:cNvSpPr/>
                        <wps:spPr>
                          <a:xfrm>
                            <a:off x="221483" y="1965954"/>
                            <a:ext cx="755391" cy="453513"/>
                          </a:xfrm>
                          <a:prstGeom prst="rect">
                            <a:avLst/>
                          </a:prstGeom>
                        </wps:spPr>
                        <wps:style>
                          <a:lnRef idx="2">
                            <a:schemeClr val="dk1"/>
                          </a:lnRef>
                          <a:fillRef idx="1">
                            <a:schemeClr val="lt1"/>
                          </a:fillRef>
                          <a:effectRef idx="0">
                            <a:schemeClr val="dk1"/>
                          </a:effectRef>
                          <a:fontRef idx="minor">
                            <a:schemeClr val="dk1"/>
                          </a:fontRef>
                        </wps:style>
                        <wps:txbx>
                          <w:txbxContent>
                            <w:p w14:paraId="3CA01B22">
                              <w:pPr>
                                <w:snapToGrid w:val="0"/>
                                <w:jc w:val="center"/>
                                <w:rPr>
                                  <w:rFonts w:hint="default" w:eastAsia="宋体"/>
                                  <w:sz w:val="15"/>
                                  <w:szCs w:val="15"/>
                                  <w:lang w:val="en-US" w:eastAsia="zh-CN"/>
                                </w:rPr>
                              </w:pPr>
                              <w:r>
                                <w:rPr>
                                  <w:rFonts w:hint="eastAsia"/>
                                  <w:sz w:val="15"/>
                                  <w:szCs w:val="15"/>
                                  <w:lang w:val="en-US" w:eastAsia="zh-CN"/>
                                </w:rPr>
                                <w:t>PWM输出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64264402" name="矩形 1464264402"/>
                        <wps:cNvSpPr/>
                        <wps:spPr>
                          <a:xfrm>
                            <a:off x="2356622" y="1550394"/>
                            <a:ext cx="1391849" cy="408999"/>
                          </a:xfrm>
                          <a:prstGeom prst="rect">
                            <a:avLst/>
                          </a:prstGeom>
                        </wps:spPr>
                        <wps:style>
                          <a:lnRef idx="2">
                            <a:schemeClr val="dk1"/>
                          </a:lnRef>
                          <a:fillRef idx="1">
                            <a:schemeClr val="lt1"/>
                          </a:fillRef>
                          <a:effectRef idx="0">
                            <a:schemeClr val="dk1"/>
                          </a:effectRef>
                          <a:fontRef idx="minor">
                            <a:schemeClr val="dk1"/>
                          </a:fontRef>
                        </wps:style>
                        <wps:txbx>
                          <w:txbxContent>
                            <w:p w14:paraId="0985F061">
                              <w:pPr>
                                <w:jc w:val="center"/>
                              </w:pPr>
                              <w:r>
                                <w:rPr>
                                  <w:rFonts w:hint="eastAsia"/>
                                </w:rPr>
                                <w:t>STM32F103</w:t>
                              </w:r>
                              <w:r>
                                <w:rPr>
                                  <w:rFonts w:hint="eastAsia" w:ascii="黑体" w:hAnsi="黑体" w:eastAsia="黑体"/>
                                </w:rPr>
                                <w:t>核心板</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48760596" name="矩形 1948760596"/>
                        <wps:cNvSpPr/>
                        <wps:spPr>
                          <a:xfrm>
                            <a:off x="1124699" y="2828393"/>
                            <a:ext cx="885170" cy="318052"/>
                          </a:xfrm>
                          <a:prstGeom prst="rect">
                            <a:avLst/>
                          </a:prstGeom>
                        </wps:spPr>
                        <wps:style>
                          <a:lnRef idx="2">
                            <a:schemeClr val="dk1"/>
                          </a:lnRef>
                          <a:fillRef idx="1">
                            <a:schemeClr val="lt1"/>
                          </a:fillRef>
                          <a:effectRef idx="0">
                            <a:schemeClr val="dk1"/>
                          </a:effectRef>
                          <a:fontRef idx="minor">
                            <a:schemeClr val="dk1"/>
                          </a:fontRef>
                        </wps:style>
                        <wps:txbx>
                          <w:txbxContent>
                            <w:p w14:paraId="6A1DC7DC">
                              <w:pPr>
                                <w:snapToGrid w:val="0"/>
                                <w:jc w:val="center"/>
                                <w:rPr>
                                  <w:rFonts w:hint="eastAsia" w:ascii="黑体" w:hAnsi="黑体" w:eastAsia="黑体"/>
                                  <w:sz w:val="15"/>
                                  <w:szCs w:val="15"/>
                                </w:rPr>
                              </w:pPr>
                              <w:r>
                                <w:rPr>
                                  <w:rFonts w:hint="eastAsia" w:ascii="黑体" w:hAnsi="黑体" w:eastAsia="黑体"/>
                                  <w:sz w:val="15"/>
                                  <w:szCs w:val="15"/>
                                </w:rPr>
                                <w:t>采样电阻</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83718763" name="矩形 783718763"/>
                        <wps:cNvSpPr/>
                        <wps:spPr>
                          <a:xfrm>
                            <a:off x="244083" y="2462310"/>
                            <a:ext cx="675861" cy="318052"/>
                          </a:xfrm>
                          <a:prstGeom prst="rect">
                            <a:avLst/>
                          </a:prstGeom>
                        </wps:spPr>
                        <wps:style>
                          <a:lnRef idx="2">
                            <a:schemeClr val="dk1"/>
                          </a:lnRef>
                          <a:fillRef idx="1">
                            <a:schemeClr val="lt1"/>
                          </a:fillRef>
                          <a:effectRef idx="0">
                            <a:schemeClr val="dk1"/>
                          </a:effectRef>
                          <a:fontRef idx="minor">
                            <a:schemeClr val="dk1"/>
                          </a:fontRef>
                        </wps:style>
                        <wps:txbx>
                          <w:txbxContent>
                            <w:p w14:paraId="10491DAF">
                              <w:pPr>
                                <w:jc w:val="center"/>
                                <w:rPr>
                                  <w:rFonts w:hint="eastAsia" w:ascii="黑体" w:hAnsi="黑体" w:eastAsia="黑体"/>
                                  <w:sz w:val="15"/>
                                  <w:szCs w:val="15"/>
                                </w:rPr>
                              </w:pPr>
                              <w:r>
                                <w:rPr>
                                  <w:rFonts w:hint="eastAsia" w:ascii="黑体" w:hAnsi="黑体" w:eastAsia="黑体"/>
                                  <w:sz w:val="15"/>
                                  <w:szCs w:val="15"/>
                                </w:rPr>
                                <w:t>过流保护</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59842708" name="矩形 259842708"/>
                        <wps:cNvSpPr/>
                        <wps:spPr>
                          <a:xfrm>
                            <a:off x="4117199" y="653161"/>
                            <a:ext cx="767174" cy="295316"/>
                          </a:xfrm>
                          <a:prstGeom prst="rect">
                            <a:avLst/>
                          </a:prstGeom>
                        </wps:spPr>
                        <wps:style>
                          <a:lnRef idx="2">
                            <a:schemeClr val="dk1"/>
                          </a:lnRef>
                          <a:fillRef idx="1">
                            <a:schemeClr val="lt1"/>
                          </a:fillRef>
                          <a:effectRef idx="0">
                            <a:schemeClr val="dk1"/>
                          </a:effectRef>
                          <a:fontRef idx="minor">
                            <a:schemeClr val="dk1"/>
                          </a:fontRef>
                        </wps:style>
                        <wps:txbx>
                          <w:txbxContent>
                            <w:p w14:paraId="28484A57">
                              <w:pPr>
                                <w:jc w:val="center"/>
                                <w:rPr>
                                  <w:rFonts w:hint="eastAsia" w:ascii="黑体" w:hAnsi="黑体" w:eastAsia="黑体"/>
                                  <w:sz w:val="15"/>
                                  <w:szCs w:val="15"/>
                                </w:rPr>
                              </w:pPr>
                              <w:r>
                                <w:rPr>
                                  <w:rFonts w:hint="eastAsia" w:ascii="黑体" w:hAnsi="黑体" w:eastAsia="黑体"/>
                                  <w:sz w:val="15"/>
                                  <w:szCs w:val="15"/>
                                </w:rPr>
                                <w:t>屏幕显示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83402878" name="矩形 1183402878"/>
                        <wps:cNvSpPr/>
                        <wps:spPr>
                          <a:xfrm>
                            <a:off x="4190106" y="2692019"/>
                            <a:ext cx="751062" cy="363553"/>
                          </a:xfrm>
                          <a:prstGeom prst="rect">
                            <a:avLst/>
                          </a:prstGeom>
                        </wps:spPr>
                        <wps:style>
                          <a:lnRef idx="2">
                            <a:schemeClr val="dk1"/>
                          </a:lnRef>
                          <a:fillRef idx="1">
                            <a:schemeClr val="lt1"/>
                          </a:fillRef>
                          <a:effectRef idx="0">
                            <a:schemeClr val="dk1"/>
                          </a:effectRef>
                          <a:fontRef idx="minor">
                            <a:schemeClr val="dk1"/>
                          </a:fontRef>
                        </wps:style>
                        <wps:txbx>
                          <w:txbxContent>
                            <w:p w14:paraId="47F15FB9">
                              <w:pPr>
                                <w:snapToGrid w:val="0"/>
                                <w:jc w:val="center"/>
                                <w:rPr>
                                  <w:rFonts w:hint="eastAsia" w:ascii="黑体" w:hAnsi="黑体" w:eastAsia="黑体"/>
                                  <w:sz w:val="15"/>
                                  <w:szCs w:val="15"/>
                                </w:rPr>
                              </w:pPr>
                              <w:r>
                                <w:rPr>
                                  <w:rFonts w:hint="eastAsia" w:ascii="黑体" w:hAnsi="黑体" w:eastAsia="黑体"/>
                                  <w:sz w:val="15"/>
                                  <w:szCs w:val="15"/>
                                </w:rPr>
                                <w:t>按键调整模式和大小</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19576791" name="直接箭头连接符 1719576791"/>
                        <wps:cNvCnPr/>
                        <wps:spPr>
                          <a:xfrm flipV="1">
                            <a:off x="1734185" y="741680"/>
                            <a:ext cx="3810" cy="4178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27660538" name="直接箭头连接符 1627660538"/>
                        <wps:cNvCnPr/>
                        <wps:spPr>
                          <a:xfrm flipV="1">
                            <a:off x="603885" y="1527810"/>
                            <a:ext cx="0" cy="4324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94003125" name="连接符: 肘形 394003125"/>
                        <wps:cNvCnPr>
                          <a:endCxn id="259842708" idx="1"/>
                        </wps:cNvCnPr>
                        <wps:spPr>
                          <a:xfrm rot="5400000" flipH="1" flipV="1">
                            <a:off x="3546656" y="1178702"/>
                            <a:ext cx="948425" cy="192661"/>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1833016335" name="直接连接符 1833016335"/>
                        <wps:cNvCnPr>
                          <a:stCxn id="1464264402" idx="3"/>
                        </wps:cNvCnPr>
                        <wps:spPr>
                          <a:xfrm>
                            <a:off x="3748471" y="1754894"/>
                            <a:ext cx="180733" cy="0"/>
                          </a:xfrm>
                          <a:prstGeom prst="line">
                            <a:avLst/>
                          </a:prstGeom>
                        </wps:spPr>
                        <wps:style>
                          <a:lnRef idx="1">
                            <a:schemeClr val="dk1"/>
                          </a:lnRef>
                          <a:fillRef idx="0">
                            <a:schemeClr val="dk1"/>
                          </a:fillRef>
                          <a:effectRef idx="0">
                            <a:schemeClr val="dk1"/>
                          </a:effectRef>
                          <a:fontRef idx="minor">
                            <a:schemeClr val="tx1"/>
                          </a:fontRef>
                        </wps:style>
                        <wps:bodyPr/>
                      </wps:wsp>
                      <wps:wsp>
                        <wps:cNvPr id="1400984749" name="连接符: 肘形 1400984749"/>
                        <wps:cNvCnPr>
                          <a:endCxn id="577306801" idx="3"/>
                        </wps:cNvCnPr>
                        <wps:spPr>
                          <a:xfrm rot="10800000" flipV="1">
                            <a:off x="976802" y="1749244"/>
                            <a:ext cx="1363152" cy="443413"/>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419564029" name="连接符: 肘形 419564029"/>
                        <wps:cNvCnPr>
                          <a:stCxn id="1183402878" idx="1"/>
                          <a:endCxn id="1464264402" idx="2"/>
                        </wps:cNvCnPr>
                        <wps:spPr>
                          <a:xfrm rot="10800000">
                            <a:off x="3052325" y="1959347"/>
                            <a:ext cx="1137477" cy="914381"/>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1124319633" name="直接箭头连接符 1124319633"/>
                        <wps:cNvCnPr/>
                        <wps:spPr>
                          <a:xfrm>
                            <a:off x="2696109" y="325917"/>
                            <a:ext cx="12700" cy="1224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452461" name="直接连接符 37452461"/>
                        <wps:cNvCnPr/>
                        <wps:spPr>
                          <a:xfrm flipH="1">
                            <a:off x="51116" y="1323293"/>
                            <a:ext cx="170351" cy="5679"/>
                          </a:xfrm>
                          <a:prstGeom prst="line">
                            <a:avLst/>
                          </a:prstGeom>
                        </wps:spPr>
                        <wps:style>
                          <a:lnRef idx="1">
                            <a:schemeClr val="dk1"/>
                          </a:lnRef>
                          <a:fillRef idx="0">
                            <a:schemeClr val="dk1"/>
                          </a:fillRef>
                          <a:effectRef idx="0">
                            <a:schemeClr val="dk1"/>
                          </a:effectRef>
                          <a:fontRef idx="minor">
                            <a:schemeClr val="tx1"/>
                          </a:fontRef>
                        </wps:style>
                        <wps:bodyPr/>
                      </wps:wsp>
                      <wps:wsp>
                        <wps:cNvPr id="1386768527" name="连接符: 肘形 1386768527"/>
                        <wps:cNvCnPr>
                          <a:endCxn id="1948760596" idx="1"/>
                        </wps:cNvCnPr>
                        <wps:spPr>
                          <a:xfrm rot="16200000" flipH="1">
                            <a:off x="-244159" y="1618561"/>
                            <a:ext cx="1664128" cy="1073588"/>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119169764" name="直接箭头连接符 119169764"/>
                        <wps:cNvCnPr>
                          <a:endCxn id="783718763" idx="3"/>
                        </wps:cNvCnPr>
                        <wps:spPr>
                          <a:xfrm flipH="1">
                            <a:off x="919944" y="2621336"/>
                            <a:ext cx="48825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58489121" name="连接符: 肘形 258489121"/>
                        <wps:cNvCnPr>
                          <a:stCxn id="1948760596" idx="0"/>
                        </wps:cNvCnPr>
                        <wps:spPr>
                          <a:xfrm rot="5400000" flipH="1" flipV="1">
                            <a:off x="2156428" y="1932497"/>
                            <a:ext cx="306752" cy="1485040"/>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1808769539" name="文本框 1808769539"/>
                        <wps:cNvSpPr txBox="1"/>
                        <wps:spPr>
                          <a:xfrm rot="16200000">
                            <a:off x="1962785" y="604520"/>
                            <a:ext cx="940435" cy="283845"/>
                          </a:xfrm>
                          <a:prstGeom prst="rect">
                            <a:avLst/>
                          </a:prstGeom>
                          <a:noFill/>
                          <a:ln w="6350">
                            <a:noFill/>
                          </a:ln>
                        </wps:spPr>
                        <wps:txbx>
                          <w:txbxContent>
                            <w:p w14:paraId="1073DE6E">
                              <w:pPr>
                                <w:rPr>
                                  <w:rFonts w:hint="eastAsia" w:ascii="黑体" w:hAnsi="黑体" w:eastAsia="黑体"/>
                                  <w:sz w:val="15"/>
                                  <w:szCs w:val="15"/>
                                </w:rPr>
                              </w:pPr>
                              <w:r>
                                <w:rPr>
                                  <w:rFonts w:hint="eastAsia" w:ascii="黑体" w:hAnsi="黑体" w:eastAsia="黑体"/>
                                  <w:sz w:val="15"/>
                                  <w:szCs w:val="15"/>
                                </w:rPr>
                                <w:t>电压</w:t>
                              </w:r>
                              <w:r>
                                <w:rPr>
                                  <w:rFonts w:hint="eastAsia" w:ascii="黑体" w:hAnsi="黑体" w:eastAsia="黑体"/>
                                  <w:sz w:val="15"/>
                                  <w:szCs w:val="15"/>
                                  <w:lang w:val="en-US" w:eastAsia="zh-CN"/>
                                </w:rPr>
                                <w:t>ADC</w:t>
                              </w:r>
                              <w:r>
                                <w:rPr>
                                  <w:rFonts w:hint="eastAsia" w:ascii="黑体" w:hAnsi="黑体" w:eastAsia="黑体"/>
                                  <w:sz w:val="15"/>
                                  <w:szCs w:val="15"/>
                                </w:rPr>
                                <w:t>采</w:t>
                              </w:r>
                              <w:r>
                                <w:rPr>
                                  <w:rFonts w:hint="eastAsia" w:ascii="黑体" w:hAnsi="黑体" w:eastAsia="黑体"/>
                                  <w:sz w:val="15"/>
                                  <w:szCs w:val="15"/>
                                  <w:lang w:val="en-US" w:eastAsia="zh-CN"/>
                                </w:rPr>
                                <w:t>集</w:t>
                              </w:r>
                              <w:r>
                                <w:rPr>
                                  <w:rFonts w:hint="eastAsia" w:ascii="黑体" w:hAnsi="黑体" w:eastAsia="黑体"/>
                                  <w:sz w:val="15"/>
                                  <w:szCs w:val="15"/>
                                </w:rPr>
                                <w:t>样</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678591527" name="文本框 1678591527"/>
                        <wps:cNvSpPr txBox="1"/>
                        <wps:spPr>
                          <a:xfrm>
                            <a:off x="147667" y="2760240"/>
                            <a:ext cx="772277" cy="261118"/>
                          </a:xfrm>
                          <a:prstGeom prst="rect">
                            <a:avLst/>
                          </a:prstGeom>
                          <a:noFill/>
                          <a:ln w="6350">
                            <a:noFill/>
                          </a:ln>
                        </wps:spPr>
                        <wps:txbx>
                          <w:txbxContent>
                            <w:p w14:paraId="601B4C2C">
                              <w:pPr>
                                <w:rPr>
                                  <w:rFonts w:hint="eastAsia" w:ascii="黑体" w:hAnsi="黑体" w:eastAsia="黑体"/>
                                  <w:sz w:val="15"/>
                                  <w:szCs w:val="15"/>
                                </w:rPr>
                              </w:pPr>
                              <w:r>
                                <w:rPr>
                                  <w:rFonts w:hint="eastAsia" w:ascii="黑体" w:hAnsi="黑体" w:eastAsia="黑体"/>
                                  <w:sz w:val="15"/>
                                  <w:szCs w:val="15"/>
                                </w:rPr>
                                <w:t>控制电压</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99682268" name="文本框 1199682268"/>
                        <wps:cNvSpPr txBox="1"/>
                        <wps:spPr>
                          <a:xfrm>
                            <a:off x="1840159" y="2305879"/>
                            <a:ext cx="785433" cy="278236"/>
                          </a:xfrm>
                          <a:prstGeom prst="rect">
                            <a:avLst/>
                          </a:prstGeom>
                          <a:noFill/>
                          <a:ln w="6350">
                            <a:noFill/>
                          </a:ln>
                        </wps:spPr>
                        <wps:txbx>
                          <w:txbxContent>
                            <w:p w14:paraId="24482C6E">
                              <w:pPr>
                                <w:rPr>
                                  <w:rFonts w:hint="eastAsia" w:ascii="黑体" w:hAnsi="黑体" w:eastAsia="黑体"/>
                                  <w:sz w:val="15"/>
                                  <w:szCs w:val="15"/>
                                </w:rPr>
                              </w:pPr>
                              <w:r>
                                <w:rPr>
                                  <w:rFonts w:hint="eastAsia" w:ascii="黑体" w:hAnsi="黑体" w:eastAsia="黑体"/>
                                  <w:sz w:val="15"/>
                                  <w:szCs w:val="15"/>
                                </w:rPr>
                                <w:t>AD</w:t>
                              </w:r>
                              <w:r>
                                <w:rPr>
                                  <w:rFonts w:hint="eastAsia" w:ascii="黑体" w:hAnsi="黑体" w:eastAsia="黑体"/>
                                  <w:sz w:val="15"/>
                                  <w:szCs w:val="15"/>
                                  <w:lang w:val="en-US" w:eastAsia="zh-CN"/>
                                </w:rPr>
                                <w:t>C</w:t>
                              </w:r>
                              <w:r>
                                <w:rPr>
                                  <w:rFonts w:hint="eastAsia" w:ascii="黑体" w:hAnsi="黑体" w:eastAsia="黑体"/>
                                  <w:sz w:val="15"/>
                                  <w:szCs w:val="15"/>
                                </w:rPr>
                                <w:t>采样</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9" name="矩形 9"/>
                        <wps:cNvSpPr/>
                        <wps:spPr>
                          <a:xfrm>
                            <a:off x="1363345" y="1144905"/>
                            <a:ext cx="833755" cy="278130"/>
                          </a:xfrm>
                          <a:prstGeom prst="rect">
                            <a:avLst/>
                          </a:prstGeom>
                        </wps:spPr>
                        <wps:style>
                          <a:lnRef idx="2">
                            <a:schemeClr val="dk1"/>
                          </a:lnRef>
                          <a:fillRef idx="1">
                            <a:schemeClr val="lt1"/>
                          </a:fillRef>
                          <a:effectRef idx="0">
                            <a:schemeClr val="dk1"/>
                          </a:effectRef>
                          <a:fontRef idx="minor">
                            <a:schemeClr val="dk1"/>
                          </a:fontRef>
                        </wps:style>
                        <wps:txbx>
                          <w:txbxContent>
                            <w:p w14:paraId="6619D3DA">
                              <w:r>
                                <w:rPr>
                                  <w:rFonts w:hint="eastAsia" w:ascii="黑体" w:hAnsi="黑体" w:eastAsia="黑体"/>
                                  <w:sz w:val="15"/>
                                  <w:szCs w:val="15"/>
                                </w:rPr>
                                <w:t>稳压电源输出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 name="直接箭头连接符 10"/>
                        <wps:cNvCnPr/>
                        <wps:spPr>
                          <a:xfrm>
                            <a:off x="988060" y="1294765"/>
                            <a:ext cx="397510" cy="50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03823644" name="直接连接符 503823644"/>
                        <wps:cNvCnPr/>
                        <wps:spPr>
                          <a:xfrm flipV="1">
                            <a:off x="1408203" y="2621336"/>
                            <a:ext cx="0" cy="194291"/>
                          </a:xfrm>
                          <a:prstGeom prst="line">
                            <a:avLst/>
                          </a:prstGeom>
                        </wps:spPr>
                        <wps:style>
                          <a:lnRef idx="1">
                            <a:schemeClr val="dk1"/>
                          </a:lnRef>
                          <a:fillRef idx="0">
                            <a:schemeClr val="dk1"/>
                          </a:fillRef>
                          <a:effectRef idx="0">
                            <a:schemeClr val="dk1"/>
                          </a:effectRef>
                          <a:fontRef idx="minor">
                            <a:schemeClr val="tx1"/>
                          </a:fontRef>
                        </wps:style>
                        <wps:bodyPr/>
                      </wps:wsp>
                      <wps:wsp>
                        <wps:cNvPr id="291225446" name="直接箭头连接符 291225446"/>
                        <wps:cNvCnPr/>
                        <wps:spPr>
                          <a:xfrm>
                            <a:off x="99588" y="1444027"/>
                            <a:ext cx="127575" cy="45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65603446" name="直接连接符 1065603446"/>
                        <wps:cNvCnPr/>
                        <wps:spPr>
                          <a:xfrm>
                            <a:off x="99588" y="1434974"/>
                            <a:ext cx="13580" cy="1186362"/>
                          </a:xfrm>
                          <a:prstGeom prst="line">
                            <a:avLst/>
                          </a:prstGeom>
                        </wps:spPr>
                        <wps:style>
                          <a:lnRef idx="1">
                            <a:schemeClr val="dk1"/>
                          </a:lnRef>
                          <a:fillRef idx="0">
                            <a:schemeClr val="dk1"/>
                          </a:fillRef>
                          <a:effectRef idx="0">
                            <a:schemeClr val="dk1"/>
                          </a:effectRef>
                          <a:fontRef idx="minor">
                            <a:schemeClr val="tx1"/>
                          </a:fontRef>
                        </wps:style>
                        <wps:bodyPr/>
                      </wps:wsp>
                      <wps:wsp>
                        <wps:cNvPr id="1790611153" name="直接连接符 1790611153"/>
                        <wps:cNvCnPr>
                          <a:endCxn id="783718763" idx="1"/>
                        </wps:cNvCnPr>
                        <wps:spPr>
                          <a:xfrm>
                            <a:off x="113168" y="2621336"/>
                            <a:ext cx="130915" cy="0"/>
                          </a:xfrm>
                          <a:prstGeom prst="line">
                            <a:avLst/>
                          </a:prstGeom>
                        </wps:spPr>
                        <wps:style>
                          <a:lnRef idx="1">
                            <a:schemeClr val="dk1"/>
                          </a:lnRef>
                          <a:fillRef idx="0">
                            <a:schemeClr val="dk1"/>
                          </a:fillRef>
                          <a:effectRef idx="0">
                            <a:schemeClr val="dk1"/>
                          </a:effectRef>
                          <a:fontRef idx="minor">
                            <a:schemeClr val="tx1"/>
                          </a:fontRef>
                        </wps:style>
                        <wps:bodyPr/>
                      </wps:wsp>
                      <wps:wsp>
                        <wps:cNvPr id="6" name="矩形 6"/>
                        <wps:cNvSpPr/>
                        <wps:spPr>
                          <a:xfrm>
                            <a:off x="1279525" y="446405"/>
                            <a:ext cx="833755" cy="278130"/>
                          </a:xfrm>
                          <a:prstGeom prst="rect">
                            <a:avLst/>
                          </a:prstGeom>
                        </wps:spPr>
                        <wps:style>
                          <a:lnRef idx="2">
                            <a:schemeClr val="dk1"/>
                          </a:lnRef>
                          <a:fillRef idx="1">
                            <a:schemeClr val="lt1"/>
                          </a:fillRef>
                          <a:effectRef idx="0">
                            <a:schemeClr val="dk1"/>
                          </a:effectRef>
                          <a:fontRef idx="minor">
                            <a:schemeClr val="dk1"/>
                          </a:fontRef>
                        </wps:style>
                        <wps:txbx>
                          <w:txbxContent>
                            <w:p w14:paraId="6AF40B2B">
                              <w:r>
                                <w:rPr>
                                  <w:rFonts w:hint="eastAsia" w:ascii="黑体" w:hAnsi="黑体" w:eastAsia="黑体"/>
                                  <w:sz w:val="15"/>
                                  <w:szCs w:val="15"/>
                                </w:rPr>
                                <w:t>稳压电源输出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 name="直接箭头连接符 13"/>
                        <wps:cNvCnPr/>
                        <wps:spPr>
                          <a:xfrm>
                            <a:off x="1752600" y="118110"/>
                            <a:ext cx="61658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 name="直接连接符 16"/>
                        <wps:cNvCnPr/>
                        <wps:spPr>
                          <a:xfrm flipV="1">
                            <a:off x="1748790" y="103505"/>
                            <a:ext cx="5715" cy="276860"/>
                          </a:xfrm>
                          <a:prstGeom prst="line">
                            <a:avLst/>
                          </a:prstGeom>
                        </wps:spPr>
                        <wps:style>
                          <a:lnRef idx="1">
                            <a:schemeClr val="dk1"/>
                          </a:lnRef>
                          <a:fillRef idx="0">
                            <a:schemeClr val="dk1"/>
                          </a:fillRef>
                          <a:effectRef idx="0">
                            <a:schemeClr val="dk1"/>
                          </a:effectRef>
                          <a:fontRef idx="minor">
                            <a:schemeClr val="tx1"/>
                          </a:fontRef>
                        </wps:style>
                        <wps:bodyPr/>
                      </wps:wsp>
                      <wps:wsp>
                        <wps:cNvPr id="17" name="矩形 17"/>
                        <wps:cNvSpPr/>
                        <wps:spPr>
                          <a:xfrm>
                            <a:off x="2351405" y="16510"/>
                            <a:ext cx="953135" cy="278130"/>
                          </a:xfrm>
                          <a:prstGeom prst="rect">
                            <a:avLst/>
                          </a:prstGeom>
                        </wps:spPr>
                        <wps:style>
                          <a:lnRef idx="2">
                            <a:schemeClr val="dk1"/>
                          </a:lnRef>
                          <a:fillRef idx="1">
                            <a:schemeClr val="lt1"/>
                          </a:fillRef>
                          <a:effectRef idx="0">
                            <a:schemeClr val="dk1"/>
                          </a:effectRef>
                          <a:fontRef idx="minor">
                            <a:schemeClr val="dk1"/>
                          </a:fontRef>
                        </wps:style>
                        <wps:txbx>
                          <w:txbxContent>
                            <w:p w14:paraId="40F1C61B">
                              <w:pPr>
                                <w:rPr>
                                  <w:rFonts w:hint="default" w:eastAsia="宋体"/>
                                  <w:lang w:val="en-US" w:eastAsia="zh-CN"/>
                                </w:rPr>
                              </w:pPr>
                              <w:r>
                                <w:rPr>
                                  <w:rFonts w:hint="eastAsia" w:ascii="黑体" w:hAnsi="黑体" w:eastAsia="黑体"/>
                                  <w:sz w:val="15"/>
                                  <w:szCs w:val="15"/>
                                  <w:lang w:val="en-US" w:eastAsia="zh-CN"/>
                                </w:rPr>
                                <w:t>LM358电压跟随器</w:t>
                              </w:r>
                            </w:p>
                          </w:txbxContent>
                        </wps:txbx>
                        <wps:bodyPr rot="0" spcFirstLastPara="0" vertOverflow="overflow" horzOverflow="overflow" vert="horz" wrap="square" lIns="91440" tIns="45720" rIns="91440" bIns="45720" numCol="1" spcCol="0" rtlCol="0" fromWordArt="0" anchor="ctr" anchorCtr="0" forceAA="0" compatLnSpc="1">
                          <a:noAutofit/>
                        </wps:bodyPr>
                      </wps:wsp>
                    </wpc:wpc>
                  </a:graphicData>
                </a:graphic>
              </wp:inline>
            </w:drawing>
          </mc:Choice>
          <mc:Fallback>
            <w:pict>
              <v:group id="画布 31" o:spid="_x0000_s1026" o:spt="203" style="height:248.25pt;width:418.7pt;" coordsize="5317490,3152775" editas="canvas" o:gfxdata="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">
                <o:lock v:ext="edit" aspectratio="f"/>
                <v:shape id="画布 31" o:spid="_x0000_s1026" style="position:absolute;left:0;top:0;height:3152775;width:5317490;" filled="f" stroked="f" coordsize="21600,21600" o:gfxdata="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">
                  <v:fill on="f" focussize="0,0"/>
                  <v:stroke on="f"/>
                  <v:imagedata o:title=""/>
                  <o:lock v:ext="edit" aspectratio="t"/>
                </v:shape>
                <v:rect id="_x0000_s1026" o:spid="_x0000_s1026" o:spt="1" style="position:absolute;left:227163;top:1079952;height:453513;width:755391;v-text-anchor:middle;" fillcolor="#FFFFFF [3201]" filled="t" stroked="t" coordsize="21600,21600" o:gfxdata="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A/tOULUAAAABQEAAA8AAAAAAAAA&#10;AQAgAAAAIgAAAGRycy9kb3ducmV2LnhtbFBLAQIUABQAAAAIAIdO4kCSMAL1hwIAABsFAAAOAAAA&#10;AAAAAAEAIAAAACMBAABkcnMvZTJvRG9jLnhtbFBLBQYAAAAABgAGAFkBAAAcBgAAAAA=&#10;">
                  <v:fill on="t" focussize="0,0"/>
                  <v:stroke weight="1pt" color="#000000 [3200]" miterlimit="8" joinstyle="miter"/>
                  <v:imagedata o:title=""/>
                  <o:lock v:ext="edit" aspectratio="f"/>
                  <v:textbox>
                    <w:txbxContent>
                      <w:p w14:paraId="6456B223">
                        <w:pPr>
                          <w:snapToGrid w:val="0"/>
                          <w:jc w:val="center"/>
                          <w:rPr>
                            <w:rFonts w:hint="eastAsia" w:ascii="黑体" w:hAnsi="黑体" w:eastAsia="黑体"/>
                            <w:sz w:val="15"/>
                            <w:szCs w:val="15"/>
                          </w:rPr>
                        </w:pPr>
                        <w:r>
                          <w:rPr>
                            <w:rFonts w:hint="eastAsia" w:ascii="黑体" w:hAnsi="黑体" w:eastAsia="黑体"/>
                            <w:sz w:val="15"/>
                            <w:szCs w:val="15"/>
                          </w:rPr>
                          <w:t xml:space="preserve">mos管 </w:t>
                        </w:r>
                      </w:p>
                    </w:txbxContent>
                  </v:textbox>
                </v:rect>
                <v:rect id="_x0000_s1026" o:spid="_x0000_s1026" o:spt="1" style="position:absolute;left:221483;top:1965954;height:453513;width:755391;v-text-anchor:middle;" fillcolor="#FFFFFF [3201]" filled="t" stroked="t" coordsize="21600,21600" o:gfxdata="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P7TlC1AAAAAUBAAAPAAAAAAAA&#10;AAEAIAAAACIAAABkcnMvZG93bnJldi54bWxQSwECFAAUAAAACACHTuJAwRckcIgCAAAZBQAADgAA&#10;AAAAAAABACAAAAAjAQAAZHJzL2Uyb0RvYy54bWxQSwUGAAAAAAYABgBZAQAAHQYAAAAA&#10;">
                  <v:fill on="t" focussize="0,0"/>
                  <v:stroke weight="1pt" color="#000000 [3200]" miterlimit="8" joinstyle="miter"/>
                  <v:imagedata o:title=""/>
                  <o:lock v:ext="edit" aspectratio="f"/>
                  <v:textbox>
                    <w:txbxContent>
                      <w:p w14:paraId="3CA01B22">
                        <w:pPr>
                          <w:snapToGrid w:val="0"/>
                          <w:jc w:val="center"/>
                          <w:rPr>
                            <w:rFonts w:hint="default" w:eastAsia="宋体"/>
                            <w:sz w:val="15"/>
                            <w:szCs w:val="15"/>
                            <w:lang w:val="en-US" w:eastAsia="zh-CN"/>
                          </w:rPr>
                        </w:pPr>
                        <w:r>
                          <w:rPr>
                            <w:rFonts w:hint="eastAsia"/>
                            <w:sz w:val="15"/>
                            <w:szCs w:val="15"/>
                            <w:lang w:val="en-US" w:eastAsia="zh-CN"/>
                          </w:rPr>
                          <w:t>PWM输出</w:t>
                        </w:r>
                      </w:p>
                    </w:txbxContent>
                  </v:textbox>
                </v:rect>
                <v:rect id="_x0000_s1026" o:spid="_x0000_s1026" o:spt="1" style="position:absolute;left:2356622;top:1550394;height:408999;width:1391849;v-text-anchor:middle;" fillcolor="#FFFFFF [3201]" filled="t" stroked="t" coordsize="21600,21600" o:gfxdata="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tOULUAAAABQEAAA8AAAAA&#10;AAAAAQAgAAAAIgAAAGRycy9kb3ducmV2LnhtbFBLAQIUABQAAAAIAIdO4kC/hUe4igIAAB0FAAAO&#10;AAAAAAAAAAEAIAAAACMBAABkcnMvZTJvRG9jLnhtbFBLBQYAAAAABgAGAFkBAAAfBgAAAAA=&#10;">
                  <v:fill on="t" focussize="0,0"/>
                  <v:stroke weight="1pt" color="#000000 [3200]" miterlimit="8" joinstyle="miter"/>
                  <v:imagedata o:title=""/>
                  <o:lock v:ext="edit" aspectratio="f"/>
                  <v:textbox>
                    <w:txbxContent>
                      <w:p w14:paraId="0985F061">
                        <w:pPr>
                          <w:jc w:val="center"/>
                        </w:pPr>
                        <w:r>
                          <w:rPr>
                            <w:rFonts w:hint="eastAsia"/>
                          </w:rPr>
                          <w:t>STM32F103</w:t>
                        </w:r>
                        <w:r>
                          <w:rPr>
                            <w:rFonts w:hint="eastAsia" w:ascii="黑体" w:hAnsi="黑体" w:eastAsia="黑体"/>
                          </w:rPr>
                          <w:t>核心板</w:t>
                        </w:r>
                      </w:p>
                    </w:txbxContent>
                  </v:textbox>
                </v:rect>
                <v:rect id="_x0000_s1026" o:spid="_x0000_s1026" o:spt="1" style="position:absolute;left:1124699;top:2828393;height:318052;width:885170;v-text-anchor:middle;" fillcolor="#FFFFFF [3201]" filled="t" stroked="t" coordsize="21600,21600" o:gfxdata="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P7TlC1AAAAAUBAAAPAAAAAAAA&#10;AAEAIAAAACIAAABkcnMvZG93bnJldi54bWxQSwECFAAUAAAACACHTuJAAnP8DogCAAAcBQAADgAA&#10;AAAAAAABACAAAAAjAQAAZHJzL2Uyb0RvYy54bWxQSwUGAAAAAAYABgBZAQAAHQYAAAAA&#10;">
                  <v:fill on="t" focussize="0,0"/>
                  <v:stroke weight="1pt" color="#000000 [3200]" miterlimit="8" joinstyle="miter"/>
                  <v:imagedata o:title=""/>
                  <o:lock v:ext="edit" aspectratio="f"/>
                  <v:textbox>
                    <w:txbxContent>
                      <w:p w14:paraId="6A1DC7DC">
                        <w:pPr>
                          <w:snapToGrid w:val="0"/>
                          <w:jc w:val="center"/>
                          <w:rPr>
                            <w:rFonts w:hint="eastAsia" w:ascii="黑体" w:hAnsi="黑体" w:eastAsia="黑体"/>
                            <w:sz w:val="15"/>
                            <w:szCs w:val="15"/>
                          </w:rPr>
                        </w:pPr>
                        <w:r>
                          <w:rPr>
                            <w:rFonts w:hint="eastAsia" w:ascii="黑体" w:hAnsi="黑体" w:eastAsia="黑体"/>
                            <w:sz w:val="15"/>
                            <w:szCs w:val="15"/>
                          </w:rPr>
                          <w:t>采样电阻</w:t>
                        </w:r>
                      </w:p>
                    </w:txbxContent>
                  </v:textbox>
                </v:rect>
                <v:rect id="_x0000_s1026" o:spid="_x0000_s1026" o:spt="1" style="position:absolute;left:244083;top:2462310;height:318052;width:675861;v-text-anchor:middle;" fillcolor="#FFFFFF [3201]" filled="t" stroked="t" coordsize="21600,21600" o:gfxdata="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A/tOULUAAAABQEAAA8AAAAAAAAA&#10;AQAgAAAAIgAAAGRycy9kb3ducmV2LnhtbFBLAQIUABQAAAAIAIdO4kC5+9azhwIAABkFAAAOAAAA&#10;AAAAAAEAIAAAACMBAABkcnMvZTJvRG9jLnhtbFBLBQYAAAAABgAGAFkBAAAcBgAAAAA=&#10;">
                  <v:fill on="t" focussize="0,0"/>
                  <v:stroke weight="1pt" color="#000000 [3200]" miterlimit="8" joinstyle="miter"/>
                  <v:imagedata o:title=""/>
                  <o:lock v:ext="edit" aspectratio="f"/>
                  <v:textbox>
                    <w:txbxContent>
                      <w:p w14:paraId="10491DAF">
                        <w:pPr>
                          <w:jc w:val="center"/>
                          <w:rPr>
                            <w:rFonts w:hint="eastAsia" w:ascii="黑体" w:hAnsi="黑体" w:eastAsia="黑体"/>
                            <w:sz w:val="15"/>
                            <w:szCs w:val="15"/>
                          </w:rPr>
                        </w:pPr>
                        <w:r>
                          <w:rPr>
                            <w:rFonts w:hint="eastAsia" w:ascii="黑体" w:hAnsi="黑体" w:eastAsia="黑体"/>
                            <w:sz w:val="15"/>
                            <w:szCs w:val="15"/>
                          </w:rPr>
                          <w:t>过流保护</w:t>
                        </w:r>
                      </w:p>
                    </w:txbxContent>
                  </v:textbox>
                </v:rect>
                <v:rect id="_x0000_s1026" o:spid="_x0000_s1026" o:spt="1" style="position:absolute;left:4117199;top:653161;height:295316;width:767174;v-text-anchor:middle;" fillcolor="#FFFFFF [3201]" filled="t" stroked="t" coordsize="21600,21600" o:gfxdata="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D+05QtQAAAAFAQAADwAAAAAAAAAB&#10;ACAAAAAiAAAAZHJzL2Rvd25yZXYueG1sUEsBAhQAFAAAAAgAh07iQIgYSFmGAgAAGQUAAA4AAAAA&#10;AAAAAQAgAAAAIwEAAGRycy9lMm9Eb2MueG1sUEsFBgAAAAAGAAYAWQEAABsGAAAAAA==&#10;">
                  <v:fill on="t" focussize="0,0"/>
                  <v:stroke weight="1pt" color="#000000 [3200]" miterlimit="8" joinstyle="miter"/>
                  <v:imagedata o:title=""/>
                  <o:lock v:ext="edit" aspectratio="f"/>
                  <v:textbox>
                    <w:txbxContent>
                      <w:p w14:paraId="28484A57">
                        <w:pPr>
                          <w:jc w:val="center"/>
                          <w:rPr>
                            <w:rFonts w:hint="eastAsia" w:ascii="黑体" w:hAnsi="黑体" w:eastAsia="黑体"/>
                            <w:sz w:val="15"/>
                            <w:szCs w:val="15"/>
                          </w:rPr>
                        </w:pPr>
                        <w:r>
                          <w:rPr>
                            <w:rFonts w:hint="eastAsia" w:ascii="黑体" w:hAnsi="黑体" w:eastAsia="黑体"/>
                            <w:sz w:val="15"/>
                            <w:szCs w:val="15"/>
                          </w:rPr>
                          <w:t>屏幕显示</w:t>
                        </w:r>
                      </w:p>
                    </w:txbxContent>
                  </v:textbox>
                </v:rect>
                <v:rect id="_x0000_s1026" o:spid="_x0000_s1026" o:spt="1" style="position:absolute;left:4190106;top:2692019;height:363553;width:751062;v-text-anchor:middle;" fillcolor="#FFFFFF [3201]" filled="t" stroked="t" coordsize="21600,21600" o:gfxdata="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D+05QtQAAAAFAQAADwAAAAAAAAAB&#10;ACAAAAAiAAAAZHJzL2Rvd25yZXYueG1sUEsBAhQAFAAAAAgAh07iQIqc6LKGAgAAHAUAAA4AAAAA&#10;AAAAAQAgAAAAIwEAAGRycy9lMm9Eb2MueG1sUEsFBgAAAAAGAAYAWQEAABsGAAAAAA==&#10;">
                  <v:fill on="t" focussize="0,0"/>
                  <v:stroke weight="1pt" color="#000000 [3200]" miterlimit="8" joinstyle="miter"/>
                  <v:imagedata o:title=""/>
                  <o:lock v:ext="edit" aspectratio="f"/>
                  <v:textbox>
                    <w:txbxContent>
                      <w:p w14:paraId="47F15FB9">
                        <w:pPr>
                          <w:snapToGrid w:val="0"/>
                          <w:jc w:val="center"/>
                          <w:rPr>
                            <w:rFonts w:hint="eastAsia" w:ascii="黑体" w:hAnsi="黑体" w:eastAsia="黑体"/>
                            <w:sz w:val="15"/>
                            <w:szCs w:val="15"/>
                          </w:rPr>
                        </w:pPr>
                        <w:r>
                          <w:rPr>
                            <w:rFonts w:hint="eastAsia" w:ascii="黑体" w:hAnsi="黑体" w:eastAsia="黑体"/>
                            <w:sz w:val="15"/>
                            <w:szCs w:val="15"/>
                          </w:rPr>
                          <w:t>按键调整模式和大小</w:t>
                        </w:r>
                      </w:p>
                    </w:txbxContent>
                  </v:textbox>
                </v:rect>
                <v:shape id="_x0000_s1026" o:spid="_x0000_s1026" o:spt="32" type="#_x0000_t32" style="position:absolute;left:1734185;top:741680;flip:y;height:417830;width:3810;" filled="f" stroked="t" coordsize="21600,21600" o:gfxdata="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A92aY3U&#10;AAAABQEAAA8AAAAAAAAAAQAgAAAAIgAAAGRycy9kb3ducmV2LnhtbFBLAQIUABQAAAAIAIdO4kCn&#10;41l8JAIAAAsEAAAOAAAAAAAAAAEAIAAAACMBAABkcnMvZTJvRG9jLnhtbFBLBQYAAAAABgAGAFkB&#10;AAC5BQAAAAA=&#10;">
                  <v:fill on="f" focussize="0,0"/>
                  <v:stroke weight="1pt" color="#000000 [3200]" miterlimit="8" joinstyle="miter" endarrow="block"/>
                  <v:imagedata o:title=""/>
                  <o:lock v:ext="edit" aspectratio="f"/>
                </v:shape>
                <v:shape id="_x0000_s1026" o:spid="_x0000_s1026" o:spt="32" type="#_x0000_t32" style="position:absolute;left:603885;top:1527810;flip:y;height:432435;width:0;" filled="f" stroked="t" coordsize="21600,21600" o:gfxdata="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A92aY3UAAAA&#10;BQEAAA8AAAAAAAAAAQAgAAAAIgAAAGRycy9kb3ducmV2LnhtbFBLAQIUABQAAAAIAIdO4kC6BTaA&#10;IQIAAAgEAAAOAAAAAAAAAAEAIAAAACMBAABkcnMvZTJvRG9jLnhtbFBLBQYAAAAABgAGAFkBAAC2&#10;BQAAAAA=&#10;">
                  <v:fill on="f" focussize="0,0"/>
                  <v:stroke weight="1pt" color="#000000 [3200]" miterlimit="8" joinstyle="miter" endarrow="block"/>
                  <v:imagedata o:title=""/>
                  <o:lock v:ext="edit" aspectratio="f"/>
                </v:shape>
                <v:shape id="连接符: 肘形 394003125" o:spid="_x0000_s1026" o:spt="33" type="#_x0000_t33" style="position:absolute;left:3546656;top:1178702;flip:x y;height:192661;width:948425;rotation:5898240f;" filled="f" stroked="t" coordsize="21600,21600" o:gfxdata="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lZH0u1gAAAAUBAAAPAAAAAAAAAAEAIAAA&#10;ACIAAABkcnMvZG93bnJldi54bWxQSwECFAAUAAAACACHTuJAjv1zUEcCAABLBAAADgAAAAAAAAAB&#10;ACAAAAAlAQAAZHJzL2Uyb0RvYy54bWxQSwUGAAAAAAYABgBZAQAA3gUAAAAA&#10;">
                  <v:fill on="f" focussize="0,0"/>
                  <v:stroke weight="1pt" color="#000000 [3200]" miterlimit="8" joinstyle="miter" endarrow="block"/>
                  <v:imagedata o:title=""/>
                  <o:lock v:ext="edit" aspectratio="f"/>
                </v:shape>
                <v:line id="_x0000_s1026" o:spid="_x0000_s1026" o:spt="20" style="position:absolute;left:3748471;top:1754894;height:0;width:180733;" filled="f" stroked="t" coordsize="21600,21600" o:gfxdata="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EAvhA1wAAAAUBAAAPAAAAAAAAAAEA&#10;IAAAACIAAABkcnMvZG93bnJldi54bWxQSwECFAAUAAAACACHTuJAMJmYghACAAD+AwAADgAAAAAA&#10;AAABACAAAAAmAQAAZHJzL2Uyb0RvYy54bWxQSwUGAAAAAAYABgBZAQAAqAUAAAAA&#10;">
                  <v:fill on="f" focussize="0,0"/>
                  <v:stroke weight="1pt" color="#000000 [3200]" miterlimit="8" joinstyle="miter"/>
                  <v:imagedata o:title=""/>
                  <o:lock v:ext="edit" aspectratio="f"/>
                </v:line>
                <v:shape id="连接符: 肘形 1400984749" o:spid="_x0000_s1026" o:spt="34" type="#_x0000_t34" style="position:absolute;left:976802;top:1749244;flip:y;height:443413;width:1363152;rotation:11796480f;" filled="f" stroked="t" coordsize="21600,21600" o:gfxdata="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EyUfW9cAAAAFAQAADwAAAAAAAAABACAAAAAiAAAA&#10;ZHJzL2Rvd25yZXYueG1sUEsBAhQAFAAAAAgAh07iQKVJYr9BAgAARAQAAA4AAAAAAAAAAQAgAAAA&#10;JgEAAGRycy9lMm9Eb2MueG1sUEsFBgAAAAAGAAYAWQEAANkFAAAAAA==&#10;" adj="10800">
                  <v:fill on="f" focussize="0,0"/>
                  <v:stroke weight="1pt" color="#000000 [3200]" miterlimit="8" joinstyle="miter" endarrow="block"/>
                  <v:imagedata o:title=""/>
                  <o:lock v:ext="edit" aspectratio="f"/>
                </v:shape>
                <v:shape id="连接符: 肘形 419564029" o:spid="_x0000_s1026" o:spt="33" type="#_x0000_t33" style="position:absolute;left:3052325;top:1959347;height:914381;width:1137477;rotation:11796480f;" filled="f" stroked="t" coordsize="21600,21600" o:gfxdata="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As/E0LXAAAABQEAAA8AAAAAAAAA&#10;AQAgAAAAIgAAAGRycy9kb3ducmV2LnhtbFBLAQIUABQAAAAIAIdO4kBdlxU8SwIAAFwEAAAOAAAA&#10;AAAAAAEAIAAAACYBAABkcnMvZTJvRG9jLnhtbFBLBQYAAAAABgAGAFkBAADjBQAAAAA=&#10;">
                  <v:fill on="f" focussize="0,0"/>
                  <v:stroke weight="1pt" color="#000000 [3200]" miterlimit="8" joinstyle="miter" endarrow="block"/>
                  <v:imagedata o:title=""/>
                  <o:lock v:ext="edit" aspectratio="f"/>
                </v:shape>
                <v:shape id="_x0000_s1026" o:spid="_x0000_s1026" o:spt="32" type="#_x0000_t32" style="position:absolute;left:2696109;top:325917;height:1224280;width:12700;" filled="f" stroked="t" coordsize="21600,21600" o:gfxdata="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X+zGrWAAAABQEA&#10;AA8AAAAAAAAAAQAgAAAAIgAAAGRycy9kb3ducmV2LnhtbFBLAQIUABQAAAAIAIdO4kCe827JHAIA&#10;AAMEAAAOAAAAAAAAAAEAIAAAACUBAABkcnMvZTJvRG9jLnhtbFBLBQYAAAAABgAGAFkBAACzBQAA&#10;AAA=&#10;">
                  <v:fill on="f" focussize="0,0"/>
                  <v:stroke weight="1pt" color="#000000 [3200]" miterlimit="8" joinstyle="miter" endarrow="block"/>
                  <v:imagedata o:title=""/>
                  <o:lock v:ext="edit" aspectratio="f"/>
                </v:shape>
                <v:line id="_x0000_s1026" o:spid="_x0000_s1026" o:spt="20" style="position:absolute;left:51116;top:1323293;flip:x;height:5679;width:170351;" filled="f" stroked="t" coordsize="21600,21600" o:gfxdata="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Oe7CkvUAAAABQEAAA8AAAAAAAAAAQAgAAAAIgAAAGRycy9kb3ducmV2&#10;LnhtbFBLAQIUABQAAAAIAIdO4kCjAMHyAAIAANYDAAAOAAAAAAAAAAEAIAAAACMBAABkcnMvZTJv&#10;RG9jLnhtbFBLBQYAAAAABgAGAFkBAACVBQAAAAA=&#10;">
                  <v:fill on="f" focussize="0,0"/>
                  <v:stroke weight="1pt" color="#000000 [3200]" miterlimit="8" joinstyle="miter"/>
                  <v:imagedata o:title=""/>
                  <o:lock v:ext="edit" aspectratio="f"/>
                </v:line>
                <v:shape id="连接符: 肘形 1386768527" o:spid="_x0000_s1026" o:spt="33" type="#_x0000_t33" style="position:absolute;left:-244159;top:1618561;flip:x;height:1073588;width:1664128;rotation:5898240f;" filled="f" stroked="t" coordsize="21600,21600" o:gfxdata="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J+B1FPaAAAABQEAAA8AAAAAAAAAAQAgAAAA&#10;IgAAAGRycy9kb3ducmV2LnhtbFBLAQIUABQAAAAIAIdO4kABGJwRQgIAAEcEAAAOAAAAAAAAAAEA&#10;IAAAACkBAABkcnMvZTJvRG9jLnhtbFBLBQYAAAAABgAGAFkBAADdBQAAAAA=&#10;">
                  <v:fill on="f" focussize="0,0"/>
                  <v:stroke weight="1pt" color="#000000 [3200]" miterlimit="8" joinstyle="miter" endarrow="block"/>
                  <v:imagedata o:title=""/>
                  <o:lock v:ext="edit" aspectratio="f"/>
                </v:shape>
                <v:shape id="_x0000_s1026" o:spid="_x0000_s1026" o:spt="32" type="#_x0000_t32" style="position:absolute;left:919944;top:2621336;flip:x;height:0;width:488259;" filled="f" stroked="t" coordsize="21600,21600" o:gfxdata="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PdmmN1AAAAAUBAAAPAAAAAAAAAAEAIAAAACIAAABkcnMvZG93bnJl&#10;di54bWxQSwECFAAUAAAACACHTuJA0Mh6AzoCAAA1BAAADgAAAAAAAAABACAAAAAjAQAAZHJzL2Uy&#10;b0RvYy54bWxQSwUGAAAAAAYABgBZAQAAzwUAAAAA&#10;">
                  <v:fill on="f" focussize="0,0"/>
                  <v:stroke weight="1pt" color="#000000 [3200]" miterlimit="8" joinstyle="miter" endarrow="block"/>
                  <v:imagedata o:title=""/>
                  <o:lock v:ext="edit" aspectratio="f"/>
                </v:shape>
                <v:shape id="连接符: 肘形 258489121" o:spid="_x0000_s1026" o:spt="33" type="#_x0000_t33" style="position:absolute;left:2156428;top:1932497;flip:x y;height:1485040;width:306752;rotation:5898240f;" filled="f" stroked="t" coordsize="21600,21600" o:gfxdata="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ks7vy1QAAAAUBAAAPAAAAAAAAAAEAIAAAACIAAABkcnMvZG93bnJldi54bWxQ&#10;SwECFAAUAAAACACHTuJAmb13kjMCAAAwBAAADgAAAAAAAAABACAAAAAkAQAAZHJzL2Uyb0RvYy54&#10;bWxQSwUGAAAAAAYABgBZAQAAyQUAAAAA&#10;">
                  <v:fill on="f" focussize="0,0"/>
                  <v:stroke weight="1pt" color="#000000 [3200]" miterlimit="8" joinstyle="miter"/>
                  <v:imagedata o:title=""/>
                  <o:lock v:ext="edit" aspectratio="f"/>
                </v:shape>
                <v:shape id="_x0000_s1026" o:spid="_x0000_s1026" o:spt="202" type="#_x0000_t202" style="position:absolute;left:1962785;top:604520;height:283845;width:940435;rotation:-5898240f;" filled="f" stroked="f" coordsize="21600,21600" o:gfxdata="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M4sxbLWAAAA&#10;BQEAAA8AAAAAAAAAAQAgAAAAIgAAAGRycy9kb3ducmV2LnhtbFBLAQIUABQAAAAIAIdO4kDIlG79&#10;WAIAAJEEAAAOAAAAAAAAAAEAIAAAACUBAABkcnMvZTJvRG9jLnhtbFBLBQYAAAAABgAGAFkBAADv&#10;BQAAAAA=&#10;">
                  <v:fill on="f" focussize="0,0"/>
                  <v:stroke on="f" weight="0.5pt"/>
                  <v:imagedata o:title=""/>
                  <o:lock v:ext="edit" aspectratio="f"/>
                  <v:textbox>
                    <w:txbxContent>
                      <w:p w14:paraId="1073DE6E">
                        <w:pPr>
                          <w:rPr>
                            <w:rFonts w:hint="eastAsia" w:ascii="黑体" w:hAnsi="黑体" w:eastAsia="黑体"/>
                            <w:sz w:val="15"/>
                            <w:szCs w:val="15"/>
                          </w:rPr>
                        </w:pPr>
                        <w:r>
                          <w:rPr>
                            <w:rFonts w:hint="eastAsia" w:ascii="黑体" w:hAnsi="黑体" w:eastAsia="黑体"/>
                            <w:sz w:val="15"/>
                            <w:szCs w:val="15"/>
                          </w:rPr>
                          <w:t>电压</w:t>
                        </w:r>
                        <w:r>
                          <w:rPr>
                            <w:rFonts w:hint="eastAsia" w:ascii="黑体" w:hAnsi="黑体" w:eastAsia="黑体"/>
                            <w:sz w:val="15"/>
                            <w:szCs w:val="15"/>
                            <w:lang w:val="en-US" w:eastAsia="zh-CN"/>
                          </w:rPr>
                          <w:t>ADC</w:t>
                        </w:r>
                        <w:r>
                          <w:rPr>
                            <w:rFonts w:hint="eastAsia" w:ascii="黑体" w:hAnsi="黑体" w:eastAsia="黑体"/>
                            <w:sz w:val="15"/>
                            <w:szCs w:val="15"/>
                          </w:rPr>
                          <w:t>采</w:t>
                        </w:r>
                        <w:r>
                          <w:rPr>
                            <w:rFonts w:hint="eastAsia" w:ascii="黑体" w:hAnsi="黑体" w:eastAsia="黑体"/>
                            <w:sz w:val="15"/>
                            <w:szCs w:val="15"/>
                            <w:lang w:val="en-US" w:eastAsia="zh-CN"/>
                          </w:rPr>
                          <w:t>集</w:t>
                        </w:r>
                        <w:r>
                          <w:rPr>
                            <w:rFonts w:hint="eastAsia" w:ascii="黑体" w:hAnsi="黑体" w:eastAsia="黑体"/>
                            <w:sz w:val="15"/>
                            <w:szCs w:val="15"/>
                          </w:rPr>
                          <w:t>样</w:t>
                        </w:r>
                      </w:p>
                    </w:txbxContent>
                  </v:textbox>
                </v:shape>
                <v:shape id="_x0000_s1026" o:spid="_x0000_s1026" o:spt="202" type="#_x0000_t202" style="position:absolute;left:147667;top:2760240;height:261118;width:772277;" filled="f" stroked="f" coordsize="21600,21600" o:gfxdata="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CTjGQzYAAAABQEAAA8AAAAA&#10;AAAAAQAgAAAAIgAAAGRycy9kb3ducmV2LnhtbFBLAQIUABQAAAAIAIdO4kBaUJFiTQIAAIIEAAAO&#10;AAAAAAAAAAEAIAAAACcBAABkcnMvZTJvRG9jLnhtbFBLBQYAAAAABgAGAFkBAADmBQAAAAA=&#10;">
                  <v:fill on="f" focussize="0,0"/>
                  <v:stroke on="f" weight="0.5pt"/>
                  <v:imagedata o:title=""/>
                  <o:lock v:ext="edit" aspectratio="f"/>
                  <v:textbox>
                    <w:txbxContent>
                      <w:p w14:paraId="601B4C2C">
                        <w:pPr>
                          <w:rPr>
                            <w:rFonts w:hint="eastAsia" w:ascii="黑体" w:hAnsi="黑体" w:eastAsia="黑体"/>
                            <w:sz w:val="15"/>
                            <w:szCs w:val="15"/>
                          </w:rPr>
                        </w:pPr>
                        <w:r>
                          <w:rPr>
                            <w:rFonts w:hint="eastAsia" w:ascii="黑体" w:hAnsi="黑体" w:eastAsia="黑体"/>
                            <w:sz w:val="15"/>
                            <w:szCs w:val="15"/>
                          </w:rPr>
                          <w:t>控制电压</w:t>
                        </w:r>
                      </w:p>
                    </w:txbxContent>
                  </v:textbox>
                </v:shape>
                <v:shape id="_x0000_s1026" o:spid="_x0000_s1026" o:spt="202" type="#_x0000_t202" style="position:absolute;left:1840159;top:2305879;height:278236;width:785433;" filled="f" stroked="f" coordsize="21600,21600" o:gfxdata="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JOMZDNgAAAAFAQAADwAA&#10;AAAAAAABACAAAAAiAAAAZHJzL2Rvd25yZXYueG1sUEsBAhQAFAAAAAgAh07iQPwzZf9PAgAAgwQA&#10;AA4AAAAAAAAAAQAgAAAAJwEAAGRycy9lMm9Eb2MueG1sUEsFBgAAAAAGAAYAWQEAAOgFAAAAAA==&#10;">
                  <v:fill on="f" focussize="0,0"/>
                  <v:stroke on="f" weight="0.5pt"/>
                  <v:imagedata o:title=""/>
                  <o:lock v:ext="edit" aspectratio="f"/>
                  <v:textbox>
                    <w:txbxContent>
                      <w:p w14:paraId="24482C6E">
                        <w:pPr>
                          <w:rPr>
                            <w:rFonts w:hint="eastAsia" w:ascii="黑体" w:hAnsi="黑体" w:eastAsia="黑体"/>
                            <w:sz w:val="15"/>
                            <w:szCs w:val="15"/>
                          </w:rPr>
                        </w:pPr>
                        <w:r>
                          <w:rPr>
                            <w:rFonts w:hint="eastAsia" w:ascii="黑体" w:hAnsi="黑体" w:eastAsia="黑体"/>
                            <w:sz w:val="15"/>
                            <w:szCs w:val="15"/>
                          </w:rPr>
                          <w:t>AD</w:t>
                        </w:r>
                        <w:r>
                          <w:rPr>
                            <w:rFonts w:hint="eastAsia" w:ascii="黑体" w:hAnsi="黑体" w:eastAsia="黑体"/>
                            <w:sz w:val="15"/>
                            <w:szCs w:val="15"/>
                            <w:lang w:val="en-US" w:eastAsia="zh-CN"/>
                          </w:rPr>
                          <w:t>C</w:t>
                        </w:r>
                        <w:r>
                          <w:rPr>
                            <w:rFonts w:hint="eastAsia" w:ascii="黑体" w:hAnsi="黑体" w:eastAsia="黑体"/>
                            <w:sz w:val="15"/>
                            <w:szCs w:val="15"/>
                          </w:rPr>
                          <w:t>采样</w:t>
                        </w:r>
                      </w:p>
                    </w:txbxContent>
                  </v:textbox>
                </v:shape>
                <v:rect id="_x0000_s1026" o:spid="_x0000_s1026" o:spt="1" style="position:absolute;left:1363345;top:1144905;height:278130;width:833755;v-text-anchor:middle;" fillcolor="#FFFFFF [3201]" filled="t" stroked="t" coordsize="21600,21600" o:gfxdata="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D+05QtQAAAAFAQAADwAAAAAAAAABACAAAAAi&#10;AAAAZHJzL2Rvd25yZXYueG1sUEsBAhQAFAAAAAgAh07iQKvZBnOAAgAACgUAAA4AAAAAAAAAAQAg&#10;AAAAIwEAAGRycy9lMm9Eb2MueG1sUEsFBgAAAAAGAAYAWQEAABUGAAAAAA==&#10;">
                  <v:fill on="t" focussize="0,0"/>
                  <v:stroke weight="1pt" color="#000000 [3200]" miterlimit="8" joinstyle="miter"/>
                  <v:imagedata o:title=""/>
                  <o:lock v:ext="edit" aspectratio="f"/>
                  <v:textbox>
                    <w:txbxContent>
                      <w:p w14:paraId="6619D3DA">
                        <w:r>
                          <w:rPr>
                            <w:rFonts w:hint="eastAsia" w:ascii="黑体" w:hAnsi="黑体" w:eastAsia="黑体"/>
                            <w:sz w:val="15"/>
                            <w:szCs w:val="15"/>
                          </w:rPr>
                          <w:t>稳压电源输出</w:t>
                        </w:r>
                      </w:p>
                    </w:txbxContent>
                  </v:textbox>
                </v:rect>
                <v:shape id="_x0000_s1026" o:spid="_x0000_s1026" o:spt="32" type="#_x0000_t32" style="position:absolute;left:988060;top:1294765;height:5080;width:397510;" filled="f" stroked="t" coordsize="21600,21600" o:gfxdata="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hf7MatYAAAAFAQAADwAAAAAAAAAB&#10;ACAAAAAiAAAAZHJzL2Rvd25yZXYueG1sUEsBAhQAFAAAAAgAh07iQE99sCoSAgAA8QMAAA4AAAAA&#10;AAAAAQAgAAAAJQEAAGRycy9lMm9Eb2MueG1sUEsFBgAAAAAGAAYAWQEAAKkFAAAAAA==&#10;">
                  <v:fill on="f" focussize="0,0"/>
                  <v:stroke weight="1pt" color="#000000 [3200]" miterlimit="8" joinstyle="miter" endarrow="block"/>
                  <v:imagedata o:title=""/>
                  <o:lock v:ext="edit" aspectratio="f"/>
                </v:shape>
                <v:line id="_x0000_s1026" o:spid="_x0000_s1026" o:spt="20" style="position:absolute;left:1408203;top:2621336;flip:y;height:194291;width:0;" filled="f" stroked="t" coordsize="21600,21600" o:gfxdata="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Oe7CkvUAAAABQEAAA8AAAAAAAAAAQAgAAAAIgAAAGRycy9kb3ducmV2Lnht&#10;bFBLAQIUABQAAAAIAIdO4kC+wB3Y/QEAANcDAAAOAAAAAAAAAAEAIAAAACMBAABkcnMvZTJvRG9j&#10;LnhtbFBLBQYAAAAABgAGAFkBAACSBQAAAAA=&#10;">
                  <v:fill on="f" focussize="0,0"/>
                  <v:stroke weight="1pt" color="#000000 [3200]" miterlimit="8" joinstyle="miter"/>
                  <v:imagedata o:title=""/>
                  <o:lock v:ext="edit" aspectratio="f"/>
                </v:line>
                <v:shape id="_x0000_s1026" o:spid="_x0000_s1026" o:spt="32" type="#_x0000_t32" style="position:absolute;left:99588;top:1444027;height:4527;width:127575;" filled="f" stroked="t" coordsize="21600,21600" o:gfxdata="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hf7MatYAAAAFAQAA&#10;DwAAAAAAAAABACAAAAAiAAAAZHJzL2Rvd25yZXYueG1sUEsBAhQAFAAAAAgAh07iQGoaydMbAgAA&#10;/gMAAA4AAAAAAAAAAQAgAAAAJQEAAGRycy9lMm9Eb2MueG1sUEsFBgAAAAAGAAYAWQEAALIFAAAA&#10;AA==&#10;">
                  <v:fill on="f" focussize="0,0"/>
                  <v:stroke weight="1pt" color="#000000 [3200]" miterlimit="8" joinstyle="miter" endarrow="block"/>
                  <v:imagedata o:title=""/>
                  <o:lock v:ext="edit" aspectratio="f"/>
                </v:shape>
                <v:line id="_x0000_s1026" o:spid="_x0000_s1026" o:spt="20" style="position:absolute;left:99588;top:1434974;height:1186362;width:13580;" filled="f" stroked="t" coordsize="21600,21600" o:gfxdata="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EAvhA1wAAAAUBAAAPAAAAAAAAAAEAIAAAACIAAABkcnMvZG93bnJldi54&#10;bWxQSwECFAAUAAAACACHTuJASFLX1/sBAADSAwAADgAAAAAAAAABACAAAAAmAQAAZHJzL2Uyb0Rv&#10;Yy54bWxQSwUGAAAAAAYABgBZAQAAkwUAAAAA&#10;">
                  <v:fill on="f" focussize="0,0"/>
                  <v:stroke weight="1pt" color="#000000 [3200]" miterlimit="8" joinstyle="miter"/>
                  <v:imagedata o:title=""/>
                  <o:lock v:ext="edit" aspectratio="f"/>
                </v:line>
                <v:line id="_x0000_s1026" o:spid="_x0000_s1026" o:spt="20" style="position:absolute;left:113168;top:2621336;height:0;width:130915;" filled="f" stroked="t" coordsize="21600,21600" o:gfxdata="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EQC+EDXAAAABQEAAA8AAAAAAAAAAQAg&#10;AAAAIgAAAGRycy9kb3ducmV2LnhtbFBLAQIUABQAAAAIAIdO4kDnvabCDwIAAP0DAAAOAAAAAAAA&#10;AAEAIAAAACYBAABkcnMvZTJvRG9jLnhtbFBLBQYAAAAABgAGAFkBAACnBQAAAAA=&#10;">
                  <v:fill on="f" focussize="0,0"/>
                  <v:stroke weight="1pt" color="#000000 [3200]" miterlimit="8" joinstyle="miter"/>
                  <v:imagedata o:title=""/>
                  <o:lock v:ext="edit" aspectratio="f"/>
                </v:line>
                <v:rect id="_x0000_s1026" o:spid="_x0000_s1026" o:spt="1" style="position:absolute;left:1279525;top:446405;height:278130;width:833755;v-text-anchor:middle;" fillcolor="#FFFFFF [3201]" filled="t" stroked="t" coordsize="21600,21600" o:gfxdata="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D+05QtQAAAAFAQAADwAAAAAAAAABACAAAAAi&#10;AAAAZHJzL2Rvd25yZXYueG1sUEsBAhQAFAAAAAgAh07iQNWqiYGAAgAACQUAAA4AAAAAAAAAAQAg&#10;AAAAIwEAAGRycy9lMm9Eb2MueG1sUEsFBgAAAAAGAAYAWQEAABUGAAAAAA==&#10;">
                  <v:fill on="t" focussize="0,0"/>
                  <v:stroke weight="1pt" color="#000000 [3200]" miterlimit="8" joinstyle="miter"/>
                  <v:imagedata o:title=""/>
                  <o:lock v:ext="edit" aspectratio="f"/>
                  <v:textbox>
                    <w:txbxContent>
                      <w:p w14:paraId="6AF40B2B">
                        <w:r>
                          <w:rPr>
                            <w:rFonts w:hint="eastAsia" w:ascii="黑体" w:hAnsi="黑体" w:eastAsia="黑体"/>
                            <w:sz w:val="15"/>
                            <w:szCs w:val="15"/>
                          </w:rPr>
                          <w:t>稳压电源输出</w:t>
                        </w:r>
                      </w:p>
                    </w:txbxContent>
                  </v:textbox>
                </v:rect>
                <v:shape id="_x0000_s1026" o:spid="_x0000_s1026" o:spt="32" type="#_x0000_t32" style="position:absolute;left:1752600;top:118110;height:0;width:616585;" filled="f" stroked="t" coordsize="21600,21600" o:gfxdata="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IX+zGrWAAAABQEAAA8AAAAAAAAAAQAg&#10;AAAAIgAAAGRycy9kb3ducmV2LnhtbFBLAQIUABQAAAAIAIdO4kC6+somEAIAAO4DAAAOAAAAAAAA&#10;AAEAIAAAACUBAABkcnMvZTJvRG9jLnhtbFBLBQYAAAAABgAGAFkBAACnBQAAAAA=&#10;">
                  <v:fill on="f" focussize="0,0"/>
                  <v:stroke weight="1pt" color="#000000 [3200]" miterlimit="8" joinstyle="miter" endarrow="block"/>
                  <v:imagedata o:title=""/>
                  <o:lock v:ext="edit" aspectratio="f"/>
                </v:shape>
                <v:line id="_x0000_s1026" o:spid="_x0000_s1026" o:spt="20" style="position:absolute;left:1748790;top:103505;flip:y;height:276860;width:5715;" filled="f" stroked="t" coordsize="21600,21600" o:gfxdata="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nuwpL1AAAAAUBAAAPAAAAAAAAAAEAIAAAACIAAABkcnMvZG93bnJldi54bWxQ&#10;SwECFAAUAAAACACHTuJAuYyPGPsBAADLAwAADgAAAAAAAAABACAAAAAjAQAAZHJzL2Uyb0RvYy54&#10;bWxQSwUGAAAAAAYABgBZAQAAkAUAAAAA&#10;">
                  <v:fill on="f" focussize="0,0"/>
                  <v:stroke weight="1pt" color="#000000 [3200]" miterlimit="8" joinstyle="miter"/>
                  <v:imagedata o:title=""/>
                  <o:lock v:ext="edit" aspectratio="f"/>
                </v:line>
                <v:rect id="_x0000_s1026" o:spid="_x0000_s1026" o:spt="1" style="position:absolute;left:2351405;top:16510;height:278130;width:953135;v-text-anchor:middle;" fillcolor="#FFFFFF [3201]" filled="t" stroked="t" coordsize="21600,21600" o:gfxdata="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A/tOULUAAAABQEAAA8AAAAAAAAAAQAgAAAA&#10;IgAAAGRycy9kb3ducmV2LnhtbFBLAQIUABQAAAAIAIdO4kDf4HYJgQIAAAoFAAAOAAAAAAAAAAEA&#10;IAAAACMBAABkcnMvZTJvRG9jLnhtbFBLBQYAAAAABgAGAFkBAAAWBgAAAAA=&#10;">
                  <v:fill on="t" focussize="0,0"/>
                  <v:stroke weight="1pt" color="#000000 [3200]" miterlimit="8" joinstyle="miter"/>
                  <v:imagedata o:title=""/>
                  <o:lock v:ext="edit" aspectratio="f"/>
                  <v:textbox>
                    <w:txbxContent>
                      <w:p w14:paraId="40F1C61B">
                        <w:pPr>
                          <w:rPr>
                            <w:rFonts w:hint="default" w:eastAsia="宋体"/>
                            <w:lang w:val="en-US" w:eastAsia="zh-CN"/>
                          </w:rPr>
                        </w:pPr>
                        <w:r>
                          <w:rPr>
                            <w:rFonts w:hint="eastAsia" w:ascii="黑体" w:hAnsi="黑体" w:eastAsia="黑体"/>
                            <w:sz w:val="15"/>
                            <w:szCs w:val="15"/>
                            <w:lang w:val="en-US" w:eastAsia="zh-CN"/>
                          </w:rPr>
                          <w:t>LM358电压跟随器</w:t>
                        </w:r>
                      </w:p>
                    </w:txbxContent>
                  </v:textbox>
                </v:rect>
                <w10:wrap type="none"/>
                <w10:anchorlock/>
              </v:group>
            </w:pict>
          </mc:Fallback>
        </mc:AlternateContent>
      </w:r>
    </w:p>
    <w:p w14:paraId="5F53B491">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二</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2</w:t>
      </w:r>
      <w:r>
        <w:rPr>
          <w:rFonts w:eastAsiaTheme="minorEastAsia"/>
        </w:rPr>
        <w:fldChar w:fldCharType="end"/>
      </w:r>
      <w:r>
        <w:rPr>
          <w:rFonts w:eastAsiaTheme="minorEastAsia"/>
        </w:rPr>
        <w:t>-</w:t>
      </w:r>
      <w:r>
        <w:rPr>
          <w:rFonts w:eastAsiaTheme="minorEastAsia"/>
        </w:rPr>
        <w:fldChar w:fldCharType="begin"/>
      </w:r>
      <w:r>
        <w:rPr>
          <w:rFonts w:eastAsiaTheme="minorEastAsia"/>
        </w:rPr>
        <w:instrText xml:space="preserve"> SEQ 图 \*ARABIC \s 1 </w:instrText>
      </w:r>
      <w:r>
        <w:rPr>
          <w:rFonts w:eastAsiaTheme="minorEastAsia"/>
        </w:rPr>
        <w:fldChar w:fldCharType="separate"/>
      </w:r>
      <w:r>
        <w:rPr>
          <w:rFonts w:eastAsiaTheme="minorEastAsia"/>
        </w:rPr>
        <w:t>4</w:t>
      </w:r>
      <w:r>
        <w:rPr>
          <w:rFonts w:eastAsiaTheme="minorEastAsia"/>
        </w:rPr>
        <w:fldChar w:fldCharType="end"/>
      </w:r>
      <w:r>
        <w:rPr>
          <w:rFonts w:hint="eastAsia" w:asciiTheme="minorEastAsia" w:hAnsiTheme="minorEastAsia" w:eastAsiaTheme="minorEastAsia"/>
        </w:rPr>
        <w:t xml:space="preserve"> 系统构成原理框图</w:t>
      </w:r>
    </w:p>
    <w:p w14:paraId="2942FA8A">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该电源系统在输入侧通过</w:t>
      </w:r>
      <w:r>
        <w:rPr>
          <w:rFonts w:hint="eastAsia"/>
          <w:snapToGrid w:val="0"/>
          <w:color w:val="000000"/>
          <w:kern w:val="0"/>
          <w:sz w:val="24"/>
          <w:lang w:val="en-US" w:eastAsia="zh-CN"/>
        </w:rPr>
        <w:t>直流电源</w:t>
      </w:r>
      <w:r>
        <w:rPr>
          <w:snapToGrid w:val="0"/>
          <w:color w:val="000000"/>
          <w:kern w:val="0"/>
          <w:sz w:val="24"/>
        </w:rPr>
        <w:t>接入，再经桥式整流与滤波电容平滑后提供稳定的直流输入电压作为主供电来源，在电压源模式下输出电压采用线性调整方式进行调节，</w:t>
      </w:r>
      <w:r>
        <w:rPr>
          <w:rFonts w:hint="eastAsia"/>
          <w:snapToGrid w:val="0"/>
          <w:color w:val="000000"/>
          <w:kern w:val="0"/>
          <w:sz w:val="24"/>
          <w:lang w:val="en-US" w:eastAsia="zh-CN"/>
        </w:rPr>
        <w:t>利用电压跟随器和ADC端口采集输出不同的PWM波形</w:t>
      </w:r>
      <w:r>
        <w:rPr>
          <w:snapToGrid w:val="0"/>
          <w:color w:val="000000"/>
          <w:kern w:val="0"/>
          <w:sz w:val="24"/>
        </w:rPr>
        <w:t>，其输出端驱动 MOS控制导通程度，从而控制电压经过源极输出至负载端的幅值，在闭环负反馈结构下，运放动态调节使两输入端电压差值尽可能趋近于零，但并非完全相等，在稳定状态下，运放输出电压维持 MOS 管在适度导通状态以满足负载需求，因此可通过 MCU 对 DAC 输出的电压设定值进行调节，间接实现对输出端电压的精细控制，从而构成一套具备稳定反馈特性的可调线性稳压系统，并在多次实验验证中展现出较好的电压调节线性与稳定性。</w:t>
      </w:r>
    </w:p>
    <w:p w14:paraId="4CCC4B90">
      <w:pPr>
        <w:spacing w:line="300" w:lineRule="auto"/>
        <w:ind w:firstLine="486" w:firstLineChars="200"/>
        <w:rPr>
          <w:rFonts w:hint="eastAsia" w:asciiTheme="minorEastAsia" w:hAnsiTheme="minorEastAsia" w:eastAsiaTheme="minorEastAsia"/>
          <w:snapToGrid w:val="0"/>
          <w:color w:val="000000"/>
          <w:kern w:val="0"/>
          <w:sz w:val="24"/>
        </w:rPr>
      </w:pPr>
      <w:r>
        <w:rPr>
          <w:rFonts w:asciiTheme="minorEastAsia" w:hAnsiTheme="minorEastAsia" w:eastAsiaTheme="minorEastAsia"/>
          <w:snapToGrid w:val="0"/>
          <w:color w:val="000000"/>
          <w:kern w:val="0"/>
          <w:sz w:val="24"/>
        </w:rPr>
        <w:t xml:space="preserve">为实现直观的人机交互功能与完善系统操作反馈机制，控制系统配置了基于 </w:t>
      </w:r>
      <w:r>
        <w:rPr>
          <w:rFonts w:hint="eastAsia" w:asciiTheme="minorEastAsia" w:hAnsiTheme="minorEastAsia" w:eastAsiaTheme="minorEastAsia"/>
          <w:snapToGrid w:val="0"/>
          <w:color w:val="000000"/>
          <w:kern w:val="0"/>
          <w:sz w:val="24"/>
          <w:lang w:val="en-US" w:eastAsia="zh-CN"/>
        </w:rPr>
        <w:t>OLED</w:t>
      </w:r>
      <w:r>
        <w:rPr>
          <w:rFonts w:asciiTheme="minorEastAsia" w:hAnsiTheme="minorEastAsia" w:eastAsiaTheme="minorEastAsia"/>
          <w:snapToGrid w:val="0"/>
          <w:color w:val="000000"/>
          <w:kern w:val="0"/>
          <w:sz w:val="24"/>
        </w:rPr>
        <w:t xml:space="preserve"> 的液晶显示模块，用于实时显示当前输出电压、电流、温度等参数状态信息，其中显示数据来源于单片机定时采样的ADC通道与内部变量计算结果，整体系统还设计了基于 C# 上位机程序的数据采集与监控平台，利用串口通信协议进行数据交互，将实时输入电压、输出电压、电流参数上传至计算机端，便于用户在图形化界面中进行统一查看与远程监控，整体架构构建了从传感采集、数字控制、状态显示到故障保护的完整闭环控制链条，保障了本系统在各类电子设备测试与实验电源供给中的稳定性、可靠性与可操作性。</w:t>
      </w:r>
    </w:p>
    <w:p w14:paraId="547BABA7">
      <w:r>
        <w:br w:type="page"/>
      </w:r>
    </w:p>
    <w:p w14:paraId="2775056E">
      <w:pPr>
        <w:pStyle w:val="2"/>
        <w:rPr>
          <w:rFonts w:hint="eastAsia"/>
        </w:rPr>
      </w:pPr>
      <w:r>
        <w:rPr>
          <w:rFonts w:hint="eastAsia"/>
        </w:rPr>
        <w:t xml:space="preserve">  </w:t>
      </w:r>
      <w:bookmarkStart w:id="33" w:name="_Toc17608"/>
      <w:r>
        <w:t>稳压电源硬件设计实现</w:t>
      </w:r>
      <w:bookmarkEnd w:id="33"/>
    </w:p>
    <w:p w14:paraId="4F5E05AE">
      <w:pPr>
        <w:pStyle w:val="3"/>
        <w:widowControl/>
        <w:adjustRightInd w:val="0"/>
        <w:snapToGrid w:val="0"/>
        <w:jc w:val="left"/>
        <w:textAlignment w:val="baseline"/>
        <w:rPr>
          <w:rFonts w:hint="eastAsia" w:ascii="黑体" w:hAnsi="黑体" w:cs="黑体"/>
          <w:snapToGrid w:val="0"/>
          <w:color w:val="000000"/>
          <w:kern w:val="0"/>
        </w:rPr>
      </w:pPr>
      <w:bookmarkStart w:id="34" w:name="_Toc926"/>
      <w:bookmarkStart w:id="35" w:name="_Toc15349"/>
      <w:bookmarkStart w:id="36" w:name="_Toc17580"/>
      <w:bookmarkStart w:id="37" w:name="_Toc31794"/>
      <w:bookmarkStart w:id="38" w:name="_Toc24116"/>
      <w:bookmarkStart w:id="39" w:name="_Toc12930"/>
      <w:bookmarkStart w:id="40" w:name="_Toc17241"/>
      <w:bookmarkStart w:id="41" w:name="_Toc28263"/>
      <w:bookmarkStart w:id="42" w:name="_Toc25885"/>
      <w:r>
        <w:rPr>
          <w:rFonts w:ascii="黑体" w:hAnsi="黑体" w:cs="黑体"/>
          <w:snapToGrid w:val="0"/>
          <w:color w:val="000000"/>
          <w:kern w:val="0"/>
        </w:rPr>
        <w:t>电源电压输入整流滤波模块</w:t>
      </w:r>
      <w:bookmarkEnd w:id="34"/>
      <w:bookmarkEnd w:id="35"/>
      <w:bookmarkEnd w:id="36"/>
      <w:bookmarkEnd w:id="37"/>
      <w:bookmarkEnd w:id="38"/>
      <w:bookmarkEnd w:id="39"/>
    </w:p>
    <w:bookmarkEnd w:id="40"/>
    <w:bookmarkEnd w:id="41"/>
    <w:bookmarkEnd w:id="42"/>
    <w:p w14:paraId="1430240E">
      <w:pPr>
        <w:widowControl/>
        <w:autoSpaceDE w:val="0"/>
        <w:autoSpaceDN w:val="0"/>
        <w:adjustRightInd w:val="0"/>
        <w:snapToGrid w:val="0"/>
        <w:spacing w:line="300" w:lineRule="auto"/>
        <w:ind w:firstLine="486" w:firstLineChars="200"/>
        <w:textAlignment w:val="baseline"/>
        <w:rPr>
          <w:rFonts w:hint="eastAsia"/>
          <w:snapToGrid w:val="0"/>
          <w:color w:val="000000"/>
          <w:kern w:val="0"/>
          <w:sz w:val="24"/>
          <w:lang w:eastAsia="zh-CN"/>
        </w:rPr>
      </w:pPr>
      <w:r>
        <w:rPr>
          <w:snapToGrid w:val="0"/>
          <w:color w:val="000000"/>
          <w:kern w:val="0"/>
          <w:sz w:val="24"/>
        </w:rPr>
        <w:t>本设计中输入电源为</w:t>
      </w:r>
      <w:r>
        <w:rPr>
          <w:rFonts w:hint="eastAsia"/>
          <w:snapToGrid w:val="0"/>
          <w:color w:val="000000"/>
          <w:kern w:val="0"/>
          <w:sz w:val="24"/>
          <w:lang w:val="en-US" w:eastAsia="zh-CN"/>
        </w:rPr>
        <w:t>可调电源</w:t>
      </w:r>
      <w:r>
        <w:rPr>
          <w:snapToGrid w:val="0"/>
          <w:color w:val="000000"/>
          <w:kern w:val="0"/>
          <w:sz w:val="24"/>
        </w:rPr>
        <w:t>，</w:t>
      </w:r>
      <w:r>
        <w:rPr>
          <w:rFonts w:hint="eastAsia"/>
          <w:snapToGrid w:val="0"/>
          <w:color w:val="000000"/>
          <w:kern w:val="0"/>
          <w:sz w:val="24"/>
          <w:lang w:eastAsia="zh-CN"/>
        </w:rPr>
        <w:t>为电路各模块提供所需的稳定直流电源，系统首先采用</w:t>
      </w:r>
      <w:r>
        <w:rPr>
          <w:rFonts w:hint="eastAsia"/>
          <w:snapToGrid w:val="0"/>
          <w:color w:val="000000"/>
          <w:kern w:val="0"/>
          <w:sz w:val="24"/>
          <w:lang w:val="en-US" w:eastAsia="zh-CN"/>
        </w:rPr>
        <w:t>可调电源</w:t>
      </w:r>
      <w:r>
        <w:rPr>
          <w:rFonts w:hint="eastAsia"/>
          <w:snapToGrid w:val="0"/>
          <w:color w:val="000000"/>
          <w:kern w:val="0"/>
          <w:sz w:val="24"/>
          <w:lang w:eastAsia="zh-CN"/>
        </w:rPr>
        <w:t>将输入的220V交流市电降压至24V</w:t>
      </w:r>
      <w:r>
        <w:rPr>
          <w:rFonts w:hint="eastAsia"/>
          <w:snapToGrid w:val="0"/>
          <w:color w:val="000000"/>
          <w:kern w:val="0"/>
          <w:sz w:val="24"/>
          <w:lang w:val="en-US" w:eastAsia="zh-CN"/>
        </w:rPr>
        <w:t>直</w:t>
      </w:r>
      <w:r>
        <w:rPr>
          <w:rFonts w:hint="eastAsia"/>
          <w:snapToGrid w:val="0"/>
          <w:color w:val="000000"/>
          <w:kern w:val="0"/>
          <w:sz w:val="24"/>
          <w:lang w:eastAsia="zh-CN"/>
        </w:rPr>
        <w:t>流电，再经桥式整流器将交流信号转换为脉动直流。随后通过滤波电容对整流后的电压进行平滑处理，减少电压纹波。</w:t>
      </w:r>
    </w:p>
    <w:p w14:paraId="650CD14E">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其详细电路设计如</w:t>
      </w:r>
      <w:r>
        <w:rPr>
          <w:rFonts w:hint="eastAsia"/>
          <w:snapToGrid w:val="0"/>
          <w:color w:val="000000"/>
          <w:kern w:val="0"/>
          <w:sz w:val="24"/>
        </w:rPr>
        <w:t>图3-1所</w:t>
      </w:r>
      <w:r>
        <w:rPr>
          <w:snapToGrid w:val="0"/>
          <w:color w:val="000000"/>
          <w:kern w:val="0"/>
          <w:sz w:val="24"/>
        </w:rPr>
        <w:t>示。</w:t>
      </w:r>
    </w:p>
    <w:p w14:paraId="37C68929">
      <w:pPr>
        <w:pStyle w:val="33"/>
        <w:rPr>
          <w:rFonts w:hint="eastAsia" w:eastAsia="宋体"/>
          <w:lang w:eastAsia="zh-CN"/>
        </w:rPr>
      </w:pPr>
      <w:r>
        <w:rPr>
          <w:rFonts w:hint="eastAsia" w:eastAsia="宋体"/>
          <w:lang w:eastAsia="zh-CN"/>
        </w:rPr>
        <w:drawing>
          <wp:inline distT="0" distB="0" distL="114300" distR="114300">
            <wp:extent cx="4267200" cy="2566035"/>
            <wp:effectExtent l="0" t="0" r="0" b="0"/>
            <wp:docPr id="66" name="图片 66" descr="7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7805"/>
                    <pic:cNvPicPr>
                      <a:picLocks noChangeAspect="1"/>
                    </pic:cNvPicPr>
                  </pic:nvPicPr>
                  <pic:blipFill>
                    <a:blip r:embed="rId26"/>
                    <a:srcRect t="2036"/>
                    <a:stretch>
                      <a:fillRect/>
                    </a:stretch>
                  </pic:blipFill>
                  <pic:spPr>
                    <a:xfrm>
                      <a:off x="0" y="0"/>
                      <a:ext cx="4267200" cy="2566035"/>
                    </a:xfrm>
                    <a:prstGeom prst="rect">
                      <a:avLst/>
                    </a:prstGeom>
                  </pic:spPr>
                </pic:pic>
              </a:graphicData>
            </a:graphic>
          </wp:inline>
        </w:drawing>
      </w:r>
    </w:p>
    <w:p w14:paraId="5688ABFB">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eastAsiaTheme="minorEastAsia"/>
        </w:rPr>
        <w:fldChar w:fldCharType="begin"/>
      </w:r>
      <w:r>
        <w:rPr>
          <w:rFonts w:eastAsiaTheme="minorEastAsia"/>
        </w:rPr>
        <w:instrText xml:space="preserve"> SEQ 图 \*ARABIC \s 1 </w:instrText>
      </w:r>
      <w:r>
        <w:rPr>
          <w:rFonts w:eastAsiaTheme="minorEastAsia"/>
        </w:rPr>
        <w:fldChar w:fldCharType="separate"/>
      </w:r>
      <w:r>
        <w:rPr>
          <w:rFonts w:eastAsiaTheme="minorEastAsia"/>
        </w:rPr>
        <w:t>1</w:t>
      </w:r>
      <w:r>
        <w:rPr>
          <w:rFonts w:eastAsiaTheme="minorEastAsia"/>
        </w:rPr>
        <w:fldChar w:fldCharType="end"/>
      </w:r>
      <w:r>
        <w:rPr>
          <w:rFonts w:hint="eastAsia" w:asciiTheme="minorEastAsia" w:hAnsiTheme="minorEastAsia" w:eastAsiaTheme="minorEastAsia"/>
        </w:rPr>
        <w:t xml:space="preserve"> 电源电压输入</w:t>
      </w:r>
      <w:r>
        <w:rPr>
          <w:rFonts w:hint="eastAsia" w:asciiTheme="minorEastAsia" w:hAnsiTheme="minorEastAsia" w:eastAsiaTheme="minorEastAsia"/>
          <w:lang w:val="en-US" w:eastAsia="zh-CN"/>
        </w:rPr>
        <w:t>降压</w:t>
      </w:r>
      <w:r>
        <w:rPr>
          <w:rFonts w:hint="eastAsia" w:asciiTheme="minorEastAsia" w:hAnsiTheme="minorEastAsia" w:eastAsiaTheme="minorEastAsia"/>
        </w:rPr>
        <w:t>模块</w:t>
      </w:r>
    </w:p>
    <w:p w14:paraId="67CAE824">
      <w:pPr>
        <w:pStyle w:val="3"/>
        <w:widowControl/>
        <w:adjustRightInd w:val="0"/>
        <w:snapToGrid w:val="0"/>
        <w:jc w:val="left"/>
        <w:textAlignment w:val="baseline"/>
        <w:rPr>
          <w:rFonts w:hint="eastAsia" w:ascii="黑体" w:hAnsi="黑体" w:cs="黑体"/>
          <w:snapToGrid w:val="0"/>
          <w:color w:val="000000"/>
          <w:kern w:val="0"/>
        </w:rPr>
      </w:pPr>
      <w:bookmarkStart w:id="43" w:name="_Toc20355"/>
      <w:r>
        <w:rPr>
          <w:rFonts w:hint="eastAsia" w:ascii="黑体" w:hAnsi="黑体" w:cs="黑体"/>
          <w:snapToGrid w:val="0"/>
          <w:color w:val="000000"/>
          <w:kern w:val="0"/>
          <w:lang w:val="en-US" w:eastAsia="zh-CN"/>
        </w:rPr>
        <w:t>电压采样和电流采样模块</w:t>
      </w:r>
      <w:bookmarkEnd w:id="43"/>
    </w:p>
    <w:p w14:paraId="7BF4279B">
      <w:pPr>
        <w:pStyle w:val="4"/>
        <w:bidi w:val="0"/>
        <w:rPr>
          <w:rFonts w:hint="default"/>
          <w:lang w:val="en-US" w:eastAsia="zh-CN"/>
        </w:rPr>
      </w:pPr>
      <w:bookmarkStart w:id="44" w:name="_Toc1737"/>
      <w:r>
        <w:rPr>
          <w:rFonts w:hint="eastAsia"/>
          <w:lang w:val="en-US" w:eastAsia="zh-CN"/>
        </w:rPr>
        <w:t>电压采样</w:t>
      </w:r>
      <w:bookmarkEnd w:id="44"/>
    </w:p>
    <w:p w14:paraId="0A9513C6">
      <w:pPr>
        <w:ind w:firstLine="420" w:firstLineChars="0"/>
        <w:rPr>
          <w:rFonts w:hint="eastAsia" w:ascii="宋体" w:hAnsi="宋体" w:cs="宋体"/>
          <w:lang w:val="en-US" w:eastAsia="zh-CN"/>
        </w:rPr>
      </w:pPr>
      <w:r>
        <w:rPr>
          <w:rFonts w:hint="eastAsia" w:ascii="宋体" w:hAnsi="宋体" w:eastAsia="宋体" w:cs="宋体"/>
          <w:lang w:val="en-US" w:eastAsia="zh-CN"/>
        </w:rPr>
        <w:t>输出端电压经过</w:t>
      </w:r>
      <w:r>
        <w:rPr>
          <w:rFonts w:hint="eastAsia" w:ascii="宋体" w:hAnsi="宋体" w:cs="宋体"/>
          <w:lang w:val="en-US" w:eastAsia="zh-CN"/>
        </w:rPr>
        <w:t>电阻分压，因采集端输入阻抗过高，故再经过</w:t>
      </w:r>
      <w:r>
        <w:rPr>
          <w:rFonts w:hint="eastAsia" w:ascii="宋体" w:hAnsi="宋体" w:eastAsia="宋体" w:cs="宋体"/>
          <w:lang w:val="en-US" w:eastAsia="zh-CN"/>
        </w:rPr>
        <w:t>LM358运放电压跟随器</w:t>
      </w:r>
      <w:r>
        <w:rPr>
          <w:rFonts w:hint="eastAsia" w:ascii="宋体" w:hAnsi="宋体" w:cs="宋体"/>
          <w:lang w:val="en-US" w:eastAsia="zh-CN"/>
        </w:rPr>
        <w:t>，缓冲前后级电路，提高带负载能力和抗干扰能力，保证电压一致性。再经过主控STM32F103开发板ADC端口采集输出电压实现电压采样。</w:t>
      </w:r>
    </w:p>
    <w:p w14:paraId="33AFAD25">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其详细电路设计如</w:t>
      </w:r>
      <w:r>
        <w:rPr>
          <w:rFonts w:hint="eastAsia"/>
          <w:snapToGrid w:val="0"/>
          <w:color w:val="000000"/>
          <w:kern w:val="0"/>
          <w:sz w:val="24"/>
        </w:rPr>
        <w:t>图3-1所</w:t>
      </w:r>
      <w:r>
        <w:rPr>
          <w:snapToGrid w:val="0"/>
          <w:color w:val="000000"/>
          <w:kern w:val="0"/>
          <w:sz w:val="24"/>
        </w:rPr>
        <w:t>示。</w:t>
      </w:r>
    </w:p>
    <w:p w14:paraId="57C90CAC">
      <w:pPr>
        <w:jc w:val="center"/>
        <w:rPr>
          <w:rFonts w:hint="eastAsia" w:ascii="宋体" w:hAnsi="宋体" w:cs="宋体"/>
          <w:lang w:val="en-US" w:eastAsia="zh-CN"/>
        </w:rPr>
      </w:pPr>
      <w:r>
        <w:rPr>
          <w:rFonts w:hint="eastAsia" w:ascii="宋体" w:hAnsi="宋体" w:cs="宋体"/>
          <w:lang w:val="en-US" w:eastAsia="zh-CN"/>
        </w:rPr>
        <w:drawing>
          <wp:inline distT="0" distB="0" distL="114300" distR="114300">
            <wp:extent cx="3220085" cy="2112645"/>
            <wp:effectExtent l="0" t="0" r="18415" b="1905"/>
            <wp:docPr id="67" name="图片 67" descr="电压采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电压采集"/>
                    <pic:cNvPicPr>
                      <a:picLocks noChangeAspect="1"/>
                    </pic:cNvPicPr>
                  </pic:nvPicPr>
                  <pic:blipFill>
                    <a:blip r:embed="rId27"/>
                    <a:stretch>
                      <a:fillRect/>
                    </a:stretch>
                  </pic:blipFill>
                  <pic:spPr>
                    <a:xfrm>
                      <a:off x="0" y="0"/>
                      <a:ext cx="3220085" cy="2112645"/>
                    </a:xfrm>
                    <a:prstGeom prst="rect">
                      <a:avLst/>
                    </a:prstGeom>
                  </pic:spPr>
                </pic:pic>
              </a:graphicData>
            </a:graphic>
          </wp:inline>
        </w:drawing>
      </w:r>
    </w:p>
    <w:p w14:paraId="37588C17">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hint="eastAsia" w:eastAsiaTheme="minorEastAsia"/>
          <w:lang w:val="en-US" w:eastAsia="zh-CN"/>
        </w:rPr>
        <w:t>2</w:t>
      </w:r>
      <w:r>
        <w:rPr>
          <w:rFonts w:hint="eastAsia" w:asciiTheme="minorEastAsia" w:hAnsiTheme="minorEastAsia" w:eastAsiaTheme="minorEastAsia"/>
        </w:rPr>
        <w:t xml:space="preserve"> </w:t>
      </w:r>
      <w:r>
        <w:rPr>
          <w:rFonts w:hint="eastAsia" w:asciiTheme="minorEastAsia" w:hAnsiTheme="minorEastAsia" w:eastAsiaTheme="minorEastAsia"/>
          <w:lang w:val="en-US" w:eastAsia="zh-CN"/>
        </w:rPr>
        <w:t>电压跟随器</w:t>
      </w:r>
      <w:r>
        <w:rPr>
          <w:rFonts w:hint="eastAsia" w:asciiTheme="minorEastAsia" w:hAnsiTheme="minorEastAsia" w:eastAsiaTheme="minorEastAsia"/>
        </w:rPr>
        <w:t>模块</w:t>
      </w:r>
    </w:p>
    <w:p w14:paraId="1F199B05">
      <w:pPr>
        <w:ind w:firstLine="420" w:firstLineChars="0"/>
        <w:rPr>
          <w:rFonts w:hint="default" w:ascii="宋体" w:hAnsi="宋体" w:cs="宋体"/>
          <w:lang w:val="en-US" w:eastAsia="zh-CN"/>
        </w:rPr>
      </w:pPr>
    </w:p>
    <w:p w14:paraId="3593F82A">
      <w:pPr>
        <w:pStyle w:val="4"/>
        <w:bidi w:val="0"/>
        <w:rPr>
          <w:rFonts w:hint="default"/>
          <w:lang w:val="en-US" w:eastAsia="zh-CN"/>
        </w:rPr>
      </w:pPr>
      <w:bookmarkStart w:id="45" w:name="_Toc13208"/>
      <w:r>
        <w:rPr>
          <w:rFonts w:hint="eastAsia"/>
          <w:lang w:val="en-US" w:eastAsia="zh-CN"/>
        </w:rPr>
        <w:t>电流采样</w:t>
      </w:r>
      <w:bookmarkEnd w:id="45"/>
    </w:p>
    <w:p w14:paraId="49116081">
      <w:pPr>
        <w:ind w:firstLine="420" w:firstLineChars="0"/>
        <w:rPr>
          <w:rFonts w:hint="eastAsia"/>
          <w:lang w:val="en-US" w:eastAsia="zh-CN"/>
        </w:rPr>
      </w:pPr>
      <w:r>
        <w:rPr>
          <w:rFonts w:hint="eastAsia"/>
          <w:lang w:val="en-US" w:eastAsia="zh-CN"/>
        </w:rPr>
        <w:t>为实现对电源输出电流的实时监控与精确控制，系统采用了基于霍尔效应的电流传感器 ACS712 进行电流采样。该芯片能够直接检测穿过其内部导电路径的电流，并将其转换为与电流大小成线性关系的模拟电压信号，进而由单片机通过 ADC 进行数值采集和处理。</w:t>
      </w:r>
    </w:p>
    <w:p w14:paraId="7604CEE7">
      <w:pPr>
        <w:ind w:firstLine="420" w:firstLineChars="0"/>
        <w:rPr>
          <w:rFonts w:hint="eastAsia"/>
          <w:lang w:val="en-US" w:eastAsia="zh-CN"/>
        </w:rPr>
      </w:pPr>
      <w:r>
        <w:rPr>
          <w:rFonts w:hint="eastAsia"/>
          <w:lang w:val="en-US" w:eastAsia="zh-CN"/>
        </w:rPr>
        <w:t>ACS712 内部集成了高灵敏度霍尔元件与信号调理电路，其输出电压在无电流输入时为中点电压2.5V，当检测到正向或反向电流时，输出电压分别上升或下降，变化幅度与电流大小成正比。以 ACS712-05B 型号为例，其灵敏度为 185mV/A，意味着每通过1安培的电流，输出电压将变化185毫伏。</w:t>
      </w:r>
    </w:p>
    <w:p w14:paraId="51A98944">
      <w:pPr>
        <w:rPr>
          <w:rFonts w:hint="eastAsia"/>
          <w:lang w:val="en-US" w:eastAsia="zh-CN"/>
        </w:rPr>
      </w:pPr>
      <w:r>
        <w:rPr>
          <w:rFonts w:hint="eastAsia"/>
          <w:lang w:val="en-US" w:eastAsia="zh-CN"/>
        </w:rPr>
        <w:t>电流检测电路主要由以下部分组成：</w:t>
      </w:r>
    </w:p>
    <w:p w14:paraId="1B641D07">
      <w:pPr>
        <w:ind w:firstLine="420" w:firstLineChars="0"/>
        <w:rPr>
          <w:rFonts w:hint="eastAsia"/>
          <w:lang w:val="en-US" w:eastAsia="zh-CN"/>
        </w:rPr>
      </w:pPr>
      <w:r>
        <w:rPr>
          <w:rFonts w:hint="eastAsia"/>
          <w:lang w:val="en-US" w:eastAsia="zh-CN"/>
        </w:rPr>
        <w:t>电流通道（IP+ 和 IP−）：将负载电流从主电路引入传感器内部，形成被检测电流路径。</w:t>
      </w:r>
    </w:p>
    <w:p w14:paraId="5CAD1793">
      <w:pPr>
        <w:ind w:firstLine="420" w:firstLineChars="0"/>
        <w:rPr>
          <w:rFonts w:hint="eastAsia"/>
          <w:lang w:val="en-US" w:eastAsia="zh-CN"/>
        </w:rPr>
      </w:pPr>
      <w:r>
        <w:rPr>
          <w:rFonts w:hint="eastAsia"/>
          <w:lang w:val="en-US" w:eastAsia="zh-CN"/>
        </w:rPr>
        <w:t>输出端（OUT）：产生与实际电流相对应的电压信号，并连接至 STM32 微控制器的 ADC 输入通道进行采样。</w:t>
      </w:r>
    </w:p>
    <w:p w14:paraId="021D0557">
      <w:pPr>
        <w:ind w:firstLine="420" w:firstLineChars="0"/>
        <w:rPr>
          <w:rFonts w:hint="eastAsia"/>
          <w:lang w:val="en-US" w:eastAsia="zh-CN"/>
        </w:rPr>
      </w:pPr>
      <w:r>
        <w:rPr>
          <w:rFonts w:hint="eastAsia"/>
          <w:lang w:val="en-US" w:eastAsia="zh-CN"/>
        </w:rPr>
        <w:t>电源端（VCC/GND）：提供稳定的+5V 工作电压以确保霍尔元件及其放大电路的正常工作。</w:t>
      </w:r>
    </w:p>
    <w:p w14:paraId="7AAC835F">
      <w:pPr>
        <w:ind w:firstLine="420" w:firstLineChars="0"/>
        <w:rPr>
          <w:rFonts w:hint="eastAsia"/>
          <w:lang w:val="en-US" w:eastAsia="zh-CN"/>
        </w:rPr>
      </w:pPr>
      <w:r>
        <w:rPr>
          <w:rFonts w:hint="eastAsia"/>
          <w:lang w:val="en-US" w:eastAsia="zh-CN"/>
        </w:rPr>
        <w:t>滤波电容：在 VCC-GND 之间添加适当电容（如0.1μF）以抑制电源噪声，提升检测精度。</w:t>
      </w:r>
    </w:p>
    <w:p w14:paraId="77DD5862">
      <w:pPr>
        <w:ind w:firstLine="420" w:firstLineChars="0"/>
        <w:rPr>
          <w:rFonts w:hint="eastAsia"/>
          <w:lang w:val="en-US" w:eastAsia="zh-CN"/>
        </w:rPr>
      </w:pPr>
      <w:r>
        <w:rPr>
          <w:rFonts w:hint="eastAsia"/>
          <w:lang w:val="en-US" w:eastAsia="zh-CN"/>
        </w:rPr>
        <w:t>通过在程序中对 ADC 值进行换算，可以实时获取电源输出电流的数值，并显示在 OLED 模块上，同时可配合电流限值设置，实现过流保护功能。在实际应用中，该电流检测方案不仅简化了电路设计，提升了测量的线性度与安全性，也大大增强了系统的可靠性与抗干扰能力。</w:t>
      </w:r>
    </w:p>
    <w:p w14:paraId="238EE993">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其详细电路设计如</w:t>
      </w:r>
      <w:r>
        <w:rPr>
          <w:rFonts w:hint="eastAsia"/>
          <w:snapToGrid w:val="0"/>
          <w:color w:val="000000"/>
          <w:kern w:val="0"/>
          <w:sz w:val="24"/>
        </w:rPr>
        <w:t>图3-</w:t>
      </w:r>
      <w:r>
        <w:rPr>
          <w:rFonts w:hint="eastAsia"/>
          <w:snapToGrid w:val="0"/>
          <w:color w:val="000000"/>
          <w:kern w:val="0"/>
          <w:sz w:val="24"/>
          <w:lang w:val="en-US" w:eastAsia="zh-CN"/>
        </w:rPr>
        <w:t>2</w:t>
      </w:r>
      <w:r>
        <w:rPr>
          <w:rFonts w:hint="eastAsia"/>
          <w:snapToGrid w:val="0"/>
          <w:color w:val="000000"/>
          <w:kern w:val="0"/>
          <w:sz w:val="24"/>
        </w:rPr>
        <w:t>所</w:t>
      </w:r>
      <w:r>
        <w:rPr>
          <w:snapToGrid w:val="0"/>
          <w:color w:val="000000"/>
          <w:kern w:val="0"/>
          <w:sz w:val="24"/>
        </w:rPr>
        <w:t>示。</w:t>
      </w:r>
    </w:p>
    <w:p w14:paraId="19C27782">
      <w:pPr>
        <w:jc w:val="center"/>
        <w:rPr>
          <w:rFonts w:hint="eastAsia"/>
          <w:lang w:val="en-US" w:eastAsia="zh-CN"/>
        </w:rPr>
      </w:pPr>
      <w:r>
        <w:rPr>
          <w:rFonts w:hint="eastAsia"/>
          <w:lang w:val="en-US" w:eastAsia="zh-CN"/>
        </w:rPr>
        <w:drawing>
          <wp:inline distT="0" distB="0" distL="114300" distR="114300">
            <wp:extent cx="2143125" cy="1932940"/>
            <wp:effectExtent l="0" t="0" r="0" b="0"/>
            <wp:docPr id="68" name="图片 68" descr="电流采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电流采样"/>
                    <pic:cNvPicPr>
                      <a:picLocks noChangeAspect="1"/>
                    </pic:cNvPicPr>
                  </pic:nvPicPr>
                  <pic:blipFill>
                    <a:blip r:embed="rId28"/>
                    <a:srcRect t="10180"/>
                    <a:stretch>
                      <a:fillRect/>
                    </a:stretch>
                  </pic:blipFill>
                  <pic:spPr>
                    <a:xfrm>
                      <a:off x="0" y="0"/>
                      <a:ext cx="2143125" cy="1932940"/>
                    </a:xfrm>
                    <a:prstGeom prst="rect">
                      <a:avLst/>
                    </a:prstGeom>
                  </pic:spPr>
                </pic:pic>
              </a:graphicData>
            </a:graphic>
          </wp:inline>
        </w:drawing>
      </w:r>
    </w:p>
    <w:p w14:paraId="46FC2FEF">
      <w:pPr>
        <w:ind w:firstLine="420" w:firstLineChars="0"/>
        <w:rPr>
          <w:rFonts w:hint="default"/>
          <w:lang w:val="en-US" w:eastAsia="zh-CN"/>
        </w:rPr>
      </w:pPr>
    </w:p>
    <w:p w14:paraId="36F04E32">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hint="eastAsia" w:eastAsiaTheme="minorEastAsia"/>
          <w:lang w:val="en-US" w:eastAsia="zh-CN"/>
        </w:rPr>
        <w:t>3</w:t>
      </w:r>
      <w:r>
        <w:rPr>
          <w:rFonts w:hint="eastAsia" w:asciiTheme="minorEastAsia" w:hAnsiTheme="minorEastAsia" w:eastAsiaTheme="minorEastAsia"/>
        </w:rPr>
        <w:t xml:space="preserve"> </w:t>
      </w:r>
      <w:r>
        <w:rPr>
          <w:rFonts w:hint="eastAsia" w:asciiTheme="minorEastAsia" w:hAnsiTheme="minorEastAsia" w:eastAsiaTheme="minorEastAsia"/>
          <w:lang w:val="en-US" w:eastAsia="zh-CN"/>
        </w:rPr>
        <w:t>电流采样器</w:t>
      </w:r>
      <w:r>
        <w:rPr>
          <w:rFonts w:hint="eastAsia" w:asciiTheme="minorEastAsia" w:hAnsiTheme="minorEastAsia" w:eastAsiaTheme="minorEastAsia"/>
        </w:rPr>
        <w:t>模块</w:t>
      </w:r>
    </w:p>
    <w:p w14:paraId="629F8F04">
      <w:pPr>
        <w:ind w:firstLine="420" w:firstLineChars="0"/>
        <w:rPr>
          <w:rFonts w:hint="default"/>
          <w:lang w:val="en-US" w:eastAsia="zh-CN"/>
        </w:rPr>
      </w:pPr>
    </w:p>
    <w:p w14:paraId="08048397">
      <w:pPr>
        <w:pStyle w:val="3"/>
        <w:widowControl/>
        <w:adjustRightInd w:val="0"/>
        <w:snapToGrid w:val="0"/>
        <w:jc w:val="left"/>
        <w:textAlignment w:val="baseline"/>
        <w:rPr>
          <w:rFonts w:hint="eastAsia" w:ascii="黑体" w:hAnsi="黑体" w:cs="黑体"/>
          <w:snapToGrid w:val="0"/>
          <w:color w:val="000000"/>
          <w:kern w:val="0"/>
        </w:rPr>
      </w:pPr>
      <w:bookmarkStart w:id="46" w:name="_Toc31735"/>
      <w:bookmarkStart w:id="47" w:name="_Toc12475"/>
      <w:bookmarkStart w:id="48" w:name="_Toc9758"/>
      <w:bookmarkStart w:id="49" w:name="_Toc110278513"/>
      <w:r>
        <w:rPr>
          <w:rFonts w:ascii="黑体" w:hAnsi="黑体" w:cs="黑体"/>
          <w:snapToGrid w:val="0"/>
          <w:color w:val="000000"/>
          <w:kern w:val="0"/>
        </w:rPr>
        <w:t>过流保护</w:t>
      </w:r>
      <w:bookmarkEnd w:id="46"/>
      <w:bookmarkEnd w:id="47"/>
      <w:bookmarkEnd w:id="48"/>
    </w:p>
    <w:bookmarkEnd w:id="49"/>
    <w:p w14:paraId="581A5EF5">
      <w:pPr>
        <w:pStyle w:val="31"/>
        <w:spacing w:line="360" w:lineRule="auto"/>
        <w:ind w:firstLine="486" w:firstLineChars="200"/>
        <w:jc w:val="both"/>
        <w:rPr>
          <w:rFonts w:hint="eastAsia"/>
          <w:snapToGrid w:val="0"/>
          <w:color w:val="000000"/>
          <w:kern w:val="0"/>
          <w:sz w:val="24"/>
          <w:lang w:val="en-US" w:eastAsia="zh-CN"/>
        </w:rPr>
      </w:pPr>
      <w:r>
        <w:rPr>
          <w:snapToGrid w:val="0"/>
          <w:color w:val="000000"/>
          <w:kern w:val="0"/>
          <w:sz w:val="24"/>
        </w:rPr>
        <w:t>过流保护设计</w:t>
      </w:r>
      <w:bookmarkStart w:id="119" w:name="_GoBack"/>
      <w:bookmarkEnd w:id="119"/>
      <w:r>
        <w:rPr>
          <w:snapToGrid w:val="0"/>
          <w:color w:val="000000"/>
          <w:kern w:val="0"/>
          <w:sz w:val="24"/>
        </w:rPr>
        <w:t>原理，</w:t>
      </w:r>
      <w:r>
        <w:rPr>
          <w:rFonts w:hint="eastAsia"/>
          <w:snapToGrid w:val="0"/>
          <w:color w:val="000000"/>
          <w:kern w:val="0"/>
          <w:sz w:val="24"/>
          <w:lang w:val="en-US" w:eastAsia="zh-CN"/>
        </w:rPr>
        <w:t>单片机</w:t>
      </w:r>
      <w:r>
        <w:rPr>
          <w:snapToGrid w:val="0"/>
          <w:color w:val="000000"/>
          <w:kern w:val="0"/>
          <w:sz w:val="24"/>
        </w:rPr>
        <w:t>通过采样模块采集到的电流信号</w:t>
      </w:r>
      <w:r>
        <w:rPr>
          <w:rFonts w:hint="eastAsia"/>
          <w:snapToGrid w:val="0"/>
          <w:color w:val="000000"/>
          <w:kern w:val="0"/>
          <w:sz w:val="24"/>
          <w:lang w:eastAsia="zh-CN"/>
        </w:rPr>
        <w:t>，</w:t>
      </w:r>
      <w:r>
        <w:rPr>
          <w:rFonts w:hint="eastAsia"/>
          <w:snapToGrid w:val="0"/>
          <w:color w:val="000000"/>
          <w:kern w:val="0"/>
          <w:sz w:val="24"/>
          <w:lang w:val="en-US" w:eastAsia="zh-CN"/>
        </w:rPr>
        <w:t>单片机判断输出电流，当电流大于2A时，单片机停止输出，输出标志位为0。需要单片机再次输出电压时，需重新设定电压值。</w:t>
      </w:r>
    </w:p>
    <w:p w14:paraId="06B9C442">
      <w:pPr>
        <w:pStyle w:val="3"/>
        <w:widowControl/>
        <w:adjustRightInd w:val="0"/>
        <w:snapToGrid w:val="0"/>
        <w:jc w:val="left"/>
        <w:textAlignment w:val="baseline"/>
        <w:rPr>
          <w:rFonts w:hint="eastAsia" w:ascii="黑体" w:hAnsi="黑体" w:cs="黑体"/>
          <w:snapToGrid w:val="0"/>
          <w:color w:val="000000"/>
          <w:kern w:val="0"/>
        </w:rPr>
      </w:pPr>
      <w:bookmarkStart w:id="50" w:name="_Toc8810"/>
      <w:r>
        <w:rPr>
          <w:rFonts w:ascii="黑体" w:hAnsi="黑体" w:cs="黑体"/>
          <w:snapToGrid w:val="0"/>
          <w:color w:val="000000"/>
          <w:kern w:val="0"/>
        </w:rPr>
        <w:t>人机交互模块</w:t>
      </w:r>
      <w:bookmarkEnd w:id="50"/>
    </w:p>
    <w:p w14:paraId="1FAAD6FE">
      <w:pPr>
        <w:widowControl/>
        <w:autoSpaceDE w:val="0"/>
        <w:autoSpaceDN w:val="0"/>
        <w:adjustRightInd w:val="0"/>
        <w:snapToGrid w:val="0"/>
        <w:spacing w:line="300" w:lineRule="auto"/>
        <w:ind w:firstLine="486" w:firstLineChars="200"/>
        <w:textAlignment w:val="baseline"/>
        <w:rPr>
          <w:rFonts w:hint="eastAsia"/>
          <w:snapToGrid w:val="0"/>
          <w:color w:val="000000"/>
          <w:kern w:val="0"/>
          <w:sz w:val="24"/>
          <w:lang w:val="en-US" w:eastAsia="zh-CN"/>
        </w:rPr>
      </w:pPr>
      <w:r>
        <w:rPr>
          <w:snapToGrid w:val="0"/>
          <w:color w:val="000000"/>
          <w:kern w:val="0"/>
          <w:sz w:val="24"/>
        </w:rPr>
        <w:t>人机交互模块电路原理如</w:t>
      </w:r>
      <w:r>
        <w:rPr>
          <w:rFonts w:hint="eastAsia"/>
          <w:snapToGrid w:val="0"/>
          <w:color w:val="000000"/>
          <w:kern w:val="0"/>
          <w:sz w:val="24"/>
        </w:rPr>
        <w:t>图3-5所</w:t>
      </w:r>
      <w:r>
        <w:rPr>
          <w:snapToGrid w:val="0"/>
          <w:color w:val="000000"/>
          <w:kern w:val="0"/>
          <w:sz w:val="24"/>
        </w:rPr>
        <w:t>示，涵盖按键控制和</w:t>
      </w:r>
      <w:r>
        <w:rPr>
          <w:rFonts w:hint="eastAsia"/>
          <w:snapToGrid w:val="0"/>
          <w:color w:val="000000"/>
          <w:kern w:val="0"/>
          <w:sz w:val="24"/>
          <w:lang w:val="en-US" w:eastAsia="zh-CN"/>
        </w:rPr>
        <w:t>OLED</w:t>
      </w:r>
      <w:r>
        <w:rPr>
          <w:snapToGrid w:val="0"/>
          <w:color w:val="000000"/>
          <w:kern w:val="0"/>
          <w:sz w:val="24"/>
        </w:rPr>
        <w:t>显示的相关设计</w:t>
      </w:r>
      <w:r>
        <w:rPr>
          <w:rFonts w:hint="eastAsia"/>
          <w:snapToGrid w:val="0"/>
          <w:color w:val="000000"/>
          <w:kern w:val="0"/>
          <w:sz w:val="24"/>
        </w:rPr>
        <w:t>，</w:t>
      </w:r>
      <w:r>
        <w:rPr>
          <w:snapToGrid w:val="0"/>
          <w:color w:val="000000"/>
          <w:kern w:val="0"/>
          <w:sz w:val="24"/>
        </w:rPr>
        <w:t>通过</w:t>
      </w:r>
      <w:r>
        <w:rPr>
          <w:rFonts w:hint="eastAsia"/>
          <w:snapToGrid w:val="0"/>
          <w:color w:val="000000"/>
          <w:kern w:val="0"/>
          <w:sz w:val="24"/>
          <w:lang w:val="en-US" w:eastAsia="zh-CN"/>
        </w:rPr>
        <w:t>十二个矩阵</w:t>
      </w:r>
      <w:r>
        <w:rPr>
          <w:snapToGrid w:val="0"/>
          <w:color w:val="000000"/>
          <w:kern w:val="0"/>
          <w:sz w:val="24"/>
        </w:rPr>
        <w:t>按键与单片机相连实现功能操作，当按键被按下时单片机检测到低电平信号并触发对应功能</w:t>
      </w:r>
      <w:r>
        <w:rPr>
          <w:rFonts w:hint="eastAsia"/>
          <w:snapToGrid w:val="0"/>
          <w:color w:val="000000"/>
          <w:kern w:val="0"/>
          <w:sz w:val="24"/>
          <w:lang w:eastAsia="zh-CN"/>
        </w:rPr>
        <w:t>。</w:t>
      </w:r>
      <w:r>
        <w:rPr>
          <w:rFonts w:hint="eastAsia"/>
          <w:snapToGrid w:val="0"/>
          <w:color w:val="000000"/>
          <w:kern w:val="0"/>
          <w:sz w:val="24"/>
          <w:lang w:val="en-US" w:eastAsia="zh-CN"/>
        </w:rPr>
        <w:t>带有数字键盘，可以输入小数，精确到小数点后一位，键盘带有设定与清零功能，OLED屏幕显示实际电压大小，输出占空比，设定电压大小，电流大小。</w:t>
      </w:r>
    </w:p>
    <w:p w14:paraId="40BCB5CF">
      <w:pPr>
        <w:widowControl/>
        <w:autoSpaceDE w:val="0"/>
        <w:autoSpaceDN w:val="0"/>
        <w:adjustRightInd w:val="0"/>
        <w:snapToGrid w:val="0"/>
        <w:spacing w:line="300" w:lineRule="auto"/>
        <w:ind w:firstLine="486" w:firstLineChars="200"/>
        <w:jc w:val="center"/>
        <w:textAlignment w:val="baseline"/>
        <w:rPr>
          <w:rFonts w:hint="default"/>
          <w:snapToGrid w:val="0"/>
          <w:color w:val="000000"/>
          <w:kern w:val="0"/>
          <w:sz w:val="24"/>
          <w:lang w:val="en-US" w:eastAsia="zh-CN"/>
        </w:rPr>
      </w:pPr>
      <w:r>
        <w:rPr>
          <w:rFonts w:hint="default"/>
          <w:snapToGrid w:val="0"/>
          <w:color w:val="000000"/>
          <w:kern w:val="0"/>
          <w:sz w:val="24"/>
          <w:lang w:val="en-US" w:eastAsia="zh-CN"/>
        </w:rPr>
        <w:drawing>
          <wp:inline distT="0" distB="0" distL="114300" distR="114300">
            <wp:extent cx="2627630" cy="2581910"/>
            <wp:effectExtent l="0" t="0" r="1270" b="8890"/>
            <wp:docPr id="69" name="图片 69" descr="矩阵键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矩阵键盘"/>
                    <pic:cNvPicPr>
                      <a:picLocks noChangeAspect="1"/>
                    </pic:cNvPicPr>
                  </pic:nvPicPr>
                  <pic:blipFill>
                    <a:blip r:embed="rId29"/>
                    <a:stretch>
                      <a:fillRect/>
                    </a:stretch>
                  </pic:blipFill>
                  <pic:spPr>
                    <a:xfrm>
                      <a:off x="0" y="0"/>
                      <a:ext cx="2627630" cy="2581910"/>
                    </a:xfrm>
                    <a:prstGeom prst="rect">
                      <a:avLst/>
                    </a:prstGeom>
                  </pic:spPr>
                </pic:pic>
              </a:graphicData>
            </a:graphic>
          </wp:inline>
        </w:drawing>
      </w:r>
    </w:p>
    <w:p w14:paraId="78069EE5">
      <w:pPr>
        <w:pStyle w:val="33"/>
      </w:pPr>
    </w:p>
    <w:p w14:paraId="310AA21E">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eastAsiaTheme="minorEastAsia"/>
        </w:rPr>
        <w:fldChar w:fldCharType="begin"/>
      </w:r>
      <w:r>
        <w:rPr>
          <w:rFonts w:eastAsiaTheme="minorEastAsia"/>
        </w:rPr>
        <w:instrText xml:space="preserve"> SEQ 图 \*ARABIC \s 1 </w:instrText>
      </w:r>
      <w:r>
        <w:rPr>
          <w:rFonts w:eastAsiaTheme="minorEastAsia"/>
        </w:rPr>
        <w:fldChar w:fldCharType="separate"/>
      </w:r>
      <w:r>
        <w:rPr>
          <w:rFonts w:eastAsiaTheme="minorEastAsia"/>
        </w:rPr>
        <w:t>5</w:t>
      </w:r>
      <w:r>
        <w:rPr>
          <w:rFonts w:eastAsiaTheme="minorEastAsia"/>
        </w:rPr>
        <w:fldChar w:fldCharType="end"/>
      </w:r>
      <w:r>
        <w:rPr>
          <w:rFonts w:hint="eastAsia" w:asciiTheme="minorEastAsia" w:hAnsiTheme="minorEastAsia" w:eastAsiaTheme="minorEastAsia"/>
        </w:rPr>
        <w:t xml:space="preserve"> </w:t>
      </w:r>
      <w:r>
        <w:rPr>
          <w:rFonts w:hint="eastAsia" w:asciiTheme="minorEastAsia" w:hAnsiTheme="minorEastAsia" w:eastAsiaTheme="minorEastAsia"/>
          <w:lang w:val="en-US" w:eastAsia="zh-CN"/>
        </w:rPr>
        <w:t>矩阵按键</w:t>
      </w:r>
      <w:r>
        <w:rPr>
          <w:rFonts w:hint="eastAsia" w:asciiTheme="minorEastAsia" w:hAnsiTheme="minorEastAsia" w:eastAsiaTheme="minorEastAsia"/>
        </w:rPr>
        <w:t>交互模块</w:t>
      </w:r>
    </w:p>
    <w:p w14:paraId="6428A629">
      <w:pPr>
        <w:pStyle w:val="34"/>
        <w:spacing w:line="240" w:lineRule="auto"/>
        <w:rPr>
          <w:rFonts w:hint="eastAsia" w:asciiTheme="minorEastAsia" w:hAnsiTheme="minorEastAsia" w:eastAsiaTheme="minorEastAsia"/>
          <w:lang w:eastAsia="zh-CN"/>
        </w:rPr>
      </w:pPr>
    </w:p>
    <w:p w14:paraId="736AB62E">
      <w:pPr>
        <w:pStyle w:val="34"/>
        <w:spacing w:line="240" w:lineRule="auto"/>
        <w:rPr>
          <w:rFonts w:hint="eastAsia" w:asciiTheme="minorEastAsia" w:hAnsiTheme="minorEastAsia" w:eastAsiaTheme="minorEastAsia"/>
          <w:lang w:eastAsia="zh-CN"/>
        </w:rPr>
      </w:pPr>
      <w:r>
        <w:rPr>
          <w:rFonts w:hint="eastAsia" w:asciiTheme="minorEastAsia" w:hAnsiTheme="minorEastAsia" w:eastAsiaTheme="minorEastAsia"/>
          <w:lang w:eastAsia="zh-CN"/>
        </w:rPr>
        <w:drawing>
          <wp:inline distT="0" distB="0" distL="114300" distR="114300">
            <wp:extent cx="2448560" cy="1424305"/>
            <wp:effectExtent l="0" t="0" r="8890" b="4445"/>
            <wp:docPr id="70" name="图片 70" descr="o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oled"/>
                    <pic:cNvPicPr>
                      <a:picLocks noChangeAspect="1"/>
                    </pic:cNvPicPr>
                  </pic:nvPicPr>
                  <pic:blipFill>
                    <a:blip r:embed="rId30"/>
                    <a:srcRect t="13047" b="12368"/>
                    <a:stretch>
                      <a:fillRect/>
                    </a:stretch>
                  </pic:blipFill>
                  <pic:spPr>
                    <a:xfrm>
                      <a:off x="0" y="0"/>
                      <a:ext cx="2448560" cy="1424305"/>
                    </a:xfrm>
                    <a:prstGeom prst="rect">
                      <a:avLst/>
                    </a:prstGeom>
                  </pic:spPr>
                </pic:pic>
              </a:graphicData>
            </a:graphic>
          </wp:inline>
        </w:drawing>
      </w:r>
    </w:p>
    <w:p w14:paraId="6AE56D97">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hint="eastAsia" w:eastAsiaTheme="minorEastAsia"/>
          <w:lang w:val="en-US" w:eastAsia="zh-CN"/>
        </w:rPr>
        <w:t>6</w:t>
      </w:r>
      <w:r>
        <w:rPr>
          <w:rFonts w:hint="eastAsia" w:asciiTheme="minorEastAsia" w:hAnsiTheme="minorEastAsia" w:eastAsiaTheme="minorEastAsia"/>
        </w:rPr>
        <w:t xml:space="preserve"> </w:t>
      </w:r>
      <w:r>
        <w:rPr>
          <w:rFonts w:hint="eastAsia" w:asciiTheme="minorEastAsia" w:hAnsiTheme="minorEastAsia" w:eastAsiaTheme="minorEastAsia"/>
          <w:lang w:val="en-US" w:eastAsia="zh-CN"/>
        </w:rPr>
        <w:t>OLED显示</w:t>
      </w:r>
      <w:r>
        <w:rPr>
          <w:rFonts w:hint="eastAsia" w:asciiTheme="minorEastAsia" w:hAnsiTheme="minorEastAsia" w:eastAsiaTheme="minorEastAsia"/>
        </w:rPr>
        <w:t>模块</w:t>
      </w:r>
    </w:p>
    <w:p w14:paraId="2BC97031">
      <w:pPr>
        <w:pStyle w:val="34"/>
        <w:rPr>
          <w:rFonts w:hint="eastAsia" w:asciiTheme="minorEastAsia" w:hAnsiTheme="minorEastAsia" w:eastAsiaTheme="minorEastAsia"/>
        </w:rPr>
      </w:pPr>
    </w:p>
    <w:p w14:paraId="099FBCC7">
      <w:pPr>
        <w:pStyle w:val="34"/>
        <w:rPr>
          <w:rFonts w:hint="eastAsia" w:asciiTheme="minorEastAsia" w:hAnsiTheme="minorEastAsia" w:eastAsiaTheme="minorEastAsia"/>
        </w:rPr>
        <w:sectPr>
          <w:headerReference r:id="rId14" w:type="default"/>
          <w:footerReference r:id="rId15" w:type="default"/>
          <w:footerReference r:id="rId16" w:type="even"/>
          <w:pgSz w:w="11906" w:h="16838"/>
          <w:pgMar w:top="1440" w:right="1797" w:bottom="1440" w:left="1797" w:header="851" w:footer="992" w:gutter="0"/>
          <w:pgNumType w:start="1"/>
          <w:cols w:space="720" w:num="1"/>
          <w:docGrid w:type="linesAndChars" w:linePitch="312" w:charSpace="640"/>
        </w:sectPr>
      </w:pPr>
    </w:p>
    <w:p w14:paraId="7FFA142A">
      <w:pPr>
        <w:pStyle w:val="2"/>
        <w:rPr>
          <w:rFonts w:hint="eastAsia"/>
        </w:rPr>
      </w:pPr>
      <w:r>
        <w:rPr>
          <w:rFonts w:hint="eastAsia"/>
        </w:rPr>
        <w:t xml:space="preserve">  </w:t>
      </w:r>
      <w:bookmarkStart w:id="51" w:name="_Toc11404"/>
      <w:r>
        <w:t>稳压电源软件设计实现</w:t>
      </w:r>
      <w:bookmarkEnd w:id="51"/>
    </w:p>
    <w:p w14:paraId="37E48319">
      <w:pPr>
        <w:pStyle w:val="3"/>
        <w:widowControl/>
        <w:adjustRightInd w:val="0"/>
        <w:snapToGrid w:val="0"/>
        <w:jc w:val="left"/>
        <w:textAlignment w:val="baseline"/>
        <w:rPr>
          <w:rFonts w:hint="eastAsia" w:ascii="黑体" w:hAnsi="黑体" w:cs="黑体"/>
          <w:snapToGrid w:val="0"/>
          <w:color w:val="000000"/>
          <w:kern w:val="0"/>
        </w:rPr>
      </w:pPr>
      <w:bookmarkStart w:id="52" w:name="_Toc19961"/>
      <w:bookmarkStart w:id="53" w:name="_Toc26429"/>
      <w:bookmarkStart w:id="54" w:name="_Toc24867"/>
      <w:bookmarkStart w:id="55" w:name="_Toc13989"/>
      <w:bookmarkStart w:id="56" w:name="_Toc13412"/>
      <w:bookmarkStart w:id="57" w:name="_Toc16401"/>
      <w:bookmarkStart w:id="58" w:name="_Toc17520"/>
      <w:bookmarkStart w:id="59" w:name="_Toc28629"/>
      <w:bookmarkStart w:id="60" w:name="_Toc23445"/>
      <w:r>
        <w:rPr>
          <w:rFonts w:ascii="黑体" w:hAnsi="黑体" w:cs="黑体"/>
          <w:snapToGrid w:val="0"/>
          <w:color w:val="000000"/>
          <w:kern w:val="0"/>
        </w:rPr>
        <w:t>控制系统程序流程整体设计</w:t>
      </w:r>
      <w:bookmarkEnd w:id="52"/>
      <w:bookmarkEnd w:id="53"/>
      <w:bookmarkEnd w:id="54"/>
      <w:bookmarkEnd w:id="55"/>
      <w:bookmarkEnd w:id="56"/>
      <w:bookmarkEnd w:id="57"/>
      <w:bookmarkEnd w:id="58"/>
      <w:bookmarkEnd w:id="59"/>
      <w:bookmarkEnd w:id="60"/>
    </w:p>
    <w:p w14:paraId="54862907">
      <w:pPr>
        <w:widowControl/>
        <w:autoSpaceDE w:val="0"/>
        <w:autoSpaceDN w:val="0"/>
        <w:adjustRightInd w:val="0"/>
        <w:snapToGrid w:val="0"/>
        <w:spacing w:line="300" w:lineRule="auto"/>
        <w:ind w:firstLine="306" w:firstLineChars="200"/>
        <w:textAlignment w:val="baseline"/>
        <w:rPr>
          <w:snapToGrid w:val="0"/>
          <w:color w:val="000000"/>
          <w:kern w:val="0"/>
          <w:sz w:val="24"/>
        </w:rPr>
      </w:pPr>
      <w:r>
        <w:rPr>
          <w:rFonts w:ascii="黑体" w:hAnsi="黑体" w:eastAsia="黑体"/>
          <w:sz w:val="15"/>
          <w:szCs w:val="15"/>
        </w:rPr>
        <mc:AlternateContent>
          <mc:Choice Requires="wpc">
            <w:drawing>
              <wp:anchor distT="0" distB="0" distL="0" distR="0" simplePos="0" relativeHeight="251660288" behindDoc="0" locked="0" layoutInCell="1" allowOverlap="1">
                <wp:simplePos x="0" y="0"/>
                <wp:positionH relativeFrom="column">
                  <wp:posOffset>34290</wp:posOffset>
                </wp:positionH>
                <wp:positionV relativeFrom="paragraph">
                  <wp:posOffset>2851785</wp:posOffset>
                </wp:positionV>
                <wp:extent cx="5229225" cy="3950335"/>
                <wp:effectExtent l="0" t="0" r="9525" b="12065"/>
                <wp:wrapTopAndBottom/>
                <wp:docPr id="486215625" name="画布 3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8" name="矩形: 圆角 1940950484"/>
                        <wps:cNvSpPr/>
                        <wps:spPr>
                          <a:xfrm>
                            <a:off x="2253128" y="36007"/>
                            <a:ext cx="636104" cy="283975"/>
                          </a:xfrm>
                          <a:prstGeom prst="roundRect">
                            <a:avLst/>
                          </a:prstGeom>
                        </wps:spPr>
                        <wps:style>
                          <a:lnRef idx="2">
                            <a:schemeClr val="dk1"/>
                          </a:lnRef>
                          <a:fillRef idx="1">
                            <a:schemeClr val="lt1"/>
                          </a:fillRef>
                          <a:effectRef idx="0">
                            <a:schemeClr val="dk1"/>
                          </a:effectRef>
                          <a:fontRef idx="minor">
                            <a:schemeClr val="dk1"/>
                          </a:fontRef>
                        </wps:style>
                        <wps:txbx>
                          <w:txbxContent>
                            <w:p w14:paraId="08BC1D5D">
                              <w:pPr>
                                <w:snapToGrid w:val="0"/>
                                <w:jc w:val="center"/>
                                <w:rPr>
                                  <w:rFonts w:hint="eastAsia" w:ascii="黑体" w:hAnsi="黑体" w:eastAsia="黑体"/>
                                  <w:szCs w:val="21"/>
                                </w:rPr>
                              </w:pPr>
                              <w:r>
                                <w:rPr>
                                  <w:rFonts w:hint="eastAsia" w:ascii="黑体" w:hAnsi="黑体" w:eastAsia="黑体"/>
                                  <w:szCs w:val="21"/>
                                </w:rPr>
                                <w:t>开始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9" name="矩形 1407029342"/>
                        <wps:cNvSpPr/>
                        <wps:spPr>
                          <a:xfrm>
                            <a:off x="1865998" y="529939"/>
                            <a:ext cx="1404243" cy="278317"/>
                          </a:xfrm>
                          <a:prstGeom prst="rect">
                            <a:avLst/>
                          </a:prstGeom>
                        </wps:spPr>
                        <wps:style>
                          <a:lnRef idx="2">
                            <a:schemeClr val="dk1"/>
                          </a:lnRef>
                          <a:fillRef idx="1">
                            <a:schemeClr val="lt1"/>
                          </a:fillRef>
                          <a:effectRef idx="0">
                            <a:schemeClr val="dk1"/>
                          </a:effectRef>
                          <a:fontRef idx="minor">
                            <a:schemeClr val="dk1"/>
                          </a:fontRef>
                        </wps:style>
                        <wps:txbx>
                          <w:txbxContent>
                            <w:p w14:paraId="6771ADA1">
                              <w:pPr>
                                <w:jc w:val="center"/>
                                <w:rPr>
                                  <w:rFonts w:hint="eastAsia" w:ascii="黑体" w:hAnsi="黑体" w:eastAsia="黑体"/>
                                  <w:szCs w:val="21"/>
                                </w:rPr>
                              </w:pPr>
                              <w:r>
                                <w:rPr>
                                  <w:rFonts w:hint="eastAsia" w:ascii="黑体" w:hAnsi="黑体" w:eastAsia="黑体"/>
                                  <w:szCs w:val="21"/>
                                </w:rPr>
                                <w:t>初始化STM32功能模块</w:t>
                              </w:r>
                            </w:p>
                          </w:txbxContent>
                        </wps:txbx>
                        <wps:bodyPr rot="0" spcFirstLastPara="0" vertOverflow="overflow" horzOverflow="overflow" vert="horz" wrap="square" lIns="0" tIns="0" rIns="0" bIns="0" numCol="1" spcCol="0" rtlCol="0" fromWordArt="0" anchor="ctr" anchorCtr="0" forceAA="0" compatLnSpc="1">
                          <a:noAutofit/>
                        </wps:bodyPr>
                      </wps:wsp>
                      <wps:wsp>
                        <wps:cNvPr id="30" name="矩形 731399022"/>
                        <wps:cNvSpPr/>
                        <wps:spPr>
                          <a:xfrm>
                            <a:off x="1815807" y="1024144"/>
                            <a:ext cx="1516426" cy="369264"/>
                          </a:xfrm>
                          <a:prstGeom prst="rect">
                            <a:avLst/>
                          </a:prstGeom>
                        </wps:spPr>
                        <wps:style>
                          <a:lnRef idx="2">
                            <a:schemeClr val="dk1"/>
                          </a:lnRef>
                          <a:fillRef idx="1">
                            <a:schemeClr val="lt1"/>
                          </a:fillRef>
                          <a:effectRef idx="0">
                            <a:schemeClr val="dk1"/>
                          </a:effectRef>
                          <a:fontRef idx="minor">
                            <a:schemeClr val="dk1"/>
                          </a:fontRef>
                        </wps:style>
                        <wps:txbx>
                          <w:txbxContent>
                            <w:p w14:paraId="3D98F958">
                              <w:pPr>
                                <w:snapToGrid w:val="0"/>
                                <w:jc w:val="center"/>
                                <w:rPr>
                                  <w:rFonts w:hint="eastAsia" w:ascii="黑体" w:hAnsi="黑体" w:eastAsia="黑体"/>
                                  <w:szCs w:val="21"/>
                                </w:rPr>
                              </w:pPr>
                              <w:r>
                                <w:rPr>
                                  <w:rFonts w:hint="eastAsia" w:ascii="黑体" w:hAnsi="黑体" w:eastAsia="黑体"/>
                                  <w:szCs w:val="21"/>
                                </w:rPr>
                                <w:t>数据采集：负载电流</w:t>
                              </w:r>
                            </w:p>
                          </w:txbxContent>
                        </wps:txbx>
                        <wps:bodyPr rot="0" spcFirstLastPara="0" vertOverflow="overflow" horzOverflow="overflow" vert="horz" wrap="square" lIns="0" tIns="0" rIns="0" bIns="0" numCol="1" spcCol="0" rtlCol="0" fromWordArt="0" anchor="ctr" anchorCtr="0" forceAA="0" compatLnSpc="1">
                          <a:noAutofit/>
                        </wps:bodyPr>
                      </wps:wsp>
                      <wps:wsp>
                        <wps:cNvPr id="32" name="菱形 315397406"/>
                        <wps:cNvSpPr/>
                        <wps:spPr>
                          <a:xfrm>
                            <a:off x="1974273" y="1601680"/>
                            <a:ext cx="1191491" cy="700436"/>
                          </a:xfrm>
                          <a:prstGeom prst="diamond">
                            <a:avLst/>
                          </a:prstGeom>
                        </wps:spPr>
                        <wps:style>
                          <a:lnRef idx="2">
                            <a:schemeClr val="dk1"/>
                          </a:lnRef>
                          <a:fillRef idx="1">
                            <a:schemeClr val="lt1"/>
                          </a:fillRef>
                          <a:effectRef idx="0">
                            <a:schemeClr val="dk1"/>
                          </a:effectRef>
                          <a:fontRef idx="minor">
                            <a:schemeClr val="dk1"/>
                          </a:fontRef>
                        </wps:style>
                        <wps:txbx>
                          <w:txbxContent>
                            <w:p w14:paraId="7DE7A6EE">
                              <w:pPr>
                                <w:snapToGrid w:val="0"/>
                                <w:jc w:val="center"/>
                                <w:rPr>
                                  <w:rFonts w:hint="eastAsia" w:ascii="黑体" w:hAnsi="黑体" w:eastAsia="黑体"/>
                                  <w:szCs w:val="21"/>
                                </w:rPr>
                              </w:pPr>
                              <w:r>
                                <w:rPr>
                                  <w:rFonts w:hint="eastAsia" w:ascii="黑体" w:hAnsi="黑体" w:eastAsia="黑体"/>
                                  <w:szCs w:val="21"/>
                                </w:rPr>
                                <w:t>过流？</w:t>
                              </w:r>
                            </w:p>
                          </w:txbxContent>
                        </wps:txbx>
                        <wps:bodyPr rot="0" spcFirstLastPara="0" vertOverflow="overflow" horzOverflow="overflow" vert="horz" wrap="square" lIns="0" tIns="0" rIns="0" bIns="0" numCol="1" spcCol="0" rtlCol="0" fromWordArt="0" anchor="ctr" anchorCtr="0" forceAA="0" compatLnSpc="1">
                          <a:noAutofit/>
                        </wps:bodyPr>
                      </wps:wsp>
                      <wps:wsp>
                        <wps:cNvPr id="34" name="矩形 297531903"/>
                        <wps:cNvSpPr/>
                        <wps:spPr>
                          <a:xfrm>
                            <a:off x="649605" y="2124075"/>
                            <a:ext cx="1605915" cy="278130"/>
                          </a:xfrm>
                          <a:prstGeom prst="rect">
                            <a:avLst/>
                          </a:prstGeom>
                        </wps:spPr>
                        <wps:style>
                          <a:lnRef idx="2">
                            <a:schemeClr val="dk1"/>
                          </a:lnRef>
                          <a:fillRef idx="1">
                            <a:schemeClr val="lt1"/>
                          </a:fillRef>
                          <a:effectRef idx="0">
                            <a:schemeClr val="dk1"/>
                          </a:effectRef>
                          <a:fontRef idx="minor">
                            <a:schemeClr val="dk1"/>
                          </a:fontRef>
                        </wps:style>
                        <wps:txbx>
                          <w:txbxContent>
                            <w:p w14:paraId="1DB6905C">
                              <w:pPr>
                                <w:ind w:firstLine="240" w:firstLineChars="100"/>
                                <w:rPr>
                                  <w:rFonts w:hint="eastAsia" w:ascii="黑体" w:hAnsi="黑体" w:eastAsia="黑体"/>
                                  <w:szCs w:val="21"/>
                                </w:rPr>
                              </w:pPr>
                              <w:r>
                                <w:rPr>
                                  <w:rFonts w:hint="eastAsia" w:ascii="黑体" w:hAnsi="黑体" w:eastAsia="黑体"/>
                                  <w:szCs w:val="21"/>
                                </w:rPr>
                                <w:t>OLED模块数据更新</w:t>
                              </w:r>
                            </w:p>
                          </w:txbxContent>
                        </wps:txbx>
                        <wps:bodyPr rot="0" spcFirstLastPara="0" vertOverflow="overflow" horzOverflow="overflow" vert="horz" wrap="square" lIns="0" tIns="45720" rIns="0" bIns="45720" numCol="1" spcCol="0" rtlCol="0" fromWordArt="0" anchor="ctr" anchorCtr="0" forceAA="0" compatLnSpc="1">
                          <a:noAutofit/>
                        </wps:bodyPr>
                      </wps:wsp>
                      <wps:wsp>
                        <wps:cNvPr id="35" name="菱形 286383655"/>
                        <wps:cNvSpPr/>
                        <wps:spPr>
                          <a:xfrm>
                            <a:off x="936625" y="2551430"/>
                            <a:ext cx="1374140" cy="698500"/>
                          </a:xfrm>
                          <a:prstGeom prst="diamond">
                            <a:avLst/>
                          </a:prstGeom>
                        </wps:spPr>
                        <wps:style>
                          <a:lnRef idx="2">
                            <a:schemeClr val="dk1"/>
                          </a:lnRef>
                          <a:fillRef idx="1">
                            <a:schemeClr val="lt1"/>
                          </a:fillRef>
                          <a:effectRef idx="0">
                            <a:schemeClr val="dk1"/>
                          </a:effectRef>
                          <a:fontRef idx="minor">
                            <a:schemeClr val="dk1"/>
                          </a:fontRef>
                        </wps:style>
                        <wps:txbx>
                          <w:txbxContent>
                            <w:p w14:paraId="334BF98D">
                              <w:pPr>
                                <w:snapToGrid w:val="0"/>
                                <w:jc w:val="center"/>
                                <w:rPr>
                                  <w:rFonts w:hint="eastAsia" w:ascii="黑体" w:hAnsi="黑体" w:eastAsia="黑体"/>
                                  <w:szCs w:val="21"/>
                                </w:rPr>
                              </w:pPr>
                              <w:r>
                                <w:rPr>
                                  <w:rFonts w:hint="eastAsia" w:ascii="黑体" w:hAnsi="黑体" w:eastAsia="黑体"/>
                                  <w:szCs w:val="21"/>
                                </w:rPr>
                                <w:t>系统恒压</w:t>
                              </w:r>
                            </w:p>
                          </w:txbxContent>
                        </wps:txbx>
                        <wps:bodyPr rot="0" spcFirstLastPara="0" vertOverflow="overflow" horzOverflow="overflow" vert="horz" wrap="square" lIns="0" tIns="0" rIns="0" bIns="0" numCol="1" spcCol="0" rtlCol="0" fromWordArt="0" anchor="ctr" anchorCtr="0" forceAA="0" compatLnSpc="1">
                          <a:noAutofit/>
                        </wps:bodyPr>
                      </wps:wsp>
                      <wps:wsp>
                        <wps:cNvPr id="36" name="矩形 1748319023"/>
                        <wps:cNvSpPr/>
                        <wps:spPr>
                          <a:xfrm>
                            <a:off x="315595" y="3234690"/>
                            <a:ext cx="1401445" cy="278130"/>
                          </a:xfrm>
                          <a:prstGeom prst="rect">
                            <a:avLst/>
                          </a:prstGeom>
                        </wps:spPr>
                        <wps:style>
                          <a:lnRef idx="2">
                            <a:schemeClr val="dk1"/>
                          </a:lnRef>
                          <a:fillRef idx="1">
                            <a:schemeClr val="lt1"/>
                          </a:fillRef>
                          <a:effectRef idx="0">
                            <a:schemeClr val="dk1"/>
                          </a:effectRef>
                          <a:fontRef idx="minor">
                            <a:schemeClr val="dk1"/>
                          </a:fontRef>
                        </wps:style>
                        <wps:txbx>
                          <w:txbxContent>
                            <w:p w14:paraId="574931E3">
                              <w:pPr>
                                <w:jc w:val="center"/>
                                <w:rPr>
                                  <w:rFonts w:hint="eastAsia" w:ascii="黑体" w:hAnsi="黑体" w:eastAsia="黑体"/>
                                  <w:szCs w:val="21"/>
                                </w:rPr>
                              </w:pPr>
                              <w:r>
                                <w:rPr>
                                  <w:rFonts w:hint="eastAsia" w:ascii="黑体" w:hAnsi="黑体" w:eastAsia="黑体"/>
                                  <w:szCs w:val="21"/>
                                </w:rPr>
                                <w:t>DA输出目标电压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7" name="矩形 1948826609"/>
                        <wps:cNvSpPr/>
                        <wps:spPr>
                          <a:xfrm>
                            <a:off x="1866265" y="3229610"/>
                            <a:ext cx="1093470" cy="278130"/>
                          </a:xfrm>
                          <a:prstGeom prst="rect">
                            <a:avLst/>
                          </a:prstGeom>
                        </wps:spPr>
                        <wps:style>
                          <a:lnRef idx="2">
                            <a:schemeClr val="dk1"/>
                          </a:lnRef>
                          <a:fillRef idx="1">
                            <a:schemeClr val="lt1"/>
                          </a:fillRef>
                          <a:effectRef idx="0">
                            <a:schemeClr val="dk1"/>
                          </a:effectRef>
                          <a:fontRef idx="minor">
                            <a:schemeClr val="dk1"/>
                          </a:fontRef>
                        </wps:style>
                        <wps:txbx>
                          <w:txbxContent>
                            <w:p w14:paraId="3447F40A">
                              <w:pPr>
                                <w:jc w:val="center"/>
                                <w:rPr>
                                  <w:rFonts w:hint="eastAsia" w:ascii="黑体" w:hAnsi="黑体" w:eastAsia="黑体"/>
                                  <w:szCs w:val="21"/>
                                </w:rPr>
                              </w:pPr>
                              <w:r>
                                <w:rPr>
                                  <w:rFonts w:hint="eastAsia" w:ascii="黑体" w:hAnsi="黑体" w:eastAsia="黑体"/>
                                  <w:szCs w:val="21"/>
                                </w:rPr>
                                <w:t>PID控制调节电流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8" name="矩形 137499237"/>
                        <wps:cNvSpPr/>
                        <wps:spPr>
                          <a:xfrm>
                            <a:off x="3270241" y="3124797"/>
                            <a:ext cx="1243811" cy="388227"/>
                          </a:xfrm>
                          <a:prstGeom prst="rect">
                            <a:avLst/>
                          </a:prstGeom>
                        </wps:spPr>
                        <wps:style>
                          <a:lnRef idx="2">
                            <a:schemeClr val="dk1"/>
                          </a:lnRef>
                          <a:fillRef idx="1">
                            <a:schemeClr val="lt1"/>
                          </a:fillRef>
                          <a:effectRef idx="0">
                            <a:schemeClr val="dk1"/>
                          </a:effectRef>
                          <a:fontRef idx="minor">
                            <a:schemeClr val="dk1"/>
                          </a:fontRef>
                        </wps:style>
                        <wps:txbx>
                          <w:txbxContent>
                            <w:p w14:paraId="4823E4BC">
                              <w:pPr>
                                <w:spacing w:line="0" w:lineRule="atLeast"/>
                                <w:jc w:val="center"/>
                                <w:rPr>
                                  <w:rFonts w:hint="eastAsia" w:ascii="黑体" w:hAnsi="黑体" w:eastAsia="黑体"/>
                                  <w:szCs w:val="21"/>
                                  <w:lang w:eastAsia="zh-CN"/>
                                </w:rPr>
                              </w:pPr>
                              <w:r>
                                <w:rPr>
                                  <w:rFonts w:hint="eastAsia" w:ascii="黑体" w:hAnsi="黑体" w:eastAsia="黑体"/>
                                  <w:szCs w:val="21"/>
                                </w:rPr>
                                <w:t>异常处理：</w:t>
                              </w:r>
                              <w:r>
                                <w:rPr>
                                  <w:rFonts w:hint="eastAsia" w:ascii="黑体" w:hAnsi="黑体" w:eastAsia="黑体"/>
                                  <w:szCs w:val="21"/>
                                  <w:lang w:val="en-US" w:eastAsia="zh-CN"/>
                                </w:rPr>
                                <w:t>停止输出</w:t>
                              </w:r>
                            </w:p>
                          </w:txbxContent>
                        </wps:txbx>
                        <wps:bodyPr rot="0" spcFirstLastPara="0" vertOverflow="overflow" horzOverflow="overflow" vert="horz" wrap="square" lIns="0" tIns="0" rIns="0" bIns="0" numCol="1" spcCol="0" rtlCol="0" fromWordArt="0" anchor="ctr" anchorCtr="0" forceAA="0" compatLnSpc="1">
                          <a:noAutofit/>
                        </wps:bodyPr>
                      </wps:wsp>
                      <wps:wsp>
                        <wps:cNvPr id="39" name="直接箭头连接符 377492655"/>
                        <wps:cNvCnPr>
                          <a:stCxn id="1940950484" idx="2"/>
                          <a:endCxn id="1407029342" idx="0"/>
                        </wps:cNvCnPr>
                        <wps:spPr>
                          <a:xfrm flipH="1">
                            <a:off x="2568120" y="319982"/>
                            <a:ext cx="3060" cy="2099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0" name="直接箭头连接符 587796979"/>
                        <wps:cNvCnPr>
                          <a:stCxn id="1407029342" idx="2"/>
                          <a:endCxn id="731399022" idx="0"/>
                        </wps:cNvCnPr>
                        <wps:spPr>
                          <a:xfrm>
                            <a:off x="2568120" y="808234"/>
                            <a:ext cx="5900" cy="2159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1" name="直接箭头连接符 886628506"/>
                        <wps:cNvCnPr>
                          <a:stCxn id="731399022" idx="2"/>
                          <a:endCxn id="315397406" idx="0"/>
                        </wps:cNvCnPr>
                        <wps:spPr>
                          <a:xfrm flipH="1">
                            <a:off x="2570019" y="1393408"/>
                            <a:ext cx="4001" cy="2082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2" name="连接符: 肘形 115715757"/>
                        <wps:cNvCnPr/>
                        <wps:spPr>
                          <a:xfrm rot="10800000" flipV="1">
                            <a:off x="1503537" y="1951894"/>
                            <a:ext cx="494079" cy="164516"/>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43" name="直接箭头连接符 1744807134"/>
                        <wps:cNvCnPr>
                          <a:stCxn id="297531903" idx="2"/>
                          <a:endCxn id="286383655" idx="0"/>
                        </wps:cNvCnPr>
                        <wps:spPr>
                          <a:xfrm>
                            <a:off x="1453088" y="2402349"/>
                            <a:ext cx="14605" cy="149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4" name="连接符: 肘形 1045141147"/>
                        <wps:cNvCnPr>
                          <a:stCxn id="286383655" idx="3"/>
                          <a:endCxn id="1948826609" idx="0"/>
                        </wps:cNvCnPr>
                        <wps:spPr>
                          <a:xfrm>
                            <a:off x="1997710" y="2900680"/>
                            <a:ext cx="415290" cy="328930"/>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45" name="连接符: 肘形 484037792"/>
                        <wps:cNvCnPr>
                          <a:stCxn id="315397406" idx="3"/>
                        </wps:cNvCnPr>
                        <wps:spPr>
                          <a:xfrm>
                            <a:off x="3165764" y="1951898"/>
                            <a:ext cx="799330" cy="1152300"/>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46" name="文本框 321343254"/>
                        <wps:cNvSpPr txBox="1"/>
                        <wps:spPr>
                          <a:xfrm>
                            <a:off x="1275549" y="1738766"/>
                            <a:ext cx="318052" cy="272780"/>
                          </a:xfrm>
                          <a:prstGeom prst="rect">
                            <a:avLst/>
                          </a:prstGeom>
                          <a:noFill/>
                          <a:ln w="6350">
                            <a:noFill/>
                          </a:ln>
                        </wps:spPr>
                        <wps:txbx>
                          <w:txbxContent>
                            <w:p w14:paraId="25C18BA5">
                              <w:r>
                                <w:rPr>
                                  <w:rFonts w:hint="eastAsia"/>
                                </w:rPr>
                                <w:t>否</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7" name="文本框 1876062270"/>
                        <wps:cNvSpPr txBox="1"/>
                        <wps:spPr>
                          <a:xfrm>
                            <a:off x="3885983" y="2091927"/>
                            <a:ext cx="309535" cy="306508"/>
                          </a:xfrm>
                          <a:prstGeom prst="rect">
                            <a:avLst/>
                          </a:prstGeom>
                          <a:noFill/>
                          <a:ln w="6350">
                            <a:noFill/>
                          </a:ln>
                        </wps:spPr>
                        <wps:txbx>
                          <w:txbxContent>
                            <w:p w14:paraId="6EF696E8">
                              <w:r>
                                <w:rPr>
                                  <w:rFonts w:hint="eastAsia"/>
                                </w:rPr>
                                <w:t>是</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8" name="文本框 483165309"/>
                        <wps:cNvSpPr txBox="1"/>
                        <wps:spPr>
                          <a:xfrm>
                            <a:off x="504710" y="2766897"/>
                            <a:ext cx="289654" cy="313254"/>
                          </a:xfrm>
                          <a:prstGeom prst="rect">
                            <a:avLst/>
                          </a:prstGeom>
                          <a:noFill/>
                          <a:ln w="6350">
                            <a:noFill/>
                          </a:ln>
                        </wps:spPr>
                        <wps:txbx>
                          <w:txbxContent>
                            <w:p w14:paraId="33FEECE0">
                              <w:r>
                                <w:rPr>
                                  <w:rFonts w:hint="eastAsia"/>
                                </w:rPr>
                                <w:t>是</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9" name="文本框 2100025599"/>
                        <wps:cNvSpPr txBox="1"/>
                        <wps:spPr>
                          <a:xfrm>
                            <a:off x="2327602" y="2762594"/>
                            <a:ext cx="318052" cy="278004"/>
                          </a:xfrm>
                          <a:prstGeom prst="rect">
                            <a:avLst/>
                          </a:prstGeom>
                          <a:noFill/>
                          <a:ln w="6350">
                            <a:noFill/>
                          </a:ln>
                        </wps:spPr>
                        <wps:txbx>
                          <w:txbxContent>
                            <w:p w14:paraId="086C34E7">
                              <w:r>
                                <w:rPr>
                                  <w:rFonts w:hint="eastAsia"/>
                                </w:rPr>
                                <w:t>否</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0" name="连接符: 肘形 470445665"/>
                        <wps:cNvCnPr>
                          <a:stCxn id="286383655" idx="1"/>
                        </wps:cNvCnPr>
                        <wps:spPr>
                          <a:xfrm rot="10800000" flipV="1">
                            <a:off x="817273" y="2900918"/>
                            <a:ext cx="119244" cy="328577"/>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51" name="直接连接符 2038726405"/>
                        <wps:cNvCnPr>
                          <a:stCxn id="137499237" idx="3"/>
                        </wps:cNvCnPr>
                        <wps:spPr>
                          <a:xfrm flipV="1">
                            <a:off x="4514052" y="3318163"/>
                            <a:ext cx="425094" cy="490"/>
                          </a:xfrm>
                          <a:prstGeom prst="line">
                            <a:avLst/>
                          </a:prstGeom>
                        </wps:spPr>
                        <wps:style>
                          <a:lnRef idx="1">
                            <a:schemeClr val="dk1"/>
                          </a:lnRef>
                          <a:fillRef idx="0">
                            <a:schemeClr val="dk1"/>
                          </a:fillRef>
                          <a:effectRef idx="0">
                            <a:schemeClr val="dk1"/>
                          </a:effectRef>
                          <a:fontRef idx="minor">
                            <a:schemeClr val="tx1"/>
                          </a:fontRef>
                        </wps:style>
                        <wps:bodyPr/>
                      </wps:wsp>
                      <wps:wsp>
                        <wps:cNvPr id="52" name="直接连接符 1067877877"/>
                        <wps:cNvCnPr/>
                        <wps:spPr>
                          <a:xfrm flipV="1">
                            <a:off x="4939146" y="914258"/>
                            <a:ext cx="0" cy="2403389"/>
                          </a:xfrm>
                          <a:prstGeom prst="line">
                            <a:avLst/>
                          </a:prstGeom>
                        </wps:spPr>
                        <wps:style>
                          <a:lnRef idx="1">
                            <a:schemeClr val="dk1"/>
                          </a:lnRef>
                          <a:fillRef idx="0">
                            <a:schemeClr val="dk1"/>
                          </a:fillRef>
                          <a:effectRef idx="0">
                            <a:schemeClr val="dk1"/>
                          </a:effectRef>
                          <a:fontRef idx="minor">
                            <a:schemeClr val="tx1"/>
                          </a:fontRef>
                        </wps:style>
                        <wps:bodyPr/>
                      </wps:wsp>
                      <wps:wsp>
                        <wps:cNvPr id="53" name="直接箭头连接符 682676876"/>
                        <wps:cNvCnPr/>
                        <wps:spPr>
                          <a:xfrm flipH="1">
                            <a:off x="2574020" y="914329"/>
                            <a:ext cx="236512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4" name="直接连接符 745301927"/>
                        <wps:cNvCnPr/>
                        <wps:spPr>
                          <a:xfrm flipH="1">
                            <a:off x="2380615" y="3500120"/>
                            <a:ext cx="15240" cy="152400"/>
                          </a:xfrm>
                          <a:prstGeom prst="line">
                            <a:avLst/>
                          </a:prstGeom>
                        </wps:spPr>
                        <wps:style>
                          <a:lnRef idx="1">
                            <a:schemeClr val="dk1"/>
                          </a:lnRef>
                          <a:fillRef idx="0">
                            <a:schemeClr val="dk1"/>
                          </a:fillRef>
                          <a:effectRef idx="0">
                            <a:schemeClr val="dk1"/>
                          </a:effectRef>
                          <a:fontRef idx="minor">
                            <a:schemeClr val="tx1"/>
                          </a:fontRef>
                        </wps:style>
                        <wps:bodyPr/>
                      </wps:wsp>
                      <wps:wsp>
                        <wps:cNvPr id="55" name="连接符: 肘形 1791475985"/>
                        <wps:cNvCnPr/>
                        <wps:spPr>
                          <a:xfrm rot="16200000" flipV="1">
                            <a:off x="-60599" y="1224038"/>
                            <a:ext cx="2729382" cy="2109822"/>
                          </a:xfrm>
                          <a:prstGeom prst="bentConnector3">
                            <a:avLst>
                              <a:gd name="adj1" fmla="val -3"/>
                            </a:avLst>
                          </a:prstGeom>
                        </wps:spPr>
                        <wps:style>
                          <a:lnRef idx="1">
                            <a:schemeClr val="dk1"/>
                          </a:lnRef>
                          <a:fillRef idx="0">
                            <a:schemeClr val="dk1"/>
                          </a:fillRef>
                          <a:effectRef idx="0">
                            <a:schemeClr val="dk1"/>
                          </a:effectRef>
                          <a:fontRef idx="minor">
                            <a:schemeClr val="tx1"/>
                          </a:fontRef>
                        </wps:style>
                        <wps:bodyPr/>
                      </wps:wsp>
                      <wps:wsp>
                        <wps:cNvPr id="56" name="直接箭头连接符 1980832584"/>
                        <wps:cNvCnPr/>
                        <wps:spPr>
                          <a:xfrm>
                            <a:off x="249183" y="914258"/>
                            <a:ext cx="231873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7" name="直接连接符 1801280495"/>
                        <wps:cNvCnPr>
                          <a:stCxn id="1748319023" idx="2"/>
                        </wps:cNvCnPr>
                        <wps:spPr>
                          <a:xfrm flipH="1">
                            <a:off x="794303" y="3513024"/>
                            <a:ext cx="1291" cy="130721"/>
                          </a:xfrm>
                          <a:prstGeom prst="line">
                            <a:avLst/>
                          </a:prstGeom>
                        </wps:spPr>
                        <wps:style>
                          <a:lnRef idx="1">
                            <a:schemeClr val="dk1"/>
                          </a:lnRef>
                          <a:fillRef idx="0">
                            <a:schemeClr val="dk1"/>
                          </a:fillRef>
                          <a:effectRef idx="0">
                            <a:schemeClr val="dk1"/>
                          </a:effectRef>
                          <a:fontRef idx="minor">
                            <a:schemeClr val="tx1"/>
                          </a:fontRef>
                        </wps:style>
                        <wps:bodyPr/>
                      </wps:wsp>
                    </wpc:wpc>
                  </a:graphicData>
                </a:graphic>
              </wp:anchor>
            </w:drawing>
          </mc:Choice>
          <mc:Fallback>
            <w:pict>
              <v:group id="画布 32" o:spid="_x0000_s1026" o:spt="203" style="position:absolute;left:0pt;margin-left:2.7pt;margin-top:224.55pt;height:311.05pt;width:411.75pt;mso-wrap-distance-bottom:0pt;mso-wrap-distance-top:0pt;z-index:251660288;mso-width-relative:page;mso-height-relative:page;" coordsize="5229225,3950335" editas="canvas" o:gfxdata="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">
                <o:lock v:ext="edit" aspectratio="f"/>
                <v:shape id="画布 32" o:spid="_x0000_s1026" style="position:absolute;left:0;top:0;height:3950335;width:5229225;" fillcolor="#FFFFFF" filled="t" stroked="f" coordsize="21600,21600" o:gfxdata="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">
                  <v:fill on="t" focussize="0,0"/>
                  <v:stroke on="f"/>
                  <v:imagedata o:title=""/>
                  <o:lock v:ext="edit" aspectratio="t"/>
                </v:shape>
                <v:roundrect id="矩形: 圆角 1940950484" o:spid="_x0000_s1026" o:spt="2" style="position:absolute;left:2253128;top:36007;height:283975;width:636104;v-text-anchor:middle;" fillcolor="#FFFFFF [3201]" filled="t" stroked="t" coordsize="21600,21600" arcsize="0.166666666666667" o:gfxdata="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KEwkSvYAAAACgEAAA8AAAAAAAAAAQAgAAAAIgAAAGRycy9kb3ducmV2LnhtbFBLAQIUABQAAAAI&#10;AIdO4kCVbhWMmAIAAB8FAAAOAAAAAAAAAAEAIAAAACcBAABkcnMvZTJvRG9jLnhtbFBLBQYAAAAA&#10;BgAGAFkBAAAxBgAAAAA=&#10;">
                  <v:fill on="t" focussize="0,0"/>
                  <v:stroke weight="1pt" color="#000000 [3200]" miterlimit="8" joinstyle="miter"/>
                  <v:imagedata o:title=""/>
                  <o:lock v:ext="edit" aspectratio="f"/>
                  <v:textbox>
                    <w:txbxContent>
                      <w:p w14:paraId="08BC1D5D">
                        <w:pPr>
                          <w:snapToGrid w:val="0"/>
                          <w:jc w:val="center"/>
                          <w:rPr>
                            <w:rFonts w:hint="eastAsia" w:ascii="黑体" w:hAnsi="黑体" w:eastAsia="黑体"/>
                            <w:szCs w:val="21"/>
                          </w:rPr>
                        </w:pPr>
                        <w:r>
                          <w:rPr>
                            <w:rFonts w:hint="eastAsia" w:ascii="黑体" w:hAnsi="黑体" w:eastAsia="黑体"/>
                            <w:szCs w:val="21"/>
                          </w:rPr>
                          <w:t>开始</w:t>
                        </w:r>
                      </w:p>
                    </w:txbxContent>
                  </v:textbox>
                </v:roundrect>
                <v:rect id="矩形 1407029342" o:spid="_x0000_s1026" o:spt="1" style="position:absolute;left:1865998;top:529939;height:278317;width:1404243;v-text-anchor:middle;" fillcolor="#FFFFFF [3201]" filled="t" stroked="t" coordsize="21600,21600" o:gfxdata="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EhLMGtkAAAAKAQAADwAAAAAAAAAB&#10;ACAAAAAiAAAAZHJzL2Rvd25yZXYueG1sUEsBAhQAFAAAAAgAh07iQAWziBCBAgAABAUAAA4AAAAA&#10;AAAAAQAgAAAAKAEAAGRycy9lMm9Eb2MueG1sUEsFBgAAAAAGAAYAWQEAABsGAAAAAA==&#10;">
                  <v:fill on="t" focussize="0,0"/>
                  <v:stroke weight="1pt" color="#000000 [3200]" miterlimit="8" joinstyle="miter"/>
                  <v:imagedata o:title=""/>
                  <o:lock v:ext="edit" aspectratio="f"/>
                  <v:textbox inset="0mm,0mm,0mm,0mm">
                    <w:txbxContent>
                      <w:p w14:paraId="6771ADA1">
                        <w:pPr>
                          <w:jc w:val="center"/>
                          <w:rPr>
                            <w:rFonts w:hint="eastAsia" w:ascii="黑体" w:hAnsi="黑体" w:eastAsia="黑体"/>
                            <w:szCs w:val="21"/>
                          </w:rPr>
                        </w:pPr>
                        <w:r>
                          <w:rPr>
                            <w:rFonts w:hint="eastAsia" w:ascii="黑体" w:hAnsi="黑体" w:eastAsia="黑体"/>
                            <w:szCs w:val="21"/>
                          </w:rPr>
                          <w:t>初始化STM32功能模块</w:t>
                        </w:r>
                      </w:p>
                    </w:txbxContent>
                  </v:textbox>
                </v:rect>
                <v:rect id="矩形 731399022" o:spid="_x0000_s1026" o:spt="1" style="position:absolute;left:1815807;top:1024144;height:369264;width:1516426;v-text-anchor:middle;" fillcolor="#FFFFFF [3201]" filled="t" stroked="t" coordsize="21600,21600" o:gfxdata="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EhLMGtkAAAAKAQAADwAAAAAAAAAB&#10;ACAAAAAiAAAAZHJzL2Rvd25yZXYueG1sUEsBAhQAFAAAAAgAh07iQF+U7Q+BAgAABAUAAA4AAAAA&#10;AAAAAQAgAAAAKAEAAGRycy9lMm9Eb2MueG1sUEsFBgAAAAAGAAYAWQEAABsGAAAAAA==&#10;">
                  <v:fill on="t" focussize="0,0"/>
                  <v:stroke weight="1pt" color="#000000 [3200]" miterlimit="8" joinstyle="miter"/>
                  <v:imagedata o:title=""/>
                  <o:lock v:ext="edit" aspectratio="f"/>
                  <v:textbox inset="0mm,0mm,0mm,0mm">
                    <w:txbxContent>
                      <w:p w14:paraId="3D98F958">
                        <w:pPr>
                          <w:snapToGrid w:val="0"/>
                          <w:jc w:val="center"/>
                          <w:rPr>
                            <w:rFonts w:hint="eastAsia" w:ascii="黑体" w:hAnsi="黑体" w:eastAsia="黑体"/>
                            <w:szCs w:val="21"/>
                          </w:rPr>
                        </w:pPr>
                        <w:r>
                          <w:rPr>
                            <w:rFonts w:hint="eastAsia" w:ascii="黑体" w:hAnsi="黑体" w:eastAsia="黑体"/>
                            <w:szCs w:val="21"/>
                          </w:rPr>
                          <w:t>数据采集：负载电流</w:t>
                        </w:r>
                      </w:p>
                    </w:txbxContent>
                  </v:textbox>
                </v:rect>
                <v:shape id="菱形 315397406" o:spid="_x0000_s1026" o:spt="4" type="#_x0000_t4" style="position:absolute;left:1974273;top:1601680;height:700436;width:1191491;v-text-anchor:middle;" fillcolor="#FFFFFF [3201]" filled="t" stroked="t" coordsize="21600,21600" o:gfxdata="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IHThh/YAAAACgEAAA8AAAAAAAAA&#10;AQAgAAAAIgAAAGRycy9kb3ducmV2LnhtbFBLAQIUABQAAAAIAIdO4kBGK34IgwIAAAcFAAAOAAAA&#10;AAAAAAEAIAAAACcBAABkcnMvZTJvRG9jLnhtbFBLBQYAAAAABgAGAFkBAAAcBgAAAAA=&#10;">
                  <v:fill on="t" focussize="0,0"/>
                  <v:stroke weight="1pt" color="#000000 [3200]" miterlimit="8" joinstyle="miter"/>
                  <v:imagedata o:title=""/>
                  <o:lock v:ext="edit" aspectratio="f"/>
                  <v:textbox inset="0mm,0mm,0mm,0mm">
                    <w:txbxContent>
                      <w:p w14:paraId="7DE7A6EE">
                        <w:pPr>
                          <w:snapToGrid w:val="0"/>
                          <w:jc w:val="center"/>
                          <w:rPr>
                            <w:rFonts w:hint="eastAsia" w:ascii="黑体" w:hAnsi="黑体" w:eastAsia="黑体"/>
                            <w:szCs w:val="21"/>
                          </w:rPr>
                        </w:pPr>
                        <w:r>
                          <w:rPr>
                            <w:rFonts w:hint="eastAsia" w:ascii="黑体" w:hAnsi="黑体" w:eastAsia="黑体"/>
                            <w:szCs w:val="21"/>
                          </w:rPr>
                          <w:t>过流？</w:t>
                        </w:r>
                      </w:p>
                    </w:txbxContent>
                  </v:textbox>
                </v:shape>
                <v:rect id="矩形 297531903" o:spid="_x0000_s1026" o:spt="1" style="position:absolute;left:649605;top:2124075;height:278130;width:1605915;v-text-anchor:middle;" fillcolor="#FFFFFF [3201]" filled="t" stroked="t" coordsize="21600,21600" o:gfxdata="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eBCmWNcAAAAKAQAADwAAAAAA&#10;AAABACAAAAAiAAAAZHJzL2Rvd25yZXYueG1sUEsBAhQAFAAAAAgAh07iQGh8BRKGAgAACwUAAA4A&#10;AAAAAAAAAQAgAAAAJgEAAGRycy9lMm9Eb2MueG1sUEsFBgAAAAAGAAYAWQEAAB4GAAAAAA==&#10;">
                  <v:fill on="t" focussize="0,0"/>
                  <v:stroke weight="1pt" color="#000000 [3200]" miterlimit="8" joinstyle="miter"/>
                  <v:imagedata o:title=""/>
                  <o:lock v:ext="edit" aspectratio="f"/>
                  <v:textbox inset="0mm,1.27mm,0mm,1.27mm">
                    <w:txbxContent>
                      <w:p w14:paraId="1DB6905C">
                        <w:pPr>
                          <w:ind w:firstLine="240" w:firstLineChars="100"/>
                          <w:rPr>
                            <w:rFonts w:hint="eastAsia" w:ascii="黑体" w:hAnsi="黑体" w:eastAsia="黑体"/>
                            <w:szCs w:val="21"/>
                          </w:rPr>
                        </w:pPr>
                        <w:r>
                          <w:rPr>
                            <w:rFonts w:hint="eastAsia" w:ascii="黑体" w:hAnsi="黑体" w:eastAsia="黑体"/>
                            <w:szCs w:val="21"/>
                          </w:rPr>
                          <w:t>OLED模块数据更新</w:t>
                        </w:r>
                      </w:p>
                    </w:txbxContent>
                  </v:textbox>
                </v:rect>
                <v:shape id="菱形 286383655" o:spid="_x0000_s1026" o:spt="4" type="#_x0000_t4" style="position:absolute;left:936625;top:2551430;height:698500;width:1374140;v-text-anchor:middle;" fillcolor="#FFFFFF [3201]" filled="t" stroked="t" coordsize="21600,21600" o:gfxdata="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gdOGH9gAAAAKAQAADwAAAAAA&#10;AAABACAAAAAiAAAAZHJzL2Rvd25yZXYueG1sUEsBAhQAFAAAAAgAh07iQP7onG2FAgAABgUAAA4A&#10;AAAAAAAAAQAgAAAAJwEAAGRycy9lMm9Eb2MueG1sUEsFBgAAAAAGAAYAWQEAAB4GAAAAAA==&#10;">
                  <v:fill on="t" focussize="0,0"/>
                  <v:stroke weight="1pt" color="#000000 [3200]" miterlimit="8" joinstyle="miter"/>
                  <v:imagedata o:title=""/>
                  <o:lock v:ext="edit" aspectratio="f"/>
                  <v:textbox inset="0mm,0mm,0mm,0mm">
                    <w:txbxContent>
                      <w:p w14:paraId="334BF98D">
                        <w:pPr>
                          <w:snapToGrid w:val="0"/>
                          <w:jc w:val="center"/>
                          <w:rPr>
                            <w:rFonts w:hint="eastAsia" w:ascii="黑体" w:hAnsi="黑体" w:eastAsia="黑体"/>
                            <w:szCs w:val="21"/>
                          </w:rPr>
                        </w:pPr>
                        <w:r>
                          <w:rPr>
                            <w:rFonts w:hint="eastAsia" w:ascii="黑体" w:hAnsi="黑体" w:eastAsia="黑体"/>
                            <w:szCs w:val="21"/>
                          </w:rPr>
                          <w:t>系统恒压</w:t>
                        </w:r>
                      </w:p>
                    </w:txbxContent>
                  </v:textbox>
                </v:shape>
                <v:rect id="矩形 1748319023" o:spid="_x0000_s1026" o:spt="1" style="position:absolute;left:315595;top:3234690;height:278130;width:1401445;v-text-anchor:middle;" fillcolor="#FFFFFF [3201]" filled="t" stroked="t" coordsize="21600,21600" o:gfxdata="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PGnDb1gAAAAoBAAAPAAAA&#10;AAAAAAEAIAAAACIAAABkcnMvZG93bnJldi54bWxQSwECFAAUAAAACACHTuJA9o+66IkCAAAUBQAA&#10;DgAAAAAAAAABACAAAAAlAQAAZHJzL2Uyb0RvYy54bWxQSwUGAAAAAAYABgBZAQAAIAYAAAAA&#10;">
                  <v:fill on="t" focussize="0,0"/>
                  <v:stroke weight="1pt" color="#000000 [3200]" miterlimit="8" joinstyle="miter"/>
                  <v:imagedata o:title=""/>
                  <o:lock v:ext="edit" aspectratio="f"/>
                  <v:textbox>
                    <w:txbxContent>
                      <w:p w14:paraId="574931E3">
                        <w:pPr>
                          <w:jc w:val="center"/>
                          <w:rPr>
                            <w:rFonts w:hint="eastAsia" w:ascii="黑体" w:hAnsi="黑体" w:eastAsia="黑体"/>
                            <w:szCs w:val="21"/>
                          </w:rPr>
                        </w:pPr>
                        <w:r>
                          <w:rPr>
                            <w:rFonts w:hint="eastAsia" w:ascii="黑体" w:hAnsi="黑体" w:eastAsia="黑体"/>
                            <w:szCs w:val="21"/>
                          </w:rPr>
                          <w:t>DA输出目标电压</w:t>
                        </w:r>
                      </w:p>
                    </w:txbxContent>
                  </v:textbox>
                </v:rect>
                <v:rect id="矩形 1948826609" o:spid="_x0000_s1026" o:spt="1" style="position:absolute;left:1866265;top:3229610;height:278130;width:1093470;v-text-anchor:middle;" fillcolor="#FFFFFF [3201]" filled="t" stroked="t" coordsize="21600,21600" o:gfxdata="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E8acNvWAAAACgEAAA8A&#10;AAAAAAAAAQAgAAAAIgAAAGRycy9kb3ducmV2LnhtbFBLAQIUABQAAAAIAIdO4kDFyZ4viwIAABUF&#10;AAAOAAAAAAAAAAEAIAAAACUBAABkcnMvZTJvRG9jLnhtbFBLBQYAAAAABgAGAFkBAAAiBgAAAAA=&#10;">
                  <v:fill on="t" focussize="0,0"/>
                  <v:stroke weight="1pt" color="#000000 [3200]" miterlimit="8" joinstyle="miter"/>
                  <v:imagedata o:title=""/>
                  <o:lock v:ext="edit" aspectratio="f"/>
                  <v:textbox>
                    <w:txbxContent>
                      <w:p w14:paraId="3447F40A">
                        <w:pPr>
                          <w:jc w:val="center"/>
                          <w:rPr>
                            <w:rFonts w:hint="eastAsia" w:ascii="黑体" w:hAnsi="黑体" w:eastAsia="黑体"/>
                            <w:szCs w:val="21"/>
                          </w:rPr>
                        </w:pPr>
                        <w:r>
                          <w:rPr>
                            <w:rFonts w:hint="eastAsia" w:ascii="黑体" w:hAnsi="黑体" w:eastAsia="黑体"/>
                            <w:szCs w:val="21"/>
                          </w:rPr>
                          <w:t>PID控制调节电流</w:t>
                        </w:r>
                      </w:p>
                    </w:txbxContent>
                  </v:textbox>
                </v:rect>
                <v:rect id="矩形 137499237" o:spid="_x0000_s1026" o:spt="1" style="position:absolute;left:3270241;top:3124797;height:388227;width:1243811;v-text-anchor:middle;" fillcolor="#FFFFFF [3201]" filled="t" stroked="t" coordsize="21600,21600" o:gfxdata="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EhLMGtkAAAAKAQAADwAAAAAAAAABACAA&#10;AAAiAAAAZHJzL2Rvd25yZXYueG1sUEsBAhQAFAAAAAgAh07iQIeQ4T1+AgAABAUAAA4AAAAAAAAA&#10;AQAgAAAAKAEAAGRycy9lMm9Eb2MueG1sUEsFBgAAAAAGAAYAWQEAABgGAAAAAA==&#10;">
                  <v:fill on="t" focussize="0,0"/>
                  <v:stroke weight="1pt" color="#000000 [3200]" miterlimit="8" joinstyle="miter"/>
                  <v:imagedata o:title=""/>
                  <o:lock v:ext="edit" aspectratio="f"/>
                  <v:textbox inset="0mm,0mm,0mm,0mm">
                    <w:txbxContent>
                      <w:p w14:paraId="4823E4BC">
                        <w:pPr>
                          <w:spacing w:line="0" w:lineRule="atLeast"/>
                          <w:jc w:val="center"/>
                          <w:rPr>
                            <w:rFonts w:hint="eastAsia" w:ascii="黑体" w:hAnsi="黑体" w:eastAsia="黑体"/>
                            <w:szCs w:val="21"/>
                            <w:lang w:eastAsia="zh-CN"/>
                          </w:rPr>
                        </w:pPr>
                        <w:r>
                          <w:rPr>
                            <w:rFonts w:hint="eastAsia" w:ascii="黑体" w:hAnsi="黑体" w:eastAsia="黑体"/>
                            <w:szCs w:val="21"/>
                          </w:rPr>
                          <w:t>异常处理：</w:t>
                        </w:r>
                        <w:r>
                          <w:rPr>
                            <w:rFonts w:hint="eastAsia" w:ascii="黑体" w:hAnsi="黑体" w:eastAsia="黑体"/>
                            <w:szCs w:val="21"/>
                            <w:lang w:val="en-US" w:eastAsia="zh-CN"/>
                          </w:rPr>
                          <w:t>停止输出</w:t>
                        </w:r>
                      </w:p>
                    </w:txbxContent>
                  </v:textbox>
                </v:rect>
                <v:shape id="直接箭头连接符 377492655" o:spid="_x0000_s1026" o:spt="32" type="#_x0000_t32" style="position:absolute;left:2568120;top:319982;flip:x;height:209957;width:3060;" filled="f" stroked="t" coordsize="21600,21600" o:gfxdata="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NuZ75HWAAAACgEAAA8AAAAAAAAAAQAg&#10;AAAAIgAAAGRycy9kb3ducmV2LnhtbFBLAQIUABQAAAAIAIdO4kDxsGpgSQIAAFQEAAAOAAAAAAAA&#10;AAEAIAAAACUBAABkcnMvZTJvRG9jLnhtbFBLBQYAAAAABgAGAFkBAADgBQAAAAA=&#10;">
                  <v:fill on="f" focussize="0,0"/>
                  <v:stroke weight="1pt" color="#000000 [3200]" miterlimit="8" joinstyle="miter" endarrow="block"/>
                  <v:imagedata o:title=""/>
                  <o:lock v:ext="edit" aspectratio="f"/>
                </v:shape>
                <v:shape id="直接箭头连接符 587796979" o:spid="_x0000_s1026" o:spt="32" type="#_x0000_t32" style="position:absolute;left:2568120;top:808234;height:215910;width:5900;" filled="f" stroked="t" coordsize="21600,21600" o:gfxdata="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cVdiM2QAAAAoBAAAPAAAAAAAAAAEAIAAAACIA&#10;AABkcnMvZG93bnJldi54bWxQSwECFAAUAAAACACHTuJAewQiIUECAABJBAAADgAAAAAAAAABACAA&#10;AAAoAQAAZHJzL2Uyb0RvYy54bWxQSwUGAAAAAAYABgBZAQAA2wUAAAAA&#10;">
                  <v:fill on="f" focussize="0,0"/>
                  <v:stroke weight="1pt" color="#000000 [3200]" miterlimit="8" joinstyle="miter" endarrow="block"/>
                  <v:imagedata o:title=""/>
                  <o:lock v:ext="edit" aspectratio="f"/>
                </v:shape>
                <v:shape id="直接箭头连接符 886628506" o:spid="_x0000_s1026" o:spt="32" type="#_x0000_t32" style="position:absolute;left:2570019;top:1393408;flip:x;height:208272;width:4001;" filled="f" stroked="t" coordsize="21600,21600" o:gfxdata="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25nvkdYAAAAKAQAADwAAAAAAAAAB&#10;ACAAAAAiAAAAZHJzL2Rvd25yZXYueG1sUEsBAhQAFAAAAAgAh07iQEOzJNdLAgAAUwQAAA4AAAAA&#10;AAAAAQAgAAAAJQEAAGRycy9lMm9Eb2MueG1sUEsFBgAAAAAGAAYAWQEAAOIFAAAAAA==&#10;">
                  <v:fill on="f" focussize="0,0"/>
                  <v:stroke weight="1pt" color="#000000 [3200]" miterlimit="8" joinstyle="miter" endarrow="block"/>
                  <v:imagedata o:title=""/>
                  <o:lock v:ext="edit" aspectratio="f"/>
                </v:shape>
                <v:shape id="连接符: 肘形 115715757" o:spid="_x0000_s1026" o:spt="33" type="#_x0000_t33" style="position:absolute;left:1503537;top:1951894;flip:y;height:164516;width:494079;rotation:11796480f;" filled="f" stroked="t" coordsize="21600,21600" o:gfxdata="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An1i87bAAAACgEAAA8AAAAAAAAAAQAgAAAAIgAAAGRycy9kb3ducmV2LnhtbFBLAQIU&#10;ABQAAAAIAIdO4kAxHV2MKQIAAAwEAAAOAAAAAAAAAAEAIAAAACoBAABkcnMvZTJvRG9jLnhtbFBL&#10;BQYAAAAABgAGAFkBAADFBQAAAAA=&#10;">
                  <v:fill on="f" focussize="0,0"/>
                  <v:stroke weight="1pt" color="#000000 [3200]" miterlimit="8" joinstyle="miter" endarrow="block"/>
                  <v:imagedata o:title=""/>
                  <o:lock v:ext="edit" aspectratio="f"/>
                </v:shape>
                <v:shape id="直接箭头连接符 1744807134" o:spid="_x0000_s1026" o:spt="32" type="#_x0000_t32" style="position:absolute;left:1453088;top:2402349;height:149225;width:14605;" filled="f" stroked="t" coordsize="21600,21600" o:gfxdata="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cVdiM2QAAAAoBAAAPAAAAAAAAAAEAIAAAACIA&#10;AABkcnMvZG93bnJldi54bWxQSwECFAAUAAAACACHTuJAGFwVKEECAABLBAAADgAAAAAAAAABACAA&#10;AAAoAQAAZHJzL2Uyb0RvYy54bWxQSwUGAAAAAAYABgBZAQAA2wUAAAAA&#10;">
                  <v:fill on="f" focussize="0,0"/>
                  <v:stroke weight="1pt" color="#000000 [3200]" miterlimit="8" joinstyle="miter" endarrow="block"/>
                  <v:imagedata o:title=""/>
                  <o:lock v:ext="edit" aspectratio="f"/>
                </v:shape>
                <v:shape id="连接符: 肘形 1045141147" o:spid="_x0000_s1026" o:spt="33" type="#_x0000_t33" style="position:absolute;left:1997710;top:2900680;height:328930;width:415290;" filled="f" stroked="t" coordsize="21600,21600" o:gfxdata="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BT8p8HWAAAACgEAAA8AAAAAAAAAAQAgAAAAIgAA&#10;AGRycy9kb3ducmV2LnhtbFBLAQIUABQAAAAIAIdO4kA7EkuYQwIAAEUEAAAOAAAAAAAAAAEAIAAA&#10;ACUBAABkcnMvZTJvRG9jLnhtbFBLBQYAAAAABgAGAFkBAADaBQAAAAA=&#10;">
                  <v:fill on="f" focussize="0,0"/>
                  <v:stroke weight="1pt" color="#000000 [3200]" miterlimit="8" joinstyle="miter" endarrow="block"/>
                  <v:imagedata o:title=""/>
                  <o:lock v:ext="edit" aspectratio="f"/>
                </v:shape>
                <v:shape id="连接符: 肘形 484037792" o:spid="_x0000_s1026" o:spt="33" type="#_x0000_t33" style="position:absolute;left:3165764;top:1951898;height:1152300;width:799330;" filled="f" stroked="t" coordsize="21600,21600" o:gfxdata="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FPynwdYAAAAKAQAADwAAAAAAAAABACAAAAAiAAAAZHJzL2Rvd25yZXYueG1s&#10;UEsBAhQAFAAAAAgAh07iQJz2yq8zAgAAIgQAAA4AAAAAAAAAAQAgAAAAJQEAAGRycy9lMm9Eb2Mu&#10;eG1sUEsFBgAAAAAGAAYAWQEAAMoFAAAAAA==&#10;">
                  <v:fill on="f" focussize="0,0"/>
                  <v:stroke weight="1pt" color="#000000 [3200]" miterlimit="8" joinstyle="miter" endarrow="block"/>
                  <v:imagedata o:title=""/>
                  <o:lock v:ext="edit" aspectratio="f"/>
                </v:shape>
                <v:shape id="文本框 321343254" o:spid="_x0000_s1026" o:spt="202" type="#_x0000_t202" style="position:absolute;left:1275549;top:1738766;height:272780;width:318052;" filled="f" stroked="f" coordsize="21600,21600" o:gfxdata="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CVwnb2wAAAAoB&#10;AAAPAAAAAAAAAAEAIAAAACIAAABkcnMvZG93bnJldi54bWxQSwECFAAUAAAACACHTuJAdvRvdlEC&#10;AAB6BAAADgAAAAAAAAABACAAAAAqAQAAZHJzL2Uyb0RvYy54bWxQSwUGAAAAAAYABgBZAQAA7QUA&#10;AAAA&#10;">
                  <v:fill on="f" focussize="0,0"/>
                  <v:stroke on="f" weight="0.5pt"/>
                  <v:imagedata o:title=""/>
                  <o:lock v:ext="edit" aspectratio="f"/>
                  <v:textbox>
                    <w:txbxContent>
                      <w:p w14:paraId="25C18BA5">
                        <w:r>
                          <w:rPr>
                            <w:rFonts w:hint="eastAsia"/>
                          </w:rPr>
                          <w:t>否</w:t>
                        </w:r>
                      </w:p>
                    </w:txbxContent>
                  </v:textbox>
                </v:shape>
                <v:shape id="文本框 1876062270" o:spid="_x0000_s1026" o:spt="202" type="#_x0000_t202" style="position:absolute;left:3885983;top:2091927;height:306508;width:309535;" filled="f" stroked="f" coordsize="21600,21600" o:gfxdata="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AJXCdvbAAAACgEA&#10;AA8AAAAAAAAAAQAgAAAAIgAAAGRycy9kb3ducmV2LnhtbFBLAQIUABQAAAAIAIdO4kAlqHjOUAIA&#10;AHsEAAAOAAAAAAAAAAEAIAAAACoBAABkcnMvZTJvRG9jLnhtbFBLBQYAAAAABgAGAFkBAADsBQAA&#10;AAA=&#10;">
                  <v:fill on="f" focussize="0,0"/>
                  <v:stroke on="f" weight="0.5pt"/>
                  <v:imagedata o:title=""/>
                  <o:lock v:ext="edit" aspectratio="f"/>
                  <v:textbox>
                    <w:txbxContent>
                      <w:p w14:paraId="6EF696E8">
                        <w:r>
                          <w:rPr>
                            <w:rFonts w:hint="eastAsia"/>
                          </w:rPr>
                          <w:t>是</w:t>
                        </w:r>
                      </w:p>
                    </w:txbxContent>
                  </v:textbox>
                </v:shape>
                <v:shape id="文本框 483165309" o:spid="_x0000_s1026" o:spt="202" type="#_x0000_t202" style="position:absolute;left:504710;top:2766897;height:313254;width:289654;" filled="f" stroked="f" coordsize="21600,21600" o:gfxdata="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AlcJ29sAAAAKAQAA&#10;DwAAAAAAAAABACAAAAAiAAAAZHJzL2Rvd25yZXYueG1sUEsBAhQAFAAAAAgAh07iQOTSGT5PAgAA&#10;eQQAAA4AAAAAAAAAAQAgAAAAKgEAAGRycy9lMm9Eb2MueG1sUEsFBgAAAAAGAAYAWQEAAOsFAAAA&#10;AA==&#10;">
                  <v:fill on="f" focussize="0,0"/>
                  <v:stroke on="f" weight="0.5pt"/>
                  <v:imagedata o:title=""/>
                  <o:lock v:ext="edit" aspectratio="f"/>
                  <v:textbox>
                    <w:txbxContent>
                      <w:p w14:paraId="33FEECE0">
                        <w:r>
                          <w:rPr>
                            <w:rFonts w:hint="eastAsia"/>
                          </w:rPr>
                          <w:t>是</w:t>
                        </w:r>
                      </w:p>
                    </w:txbxContent>
                  </v:textbox>
                </v:shape>
                <v:shape id="文本框 2100025599" o:spid="_x0000_s1026" o:spt="202" type="#_x0000_t202" style="position:absolute;left:2327602;top:2762594;height:278004;width:318052;" filled="f" stroked="f" coordsize="21600,21600" o:gfxdata="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CVwnb2wAAAAoBAAAP&#10;AAAAAAAAAAEAIAAAACIAAABkcnMvZG93bnJldi54bWxQSwECFAAUAAAACACHTuJAV2voFE4CAAB7&#10;BAAADgAAAAAAAAABACAAAAAqAQAAZHJzL2Uyb0RvYy54bWxQSwUGAAAAAAYABgBZAQAA6gUAAAAA&#10;">
                  <v:fill on="f" focussize="0,0"/>
                  <v:stroke on="f" weight="0.5pt"/>
                  <v:imagedata o:title=""/>
                  <o:lock v:ext="edit" aspectratio="f"/>
                  <v:textbox>
                    <w:txbxContent>
                      <w:p w14:paraId="086C34E7">
                        <w:r>
                          <w:rPr>
                            <w:rFonts w:hint="eastAsia"/>
                          </w:rPr>
                          <w:t>否</w:t>
                        </w:r>
                      </w:p>
                    </w:txbxContent>
                  </v:textbox>
                </v:shape>
                <v:shape id="连接符: 肘形 470445665" o:spid="_x0000_s1026" o:spt="33" type="#_x0000_t33" style="position:absolute;left:817273;top:2900918;flip:y;height:328577;width:119244;rotation:11796480f;" filled="f" stroked="t" coordsize="21600,21600" o:gfxdata="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An1i87bAAAACgEAAA8AAAAAAAAAAQAgAAAAIgAA&#10;AGRycy9kb3ducmV2LnhtbFBLAQIUABQAAAAIAIdO4kDhqikPPgIAADkEAAAOAAAAAAAAAAEAIAAA&#10;ACoBAABkcnMvZTJvRG9jLnhtbFBLBQYAAAAABgAGAFkBAADaBQAAAAA=&#10;">
                  <v:fill on="f" focussize="0,0"/>
                  <v:stroke weight="1pt" color="#000000 [3200]" miterlimit="8" joinstyle="miter" endarrow="block"/>
                  <v:imagedata o:title=""/>
                  <o:lock v:ext="edit" aspectratio="f"/>
                </v:shape>
                <v:line id="直接连接符 2038726405" o:spid="_x0000_s1026" o:spt="20" style="position:absolute;left:4514052;top:3318163;flip:y;height:490;width:425094;" filled="f" stroked="t" coordsize="21600,21600" o:gfxdata="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vJl3a2AAAAAoBAAAP&#10;AAAAAAAAAAEAIAAAACIAAABkcnMvZG93bnJldi54bWxQSwECFAAUAAAACACHTuJABdELKhgCAAAB&#10;BAAADgAAAAAAAAABACAAAAAnAQAAZHJzL2Uyb0RvYy54bWxQSwUGAAAAAAYABgBZAQAAsQUAAAAA&#10;">
                  <v:fill on="f" focussize="0,0"/>
                  <v:stroke weight="1pt" color="#000000 [3200]" miterlimit="8" joinstyle="miter"/>
                  <v:imagedata o:title=""/>
                  <o:lock v:ext="edit" aspectratio="f"/>
                </v:line>
                <v:line id="直接连接符 1067877877" o:spid="_x0000_s1026" o:spt="20" style="position:absolute;left:4939146;top:914258;flip:y;height:2403389;width:0;" filled="f" stroked="t" coordsize="21600,21600" o:gfxdata="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K8mXdrYAAAACgEAAA8AAAAAAAAAAQAgAAAAIgAAAGRycy9kb3du&#10;cmV2LnhtbFBLAQIUABQAAAAIAIdO4kD8ACZw/wEAANEDAAAOAAAAAAAAAAEAIAAAACcBAABkcnMv&#10;ZTJvRG9jLnhtbFBLBQYAAAAABgAGAFkBAACYBQAAAAA=&#10;">
                  <v:fill on="f" focussize="0,0"/>
                  <v:stroke weight="1pt" color="#000000 [3200]" miterlimit="8" joinstyle="miter"/>
                  <v:imagedata o:title=""/>
                  <o:lock v:ext="edit" aspectratio="f"/>
                </v:line>
                <v:shape id="直接箭头连接符 682676876" o:spid="_x0000_s1026" o:spt="32" type="#_x0000_t32" style="position:absolute;left:2574020;top:914329;flip:x;height:0;width:2365126;" filled="f" stroked="t" coordsize="21600,21600" o:gfxdata="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25nv&#10;kdYAAAAKAQAADwAAAAAAAAABACAAAAAiAAAAZHJzL2Rvd25yZXYueG1sUEsBAhQAFAAAAAgAh07i&#10;QELan5IkAgAAAAQAAA4AAAAAAAAAAQAgAAAAJQEAAGRycy9lMm9Eb2MueG1sUEsFBgAAAAAGAAYA&#10;WQEAALsFAAAAAA==&#10;">
                  <v:fill on="f" focussize="0,0"/>
                  <v:stroke weight="1pt" color="#000000 [3200]" miterlimit="8" joinstyle="miter" endarrow="block"/>
                  <v:imagedata o:title=""/>
                  <o:lock v:ext="edit" aspectratio="f"/>
                </v:shape>
                <v:line id="直接连接符 745301927" o:spid="_x0000_s1026" o:spt="20" style="position:absolute;left:2380615;top:3500120;flip:x;height:152400;width:15240;" filled="f" stroked="t" coordsize="21600,21600" o:gfxdata="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ryZd2tgAAAAKAQAADwAAAAAAAAABACAAAAAiAAAAZHJzL2Rv&#10;d25yZXYueG1sUEsBAhQAFAAAAAgAh07iQEuQVswBAgAA1AMAAA4AAAAAAAAAAQAgAAAAJwEAAGRy&#10;cy9lMm9Eb2MueG1sUEsFBgAAAAAGAAYAWQEAAJoFAAAAAA==&#10;">
                  <v:fill on="f" focussize="0,0"/>
                  <v:stroke weight="1pt" color="#000000 [3200]" miterlimit="8" joinstyle="miter"/>
                  <v:imagedata o:title=""/>
                  <o:lock v:ext="edit" aspectratio="f"/>
                </v:line>
                <v:shape id="连接符: 肘形 1791475985" o:spid="_x0000_s1026" o:spt="34" type="#_x0000_t34" style="position:absolute;left:-60599;top:1224038;flip:y;height:2109822;width:2729382;rotation:5898240f;" filled="f" stroked="t" coordsize="21600,21600" o:gfxdata="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8bZhkNoAAAAKAQAADwAAAAAAAAABACAAAAAiAAAAZHJzL2Rvd25yZXYueG1s&#10;UEsBAhQAFAAAAAgAh07iQM3afDcvAgAAHAQAAA4AAAAAAAAAAQAgAAAAKQEAAGRycy9lMm9Eb2Mu&#10;eG1sUEsFBgAAAAAGAAYAWQEAAMoFAAAAAA==&#10;" adj="-1">
                  <v:fill on="f" focussize="0,0"/>
                  <v:stroke weight="1pt" color="#000000 [3200]" miterlimit="8" joinstyle="miter"/>
                  <v:imagedata o:title=""/>
                  <o:lock v:ext="edit" aspectratio="f"/>
                </v:shape>
                <v:shape id="直接箭头连接符 1980832584" o:spid="_x0000_s1026" o:spt="32" type="#_x0000_t32" style="position:absolute;left:249183;top:914258;height:0;width:2318739;" filled="f" stroked="t" coordsize="21600,21600" o:gfxdata="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JxV2IzZAAAA&#10;CgEAAA8AAAAAAAAAAQAgAAAAIgAAAGRycy9kb3ducmV2LnhtbFBLAQIUABQAAAAIAIdO4kBiv/oL&#10;HAIAAPYDAAAOAAAAAAAAAAEAIAAAACgBAABkcnMvZTJvRG9jLnhtbFBLBQYAAAAABgAGAFkBAAC2&#10;BQAAAAA=&#10;">
                  <v:fill on="f" focussize="0,0"/>
                  <v:stroke weight="1pt" color="#000000 [3200]" miterlimit="8" joinstyle="miter" endarrow="block"/>
                  <v:imagedata o:title=""/>
                  <o:lock v:ext="edit" aspectratio="f"/>
                </v:shape>
                <v:line id="直接连接符 1801280495" o:spid="_x0000_s1026" o:spt="20" style="position:absolute;left:794303;top:3513024;flip:x;height:130721;width:1291;" filled="f" stroked="t" coordsize="21600,21600" o:gfxdata="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ryZd2tgAAAAKAQAADwAA&#10;AAAAAAABACAAAAAiAAAAZHJzL2Rvd25yZXYueG1sUEsBAhQAFAAAAAgAh07iQFNmuZMWAgAAAgQA&#10;AA4AAAAAAAAAAQAgAAAAJwEAAGRycy9lMm9Eb2MueG1sUEsFBgAAAAAGAAYAWQEAAK8FAAAAAA==&#10;">
                  <v:fill on="f" focussize="0,0"/>
                  <v:stroke weight="1pt" color="#000000 [3200]" miterlimit="8" joinstyle="miter"/>
                  <v:imagedata o:title=""/>
                  <o:lock v:ext="edit" aspectratio="f"/>
                </v:line>
                <w10:wrap type="topAndBottom"/>
              </v:group>
            </w:pict>
          </mc:Fallback>
        </mc:AlternateContent>
      </w:r>
      <w:r>
        <w:rPr>
          <w:snapToGrid w:val="0"/>
          <w:color w:val="000000"/>
          <w:kern w:val="0"/>
          <w:sz w:val="24"/>
        </w:rPr>
        <w:t>本设计中的线性稳压电源控制程序流程如</w:t>
      </w:r>
      <w:r>
        <w:rPr>
          <w:rFonts w:hint="eastAsia"/>
          <w:snapToGrid w:val="0"/>
          <w:color w:val="000000"/>
          <w:kern w:val="0"/>
          <w:sz w:val="24"/>
        </w:rPr>
        <w:t>图4-1所</w:t>
      </w:r>
      <w:r>
        <w:rPr>
          <w:snapToGrid w:val="0"/>
          <w:color w:val="000000"/>
          <w:kern w:val="0"/>
          <w:sz w:val="24"/>
        </w:rPr>
        <w:t>示，基于STM32F1</w:t>
      </w:r>
      <w:r>
        <w:rPr>
          <w:rFonts w:hint="eastAsia"/>
          <w:snapToGrid w:val="0"/>
          <w:color w:val="000000"/>
          <w:kern w:val="0"/>
          <w:sz w:val="24"/>
          <w:lang w:val="en-US" w:eastAsia="zh-CN"/>
        </w:rPr>
        <w:t>03</w:t>
      </w:r>
      <w:r>
        <w:rPr>
          <w:snapToGrid w:val="0"/>
          <w:color w:val="000000"/>
          <w:kern w:val="0"/>
          <w:sz w:val="24"/>
        </w:rPr>
        <w:t>系列单片机实现各功能模块的软件设计，电流和电压信号通过STM32内部A/D转换器</w:t>
      </w:r>
      <w:r>
        <w:rPr>
          <w:rFonts w:hint="eastAsia"/>
          <w:snapToGrid w:val="0"/>
          <w:color w:val="000000"/>
          <w:kern w:val="0"/>
          <w:sz w:val="24"/>
          <w:lang w:val="en-US" w:eastAsia="zh-CN"/>
        </w:rPr>
        <w:t>经过LM358运放和ACS712处理后</w:t>
      </w:r>
      <w:r>
        <w:rPr>
          <w:snapToGrid w:val="0"/>
          <w:color w:val="000000"/>
          <w:kern w:val="0"/>
          <w:sz w:val="24"/>
        </w:rPr>
        <w:t>进行采集和处理，随后在</w:t>
      </w:r>
      <w:r>
        <w:rPr>
          <w:rFonts w:hint="eastAsia"/>
          <w:snapToGrid w:val="0"/>
          <w:color w:val="000000"/>
          <w:kern w:val="0"/>
          <w:sz w:val="24"/>
          <w:lang w:val="en-US" w:eastAsia="zh-CN"/>
        </w:rPr>
        <w:t>0.96寸OLED显示屏</w:t>
      </w:r>
      <w:r>
        <w:rPr>
          <w:snapToGrid w:val="0"/>
          <w:color w:val="000000"/>
          <w:kern w:val="0"/>
          <w:sz w:val="24"/>
        </w:rPr>
        <w:t>上实时显示采样得到的负载电压、负载电流以及温度数据，单片机在完成信号采集后对电流数据进行分析并通过I/O口控制装置执行过流保护功能，同时驱动指示灯点亮和蜂鸣器鸣响以发出报警提示。主程序运行</w:t>
      </w:r>
      <w:r>
        <w:rPr>
          <w:rFonts w:hint="eastAsia"/>
          <w:snapToGrid w:val="0"/>
          <w:color w:val="000000"/>
          <w:kern w:val="0"/>
          <w:sz w:val="24"/>
          <w:lang w:val="en-US" w:eastAsia="zh-CN"/>
        </w:rPr>
        <w:t>前进行</w:t>
      </w:r>
      <w:r>
        <w:rPr>
          <w:snapToGrid w:val="0"/>
          <w:color w:val="000000"/>
          <w:kern w:val="0"/>
          <w:sz w:val="24"/>
        </w:rPr>
        <w:t>初始化设置</w:t>
      </w:r>
      <w:r>
        <w:rPr>
          <w:rFonts w:hint="eastAsia"/>
          <w:snapToGrid w:val="0"/>
          <w:color w:val="000000"/>
          <w:kern w:val="0"/>
          <w:sz w:val="24"/>
        </w:rPr>
        <w:t>，</w:t>
      </w:r>
      <w:r>
        <w:rPr>
          <w:snapToGrid w:val="0"/>
          <w:color w:val="000000"/>
          <w:kern w:val="0"/>
          <w:sz w:val="24"/>
        </w:rPr>
        <w:t>随后判断当前输出模式，根据实时</w:t>
      </w:r>
      <w:r>
        <w:rPr>
          <w:rFonts w:hint="eastAsia"/>
          <w:snapToGrid w:val="0"/>
          <w:color w:val="000000"/>
          <w:kern w:val="0"/>
          <w:sz w:val="24"/>
          <w:lang w:val="en-US" w:eastAsia="zh-CN"/>
        </w:rPr>
        <w:t>采集反馈</w:t>
      </w:r>
      <w:r>
        <w:rPr>
          <w:snapToGrid w:val="0"/>
          <w:color w:val="000000"/>
          <w:kern w:val="0"/>
          <w:sz w:val="24"/>
        </w:rPr>
        <w:t>的采集电压和电流数据与预设的电流阈值进行比对，以监测是否发生过流现象，若检测到超出设定值的情况，</w:t>
      </w:r>
      <w:r>
        <w:rPr>
          <w:rFonts w:hint="eastAsia"/>
          <w:snapToGrid w:val="0"/>
          <w:color w:val="000000"/>
          <w:kern w:val="0"/>
          <w:sz w:val="24"/>
          <w:lang w:val="en-US" w:eastAsia="zh-CN"/>
        </w:rPr>
        <w:t>停止输出PWM占空比</w:t>
      </w:r>
      <w:r>
        <w:rPr>
          <w:snapToGrid w:val="0"/>
          <w:color w:val="000000"/>
          <w:kern w:val="0"/>
          <w:sz w:val="24"/>
        </w:rPr>
        <w:t>，若未检测到过流现象，则系统继续维持监测状态</w:t>
      </w:r>
      <w:r>
        <w:rPr>
          <w:rFonts w:hint="eastAsia"/>
          <w:snapToGrid w:val="0"/>
          <w:color w:val="000000"/>
          <w:kern w:val="0"/>
          <w:sz w:val="24"/>
          <w:lang w:val="en-US" w:eastAsia="zh-CN"/>
        </w:rPr>
        <w:t>并保持运行</w:t>
      </w:r>
      <w:r>
        <w:rPr>
          <w:snapToGrid w:val="0"/>
          <w:color w:val="000000"/>
          <w:kern w:val="0"/>
          <w:sz w:val="24"/>
        </w:rPr>
        <w:t>。</w:t>
      </w:r>
    </w:p>
    <w:p w14:paraId="39E0CE4E">
      <w:pPr>
        <w:pStyle w:val="33"/>
      </w:pPr>
    </w:p>
    <w:p w14:paraId="00575B3C">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四</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4</w:t>
      </w:r>
      <w:r>
        <w:rPr>
          <w:rFonts w:eastAsiaTheme="minorEastAsia"/>
        </w:rPr>
        <w:fldChar w:fldCharType="end"/>
      </w:r>
      <w:r>
        <w:rPr>
          <w:rFonts w:eastAsiaTheme="minorEastAsia"/>
        </w:rPr>
        <w:t>-</w:t>
      </w:r>
      <w:r>
        <w:rPr>
          <w:rFonts w:eastAsiaTheme="minorEastAsia"/>
        </w:rPr>
        <w:fldChar w:fldCharType="begin"/>
      </w:r>
      <w:r>
        <w:rPr>
          <w:rFonts w:eastAsiaTheme="minorEastAsia"/>
        </w:rPr>
        <w:instrText xml:space="preserve"> SEQ 图 \*ARABIC \s 1 </w:instrText>
      </w:r>
      <w:r>
        <w:rPr>
          <w:rFonts w:eastAsiaTheme="minorEastAsia"/>
        </w:rPr>
        <w:fldChar w:fldCharType="separate"/>
      </w:r>
      <w:r>
        <w:rPr>
          <w:rFonts w:eastAsiaTheme="minorEastAsia"/>
        </w:rPr>
        <w:t>1</w:t>
      </w:r>
      <w:r>
        <w:rPr>
          <w:rFonts w:eastAsiaTheme="minorEastAsia"/>
        </w:rPr>
        <w:fldChar w:fldCharType="end"/>
      </w:r>
      <w:r>
        <w:rPr>
          <w:rFonts w:hint="eastAsia" w:asciiTheme="minorEastAsia" w:hAnsiTheme="minorEastAsia" w:eastAsiaTheme="minorEastAsia"/>
        </w:rPr>
        <w:t xml:space="preserve"> 控制程序流程图</w:t>
      </w:r>
    </w:p>
    <w:p w14:paraId="3253B88E">
      <w:pPr>
        <w:pStyle w:val="3"/>
        <w:widowControl/>
        <w:adjustRightInd w:val="0"/>
        <w:snapToGrid w:val="0"/>
        <w:jc w:val="left"/>
        <w:textAlignment w:val="baseline"/>
        <w:rPr>
          <w:rFonts w:hint="eastAsia" w:ascii="黑体" w:hAnsi="黑体" w:cs="黑体"/>
          <w:snapToGrid w:val="0"/>
          <w:color w:val="000000"/>
          <w:kern w:val="0"/>
        </w:rPr>
      </w:pPr>
      <w:bookmarkStart w:id="61" w:name="_Toc10025"/>
      <w:bookmarkStart w:id="62" w:name="_Toc1038578395"/>
      <w:bookmarkStart w:id="63" w:name="_Toc27785"/>
      <w:bookmarkStart w:id="64" w:name="_Toc15522"/>
      <w:bookmarkStart w:id="65" w:name="_Toc393570364"/>
      <w:bookmarkStart w:id="66" w:name="_Toc23625"/>
      <w:bookmarkStart w:id="67" w:name="_Toc29519"/>
      <w:bookmarkStart w:id="68" w:name="_Toc27220"/>
      <w:bookmarkStart w:id="69" w:name="_Toc8210"/>
      <w:bookmarkStart w:id="70" w:name="_Toc10265"/>
      <w:bookmarkStart w:id="71" w:name="_Toc23614"/>
      <w:bookmarkStart w:id="72" w:name="_Toc2077885205"/>
      <w:bookmarkStart w:id="73" w:name="_Toc31155"/>
      <w:bookmarkStart w:id="74" w:name="_Toc4987"/>
      <w:r>
        <w:rPr>
          <w:rFonts w:ascii="黑体" w:hAnsi="黑体" w:cs="黑体"/>
          <w:snapToGrid w:val="0"/>
          <w:color w:val="000000"/>
          <w:kern w:val="0"/>
        </w:rPr>
        <w:t>程序设计软件</w:t>
      </w:r>
      <w:bookmarkEnd w:id="61"/>
      <w:bookmarkEnd w:id="62"/>
      <w:bookmarkEnd w:id="63"/>
      <w:bookmarkEnd w:id="64"/>
      <w:bookmarkEnd w:id="65"/>
      <w:bookmarkEnd w:id="66"/>
      <w:bookmarkEnd w:id="67"/>
      <w:bookmarkEnd w:id="68"/>
      <w:bookmarkEnd w:id="69"/>
      <w:bookmarkEnd w:id="70"/>
      <w:bookmarkEnd w:id="71"/>
      <w:bookmarkEnd w:id="72"/>
      <w:bookmarkEnd w:id="73"/>
      <w:bookmarkEnd w:id="74"/>
      <w:bookmarkStart w:id="75" w:name="_Toc8123"/>
      <w:bookmarkStart w:id="76" w:name="_Toc7346"/>
      <w:bookmarkStart w:id="77" w:name="_Toc12478"/>
      <w:bookmarkStart w:id="78" w:name="_Toc232233591"/>
    </w:p>
    <w:p w14:paraId="50DBFC6C">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软件编程</w:t>
      </w:r>
      <w:r>
        <w:rPr>
          <w:rFonts w:hint="eastAsia"/>
          <w:snapToGrid w:val="0"/>
          <w:color w:val="000000"/>
          <w:kern w:val="0"/>
          <w:sz w:val="24"/>
          <w:lang w:val="en-US" w:eastAsia="zh-CN"/>
        </w:rPr>
        <w:t>采用</w:t>
      </w:r>
      <w:r>
        <w:rPr>
          <w:snapToGrid w:val="0"/>
          <w:color w:val="000000"/>
          <w:kern w:val="0"/>
          <w:sz w:val="24"/>
        </w:rPr>
        <w:t>Keil5</w:t>
      </w:r>
      <w:r>
        <w:rPr>
          <w:rFonts w:hint="eastAsia"/>
          <w:snapToGrid w:val="0"/>
          <w:color w:val="000000"/>
          <w:kern w:val="0"/>
          <w:sz w:val="24"/>
          <w:lang w:val="en-US" w:eastAsia="zh-CN"/>
        </w:rPr>
        <w:t xml:space="preserve"> MDK</w:t>
      </w:r>
      <w:r>
        <w:rPr>
          <w:snapToGrid w:val="0"/>
          <w:color w:val="000000"/>
          <w:kern w:val="0"/>
          <w:sz w:val="24"/>
        </w:rPr>
        <w:t>版本作为开发工具，其运行时的集成开发环境如</w:t>
      </w:r>
      <w:r>
        <w:rPr>
          <w:rFonts w:hint="eastAsia"/>
          <w:snapToGrid w:val="0"/>
          <w:color w:val="000000"/>
          <w:kern w:val="0"/>
          <w:sz w:val="24"/>
        </w:rPr>
        <w:t>图4-2所</w:t>
      </w:r>
      <w:r>
        <w:rPr>
          <w:snapToGrid w:val="0"/>
          <w:color w:val="000000"/>
          <w:kern w:val="0"/>
          <w:sz w:val="24"/>
        </w:rPr>
        <w:t>示，</w:t>
      </w:r>
      <w:r>
        <w:rPr>
          <w:rFonts w:hint="eastAsia"/>
          <w:snapToGrid w:val="0"/>
          <w:color w:val="000000"/>
          <w:kern w:val="0"/>
          <w:sz w:val="24"/>
          <w:lang w:val="en-US" w:eastAsia="zh-CN"/>
        </w:rPr>
        <w:t>首先区去GitHub社区或者STM32官方下载STM32F103主控板标准库代码，编辑相关表层程序例如屏幕显示，按键检测，ADC滤波，PID算法等相关程序，写完后编译检查报错，如果没有，下载到单片机进行烧录，如果有相关报错则检查相关报错内容进行代码修改</w:t>
      </w:r>
      <w:r>
        <w:rPr>
          <w:snapToGrid w:val="0"/>
          <w:color w:val="000000"/>
          <w:kern w:val="0"/>
          <w:sz w:val="24"/>
        </w:rPr>
        <w:t>。</w:t>
      </w:r>
    </w:p>
    <w:p w14:paraId="226FA57C">
      <w:pPr>
        <w:pStyle w:val="33"/>
      </w:pPr>
      <w:r>
        <w:drawing>
          <wp:inline distT="0" distB="0" distL="114300" distR="114300">
            <wp:extent cx="5266690" cy="2784475"/>
            <wp:effectExtent l="0" t="0" r="6350" b="4445"/>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pic:cNvPicPr>
                      <a:picLocks noChangeAspect="1"/>
                    </pic:cNvPicPr>
                  </pic:nvPicPr>
                  <pic:blipFill>
                    <a:blip r:embed="rId31"/>
                    <a:stretch>
                      <a:fillRect/>
                    </a:stretch>
                  </pic:blipFill>
                  <pic:spPr>
                    <a:xfrm>
                      <a:off x="0" y="0"/>
                      <a:ext cx="5266690" cy="2784475"/>
                    </a:xfrm>
                    <a:prstGeom prst="rect">
                      <a:avLst/>
                    </a:prstGeom>
                    <a:noFill/>
                    <a:ln>
                      <a:noFill/>
                    </a:ln>
                  </pic:spPr>
                </pic:pic>
              </a:graphicData>
            </a:graphic>
          </wp:inline>
        </w:drawing>
      </w:r>
    </w:p>
    <w:p w14:paraId="302C4F41">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四</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4</w:t>
      </w:r>
      <w:r>
        <w:rPr>
          <w:rFonts w:eastAsiaTheme="minorEastAsia"/>
        </w:rPr>
        <w:fldChar w:fldCharType="end"/>
      </w:r>
      <w:r>
        <w:rPr>
          <w:rFonts w:eastAsiaTheme="minorEastAsia"/>
        </w:rPr>
        <w:t>-</w:t>
      </w:r>
      <w:r>
        <w:rPr>
          <w:rFonts w:eastAsiaTheme="minorEastAsia"/>
        </w:rPr>
        <w:fldChar w:fldCharType="begin"/>
      </w:r>
      <w:r>
        <w:rPr>
          <w:rFonts w:eastAsiaTheme="minorEastAsia"/>
        </w:rPr>
        <w:instrText xml:space="preserve"> SEQ 图 \*ARABIC \s 1 </w:instrText>
      </w:r>
      <w:r>
        <w:rPr>
          <w:rFonts w:eastAsiaTheme="minorEastAsia"/>
        </w:rPr>
        <w:fldChar w:fldCharType="separate"/>
      </w:r>
      <w:r>
        <w:rPr>
          <w:rFonts w:eastAsiaTheme="minorEastAsia"/>
        </w:rPr>
        <w:t>2</w:t>
      </w:r>
      <w:r>
        <w:rPr>
          <w:rFonts w:eastAsiaTheme="minorEastAsia"/>
        </w:rPr>
        <w:fldChar w:fldCharType="end"/>
      </w:r>
      <w:r>
        <w:rPr>
          <w:rFonts w:hint="eastAsia" w:asciiTheme="minorEastAsia" w:hAnsiTheme="minorEastAsia" w:eastAsiaTheme="minorEastAsia"/>
        </w:rPr>
        <w:t xml:space="preserve"> 集成开发环境</w:t>
      </w:r>
    </w:p>
    <w:bookmarkEnd w:id="75"/>
    <w:bookmarkEnd w:id="76"/>
    <w:bookmarkEnd w:id="77"/>
    <w:bookmarkEnd w:id="78"/>
    <w:p w14:paraId="2EE935D9">
      <w:pPr>
        <w:pStyle w:val="3"/>
        <w:widowControl/>
        <w:adjustRightInd w:val="0"/>
        <w:snapToGrid w:val="0"/>
        <w:jc w:val="left"/>
        <w:textAlignment w:val="baseline"/>
        <w:rPr>
          <w:rFonts w:hint="eastAsia" w:ascii="黑体" w:hAnsi="黑体" w:cs="黑体"/>
          <w:snapToGrid w:val="0"/>
          <w:color w:val="000000"/>
          <w:kern w:val="0"/>
        </w:rPr>
      </w:pPr>
      <w:bookmarkStart w:id="79" w:name="_Toc6484"/>
      <w:bookmarkStart w:id="80" w:name="_Toc1840"/>
      <w:bookmarkStart w:id="81" w:name="_Toc19441"/>
      <w:bookmarkStart w:id="82" w:name="_Toc2891"/>
      <w:r>
        <w:rPr>
          <w:rFonts w:ascii="黑体" w:hAnsi="黑体" w:cs="黑体"/>
          <w:snapToGrid w:val="0"/>
          <w:color w:val="000000"/>
          <w:kern w:val="0"/>
        </w:rPr>
        <w:t>主要功能模块程序设计研究</w:t>
      </w:r>
      <w:bookmarkEnd w:id="79"/>
      <w:bookmarkEnd w:id="80"/>
      <w:bookmarkEnd w:id="81"/>
    </w:p>
    <w:p w14:paraId="43C39961">
      <w:pPr>
        <w:pStyle w:val="4"/>
      </w:pPr>
      <w:bookmarkStart w:id="83" w:name="_Toc16751"/>
      <w:r>
        <w:t>模式切换编程设计分析</w:t>
      </w:r>
      <w:bookmarkEnd w:id="83"/>
    </w:p>
    <w:p w14:paraId="41DFE605">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本程序设计了恒压和恒流两种输出模式，通过变量标志位告知单片机当前进入的模式并执行相应逻辑，在电流模式下采用位置式PID算法进行调节，将设定电流值与实际输出值进行比较后传入算法函数计算出Volue值，通过循环操作与900进行比对并将结果重新传回DA_Current变量，随后调用tlc_5615</w:t>
      </w:r>
      <w:r>
        <w:rPr>
          <w:rFonts w:hint="eastAsia"/>
          <w:snapToGrid w:val="0"/>
          <w:color w:val="000000"/>
          <w:kern w:val="0"/>
          <w:sz w:val="24"/>
        </w:rPr>
        <w:t>（）</w:t>
      </w:r>
      <w:r>
        <w:rPr>
          <w:snapToGrid w:val="0"/>
          <w:color w:val="000000"/>
          <w:kern w:val="0"/>
          <w:sz w:val="24"/>
        </w:rPr>
        <w:t>函数处理，只要系统处于运行状态便持续在此范围内调节并在显示屏上实时呈现对应的输出数据。程序运行时，若Model值为1则进入电流模式，此时tlc_5615</w:t>
      </w:r>
      <w:r>
        <w:rPr>
          <w:rFonts w:hint="eastAsia"/>
          <w:snapToGrid w:val="0"/>
          <w:color w:val="000000"/>
          <w:kern w:val="0"/>
          <w:sz w:val="24"/>
        </w:rPr>
        <w:t>（</w:t>
      </w:r>
      <w:r>
        <w:rPr>
          <w:snapToGrid w:val="0"/>
          <w:color w:val="000000"/>
          <w:kern w:val="0"/>
          <w:sz w:val="24"/>
        </w:rPr>
        <w:t>DA_Current</w:t>
      </w:r>
      <w:r>
        <w:rPr>
          <w:rFonts w:hint="eastAsia"/>
          <w:snapToGrid w:val="0"/>
          <w:color w:val="000000"/>
          <w:kern w:val="0"/>
          <w:sz w:val="24"/>
        </w:rPr>
        <w:t>）</w:t>
      </w:r>
      <w:r>
        <w:rPr>
          <w:snapToGrid w:val="0"/>
          <w:color w:val="000000"/>
          <w:kern w:val="0"/>
          <w:sz w:val="24"/>
        </w:rPr>
        <w:t>函数根据传入的DA值设置电流，当实际输出电流Out_Current大于设定值Set_Current且差值超过2时，Volue由PID_realize</w:t>
      </w:r>
      <w:r>
        <w:rPr>
          <w:rFonts w:hint="eastAsia"/>
          <w:snapToGrid w:val="0"/>
          <w:color w:val="000000"/>
          <w:kern w:val="0"/>
          <w:sz w:val="24"/>
        </w:rPr>
        <w:t>（</w:t>
      </w:r>
      <w:r>
        <w:rPr>
          <w:snapToGrid w:val="0"/>
          <w:color w:val="000000"/>
          <w:kern w:val="0"/>
          <w:sz w:val="24"/>
        </w:rPr>
        <w:t>Set_Current</w:t>
      </w:r>
      <w:r>
        <w:rPr>
          <w:rFonts w:hint="eastAsia"/>
          <w:snapToGrid w:val="0"/>
          <w:color w:val="000000"/>
          <w:kern w:val="0"/>
          <w:sz w:val="24"/>
        </w:rPr>
        <w:t>）</w:t>
      </w:r>
      <w:r>
        <w:rPr>
          <w:snapToGrid w:val="0"/>
          <w:color w:val="000000"/>
          <w:kern w:val="0"/>
          <w:sz w:val="24"/>
        </w:rPr>
        <w:t>函数计算得出并赋值，同时将Out_Current作为pid.ActualSpeed的实际值，若Volue超过900则限定为900后赋给DA_Current，反之若Set_Current大于Out_Current且差值超过2则执行相似逻辑以确保调节精度，而在电压模式下则通过按键函数直接将DA_Date值传递给tlc_5615</w:t>
      </w:r>
      <w:r>
        <w:rPr>
          <w:rFonts w:hint="eastAsia"/>
          <w:snapToGrid w:val="0"/>
          <w:color w:val="000000"/>
          <w:kern w:val="0"/>
          <w:sz w:val="24"/>
        </w:rPr>
        <w:t>（）</w:t>
      </w:r>
      <w:r>
        <w:rPr>
          <w:snapToGrid w:val="0"/>
          <w:color w:val="000000"/>
          <w:kern w:val="0"/>
          <w:sz w:val="24"/>
        </w:rPr>
        <w:t>函数实现电压调节</w:t>
      </w:r>
      <w:r>
        <w:rPr>
          <w:rFonts w:hint="eastAsia"/>
          <w:snapToGrid w:val="0"/>
          <w:color w:val="000000"/>
          <w:kern w:val="0"/>
          <w:sz w:val="24"/>
        </w:rPr>
        <w:t>，</w:t>
      </w:r>
      <w:r>
        <w:rPr>
          <w:snapToGrid w:val="0"/>
          <w:color w:val="000000"/>
          <w:kern w:val="0"/>
          <w:sz w:val="24"/>
        </w:rPr>
        <w:t>精简了条件判断并提高可读性</w:t>
      </w:r>
      <w:r>
        <w:rPr>
          <w:rFonts w:hint="eastAsia"/>
          <w:snapToGrid w:val="0"/>
          <w:color w:val="000000"/>
          <w:kern w:val="0"/>
          <w:sz w:val="24"/>
        </w:rPr>
        <w:t>。</w:t>
      </w:r>
    </w:p>
    <w:p w14:paraId="63CB824C">
      <w:pPr>
        <w:widowControl/>
        <w:autoSpaceDE w:val="0"/>
        <w:autoSpaceDN w:val="0"/>
        <w:adjustRightInd w:val="0"/>
        <w:snapToGrid w:val="0"/>
        <w:spacing w:line="300" w:lineRule="auto"/>
        <w:ind w:firstLine="486" w:firstLineChars="200"/>
        <w:textAlignment w:val="baseline"/>
        <w:rPr>
          <w:snapToGrid w:val="0"/>
          <w:color w:val="000000"/>
          <w:kern w:val="0"/>
          <w:sz w:val="24"/>
        </w:rPr>
      </w:pPr>
      <w:r>
        <w:rPr>
          <w:rFonts w:eastAsiaTheme="minorEastAsia"/>
          <w:sz w:val="24"/>
        </w:rPr>
        <w:t>模式切换编程设计如图4-3所示。</w:t>
      </w:r>
    </w:p>
    <w:p w14:paraId="4588281B">
      <w:pPr>
        <w:widowControl/>
        <w:autoSpaceDE w:val="0"/>
        <w:autoSpaceDN w:val="0"/>
        <w:adjustRightInd w:val="0"/>
        <w:snapToGrid w:val="0"/>
        <w:spacing w:line="300" w:lineRule="auto"/>
        <w:textAlignment w:val="baseline"/>
        <w:rPr>
          <w:snapToGrid w:val="0"/>
          <w:color w:val="000000"/>
          <w:kern w:val="0"/>
          <w:sz w:val="24"/>
        </w:rPr>
      </w:pPr>
      <w:r>
        <w:rPr>
          <w:color w:val="000000"/>
          <w:kern w:val="0"/>
          <w:sz w:val="24"/>
        </w:rPr>
        <mc:AlternateContent>
          <mc:Choice Requires="wpc">
            <w:drawing>
              <wp:inline distT="0" distB="0" distL="0" distR="0">
                <wp:extent cx="5278120" cy="3692525"/>
                <wp:effectExtent l="0" t="0" r="17780" b="3175"/>
                <wp:docPr id="1064390764" name="画布 11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908880577" name="流程图: 可选过程 908880577"/>
                        <wps:cNvSpPr/>
                        <wps:spPr>
                          <a:xfrm>
                            <a:off x="2105425" y="215137"/>
                            <a:ext cx="722299" cy="322745"/>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2A0157B8">
                              <w:pPr>
                                <w:jc w:val="center"/>
                              </w:pPr>
                              <w:r>
                                <w:rPr>
                                  <w:rFonts w:hint="eastAsia"/>
                                </w:rPr>
                                <w:t>开始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46277406" name="矩形 946277406"/>
                        <wps:cNvSpPr/>
                        <wps:spPr>
                          <a:xfrm>
                            <a:off x="1962150" y="739775"/>
                            <a:ext cx="1021715" cy="338455"/>
                          </a:xfrm>
                          <a:prstGeom prst="rect">
                            <a:avLst/>
                          </a:prstGeom>
                        </wps:spPr>
                        <wps:style>
                          <a:lnRef idx="2">
                            <a:schemeClr val="dk1"/>
                          </a:lnRef>
                          <a:fillRef idx="1">
                            <a:schemeClr val="lt1"/>
                          </a:fillRef>
                          <a:effectRef idx="0">
                            <a:schemeClr val="dk1"/>
                          </a:effectRef>
                          <a:fontRef idx="minor">
                            <a:schemeClr val="dk1"/>
                          </a:fontRef>
                        </wps:style>
                        <wps:txbx>
                          <w:txbxContent>
                            <w:p w14:paraId="4798343F">
                              <w:pPr>
                                <w:jc w:val="center"/>
                              </w:pPr>
                              <w:r>
                                <w:rPr>
                                  <w:rFonts w:hint="eastAsia"/>
                                </w:rPr>
                                <w:t>恒压模式</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2909065" name="矩形 182909065"/>
                        <wps:cNvSpPr/>
                        <wps:spPr>
                          <a:xfrm>
                            <a:off x="1565910" y="1397000"/>
                            <a:ext cx="1805940" cy="468630"/>
                          </a:xfrm>
                          <a:prstGeom prst="rect">
                            <a:avLst/>
                          </a:prstGeom>
                        </wps:spPr>
                        <wps:style>
                          <a:lnRef idx="2">
                            <a:schemeClr val="dk1"/>
                          </a:lnRef>
                          <a:fillRef idx="1">
                            <a:schemeClr val="lt1"/>
                          </a:fillRef>
                          <a:effectRef idx="0">
                            <a:schemeClr val="dk1"/>
                          </a:effectRef>
                          <a:fontRef idx="minor">
                            <a:schemeClr val="dk1"/>
                          </a:fontRef>
                        </wps:style>
                        <wps:txbx>
                          <w:txbxContent>
                            <w:p w14:paraId="23365AD4">
                              <w:pPr>
                                <w:jc w:val="center"/>
                                <w:rPr>
                                  <w:rFonts w:hint="default" w:eastAsia="宋体"/>
                                  <w:lang w:val="en-US" w:eastAsia="zh-CN"/>
                                </w:rPr>
                              </w:pPr>
                              <w:r>
                                <w:rPr>
                                  <w:rFonts w:hint="eastAsia"/>
                                  <w:lang w:val="en-US" w:eastAsia="zh-CN"/>
                                </w:rPr>
                                <w:t>PID电压调节</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15304949" name="矩形 1515304949"/>
                        <wps:cNvSpPr/>
                        <wps:spPr>
                          <a:xfrm>
                            <a:off x="1744345" y="2313305"/>
                            <a:ext cx="1429385" cy="361950"/>
                          </a:xfrm>
                          <a:prstGeom prst="rect">
                            <a:avLst/>
                          </a:prstGeom>
                        </wps:spPr>
                        <wps:style>
                          <a:lnRef idx="2">
                            <a:schemeClr val="dk1"/>
                          </a:lnRef>
                          <a:fillRef idx="1">
                            <a:schemeClr val="lt1"/>
                          </a:fillRef>
                          <a:effectRef idx="0">
                            <a:schemeClr val="dk1"/>
                          </a:effectRef>
                          <a:fontRef idx="minor">
                            <a:schemeClr val="dk1"/>
                          </a:fontRef>
                        </wps:style>
                        <wps:txbx>
                          <w:txbxContent>
                            <w:p w14:paraId="041888B4">
                              <w:pPr>
                                <w:jc w:val="center"/>
                              </w:pPr>
                              <w:r>
                                <w:rPr>
                                  <w:rFonts w:hint="eastAsia"/>
                                  <w:lang w:val="en-US" w:eastAsia="zh-CN"/>
                                </w:rPr>
                                <w:t>OLED</w:t>
                              </w:r>
                              <w:r>
                                <w:rPr>
                                  <w:rFonts w:hint="eastAsia"/>
                                </w:rPr>
                                <w:t>显示电压电流</w:t>
                              </w:r>
                            </w:p>
                          </w:txbxContent>
                        </wps:txbx>
                        <wps:bodyPr rot="0" spcFirstLastPara="0" vertOverflow="overflow" horzOverflow="overflow" vert="horz" wrap="square" lIns="0" tIns="0" rIns="0" bIns="0" numCol="1" spcCol="0" rtlCol="0" fromWordArt="0" anchor="ctr" anchorCtr="0" forceAA="0" compatLnSpc="1">
                          <a:noAutofit/>
                        </wps:bodyPr>
                      </wps:wsp>
                      <wps:wsp>
                        <wps:cNvPr id="2019696374" name="流程图: 可选过程 2019696374"/>
                        <wps:cNvSpPr/>
                        <wps:spPr>
                          <a:xfrm>
                            <a:off x="3844925" y="2994025"/>
                            <a:ext cx="721995" cy="323215"/>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641B0081">
                              <w:pPr>
                                <w:jc w:val="center"/>
                                <w:rPr>
                                  <w:rFonts w:hint="eastAsia" w:eastAsia="宋体"/>
                                  <w:lang w:val="en-US" w:eastAsia="zh-CN"/>
                                </w:rPr>
                              </w:pPr>
                              <w:r>
                                <w:rPr>
                                  <w:rFonts w:hint="eastAsia"/>
                                  <w:lang w:val="en-US" w:eastAsia="zh-CN"/>
                                </w:rPr>
                                <w:t>停止</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08493766" name="直接箭头连接符 708493766"/>
                        <wps:cNvCnPr>
                          <a:stCxn id="908880577" idx="2"/>
                          <a:endCxn id="1036377514" idx="0"/>
                        </wps:cNvCnPr>
                        <wps:spPr>
                          <a:xfrm>
                            <a:off x="2466575" y="537882"/>
                            <a:ext cx="3841" cy="19176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84533630" name="直接箭头连接符 1984533630"/>
                        <wps:cNvCnPr/>
                        <wps:spPr>
                          <a:xfrm flipH="1">
                            <a:off x="2465705" y="1143635"/>
                            <a:ext cx="6985" cy="2489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49121041" name="直接箭头连接符 749121041"/>
                        <wps:cNvCnPr>
                          <a:stCxn id="182909065" idx="2"/>
                          <a:endCxn id="1515304949" idx="0"/>
                        </wps:cNvCnPr>
                        <wps:spPr>
                          <a:xfrm flipH="1">
                            <a:off x="2459221" y="1865488"/>
                            <a:ext cx="9525"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42092622" name="直接箭头连接符 742092622"/>
                        <wps:cNvCnPr/>
                        <wps:spPr>
                          <a:xfrm>
                            <a:off x="2440940" y="2743835"/>
                            <a:ext cx="0" cy="2311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36677388" name="文本框 1836677388"/>
                        <wps:cNvSpPr txBox="1"/>
                        <wps:spPr>
                          <a:xfrm>
                            <a:off x="1406178" y="1359433"/>
                            <a:ext cx="368833" cy="348898"/>
                          </a:xfrm>
                          <a:prstGeom prst="rect">
                            <a:avLst/>
                          </a:prstGeom>
                          <a:noFill/>
                          <a:ln w="6350">
                            <a:noFill/>
                          </a:ln>
                        </wps:spPr>
                        <wps:txbx>
                          <w:txbxContent>
                            <w:p w14:paraId="4A37C381"/>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1" name="流程图: 可选过程 71"/>
                        <wps:cNvSpPr/>
                        <wps:spPr>
                          <a:xfrm>
                            <a:off x="3842385" y="2334260"/>
                            <a:ext cx="721995" cy="323215"/>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6A4467D1">
                              <w:pPr>
                                <w:jc w:val="center"/>
                                <w:rPr>
                                  <w:rFonts w:hint="eastAsia" w:eastAsia="宋体"/>
                                  <w:lang w:val="en-US" w:eastAsia="zh-CN"/>
                                </w:rPr>
                              </w:pPr>
                              <w:r>
                                <w:rPr>
                                  <w:rFonts w:hint="eastAsia"/>
                                  <w:lang w:val="en-US" w:eastAsia="zh-CN"/>
                                </w:rPr>
                                <w:t>过流？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2" name="直接箭头连接符 72"/>
                        <wps:cNvCnPr/>
                        <wps:spPr>
                          <a:xfrm flipV="1">
                            <a:off x="3296920" y="2495550"/>
                            <a:ext cx="40259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3" name="直接箭头连接符 73"/>
                        <wps:cNvCnPr/>
                        <wps:spPr>
                          <a:xfrm>
                            <a:off x="4175125" y="2717800"/>
                            <a:ext cx="0" cy="2311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4" name="流程图: 可选过程 74"/>
                        <wps:cNvSpPr/>
                        <wps:spPr>
                          <a:xfrm>
                            <a:off x="1911350" y="3043555"/>
                            <a:ext cx="1022350" cy="323215"/>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09D8C1C7">
                              <w:pPr>
                                <w:jc w:val="center"/>
                                <w:rPr>
                                  <w:rFonts w:hint="default" w:eastAsia="宋体"/>
                                  <w:lang w:val="en-US" w:eastAsia="zh-CN"/>
                                </w:rPr>
                              </w:pPr>
                              <w:r>
                                <w:rPr>
                                  <w:rFonts w:hint="eastAsia"/>
                                  <w:lang w:val="en-US" w:eastAsia="zh-CN"/>
                                </w:rPr>
                                <w:t>正常运行</w:t>
                              </w:r>
                            </w:p>
                          </w:txbxContent>
                        </wps:txbx>
                        <wps:bodyPr rot="0" spcFirstLastPara="0" vertOverflow="overflow" horzOverflow="overflow" vert="horz" wrap="square" lIns="91440" tIns="45720" rIns="91440" bIns="45720" numCol="1" spcCol="0" rtlCol="0" fromWordArt="0" anchor="ctr" anchorCtr="0" forceAA="0" compatLnSpc="1">
                          <a:noAutofit/>
                        </wps:bodyPr>
                      </wps:wsp>
                    </wpc:wpc>
                  </a:graphicData>
                </a:graphic>
              </wp:inline>
            </w:drawing>
          </mc:Choice>
          <mc:Fallback>
            <w:pict>
              <v:group id="画布 118" o:spid="_x0000_s1026" o:spt="203" style="height:290.75pt;width:415.6pt;" coordsize="5278120,3692525" editas="canvas" o:gfxdata="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">
                <o:lock v:ext="edit" aspectratio="f"/>
                <v:shape id="画布 118" o:spid="_x0000_s1026" style="position:absolute;left:0;top:0;height:3692525;width:5278120;" fillcolor="#FFFFFF" filled="t" stroked="f" coordsize="21600,21600" o:gfxdata="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">
                  <v:fill on="t" focussize="0,0"/>
                  <v:stroke on="f"/>
                  <v:imagedata o:title=""/>
                  <o:lock v:ext="edit" aspectratio="t"/>
                </v:shape>
                <v:shape id="_x0000_s1026" o:spid="_x0000_s1026" o:spt="176" type="#_x0000_t176" style="position:absolute;left:2105425;top:215137;height:322745;width:722299;v-text-anchor:middle;" fillcolor="#FFFFFF [3201]" filled="t" stroked="t" coordsize="21600,21600" o:gfxdata="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N2E4Z7UAAAABQEAAA8AAAAAAAAAAQAgAAAAIgAAAGRycy9kb3du&#10;cmV2LnhtbFBLAQIUABQAAAAIAIdO4kCivO8VrgIAAD8FAAAOAAAAAAAAAAEAIAAAACMBAABkcnMv&#10;ZTJvRG9jLnhtbFBLBQYAAAAABgAGAFkBAABDBgAAAAA=&#10;">
                  <v:fill on="t" focussize="0,0"/>
                  <v:stroke weight="1pt" color="#000000 [3200]" miterlimit="8" joinstyle="miter"/>
                  <v:imagedata o:title=""/>
                  <o:lock v:ext="edit" aspectratio="f"/>
                  <v:textbox>
                    <w:txbxContent>
                      <w:p w14:paraId="2A0157B8">
                        <w:pPr>
                          <w:jc w:val="center"/>
                        </w:pPr>
                        <w:r>
                          <w:rPr>
                            <w:rFonts w:hint="eastAsia"/>
                          </w:rPr>
                          <w:t>开始</w:t>
                        </w:r>
                      </w:p>
                    </w:txbxContent>
                  </v:textbox>
                </v:shape>
                <v:rect id="_x0000_s1026" o:spid="_x0000_s1026" o:spt="1" style="position:absolute;left:1962150;top:739775;height:338455;width:1021715;v-text-anchor:middle;" fillcolor="#FFFFFF [3201]" filled="t" stroked="t" coordsize="21600,21600" o:gfxdata="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VclK/1AAAAAUBAAAPAAAA&#10;AAAAAAEAIAAAACIAAABkcnMvZG93bnJldi54bWxQSwECFAAUAAAACACHTuJAPhrDQYsCAAAaBQAA&#10;DgAAAAAAAAABACAAAAAjAQAAZHJzL2Uyb0RvYy54bWxQSwUGAAAAAAYABgBZAQAAIAYAAAAA&#10;">
                  <v:fill on="t" focussize="0,0"/>
                  <v:stroke weight="1pt" color="#000000 [3200]" miterlimit="8" joinstyle="miter"/>
                  <v:imagedata o:title=""/>
                  <o:lock v:ext="edit" aspectratio="f"/>
                  <v:textbox>
                    <w:txbxContent>
                      <w:p w14:paraId="4798343F">
                        <w:pPr>
                          <w:jc w:val="center"/>
                        </w:pPr>
                        <w:r>
                          <w:rPr>
                            <w:rFonts w:hint="eastAsia"/>
                          </w:rPr>
                          <w:t>恒压模式</w:t>
                        </w:r>
                      </w:p>
                    </w:txbxContent>
                  </v:textbox>
                </v:rect>
                <v:rect id="_x0000_s1026" o:spid="_x0000_s1026" o:spt="1" style="position:absolute;left:1565910;top:1397000;height:468630;width:1805940;v-text-anchor:middle;" fillcolor="#FFFFFF [3201]" filled="t" stroked="t" coordsize="21600,21600" o:gfxdata="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VclK/1AAAAAUBAAAPAAAAAAAA&#10;AAEAIAAAACIAAABkcnMvZG93bnJldi54bWxQSwECFAAUAAAACACHTuJAjq6aj4gCAAAbBQAADgAA&#10;AAAAAAABACAAAAAjAQAAZHJzL2Uyb0RvYy54bWxQSwUGAAAAAAYABgBZAQAAHQYAAAAA&#10;">
                  <v:fill on="t" focussize="0,0"/>
                  <v:stroke weight="1pt" color="#000000 [3200]" miterlimit="8" joinstyle="miter"/>
                  <v:imagedata o:title=""/>
                  <o:lock v:ext="edit" aspectratio="f"/>
                  <v:textbox>
                    <w:txbxContent>
                      <w:p w14:paraId="23365AD4">
                        <w:pPr>
                          <w:jc w:val="center"/>
                          <w:rPr>
                            <w:rFonts w:hint="default" w:eastAsia="宋体"/>
                            <w:lang w:val="en-US" w:eastAsia="zh-CN"/>
                          </w:rPr>
                        </w:pPr>
                        <w:r>
                          <w:rPr>
                            <w:rFonts w:hint="eastAsia"/>
                            <w:lang w:val="en-US" w:eastAsia="zh-CN"/>
                          </w:rPr>
                          <w:t>PID电压调节</w:t>
                        </w:r>
                      </w:p>
                    </w:txbxContent>
                  </v:textbox>
                </v:rect>
                <v:rect id="_x0000_s1026" o:spid="_x0000_s1026" o:spt="1" style="position:absolute;left:1744345;top:2313305;height:361950;width:1429385;v-text-anchor:middle;" fillcolor="#FFFFFF [3201]" filled="t" stroked="t" coordsize="21600,21600" o:gfxdata="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H7+Hv1QAAAAUBAAAPAAAAAAAAAAEA&#10;IAAAACIAAABkcnMvZG93bnJldi54bWxQSwECFAAUAAAACACHTuJAIRQGooQCAAANBQAADgAAAAAA&#10;AAABACAAAAAkAQAAZHJzL2Uyb0RvYy54bWxQSwUGAAAAAAYABgBZAQAAGgYAAAAA&#10;">
                  <v:fill on="t" focussize="0,0"/>
                  <v:stroke weight="1pt" color="#000000 [3200]" miterlimit="8" joinstyle="miter"/>
                  <v:imagedata o:title=""/>
                  <o:lock v:ext="edit" aspectratio="f"/>
                  <v:textbox inset="0mm,0mm,0mm,0mm">
                    <w:txbxContent>
                      <w:p w14:paraId="041888B4">
                        <w:pPr>
                          <w:jc w:val="center"/>
                        </w:pPr>
                        <w:r>
                          <w:rPr>
                            <w:rFonts w:hint="eastAsia"/>
                            <w:lang w:val="en-US" w:eastAsia="zh-CN"/>
                          </w:rPr>
                          <w:t>OLED</w:t>
                        </w:r>
                        <w:r>
                          <w:rPr>
                            <w:rFonts w:hint="eastAsia"/>
                          </w:rPr>
                          <w:t>显示电压电流</w:t>
                        </w:r>
                      </w:p>
                    </w:txbxContent>
                  </v:textbox>
                </v:rect>
                <v:shape id="_x0000_s1026" o:spid="_x0000_s1026" o:spt="176" type="#_x0000_t176" style="position:absolute;left:3844925;top:2994025;height:323215;width:721995;v-text-anchor:middle;" fillcolor="#FFFFFF [3201]" filled="t" stroked="t" coordsize="21600,21600" o:gfxdata="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DdhOGe1AAAAAUBAAAPAAAAAAAAAAEAIAAAACIAAABkcnMv&#10;ZG93bnJldi54bWxQSwECFAAUAAAACACHTuJAZ5rf57ICAABCBQAADgAAAAAAAAABACAAAAAjAQAA&#10;ZHJzL2Uyb0RvYy54bWxQSwUGAAAAAAYABgBZAQAARwYAAAAA&#10;">
                  <v:fill on="t" focussize="0,0"/>
                  <v:stroke weight="1pt" color="#000000 [3200]" miterlimit="8" joinstyle="miter"/>
                  <v:imagedata o:title=""/>
                  <o:lock v:ext="edit" aspectratio="f"/>
                  <v:textbox>
                    <w:txbxContent>
                      <w:p w14:paraId="641B0081">
                        <w:pPr>
                          <w:jc w:val="center"/>
                          <w:rPr>
                            <w:rFonts w:hint="eastAsia" w:eastAsia="宋体"/>
                            <w:lang w:val="en-US" w:eastAsia="zh-CN"/>
                          </w:rPr>
                        </w:pPr>
                        <w:r>
                          <w:rPr>
                            <w:rFonts w:hint="eastAsia"/>
                            <w:lang w:val="en-US" w:eastAsia="zh-CN"/>
                          </w:rPr>
                          <w:t>停止</w:t>
                        </w:r>
                      </w:p>
                    </w:txbxContent>
                  </v:textbox>
                </v:shape>
                <v:shape id="_x0000_s1026" o:spid="_x0000_s1026" o:spt="32" type="#_x0000_t32" style="position:absolute;left:2466575;top:537882;height:191761;width:3841;" filled="f" stroked="t" coordsize="21600,21600" o:gfxdata="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J9hp5fWAAAABQEAAA8AAAAAAAAAAQAgAAAAIgAA&#10;AGRycy9kb3ducmV2LnhtbFBLAQIUABQAAAAIAIdO4kBpWy7PQwIAAFAEAAAOAAAAAAAAAAEAIAAA&#10;ACUBAABkcnMvZTJvRG9jLnhtbFBLBQYAAAAABgAGAFkBAADaBQAAAAA=&#10;">
                  <v:fill on="f" focussize="0,0"/>
                  <v:stroke weight="1pt" color="#000000 [3200]" miterlimit="8" joinstyle="miter" endarrow="block"/>
                  <v:imagedata o:title=""/>
                  <o:lock v:ext="edit" aspectratio="f"/>
                </v:shape>
                <v:shape id="_x0000_s1026" o:spid="_x0000_s1026" o:spt="32" type="#_x0000_t32" style="position:absolute;left:2465705;top:1143635;flip:x;height:248920;width:6985;" filled="f" stroked="t" coordsize="21600,21600" o:gfxdata="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FekC&#10;cNQAAAAFAQAADwAAAAAAAAABACAAAAAiAAAAZHJzL2Rvd25yZXYueG1sUEsBAhQAFAAAAAgAh07i&#10;QECu5dEmAgAADAQAAA4AAAAAAAAAAQAgAAAAIwEAAGRycy9lMm9Eb2MueG1sUEsFBgAAAAAGAAYA&#10;WQEAALsFAAAAAA==&#10;">
                  <v:fill on="f" focussize="0,0"/>
                  <v:stroke weight="1pt" color="#000000 [3200]" miterlimit="8" joinstyle="miter" endarrow="block"/>
                  <v:imagedata o:title=""/>
                  <o:lock v:ext="edit" aspectratio="f"/>
                </v:shape>
                <v:shape id="_x0000_s1026" o:spid="_x0000_s1026" o:spt="32" type="#_x0000_t32" style="position:absolute;left:2459221;top:1865488;flip:x;height:447675;width:9525;" filled="f" stroked="t" coordsize="21600,21600" o:gfxdata="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V6QJw1AAAAAUBAAAPAAAAAAAAAAEAIAAA&#10;ACIAAABkcnMvZG93bnJldi54bWxQSwECFAAUAAAACACHTuJAwipjBUkCAABbBAAADgAAAAAAAAAB&#10;ACAAAAAjAQAAZHJzL2Uyb0RvYy54bWxQSwUGAAAAAAYABgBZAQAA3gUAAAAA&#10;">
                  <v:fill on="f" focussize="0,0"/>
                  <v:stroke weight="1pt" color="#000000 [3200]" miterlimit="8" joinstyle="miter" endarrow="block"/>
                  <v:imagedata o:title=""/>
                  <o:lock v:ext="edit" aspectratio="f"/>
                </v:shape>
                <v:shape id="_x0000_s1026" o:spid="_x0000_s1026" o:spt="32" type="#_x0000_t32" style="position:absolute;left:2440940;top:2743835;height:231140;width:0;" filled="f" stroked="t" coordsize="21600,21600" o:gfxdata="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2Gnl9YAAAAFAQAADwAA&#10;AAAAAAABACAAAAAiAAAAZHJzL2Rvd25yZXYueG1sUEsBAhQAFAAAAAgAh07iQOoezeQYAgAA/QMA&#10;AA4AAAAAAAAAAQAgAAAAJQEAAGRycy9lMm9Eb2MueG1sUEsFBgAAAAAGAAYAWQEAAK8FAAAAAA==&#10;">
                  <v:fill on="f" focussize="0,0"/>
                  <v:stroke weight="1pt" color="#000000 [3200]" miterlimit="8" joinstyle="miter" endarrow="block"/>
                  <v:imagedata o:title=""/>
                  <o:lock v:ext="edit" aspectratio="f"/>
                </v:shape>
                <v:shape id="_x0000_s1026" o:spid="_x0000_s1026" o:spt="202" type="#_x0000_t202" style="position:absolute;left:1406178;top:1359433;height:348898;width:368833;" filled="f" stroked="f" coordsize="21600,21600" o:gfxdata="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fHLx1wAAAAUBAAAPAAAA&#10;AAAAAAEAIAAAACIAAABkcnMvZG93bnJldi54bWxQSwECFAAUAAAACACHTuJAvT9Cl08CAACDBAAA&#10;DgAAAAAAAAABACAAAAAmAQAAZHJzL2Uyb0RvYy54bWxQSwUGAAAAAAYABgBZAQAA5wUAAAAA&#10;">
                  <v:fill on="f" focussize="0,0"/>
                  <v:stroke on="f" weight="0.5pt"/>
                  <v:imagedata o:title=""/>
                  <o:lock v:ext="edit" aspectratio="f"/>
                  <v:textbox>
                    <w:txbxContent>
                      <w:p w14:paraId="4A37C381"/>
                    </w:txbxContent>
                  </v:textbox>
                </v:shape>
                <v:shape id="_x0000_s1026" o:spid="_x0000_s1026" o:spt="176" type="#_x0000_t176" style="position:absolute;left:3842385;top:2334260;height:323215;width:721995;v-text-anchor:middle;" fillcolor="#FFFFFF [3201]" filled="t" stroked="t" coordsize="21600,21600" o:gfxdata="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DdhOGe1AAAAAUBAAAPAAAAAAAAAAEAIAAAACIAAABkcnMvZG93bnJldi54&#10;bWxQSwECFAAUAAAACACHTuJA8VG9KqkCAAAyBQAADgAAAAAAAAABACAAAAAjAQAAZHJzL2Uyb0Rv&#10;Yy54bWxQSwUGAAAAAAYABgBZAQAAPgYAAAAA&#10;">
                  <v:fill on="t" focussize="0,0"/>
                  <v:stroke weight="1pt" color="#000000 [3200]" miterlimit="8" joinstyle="miter"/>
                  <v:imagedata o:title=""/>
                  <o:lock v:ext="edit" aspectratio="f"/>
                  <v:textbox>
                    <w:txbxContent>
                      <w:p w14:paraId="6A4467D1">
                        <w:pPr>
                          <w:jc w:val="center"/>
                          <w:rPr>
                            <w:rFonts w:hint="eastAsia" w:eastAsia="宋体"/>
                            <w:lang w:val="en-US" w:eastAsia="zh-CN"/>
                          </w:rPr>
                        </w:pPr>
                        <w:r>
                          <w:rPr>
                            <w:rFonts w:hint="eastAsia"/>
                            <w:lang w:val="en-US" w:eastAsia="zh-CN"/>
                          </w:rPr>
                          <w:t>过流？</w:t>
                        </w:r>
                      </w:p>
                    </w:txbxContent>
                  </v:textbox>
                </v:shape>
                <v:shape id="_x0000_s1026" o:spid="_x0000_s1026" o:spt="32" type="#_x0000_t32" style="position:absolute;left:3296920;top:2495550;flip:y;height:6350;width:402590;" filled="f" stroked="t" coordsize="21600,21600" o:gfxdata="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FekCcNQAAAAFAQAA&#10;DwAAAAAAAAABACAAAAAiAAAAZHJzL2Rvd25yZXYueG1sUEsBAhQAFAAAAAgAh07iQNc7qEEdAgAA&#10;/AMAAA4AAAAAAAAAAQAgAAAAIwEAAGRycy9lMm9Eb2MueG1sUEsFBgAAAAAGAAYAWQEAALIFAAAA&#10;AA==&#10;">
                  <v:fill on="f" focussize="0,0"/>
                  <v:stroke weight="1pt" color="#000000 [3200]" miterlimit="8" joinstyle="miter" endarrow="block"/>
                  <v:imagedata o:title=""/>
                  <o:lock v:ext="edit" aspectratio="f"/>
                </v:shape>
                <v:shape id="_x0000_s1026" o:spid="_x0000_s1026" o:spt="32" type="#_x0000_t32" style="position:absolute;left:4175125;top:2717800;height:231140;width:0;" filled="f" stroked="t" coordsize="21600,21600" o:gfxdata="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fYaeX1gAAAAUBAAAPAAAAAAAA&#10;AAEAIAAAACIAAABkcnMvZG93bnJldi54bWxQSwECFAAUAAAACACHTuJAD9EExxQCAADvAwAADgAA&#10;AAAAAAABACAAAAAlAQAAZHJzL2Uyb0RvYy54bWxQSwUGAAAAAAYABgBZAQAAqwUAAAAA&#10;">
                  <v:fill on="f" focussize="0,0"/>
                  <v:stroke weight="1pt" color="#000000 [3200]" miterlimit="8" joinstyle="miter" endarrow="block"/>
                  <v:imagedata o:title=""/>
                  <o:lock v:ext="edit" aspectratio="f"/>
                </v:shape>
                <v:shape id="_x0000_s1026" o:spid="_x0000_s1026" o:spt="176" type="#_x0000_t176" style="position:absolute;left:1911350;top:3043555;height:323215;width:1022350;v-text-anchor:middle;" fillcolor="#FFFFFF [3201]" filled="t" stroked="t" coordsize="21600,21600" o:gfxdata="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N2E4Z7UAAAABQEAAA8AAAAAAAAAAQAgAAAAIgAAAGRycy9kb3ducmV2Lnht&#10;bFBLAQIUABQAAAAIAIdO4kBXCibVqAIAADMFAAAOAAAAAAAAAAEAIAAAACMBAABkcnMvZTJvRG9j&#10;LnhtbFBLBQYAAAAABgAGAFkBAAA9BgAAAAA=&#10;">
                  <v:fill on="t" focussize="0,0"/>
                  <v:stroke weight="1pt" color="#000000 [3200]" miterlimit="8" joinstyle="miter"/>
                  <v:imagedata o:title=""/>
                  <o:lock v:ext="edit" aspectratio="f"/>
                  <v:textbox>
                    <w:txbxContent>
                      <w:p w14:paraId="09D8C1C7">
                        <w:pPr>
                          <w:jc w:val="center"/>
                          <w:rPr>
                            <w:rFonts w:hint="default" w:eastAsia="宋体"/>
                            <w:lang w:val="en-US" w:eastAsia="zh-CN"/>
                          </w:rPr>
                        </w:pPr>
                        <w:r>
                          <w:rPr>
                            <w:rFonts w:hint="eastAsia"/>
                            <w:lang w:val="en-US" w:eastAsia="zh-CN"/>
                          </w:rPr>
                          <w:t>正常运行</w:t>
                        </w:r>
                      </w:p>
                    </w:txbxContent>
                  </v:textbox>
                </v:shape>
                <w10:wrap type="none"/>
                <w10:anchorlock/>
              </v:group>
            </w:pict>
          </mc:Fallback>
        </mc:AlternateContent>
      </w:r>
    </w:p>
    <w:p w14:paraId="137768EE">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四</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4</w:t>
      </w:r>
      <w:r>
        <w:rPr>
          <w:rFonts w:eastAsiaTheme="minorEastAsia"/>
        </w:rPr>
        <w:fldChar w:fldCharType="end"/>
      </w:r>
      <w:r>
        <w:rPr>
          <w:rFonts w:eastAsiaTheme="minorEastAsia"/>
        </w:rPr>
        <w:t>-</w:t>
      </w:r>
      <w:r>
        <w:rPr>
          <w:rFonts w:eastAsiaTheme="minorEastAsia"/>
        </w:rPr>
        <w:fldChar w:fldCharType="begin"/>
      </w:r>
      <w:r>
        <w:rPr>
          <w:rFonts w:eastAsiaTheme="minorEastAsia"/>
        </w:rPr>
        <w:instrText xml:space="preserve"> SEQ 图 \*ARABIC \s 1 </w:instrText>
      </w:r>
      <w:r>
        <w:rPr>
          <w:rFonts w:eastAsiaTheme="minorEastAsia"/>
        </w:rPr>
        <w:fldChar w:fldCharType="separate"/>
      </w:r>
      <w:r>
        <w:rPr>
          <w:rFonts w:eastAsiaTheme="minorEastAsia"/>
        </w:rPr>
        <w:t>3</w:t>
      </w:r>
      <w:r>
        <w:rPr>
          <w:rFonts w:eastAsiaTheme="minorEastAsia"/>
        </w:rPr>
        <w:fldChar w:fldCharType="end"/>
      </w:r>
      <w:r>
        <w:rPr>
          <w:rFonts w:hint="eastAsia" w:asciiTheme="minorEastAsia" w:hAnsiTheme="minorEastAsia" w:eastAsiaTheme="minorEastAsia"/>
        </w:rPr>
        <w:t xml:space="preserve"> </w:t>
      </w:r>
      <w:r>
        <w:rPr>
          <w:rFonts w:asciiTheme="minorEastAsia" w:hAnsiTheme="minorEastAsia" w:eastAsiaTheme="minorEastAsia"/>
        </w:rPr>
        <w:t>模式切换编程设计</w:t>
      </w:r>
    </w:p>
    <w:p w14:paraId="6701331F">
      <w:pPr>
        <w:pStyle w:val="4"/>
        <w:widowControl/>
        <w:adjustRightInd w:val="0"/>
        <w:snapToGrid w:val="0"/>
        <w:jc w:val="left"/>
        <w:textAlignment w:val="baseline"/>
        <w:rPr>
          <w:rFonts w:hint="eastAsia" w:ascii="黑体" w:hAnsi="黑体" w:cs="黑体"/>
          <w:snapToGrid w:val="0"/>
          <w:color w:val="000000"/>
          <w:kern w:val="0"/>
        </w:rPr>
      </w:pPr>
      <w:bookmarkStart w:id="84" w:name="_Toc7253"/>
      <w:r>
        <w:rPr>
          <w:rFonts w:ascii="黑体" w:hAnsi="黑体" w:cs="黑体"/>
          <w:snapToGrid w:val="0"/>
          <w:color w:val="000000"/>
          <w:kern w:val="0"/>
        </w:rPr>
        <w:t>参数显示编程设计分析</w:t>
      </w:r>
      <w:bookmarkEnd w:id="84"/>
    </w:p>
    <w:p w14:paraId="34132319">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本设计采用</w:t>
      </w:r>
      <w:r>
        <w:rPr>
          <w:rFonts w:hint="eastAsia"/>
          <w:snapToGrid w:val="0"/>
          <w:color w:val="000000"/>
          <w:kern w:val="0"/>
          <w:sz w:val="24"/>
        </w:rPr>
        <w:t>OLED</w:t>
      </w:r>
      <w:r>
        <w:rPr>
          <w:snapToGrid w:val="0"/>
          <w:color w:val="000000"/>
          <w:kern w:val="0"/>
          <w:sz w:val="24"/>
        </w:rPr>
        <w:t>液晶屏以四线控制方式显示数据，传送数据时需先发送字节的高四位再发送低四位，所使用的I/O口为高四位端口，数据处理时需先将数值赋值给中间变量，随后通过该变量将高四位数据送至I/O口，再将变量左移四位后发送低四位数据以完成完整显示。</w:t>
      </w:r>
      <w:r>
        <w:rPr>
          <w:rFonts w:hint="eastAsia"/>
          <w:snapToGrid w:val="0"/>
          <w:color w:val="000000"/>
          <w:kern w:val="0"/>
          <w:sz w:val="24"/>
        </w:rPr>
        <w:t>OLED屏幕第一行显示电压输出值“VO: 0.00V”；第二行显示输出占空比“OUT:525”;第三行显示“Set：0.00V”；第四行显示“CUR：</w:t>
      </w:r>
      <w:r>
        <w:rPr>
          <w:rFonts w:hint="eastAsia"/>
          <w:snapToGrid w:val="0"/>
          <w:color w:val="000000"/>
          <w:kern w:val="0"/>
          <w:sz w:val="24"/>
          <w:lang w:val="en-US" w:eastAsia="zh-CN"/>
        </w:rPr>
        <w:t>0.0</w:t>
      </w:r>
      <w:r>
        <w:rPr>
          <w:rFonts w:hint="eastAsia"/>
          <w:snapToGrid w:val="0"/>
          <w:color w:val="000000"/>
          <w:kern w:val="0"/>
          <w:sz w:val="24"/>
        </w:rPr>
        <w:t>A”。</w:t>
      </w:r>
    </w:p>
    <w:p w14:paraId="731BE893">
      <w:pPr>
        <w:pStyle w:val="4"/>
        <w:widowControl/>
        <w:adjustRightInd w:val="0"/>
        <w:snapToGrid w:val="0"/>
        <w:jc w:val="left"/>
        <w:textAlignment w:val="baseline"/>
        <w:rPr>
          <w:rFonts w:hint="eastAsia" w:ascii="黑体" w:hAnsi="黑体" w:cs="黑体"/>
          <w:snapToGrid w:val="0"/>
          <w:color w:val="000000"/>
          <w:kern w:val="0"/>
        </w:rPr>
      </w:pPr>
      <w:bookmarkStart w:id="85" w:name="_Toc32304"/>
      <w:r>
        <w:rPr>
          <w:rFonts w:ascii="黑体" w:hAnsi="黑体" w:cs="黑体"/>
          <w:snapToGrid w:val="0"/>
          <w:color w:val="000000"/>
          <w:kern w:val="0"/>
        </w:rPr>
        <w:t>PID算法编程设计分析</w:t>
      </w:r>
      <w:bookmarkEnd w:id="85"/>
    </w:p>
    <w:p w14:paraId="10B653BB">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电流</w:t>
      </w:r>
      <w:r>
        <w:rPr>
          <w:rFonts w:hint="eastAsia"/>
          <w:snapToGrid w:val="0"/>
          <w:color w:val="000000"/>
          <w:kern w:val="0"/>
          <w:sz w:val="24"/>
          <w:lang w:val="en-US" w:eastAsia="zh-CN"/>
        </w:rPr>
        <w:t>电压</w:t>
      </w:r>
      <w:r>
        <w:rPr>
          <w:snapToGrid w:val="0"/>
          <w:color w:val="000000"/>
          <w:kern w:val="0"/>
          <w:sz w:val="24"/>
        </w:rPr>
        <w:t>调节采用</w:t>
      </w:r>
      <w:r>
        <w:rPr>
          <w:rFonts w:hint="eastAsia"/>
          <w:snapToGrid w:val="0"/>
          <w:color w:val="000000"/>
          <w:kern w:val="0"/>
          <w:sz w:val="24"/>
          <w:lang w:val="en-US" w:eastAsia="zh-CN"/>
        </w:rPr>
        <w:t>增量式</w:t>
      </w:r>
      <w:r>
        <w:rPr>
          <w:snapToGrid w:val="0"/>
          <w:color w:val="000000"/>
          <w:kern w:val="0"/>
          <w:sz w:val="24"/>
        </w:rPr>
        <w:t>PID算法，通过设定Kp、Ki、Kd三个参数实现精准控制，其中Kp</w:t>
      </w:r>
      <w:r>
        <w:rPr>
          <w:rFonts w:hint="eastAsia"/>
          <w:snapToGrid w:val="0"/>
          <w:color w:val="000000"/>
          <w:kern w:val="0"/>
          <w:sz w:val="24"/>
          <w:lang w:val="en-US" w:eastAsia="zh-CN"/>
        </w:rPr>
        <w:t>微分</w:t>
      </w:r>
      <w:r>
        <w:rPr>
          <w:snapToGrid w:val="0"/>
          <w:color w:val="000000"/>
          <w:kern w:val="0"/>
          <w:sz w:val="24"/>
        </w:rPr>
        <w:t>系数</w:t>
      </w:r>
      <w:r>
        <w:rPr>
          <w:rFonts w:hint="eastAsia"/>
          <w:snapToGrid w:val="0"/>
          <w:color w:val="000000"/>
          <w:kern w:val="0"/>
          <w:sz w:val="24"/>
          <w:lang w:val="en-US" w:eastAsia="zh-CN"/>
        </w:rPr>
        <w:t>可达到提前响应的效果</w:t>
      </w:r>
      <w:r>
        <w:rPr>
          <w:snapToGrid w:val="0"/>
          <w:color w:val="000000"/>
          <w:kern w:val="0"/>
          <w:sz w:val="24"/>
        </w:rPr>
        <w:t>，Ki</w:t>
      </w:r>
      <w:r>
        <w:rPr>
          <w:rFonts w:hint="eastAsia"/>
          <w:snapToGrid w:val="0"/>
          <w:color w:val="000000"/>
          <w:kern w:val="0"/>
          <w:sz w:val="24"/>
          <w:lang w:val="en-US" w:eastAsia="zh-CN"/>
        </w:rPr>
        <w:t>比例</w:t>
      </w:r>
      <w:r>
        <w:rPr>
          <w:snapToGrid w:val="0"/>
          <w:color w:val="000000"/>
          <w:kern w:val="0"/>
          <w:sz w:val="24"/>
        </w:rPr>
        <w:t>系数</w:t>
      </w:r>
      <w:r>
        <w:rPr>
          <w:rFonts w:hint="eastAsia"/>
          <w:snapToGrid w:val="0"/>
          <w:color w:val="000000"/>
          <w:kern w:val="0"/>
          <w:sz w:val="24"/>
          <w:lang w:val="en-US" w:eastAsia="zh-CN"/>
        </w:rPr>
        <w:t>可快速达到目标值实现快速逼近的效果</w:t>
      </w:r>
      <w:r>
        <w:rPr>
          <w:snapToGrid w:val="0"/>
          <w:color w:val="000000"/>
          <w:kern w:val="0"/>
          <w:sz w:val="24"/>
        </w:rPr>
        <w:t>，Kd系数则</w:t>
      </w:r>
      <w:r>
        <w:rPr>
          <w:rFonts w:hint="eastAsia"/>
          <w:snapToGrid w:val="0"/>
          <w:color w:val="000000"/>
          <w:kern w:val="0"/>
          <w:sz w:val="24"/>
          <w:lang w:val="en-US" w:eastAsia="zh-CN"/>
        </w:rPr>
        <w:t>影响相关的稳定性</w:t>
      </w:r>
      <w:r>
        <w:rPr>
          <w:snapToGrid w:val="0"/>
          <w:color w:val="000000"/>
          <w:kern w:val="0"/>
          <w:sz w:val="24"/>
        </w:rPr>
        <w:t>。根据文献资料和实验经验，本设计最终设定PID参数为Kp为5、Ki为1、Kd为0，采用当前</w:t>
      </w:r>
      <w:r>
        <w:rPr>
          <w:rFonts w:hint="eastAsia"/>
          <w:snapToGrid w:val="0"/>
          <w:color w:val="000000"/>
          <w:kern w:val="0"/>
          <w:sz w:val="24"/>
          <w:lang w:val="en-US" w:eastAsia="zh-CN"/>
        </w:rPr>
        <w:t>增量式</w:t>
      </w:r>
      <w:r>
        <w:rPr>
          <w:snapToGrid w:val="0"/>
          <w:color w:val="000000"/>
          <w:kern w:val="0"/>
          <w:sz w:val="24"/>
        </w:rPr>
        <w:t>输出方式依据公式4-1编写代码，这种方法通过误差累加值反映输出与过去状态的关系并直接影响系统运行，其核心公式为：</w:t>
      </w:r>
    </w:p>
    <w:p w14:paraId="3DB6D805">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lang w:val="en-US" w:eastAsia="zh-CN"/>
        </w:rPr>
        <w:t>Δu(k)</w:t>
      </w:r>
      <w:r>
        <w:rPr>
          <w:rFonts w:hint="eastAsia"/>
          <w:snapToGrid w:val="0"/>
          <w:color w:val="000000"/>
          <w:kern w:val="0"/>
          <w:sz w:val="24"/>
          <w:lang w:val="en-US" w:eastAsia="zh-CN"/>
        </w:rPr>
        <w:t>+</w:t>
      </w:r>
      <w:r>
        <w:rPr>
          <w:snapToGrid w:val="0"/>
          <w:color w:val="000000"/>
          <w:kern w:val="0"/>
          <w:sz w:val="24"/>
          <w:lang w:val="en-US" w:eastAsia="zh-CN"/>
        </w:rPr>
        <w:t>=Kp​[e(k)−e(k−1)]+Ki​e(k)+Kd​[e(k)−2e(k−1)+e(k−2)]</w:t>
      </w:r>
      <w:r>
        <w:rPr>
          <w:snapToGrid w:val="0"/>
          <w:color w:val="000000"/>
          <w:kern w:val="0"/>
          <w:sz w:val="24"/>
        </w:rPr>
        <w:t xml:space="preserve">    （</w:t>
      </w:r>
      <w:r>
        <w:rPr>
          <w:rFonts w:hint="eastAsia"/>
          <w:snapToGrid w:val="0"/>
          <w:color w:val="000000"/>
          <w:kern w:val="0"/>
          <w:sz w:val="24"/>
        </w:rPr>
        <w:t>式</w:t>
      </w:r>
      <w:r>
        <w:rPr>
          <w:snapToGrid w:val="0"/>
          <w:color w:val="000000"/>
          <w:kern w:val="0"/>
          <w:sz w:val="24"/>
        </w:rPr>
        <w:t xml:space="preserve">4-1）             </w:t>
      </w:r>
    </w:p>
    <w:p w14:paraId="0AA0F091">
      <w:pPr>
        <w:pStyle w:val="3"/>
        <w:widowControl/>
        <w:adjustRightInd w:val="0"/>
        <w:snapToGrid w:val="0"/>
        <w:jc w:val="left"/>
        <w:textAlignment w:val="baseline"/>
        <w:rPr>
          <w:rFonts w:hint="eastAsia" w:ascii="黑体" w:hAnsi="黑体" w:cs="黑体"/>
          <w:snapToGrid w:val="0"/>
          <w:color w:val="000000"/>
          <w:kern w:val="0"/>
        </w:rPr>
      </w:pPr>
      <w:bookmarkStart w:id="86" w:name="_Toc7216"/>
      <w:bookmarkStart w:id="87" w:name="_Toc21226"/>
      <w:bookmarkStart w:id="88" w:name="_Toc6562"/>
      <w:r>
        <w:rPr>
          <w:rFonts w:ascii="黑体" w:hAnsi="黑体" w:cs="黑体"/>
          <w:snapToGrid w:val="0"/>
          <w:color w:val="000000"/>
          <w:kern w:val="0"/>
        </w:rPr>
        <w:t>电源数据上</w:t>
      </w:r>
      <w:r>
        <w:rPr>
          <w:rFonts w:hint="eastAsia" w:ascii="黑体" w:hAnsi="黑体" w:cs="黑体"/>
          <w:snapToGrid w:val="0"/>
          <w:color w:val="000000"/>
          <w:kern w:val="0"/>
        </w:rPr>
        <w:t>下</w:t>
      </w:r>
      <w:r>
        <w:rPr>
          <w:rFonts w:ascii="黑体" w:hAnsi="黑体" w:cs="黑体"/>
          <w:snapToGrid w:val="0"/>
          <w:color w:val="000000"/>
          <w:kern w:val="0"/>
        </w:rPr>
        <w:t>位机软件设计</w:t>
      </w:r>
      <w:bookmarkEnd w:id="86"/>
      <w:bookmarkEnd w:id="87"/>
      <w:bookmarkEnd w:id="88"/>
    </w:p>
    <w:p w14:paraId="5B398EF1">
      <w:pPr>
        <w:pStyle w:val="4"/>
        <w:widowControl/>
        <w:adjustRightInd w:val="0"/>
        <w:snapToGrid w:val="0"/>
        <w:jc w:val="left"/>
        <w:textAlignment w:val="baseline"/>
        <w:rPr>
          <w:rFonts w:hint="eastAsia" w:ascii="黑体" w:hAnsi="黑体" w:cs="黑体"/>
          <w:snapToGrid w:val="0"/>
          <w:color w:val="000000"/>
          <w:kern w:val="0"/>
        </w:rPr>
      </w:pPr>
      <w:bookmarkStart w:id="89" w:name="_Toc12295"/>
      <w:r>
        <w:rPr>
          <w:rFonts w:ascii="黑体" w:hAnsi="黑体" w:cs="黑体"/>
          <w:snapToGrid w:val="0"/>
          <w:color w:val="000000"/>
          <w:kern w:val="0"/>
        </w:rPr>
        <w:t>下位机数据收发和中断处理</w:t>
      </w:r>
      <w:bookmarkEnd w:id="89"/>
    </w:p>
    <w:p w14:paraId="4A2D8A18">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本设计增加了电源上位机以实现数据采集功能，其界面如</w:t>
      </w:r>
      <w:r>
        <w:rPr>
          <w:rFonts w:hint="eastAsia"/>
          <w:snapToGrid w:val="0"/>
          <w:color w:val="000000"/>
          <w:kern w:val="0"/>
          <w:sz w:val="24"/>
        </w:rPr>
        <w:t>图4-5所</w:t>
      </w:r>
      <w:r>
        <w:rPr>
          <w:snapToGrid w:val="0"/>
          <w:color w:val="000000"/>
          <w:kern w:val="0"/>
          <w:sz w:val="24"/>
        </w:rPr>
        <w:t>示，用户可通过上位机直观获取输出电压、输出电流、输入电压以及实时温度等参数，下位机数据处理依赖关键子函数</w:t>
      </w:r>
      <w:r>
        <w:rPr>
          <w:rFonts w:hint="eastAsia"/>
          <w:snapToGrid w:val="0"/>
          <w:color w:val="000000"/>
          <w:kern w:val="0"/>
          <w:sz w:val="24"/>
          <w:lang w:val="en-US" w:eastAsia="zh-CN"/>
        </w:rPr>
        <w:t>Usart</w:t>
      </w:r>
      <w:r>
        <w:rPr>
          <w:rFonts w:hint="eastAsia"/>
          <w:snapToGrid w:val="0"/>
          <w:color w:val="000000"/>
          <w:kern w:val="0"/>
          <w:sz w:val="24"/>
        </w:rPr>
        <w:t>（）</w:t>
      </w:r>
      <w:r>
        <w:rPr>
          <w:snapToGrid w:val="0"/>
          <w:color w:val="000000"/>
          <w:kern w:val="0"/>
          <w:sz w:val="24"/>
        </w:rPr>
        <w:t>和</w:t>
      </w:r>
      <w:r>
        <w:rPr>
          <w:rFonts w:hint="eastAsia"/>
          <w:snapToGrid w:val="0"/>
          <w:color w:val="000000"/>
          <w:kern w:val="0"/>
          <w:sz w:val="24"/>
          <w:lang w:val="en-US" w:eastAsia="zh-CN"/>
        </w:rPr>
        <w:t>P</w:t>
      </w:r>
      <w:r>
        <w:rPr>
          <w:rFonts w:hint="eastAsia"/>
          <w:snapToGrid w:val="0"/>
          <w:color w:val="000000"/>
          <w:kern w:val="0"/>
          <w:sz w:val="24"/>
        </w:rPr>
        <w:t>rintf（）</w:t>
      </w:r>
      <w:r>
        <w:rPr>
          <w:snapToGrid w:val="0"/>
          <w:color w:val="000000"/>
          <w:kern w:val="0"/>
          <w:sz w:val="24"/>
        </w:rPr>
        <w:t>，将相关数据传输至上位机进行显示。</w:t>
      </w:r>
    </w:p>
    <w:p w14:paraId="50178CB1">
      <w:pPr>
        <w:pStyle w:val="4"/>
        <w:widowControl/>
        <w:adjustRightInd w:val="0"/>
        <w:snapToGrid w:val="0"/>
        <w:jc w:val="left"/>
        <w:textAlignment w:val="baseline"/>
        <w:rPr>
          <w:rFonts w:hint="eastAsia" w:ascii="黑体" w:hAnsi="黑体" w:cs="黑体"/>
          <w:snapToGrid w:val="0"/>
          <w:color w:val="000000"/>
          <w:kern w:val="0"/>
        </w:rPr>
      </w:pPr>
      <w:bookmarkStart w:id="90" w:name="_Toc26692"/>
      <w:r>
        <w:rPr>
          <w:rFonts w:ascii="黑体" w:hAnsi="黑体" w:cs="黑体"/>
          <w:snapToGrid w:val="0"/>
          <w:color w:val="000000"/>
          <w:kern w:val="0"/>
        </w:rPr>
        <w:t>上位机设计</w:t>
      </w:r>
      <w:bookmarkEnd w:id="90"/>
    </w:p>
    <w:p w14:paraId="327D3134">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为验证USART通信中数据处理功能的正确性，基于</w:t>
      </w:r>
      <w:r>
        <w:rPr>
          <w:rFonts w:hint="eastAsia"/>
          <w:snapToGrid w:val="0"/>
          <w:color w:val="000000"/>
          <w:kern w:val="0"/>
          <w:sz w:val="24"/>
        </w:rPr>
        <w:t>VOFA</w:t>
      </w:r>
      <w:r>
        <w:rPr>
          <w:snapToGrid w:val="0"/>
          <w:color w:val="000000"/>
          <w:kern w:val="0"/>
          <w:sz w:val="24"/>
        </w:rPr>
        <w:t>开发了电源数据采集上位机，该上位机通过扫描搜索串口与下位机建立连接，其初始界面如</w:t>
      </w:r>
      <w:r>
        <w:rPr>
          <w:rFonts w:hint="eastAsia"/>
          <w:snapToGrid w:val="0"/>
          <w:color w:val="000000"/>
          <w:kern w:val="0"/>
          <w:sz w:val="24"/>
        </w:rPr>
        <w:t>图4-5所</w:t>
      </w:r>
      <w:r>
        <w:rPr>
          <w:snapToGrid w:val="0"/>
          <w:color w:val="000000"/>
          <w:kern w:val="0"/>
          <w:sz w:val="24"/>
        </w:rPr>
        <w:t>示，包括连接窗口、数据监控窗口和故障信息窗口，界面设计友好且操作简便，能够满足实际使用需求并为用户提供便利。</w:t>
      </w:r>
    </w:p>
    <w:p w14:paraId="07D555A3">
      <w:pPr>
        <w:pStyle w:val="33"/>
      </w:pPr>
      <w:r>
        <w:rPr>
          <w:szCs w:val="24"/>
        </w:rPr>
        <w:drawing>
          <wp:inline distT="0" distB="0" distL="114300" distR="114300">
            <wp:extent cx="5039995" cy="2846705"/>
            <wp:effectExtent l="0" t="0" r="4445" b="3175"/>
            <wp:docPr id="21"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2" descr="IMG_256"/>
                    <pic:cNvPicPr>
                      <a:picLocks noChangeAspect="1"/>
                    </pic:cNvPicPr>
                  </pic:nvPicPr>
                  <pic:blipFill>
                    <a:blip r:embed="rId32"/>
                    <a:stretch>
                      <a:fillRect/>
                    </a:stretch>
                  </pic:blipFill>
                  <pic:spPr>
                    <a:xfrm>
                      <a:off x="0" y="0"/>
                      <a:ext cx="5039995" cy="2846705"/>
                    </a:xfrm>
                    <a:prstGeom prst="rect">
                      <a:avLst/>
                    </a:prstGeom>
                    <a:noFill/>
                    <a:ln w="9525">
                      <a:noFill/>
                    </a:ln>
                  </pic:spPr>
                </pic:pic>
              </a:graphicData>
            </a:graphic>
          </wp:inline>
        </w:drawing>
      </w:r>
    </w:p>
    <w:p w14:paraId="1E42F51B">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四</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4</w:t>
      </w:r>
      <w:r>
        <w:rPr>
          <w:rFonts w:eastAsiaTheme="minorEastAsia"/>
        </w:rPr>
        <w:fldChar w:fldCharType="end"/>
      </w:r>
      <w:r>
        <w:rPr>
          <w:rFonts w:eastAsiaTheme="minorEastAsia"/>
        </w:rPr>
        <w:t>-</w:t>
      </w:r>
      <w:r>
        <w:rPr>
          <w:rFonts w:hint="eastAsia" w:eastAsiaTheme="minorEastAsia"/>
          <w:lang w:val="en-US" w:eastAsia="zh-CN"/>
        </w:rPr>
        <w:t>4</w:t>
      </w:r>
      <w:r>
        <w:rPr>
          <w:rFonts w:hint="eastAsia" w:asciiTheme="minorEastAsia" w:hAnsiTheme="minorEastAsia" w:eastAsiaTheme="minorEastAsia"/>
        </w:rPr>
        <w:t xml:space="preserve"> 上位机界面</w:t>
      </w:r>
    </w:p>
    <w:p w14:paraId="09C1CAB4">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在验证软件稳定性时，利用开发实验板搭建硬件测试平台，并通过</w:t>
      </w:r>
      <w:r>
        <w:rPr>
          <w:rFonts w:hint="eastAsia"/>
          <w:snapToGrid w:val="0"/>
          <w:color w:val="000000"/>
          <w:kern w:val="0"/>
          <w:sz w:val="24"/>
          <w:lang w:val="en-US" w:eastAsia="zh-CN"/>
        </w:rPr>
        <w:t>J</w:t>
      </w:r>
      <w:r>
        <w:rPr>
          <w:snapToGrid w:val="0"/>
          <w:color w:val="000000"/>
          <w:kern w:val="0"/>
          <w:sz w:val="24"/>
        </w:rPr>
        <w:t>Link下载器将程序烧录至单片机Flash中，程序运行后的实测效果如</w:t>
      </w:r>
      <w:r>
        <w:rPr>
          <w:rFonts w:hint="eastAsia"/>
          <w:snapToGrid w:val="0"/>
          <w:color w:val="000000"/>
          <w:kern w:val="0"/>
          <w:sz w:val="24"/>
        </w:rPr>
        <w:t>图4-6所</w:t>
      </w:r>
      <w:r>
        <w:rPr>
          <w:snapToGrid w:val="0"/>
          <w:color w:val="000000"/>
          <w:kern w:val="0"/>
          <w:sz w:val="24"/>
        </w:rPr>
        <w:t>示</w:t>
      </w:r>
      <w:r>
        <w:rPr>
          <w:rFonts w:hint="eastAsia"/>
          <w:snapToGrid w:val="0"/>
          <w:color w:val="000000"/>
          <w:kern w:val="0"/>
          <w:sz w:val="24"/>
        </w:rPr>
        <w:t>。</w:t>
      </w:r>
    </w:p>
    <w:p w14:paraId="6A8A1036">
      <w:pPr>
        <w:pStyle w:val="33"/>
        <w:rPr>
          <w:rFonts w:hint="eastAsia" w:eastAsia="宋体"/>
          <w:lang w:eastAsia="zh-CN"/>
        </w:rPr>
      </w:pPr>
      <w:r>
        <w:rPr>
          <w:rFonts w:hint="eastAsia" w:eastAsia="宋体"/>
          <w:lang w:eastAsia="zh-CN"/>
        </w:rPr>
        <w:drawing>
          <wp:inline distT="0" distB="0" distL="114300" distR="114300">
            <wp:extent cx="3611245" cy="2708910"/>
            <wp:effectExtent l="0" t="0" r="8255" b="15240"/>
            <wp:docPr id="76" name="图片 76" descr="空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空载"/>
                    <pic:cNvPicPr>
                      <a:picLocks noChangeAspect="1"/>
                    </pic:cNvPicPr>
                  </pic:nvPicPr>
                  <pic:blipFill>
                    <a:blip r:embed="rId33"/>
                    <a:stretch>
                      <a:fillRect/>
                    </a:stretch>
                  </pic:blipFill>
                  <pic:spPr>
                    <a:xfrm>
                      <a:off x="0" y="0"/>
                      <a:ext cx="3611245" cy="2708910"/>
                    </a:xfrm>
                    <a:prstGeom prst="rect">
                      <a:avLst/>
                    </a:prstGeom>
                  </pic:spPr>
                </pic:pic>
              </a:graphicData>
            </a:graphic>
          </wp:inline>
        </w:drawing>
      </w:r>
    </w:p>
    <w:p w14:paraId="4D9CE9FE">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四</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4</w:t>
      </w:r>
      <w:r>
        <w:rPr>
          <w:rFonts w:eastAsiaTheme="minorEastAsia"/>
        </w:rPr>
        <w:fldChar w:fldCharType="end"/>
      </w:r>
      <w:r>
        <w:rPr>
          <w:rFonts w:eastAsiaTheme="minorEastAsia"/>
        </w:rPr>
        <w:t>-</w:t>
      </w:r>
      <w:r>
        <w:rPr>
          <w:rFonts w:hint="eastAsia" w:eastAsiaTheme="minorEastAsia"/>
          <w:lang w:val="en-US" w:eastAsia="zh-CN"/>
        </w:rPr>
        <w:t>5</w:t>
      </w:r>
      <w:r>
        <w:rPr>
          <w:rFonts w:hint="eastAsia" w:asciiTheme="minorEastAsia" w:hAnsiTheme="minorEastAsia" w:eastAsiaTheme="minorEastAsia"/>
        </w:rPr>
        <w:t xml:space="preserve"> 实物样品实验</w:t>
      </w:r>
    </w:p>
    <w:p w14:paraId="17C99137">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通过对比电路板显示数据与上位机数据发现其在误差允许范围内，证明软件能够准确反映电源的输出电压、电流和温度，同时通过硬件按键调节输出参数以满足不同供电需求，测试结果如</w:t>
      </w:r>
      <w:r>
        <w:rPr>
          <w:rFonts w:hint="eastAsia"/>
          <w:snapToGrid w:val="0"/>
          <w:color w:val="000000"/>
          <w:kern w:val="0"/>
          <w:sz w:val="24"/>
        </w:rPr>
        <w:t>图4-7所</w:t>
      </w:r>
      <w:r>
        <w:rPr>
          <w:snapToGrid w:val="0"/>
          <w:color w:val="000000"/>
          <w:kern w:val="0"/>
          <w:sz w:val="24"/>
        </w:rPr>
        <w:t>示。</w:t>
      </w:r>
    </w:p>
    <w:p w14:paraId="2AD49996">
      <w:pPr>
        <w:pStyle w:val="33"/>
        <w:jc w:val="both"/>
        <w:rPr>
          <w:rFonts w:hint="eastAsia" w:eastAsia="宋体"/>
          <w:lang w:eastAsia="zh-CN"/>
        </w:rPr>
      </w:pPr>
      <w:r>
        <w:rPr>
          <w:rFonts w:hint="eastAsia" w:eastAsia="宋体"/>
          <w:lang w:eastAsia="zh-CN"/>
        </w:rPr>
        <w:drawing>
          <wp:inline distT="0" distB="0" distL="114300" distR="114300">
            <wp:extent cx="5267325" cy="2880995"/>
            <wp:effectExtent l="0" t="0" r="9525" b="14605"/>
            <wp:docPr id="77" name="图片 77" descr="上位机空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上位机空载"/>
                    <pic:cNvPicPr>
                      <a:picLocks noChangeAspect="1"/>
                    </pic:cNvPicPr>
                  </pic:nvPicPr>
                  <pic:blipFill>
                    <a:blip r:embed="rId34"/>
                    <a:stretch>
                      <a:fillRect/>
                    </a:stretch>
                  </pic:blipFill>
                  <pic:spPr>
                    <a:xfrm>
                      <a:off x="0" y="0"/>
                      <a:ext cx="5267325" cy="2880995"/>
                    </a:xfrm>
                    <a:prstGeom prst="rect">
                      <a:avLst/>
                    </a:prstGeom>
                  </pic:spPr>
                </pic:pic>
              </a:graphicData>
            </a:graphic>
          </wp:inline>
        </w:drawing>
      </w:r>
    </w:p>
    <w:p w14:paraId="3914E895">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四</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4</w:t>
      </w:r>
      <w:r>
        <w:rPr>
          <w:rFonts w:eastAsiaTheme="minorEastAsia"/>
        </w:rPr>
        <w:fldChar w:fldCharType="end"/>
      </w:r>
      <w:r>
        <w:rPr>
          <w:rFonts w:eastAsiaTheme="minorEastAsia"/>
        </w:rPr>
        <w:t>-</w:t>
      </w:r>
      <w:r>
        <w:rPr>
          <w:rFonts w:hint="eastAsia" w:eastAsiaTheme="minorEastAsia"/>
          <w:lang w:val="en-US" w:eastAsia="zh-CN"/>
        </w:rPr>
        <w:t>6</w:t>
      </w:r>
      <w:r>
        <w:rPr>
          <w:rFonts w:hint="eastAsia" w:asciiTheme="minorEastAsia" w:hAnsiTheme="minorEastAsia" w:eastAsiaTheme="minorEastAsia"/>
        </w:rPr>
        <w:t xml:space="preserve"> 上位机正常测试结果</w:t>
      </w:r>
    </w:p>
    <w:p w14:paraId="722B74D7">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上位机在点击连接按钮时会以默认波特率</w:t>
      </w:r>
      <w:r>
        <w:rPr>
          <w:rFonts w:hint="eastAsia"/>
          <w:snapToGrid w:val="0"/>
          <w:color w:val="000000"/>
          <w:kern w:val="0"/>
          <w:sz w:val="24"/>
          <w:lang w:val="en-US" w:eastAsia="zh-CN"/>
        </w:rPr>
        <w:t>96</w:t>
      </w:r>
      <w:r>
        <w:rPr>
          <w:snapToGrid w:val="0"/>
          <w:color w:val="000000"/>
          <w:kern w:val="0"/>
          <w:sz w:val="24"/>
        </w:rPr>
        <w:t>00与下位机建立连接，若未检测到设备则监控窗口显示“请检查</w:t>
      </w:r>
      <w:r>
        <w:rPr>
          <w:rFonts w:hint="eastAsia"/>
          <w:snapToGrid w:val="0"/>
          <w:color w:val="000000"/>
          <w:kern w:val="0"/>
          <w:sz w:val="24"/>
        </w:rPr>
        <w:t>串</w:t>
      </w:r>
      <w:r>
        <w:rPr>
          <w:snapToGrid w:val="0"/>
          <w:color w:val="000000"/>
          <w:kern w:val="0"/>
          <w:sz w:val="24"/>
        </w:rPr>
        <w:t>口连接”，当串口正常连接后点击按钮即可实现数据传输，若传输过程中串口断开则故障信息窗口自动识别并显示连接异常提示，同时清零错误数据以确保下次传输正常运行。</w:t>
      </w:r>
    </w:p>
    <w:p w14:paraId="601EDE1C">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082ECEA0">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1B666708">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0BBC4543">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60A11C49">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1EB55165">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1423E92C">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439DE06A">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4FA5DAF5">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4D732FFB">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64D71910">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2DBA78C9">
      <w:pPr>
        <w:widowControl/>
        <w:autoSpaceDE w:val="0"/>
        <w:autoSpaceDN w:val="0"/>
        <w:adjustRightInd w:val="0"/>
        <w:snapToGrid w:val="0"/>
        <w:spacing w:line="300" w:lineRule="auto"/>
        <w:ind w:firstLine="486" w:firstLineChars="200"/>
        <w:textAlignment w:val="baseline"/>
        <w:rPr>
          <w:snapToGrid w:val="0"/>
          <w:color w:val="000000"/>
          <w:kern w:val="0"/>
          <w:sz w:val="24"/>
        </w:rPr>
      </w:pPr>
    </w:p>
    <w:bookmarkEnd w:id="82"/>
    <w:p w14:paraId="082E5EB6">
      <w:pPr>
        <w:pStyle w:val="2"/>
        <w:rPr>
          <w:rFonts w:hint="eastAsia"/>
        </w:rPr>
      </w:pPr>
      <w:r>
        <w:rPr>
          <w:rFonts w:hint="eastAsia"/>
        </w:rPr>
        <w:t xml:space="preserve">  </w:t>
      </w:r>
      <w:bookmarkStart w:id="91" w:name="_Toc27778"/>
      <w:r>
        <w:t>制作与调试</w:t>
      </w:r>
      <w:bookmarkEnd w:id="91"/>
    </w:p>
    <w:p w14:paraId="75F4104E">
      <w:pPr>
        <w:pStyle w:val="3"/>
        <w:widowControl/>
        <w:adjustRightInd w:val="0"/>
        <w:snapToGrid w:val="0"/>
        <w:jc w:val="left"/>
        <w:textAlignment w:val="baseline"/>
        <w:rPr>
          <w:rFonts w:hint="eastAsia" w:ascii="黑体" w:hAnsi="黑体" w:cs="黑体"/>
          <w:snapToGrid w:val="0"/>
          <w:color w:val="000000"/>
          <w:kern w:val="0"/>
        </w:rPr>
      </w:pPr>
      <w:bookmarkStart w:id="92" w:name="_Toc13407"/>
      <w:bookmarkStart w:id="93" w:name="_Toc2676"/>
      <w:bookmarkStart w:id="94" w:name="_Toc17876"/>
      <w:bookmarkStart w:id="95" w:name="_Toc27320"/>
      <w:bookmarkStart w:id="96" w:name="_Toc30408"/>
      <w:r>
        <w:rPr>
          <w:rFonts w:ascii="黑体" w:hAnsi="黑体" w:cs="黑体"/>
          <w:snapToGrid w:val="0"/>
          <w:color w:val="000000"/>
          <w:kern w:val="0"/>
        </w:rPr>
        <w:t>硬件电路的布线与焊接</w:t>
      </w:r>
      <w:bookmarkEnd w:id="92"/>
      <w:bookmarkEnd w:id="93"/>
      <w:bookmarkEnd w:id="94"/>
      <w:bookmarkEnd w:id="95"/>
      <w:bookmarkEnd w:id="96"/>
    </w:p>
    <w:p w14:paraId="2F227646">
      <w:pPr>
        <w:pStyle w:val="4"/>
      </w:pPr>
      <w:bookmarkStart w:id="97" w:name="_Toc232"/>
      <w:r>
        <w:rPr>
          <w:rFonts w:hint="eastAsia"/>
        </w:rPr>
        <w:t>硬件电路的布线</w:t>
      </w:r>
      <w:bookmarkEnd w:id="97"/>
    </w:p>
    <w:p w14:paraId="582031AC">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电路原理图通过</w:t>
      </w:r>
      <w:r>
        <w:rPr>
          <w:rFonts w:hint="eastAsia"/>
          <w:snapToGrid w:val="0"/>
          <w:color w:val="000000"/>
          <w:kern w:val="0"/>
          <w:sz w:val="24"/>
          <w:lang w:val="en-US" w:eastAsia="zh-CN"/>
        </w:rPr>
        <w:t>嘉立创EDA</w:t>
      </w:r>
      <w:r>
        <w:rPr>
          <w:snapToGrid w:val="0"/>
          <w:color w:val="000000"/>
          <w:kern w:val="0"/>
          <w:sz w:val="24"/>
        </w:rPr>
        <w:t>软件绘制并生成PCB图进行手动布线，初始设计中由于元件放置考虑不够周全，导致芯片分布不够合理，</w:t>
      </w:r>
      <w:r>
        <w:rPr>
          <w:rFonts w:hint="eastAsia"/>
          <w:snapToGrid w:val="0"/>
          <w:color w:val="000000"/>
          <w:kern w:val="0"/>
          <w:sz w:val="24"/>
        </w:rPr>
        <w:t>芯片选型方案电压电流承载能力较差</w:t>
      </w:r>
      <w:r>
        <w:rPr>
          <w:snapToGrid w:val="0"/>
          <w:color w:val="000000"/>
          <w:kern w:val="0"/>
          <w:sz w:val="24"/>
        </w:rPr>
        <w:t>，</w:t>
      </w:r>
      <w:r>
        <w:rPr>
          <w:rFonts w:hint="eastAsia"/>
          <w:snapToGrid w:val="0"/>
          <w:color w:val="000000"/>
          <w:kern w:val="0"/>
          <w:sz w:val="24"/>
        </w:rPr>
        <w:t>后经过CSDN论坛学习基本布线规则，半导小芯和嘉立创开源广场查阅相关资料</w:t>
      </w:r>
      <w:r>
        <w:rPr>
          <w:snapToGrid w:val="0"/>
          <w:color w:val="000000"/>
          <w:kern w:val="0"/>
          <w:sz w:val="24"/>
        </w:rPr>
        <w:t>，</w:t>
      </w:r>
      <w:r>
        <w:rPr>
          <w:rFonts w:hint="eastAsia"/>
          <w:snapToGrid w:val="0"/>
          <w:color w:val="000000"/>
          <w:kern w:val="0"/>
          <w:sz w:val="24"/>
        </w:rPr>
        <w:t>做好了芯片的选型和PCB的布局，</w:t>
      </w:r>
      <w:r>
        <w:rPr>
          <w:snapToGrid w:val="0"/>
          <w:color w:val="000000"/>
          <w:kern w:val="0"/>
          <w:sz w:val="24"/>
        </w:rPr>
        <w:t>随后</w:t>
      </w:r>
      <w:r>
        <w:rPr>
          <w:rFonts w:hint="eastAsia"/>
          <w:snapToGrid w:val="0"/>
          <w:color w:val="000000"/>
          <w:kern w:val="0"/>
          <w:sz w:val="24"/>
        </w:rPr>
        <w:t>基本线路链接</w:t>
      </w:r>
      <w:r>
        <w:rPr>
          <w:snapToGrid w:val="0"/>
          <w:color w:val="000000"/>
          <w:kern w:val="0"/>
          <w:sz w:val="24"/>
        </w:rPr>
        <w:t>并检查电源线等设计无误后，将文件</w:t>
      </w:r>
      <w:r>
        <w:rPr>
          <w:rFonts w:hint="eastAsia"/>
          <w:snapToGrid w:val="0"/>
          <w:color w:val="000000"/>
          <w:kern w:val="0"/>
          <w:sz w:val="24"/>
        </w:rPr>
        <w:t>上传到嘉立创下单助手</w:t>
      </w:r>
      <w:r>
        <w:rPr>
          <w:snapToGrid w:val="0"/>
          <w:color w:val="000000"/>
          <w:kern w:val="0"/>
          <w:sz w:val="24"/>
        </w:rPr>
        <w:t>印制电路板，最终在焊接不同元器件</w:t>
      </w:r>
      <w:r>
        <w:rPr>
          <w:rFonts w:hint="eastAsia"/>
          <w:snapToGrid w:val="0"/>
          <w:color w:val="000000"/>
          <w:kern w:val="0"/>
          <w:sz w:val="24"/>
        </w:rPr>
        <w:t>。PCB版图如图5-1所示，PCB三维图如图5-2所示。</w:t>
      </w:r>
    </w:p>
    <w:p w14:paraId="661E6FF2">
      <w:pPr>
        <w:pStyle w:val="4"/>
      </w:pPr>
      <w:bookmarkStart w:id="98" w:name="_Toc20222"/>
      <w:r>
        <w:rPr>
          <w:rFonts w:hint="eastAsia"/>
        </w:rPr>
        <w:t>电路板焊接的基本工具</w:t>
      </w:r>
      <w:bookmarkEnd w:id="98"/>
    </w:p>
    <w:p w14:paraId="38B9764C">
      <w:pPr>
        <w:spacing w:line="300" w:lineRule="auto"/>
        <w:jc w:val="left"/>
        <w:rPr>
          <w:sz w:val="24"/>
        </w:rPr>
      </w:pPr>
      <w:r>
        <w:rPr>
          <w:rFonts w:hint="eastAsia"/>
          <w:sz w:val="24"/>
        </w:rPr>
        <w:t>（1）电烙铁（焊接温度</w:t>
      </w:r>
      <w:r>
        <w:rPr>
          <w:rFonts w:hint="eastAsia"/>
          <w:sz w:val="24"/>
          <w:lang w:val="en-US" w:eastAsia="zh-CN"/>
        </w:rPr>
        <w:t>26</w:t>
      </w:r>
      <w:r>
        <w:rPr>
          <w:rFonts w:hint="eastAsia"/>
          <w:sz w:val="24"/>
        </w:rPr>
        <w:t>0℃左右）</w:t>
      </w:r>
    </w:p>
    <w:p w14:paraId="3DFC2437">
      <w:pPr>
        <w:spacing w:line="300" w:lineRule="auto"/>
        <w:jc w:val="left"/>
        <w:rPr>
          <w:sz w:val="24"/>
        </w:rPr>
      </w:pPr>
      <w:r>
        <w:rPr>
          <w:rFonts w:hint="eastAsia"/>
          <w:sz w:val="24"/>
        </w:rPr>
        <w:t>（2）焊锡丝或助焊膏</w:t>
      </w:r>
    </w:p>
    <w:p w14:paraId="0D062D52">
      <w:pPr>
        <w:spacing w:line="300" w:lineRule="auto"/>
        <w:jc w:val="left"/>
        <w:rPr>
          <w:sz w:val="24"/>
        </w:rPr>
      </w:pPr>
      <w:r>
        <w:rPr>
          <w:rFonts w:hint="eastAsia"/>
          <w:sz w:val="24"/>
        </w:rPr>
        <w:t>（3）助焊剂（如松香、焊膏）</w:t>
      </w:r>
    </w:p>
    <w:p w14:paraId="41056660">
      <w:pPr>
        <w:spacing w:line="300" w:lineRule="auto"/>
        <w:jc w:val="left"/>
        <w:rPr>
          <w:sz w:val="24"/>
        </w:rPr>
      </w:pPr>
      <w:r>
        <w:rPr>
          <w:rFonts w:hint="eastAsia"/>
          <w:sz w:val="24"/>
        </w:rPr>
        <w:t>（4）吸锡器，吸锡带</w:t>
      </w:r>
    </w:p>
    <w:p w14:paraId="07354493">
      <w:pPr>
        <w:spacing w:line="300" w:lineRule="auto"/>
        <w:jc w:val="left"/>
        <w:rPr>
          <w:sz w:val="24"/>
        </w:rPr>
      </w:pPr>
      <w:r>
        <w:rPr>
          <w:rFonts w:hint="eastAsia"/>
          <w:sz w:val="24"/>
        </w:rPr>
        <w:t>（5）镊防静电手环</w:t>
      </w:r>
    </w:p>
    <w:p w14:paraId="21946AC2">
      <w:pPr>
        <w:pStyle w:val="4"/>
      </w:pPr>
      <w:bookmarkStart w:id="99" w:name="_Toc10619"/>
      <w:r>
        <w:t>焊接前的准备工作</w:t>
      </w:r>
      <w:bookmarkEnd w:id="99"/>
    </w:p>
    <w:p w14:paraId="55D06686">
      <w:pPr>
        <w:spacing w:line="300" w:lineRule="auto"/>
        <w:jc w:val="left"/>
        <w:rPr>
          <w:sz w:val="24"/>
        </w:rPr>
      </w:pPr>
      <w:r>
        <w:rPr>
          <w:rFonts w:hint="eastAsia"/>
          <w:sz w:val="24"/>
        </w:rPr>
        <w:t>（1）元器件确认：确认元器件的型号、极性（如二极管、电解电容、IC方向）是否正确。</w:t>
      </w:r>
    </w:p>
    <w:p w14:paraId="36F9F88C">
      <w:pPr>
        <w:spacing w:line="300" w:lineRule="auto"/>
        <w:jc w:val="left"/>
        <w:rPr>
          <w:sz w:val="24"/>
        </w:rPr>
      </w:pPr>
      <w:r>
        <w:rPr>
          <w:rFonts w:hint="eastAsia"/>
          <w:sz w:val="24"/>
        </w:rPr>
        <w:t>（2）元件插装顺序：一般遵循从小到大、从低到高的顺序（如先插电阻、再插电容、最后插插座等）。</w:t>
      </w:r>
    </w:p>
    <w:p w14:paraId="2EC0F2D8">
      <w:pPr>
        <w:spacing w:line="300" w:lineRule="auto"/>
        <w:jc w:val="left"/>
        <w:rPr>
          <w:sz w:val="24"/>
        </w:rPr>
      </w:pPr>
      <w:r>
        <w:rPr>
          <w:rFonts w:hint="eastAsia"/>
          <w:sz w:val="24"/>
        </w:rPr>
        <w:t>（3）焊盘清洁：用酒精或助焊剂清洁焊盘，去除氧化层和油污。</w:t>
      </w:r>
    </w:p>
    <w:p w14:paraId="3B311618">
      <w:pPr>
        <w:spacing w:line="300" w:lineRule="auto"/>
        <w:jc w:val="left"/>
        <w:rPr>
          <w:sz w:val="24"/>
        </w:rPr>
      </w:pPr>
      <w:r>
        <w:rPr>
          <w:rFonts w:hint="eastAsia"/>
          <w:sz w:val="24"/>
        </w:rPr>
        <w:t>（4）防静电措施：戴好防静电手环，特别是对MOS、IC等静电敏感器件。</w:t>
      </w:r>
    </w:p>
    <w:p w14:paraId="65297773">
      <w:pPr>
        <w:pStyle w:val="4"/>
      </w:pPr>
      <w:bookmarkStart w:id="100" w:name="_Toc17339"/>
      <w:r>
        <w:rPr>
          <w:rFonts w:hint="eastAsia"/>
        </w:rPr>
        <w:t>焊接过程中的基本规则</w:t>
      </w:r>
      <w:bookmarkEnd w:id="100"/>
    </w:p>
    <w:p w14:paraId="02D863BA">
      <w:pPr>
        <w:numPr>
          <w:ilvl w:val="0"/>
          <w:numId w:val="2"/>
        </w:numPr>
        <w:spacing w:line="300" w:lineRule="auto"/>
        <w:jc w:val="left"/>
        <w:rPr>
          <w:sz w:val="24"/>
        </w:rPr>
      </w:pPr>
      <w:r>
        <w:rPr>
          <w:rFonts w:hint="eastAsia"/>
          <w:sz w:val="24"/>
        </w:rPr>
        <w:t>焊接温度控制：260℃-320℃</w:t>
      </w:r>
    </w:p>
    <w:p w14:paraId="42768E18">
      <w:pPr>
        <w:numPr>
          <w:ilvl w:val="0"/>
          <w:numId w:val="2"/>
        </w:numPr>
        <w:spacing w:line="300" w:lineRule="auto"/>
        <w:jc w:val="left"/>
        <w:rPr>
          <w:sz w:val="24"/>
        </w:rPr>
      </w:pPr>
      <w:r>
        <w:rPr>
          <w:rFonts w:hint="eastAsia"/>
          <w:sz w:val="24"/>
        </w:rPr>
        <w:t>焊接动作要领：烙铁头、焊锡丝、焊点同时接触</w:t>
      </w:r>
    </w:p>
    <w:p w14:paraId="5935F90C">
      <w:pPr>
        <w:numPr>
          <w:ilvl w:val="0"/>
          <w:numId w:val="2"/>
        </w:numPr>
        <w:spacing w:line="300" w:lineRule="auto"/>
        <w:jc w:val="left"/>
        <w:rPr>
          <w:sz w:val="24"/>
        </w:rPr>
      </w:pPr>
      <w:r>
        <w:rPr>
          <w:rFonts w:hint="eastAsia"/>
          <w:sz w:val="24"/>
        </w:rPr>
        <w:t>焊点要求：焊点应呈“半球形”饱满、光亮、无毛刺、无拉尖，不得有虚焊、假焊、冷焊或桥连</w:t>
      </w:r>
    </w:p>
    <w:p w14:paraId="06A03966">
      <w:pPr>
        <w:numPr>
          <w:ilvl w:val="0"/>
          <w:numId w:val="2"/>
        </w:numPr>
        <w:spacing w:line="300" w:lineRule="auto"/>
        <w:jc w:val="left"/>
        <w:rPr>
          <w:sz w:val="24"/>
        </w:rPr>
      </w:pPr>
      <w:r>
        <w:rPr>
          <w:rFonts w:hint="eastAsia"/>
          <w:sz w:val="24"/>
        </w:rPr>
        <w:t>元件插入深度和位置：插入后紧贴PCB板，不可悬空</w:t>
      </w:r>
    </w:p>
    <w:p w14:paraId="4BC6B115">
      <w:pPr>
        <w:numPr>
          <w:ilvl w:val="0"/>
          <w:numId w:val="2"/>
        </w:numPr>
        <w:spacing w:line="300" w:lineRule="auto"/>
        <w:jc w:val="left"/>
        <w:rPr>
          <w:sz w:val="24"/>
        </w:rPr>
      </w:pPr>
      <w:r>
        <w:rPr>
          <w:rFonts w:hint="eastAsia"/>
          <w:sz w:val="24"/>
        </w:rPr>
        <w:t>焊接顺序建议：先小后大，先低后高，先内后外，插针式元件可先批量插装再统一焊接</w:t>
      </w:r>
    </w:p>
    <w:p w14:paraId="0CB8DD51">
      <w:pPr>
        <w:pStyle w:val="4"/>
      </w:pPr>
      <w:bookmarkStart w:id="101" w:name="_Toc20483"/>
      <w:r>
        <w:rPr>
          <w:rFonts w:hint="eastAsia"/>
        </w:rPr>
        <w:t>焊接后的检查与处理</w:t>
      </w:r>
      <w:bookmarkEnd w:id="101"/>
    </w:p>
    <w:p w14:paraId="2B0F120B">
      <w:pPr>
        <w:spacing w:line="300" w:lineRule="auto"/>
        <w:jc w:val="left"/>
        <w:rPr>
          <w:sz w:val="24"/>
        </w:rPr>
      </w:pPr>
      <w:r>
        <w:rPr>
          <w:rFonts w:hint="eastAsia"/>
          <w:sz w:val="24"/>
        </w:rPr>
        <w:t>（1）检查焊点：观察焊点是否饱满、是否存在短路、虚焊</w:t>
      </w:r>
    </w:p>
    <w:p w14:paraId="7C33EA83">
      <w:pPr>
        <w:spacing w:line="300" w:lineRule="auto"/>
        <w:jc w:val="left"/>
        <w:rPr>
          <w:sz w:val="24"/>
        </w:rPr>
      </w:pPr>
      <w:r>
        <w:rPr>
          <w:rFonts w:hint="eastAsia"/>
          <w:sz w:val="24"/>
        </w:rPr>
        <w:t>（2）修正问题：使用吸锡器清除多余焊锡，重新焊接不良点</w:t>
      </w:r>
    </w:p>
    <w:p w14:paraId="6EB89E78">
      <w:pPr>
        <w:spacing w:line="300" w:lineRule="auto"/>
        <w:jc w:val="left"/>
        <w:rPr>
          <w:snapToGrid w:val="0"/>
          <w:color w:val="000000"/>
          <w:kern w:val="0"/>
          <w:sz w:val="24"/>
        </w:rPr>
      </w:pPr>
      <w:r>
        <w:rPr>
          <w:rFonts w:hint="eastAsia"/>
          <w:sz w:val="24"/>
        </w:rPr>
        <w:t>（3）清洗残留助焊剂：使用无水酒精清洗，防止腐蚀PCB</w:t>
      </w:r>
    </w:p>
    <w:p w14:paraId="3BA45D9A">
      <w:pPr>
        <w:widowControl/>
        <w:autoSpaceDE w:val="0"/>
        <w:autoSpaceDN w:val="0"/>
        <w:adjustRightInd w:val="0"/>
        <w:snapToGrid w:val="0"/>
        <w:spacing w:line="300" w:lineRule="auto"/>
        <w:jc w:val="center"/>
        <w:textAlignment w:val="baseline"/>
        <w:rPr>
          <w:rFonts w:hint="eastAsia" w:ascii="宋体" w:hAnsi="宋体" w:cs="宋体"/>
          <w:sz w:val="24"/>
        </w:rPr>
      </w:pPr>
    </w:p>
    <w:p w14:paraId="28D7B369">
      <w:pPr>
        <w:pStyle w:val="34"/>
        <w:spacing w:line="240" w:lineRule="auto"/>
        <w:jc w:val="center"/>
        <w:rPr>
          <w:rFonts w:hint="eastAsia" w:asciiTheme="minorEastAsia" w:hAnsiTheme="minorEastAsia" w:eastAsiaTheme="minorEastAsia"/>
          <w:color w:val="auto"/>
          <w:szCs w:val="21"/>
          <w:lang w:eastAsia="zh-CN"/>
        </w:rPr>
      </w:pPr>
      <w:r>
        <w:rPr>
          <w:rFonts w:hint="eastAsia" w:asciiTheme="minorEastAsia" w:hAnsiTheme="minorEastAsia" w:eastAsiaTheme="minorEastAsia"/>
          <w:color w:val="auto"/>
          <w:szCs w:val="21"/>
          <w:lang w:eastAsia="zh-CN"/>
        </w:rPr>
        <w:drawing>
          <wp:inline distT="0" distB="0" distL="114300" distR="114300">
            <wp:extent cx="3592195" cy="3536950"/>
            <wp:effectExtent l="0" t="0" r="8255" b="6350"/>
            <wp:docPr id="78" name="图片 78" descr="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PCB"/>
                    <pic:cNvPicPr>
                      <a:picLocks noChangeAspect="1"/>
                    </pic:cNvPicPr>
                  </pic:nvPicPr>
                  <pic:blipFill>
                    <a:blip r:embed="rId35"/>
                    <a:stretch>
                      <a:fillRect/>
                    </a:stretch>
                  </pic:blipFill>
                  <pic:spPr>
                    <a:xfrm>
                      <a:off x="0" y="0"/>
                      <a:ext cx="3592195" cy="3536950"/>
                    </a:xfrm>
                    <a:prstGeom prst="rect">
                      <a:avLst/>
                    </a:prstGeom>
                  </pic:spPr>
                </pic:pic>
              </a:graphicData>
            </a:graphic>
          </wp:inline>
        </w:drawing>
      </w:r>
    </w:p>
    <w:p w14:paraId="2BA7A81A">
      <w:pPr>
        <w:pStyle w:val="34"/>
      </w:pPr>
      <w:r>
        <w:rPr>
          <w:rFonts w:hint="eastAsia" w:asciiTheme="minorEastAsia" w:hAnsiTheme="minorEastAsia" w:eastAsiaTheme="minorEastAsia"/>
          <w:color w:val="auto"/>
          <w:szCs w:val="21"/>
        </w:rPr>
        <w:t>图</w:t>
      </w:r>
      <w:r>
        <w:rPr>
          <w:rFonts w:eastAsiaTheme="minorEastAsia"/>
          <w:szCs w:val="21"/>
        </w:rPr>
        <w:t>5-1</w:t>
      </w:r>
      <w:r>
        <w:rPr>
          <w:rFonts w:hint="eastAsia" w:asciiTheme="minorEastAsia" w:hAnsiTheme="minorEastAsia" w:eastAsiaTheme="minorEastAsia"/>
          <w:color w:val="FF0000"/>
          <w:szCs w:val="21"/>
        </w:rPr>
        <w:t xml:space="preserve"> </w:t>
      </w:r>
      <w:r>
        <w:rPr>
          <w:rFonts w:eastAsiaTheme="minorEastAsia"/>
          <w:snapToGrid w:val="0"/>
          <w:color w:val="auto"/>
          <w:szCs w:val="21"/>
        </w:rPr>
        <w:t>PCB</w:t>
      </w:r>
      <w:r>
        <w:rPr>
          <w:rFonts w:asciiTheme="minorEastAsia" w:hAnsiTheme="minorEastAsia" w:eastAsiaTheme="minorEastAsia"/>
          <w:snapToGrid w:val="0"/>
          <w:color w:val="auto"/>
          <w:szCs w:val="21"/>
        </w:rPr>
        <w:t>图</w:t>
      </w:r>
    </w:p>
    <w:p w14:paraId="59E8A80A">
      <w:pPr>
        <w:widowControl/>
        <w:autoSpaceDE w:val="0"/>
        <w:autoSpaceDN w:val="0"/>
        <w:adjustRightInd w:val="0"/>
        <w:snapToGrid w:val="0"/>
        <w:spacing w:line="300" w:lineRule="auto"/>
        <w:textAlignment w:val="baseline"/>
        <w:rPr>
          <w:rFonts w:hint="eastAsia" w:ascii="宋体" w:hAnsi="宋体" w:cs="宋体"/>
          <w:sz w:val="24"/>
        </w:rPr>
      </w:pPr>
    </w:p>
    <w:p w14:paraId="4D83631F">
      <w:pPr>
        <w:widowControl/>
        <w:autoSpaceDE w:val="0"/>
        <w:autoSpaceDN w:val="0"/>
        <w:adjustRightInd w:val="0"/>
        <w:snapToGrid w:val="0"/>
        <w:spacing w:line="300" w:lineRule="auto"/>
        <w:jc w:val="center"/>
        <w:textAlignment w:val="baseline"/>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3582035" cy="3504565"/>
            <wp:effectExtent l="0" t="0" r="18415" b="635"/>
            <wp:docPr id="79" name="图片 79" descr="pcb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pcb3D"/>
                    <pic:cNvPicPr>
                      <a:picLocks noChangeAspect="1"/>
                    </pic:cNvPicPr>
                  </pic:nvPicPr>
                  <pic:blipFill>
                    <a:blip r:embed="rId36"/>
                    <a:stretch>
                      <a:fillRect/>
                    </a:stretch>
                  </pic:blipFill>
                  <pic:spPr>
                    <a:xfrm>
                      <a:off x="0" y="0"/>
                      <a:ext cx="3582035" cy="3504565"/>
                    </a:xfrm>
                    <a:prstGeom prst="rect">
                      <a:avLst/>
                    </a:prstGeom>
                  </pic:spPr>
                </pic:pic>
              </a:graphicData>
            </a:graphic>
          </wp:inline>
        </w:drawing>
      </w:r>
    </w:p>
    <w:p w14:paraId="447E6DC9">
      <w:pPr>
        <w:pStyle w:val="34"/>
      </w:pPr>
      <w:r>
        <w:rPr>
          <w:rFonts w:hint="eastAsia" w:asciiTheme="minorEastAsia" w:hAnsiTheme="minorEastAsia" w:eastAsiaTheme="minorEastAsia"/>
          <w:color w:val="auto"/>
          <w:szCs w:val="21"/>
        </w:rPr>
        <w:t>图</w:t>
      </w:r>
      <w:r>
        <w:rPr>
          <w:rFonts w:eastAsiaTheme="minorEastAsia"/>
          <w:szCs w:val="21"/>
        </w:rPr>
        <w:t>5-2</w:t>
      </w:r>
      <w:r>
        <w:rPr>
          <w:rFonts w:hint="eastAsia" w:asciiTheme="minorEastAsia" w:hAnsiTheme="minorEastAsia" w:eastAsiaTheme="minorEastAsia"/>
          <w:color w:val="FF0000"/>
          <w:szCs w:val="21"/>
        </w:rPr>
        <w:t xml:space="preserve"> </w:t>
      </w:r>
      <w:r>
        <w:rPr>
          <w:rFonts w:eastAsiaTheme="minorEastAsia"/>
          <w:snapToGrid w:val="0"/>
          <w:color w:val="auto"/>
          <w:szCs w:val="21"/>
        </w:rPr>
        <w:t>PCB</w:t>
      </w:r>
      <w:r>
        <w:rPr>
          <w:rFonts w:hint="eastAsia" w:eastAsiaTheme="minorEastAsia"/>
          <w:snapToGrid w:val="0"/>
          <w:color w:val="auto"/>
          <w:szCs w:val="21"/>
        </w:rPr>
        <w:t>三维</w:t>
      </w:r>
      <w:r>
        <w:rPr>
          <w:rFonts w:asciiTheme="minorEastAsia" w:hAnsiTheme="minorEastAsia" w:eastAsiaTheme="minorEastAsia"/>
          <w:snapToGrid w:val="0"/>
          <w:color w:val="auto"/>
          <w:szCs w:val="21"/>
        </w:rPr>
        <w:t>图</w:t>
      </w:r>
    </w:p>
    <w:p w14:paraId="41468379">
      <w:pPr>
        <w:widowControl/>
        <w:autoSpaceDE w:val="0"/>
        <w:autoSpaceDN w:val="0"/>
        <w:adjustRightInd w:val="0"/>
        <w:snapToGrid w:val="0"/>
        <w:spacing w:line="300" w:lineRule="auto"/>
        <w:jc w:val="center"/>
        <w:textAlignment w:val="baseline"/>
        <w:rPr>
          <w:rFonts w:hint="eastAsia" w:ascii="宋体" w:hAnsi="宋体" w:cs="宋体"/>
          <w:sz w:val="24"/>
        </w:rPr>
      </w:pPr>
    </w:p>
    <w:p w14:paraId="492E8F6D">
      <w:pPr>
        <w:pStyle w:val="3"/>
        <w:widowControl/>
        <w:adjustRightInd w:val="0"/>
        <w:snapToGrid w:val="0"/>
        <w:jc w:val="left"/>
        <w:textAlignment w:val="baseline"/>
        <w:rPr>
          <w:rFonts w:hint="eastAsia" w:ascii="黑体" w:hAnsi="黑体" w:cs="黑体"/>
          <w:snapToGrid w:val="0"/>
          <w:color w:val="000000"/>
          <w:kern w:val="0"/>
        </w:rPr>
      </w:pPr>
      <w:bookmarkStart w:id="102" w:name="_Toc20868"/>
      <w:r>
        <w:rPr>
          <w:rFonts w:hint="eastAsia" w:ascii="黑体" w:hAnsi="黑体" w:cs="黑体"/>
          <w:snapToGrid w:val="0"/>
          <w:color w:val="000000"/>
          <w:kern w:val="0"/>
        </w:rPr>
        <w:t>功能展示</w:t>
      </w:r>
      <w:bookmarkEnd w:id="102"/>
    </w:p>
    <w:p w14:paraId="1A41139A">
      <w:pPr>
        <w:widowControl/>
        <w:autoSpaceDE w:val="0"/>
        <w:autoSpaceDN w:val="0"/>
        <w:adjustRightInd w:val="0"/>
        <w:snapToGrid w:val="0"/>
        <w:spacing w:line="300" w:lineRule="auto"/>
        <w:ind w:firstLine="486" w:firstLineChars="200"/>
        <w:textAlignment w:val="baseline"/>
        <w:rPr>
          <w:snapToGrid w:val="0"/>
          <w:color w:val="000000"/>
          <w:kern w:val="0"/>
          <w:sz w:val="24"/>
        </w:rPr>
      </w:pPr>
      <w:r>
        <w:rPr>
          <w:rFonts w:hint="eastAsia"/>
          <w:snapToGrid w:val="0"/>
          <w:color w:val="000000"/>
          <w:kern w:val="0"/>
          <w:sz w:val="24"/>
        </w:rPr>
        <w:t>如</w:t>
      </w:r>
      <w:r>
        <w:rPr>
          <w:snapToGrid w:val="0"/>
          <w:color w:val="000000"/>
          <w:kern w:val="0"/>
          <w:sz w:val="24"/>
        </w:rPr>
        <w:t>图</w:t>
      </w:r>
      <w:r>
        <w:rPr>
          <w:rFonts w:hint="eastAsia"/>
          <w:snapToGrid w:val="0"/>
          <w:color w:val="000000"/>
          <w:kern w:val="0"/>
          <w:sz w:val="24"/>
        </w:rPr>
        <w:t>5-3所示，</w:t>
      </w:r>
      <w:r>
        <w:rPr>
          <w:snapToGrid w:val="0"/>
          <w:color w:val="000000"/>
          <w:kern w:val="0"/>
          <w:sz w:val="24"/>
        </w:rPr>
        <w:t>展示了功能齐全的电源及其显示输出参数的</w:t>
      </w:r>
      <w:r>
        <w:rPr>
          <w:rFonts w:hint="eastAsia"/>
          <w:snapToGrid w:val="0"/>
          <w:color w:val="000000"/>
          <w:kern w:val="0"/>
          <w:sz w:val="24"/>
        </w:rPr>
        <w:t>OLED</w:t>
      </w:r>
      <w:r>
        <w:rPr>
          <w:snapToGrid w:val="0"/>
          <w:color w:val="000000"/>
          <w:kern w:val="0"/>
          <w:sz w:val="24"/>
        </w:rPr>
        <w:t>屏幕。绿色PCB板上布置了多种元器件，</w:t>
      </w:r>
      <w:r>
        <w:rPr>
          <w:rFonts w:hint="eastAsia"/>
          <w:snapToGrid w:val="0"/>
          <w:color w:val="000000"/>
          <w:kern w:val="0"/>
          <w:sz w:val="24"/>
        </w:rPr>
        <w:t>包括EG2104</w:t>
      </w:r>
      <w:r>
        <w:rPr>
          <w:rFonts w:hint="eastAsia"/>
          <w:snapToGrid w:val="0"/>
          <w:color w:val="000000"/>
          <w:kern w:val="0"/>
          <w:sz w:val="24"/>
          <w:lang w:eastAsia="zh-CN"/>
        </w:rPr>
        <w:t>，</w:t>
      </w:r>
      <w:r>
        <w:rPr>
          <w:rFonts w:hint="eastAsia"/>
          <w:snapToGrid w:val="0"/>
          <w:color w:val="000000"/>
          <w:kern w:val="0"/>
          <w:sz w:val="24"/>
        </w:rPr>
        <w:t>MOS管，LM358运放芯片，二极管，排针，输出端子；蓝色开发板上</w:t>
      </w:r>
      <w:r>
        <w:rPr>
          <w:snapToGrid w:val="0"/>
          <w:color w:val="000000"/>
          <w:kern w:val="0"/>
          <w:sz w:val="24"/>
        </w:rPr>
        <w:t>包括STM32微控制器、</w:t>
      </w:r>
      <w:r>
        <w:rPr>
          <w:rFonts w:hint="eastAsia"/>
          <w:snapToGrid w:val="0"/>
          <w:color w:val="000000"/>
          <w:kern w:val="0"/>
          <w:sz w:val="24"/>
        </w:rPr>
        <w:t>基本的PWM输出IO口，</w:t>
      </w:r>
      <w:r>
        <w:rPr>
          <w:snapToGrid w:val="0"/>
          <w:color w:val="000000"/>
          <w:kern w:val="0"/>
          <w:sz w:val="24"/>
        </w:rPr>
        <w:t>以及显示电压和电流读数的</w:t>
      </w:r>
      <w:r>
        <w:rPr>
          <w:rFonts w:hint="eastAsia"/>
          <w:snapToGrid w:val="0"/>
          <w:color w:val="000000"/>
          <w:kern w:val="0"/>
          <w:sz w:val="24"/>
        </w:rPr>
        <w:t>0.96寸OLED</w:t>
      </w:r>
      <w:r>
        <w:rPr>
          <w:snapToGrid w:val="0"/>
          <w:color w:val="000000"/>
          <w:kern w:val="0"/>
          <w:sz w:val="24"/>
        </w:rPr>
        <w:t>显示屏。</w:t>
      </w:r>
    </w:p>
    <w:p w14:paraId="4D99CDF7">
      <w:pPr>
        <w:jc w:val="center"/>
        <w:rPr>
          <w:rFonts w:hint="eastAsia" w:eastAsia="宋体"/>
          <w:lang w:eastAsia="zh-CN"/>
        </w:rPr>
      </w:pPr>
      <w:r>
        <w:rPr>
          <w:rFonts w:hint="eastAsia" w:eastAsia="宋体"/>
          <w:lang w:eastAsia="zh-CN"/>
        </w:rPr>
        <w:drawing>
          <wp:inline distT="0" distB="0" distL="114300" distR="114300">
            <wp:extent cx="3914140" cy="2935605"/>
            <wp:effectExtent l="0" t="0" r="10160" b="17145"/>
            <wp:docPr id="80" name="图片 80" descr="3V空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3V空载"/>
                    <pic:cNvPicPr>
                      <a:picLocks noChangeAspect="1"/>
                    </pic:cNvPicPr>
                  </pic:nvPicPr>
                  <pic:blipFill>
                    <a:blip r:embed="rId37"/>
                    <a:stretch>
                      <a:fillRect/>
                    </a:stretch>
                  </pic:blipFill>
                  <pic:spPr>
                    <a:xfrm>
                      <a:off x="0" y="0"/>
                      <a:ext cx="3914140" cy="2935605"/>
                    </a:xfrm>
                    <a:prstGeom prst="rect">
                      <a:avLst/>
                    </a:prstGeom>
                  </pic:spPr>
                </pic:pic>
              </a:graphicData>
            </a:graphic>
          </wp:inline>
        </w:drawing>
      </w:r>
    </w:p>
    <w:p w14:paraId="207F6076">
      <w:pPr>
        <w:pStyle w:val="34"/>
        <w:rPr>
          <w:rFonts w:hint="eastAsia" w:asciiTheme="minorEastAsia" w:hAnsiTheme="minorEastAsia" w:eastAsiaTheme="minorEastAsia"/>
          <w:snapToGrid w:val="0"/>
          <w:color w:val="auto"/>
          <w:szCs w:val="21"/>
          <w:lang w:eastAsia="zh-CN"/>
        </w:rPr>
      </w:pPr>
      <w:r>
        <w:rPr>
          <w:rFonts w:hint="eastAsia" w:asciiTheme="minorEastAsia" w:hAnsiTheme="minorEastAsia" w:eastAsiaTheme="minorEastAsia"/>
          <w:color w:val="auto"/>
          <w:szCs w:val="21"/>
        </w:rPr>
        <w:t>图</w:t>
      </w:r>
      <w:r>
        <w:rPr>
          <w:rFonts w:eastAsiaTheme="minorEastAsia"/>
          <w:color w:val="auto"/>
          <w:szCs w:val="21"/>
        </w:rPr>
        <w:t>5-3</w:t>
      </w:r>
      <w:r>
        <w:rPr>
          <w:rFonts w:hint="eastAsia" w:asciiTheme="minorEastAsia" w:hAnsiTheme="minorEastAsia" w:eastAsiaTheme="minorEastAsia"/>
          <w:color w:val="auto"/>
          <w:szCs w:val="21"/>
        </w:rPr>
        <w:t xml:space="preserve"> 实物通电运行</w:t>
      </w:r>
      <w:r>
        <w:rPr>
          <w:rFonts w:asciiTheme="minorEastAsia" w:hAnsiTheme="minorEastAsia" w:eastAsiaTheme="minorEastAsia"/>
          <w:snapToGrid w:val="0"/>
          <w:color w:val="auto"/>
          <w:szCs w:val="21"/>
        </w:rPr>
        <w:t>图</w:t>
      </w:r>
      <w:r>
        <w:rPr>
          <w:rFonts w:hint="eastAsia" w:asciiTheme="minorEastAsia" w:hAnsiTheme="minorEastAsia" w:eastAsiaTheme="minorEastAsia"/>
          <w:snapToGrid w:val="0"/>
          <w:color w:val="auto"/>
          <w:szCs w:val="21"/>
          <w:lang w:eastAsia="zh-CN"/>
        </w:rPr>
        <w:t>（</w:t>
      </w:r>
      <w:r>
        <w:rPr>
          <w:rFonts w:hint="eastAsia" w:asciiTheme="minorEastAsia" w:hAnsiTheme="minorEastAsia" w:eastAsiaTheme="minorEastAsia"/>
          <w:snapToGrid w:val="0"/>
          <w:color w:val="auto"/>
          <w:szCs w:val="21"/>
          <w:lang w:val="en-US" w:eastAsia="zh-CN"/>
        </w:rPr>
        <w:t>设定电压3V</w:t>
      </w:r>
      <w:r>
        <w:rPr>
          <w:rFonts w:hint="eastAsia" w:asciiTheme="minorEastAsia" w:hAnsiTheme="minorEastAsia" w:eastAsiaTheme="minorEastAsia"/>
          <w:snapToGrid w:val="0"/>
          <w:color w:val="auto"/>
          <w:szCs w:val="21"/>
          <w:lang w:eastAsia="zh-CN"/>
        </w:rPr>
        <w:t>）</w:t>
      </w:r>
    </w:p>
    <w:p w14:paraId="29F5E913">
      <w:pPr>
        <w:pStyle w:val="34"/>
        <w:spacing w:line="240" w:lineRule="auto"/>
        <w:rPr>
          <w:rFonts w:hint="eastAsia" w:eastAsia="宋体"/>
          <w:lang w:eastAsia="zh-CN"/>
        </w:rPr>
      </w:pPr>
      <w:r>
        <w:rPr>
          <w:rFonts w:hint="eastAsia" w:eastAsia="宋体"/>
          <w:lang w:eastAsia="zh-CN"/>
        </w:rPr>
        <w:drawing>
          <wp:inline distT="0" distB="0" distL="114300" distR="114300">
            <wp:extent cx="2947670" cy="3932555"/>
            <wp:effectExtent l="0" t="0" r="10795" b="5080"/>
            <wp:docPr id="81" name="图片 81" descr="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19.6"/>
                    <pic:cNvPicPr>
                      <a:picLocks noChangeAspect="1"/>
                    </pic:cNvPicPr>
                  </pic:nvPicPr>
                  <pic:blipFill>
                    <a:blip r:embed="rId38"/>
                    <a:stretch>
                      <a:fillRect/>
                    </a:stretch>
                  </pic:blipFill>
                  <pic:spPr>
                    <a:xfrm rot="16200000">
                      <a:off x="0" y="0"/>
                      <a:ext cx="2947670" cy="3932555"/>
                    </a:xfrm>
                    <a:prstGeom prst="rect">
                      <a:avLst/>
                    </a:prstGeom>
                  </pic:spPr>
                </pic:pic>
              </a:graphicData>
            </a:graphic>
          </wp:inline>
        </w:drawing>
      </w:r>
    </w:p>
    <w:p w14:paraId="59FB5737">
      <w:pPr>
        <w:pStyle w:val="34"/>
        <w:rPr>
          <w:rFonts w:hint="eastAsia" w:asciiTheme="minorEastAsia" w:hAnsiTheme="minorEastAsia" w:eastAsiaTheme="minorEastAsia"/>
          <w:color w:val="auto"/>
        </w:rPr>
      </w:pPr>
      <w:r>
        <w:rPr>
          <w:rFonts w:hint="eastAsia" w:asciiTheme="minorEastAsia" w:hAnsiTheme="minorEastAsia" w:eastAsiaTheme="minorEastAsia"/>
          <w:color w:val="auto"/>
        </w:rPr>
        <w:t>图</w:t>
      </w:r>
      <w:r>
        <w:rPr>
          <w:rFonts w:eastAsiaTheme="minorEastAsia"/>
          <w:color w:val="auto"/>
        </w:rPr>
        <w:t>5-</w:t>
      </w:r>
      <w:r>
        <w:rPr>
          <w:rFonts w:hint="eastAsia" w:eastAsiaTheme="minorEastAsia"/>
          <w:color w:val="auto"/>
          <w:lang w:val="en-US" w:eastAsia="zh-CN"/>
        </w:rPr>
        <w:t>4</w:t>
      </w:r>
      <w:r>
        <w:rPr>
          <w:rFonts w:eastAsiaTheme="minorEastAsia"/>
          <w:color w:val="auto"/>
        </w:rPr>
        <w:t xml:space="preserve"> </w:t>
      </w:r>
      <w:r>
        <w:rPr>
          <w:rFonts w:hint="eastAsia" w:asciiTheme="minorEastAsia" w:hAnsiTheme="minorEastAsia" w:eastAsiaTheme="minorEastAsia"/>
          <w:color w:val="auto"/>
        </w:rPr>
        <w:t>输出电压值的变化图（电压设定增加到</w:t>
      </w:r>
      <w:r>
        <w:rPr>
          <w:rFonts w:eastAsiaTheme="minorEastAsia"/>
          <w:color w:val="auto"/>
        </w:rPr>
        <w:t>1</w:t>
      </w:r>
      <w:r>
        <w:rPr>
          <w:rFonts w:hint="eastAsia" w:eastAsiaTheme="minorEastAsia"/>
          <w:color w:val="auto"/>
          <w:lang w:val="en-US" w:eastAsia="zh-CN"/>
        </w:rPr>
        <w:t>9.6</w:t>
      </w:r>
      <w:r>
        <w:rPr>
          <w:rFonts w:eastAsiaTheme="minorEastAsia"/>
          <w:color w:val="auto"/>
        </w:rPr>
        <w:t>V</w:t>
      </w:r>
      <w:r>
        <w:rPr>
          <w:rFonts w:hint="eastAsia" w:asciiTheme="minorEastAsia" w:hAnsiTheme="minorEastAsia" w:eastAsiaTheme="minorEastAsia"/>
          <w:color w:val="auto"/>
        </w:rPr>
        <w:t>）</w:t>
      </w:r>
    </w:p>
    <w:p w14:paraId="16B5A4A3">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图</w:t>
      </w:r>
      <w:r>
        <w:rPr>
          <w:rFonts w:hint="eastAsia"/>
          <w:snapToGrid w:val="0"/>
          <w:color w:val="000000"/>
          <w:kern w:val="0"/>
          <w:sz w:val="24"/>
        </w:rPr>
        <w:t>5-4中OLED</w:t>
      </w:r>
      <w:r>
        <w:rPr>
          <w:snapToGrid w:val="0"/>
          <w:color w:val="000000"/>
          <w:kern w:val="0"/>
          <w:sz w:val="24"/>
        </w:rPr>
        <w:t>显示屏上第一行显示"</w:t>
      </w:r>
      <w:r>
        <w:rPr>
          <w:rFonts w:hint="eastAsia"/>
          <w:snapToGrid w:val="0"/>
          <w:color w:val="000000"/>
          <w:kern w:val="0"/>
          <w:sz w:val="24"/>
        </w:rPr>
        <w:t>V0:</w:t>
      </w:r>
      <w:r>
        <w:rPr>
          <w:rFonts w:hint="eastAsia"/>
          <w:snapToGrid w:val="0"/>
          <w:color w:val="000000"/>
          <w:kern w:val="0"/>
          <w:sz w:val="24"/>
          <w:lang w:val="en-US" w:eastAsia="zh-CN"/>
        </w:rPr>
        <w:t>2.99</w:t>
      </w:r>
      <w:r>
        <w:rPr>
          <w:rFonts w:hint="eastAsia"/>
          <w:snapToGrid w:val="0"/>
          <w:color w:val="000000"/>
          <w:kern w:val="0"/>
          <w:sz w:val="24"/>
        </w:rPr>
        <w:t>V</w:t>
      </w:r>
      <w:r>
        <w:rPr>
          <w:snapToGrid w:val="0"/>
          <w:color w:val="000000"/>
          <w:kern w:val="0"/>
          <w:sz w:val="24"/>
        </w:rPr>
        <w:t>"，</w:t>
      </w:r>
      <w:r>
        <w:rPr>
          <w:rFonts w:hint="eastAsia"/>
          <w:snapToGrid w:val="0"/>
          <w:color w:val="000000"/>
          <w:kern w:val="0"/>
          <w:sz w:val="24"/>
        </w:rPr>
        <w:t>代表输出电压</w:t>
      </w:r>
      <w:r>
        <w:rPr>
          <w:rFonts w:hint="eastAsia"/>
          <w:snapToGrid w:val="0"/>
          <w:color w:val="000000"/>
          <w:kern w:val="0"/>
          <w:sz w:val="24"/>
          <w:lang w:val="en-US" w:eastAsia="zh-CN"/>
        </w:rPr>
        <w:t>2.99</w:t>
      </w:r>
      <w:r>
        <w:rPr>
          <w:rFonts w:hint="eastAsia"/>
          <w:snapToGrid w:val="0"/>
          <w:color w:val="000000"/>
          <w:kern w:val="0"/>
          <w:sz w:val="24"/>
        </w:rPr>
        <w:t>V，满足精度误差；</w:t>
      </w:r>
      <w:r>
        <w:rPr>
          <w:snapToGrid w:val="0"/>
          <w:color w:val="000000"/>
          <w:kern w:val="0"/>
          <w:sz w:val="24"/>
        </w:rPr>
        <w:t>第二行显示"Out:</w:t>
      </w:r>
      <w:r>
        <w:rPr>
          <w:rFonts w:hint="eastAsia"/>
          <w:snapToGrid w:val="0"/>
          <w:color w:val="000000"/>
          <w:kern w:val="0"/>
          <w:sz w:val="24"/>
        </w:rPr>
        <w:t>1193</w:t>
      </w:r>
      <w:r>
        <w:rPr>
          <w:snapToGrid w:val="0"/>
          <w:color w:val="000000"/>
          <w:kern w:val="0"/>
          <w:sz w:val="24"/>
        </w:rPr>
        <w:t>"，</w:t>
      </w:r>
      <w:r>
        <w:rPr>
          <w:rFonts w:hint="eastAsia"/>
          <w:snapToGrid w:val="0"/>
          <w:color w:val="000000"/>
          <w:kern w:val="0"/>
          <w:sz w:val="24"/>
        </w:rPr>
        <w:t>代表输出PWM输出占空比为1193；</w:t>
      </w:r>
      <w:r>
        <w:rPr>
          <w:snapToGrid w:val="0"/>
          <w:color w:val="000000"/>
          <w:kern w:val="0"/>
          <w:sz w:val="24"/>
        </w:rPr>
        <w:t>第</w:t>
      </w:r>
      <w:r>
        <w:rPr>
          <w:rFonts w:hint="eastAsia"/>
          <w:snapToGrid w:val="0"/>
          <w:color w:val="000000"/>
          <w:kern w:val="0"/>
          <w:sz w:val="24"/>
        </w:rPr>
        <w:t>三</w:t>
      </w:r>
      <w:r>
        <w:rPr>
          <w:snapToGrid w:val="0"/>
          <w:color w:val="000000"/>
          <w:kern w:val="0"/>
          <w:sz w:val="24"/>
        </w:rPr>
        <w:t>行显示"</w:t>
      </w:r>
      <w:r>
        <w:rPr>
          <w:rFonts w:hint="eastAsia"/>
          <w:snapToGrid w:val="0"/>
          <w:color w:val="000000"/>
          <w:kern w:val="0"/>
          <w:sz w:val="24"/>
        </w:rPr>
        <w:t>Set</w:t>
      </w:r>
      <w:r>
        <w:rPr>
          <w:snapToGrid w:val="0"/>
          <w:color w:val="000000"/>
          <w:kern w:val="0"/>
          <w:sz w:val="24"/>
        </w:rPr>
        <w:t>:</w:t>
      </w:r>
      <w:r>
        <w:rPr>
          <w:rFonts w:hint="eastAsia"/>
          <w:snapToGrid w:val="0"/>
          <w:color w:val="000000"/>
          <w:kern w:val="0"/>
          <w:sz w:val="24"/>
          <w:lang w:val="en-US" w:eastAsia="zh-CN"/>
        </w:rPr>
        <w:t>3</w:t>
      </w:r>
      <w:r>
        <w:rPr>
          <w:rFonts w:hint="eastAsia"/>
          <w:snapToGrid w:val="0"/>
          <w:color w:val="000000"/>
          <w:kern w:val="0"/>
          <w:sz w:val="24"/>
        </w:rPr>
        <w:t>.00V</w:t>
      </w:r>
      <w:r>
        <w:rPr>
          <w:snapToGrid w:val="0"/>
          <w:color w:val="000000"/>
          <w:kern w:val="0"/>
          <w:sz w:val="24"/>
        </w:rPr>
        <w:t>"</w:t>
      </w:r>
      <w:r>
        <w:rPr>
          <w:rFonts w:hint="eastAsia"/>
          <w:snapToGrid w:val="0"/>
          <w:color w:val="000000"/>
          <w:kern w:val="0"/>
          <w:sz w:val="24"/>
        </w:rPr>
        <w:t>代表电压设定值</w:t>
      </w:r>
      <w:r>
        <w:rPr>
          <w:rFonts w:hint="eastAsia"/>
          <w:snapToGrid w:val="0"/>
          <w:color w:val="000000"/>
          <w:kern w:val="0"/>
          <w:sz w:val="24"/>
          <w:lang w:val="en-US" w:eastAsia="zh-CN"/>
        </w:rPr>
        <w:t>3</w:t>
      </w:r>
      <w:r>
        <w:rPr>
          <w:rFonts w:hint="eastAsia"/>
          <w:snapToGrid w:val="0"/>
          <w:color w:val="000000"/>
          <w:kern w:val="0"/>
          <w:sz w:val="24"/>
        </w:rPr>
        <w:t>V；</w:t>
      </w:r>
      <w:r>
        <w:rPr>
          <w:snapToGrid w:val="0"/>
          <w:color w:val="000000"/>
          <w:kern w:val="0"/>
          <w:sz w:val="24"/>
        </w:rPr>
        <w:t>第</w:t>
      </w:r>
      <w:r>
        <w:rPr>
          <w:rFonts w:hint="eastAsia"/>
          <w:snapToGrid w:val="0"/>
          <w:color w:val="000000"/>
          <w:kern w:val="0"/>
          <w:sz w:val="24"/>
        </w:rPr>
        <w:t>四</w:t>
      </w:r>
      <w:r>
        <w:rPr>
          <w:snapToGrid w:val="0"/>
          <w:color w:val="000000"/>
          <w:kern w:val="0"/>
          <w:sz w:val="24"/>
        </w:rPr>
        <w:t>行显示"</w:t>
      </w:r>
      <w:r>
        <w:rPr>
          <w:rFonts w:hint="eastAsia"/>
          <w:snapToGrid w:val="0"/>
          <w:color w:val="000000"/>
          <w:kern w:val="0"/>
          <w:sz w:val="24"/>
          <w:lang w:val="en-US" w:eastAsia="zh-CN"/>
        </w:rPr>
        <w:t>I</w:t>
      </w:r>
      <w:r>
        <w:rPr>
          <w:snapToGrid w:val="0"/>
          <w:color w:val="000000"/>
          <w:kern w:val="0"/>
          <w:sz w:val="24"/>
        </w:rPr>
        <w:t>:</w:t>
      </w:r>
      <w:r>
        <w:rPr>
          <w:rFonts w:hint="eastAsia"/>
          <w:snapToGrid w:val="0"/>
          <w:color w:val="000000"/>
          <w:kern w:val="0"/>
          <w:sz w:val="24"/>
          <w:lang w:val="en-US" w:eastAsia="zh-CN"/>
        </w:rPr>
        <w:t>0.0</w:t>
      </w:r>
      <w:r>
        <w:rPr>
          <w:rFonts w:hint="eastAsia"/>
          <w:snapToGrid w:val="0"/>
          <w:color w:val="000000"/>
          <w:kern w:val="0"/>
          <w:sz w:val="24"/>
        </w:rPr>
        <w:t>A</w:t>
      </w:r>
      <w:r>
        <w:rPr>
          <w:snapToGrid w:val="0"/>
          <w:color w:val="000000"/>
          <w:kern w:val="0"/>
          <w:sz w:val="24"/>
        </w:rPr>
        <w:t>"</w:t>
      </w:r>
      <w:r>
        <w:rPr>
          <w:rFonts w:hint="eastAsia"/>
          <w:snapToGrid w:val="0"/>
          <w:color w:val="000000"/>
          <w:kern w:val="0"/>
          <w:sz w:val="24"/>
        </w:rPr>
        <w:t>代表此时输出电流为</w:t>
      </w:r>
      <w:r>
        <w:rPr>
          <w:rFonts w:hint="eastAsia"/>
          <w:snapToGrid w:val="0"/>
          <w:color w:val="000000"/>
          <w:kern w:val="0"/>
          <w:sz w:val="24"/>
          <w:lang w:val="en-US" w:eastAsia="zh-CN"/>
        </w:rPr>
        <w:t>0.0</w:t>
      </w:r>
      <w:r>
        <w:rPr>
          <w:rFonts w:hint="eastAsia"/>
          <w:snapToGrid w:val="0"/>
          <w:color w:val="000000"/>
          <w:kern w:val="0"/>
          <w:sz w:val="24"/>
        </w:rPr>
        <w:t>A。</w:t>
      </w:r>
    </w:p>
    <w:p w14:paraId="1A4DC69A">
      <w:pPr>
        <w:widowControl/>
        <w:autoSpaceDE w:val="0"/>
        <w:autoSpaceDN w:val="0"/>
        <w:adjustRightInd w:val="0"/>
        <w:snapToGrid w:val="0"/>
        <w:spacing w:line="300" w:lineRule="auto"/>
        <w:ind w:firstLine="486" w:firstLineChars="200"/>
        <w:textAlignment w:val="baseline"/>
        <w:rPr>
          <w:snapToGrid w:val="0"/>
          <w:color w:val="000000"/>
          <w:kern w:val="0"/>
          <w:sz w:val="24"/>
        </w:rPr>
      </w:pPr>
      <w:r>
        <w:rPr>
          <w:rFonts w:hint="eastAsia"/>
          <w:snapToGrid w:val="0"/>
          <w:color w:val="000000"/>
          <w:kern w:val="0"/>
          <w:sz w:val="24"/>
        </w:rPr>
        <w:t>图5-5中OLED</w:t>
      </w:r>
      <w:r>
        <w:rPr>
          <w:snapToGrid w:val="0"/>
          <w:color w:val="000000"/>
          <w:kern w:val="0"/>
          <w:sz w:val="24"/>
        </w:rPr>
        <w:t>显示屏上第一行显示"</w:t>
      </w:r>
      <w:r>
        <w:rPr>
          <w:rFonts w:hint="eastAsia"/>
          <w:snapToGrid w:val="0"/>
          <w:color w:val="000000"/>
          <w:kern w:val="0"/>
          <w:sz w:val="24"/>
        </w:rPr>
        <w:t>V0:1</w:t>
      </w:r>
      <w:r>
        <w:rPr>
          <w:rFonts w:hint="eastAsia"/>
          <w:snapToGrid w:val="0"/>
          <w:color w:val="000000"/>
          <w:kern w:val="0"/>
          <w:sz w:val="24"/>
          <w:lang w:val="en-US" w:eastAsia="zh-CN"/>
        </w:rPr>
        <w:t>8</w:t>
      </w:r>
      <w:r>
        <w:rPr>
          <w:rFonts w:hint="eastAsia"/>
          <w:snapToGrid w:val="0"/>
          <w:color w:val="000000"/>
          <w:kern w:val="0"/>
          <w:sz w:val="24"/>
        </w:rPr>
        <w:t>.</w:t>
      </w:r>
      <w:r>
        <w:rPr>
          <w:rFonts w:hint="eastAsia"/>
          <w:snapToGrid w:val="0"/>
          <w:color w:val="000000"/>
          <w:kern w:val="0"/>
          <w:sz w:val="24"/>
          <w:lang w:val="en-US" w:eastAsia="zh-CN"/>
        </w:rPr>
        <w:t>59</w:t>
      </w:r>
      <w:r>
        <w:rPr>
          <w:rFonts w:hint="eastAsia"/>
          <w:snapToGrid w:val="0"/>
          <w:color w:val="000000"/>
          <w:kern w:val="0"/>
          <w:sz w:val="24"/>
        </w:rPr>
        <w:t>V</w:t>
      </w:r>
      <w:r>
        <w:rPr>
          <w:snapToGrid w:val="0"/>
          <w:color w:val="000000"/>
          <w:kern w:val="0"/>
          <w:sz w:val="24"/>
        </w:rPr>
        <w:t>"，</w:t>
      </w:r>
      <w:r>
        <w:rPr>
          <w:rFonts w:hint="eastAsia"/>
          <w:snapToGrid w:val="0"/>
          <w:color w:val="000000"/>
          <w:kern w:val="0"/>
          <w:sz w:val="24"/>
        </w:rPr>
        <w:t>代表输出电压18</w:t>
      </w:r>
      <w:r>
        <w:rPr>
          <w:rFonts w:hint="eastAsia"/>
          <w:snapToGrid w:val="0"/>
          <w:color w:val="000000"/>
          <w:kern w:val="0"/>
          <w:sz w:val="24"/>
          <w:lang w:val="en-US" w:eastAsia="zh-CN"/>
        </w:rPr>
        <w:t>.6</w:t>
      </w:r>
      <w:r>
        <w:rPr>
          <w:rFonts w:hint="eastAsia"/>
          <w:snapToGrid w:val="0"/>
          <w:color w:val="000000"/>
          <w:kern w:val="0"/>
          <w:sz w:val="24"/>
        </w:rPr>
        <w:t>V左右，满足精度误差；</w:t>
      </w:r>
      <w:r>
        <w:rPr>
          <w:snapToGrid w:val="0"/>
          <w:color w:val="000000"/>
          <w:kern w:val="0"/>
          <w:sz w:val="24"/>
        </w:rPr>
        <w:t>第二行显示"Out:</w:t>
      </w:r>
      <w:r>
        <w:rPr>
          <w:rFonts w:hint="eastAsia"/>
          <w:snapToGrid w:val="0"/>
          <w:color w:val="000000"/>
          <w:kern w:val="0"/>
          <w:sz w:val="24"/>
        </w:rPr>
        <w:t>5</w:t>
      </w:r>
      <w:r>
        <w:rPr>
          <w:rFonts w:hint="eastAsia"/>
          <w:snapToGrid w:val="0"/>
          <w:color w:val="000000"/>
          <w:kern w:val="0"/>
          <w:sz w:val="24"/>
          <w:lang w:val="en-US" w:eastAsia="zh-CN"/>
        </w:rPr>
        <w:t>807</w:t>
      </w:r>
      <w:r>
        <w:rPr>
          <w:snapToGrid w:val="0"/>
          <w:color w:val="000000"/>
          <w:kern w:val="0"/>
          <w:sz w:val="24"/>
        </w:rPr>
        <w:t>"，</w:t>
      </w:r>
      <w:r>
        <w:rPr>
          <w:rFonts w:hint="eastAsia"/>
          <w:snapToGrid w:val="0"/>
          <w:color w:val="000000"/>
          <w:kern w:val="0"/>
          <w:sz w:val="24"/>
        </w:rPr>
        <w:t>代表输出PWM输出占空比为5366；</w:t>
      </w:r>
      <w:r>
        <w:rPr>
          <w:snapToGrid w:val="0"/>
          <w:color w:val="000000"/>
          <w:kern w:val="0"/>
          <w:sz w:val="24"/>
        </w:rPr>
        <w:t>第</w:t>
      </w:r>
      <w:r>
        <w:rPr>
          <w:rFonts w:hint="eastAsia"/>
          <w:snapToGrid w:val="0"/>
          <w:color w:val="000000"/>
          <w:kern w:val="0"/>
          <w:sz w:val="24"/>
        </w:rPr>
        <w:t>三</w:t>
      </w:r>
      <w:r>
        <w:rPr>
          <w:snapToGrid w:val="0"/>
          <w:color w:val="000000"/>
          <w:kern w:val="0"/>
          <w:sz w:val="24"/>
        </w:rPr>
        <w:t>行显示"</w:t>
      </w:r>
      <w:r>
        <w:rPr>
          <w:rFonts w:hint="eastAsia"/>
          <w:snapToGrid w:val="0"/>
          <w:color w:val="000000"/>
          <w:kern w:val="0"/>
          <w:sz w:val="24"/>
        </w:rPr>
        <w:t>Set</w:t>
      </w:r>
      <w:r>
        <w:rPr>
          <w:snapToGrid w:val="0"/>
          <w:color w:val="000000"/>
          <w:kern w:val="0"/>
          <w:sz w:val="24"/>
        </w:rPr>
        <w:t>:</w:t>
      </w:r>
      <w:r>
        <w:rPr>
          <w:rFonts w:hint="eastAsia"/>
          <w:snapToGrid w:val="0"/>
          <w:color w:val="000000"/>
          <w:kern w:val="0"/>
          <w:sz w:val="24"/>
        </w:rPr>
        <w:t>18.00V</w:t>
      </w:r>
      <w:r>
        <w:rPr>
          <w:snapToGrid w:val="0"/>
          <w:color w:val="000000"/>
          <w:kern w:val="0"/>
          <w:sz w:val="24"/>
        </w:rPr>
        <w:t>"</w:t>
      </w:r>
      <w:r>
        <w:rPr>
          <w:rFonts w:hint="eastAsia"/>
          <w:snapToGrid w:val="0"/>
          <w:color w:val="000000"/>
          <w:kern w:val="0"/>
          <w:sz w:val="24"/>
        </w:rPr>
        <w:t>代表电压设定值18V；</w:t>
      </w:r>
      <w:r>
        <w:rPr>
          <w:snapToGrid w:val="0"/>
          <w:color w:val="000000"/>
          <w:kern w:val="0"/>
          <w:sz w:val="24"/>
        </w:rPr>
        <w:t>第</w:t>
      </w:r>
      <w:r>
        <w:rPr>
          <w:rFonts w:hint="eastAsia"/>
          <w:snapToGrid w:val="0"/>
          <w:color w:val="000000"/>
          <w:kern w:val="0"/>
          <w:sz w:val="24"/>
        </w:rPr>
        <w:t>四</w:t>
      </w:r>
      <w:r>
        <w:rPr>
          <w:snapToGrid w:val="0"/>
          <w:color w:val="000000"/>
          <w:kern w:val="0"/>
          <w:sz w:val="24"/>
        </w:rPr>
        <w:t>行显示"</w:t>
      </w:r>
      <w:r>
        <w:rPr>
          <w:rFonts w:hint="eastAsia"/>
          <w:snapToGrid w:val="0"/>
          <w:color w:val="000000"/>
          <w:kern w:val="0"/>
          <w:sz w:val="24"/>
        </w:rPr>
        <w:t>CUR</w:t>
      </w:r>
      <w:r>
        <w:rPr>
          <w:snapToGrid w:val="0"/>
          <w:color w:val="000000"/>
          <w:kern w:val="0"/>
          <w:sz w:val="24"/>
        </w:rPr>
        <w:t>:</w:t>
      </w:r>
      <w:r>
        <w:rPr>
          <w:rFonts w:hint="eastAsia"/>
          <w:snapToGrid w:val="0"/>
          <w:color w:val="000000"/>
          <w:kern w:val="0"/>
          <w:sz w:val="24"/>
          <w:lang w:val="en-US" w:eastAsia="zh-CN"/>
        </w:rPr>
        <w:t>0.0</w:t>
      </w:r>
      <w:r>
        <w:rPr>
          <w:rFonts w:hint="eastAsia"/>
          <w:snapToGrid w:val="0"/>
          <w:color w:val="000000"/>
          <w:kern w:val="0"/>
          <w:sz w:val="24"/>
        </w:rPr>
        <w:t>A</w:t>
      </w:r>
      <w:r>
        <w:rPr>
          <w:snapToGrid w:val="0"/>
          <w:color w:val="000000"/>
          <w:kern w:val="0"/>
          <w:sz w:val="24"/>
        </w:rPr>
        <w:t>"</w:t>
      </w:r>
      <w:r>
        <w:rPr>
          <w:rFonts w:hint="eastAsia"/>
          <w:snapToGrid w:val="0"/>
          <w:color w:val="000000"/>
          <w:kern w:val="0"/>
          <w:sz w:val="24"/>
        </w:rPr>
        <w:t>代表此时输出电流为</w:t>
      </w:r>
      <w:r>
        <w:rPr>
          <w:rFonts w:hint="eastAsia"/>
          <w:snapToGrid w:val="0"/>
          <w:color w:val="000000"/>
          <w:kern w:val="0"/>
          <w:sz w:val="24"/>
          <w:lang w:val="en-US" w:eastAsia="zh-CN"/>
        </w:rPr>
        <w:t>0.0</w:t>
      </w:r>
      <w:r>
        <w:rPr>
          <w:rFonts w:hint="eastAsia"/>
          <w:snapToGrid w:val="0"/>
          <w:color w:val="000000"/>
          <w:kern w:val="0"/>
          <w:sz w:val="24"/>
        </w:rPr>
        <w:t>A。</w:t>
      </w:r>
    </w:p>
    <w:p w14:paraId="34C8D1D2">
      <w:pPr>
        <w:widowControl/>
        <w:autoSpaceDE w:val="0"/>
        <w:autoSpaceDN w:val="0"/>
        <w:adjustRightInd w:val="0"/>
        <w:snapToGrid w:val="0"/>
        <w:spacing w:line="300" w:lineRule="auto"/>
        <w:jc w:val="left"/>
        <w:textAlignment w:val="baseline"/>
        <w:rPr>
          <w:snapToGrid w:val="0"/>
          <w:color w:val="000000"/>
          <w:kern w:val="0"/>
          <w:sz w:val="24"/>
        </w:rPr>
      </w:pPr>
    </w:p>
    <w:p w14:paraId="49427ACA">
      <w:pPr>
        <w:jc w:val="center"/>
      </w:pPr>
    </w:p>
    <w:p w14:paraId="25D3E38F">
      <w:pPr>
        <w:jc w:val="center"/>
        <w:rPr>
          <w:rFonts w:hint="eastAsia" w:eastAsia="宋体"/>
          <w:lang w:eastAsia="zh-CN"/>
        </w:rPr>
      </w:pPr>
      <w:r>
        <w:rPr>
          <w:rFonts w:hint="eastAsia" w:eastAsia="宋体"/>
          <w:lang w:eastAsia="zh-CN"/>
        </w:rPr>
        <w:drawing>
          <wp:inline distT="0" distB="0" distL="114300" distR="114300">
            <wp:extent cx="2967355" cy="3957320"/>
            <wp:effectExtent l="0" t="0" r="5080" b="4445"/>
            <wp:docPr id="82" name="图片 82" descr="91B05B4F2F9A6866A03AA96F78451F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91B05B4F2F9A6866A03AA96F78451FD9"/>
                    <pic:cNvPicPr>
                      <a:picLocks noChangeAspect="1"/>
                    </pic:cNvPicPr>
                  </pic:nvPicPr>
                  <pic:blipFill>
                    <a:blip r:embed="rId39"/>
                    <a:stretch>
                      <a:fillRect/>
                    </a:stretch>
                  </pic:blipFill>
                  <pic:spPr>
                    <a:xfrm rot="16200000">
                      <a:off x="0" y="0"/>
                      <a:ext cx="2967355" cy="3957320"/>
                    </a:xfrm>
                    <a:prstGeom prst="rect">
                      <a:avLst/>
                    </a:prstGeom>
                  </pic:spPr>
                </pic:pic>
              </a:graphicData>
            </a:graphic>
          </wp:inline>
        </w:drawing>
      </w:r>
    </w:p>
    <w:p w14:paraId="3A619B1D">
      <w:pPr>
        <w:jc w:val="center"/>
        <w:rPr>
          <w:rFonts w:hint="eastAsia" w:eastAsiaTheme="minorEastAsia"/>
          <w:lang w:val="en-US" w:eastAsia="zh-CN"/>
        </w:rPr>
      </w:pPr>
      <w:r>
        <w:rPr>
          <w:rFonts w:eastAsiaTheme="minorEastAsia"/>
        </w:rPr>
        <w:t>图5-7 输出</w:t>
      </w:r>
      <w:r>
        <w:rPr>
          <w:rFonts w:hint="eastAsia" w:eastAsiaTheme="minorEastAsia"/>
          <w:lang w:val="en-US" w:eastAsia="zh-CN"/>
        </w:rPr>
        <w:t>电流</w:t>
      </w:r>
      <w:r>
        <w:rPr>
          <w:rFonts w:eastAsiaTheme="minorEastAsia"/>
        </w:rPr>
        <w:t>的</w:t>
      </w:r>
      <w:r>
        <w:rPr>
          <w:rFonts w:hint="eastAsia" w:eastAsiaTheme="minorEastAsia"/>
          <w:lang w:val="en-US" w:eastAsia="zh-CN"/>
        </w:rPr>
        <w:t>检测</w:t>
      </w:r>
    </w:p>
    <w:p w14:paraId="5280ED7E">
      <w:pPr>
        <w:jc w:val="center"/>
        <w:rPr>
          <w:rFonts w:hint="eastAsia" w:eastAsiaTheme="minorEastAsia"/>
          <w:lang w:val="en-US" w:eastAsia="zh-CN"/>
        </w:rPr>
      </w:pPr>
    </w:p>
    <w:p w14:paraId="7D564622">
      <w:pPr>
        <w:jc w:val="center"/>
        <w:rPr>
          <w:rFonts w:hint="eastAsia" w:eastAsiaTheme="minorEastAsia"/>
          <w:lang w:val="en-US" w:eastAsia="zh-CN"/>
        </w:rPr>
      </w:pPr>
      <w:r>
        <w:rPr>
          <w:rFonts w:hint="eastAsia" w:eastAsiaTheme="minorEastAsia"/>
          <w:lang w:val="en-US" w:eastAsia="zh-CN"/>
        </w:rPr>
        <w:drawing>
          <wp:inline distT="0" distB="0" distL="114300" distR="114300">
            <wp:extent cx="3996690" cy="2003425"/>
            <wp:effectExtent l="0" t="0" r="3810" b="15875"/>
            <wp:docPr id="83" name="图片 83" descr="上位机电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上位机电流"/>
                    <pic:cNvPicPr>
                      <a:picLocks noChangeAspect="1"/>
                    </pic:cNvPicPr>
                  </pic:nvPicPr>
                  <pic:blipFill>
                    <a:blip r:embed="rId40"/>
                    <a:stretch>
                      <a:fillRect/>
                    </a:stretch>
                  </pic:blipFill>
                  <pic:spPr>
                    <a:xfrm>
                      <a:off x="0" y="0"/>
                      <a:ext cx="3996690" cy="2003425"/>
                    </a:xfrm>
                    <a:prstGeom prst="rect">
                      <a:avLst/>
                    </a:prstGeom>
                  </pic:spPr>
                </pic:pic>
              </a:graphicData>
            </a:graphic>
          </wp:inline>
        </w:drawing>
      </w:r>
    </w:p>
    <w:p w14:paraId="72CB8CA4">
      <w:pPr>
        <w:jc w:val="center"/>
        <w:rPr>
          <w:rFonts w:hint="default" w:eastAsiaTheme="minorEastAsia"/>
          <w:lang w:val="en-US" w:eastAsia="zh-CN"/>
        </w:rPr>
      </w:pPr>
      <w:r>
        <w:rPr>
          <w:rFonts w:eastAsiaTheme="minorEastAsia"/>
        </w:rPr>
        <w:t>图5-</w:t>
      </w:r>
      <w:r>
        <w:rPr>
          <w:rFonts w:hint="eastAsia" w:eastAsiaTheme="minorEastAsia"/>
          <w:lang w:val="en-US" w:eastAsia="zh-CN"/>
        </w:rPr>
        <w:t>8</w:t>
      </w:r>
      <w:r>
        <w:rPr>
          <w:rFonts w:eastAsiaTheme="minorEastAsia"/>
        </w:rPr>
        <w:t xml:space="preserve"> </w:t>
      </w:r>
      <w:r>
        <w:rPr>
          <w:rFonts w:hint="eastAsia" w:eastAsiaTheme="minorEastAsia"/>
          <w:lang w:val="en-US" w:eastAsia="zh-CN"/>
        </w:rPr>
        <w:t>上位机检测</w:t>
      </w:r>
    </w:p>
    <w:p w14:paraId="04740711">
      <w:pPr>
        <w:jc w:val="center"/>
        <w:rPr>
          <w:rFonts w:hint="eastAsia" w:eastAsiaTheme="minorEastAsia"/>
          <w:lang w:val="en-US" w:eastAsia="zh-CN"/>
        </w:rPr>
      </w:pPr>
    </w:p>
    <w:p w14:paraId="23C008BA">
      <w:pPr>
        <w:widowControl/>
        <w:autoSpaceDE w:val="0"/>
        <w:autoSpaceDN w:val="0"/>
        <w:adjustRightInd w:val="0"/>
        <w:snapToGrid w:val="0"/>
        <w:spacing w:line="300" w:lineRule="auto"/>
        <w:ind w:firstLine="486" w:firstLineChars="200"/>
        <w:textAlignment w:val="baseline"/>
        <w:rPr>
          <w:rFonts w:hint="default" w:eastAsia="宋体"/>
          <w:snapToGrid w:val="0"/>
          <w:color w:val="000000"/>
          <w:kern w:val="0"/>
          <w:sz w:val="24"/>
          <w:lang w:val="en-US" w:eastAsia="zh-CN"/>
        </w:rPr>
      </w:pPr>
      <w:r>
        <w:rPr>
          <w:snapToGrid w:val="0"/>
          <w:color w:val="000000"/>
          <w:kern w:val="0"/>
          <w:sz w:val="24"/>
        </w:rPr>
        <w:t>图</w:t>
      </w:r>
      <w:r>
        <w:rPr>
          <w:rFonts w:hint="eastAsia"/>
          <w:snapToGrid w:val="0"/>
          <w:color w:val="000000"/>
          <w:kern w:val="0"/>
          <w:sz w:val="24"/>
        </w:rPr>
        <w:t>5-7中OLED</w:t>
      </w:r>
      <w:r>
        <w:rPr>
          <w:snapToGrid w:val="0"/>
          <w:color w:val="000000"/>
          <w:kern w:val="0"/>
          <w:sz w:val="24"/>
        </w:rPr>
        <w:t>显示屏</w:t>
      </w:r>
      <w:r>
        <w:rPr>
          <w:rFonts w:hint="eastAsia"/>
          <w:snapToGrid w:val="0"/>
          <w:color w:val="000000"/>
          <w:kern w:val="0"/>
          <w:sz w:val="24"/>
          <w:lang w:val="en-US" w:eastAsia="zh-CN"/>
        </w:rPr>
        <w:t>显示无法实时观测电压电流值的变化，故我们用上位机观测的效果更加明显，由于我们的负载是非阻性负载，运行过程中电流会出现正常的波动，如图5-8中的绿线，根据图5-7中的万用表示数与5-8中的上位机的显示数据对比，误差可以稳定在0.1A以内，满足使用要求。</w:t>
      </w:r>
    </w:p>
    <w:p w14:paraId="4CCDB8B8">
      <w:pPr>
        <w:jc w:val="center"/>
      </w:pPr>
      <w:r>
        <w:br w:type="page"/>
      </w:r>
    </w:p>
    <w:p w14:paraId="0B344789">
      <w:pPr>
        <w:pStyle w:val="2"/>
        <w:numPr>
          <w:ilvl w:val="0"/>
          <w:numId w:val="0"/>
        </w:numPr>
        <w:rPr>
          <w:rFonts w:hint="eastAsia"/>
        </w:rPr>
      </w:pPr>
      <w:bookmarkStart w:id="103" w:name="_Toc29602"/>
      <w:r>
        <w:t>总结与展望</w:t>
      </w:r>
      <w:bookmarkEnd w:id="103"/>
    </w:p>
    <w:p w14:paraId="0AE58195">
      <w:pPr>
        <w:spacing w:line="300" w:lineRule="auto"/>
        <w:ind w:firstLine="486" w:firstLineChars="200"/>
        <w:rPr>
          <w:rFonts w:hint="eastAsia"/>
          <w:kern w:val="0"/>
          <w:sz w:val="24"/>
          <w:szCs w:val="20"/>
        </w:rPr>
      </w:pPr>
      <w:r>
        <w:rPr>
          <w:rFonts w:hint="eastAsia"/>
          <w:kern w:val="0"/>
          <w:sz w:val="24"/>
          <w:szCs w:val="20"/>
        </w:rPr>
        <w:t>本课题围绕一款基于STM32单片机的数字可调稳压电源系统展开了深入的设计与实现研究。通过采用线性稳压结构与数字控制手段相结合的方式，成功构建了一个具备电压电流调节、OLED数据显示、按键控制及过流过温保护等功能的智能电源平台。系统以STM32F103C8T6为控制核心，借助内置</w:t>
      </w:r>
      <w:r>
        <w:rPr>
          <w:rFonts w:hint="eastAsia"/>
          <w:kern w:val="0"/>
          <w:sz w:val="24"/>
          <w:szCs w:val="20"/>
          <w:lang w:val="en-US" w:eastAsia="zh-CN"/>
        </w:rPr>
        <w:t>ADC</w:t>
      </w:r>
      <w:r>
        <w:rPr>
          <w:rFonts w:hint="eastAsia"/>
          <w:kern w:val="0"/>
          <w:sz w:val="24"/>
          <w:szCs w:val="20"/>
        </w:rPr>
        <w:t>或外接数模转换器实现对输出电压的精准控制，配合LM358运算放大器与</w:t>
      </w:r>
      <w:r>
        <w:rPr>
          <w:rFonts w:hint="eastAsia"/>
          <w:kern w:val="0"/>
          <w:sz w:val="24"/>
          <w:szCs w:val="20"/>
          <w:lang w:val="en-US" w:eastAsia="zh-CN"/>
        </w:rPr>
        <w:t>IR7843</w:t>
      </w:r>
      <w:r>
        <w:rPr>
          <w:rFonts w:hint="eastAsia"/>
          <w:kern w:val="0"/>
          <w:sz w:val="24"/>
          <w:szCs w:val="20"/>
        </w:rPr>
        <w:t xml:space="preserve"> MOS管完成线性调整，并通过采样反馈机制保持输出的稳定性和响应速度。经过多次实验测试验证，该电源在不同负载和环境条件下均表现出良好的稳压效果与较高的调节精度，满足了预期的技术指标和功能需求。</w:t>
      </w:r>
    </w:p>
    <w:p w14:paraId="51ECF3CF">
      <w:pPr>
        <w:spacing w:line="300" w:lineRule="auto"/>
        <w:ind w:firstLine="486" w:firstLineChars="200"/>
        <w:rPr>
          <w:rFonts w:hint="eastAsia"/>
          <w:kern w:val="0"/>
          <w:sz w:val="24"/>
          <w:szCs w:val="20"/>
        </w:rPr>
      </w:pPr>
      <w:r>
        <w:rPr>
          <w:rFonts w:hint="eastAsia"/>
          <w:kern w:val="0"/>
          <w:sz w:val="24"/>
          <w:szCs w:val="20"/>
        </w:rPr>
        <w:t>尽管本设计已基本实现了预定目标，但仍存在优化空间。例如，由于采用线性稳压方式，在高压差输出条件下会出现较大功耗，未来可以考虑引入高效率的开关电源模块以提高整体能效。同时，系统功能也有进一步扩展的可能，如增加通信模块以实现远程控制和数据采集，或升级为多通道输出结构以适应复杂应用场景。此外，通过改进硬件布局与结构集成，亦可提升整机的便携性与工程实用性。综上所述，本设计不仅为数字可调电源的开发提供了实践基础，也为后续在智能化电源系统方向的研究与应用奠定了良好的平台。</w:t>
      </w:r>
    </w:p>
    <w:p w14:paraId="1EE5A277">
      <w:pPr>
        <w:spacing w:line="300" w:lineRule="auto"/>
        <w:ind w:firstLine="486" w:firstLineChars="200"/>
      </w:pPr>
      <w:r>
        <w:rPr>
          <w:rFonts w:hint="eastAsia"/>
          <w:kern w:val="0"/>
          <w:sz w:val="24"/>
          <w:szCs w:val="20"/>
        </w:rPr>
        <w:t>在项目开展过程中，作为本科生，在电路设计与系统稳定性实现方面遇到了诸多技术挑战。通过本次毕业设计，不仅深化了对专业理论知识的理解，更重要的是培养了将理论知识转化为工程实践的能力。这次宝贵的科研实践经历，不仅显著提升了本人的专业技能和解决问题的能力，也为未来的学术研究和职业发展奠定了坚实的基础。整个设计过程所积累的经验和方法论，将对本人后续的学习和工作产生深远而积极的影响。</w:t>
      </w:r>
      <w:r>
        <w:br w:type="page"/>
      </w:r>
    </w:p>
    <w:bookmarkEnd w:id="20"/>
    <w:bookmarkEnd w:id="21"/>
    <w:bookmarkEnd w:id="22"/>
    <w:bookmarkEnd w:id="23"/>
    <w:bookmarkEnd w:id="24"/>
    <w:bookmarkEnd w:id="25"/>
    <w:bookmarkEnd w:id="26"/>
    <w:bookmarkEnd w:id="27"/>
    <w:bookmarkEnd w:id="28"/>
    <w:bookmarkEnd w:id="29"/>
    <w:p w14:paraId="6A966759">
      <w:pPr>
        <w:widowControl/>
        <w:autoSpaceDE w:val="0"/>
        <w:autoSpaceDN w:val="0"/>
        <w:adjustRightInd w:val="0"/>
        <w:snapToGrid w:val="0"/>
        <w:spacing w:line="300" w:lineRule="auto"/>
        <w:ind w:firstLine="646" w:firstLineChars="200"/>
        <w:jc w:val="center"/>
        <w:textAlignment w:val="baseline"/>
        <w:outlineLvl w:val="0"/>
        <w:rPr>
          <w:rFonts w:hint="eastAsia" w:ascii="黑体" w:hAnsi="黑体" w:eastAsia="黑体" w:cs="黑体"/>
          <w:snapToGrid w:val="0"/>
          <w:color w:val="000000"/>
          <w:kern w:val="0"/>
          <w:sz w:val="32"/>
          <w:szCs w:val="32"/>
        </w:rPr>
      </w:pPr>
      <w:bookmarkStart w:id="104" w:name="_Toc3161"/>
      <w:bookmarkStart w:id="105" w:name="_Toc293992668"/>
      <w:bookmarkStart w:id="106" w:name="_Toc293911819"/>
      <w:bookmarkStart w:id="107" w:name="_Toc293995000"/>
      <w:bookmarkStart w:id="108" w:name="_Toc15711"/>
      <w:bookmarkStart w:id="109" w:name="_Toc293992452"/>
      <w:bookmarkStart w:id="110" w:name="_Toc262489127"/>
      <w:bookmarkStart w:id="111" w:name="_Toc262489963"/>
      <w:bookmarkStart w:id="112" w:name="_Toc293993285"/>
      <w:bookmarkStart w:id="113" w:name="_Toc293996576"/>
      <w:bookmarkStart w:id="114" w:name="_Toc293911295"/>
      <w:r>
        <w:rPr>
          <w:rFonts w:ascii="黑体" w:hAnsi="黑体" w:eastAsia="黑体" w:cs="黑体"/>
          <w:snapToGrid w:val="0"/>
          <w:color w:val="000000"/>
          <w:kern w:val="0"/>
          <w:sz w:val="32"/>
          <w:szCs w:val="32"/>
        </w:rPr>
        <w:t>致  谢</w:t>
      </w:r>
      <w:bookmarkEnd w:id="104"/>
    </w:p>
    <w:p w14:paraId="2707C369">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在本次毕业设计的过程中，深知这一切的完成离不开许多人的支持与帮助。首先，要感谢的指导教师，感谢他在整个过程中给予细致的指导与耐心的教诲。每当遇到困难时，老师总能在第一时间给予宝贵的意见与建议，使能够及时调整设计思路，确保设计的正确性和科学性。通过这次毕业设计，不仅提升了自己的专业能力，也更加深刻地理解了电路设计的复杂性与挑战。</w:t>
      </w:r>
    </w:p>
    <w:p w14:paraId="6FE05335">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此外，在查阅相关文献的过程中，对数字电源技术有了更深入的理解。论文中所研究的基于STM32的线性稳压电源设计，涵盖了从电路分析到系统调试的全过程。通过这次设计，不仅学会了如何在实际中运用所学知识，还提升了自己解决工程问题的能力。在电路设计、焊接和调试等过程中，遇到的每一个问题都促使不断思考，积累了宝贵的实践经验。</w:t>
      </w:r>
    </w:p>
    <w:p w14:paraId="0BE4FDB6">
      <w:pPr>
        <w:spacing w:line="300" w:lineRule="auto"/>
        <w:ind w:firstLine="486" w:firstLineChars="200"/>
        <w:rPr>
          <w:snapToGrid w:val="0"/>
          <w:color w:val="000000"/>
          <w:kern w:val="0"/>
          <w:sz w:val="24"/>
        </w:rPr>
      </w:pPr>
      <w:r>
        <w:rPr>
          <w:snapToGrid w:val="0"/>
          <w:color w:val="000000"/>
          <w:kern w:val="0"/>
          <w:sz w:val="24"/>
        </w:rPr>
        <w:t>回顾整个毕业设计的过程，每一步的进展都凝聚了个人的努力与思考。通过本次设计，更加深刻地认识到理论与实践的紧密联系，也体验到了从书本到实践的转变带来的挑战与成就感。未来的工作与学习中，将以此次设计为起点，继续学习与探索，不断提升自己的专业水平，为未来的发展打下坚实的基础。</w:t>
      </w:r>
    </w:p>
    <w:p w14:paraId="6AE5E07E">
      <w:pPr>
        <w:rPr>
          <w:snapToGrid w:val="0"/>
          <w:color w:val="000000"/>
          <w:kern w:val="0"/>
          <w:sz w:val="24"/>
        </w:rPr>
        <w:sectPr>
          <w:pgSz w:w="11906" w:h="16838"/>
          <w:pgMar w:top="1440" w:right="1797" w:bottom="1440" w:left="1797" w:header="851" w:footer="992" w:gutter="0"/>
          <w:cols w:space="720" w:num="1"/>
          <w:docGrid w:type="linesAndChars" w:linePitch="312" w:charSpace="640"/>
        </w:sectPr>
      </w:pPr>
    </w:p>
    <w:p w14:paraId="0FE23684">
      <w:pPr>
        <w:widowControl/>
        <w:autoSpaceDE w:val="0"/>
        <w:autoSpaceDN w:val="0"/>
        <w:snapToGrid w:val="0"/>
        <w:spacing w:line="300" w:lineRule="auto"/>
        <w:jc w:val="left"/>
        <w:textAlignment w:val="baseline"/>
        <w:outlineLvl w:val="0"/>
        <w:rPr>
          <w:rFonts w:hint="eastAsia" w:ascii="黑体" w:hAnsi="黑体" w:eastAsia="黑体" w:cs="黑体"/>
          <w:snapToGrid w:val="0"/>
          <w:color w:val="000000"/>
          <w:kern w:val="0"/>
          <w:sz w:val="32"/>
          <w:szCs w:val="32"/>
        </w:rPr>
      </w:pPr>
      <w:bookmarkStart w:id="115" w:name="_Toc11315"/>
      <w:r>
        <w:rPr>
          <w:rFonts w:ascii="黑体" w:hAnsi="黑体" w:eastAsia="黑体" w:cs="黑体"/>
          <w:snapToGrid w:val="0"/>
          <w:color w:val="000000"/>
          <w:kern w:val="0"/>
          <w:sz w:val="32"/>
          <w:szCs w:val="32"/>
        </w:rPr>
        <w:t>参考文献</w:t>
      </w:r>
      <w:bookmarkEnd w:id="105"/>
      <w:bookmarkEnd w:id="106"/>
      <w:bookmarkEnd w:id="107"/>
      <w:bookmarkEnd w:id="108"/>
      <w:bookmarkEnd w:id="109"/>
      <w:bookmarkEnd w:id="110"/>
      <w:bookmarkEnd w:id="111"/>
      <w:bookmarkEnd w:id="112"/>
      <w:bookmarkEnd w:id="113"/>
      <w:bookmarkEnd w:id="114"/>
      <w:bookmarkEnd w:id="115"/>
    </w:p>
    <w:p w14:paraId="7452196D">
      <w:pPr>
        <w:widowControl/>
        <w:tabs>
          <w:tab w:val="left" w:pos="284"/>
        </w:tabs>
        <w:autoSpaceDE w:val="0"/>
        <w:autoSpaceDN w:val="0"/>
        <w:snapToGrid w:val="0"/>
        <w:spacing w:line="300" w:lineRule="auto"/>
        <w:ind w:left="284" w:hanging="284"/>
        <w:textAlignment w:val="baseline"/>
        <w:rPr>
          <w:snapToGrid w:val="0"/>
          <w:color w:val="000000"/>
          <w:kern w:val="0"/>
          <w:szCs w:val="21"/>
        </w:rPr>
      </w:pPr>
      <w:bookmarkStart w:id="116" w:name="_Ref17566"/>
      <w:bookmarkStart w:id="117" w:name="_Toc262489128"/>
      <w:bookmarkStart w:id="118" w:name="_Toc262489964"/>
      <w:r>
        <w:rPr>
          <w:snapToGrid w:val="0"/>
          <w:color w:val="000000"/>
          <w:kern w:val="0"/>
          <w:szCs w:val="21"/>
        </w:rPr>
        <w:t>[1]Frost R,Rosa L D N,Kristiansson P,et al.Automating the setup and control of the pre-sample charge measurement system at the Lund Ion-beam Analysis Facility[J].Nuclear Inst.and Methods in Physics Research,B,2020</w:t>
      </w:r>
      <w:r>
        <w:rPr>
          <w:rFonts w:hint="eastAsia"/>
          <w:snapToGrid w:val="0"/>
          <w:color w:val="000000"/>
          <w:kern w:val="0"/>
          <w:szCs w:val="21"/>
        </w:rPr>
        <w:t>(</w:t>
      </w:r>
      <w:r>
        <w:rPr>
          <w:snapToGrid w:val="0"/>
          <w:color w:val="000000"/>
          <w:kern w:val="0"/>
          <w:szCs w:val="21"/>
        </w:rPr>
        <w:t>464</w:t>
      </w:r>
      <w:r>
        <w:rPr>
          <w:rFonts w:hint="eastAsia"/>
          <w:snapToGrid w:val="0"/>
          <w:color w:val="000000"/>
          <w:kern w:val="0"/>
          <w:szCs w:val="21"/>
        </w:rPr>
        <w:t>):</w:t>
      </w:r>
      <w:r>
        <w:rPr>
          <w:snapToGrid w:val="0"/>
          <w:color w:val="000000"/>
          <w:kern w:val="0"/>
          <w:szCs w:val="21"/>
        </w:rPr>
        <w:t>84-88.</w:t>
      </w:r>
      <w:bookmarkEnd w:id="116"/>
    </w:p>
    <w:p w14:paraId="0CA662A3">
      <w:pPr>
        <w:widowControl/>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[2]Zhang X,Yang P.Stable Power Supply Control of Numerical Control Based on Single Chip Microcomputer[J].Journal of Artificial Intelligence Practice,2021,4</w:t>
      </w:r>
      <w:r>
        <w:rPr>
          <w:rFonts w:hint="eastAsia"/>
          <w:snapToGrid w:val="0"/>
          <w:color w:val="000000"/>
          <w:kern w:val="0"/>
          <w:szCs w:val="21"/>
        </w:rPr>
        <w:t>(</w:t>
      </w:r>
      <w:r>
        <w:rPr>
          <w:snapToGrid w:val="0"/>
          <w:color w:val="000000"/>
          <w:kern w:val="0"/>
          <w:szCs w:val="21"/>
        </w:rPr>
        <w:t>2</w:t>
      </w:r>
      <w:r>
        <w:rPr>
          <w:rFonts w:hint="eastAsia"/>
          <w:snapToGrid w:val="0"/>
          <w:color w:val="000000"/>
          <w:kern w:val="0"/>
          <w:szCs w:val="21"/>
        </w:rPr>
        <w:t>)</w:t>
      </w:r>
      <w:r>
        <w:rPr>
          <w:snapToGrid w:val="0"/>
          <w:color w:val="000000"/>
          <w:kern w:val="0"/>
          <w:szCs w:val="21"/>
        </w:rPr>
        <w:t>:</w:t>
      </w:r>
      <w:r>
        <w:rPr>
          <w:rFonts w:hint="eastAsia"/>
          <w:snapToGrid w:val="0"/>
          <w:color w:val="000000"/>
          <w:kern w:val="0"/>
          <w:szCs w:val="21"/>
        </w:rPr>
        <w:t>48-84.</w:t>
      </w:r>
    </w:p>
    <w:p w14:paraId="6622BA64">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[3]Vivek J,Kanagachidambaresan R G.Intelligent Single-Board Computer for Industry 4.0:Efficient Real-Time Monitoring System for Anomaly Detection in CNC Machines[J].Microprocessors and Microsystems,2022</w:t>
      </w:r>
      <w:r>
        <w:rPr>
          <w:rFonts w:hint="eastAsia"/>
          <w:snapToGrid w:val="0"/>
          <w:color w:val="000000"/>
          <w:kern w:val="0"/>
          <w:szCs w:val="21"/>
        </w:rPr>
        <w:t>(</w:t>
      </w:r>
      <w:r>
        <w:rPr>
          <w:snapToGrid w:val="0"/>
          <w:color w:val="000000"/>
          <w:kern w:val="0"/>
          <w:szCs w:val="21"/>
        </w:rPr>
        <w:t>93</w:t>
      </w:r>
      <w:r>
        <w:rPr>
          <w:rFonts w:hint="eastAsia"/>
          <w:snapToGrid w:val="0"/>
          <w:color w:val="000000"/>
          <w:kern w:val="0"/>
          <w:szCs w:val="21"/>
        </w:rPr>
        <w:t>):579-598.</w:t>
      </w:r>
    </w:p>
    <w:p w14:paraId="5D556A7D">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[4]Weihua C,Aijun W.Research and Design of Microgrid Simulation System Based on Single Chip Microcomputer[J].Journal of Physics:Conference Series,2023,2456</w:t>
      </w:r>
      <w:r>
        <w:rPr>
          <w:rFonts w:hint="eastAsia"/>
          <w:snapToGrid w:val="0"/>
          <w:color w:val="000000"/>
          <w:kern w:val="0"/>
          <w:szCs w:val="21"/>
        </w:rPr>
        <w:t>(</w:t>
      </w:r>
      <w:r>
        <w:rPr>
          <w:snapToGrid w:val="0"/>
          <w:color w:val="000000"/>
          <w:kern w:val="0"/>
          <w:szCs w:val="21"/>
        </w:rPr>
        <w:t>1</w:t>
      </w:r>
      <w:r>
        <w:rPr>
          <w:rFonts w:hint="eastAsia"/>
          <w:snapToGrid w:val="0"/>
          <w:color w:val="000000"/>
          <w:kern w:val="0"/>
          <w:szCs w:val="21"/>
        </w:rPr>
        <w:t>)</w:t>
      </w:r>
      <w:r>
        <w:rPr>
          <w:snapToGrid w:val="0"/>
          <w:color w:val="000000"/>
          <w:kern w:val="0"/>
          <w:szCs w:val="21"/>
        </w:rPr>
        <w:t>:</w:t>
      </w:r>
      <w:r>
        <w:rPr>
          <w:rFonts w:hint="eastAsia"/>
          <w:snapToGrid w:val="0"/>
          <w:color w:val="000000"/>
          <w:kern w:val="0"/>
          <w:szCs w:val="21"/>
        </w:rPr>
        <w:t>47-123.</w:t>
      </w:r>
    </w:p>
    <w:p w14:paraId="30E32749">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[5]Guangyuan Z,Chen C,Xinling D,et al.Acceleration and deceleration control algorithm of CNC system based on deep neural network reinforcement learning and MCU[J].Journal of Intelligent&amp;Fuzzy Systems,2024,46</w:t>
      </w:r>
      <w:r>
        <w:rPr>
          <w:rFonts w:hint="eastAsia"/>
          <w:snapToGrid w:val="0"/>
          <w:color w:val="000000"/>
          <w:kern w:val="0"/>
          <w:szCs w:val="21"/>
        </w:rPr>
        <w:t>(</w:t>
      </w:r>
      <w:r>
        <w:rPr>
          <w:snapToGrid w:val="0"/>
          <w:color w:val="000000"/>
          <w:kern w:val="0"/>
          <w:szCs w:val="21"/>
        </w:rPr>
        <w:t>2</w:t>
      </w:r>
      <w:r>
        <w:rPr>
          <w:rFonts w:hint="eastAsia"/>
          <w:snapToGrid w:val="0"/>
          <w:color w:val="000000"/>
          <w:kern w:val="0"/>
          <w:szCs w:val="21"/>
        </w:rPr>
        <w:t>)</w:t>
      </w:r>
      <w:r>
        <w:rPr>
          <w:snapToGrid w:val="0"/>
          <w:color w:val="000000"/>
          <w:kern w:val="0"/>
          <w:szCs w:val="21"/>
        </w:rPr>
        <w:t>:5165-5174.</w:t>
      </w:r>
    </w:p>
    <w:p w14:paraId="1566E840">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[6]黄亚辉.智能化趋势下的单片机数控直流电源系统设计与实现[J].电子制作,2024,32</w:t>
      </w:r>
      <w:r>
        <w:rPr>
          <w:rFonts w:hint="eastAsia"/>
          <w:snapToGrid w:val="0"/>
          <w:color w:val="000000"/>
          <w:kern w:val="0"/>
          <w:szCs w:val="21"/>
        </w:rPr>
        <w:t>(</w:t>
      </w:r>
      <w:r>
        <w:rPr>
          <w:snapToGrid w:val="0"/>
          <w:color w:val="000000"/>
          <w:kern w:val="0"/>
          <w:szCs w:val="21"/>
        </w:rPr>
        <w:t>15</w:t>
      </w:r>
      <w:r>
        <w:rPr>
          <w:rFonts w:hint="eastAsia"/>
          <w:snapToGrid w:val="0"/>
          <w:color w:val="000000"/>
          <w:kern w:val="0"/>
          <w:szCs w:val="21"/>
        </w:rPr>
        <w:t>)</w:t>
      </w:r>
      <w:r>
        <w:rPr>
          <w:snapToGrid w:val="0"/>
          <w:color w:val="000000"/>
          <w:kern w:val="0"/>
          <w:szCs w:val="21"/>
        </w:rPr>
        <w:t>:95-98.</w:t>
      </w:r>
    </w:p>
    <w:p w14:paraId="27E892BA">
      <w:pPr>
        <w:widowControl/>
        <w:tabs>
          <w:tab w:val="left" w:pos="454"/>
        </w:tabs>
        <w:autoSpaceDE w:val="0"/>
        <w:autoSpaceDN w:val="0"/>
        <w:snapToGrid w:val="0"/>
        <w:spacing w:line="300" w:lineRule="auto"/>
        <w:ind w:left="454" w:hanging="454"/>
        <w:textAlignment w:val="baseline"/>
        <w:rPr>
          <w:snapToGrid w:val="0"/>
          <w:color w:val="000000"/>
          <w:kern w:val="0"/>
          <w:szCs w:val="21"/>
        </w:rPr>
      </w:pPr>
      <w:r>
        <w:rPr>
          <w:snapToGrid w:val="0"/>
          <w:color w:val="000000"/>
          <w:kern w:val="0"/>
          <w:szCs w:val="21"/>
        </w:rPr>
        <w:t>[7]陈凯.基于单片机的数控直流稳压电源[J].现代盐化工,2023,50</w:t>
      </w:r>
      <w:r>
        <w:rPr>
          <w:rFonts w:hint="eastAsia"/>
          <w:snapToGrid w:val="0"/>
          <w:color w:val="000000"/>
          <w:kern w:val="0"/>
          <w:szCs w:val="21"/>
        </w:rPr>
        <w:t>(</w:t>
      </w:r>
      <w:r>
        <w:rPr>
          <w:snapToGrid w:val="0"/>
          <w:color w:val="000000"/>
          <w:kern w:val="0"/>
          <w:szCs w:val="21"/>
        </w:rPr>
        <w:t>04</w:t>
      </w:r>
      <w:r>
        <w:rPr>
          <w:rFonts w:hint="eastAsia"/>
          <w:snapToGrid w:val="0"/>
          <w:color w:val="000000"/>
          <w:kern w:val="0"/>
          <w:szCs w:val="21"/>
        </w:rPr>
        <w:t>)</w:t>
      </w:r>
      <w:r>
        <w:rPr>
          <w:snapToGrid w:val="0"/>
          <w:color w:val="000000"/>
          <w:kern w:val="0"/>
          <w:szCs w:val="21"/>
        </w:rPr>
        <w:t>:47-49.</w:t>
      </w:r>
    </w:p>
    <w:p w14:paraId="2051BB3F">
      <w:pPr>
        <w:widowControl/>
        <w:tabs>
          <w:tab w:val="left" w:pos="454"/>
        </w:tabs>
        <w:autoSpaceDE w:val="0"/>
        <w:autoSpaceDN w:val="0"/>
        <w:snapToGrid w:val="0"/>
        <w:spacing w:line="300" w:lineRule="auto"/>
        <w:ind w:left="454" w:hanging="454"/>
        <w:textAlignment w:val="baseline"/>
        <w:rPr>
          <w:snapToGrid w:val="0"/>
          <w:color w:val="000000"/>
          <w:kern w:val="0"/>
          <w:szCs w:val="21"/>
        </w:rPr>
      </w:pPr>
      <w:r>
        <w:rPr>
          <w:snapToGrid w:val="0"/>
          <w:color w:val="000000"/>
          <w:kern w:val="0"/>
          <w:szCs w:val="21"/>
        </w:rPr>
        <w:t>[8]常虎,庞帅.0～30 V可调数控直流稳压电源设计[J].设备管理与维修,2023</w:t>
      </w:r>
      <w:r>
        <w:rPr>
          <w:rFonts w:hint="eastAsia"/>
          <w:snapToGrid w:val="0"/>
          <w:color w:val="000000"/>
          <w:kern w:val="0"/>
          <w:szCs w:val="21"/>
        </w:rPr>
        <w:t>(</w:t>
      </w:r>
      <w:r>
        <w:rPr>
          <w:snapToGrid w:val="0"/>
          <w:color w:val="000000"/>
          <w:kern w:val="0"/>
          <w:szCs w:val="21"/>
        </w:rPr>
        <w:t>14</w:t>
      </w:r>
      <w:r>
        <w:rPr>
          <w:rFonts w:hint="eastAsia"/>
          <w:snapToGrid w:val="0"/>
          <w:color w:val="000000"/>
          <w:kern w:val="0"/>
          <w:szCs w:val="21"/>
        </w:rPr>
        <w:t>)</w:t>
      </w:r>
      <w:r>
        <w:rPr>
          <w:snapToGrid w:val="0"/>
          <w:color w:val="000000"/>
          <w:kern w:val="0"/>
          <w:szCs w:val="21"/>
        </w:rPr>
        <w:t>:25-27.</w:t>
      </w:r>
    </w:p>
    <w:p w14:paraId="7A8912E9">
      <w:pPr>
        <w:widowControl/>
        <w:tabs>
          <w:tab w:val="left" w:pos="142"/>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[9]戴文俊,胡艳丽,阚绪月.基于STM32的数控可调直流电源设计[J].兰州文理学院学报</w:t>
      </w:r>
      <w:r>
        <w:rPr>
          <w:rFonts w:hint="eastAsia"/>
          <w:snapToGrid w:val="0"/>
          <w:color w:val="000000"/>
          <w:kern w:val="0"/>
          <w:szCs w:val="21"/>
        </w:rPr>
        <w:t>（</w:t>
      </w:r>
      <w:r>
        <w:rPr>
          <w:snapToGrid w:val="0"/>
          <w:color w:val="000000"/>
          <w:kern w:val="0"/>
          <w:szCs w:val="21"/>
        </w:rPr>
        <w:t>自然科学版</w:t>
      </w:r>
      <w:r>
        <w:rPr>
          <w:rFonts w:hint="eastAsia"/>
          <w:snapToGrid w:val="0"/>
          <w:color w:val="000000"/>
          <w:kern w:val="0"/>
          <w:szCs w:val="21"/>
        </w:rPr>
        <w:t>）</w:t>
      </w:r>
      <w:r>
        <w:rPr>
          <w:snapToGrid w:val="0"/>
          <w:color w:val="000000"/>
          <w:kern w:val="0"/>
          <w:szCs w:val="21"/>
        </w:rPr>
        <w:t>,2023,37</w:t>
      </w:r>
      <w:r>
        <w:rPr>
          <w:rFonts w:hint="eastAsia"/>
          <w:snapToGrid w:val="0"/>
          <w:color w:val="000000"/>
          <w:kern w:val="0"/>
          <w:szCs w:val="21"/>
        </w:rPr>
        <w:t>(</w:t>
      </w:r>
      <w:r>
        <w:rPr>
          <w:snapToGrid w:val="0"/>
          <w:color w:val="000000"/>
          <w:kern w:val="0"/>
          <w:szCs w:val="21"/>
        </w:rPr>
        <w:t>04</w:t>
      </w:r>
      <w:r>
        <w:rPr>
          <w:rFonts w:hint="eastAsia"/>
          <w:snapToGrid w:val="0"/>
          <w:color w:val="000000"/>
          <w:kern w:val="0"/>
          <w:szCs w:val="21"/>
        </w:rPr>
        <w:t>)</w:t>
      </w:r>
      <w:r>
        <w:rPr>
          <w:snapToGrid w:val="0"/>
          <w:color w:val="000000"/>
          <w:kern w:val="0"/>
          <w:szCs w:val="21"/>
        </w:rPr>
        <w:t>:74-78.</w:t>
      </w:r>
    </w:p>
    <w:p w14:paraId="77A7693B">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[10]罗星扬,傅忠云.基于RISC-V的数控电源与直流负载一体机设计[J].电子设计工程,2022,30</w:t>
      </w:r>
      <w:r>
        <w:rPr>
          <w:rFonts w:hint="eastAsia"/>
          <w:snapToGrid w:val="0"/>
          <w:color w:val="000000"/>
          <w:kern w:val="0"/>
          <w:szCs w:val="21"/>
        </w:rPr>
        <w:t>(</w:t>
      </w:r>
      <w:r>
        <w:rPr>
          <w:snapToGrid w:val="0"/>
          <w:color w:val="000000"/>
          <w:kern w:val="0"/>
          <w:szCs w:val="21"/>
        </w:rPr>
        <w:t>17</w:t>
      </w:r>
      <w:r>
        <w:rPr>
          <w:rFonts w:hint="eastAsia"/>
          <w:snapToGrid w:val="0"/>
          <w:color w:val="000000"/>
          <w:kern w:val="0"/>
          <w:szCs w:val="21"/>
        </w:rPr>
        <w:t>)</w:t>
      </w:r>
      <w:r>
        <w:rPr>
          <w:snapToGrid w:val="0"/>
          <w:color w:val="000000"/>
          <w:kern w:val="0"/>
          <w:szCs w:val="21"/>
        </w:rPr>
        <w:t>:64-68.</w:t>
      </w:r>
    </w:p>
    <w:p w14:paraId="6C7CEE8C">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[11]刘倩倩.基于STM32单片机的数控线性直流稳压电源设计[J].机械管理开发,2021,36</w:t>
      </w:r>
      <w:r>
        <w:rPr>
          <w:rFonts w:hint="eastAsia"/>
          <w:snapToGrid w:val="0"/>
          <w:color w:val="000000"/>
          <w:kern w:val="0"/>
          <w:szCs w:val="21"/>
        </w:rPr>
        <w:t>(</w:t>
      </w:r>
      <w:r>
        <w:rPr>
          <w:snapToGrid w:val="0"/>
          <w:color w:val="000000"/>
          <w:kern w:val="0"/>
          <w:szCs w:val="21"/>
        </w:rPr>
        <w:t>12</w:t>
      </w:r>
      <w:r>
        <w:rPr>
          <w:rFonts w:hint="eastAsia"/>
          <w:snapToGrid w:val="0"/>
          <w:color w:val="000000"/>
          <w:kern w:val="0"/>
          <w:szCs w:val="21"/>
        </w:rPr>
        <w:t>)</w:t>
      </w:r>
      <w:r>
        <w:rPr>
          <w:snapToGrid w:val="0"/>
          <w:color w:val="000000"/>
          <w:kern w:val="0"/>
          <w:szCs w:val="21"/>
        </w:rPr>
        <w:t>:7-9.</w:t>
      </w:r>
    </w:p>
    <w:p w14:paraId="0FD86347">
      <w:pPr>
        <w:widowControl/>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[12]黄忠静,李广兴.基于AD5242数字电位器的数控直流稳压电源设计[J].光源与照明,2021,</w:t>
      </w:r>
      <w:r>
        <w:rPr>
          <w:rFonts w:hint="eastAsia"/>
          <w:snapToGrid w:val="0"/>
          <w:color w:val="000000"/>
          <w:kern w:val="0"/>
          <w:szCs w:val="21"/>
        </w:rPr>
        <w:t>(</w:t>
      </w:r>
      <w:r>
        <w:rPr>
          <w:snapToGrid w:val="0"/>
          <w:color w:val="000000"/>
          <w:kern w:val="0"/>
          <w:szCs w:val="21"/>
        </w:rPr>
        <w:t>10</w:t>
      </w:r>
      <w:r>
        <w:rPr>
          <w:rFonts w:hint="eastAsia"/>
          <w:snapToGrid w:val="0"/>
          <w:color w:val="000000"/>
          <w:kern w:val="0"/>
          <w:szCs w:val="21"/>
        </w:rPr>
        <w:t>)</w:t>
      </w:r>
      <w:r>
        <w:rPr>
          <w:snapToGrid w:val="0"/>
          <w:color w:val="000000"/>
          <w:kern w:val="0"/>
          <w:szCs w:val="21"/>
        </w:rPr>
        <w:t>:77-79.</w:t>
      </w:r>
    </w:p>
    <w:p w14:paraId="7B655C5A">
      <w:pPr>
        <w:widowControl/>
        <w:tabs>
          <w:tab w:val="left" w:pos="454"/>
        </w:tabs>
        <w:autoSpaceDE w:val="0"/>
        <w:autoSpaceDN w:val="0"/>
        <w:snapToGrid w:val="0"/>
        <w:spacing w:line="300" w:lineRule="auto"/>
        <w:ind w:left="454" w:hanging="454"/>
        <w:textAlignment w:val="baseline"/>
        <w:rPr>
          <w:snapToGrid w:val="0"/>
          <w:color w:val="000000"/>
          <w:kern w:val="0"/>
          <w:szCs w:val="21"/>
        </w:rPr>
      </w:pPr>
      <w:r>
        <w:rPr>
          <w:snapToGrid w:val="0"/>
          <w:color w:val="000000"/>
          <w:kern w:val="0"/>
          <w:szCs w:val="21"/>
        </w:rPr>
        <w:t>[13]刘雪飞,王建林.基于51单片机的数控直流稳压电源制作[J].电子世界,2019</w:t>
      </w:r>
      <w:r>
        <w:rPr>
          <w:rFonts w:hint="eastAsia"/>
          <w:snapToGrid w:val="0"/>
          <w:color w:val="000000"/>
          <w:kern w:val="0"/>
          <w:szCs w:val="21"/>
        </w:rPr>
        <w:t>(</w:t>
      </w:r>
      <w:r>
        <w:rPr>
          <w:snapToGrid w:val="0"/>
          <w:color w:val="000000"/>
          <w:kern w:val="0"/>
          <w:szCs w:val="21"/>
        </w:rPr>
        <w:t>10</w:t>
      </w:r>
      <w:r>
        <w:rPr>
          <w:rFonts w:hint="eastAsia"/>
          <w:snapToGrid w:val="0"/>
          <w:color w:val="000000"/>
          <w:kern w:val="0"/>
          <w:szCs w:val="21"/>
        </w:rPr>
        <w:t>)</w:t>
      </w:r>
      <w:r>
        <w:rPr>
          <w:snapToGrid w:val="0"/>
          <w:color w:val="000000"/>
          <w:kern w:val="0"/>
          <w:szCs w:val="21"/>
        </w:rPr>
        <w:t>:50-51.</w:t>
      </w:r>
    </w:p>
    <w:p w14:paraId="16CE0531">
      <w:pPr>
        <w:widowControl/>
        <w:autoSpaceDE w:val="0"/>
        <w:autoSpaceDN w:val="0"/>
        <w:snapToGrid w:val="0"/>
        <w:spacing w:line="300" w:lineRule="auto"/>
        <w:ind w:left="284" w:hanging="284"/>
        <w:textAlignment w:val="baseline"/>
      </w:pPr>
      <w:r>
        <w:rPr>
          <w:snapToGrid w:val="0"/>
          <w:color w:val="000000"/>
          <w:kern w:val="0"/>
          <w:szCs w:val="21"/>
        </w:rPr>
        <w:t>[14]钟成,池尚霏.基于单片机的数控直流稳压电源的设计与实现[J].现代信息科技,2019,3</w:t>
      </w:r>
      <w:r>
        <w:rPr>
          <w:rFonts w:hint="eastAsia"/>
          <w:snapToGrid w:val="0"/>
          <w:color w:val="000000"/>
          <w:kern w:val="0"/>
          <w:szCs w:val="21"/>
        </w:rPr>
        <w:t>(</w:t>
      </w:r>
      <w:r>
        <w:rPr>
          <w:snapToGrid w:val="0"/>
          <w:color w:val="000000"/>
          <w:kern w:val="0"/>
          <w:szCs w:val="21"/>
        </w:rPr>
        <w:t>03</w:t>
      </w:r>
      <w:r>
        <w:rPr>
          <w:rFonts w:hint="eastAsia"/>
          <w:snapToGrid w:val="0"/>
          <w:color w:val="000000"/>
          <w:kern w:val="0"/>
          <w:szCs w:val="21"/>
        </w:rPr>
        <w:t>)</w:t>
      </w:r>
      <w:r>
        <w:rPr>
          <w:snapToGrid w:val="0"/>
          <w:color w:val="000000"/>
          <w:kern w:val="0"/>
          <w:szCs w:val="21"/>
        </w:rPr>
        <w:t>:38-39+42</w:t>
      </w:r>
      <w:bookmarkEnd w:id="117"/>
      <w:bookmarkEnd w:id="118"/>
      <w:r>
        <w:rPr>
          <w:rFonts w:hint="eastAsia"/>
          <w:snapToGrid w:val="0"/>
          <w:color w:val="000000"/>
          <w:kern w:val="0"/>
          <w:szCs w:val="21"/>
        </w:rPr>
        <w:t>.</w:t>
      </w:r>
    </w:p>
    <w:sectPr>
      <w:footerReference r:id="rId17" w:type="default"/>
      <w:footerReference r:id="rId18" w:type="even"/>
      <w:pgSz w:w="11906" w:h="16838"/>
      <w:pgMar w:top="1440" w:right="1797" w:bottom="1440" w:left="1797" w:header="851" w:footer="992" w:gutter="0"/>
      <w:cols w:space="720" w:num="1"/>
      <w:docGrid w:type="linesAndChars" w:linePitch="312" w:charSpace="640"/>
    </w:sectPr>
  </w:body>
</w:document>
</file>

<file path=word/customizations.xml><?xml version="1.0" encoding="utf-8"?>
<wne:tcg xmlns:r="http://schemas.openxmlformats.org/officeDocument/2006/relationships" xmlns:wne="http://schemas.microsoft.com/office/word/2006/wordml">
  <wne:keymaps>
    <wne:keymap wne:kcmPrimary="0331">
      <wne:acd wne:acdName="acd0"/>
    </wne:keymap>
    <wne:keymap wne:kcmPrimary="0332">
      <wne:acd wne:acdName="acd1"/>
    </wne:keymap>
    <wne:keymap wne:kcmPrimary="0333">
      <wne:acd wne:acdName="acd2"/>
    </wne:keymap>
    <wne:keymap wne:kcmPrimary="0334">
      <wne:acd wne:acdName="acd3"/>
    </wne:keymap>
    <wne:keymap wne:kcmPrimary="0631">
      <wne:acd wne:acdName="acd4"/>
    </wne:keymap>
    <wne:keymap wne:kcmPrimary="0632">
      <wne:acd wne:acdName="acd5"/>
    </wne:keymap>
    <wne:keymap wne:kcmPrimary="0633">
      <wne:acd wne:acdName="acd6"/>
    </wne:keymap>
    <wne:keymap wne:kcmPrimary="0634">
      <wne:acd wne:acdName="acd7"/>
    </wne:keymap>
    <wne:keymap wne:kcmPrimary="0635">
      <wne:acd wne:acdName="acd8"/>
    </wne:keymap>
    <wne:keymap wne:kcmPrimary="0636">
      <wne:acd wne:acdName="acd9"/>
    </wne:keymap>
    <wne:keymap wne:kcmPrimary="0637">
      <wne:acd wne:acdName="acd10"/>
    </wne:keymap>
    <wne:keymap wne:kcmPrimary="0651">
      <wne:acd wne:acdName="acd11"/>
    </wne:keymap>
  </wne:keymaps>
  <wne:acds>
    <wne:acd wne:argValue="AgARYoR2Y2uHZQ==" wne:acdName="acd0" wne:fciIndexBasedOn="0065"/>
    <wne:acd wne:argValue="AgD+VkdyB2iYmA==" wne:acdName="acd1" wne:fciIndexBasedOn="0065"/>
    <wne:acd wne:argValue="AgBoiDxoB2iYmA==" wne:acdName="acd2" wne:fciIndexBasedOn="0065"/>
    <wne:acd wne:argValue="AgBoiDxoh2UsZw==" wne:acdName="acd3" wne:fciIndexBasedOn="0065"/>
    <wne:acd wne:argValue="AQAAAAEA" wne:acdName="acd4" wne:fciIndexBasedOn="0065"/>
    <wne:acd wne:argValue="AQAAAAIA" wne:acdName="acd5" wne:fciIndexBasedOn="0065"/>
    <wne:acd wne:argValue="AQAAAAMA" wne:acdName="acd6" wne:fciIndexBasedOn="0065"/>
    <wne:acd wne:argValue="AQAAAAQA" wne:acdName="acd7" wne:fciIndexBasedOn="0065"/>
    <wne:acd wne:argValue="AQAAAAUA" wne:acdName="acd8" wne:fciIndexBasedOn="0065"/>
    <wne:acd wne:argValue="AQAAAAYA" wne:acdName="acd9" wne:fciIndexBasedOn="0065"/>
    <wne:acd wne:argValue="AQAAAAcA" wne:acdName="acd10" wne:fciIndexBasedOn="0065"/>
    <wne:acd wne:argValue="AgB6ekyI" wne:acdName="acd11"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MS Sans 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隶书">
    <w:panose1 w:val="0201050906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Dotum">
    <w:altName w:val="Malgun Gothic"/>
    <w:panose1 w:val="020B0600000101010101"/>
    <w:charset w:val="81"/>
    <w:family w:val="modern"/>
    <w:pitch w:val="default"/>
    <w:sig w:usb0="00000000" w:usb1="00000000" w:usb2="00000010" w:usb3="00000000" w:csb0="00080000" w:csb1="0000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6ED9C">
    <w:pPr>
      <w:spacing w:line="184" w:lineRule="auto"/>
      <w:ind w:firstLine="320"/>
      <w:rPr>
        <w:rFonts w:hint="eastAsia" w:ascii="宋体" w:hAnsi="宋体" w:cs="宋体"/>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D12F3">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E1381">
    <w:pPr>
      <w:pStyle w:val="1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C9516">
    <w:pPr>
      <w:pStyle w:val="15"/>
    </w:pPr>
    <w:r>
      <mc:AlternateContent>
        <mc:Choice Requires="wps">
          <w:drawing>
            <wp:anchor distT="0" distB="0" distL="114300" distR="114300" simplePos="0" relativeHeight="251668480" behindDoc="0" locked="0" layoutInCell="1" allowOverlap="1">
              <wp:simplePos x="0" y="0"/>
              <wp:positionH relativeFrom="margin">
                <wp:posOffset>2599690</wp:posOffset>
              </wp:positionH>
              <wp:positionV relativeFrom="paragraph">
                <wp:posOffset>2540</wp:posOffset>
              </wp:positionV>
              <wp:extent cx="119380" cy="125095"/>
              <wp:effectExtent l="0" t="0" r="0" b="0"/>
              <wp:wrapNone/>
              <wp:docPr id="60" name="文本框 23"/>
              <wp:cNvGraphicFramePr/>
              <a:graphic xmlns:a="http://schemas.openxmlformats.org/drawingml/2006/main">
                <a:graphicData uri="http://schemas.microsoft.com/office/word/2010/wordprocessingShape">
                  <wps:wsp>
                    <wps:cNvSpPr txBox="1"/>
                    <wps:spPr>
                      <a:xfrm>
                        <a:off x="0" y="0"/>
                        <a:ext cx="119269" cy="124949"/>
                      </a:xfrm>
                      <a:prstGeom prst="rect">
                        <a:avLst/>
                      </a:prstGeom>
                      <a:noFill/>
                      <a:ln>
                        <a:noFill/>
                      </a:ln>
                    </wps:spPr>
                    <wps:txbx>
                      <w:txbxContent>
                        <w:p w14:paraId="7DDF47BB">
                          <w:pPr>
                            <w:pStyle w:val="15"/>
                          </w:pPr>
                        </w:p>
                      </w:txbxContent>
                    </wps:txbx>
                    <wps:bodyPr wrap="square" lIns="0" tIns="0" rIns="0" bIns="0">
                      <a:noAutofit/>
                    </wps:bodyPr>
                  </wps:wsp>
                </a:graphicData>
              </a:graphic>
            </wp:anchor>
          </w:drawing>
        </mc:Choice>
        <mc:Fallback>
          <w:pict>
            <v:shape id="文本框 23" o:spid="_x0000_s1026" o:spt="202" type="#_x0000_t202" style="position:absolute;left:0pt;margin-left:204.7pt;margin-top:0.2pt;height:9.85pt;width:9.4pt;mso-position-horizontal-relative:margin;z-index:251668480;mso-width-relative:page;mso-height-relative:page;" filled="f" stroked="f" coordsize="21600,21600" o:gfxdata="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Y3FvO1gAAAAcBAAAPAAAAAAAAAAEAIAAAACIAAABkcnMvZG93&#10;bnJldi54bWxQSwECFAAUAAAACACHTuJAChBznskBAACPAwAADgAAAAAAAAABACAAAAAlAQAAZHJz&#10;L2Uyb0RvYy54bWxQSwUGAAAAAAYABgBZAQAAYAUAAAAA&#10;">
              <v:fill on="f" focussize="0,0"/>
              <v:stroke on="f"/>
              <v:imagedata o:title=""/>
              <o:lock v:ext="edit" aspectratio="f"/>
              <v:textbox inset="0mm,0mm,0mm,0mm">
                <w:txbxContent>
                  <w:p w14:paraId="7DDF47BB">
                    <w:pPr>
                      <w:pStyle w:val="15"/>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85A9B">
    <w:pPr>
      <w:pStyle w:val="15"/>
      <w:jc w:val="center"/>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8"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BFC63F6">
                          <w:pPr>
                            <w:pStyle w:val="15"/>
                          </w:pPr>
                          <w:r>
                            <w:fldChar w:fldCharType="begin"/>
                          </w:r>
                          <w:r>
                            <w:instrText xml:space="preserve"> PAGE  \* MERGEFORMAT </w:instrText>
                          </w:r>
                          <w:r>
                            <w:fldChar w:fldCharType="separate"/>
                          </w:r>
                          <w:r>
                            <w:t>2</w:t>
                          </w:r>
                          <w:r>
                            <w:fldChar w:fldCharType="end"/>
                          </w:r>
                        </w:p>
                      </w:txbxContent>
                    </wps:txbx>
                    <wps:bodyPr wrap="none" lIns="0" tIns="0" rIns="0" bIns="0">
                      <a:spAutoFit/>
                    </wps:bodyPr>
                  </wps:wsp>
                </a:graphicData>
              </a:graphic>
            </wp:anchor>
          </w:drawing>
        </mc:Choice>
        <mc:Fallback>
          <w:pict>
            <v:shape id="文本框 24"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M6pebnPAAAABQEAAA8AAAAAAAAAAQAgAAAAIgAAAGRycy9kb3ducmV2LnhtbFBLAQIU&#10;ABQAAAAIAIdO4kDcS78lwwEAAJADAAAOAAAAAAAAAAEAIAAAAB4BAABkcnMvZTJvRG9jLnhtbFBL&#10;BQYAAAAABgAGAFkBAABTBQAAAAA=&#10;">
              <v:fill on="f" focussize="0,0"/>
              <v:stroke on="f"/>
              <v:imagedata o:title=""/>
              <o:lock v:ext="edit" aspectratio="f"/>
              <v:textbox inset="0mm,0mm,0mm,0mm" style="mso-fit-shape-to-text:t;">
                <w:txbxContent>
                  <w:p w14:paraId="2BFC63F6">
                    <w:pPr>
                      <w:pStyle w:val="15"/>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70953">
    <w:pPr>
      <w:pStyle w:val="15"/>
    </w:pPr>
    <w:r>
      <mc:AlternateContent>
        <mc:Choice Requires="wps">
          <w:drawing>
            <wp:anchor distT="0" distB="0" distL="114300" distR="114300" simplePos="0" relativeHeight="251663360" behindDoc="0" locked="0" layoutInCell="1" allowOverlap="1">
              <wp:simplePos x="0" y="0"/>
              <wp:positionH relativeFrom="margin">
                <wp:posOffset>2599690</wp:posOffset>
              </wp:positionH>
              <wp:positionV relativeFrom="paragraph">
                <wp:posOffset>2540</wp:posOffset>
              </wp:positionV>
              <wp:extent cx="119380" cy="125095"/>
              <wp:effectExtent l="0" t="0" r="14605" b="8890"/>
              <wp:wrapNone/>
              <wp:docPr id="137" name="文本框 23"/>
              <wp:cNvGraphicFramePr/>
              <a:graphic xmlns:a="http://schemas.openxmlformats.org/drawingml/2006/main">
                <a:graphicData uri="http://schemas.microsoft.com/office/word/2010/wordprocessingShape">
                  <wps:wsp>
                    <wps:cNvSpPr txBox="1"/>
                    <wps:spPr>
                      <a:xfrm>
                        <a:off x="0" y="0"/>
                        <a:ext cx="119269" cy="124949"/>
                      </a:xfrm>
                      <a:prstGeom prst="rect">
                        <a:avLst/>
                      </a:prstGeom>
                      <a:noFill/>
                      <a:ln>
                        <a:noFill/>
                      </a:ln>
                    </wps:spPr>
                    <wps:txbx>
                      <w:txbxContent>
                        <w:p w14:paraId="2370A619">
                          <w:pPr>
                            <w:pStyle w:val="15"/>
                          </w:pPr>
                        </w:p>
                      </w:txbxContent>
                    </wps:txbx>
                    <wps:bodyPr wrap="square" lIns="0" tIns="0" rIns="0" bIns="0">
                      <a:noAutofit/>
                    </wps:bodyPr>
                  </wps:wsp>
                </a:graphicData>
              </a:graphic>
            </wp:anchor>
          </w:drawing>
        </mc:Choice>
        <mc:Fallback>
          <w:pict>
            <v:shape id="文本框 23" o:spid="_x0000_s1026" o:spt="202" type="#_x0000_t202" style="position:absolute;left:0pt;margin-left:204.7pt;margin-top:0.2pt;height:9.85pt;width:9.4pt;mso-position-horizontal-relative:margin;z-index:251663360;mso-width-relative:page;mso-height-relative:page;" filled="f" stroked="f" coordsize="21600,21600" o:gfxdata="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GNxbztYAAAAHAQAADwAAAAAAAAABACAAAAAiAAAAZHJzL2Rv&#10;d25yZXYueG1sUEsBAhQAFAAAAAgAh07iQL/YUIzKAQAAkAMAAA4AAAAAAAAAAQAgAAAAJQEAAGRy&#10;cy9lMm9Eb2MueG1sUEsFBgAAAAAGAAYAWQEAAGEFAAAAAA==&#10;">
              <v:fill on="f" focussize="0,0"/>
              <v:stroke on="f"/>
              <v:imagedata o:title=""/>
              <o:lock v:ext="edit" aspectratio="f"/>
              <v:textbox inset="0mm,0mm,0mm,0mm">
                <w:txbxContent>
                  <w:p w14:paraId="2370A619">
                    <w:pPr>
                      <w:pStyle w:val="15"/>
                    </w:pP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9C504">
    <w:pPr>
      <w:pStyle w:val="15"/>
      <w:tabs>
        <w:tab w:val="center" w:pos="4156"/>
        <w:tab w:val="clear" w:pos="4153"/>
        <w:tab w:val="clear" w:pos="8306"/>
      </w:tabs>
      <w:ind w:right="360" w:firstLine="360"/>
      <w:rPr>
        <w:color w:val="FF0000"/>
      </w:rPr>
    </w:pPr>
    <w:r>
      <mc:AlternateContent>
        <mc:Choice Requires="wps">
          <w:drawing>
            <wp:anchor distT="0" distB="0" distL="114300" distR="114300" simplePos="0" relativeHeight="251664384" behindDoc="0" locked="0" layoutInCell="1" allowOverlap="1">
              <wp:simplePos x="0" y="0"/>
              <wp:positionH relativeFrom="margin">
                <wp:posOffset>2606040</wp:posOffset>
              </wp:positionH>
              <wp:positionV relativeFrom="paragraph">
                <wp:posOffset>2540</wp:posOffset>
              </wp:positionV>
              <wp:extent cx="207645" cy="180340"/>
              <wp:effectExtent l="0" t="0" r="1905" b="10795"/>
              <wp:wrapNone/>
              <wp:docPr id="164" name="文本框 164"/>
              <wp:cNvGraphicFramePr/>
              <a:graphic xmlns:a="http://schemas.openxmlformats.org/drawingml/2006/main">
                <a:graphicData uri="http://schemas.microsoft.com/office/word/2010/wordprocessingShape">
                  <wps:wsp>
                    <wps:cNvSpPr txBox="1"/>
                    <wps:spPr>
                      <a:xfrm>
                        <a:off x="0" y="0"/>
                        <a:ext cx="207818" cy="18010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8F1C7A">
                          <w:pPr>
                            <w:pStyle w:val="15"/>
                          </w:pPr>
                          <w:r>
                            <w:fldChar w:fldCharType="begin"/>
                          </w:r>
                          <w:r>
                            <w:instrText xml:space="preserve"> PAGE  \* MERGEFORMAT </w:instrText>
                          </w:r>
                          <w:r>
                            <w:fldChar w:fldCharType="separate"/>
                          </w:r>
                          <w:r>
                            <w:t>XLI</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5.2pt;margin-top:0.2pt;height:14.2pt;width:16.35pt;mso-position-horizontal-relative:margin;z-index:251664384;mso-width-relative:page;mso-height-relative:page;" filled="f" stroked="f" coordsize="21600,21600" o:gfxdata="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BKaqXVAAAABwEAAA8AAAAAAAAAAQAgAAAAIgAAAGRycy9kb3ducmV2LnhtbFBL&#10;AQIUABQAAAAIAIdO4kAadZ/ZMgIAAFkEAAAOAAAAAAAAAAEAIAAAACQBAABkcnMvZTJvRG9jLnht&#10;bFBLBQYAAAAABgAGAFkBAADIBQAAAAA=&#10;">
              <v:fill on="f" focussize="0,0"/>
              <v:stroke on="f" weight="0.5pt"/>
              <v:imagedata o:title=""/>
              <o:lock v:ext="edit" aspectratio="f"/>
              <v:textbox inset="0mm,0mm,0mm,0mm">
                <w:txbxContent>
                  <w:p w14:paraId="3B8F1C7A">
                    <w:pPr>
                      <w:pStyle w:val="15"/>
                    </w:pPr>
                    <w:r>
                      <w:fldChar w:fldCharType="begin"/>
                    </w:r>
                    <w:r>
                      <w:instrText xml:space="preserve"> PAGE  \* MERGEFORMAT </w:instrText>
                    </w:r>
                    <w:r>
                      <w:fldChar w:fldCharType="separate"/>
                    </w:r>
                    <w:r>
                      <w:t>XLI</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C05A3">
    <w:pPr>
      <w:pStyle w:val="15"/>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5" name="文本框 16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CAD453">
                          <w:pPr>
                            <w:pStyle w:val="15"/>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YP3DAtAgAAWQQAAA4AAABkcnMvZTJvRG9jLnhtbK1UzY7TMBC+I/EO&#10;lu80adFW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YP3DAtAgAAWQQAAA4AAAAAAAAAAQAgAAAAHwEAAGRycy9lMm9Eb2MueG1sUEsFBgAAAAAG&#10;AAYAWQEAAL4FAAAAAA==&#10;">
              <v:fill on="f" focussize="0,0"/>
              <v:stroke on="f" weight="0.5pt"/>
              <v:imagedata o:title=""/>
              <o:lock v:ext="edit" aspectratio="f"/>
              <v:textbox inset="0mm,0mm,0mm,0mm" style="mso-fit-shape-to-text:t;">
                <w:txbxContent>
                  <w:p w14:paraId="62CAD453">
                    <w:pPr>
                      <w:pStyle w:val="15"/>
                    </w:pPr>
                    <w:r>
                      <w:fldChar w:fldCharType="begin"/>
                    </w:r>
                    <w:r>
                      <w:instrText xml:space="preserve"> PAGE  \* MERGEFORMAT </w:instrText>
                    </w:r>
                    <w:r>
                      <w:fldChar w:fldCharType="separate"/>
                    </w:r>
                    <w:r>
                      <w:t>I</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6"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rgbClr val="FFFF00"/>
                      </a:solidFill>
                      <a:ln>
                        <a:noFill/>
                      </a:ln>
                    </wps:spPr>
                    <wps:txbx>
                      <w:txbxContent>
                        <w:p w14:paraId="3280BDFA">
                          <w:pPr>
                            <w:pStyle w:val="15"/>
                            <w:rPr>
                              <w:rStyle w:val="26"/>
                            </w:rPr>
                          </w:pPr>
                        </w:p>
                      </w:txbxContent>
                    </wps:txbx>
                    <wps:bodyPr wrap="none" lIns="0" tIns="0" rIns="0" bIns="0">
                      <a:spAutoFit/>
                    </wps:bodyPr>
                  </wps:wsp>
                </a:graphicData>
              </a:graphic>
            </wp:anchor>
          </w:drawing>
        </mc:Choice>
        <mc:Fallback>
          <w:pict>
            <v:shape id="文本框 20" o:spid="_x0000_s1026" o:spt="202" type="#_x0000_t202" style="position:absolute;left:0pt;margin-top:0pt;height:144pt;width:144pt;mso-position-horizontal:center;mso-position-horizontal-relative:margin;mso-wrap-style:none;z-index:251662336;mso-width-relative:page;mso-height-relative:page;" fillcolor="#FFFF00" filled="t" stroked="f" coordsize="21600,21600" o:gfxdata="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CRSMcPTAAAABQEAAA8AAAAAAAAAAQAgAAAA&#10;IgAAAGRycy9kb3ducmV2LnhtbFBLAQIUABQAAAAIAIdO4kBVcc081wEAALkDAAAOAAAAAAAAAAEA&#10;IAAAACIBAABkcnMvZTJvRG9jLnhtbFBLBQYAAAAABgAGAFkBAABrBQAAAAA=&#10;">
              <v:fill on="t" focussize="0,0"/>
              <v:stroke on="f"/>
              <v:imagedata o:title=""/>
              <o:lock v:ext="edit" aspectratio="f"/>
              <v:textbox inset="0mm,0mm,0mm,0mm" style="mso-fit-shape-to-text:t;">
                <w:txbxContent>
                  <w:p w14:paraId="3280BDFA">
                    <w:pPr>
                      <w:pStyle w:val="15"/>
                      <w:rPr>
                        <w:rStyle w:val="26"/>
                      </w:rPr>
                    </w:pP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2FE59">
    <w:pPr>
      <w:pStyle w:val="15"/>
      <w:tabs>
        <w:tab w:val="center" w:pos="4156"/>
        <w:tab w:val="clear" w:pos="4153"/>
        <w:tab w:val="clear" w:pos="8306"/>
      </w:tabs>
      <w:ind w:right="360" w:firstLine="360"/>
      <w:rPr>
        <w:color w:val="FF0000"/>
      </w:rPr>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6" name="文本框 16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902430">
                          <w:pPr>
                            <w:pStyle w:val="15"/>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vqNcsAgAAW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O+o1ywCAABZBAAADgAAAAAAAAABACAAAAAfAQAAZHJzL2Uyb0RvYy54bWxQSwUGAAAAAAYA&#10;BgBZAQAAvQUAAAAA&#10;">
              <v:fill on="f" focussize="0,0"/>
              <v:stroke on="f" weight="0.5pt"/>
              <v:imagedata o:title=""/>
              <o:lock v:ext="edit" aspectratio="f"/>
              <v:textbox inset="0mm,0mm,0mm,0mm" style="mso-fit-shape-to-text:t;">
                <w:txbxContent>
                  <w:p w14:paraId="74902430">
                    <w:pPr>
                      <w:pStyle w:val="15"/>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391CC">
    <w:pPr>
      <w:pStyle w:val="15"/>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67" name="文本框 1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2B3A35">
                          <w:pPr>
                            <w:pStyle w:val="15"/>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qwhIotAgAAWQQAAA4AAABkcnMvZTJvRG9jLnhtbK1UzY7TMBC+I/EO&#10;lu80aRGl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PqwhIotAgAAWQQAAA4AAAAAAAAAAQAgAAAAHwEAAGRycy9lMm9Eb2MueG1sUEsFBgAAAAAG&#10;AAYAWQEAAL4FAAAAAA==&#10;">
              <v:fill on="f" focussize="0,0"/>
              <v:stroke on="f" weight="0.5pt"/>
              <v:imagedata o:title=""/>
              <o:lock v:ext="edit" aspectratio="f"/>
              <v:textbox inset="0mm,0mm,0mm,0mm" style="mso-fit-shape-to-text:t;">
                <w:txbxContent>
                  <w:p w14:paraId="3C2B3A35">
                    <w:pPr>
                      <w:pStyle w:val="15"/>
                    </w:pPr>
                    <w:r>
                      <w:fldChar w:fldCharType="begin"/>
                    </w:r>
                    <w:r>
                      <w:instrText xml:space="preserve"> PAGE  \* MERGEFORMAT </w:instrText>
                    </w:r>
                    <w:r>
                      <w:fldChar w:fldCharType="separate"/>
                    </w:r>
                    <w:r>
                      <w:t>II</w:t>
                    </w:r>
                    <w:r>
                      <w:fldChar w:fldCharType="end"/>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34"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204BB9C">
                          <w:pPr>
                            <w:pStyle w:val="15"/>
                            <w:rPr>
                              <w:rStyle w:val="26"/>
                            </w:rPr>
                          </w:pPr>
                        </w:p>
                      </w:txbxContent>
                    </wps:txbx>
                    <wps:bodyPr wrap="none" lIns="0" tIns="0" rIns="0" bIns="0">
                      <a:spAutoFit/>
                    </wps:bodyPr>
                  </wps:wsp>
                </a:graphicData>
              </a:graphic>
            </wp:anchor>
          </w:drawing>
        </mc:Choice>
        <mc:Fallback>
          <w:pict>
            <v:shape id="文本框 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M6pebnPAAAABQEAAA8AAAAAAAAAAQAgAAAAIgAAAGRycy9kb3ducmV2LnhtbFBLAQIU&#10;ABQAAAAIAIdO4kDEEJMswwEAAI8DAAAOAAAAAAAAAAEAIAAAAB4BAABkcnMvZTJvRG9jLnhtbFBL&#10;BQYAAAAABgAGAFkBAABTBQAAAAA=&#10;">
              <v:fill on="f" focussize="0,0"/>
              <v:stroke on="f"/>
              <v:imagedata o:title=""/>
              <o:lock v:ext="edit" aspectratio="f"/>
              <v:textbox inset="0mm,0mm,0mm,0mm" style="mso-fit-shape-to-text:t;">
                <w:txbxContent>
                  <w:p w14:paraId="7204BB9C">
                    <w:pPr>
                      <w:pStyle w:val="15"/>
                      <w:rPr>
                        <w:rStyle w:val="26"/>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93EC5">
    <w:pPr>
      <w:pStyle w:val="16"/>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7224E">
    <w:pPr>
      <w:pStyle w:val="1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72978">
    <w:pPr>
      <w:pStyle w:val="16"/>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7F875">
    <w:pPr>
      <w:pStyle w:val="16"/>
      <w:pBdr>
        <w:bottom w:val="none" w:color="auto" w:sz="0" w:space="1"/>
      </w:pBdr>
      <w:jc w:val="both"/>
    </w:pPr>
  </w:p>
  <w:p w14:paraId="77D7F87B">
    <w:pPr>
      <w:pStyle w:val="16"/>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B64C3">
    <w:pPr>
      <w:pStyle w:val="16"/>
      <w:pBdr>
        <w:bottom w:val="none" w:color="auto" w:sz="0" w:space="1"/>
      </w:pBdr>
      <w:jc w:val="both"/>
    </w:pPr>
  </w:p>
  <w:p w14:paraId="0FD57A17">
    <w:pPr>
      <w:pStyle w:val="16"/>
      <w:pBdr>
        <w:bottom w:val="none" w:color="auto" w:sz="0" w:space="1"/>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3DDB8">
    <w:pPr>
      <w:pStyle w:val="20"/>
      <w:jc w:val="both"/>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1088FA"/>
    <w:multiLevelType w:val="singleLevel"/>
    <w:tmpl w:val="0A1088FA"/>
    <w:lvl w:ilvl="0" w:tentative="0">
      <w:start w:val="1"/>
      <w:numFmt w:val="decimal"/>
      <w:suff w:val="nothing"/>
      <w:lvlText w:val="（%1）"/>
      <w:lvlJc w:val="left"/>
    </w:lvl>
  </w:abstractNum>
  <w:abstractNum w:abstractNumId="1">
    <w:nsid w:val="44C8703F"/>
    <w:multiLevelType w:val="multilevel"/>
    <w:tmpl w:val="44C8703F"/>
    <w:lvl w:ilvl="0" w:tentative="0">
      <w:start w:val="1"/>
      <w:numFmt w:val="chineseCountingThousand"/>
      <w:pStyle w:val="2"/>
      <w:suff w:val="nothing"/>
      <w:lvlText w:val="第%1章"/>
      <w:lvlJc w:val="left"/>
      <w:pPr>
        <w:ind w:left="0" w:firstLine="0"/>
      </w:pPr>
      <w:rPr>
        <w:rFonts w:hint="eastAsia"/>
        <w:sz w:val="30"/>
        <w:szCs w:val="30"/>
      </w:rPr>
    </w:lvl>
    <w:lvl w:ilvl="1" w:tentative="0">
      <w:start w:val="1"/>
      <w:numFmt w:val="decimal"/>
      <w:pStyle w:val="3"/>
      <w:isLgl/>
      <w:suff w:val="nothing"/>
      <w:lvlText w:val="%1.%2"/>
      <w:lvlJc w:val="left"/>
      <w:pPr>
        <w:ind w:left="0" w:firstLine="0"/>
      </w:pPr>
      <w:rPr>
        <w:rFonts w:hint="eastAsia" w:ascii="黑体" w:hAnsi="黑体" w:eastAsia="黑体"/>
        <w:color w:val="auto"/>
      </w:rPr>
    </w:lvl>
    <w:lvl w:ilvl="2" w:tentative="0">
      <w:start w:val="1"/>
      <w:numFmt w:val="decimal"/>
      <w:pStyle w:val="4"/>
      <w:isLgl/>
      <w:suff w:val="nothing"/>
      <w:lvlText w:val="%1.%2.%3"/>
      <w:lvlJc w:val="left"/>
      <w:pPr>
        <w:ind w:left="0" w:firstLine="0"/>
      </w:pPr>
      <w:rPr>
        <w:rFonts w:hint="eastAsia"/>
      </w:rPr>
    </w:lvl>
    <w:lvl w:ilvl="3" w:tentative="0">
      <w:start w:val="1"/>
      <w:numFmt w:val="none"/>
      <w:pStyle w:val="5"/>
      <w:suff w:val="nothing"/>
      <w:lvlText w:val=""/>
      <w:lvlJc w:val="left"/>
      <w:pPr>
        <w:ind w:left="0" w:firstLine="0"/>
      </w:pPr>
      <w:rPr>
        <w:rFonts w:hint="eastAsia"/>
      </w:rPr>
    </w:lvl>
    <w:lvl w:ilvl="4" w:tentative="0">
      <w:start w:val="1"/>
      <w:numFmt w:val="none"/>
      <w:pStyle w:val="6"/>
      <w:suff w:val="nothing"/>
      <w:lvlText w:val=""/>
      <w:lvlJc w:val="left"/>
      <w:pPr>
        <w:ind w:left="0" w:firstLine="0"/>
      </w:pPr>
      <w:rPr>
        <w:rFonts w:hint="eastAsia"/>
      </w:rPr>
    </w:lvl>
    <w:lvl w:ilvl="5" w:tentative="0">
      <w:start w:val="1"/>
      <w:numFmt w:val="none"/>
      <w:pStyle w:val="7"/>
      <w:suff w:val="nothing"/>
      <w:lvlText w:val=""/>
      <w:lvlJc w:val="left"/>
      <w:pPr>
        <w:ind w:left="0" w:firstLine="0"/>
      </w:pPr>
      <w:rPr>
        <w:rFonts w:hint="eastAsia"/>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055"/>
    <w:rsid w:val="000040E4"/>
    <w:rsid w:val="00006C23"/>
    <w:rsid w:val="00011233"/>
    <w:rsid w:val="00012DD0"/>
    <w:rsid w:val="00017D78"/>
    <w:rsid w:val="00020092"/>
    <w:rsid w:val="00025A14"/>
    <w:rsid w:val="00035963"/>
    <w:rsid w:val="00036DE0"/>
    <w:rsid w:val="00040A14"/>
    <w:rsid w:val="00047214"/>
    <w:rsid w:val="0005300A"/>
    <w:rsid w:val="00055794"/>
    <w:rsid w:val="0005612E"/>
    <w:rsid w:val="00064F90"/>
    <w:rsid w:val="000709C7"/>
    <w:rsid w:val="00090401"/>
    <w:rsid w:val="000957A9"/>
    <w:rsid w:val="000B1905"/>
    <w:rsid w:val="000E3F04"/>
    <w:rsid w:val="000E7B1F"/>
    <w:rsid w:val="000F07CD"/>
    <w:rsid w:val="000F6B86"/>
    <w:rsid w:val="000F7344"/>
    <w:rsid w:val="001073A8"/>
    <w:rsid w:val="00107942"/>
    <w:rsid w:val="001113BD"/>
    <w:rsid w:val="00116E43"/>
    <w:rsid w:val="001228AB"/>
    <w:rsid w:val="00130F69"/>
    <w:rsid w:val="00143227"/>
    <w:rsid w:val="00143685"/>
    <w:rsid w:val="00143693"/>
    <w:rsid w:val="00146ADD"/>
    <w:rsid w:val="001612B1"/>
    <w:rsid w:val="00166D33"/>
    <w:rsid w:val="001747B4"/>
    <w:rsid w:val="00182236"/>
    <w:rsid w:val="001A4716"/>
    <w:rsid w:val="001C1224"/>
    <w:rsid w:val="001C4FDD"/>
    <w:rsid w:val="001C6948"/>
    <w:rsid w:val="001E0A39"/>
    <w:rsid w:val="001E39C0"/>
    <w:rsid w:val="002103AD"/>
    <w:rsid w:val="0021635E"/>
    <w:rsid w:val="002167C7"/>
    <w:rsid w:val="002207A8"/>
    <w:rsid w:val="00224075"/>
    <w:rsid w:val="00225C49"/>
    <w:rsid w:val="002373D6"/>
    <w:rsid w:val="00241ACC"/>
    <w:rsid w:val="00244112"/>
    <w:rsid w:val="00245594"/>
    <w:rsid w:val="00255FF8"/>
    <w:rsid w:val="00261299"/>
    <w:rsid w:val="00267CF7"/>
    <w:rsid w:val="002802D2"/>
    <w:rsid w:val="00290AB9"/>
    <w:rsid w:val="0029574E"/>
    <w:rsid w:val="002A219E"/>
    <w:rsid w:val="002C6CD8"/>
    <w:rsid w:val="002D24DB"/>
    <w:rsid w:val="002D5C0D"/>
    <w:rsid w:val="002E6958"/>
    <w:rsid w:val="00302674"/>
    <w:rsid w:val="0031535E"/>
    <w:rsid w:val="00320BC8"/>
    <w:rsid w:val="00320BE2"/>
    <w:rsid w:val="00332A64"/>
    <w:rsid w:val="00332AAB"/>
    <w:rsid w:val="0033618E"/>
    <w:rsid w:val="00336663"/>
    <w:rsid w:val="003440E5"/>
    <w:rsid w:val="00353D64"/>
    <w:rsid w:val="003556D7"/>
    <w:rsid w:val="003617E6"/>
    <w:rsid w:val="00364D87"/>
    <w:rsid w:val="00367DD9"/>
    <w:rsid w:val="0039189F"/>
    <w:rsid w:val="00392F9C"/>
    <w:rsid w:val="0039597B"/>
    <w:rsid w:val="00396F3B"/>
    <w:rsid w:val="003C10A1"/>
    <w:rsid w:val="003C2592"/>
    <w:rsid w:val="003C36EF"/>
    <w:rsid w:val="003D13BB"/>
    <w:rsid w:val="003D2A77"/>
    <w:rsid w:val="003D7E2A"/>
    <w:rsid w:val="004020F6"/>
    <w:rsid w:val="00410425"/>
    <w:rsid w:val="004346CE"/>
    <w:rsid w:val="004353C7"/>
    <w:rsid w:val="0043659A"/>
    <w:rsid w:val="00440AFC"/>
    <w:rsid w:val="00441793"/>
    <w:rsid w:val="00442B92"/>
    <w:rsid w:val="00450C9F"/>
    <w:rsid w:val="0045451B"/>
    <w:rsid w:val="00454871"/>
    <w:rsid w:val="00461403"/>
    <w:rsid w:val="00466F3C"/>
    <w:rsid w:val="00471E99"/>
    <w:rsid w:val="00473A15"/>
    <w:rsid w:val="00475304"/>
    <w:rsid w:val="00482450"/>
    <w:rsid w:val="00487E8C"/>
    <w:rsid w:val="004901EA"/>
    <w:rsid w:val="00492377"/>
    <w:rsid w:val="004A5B16"/>
    <w:rsid w:val="004B3D0A"/>
    <w:rsid w:val="004C3A6E"/>
    <w:rsid w:val="004C6B38"/>
    <w:rsid w:val="004D1E77"/>
    <w:rsid w:val="00500138"/>
    <w:rsid w:val="00505C13"/>
    <w:rsid w:val="00521116"/>
    <w:rsid w:val="00522102"/>
    <w:rsid w:val="00533315"/>
    <w:rsid w:val="0055209B"/>
    <w:rsid w:val="005667A5"/>
    <w:rsid w:val="00574FA1"/>
    <w:rsid w:val="00580510"/>
    <w:rsid w:val="0059521E"/>
    <w:rsid w:val="005A136F"/>
    <w:rsid w:val="005A2C9F"/>
    <w:rsid w:val="005C6ADC"/>
    <w:rsid w:val="005E4F26"/>
    <w:rsid w:val="005F4BA9"/>
    <w:rsid w:val="005F7127"/>
    <w:rsid w:val="0060262A"/>
    <w:rsid w:val="00605916"/>
    <w:rsid w:val="006127BF"/>
    <w:rsid w:val="006239E4"/>
    <w:rsid w:val="00625B2D"/>
    <w:rsid w:val="0062768D"/>
    <w:rsid w:val="006313B1"/>
    <w:rsid w:val="00641372"/>
    <w:rsid w:val="00643952"/>
    <w:rsid w:val="00645A80"/>
    <w:rsid w:val="00664B9B"/>
    <w:rsid w:val="00671805"/>
    <w:rsid w:val="00671D8C"/>
    <w:rsid w:val="00674716"/>
    <w:rsid w:val="0067722F"/>
    <w:rsid w:val="00677DB7"/>
    <w:rsid w:val="0068476A"/>
    <w:rsid w:val="00685BD5"/>
    <w:rsid w:val="00695928"/>
    <w:rsid w:val="006960E1"/>
    <w:rsid w:val="006A2F3A"/>
    <w:rsid w:val="006A7F80"/>
    <w:rsid w:val="006C64F8"/>
    <w:rsid w:val="006D419F"/>
    <w:rsid w:val="006D5437"/>
    <w:rsid w:val="006E6A6E"/>
    <w:rsid w:val="00716148"/>
    <w:rsid w:val="00721A49"/>
    <w:rsid w:val="00723BC9"/>
    <w:rsid w:val="0073452D"/>
    <w:rsid w:val="00742F74"/>
    <w:rsid w:val="007442FC"/>
    <w:rsid w:val="007449E3"/>
    <w:rsid w:val="00746D3B"/>
    <w:rsid w:val="0074755A"/>
    <w:rsid w:val="007625D0"/>
    <w:rsid w:val="00774735"/>
    <w:rsid w:val="0077553D"/>
    <w:rsid w:val="00775B4F"/>
    <w:rsid w:val="00785AD3"/>
    <w:rsid w:val="00793554"/>
    <w:rsid w:val="00793582"/>
    <w:rsid w:val="00793A8F"/>
    <w:rsid w:val="00796FB1"/>
    <w:rsid w:val="007B38F1"/>
    <w:rsid w:val="007B6A57"/>
    <w:rsid w:val="007B7028"/>
    <w:rsid w:val="007D346E"/>
    <w:rsid w:val="007E27AF"/>
    <w:rsid w:val="007E29AE"/>
    <w:rsid w:val="008052D3"/>
    <w:rsid w:val="008145B6"/>
    <w:rsid w:val="00814FDA"/>
    <w:rsid w:val="00817FD4"/>
    <w:rsid w:val="0082095E"/>
    <w:rsid w:val="0084441F"/>
    <w:rsid w:val="00853658"/>
    <w:rsid w:val="00854DE8"/>
    <w:rsid w:val="0086286A"/>
    <w:rsid w:val="00862CDD"/>
    <w:rsid w:val="00865803"/>
    <w:rsid w:val="00881764"/>
    <w:rsid w:val="008A5DC9"/>
    <w:rsid w:val="008A6591"/>
    <w:rsid w:val="008B336F"/>
    <w:rsid w:val="008B6CF2"/>
    <w:rsid w:val="008C6273"/>
    <w:rsid w:val="008C7FF6"/>
    <w:rsid w:val="008E0C60"/>
    <w:rsid w:val="008E24FA"/>
    <w:rsid w:val="0090352F"/>
    <w:rsid w:val="009069FD"/>
    <w:rsid w:val="00913DAC"/>
    <w:rsid w:val="00914E08"/>
    <w:rsid w:val="0094610D"/>
    <w:rsid w:val="0096639E"/>
    <w:rsid w:val="009672DF"/>
    <w:rsid w:val="009751C2"/>
    <w:rsid w:val="00975398"/>
    <w:rsid w:val="0097794E"/>
    <w:rsid w:val="00986218"/>
    <w:rsid w:val="00991ADF"/>
    <w:rsid w:val="009A3C60"/>
    <w:rsid w:val="009A5851"/>
    <w:rsid w:val="009C0AFE"/>
    <w:rsid w:val="009C4A0E"/>
    <w:rsid w:val="009E41CD"/>
    <w:rsid w:val="009E7F67"/>
    <w:rsid w:val="009F098F"/>
    <w:rsid w:val="009F1215"/>
    <w:rsid w:val="00A019F2"/>
    <w:rsid w:val="00A024A8"/>
    <w:rsid w:val="00A06115"/>
    <w:rsid w:val="00A112B1"/>
    <w:rsid w:val="00A2219A"/>
    <w:rsid w:val="00A23ECA"/>
    <w:rsid w:val="00A52EC4"/>
    <w:rsid w:val="00A607C6"/>
    <w:rsid w:val="00A60C71"/>
    <w:rsid w:val="00A930E8"/>
    <w:rsid w:val="00A966C0"/>
    <w:rsid w:val="00AA2847"/>
    <w:rsid w:val="00AB1BE8"/>
    <w:rsid w:val="00AF4865"/>
    <w:rsid w:val="00B014B0"/>
    <w:rsid w:val="00B05C2D"/>
    <w:rsid w:val="00B249B3"/>
    <w:rsid w:val="00B33D8E"/>
    <w:rsid w:val="00B65DB8"/>
    <w:rsid w:val="00B701B7"/>
    <w:rsid w:val="00B70E3B"/>
    <w:rsid w:val="00B73039"/>
    <w:rsid w:val="00B75487"/>
    <w:rsid w:val="00B80ABA"/>
    <w:rsid w:val="00B8231D"/>
    <w:rsid w:val="00B87C16"/>
    <w:rsid w:val="00B90376"/>
    <w:rsid w:val="00B90DE7"/>
    <w:rsid w:val="00B97330"/>
    <w:rsid w:val="00BA7CA7"/>
    <w:rsid w:val="00BD4BAD"/>
    <w:rsid w:val="00C13948"/>
    <w:rsid w:val="00C34524"/>
    <w:rsid w:val="00C36B5B"/>
    <w:rsid w:val="00C4523B"/>
    <w:rsid w:val="00C5234F"/>
    <w:rsid w:val="00C633EB"/>
    <w:rsid w:val="00C67C29"/>
    <w:rsid w:val="00C83FCB"/>
    <w:rsid w:val="00C945D8"/>
    <w:rsid w:val="00CA1CCC"/>
    <w:rsid w:val="00CA40B8"/>
    <w:rsid w:val="00CA608F"/>
    <w:rsid w:val="00CA719F"/>
    <w:rsid w:val="00CB1CD9"/>
    <w:rsid w:val="00CD3C39"/>
    <w:rsid w:val="00CE0A60"/>
    <w:rsid w:val="00CE5C92"/>
    <w:rsid w:val="00CE68EF"/>
    <w:rsid w:val="00CF044D"/>
    <w:rsid w:val="00CF04ED"/>
    <w:rsid w:val="00CF3752"/>
    <w:rsid w:val="00CF43CB"/>
    <w:rsid w:val="00CF5521"/>
    <w:rsid w:val="00D059AD"/>
    <w:rsid w:val="00D13BE3"/>
    <w:rsid w:val="00D31764"/>
    <w:rsid w:val="00D328C8"/>
    <w:rsid w:val="00D64207"/>
    <w:rsid w:val="00D65E07"/>
    <w:rsid w:val="00D70CE4"/>
    <w:rsid w:val="00D712FC"/>
    <w:rsid w:val="00D727F4"/>
    <w:rsid w:val="00D91065"/>
    <w:rsid w:val="00D92E64"/>
    <w:rsid w:val="00D93D9F"/>
    <w:rsid w:val="00D94872"/>
    <w:rsid w:val="00DA212F"/>
    <w:rsid w:val="00DB6170"/>
    <w:rsid w:val="00DB7DA6"/>
    <w:rsid w:val="00DD3274"/>
    <w:rsid w:val="00DE34C2"/>
    <w:rsid w:val="00DE38F5"/>
    <w:rsid w:val="00DF0707"/>
    <w:rsid w:val="00DF677C"/>
    <w:rsid w:val="00E01D2C"/>
    <w:rsid w:val="00E022CC"/>
    <w:rsid w:val="00E14667"/>
    <w:rsid w:val="00E17EC6"/>
    <w:rsid w:val="00E25251"/>
    <w:rsid w:val="00E2682A"/>
    <w:rsid w:val="00E3249E"/>
    <w:rsid w:val="00E45C90"/>
    <w:rsid w:val="00E4798E"/>
    <w:rsid w:val="00E550B0"/>
    <w:rsid w:val="00E6412C"/>
    <w:rsid w:val="00E659A9"/>
    <w:rsid w:val="00E67055"/>
    <w:rsid w:val="00E84994"/>
    <w:rsid w:val="00EB1C0E"/>
    <w:rsid w:val="00EB36EA"/>
    <w:rsid w:val="00EB7CD8"/>
    <w:rsid w:val="00EC3893"/>
    <w:rsid w:val="00EC3A95"/>
    <w:rsid w:val="00EC6B89"/>
    <w:rsid w:val="00EC729D"/>
    <w:rsid w:val="00EE509B"/>
    <w:rsid w:val="00EF0D0B"/>
    <w:rsid w:val="00EF3784"/>
    <w:rsid w:val="00EF4818"/>
    <w:rsid w:val="00F035FF"/>
    <w:rsid w:val="00F2321E"/>
    <w:rsid w:val="00F312F0"/>
    <w:rsid w:val="00F418D8"/>
    <w:rsid w:val="00F45B35"/>
    <w:rsid w:val="00F53A8B"/>
    <w:rsid w:val="00F61FA7"/>
    <w:rsid w:val="00F70991"/>
    <w:rsid w:val="00F741A2"/>
    <w:rsid w:val="00FA4DA7"/>
    <w:rsid w:val="00FB2829"/>
    <w:rsid w:val="00FB4547"/>
    <w:rsid w:val="00FB62F5"/>
    <w:rsid w:val="00FD2D6C"/>
    <w:rsid w:val="00FE0429"/>
    <w:rsid w:val="00FE7B94"/>
    <w:rsid w:val="00FF516F"/>
    <w:rsid w:val="01003365"/>
    <w:rsid w:val="010121B4"/>
    <w:rsid w:val="01023257"/>
    <w:rsid w:val="01023D89"/>
    <w:rsid w:val="010250AB"/>
    <w:rsid w:val="01060903"/>
    <w:rsid w:val="010E63FF"/>
    <w:rsid w:val="010F4D4C"/>
    <w:rsid w:val="01147EB2"/>
    <w:rsid w:val="011533D3"/>
    <w:rsid w:val="01156C56"/>
    <w:rsid w:val="01160E54"/>
    <w:rsid w:val="0119785A"/>
    <w:rsid w:val="011A30DE"/>
    <w:rsid w:val="011B2D5D"/>
    <w:rsid w:val="011D6260"/>
    <w:rsid w:val="011E0236"/>
    <w:rsid w:val="011F7565"/>
    <w:rsid w:val="0123016A"/>
    <w:rsid w:val="01253372"/>
    <w:rsid w:val="01276B70"/>
    <w:rsid w:val="012C2FF8"/>
    <w:rsid w:val="012E15CB"/>
    <w:rsid w:val="012E1D7E"/>
    <w:rsid w:val="012F3F7C"/>
    <w:rsid w:val="01314F01"/>
    <w:rsid w:val="013435B5"/>
    <w:rsid w:val="01351709"/>
    <w:rsid w:val="01372051"/>
    <w:rsid w:val="013B634E"/>
    <w:rsid w:val="013C6B15"/>
    <w:rsid w:val="013D6280"/>
    <w:rsid w:val="013E2018"/>
    <w:rsid w:val="01420A1F"/>
    <w:rsid w:val="01467425"/>
    <w:rsid w:val="014903A9"/>
    <w:rsid w:val="014A5B22"/>
    <w:rsid w:val="01504A25"/>
    <w:rsid w:val="0159202D"/>
    <w:rsid w:val="015C67A4"/>
    <w:rsid w:val="015D0F7E"/>
    <w:rsid w:val="015D28CD"/>
    <w:rsid w:val="015E6DD6"/>
    <w:rsid w:val="015E6F9B"/>
    <w:rsid w:val="01607FCF"/>
    <w:rsid w:val="016104E3"/>
    <w:rsid w:val="01626D55"/>
    <w:rsid w:val="0163262B"/>
    <w:rsid w:val="016731DD"/>
    <w:rsid w:val="01673FA8"/>
    <w:rsid w:val="0167795A"/>
    <w:rsid w:val="01680C5E"/>
    <w:rsid w:val="016853DB"/>
    <w:rsid w:val="016B3DE1"/>
    <w:rsid w:val="016C79E7"/>
    <w:rsid w:val="017149DC"/>
    <w:rsid w:val="01715CEB"/>
    <w:rsid w:val="017165B7"/>
    <w:rsid w:val="0172376C"/>
    <w:rsid w:val="01726FEF"/>
    <w:rsid w:val="01734A71"/>
    <w:rsid w:val="01757F74"/>
    <w:rsid w:val="01772096"/>
    <w:rsid w:val="01780754"/>
    <w:rsid w:val="017D1AFD"/>
    <w:rsid w:val="017D34A2"/>
    <w:rsid w:val="017D5380"/>
    <w:rsid w:val="01831E5B"/>
    <w:rsid w:val="0186240D"/>
    <w:rsid w:val="01875C90"/>
    <w:rsid w:val="01883546"/>
    <w:rsid w:val="018C12BF"/>
    <w:rsid w:val="018F0B1E"/>
    <w:rsid w:val="018F529B"/>
    <w:rsid w:val="018F6A3E"/>
    <w:rsid w:val="0190659F"/>
    <w:rsid w:val="0191079E"/>
    <w:rsid w:val="01936B2E"/>
    <w:rsid w:val="01944FA6"/>
    <w:rsid w:val="019601E9"/>
    <w:rsid w:val="019B4930"/>
    <w:rsid w:val="019F3358"/>
    <w:rsid w:val="019F7335"/>
    <w:rsid w:val="01A567BC"/>
    <w:rsid w:val="01A7054D"/>
    <w:rsid w:val="01A83C46"/>
    <w:rsid w:val="01AA62BA"/>
    <w:rsid w:val="01AA7149"/>
    <w:rsid w:val="01AD071C"/>
    <w:rsid w:val="01AE68DB"/>
    <w:rsid w:val="01B01053"/>
    <w:rsid w:val="01B10538"/>
    <w:rsid w:val="01B17355"/>
    <w:rsid w:val="01B6046E"/>
    <w:rsid w:val="01B701A0"/>
    <w:rsid w:val="01B74261"/>
    <w:rsid w:val="01B80E5B"/>
    <w:rsid w:val="01BC06E8"/>
    <w:rsid w:val="01BC28E7"/>
    <w:rsid w:val="01C06EC1"/>
    <w:rsid w:val="01C14B70"/>
    <w:rsid w:val="01C81F7D"/>
    <w:rsid w:val="01C82F56"/>
    <w:rsid w:val="01C866F9"/>
    <w:rsid w:val="01C9417B"/>
    <w:rsid w:val="01CA1BFC"/>
    <w:rsid w:val="01CC0027"/>
    <w:rsid w:val="01D3030E"/>
    <w:rsid w:val="01D34AC7"/>
    <w:rsid w:val="01D53811"/>
    <w:rsid w:val="01D70F12"/>
    <w:rsid w:val="01DA7C98"/>
    <w:rsid w:val="01DF2004"/>
    <w:rsid w:val="01E03DA0"/>
    <w:rsid w:val="01E34D25"/>
    <w:rsid w:val="01E46029"/>
    <w:rsid w:val="01E50228"/>
    <w:rsid w:val="01E50327"/>
    <w:rsid w:val="01E73C46"/>
    <w:rsid w:val="01E762AE"/>
    <w:rsid w:val="01E8073A"/>
    <w:rsid w:val="01EA7F33"/>
    <w:rsid w:val="01EE0B37"/>
    <w:rsid w:val="01EF474A"/>
    <w:rsid w:val="01F01E3C"/>
    <w:rsid w:val="01F462C4"/>
    <w:rsid w:val="01F53D45"/>
    <w:rsid w:val="01F66B05"/>
    <w:rsid w:val="01F72632"/>
    <w:rsid w:val="01F90CAD"/>
    <w:rsid w:val="01FC7E4D"/>
    <w:rsid w:val="01FF0DD2"/>
    <w:rsid w:val="02035727"/>
    <w:rsid w:val="02063FE0"/>
    <w:rsid w:val="02071A61"/>
    <w:rsid w:val="020945D8"/>
    <w:rsid w:val="020A533B"/>
    <w:rsid w:val="020C396B"/>
    <w:rsid w:val="020C4A76"/>
    <w:rsid w:val="020E6E6E"/>
    <w:rsid w:val="02102371"/>
    <w:rsid w:val="021040A7"/>
    <w:rsid w:val="0210580B"/>
    <w:rsid w:val="021302E7"/>
    <w:rsid w:val="0215563E"/>
    <w:rsid w:val="021B799A"/>
    <w:rsid w:val="021C1A07"/>
    <w:rsid w:val="021C414C"/>
    <w:rsid w:val="021F4CD0"/>
    <w:rsid w:val="022242B2"/>
    <w:rsid w:val="02237B4A"/>
    <w:rsid w:val="02241011"/>
    <w:rsid w:val="02295499"/>
    <w:rsid w:val="022A0D1C"/>
    <w:rsid w:val="022E1921"/>
    <w:rsid w:val="022F3250"/>
    <w:rsid w:val="023006A7"/>
    <w:rsid w:val="02320327"/>
    <w:rsid w:val="02345ABB"/>
    <w:rsid w:val="0237173A"/>
    <w:rsid w:val="02382FBF"/>
    <w:rsid w:val="02385AB4"/>
    <w:rsid w:val="023A2254"/>
    <w:rsid w:val="023B31B5"/>
    <w:rsid w:val="023D2800"/>
    <w:rsid w:val="02412641"/>
    <w:rsid w:val="02447348"/>
    <w:rsid w:val="024702CC"/>
    <w:rsid w:val="024E43D4"/>
    <w:rsid w:val="024F1E56"/>
    <w:rsid w:val="024F56D9"/>
    <w:rsid w:val="024F7F60"/>
    <w:rsid w:val="0250274A"/>
    <w:rsid w:val="0250315A"/>
    <w:rsid w:val="02524B87"/>
    <w:rsid w:val="02541B61"/>
    <w:rsid w:val="025575E2"/>
    <w:rsid w:val="02567262"/>
    <w:rsid w:val="025A25F9"/>
    <w:rsid w:val="025A5C68"/>
    <w:rsid w:val="025A704C"/>
    <w:rsid w:val="025D6857"/>
    <w:rsid w:val="02644C80"/>
    <w:rsid w:val="02646637"/>
    <w:rsid w:val="02671A0F"/>
    <w:rsid w:val="02690751"/>
    <w:rsid w:val="026A3D04"/>
    <w:rsid w:val="026D4C89"/>
    <w:rsid w:val="026D5E00"/>
    <w:rsid w:val="026E270A"/>
    <w:rsid w:val="02707D53"/>
    <w:rsid w:val="02721111"/>
    <w:rsid w:val="02742095"/>
    <w:rsid w:val="02765598"/>
    <w:rsid w:val="027B0FEA"/>
    <w:rsid w:val="027D4F23"/>
    <w:rsid w:val="02813929"/>
    <w:rsid w:val="028A67B7"/>
    <w:rsid w:val="028C773C"/>
    <w:rsid w:val="028D51BD"/>
    <w:rsid w:val="028D5DB7"/>
    <w:rsid w:val="028E0A41"/>
    <w:rsid w:val="028E3199"/>
    <w:rsid w:val="02921645"/>
    <w:rsid w:val="0296004B"/>
    <w:rsid w:val="02971350"/>
    <w:rsid w:val="02990FD0"/>
    <w:rsid w:val="029B44D3"/>
    <w:rsid w:val="029B75CA"/>
    <w:rsid w:val="029C1F55"/>
    <w:rsid w:val="029C57D8"/>
    <w:rsid w:val="029D4678"/>
    <w:rsid w:val="029E5458"/>
    <w:rsid w:val="029F1315"/>
    <w:rsid w:val="02A0095B"/>
    <w:rsid w:val="02A041DE"/>
    <w:rsid w:val="02A51280"/>
    <w:rsid w:val="02A52864"/>
    <w:rsid w:val="02A55D74"/>
    <w:rsid w:val="02A604E3"/>
    <w:rsid w:val="02A66735"/>
    <w:rsid w:val="02A81B3F"/>
    <w:rsid w:val="02AA1E31"/>
    <w:rsid w:val="02AA6CEC"/>
    <w:rsid w:val="02AC21EF"/>
    <w:rsid w:val="02AC7FF1"/>
    <w:rsid w:val="02AD34F4"/>
    <w:rsid w:val="02AD5411"/>
    <w:rsid w:val="02AE56F2"/>
    <w:rsid w:val="02AF69F7"/>
    <w:rsid w:val="02B11EFA"/>
    <w:rsid w:val="02B16677"/>
    <w:rsid w:val="02B2797C"/>
    <w:rsid w:val="02B31B7A"/>
    <w:rsid w:val="02B62AFF"/>
    <w:rsid w:val="02B66382"/>
    <w:rsid w:val="02B81885"/>
    <w:rsid w:val="02B961CD"/>
    <w:rsid w:val="02BE598D"/>
    <w:rsid w:val="02BF1210"/>
    <w:rsid w:val="02C14713"/>
    <w:rsid w:val="02C31E14"/>
    <w:rsid w:val="02C50B9B"/>
    <w:rsid w:val="02C8275C"/>
    <w:rsid w:val="02CA6DA6"/>
    <w:rsid w:val="02CB2AA4"/>
    <w:rsid w:val="02CC4CA2"/>
    <w:rsid w:val="02D06F2C"/>
    <w:rsid w:val="02D14A38"/>
    <w:rsid w:val="02D2242F"/>
    <w:rsid w:val="02D45932"/>
    <w:rsid w:val="02D45DAF"/>
    <w:rsid w:val="02D60E35"/>
    <w:rsid w:val="02D61AD9"/>
    <w:rsid w:val="02DA42C5"/>
    <w:rsid w:val="02DC2D3E"/>
    <w:rsid w:val="02E226C9"/>
    <w:rsid w:val="02E45BCC"/>
    <w:rsid w:val="02E76B51"/>
    <w:rsid w:val="02E912A5"/>
    <w:rsid w:val="02EA7AD6"/>
    <w:rsid w:val="02ED42DD"/>
    <w:rsid w:val="02EE5F44"/>
    <w:rsid w:val="02EF4174"/>
    <w:rsid w:val="02EF4181"/>
    <w:rsid w:val="02F20765"/>
    <w:rsid w:val="02F32963"/>
    <w:rsid w:val="02F361E7"/>
    <w:rsid w:val="02F403E5"/>
    <w:rsid w:val="02F40AA2"/>
    <w:rsid w:val="02F6136A"/>
    <w:rsid w:val="02F76F90"/>
    <w:rsid w:val="02F8266E"/>
    <w:rsid w:val="02F9514F"/>
    <w:rsid w:val="02FC55DC"/>
    <w:rsid w:val="02FD0CF5"/>
    <w:rsid w:val="02FE1FF9"/>
    <w:rsid w:val="02FF17CC"/>
    <w:rsid w:val="02FF41F8"/>
    <w:rsid w:val="03001C79"/>
    <w:rsid w:val="0302517C"/>
    <w:rsid w:val="03067406"/>
    <w:rsid w:val="0309038A"/>
    <w:rsid w:val="030C130F"/>
    <w:rsid w:val="030E789B"/>
    <w:rsid w:val="030F2294"/>
    <w:rsid w:val="03101F14"/>
    <w:rsid w:val="031265E4"/>
    <w:rsid w:val="03127A55"/>
    <w:rsid w:val="0313172A"/>
    <w:rsid w:val="0314091A"/>
    <w:rsid w:val="031676A0"/>
    <w:rsid w:val="031A2823"/>
    <w:rsid w:val="032469B6"/>
    <w:rsid w:val="03261624"/>
    <w:rsid w:val="032640B7"/>
    <w:rsid w:val="03266551"/>
    <w:rsid w:val="032A2ABD"/>
    <w:rsid w:val="032B053F"/>
    <w:rsid w:val="032D600E"/>
    <w:rsid w:val="032E14C4"/>
    <w:rsid w:val="032E4D47"/>
    <w:rsid w:val="033049C7"/>
    <w:rsid w:val="03311FA1"/>
    <w:rsid w:val="03327FC8"/>
    <w:rsid w:val="0333594B"/>
    <w:rsid w:val="0336255C"/>
    <w:rsid w:val="033D1ADE"/>
    <w:rsid w:val="03407C69"/>
    <w:rsid w:val="03425F66"/>
    <w:rsid w:val="0345496C"/>
    <w:rsid w:val="03466C9E"/>
    <w:rsid w:val="03477E6F"/>
    <w:rsid w:val="034877EC"/>
    <w:rsid w:val="03494852"/>
    <w:rsid w:val="034A0DF4"/>
    <w:rsid w:val="034B2E38"/>
    <w:rsid w:val="034F0AFF"/>
    <w:rsid w:val="03506580"/>
    <w:rsid w:val="03534CC5"/>
    <w:rsid w:val="03544F87"/>
    <w:rsid w:val="03572688"/>
    <w:rsid w:val="035816A4"/>
    <w:rsid w:val="035951B6"/>
    <w:rsid w:val="035C6226"/>
    <w:rsid w:val="035C6B10"/>
    <w:rsid w:val="035D2013"/>
    <w:rsid w:val="035F5781"/>
    <w:rsid w:val="03655221"/>
    <w:rsid w:val="0365741F"/>
    <w:rsid w:val="03664EA1"/>
    <w:rsid w:val="036803A4"/>
    <w:rsid w:val="036A712A"/>
    <w:rsid w:val="036B1328"/>
    <w:rsid w:val="036B6D74"/>
    <w:rsid w:val="036E5B30"/>
    <w:rsid w:val="036F2FCB"/>
    <w:rsid w:val="037057B0"/>
    <w:rsid w:val="0371115B"/>
    <w:rsid w:val="03716AB5"/>
    <w:rsid w:val="03731FB8"/>
    <w:rsid w:val="037441B6"/>
    <w:rsid w:val="0378063E"/>
    <w:rsid w:val="0379049D"/>
    <w:rsid w:val="037D0349"/>
    <w:rsid w:val="03867954"/>
    <w:rsid w:val="03871555"/>
    <w:rsid w:val="038827BB"/>
    <w:rsid w:val="038A635A"/>
    <w:rsid w:val="0395216D"/>
    <w:rsid w:val="03967BEE"/>
    <w:rsid w:val="03970EF3"/>
    <w:rsid w:val="03986975"/>
    <w:rsid w:val="03990B73"/>
    <w:rsid w:val="039A1E78"/>
    <w:rsid w:val="039B78F9"/>
    <w:rsid w:val="039D2DFC"/>
    <w:rsid w:val="03A229FD"/>
    <w:rsid w:val="03A27284"/>
    <w:rsid w:val="03A42787"/>
    <w:rsid w:val="03A911B3"/>
    <w:rsid w:val="03AA4690"/>
    <w:rsid w:val="03AA7192"/>
    <w:rsid w:val="03AB2112"/>
    <w:rsid w:val="03AF659A"/>
    <w:rsid w:val="03B504A3"/>
    <w:rsid w:val="03B617A8"/>
    <w:rsid w:val="03B84CAB"/>
    <w:rsid w:val="03B96EA9"/>
    <w:rsid w:val="03BA492B"/>
    <w:rsid w:val="03BC7E2E"/>
    <w:rsid w:val="03BD5772"/>
    <w:rsid w:val="03C142B6"/>
    <w:rsid w:val="03C17B39"/>
    <w:rsid w:val="03C2759E"/>
    <w:rsid w:val="03C44A37"/>
    <w:rsid w:val="03C50479"/>
    <w:rsid w:val="03C6073D"/>
    <w:rsid w:val="03C874C4"/>
    <w:rsid w:val="03CA29C7"/>
    <w:rsid w:val="03CC0BB9"/>
    <w:rsid w:val="03CC5ECA"/>
    <w:rsid w:val="03D40D58"/>
    <w:rsid w:val="03D52F56"/>
    <w:rsid w:val="03D6198F"/>
    <w:rsid w:val="03D72961"/>
    <w:rsid w:val="03D76459"/>
    <w:rsid w:val="03D9195C"/>
    <w:rsid w:val="03D92D3C"/>
    <w:rsid w:val="03DF03AD"/>
    <w:rsid w:val="03E02600"/>
    <w:rsid w:val="03E10E45"/>
    <w:rsid w:val="03E125EC"/>
    <w:rsid w:val="03E2226C"/>
    <w:rsid w:val="03E35AEF"/>
    <w:rsid w:val="03E408B4"/>
    <w:rsid w:val="03E71F77"/>
    <w:rsid w:val="03E91BF7"/>
    <w:rsid w:val="03EA0518"/>
    <w:rsid w:val="03EE1902"/>
    <w:rsid w:val="03F07DCC"/>
    <w:rsid w:val="03F17003"/>
    <w:rsid w:val="03F22B3B"/>
    <w:rsid w:val="03F24A85"/>
    <w:rsid w:val="03F434D0"/>
    <w:rsid w:val="03F5128D"/>
    <w:rsid w:val="03F569C0"/>
    <w:rsid w:val="03F66D0E"/>
    <w:rsid w:val="03F7698E"/>
    <w:rsid w:val="03FD6699"/>
    <w:rsid w:val="03FE6758"/>
    <w:rsid w:val="04013859"/>
    <w:rsid w:val="040205A2"/>
    <w:rsid w:val="0406304E"/>
    <w:rsid w:val="040771DC"/>
    <w:rsid w:val="04082AD7"/>
    <w:rsid w:val="040C0EB2"/>
    <w:rsid w:val="040C6244"/>
    <w:rsid w:val="040D6933"/>
    <w:rsid w:val="04144E87"/>
    <w:rsid w:val="041476CE"/>
    <w:rsid w:val="04153D40"/>
    <w:rsid w:val="04174CC4"/>
    <w:rsid w:val="041A5C49"/>
    <w:rsid w:val="041D6BCE"/>
    <w:rsid w:val="041F20D1"/>
    <w:rsid w:val="0420011B"/>
    <w:rsid w:val="042268D9"/>
    <w:rsid w:val="04230AD7"/>
    <w:rsid w:val="04242FB6"/>
    <w:rsid w:val="04253FDA"/>
    <w:rsid w:val="042A3CE5"/>
    <w:rsid w:val="042C3965"/>
    <w:rsid w:val="042F016D"/>
    <w:rsid w:val="04380A7C"/>
    <w:rsid w:val="043D1681"/>
    <w:rsid w:val="043D4F04"/>
    <w:rsid w:val="04402605"/>
    <w:rsid w:val="04477A12"/>
    <w:rsid w:val="04483295"/>
    <w:rsid w:val="04483B5B"/>
    <w:rsid w:val="04490D17"/>
    <w:rsid w:val="044C1C9B"/>
    <w:rsid w:val="044D71EC"/>
    <w:rsid w:val="044E1239"/>
    <w:rsid w:val="044E519E"/>
    <w:rsid w:val="044E739D"/>
    <w:rsid w:val="044F2C20"/>
    <w:rsid w:val="04500FF7"/>
    <w:rsid w:val="045412A6"/>
    <w:rsid w:val="04544B29"/>
    <w:rsid w:val="045B0C31"/>
    <w:rsid w:val="045C66B2"/>
    <w:rsid w:val="045D4134"/>
    <w:rsid w:val="045E27DC"/>
    <w:rsid w:val="045F6B9B"/>
    <w:rsid w:val="0460093C"/>
    <w:rsid w:val="04640655"/>
    <w:rsid w:val="046F3155"/>
    <w:rsid w:val="04700BD6"/>
    <w:rsid w:val="047010F6"/>
    <w:rsid w:val="04723964"/>
    <w:rsid w:val="04762AE0"/>
    <w:rsid w:val="04763CD1"/>
    <w:rsid w:val="04770561"/>
    <w:rsid w:val="04793A64"/>
    <w:rsid w:val="04824374"/>
    <w:rsid w:val="04831DF5"/>
    <w:rsid w:val="04886F8A"/>
    <w:rsid w:val="04893CFE"/>
    <w:rsid w:val="048E3A0A"/>
    <w:rsid w:val="0491110B"/>
    <w:rsid w:val="0493460E"/>
    <w:rsid w:val="04960E16"/>
    <w:rsid w:val="049A045B"/>
    <w:rsid w:val="049F6609"/>
    <w:rsid w:val="049F7684"/>
    <w:rsid w:val="04A01725"/>
    <w:rsid w:val="04A071A7"/>
    <w:rsid w:val="04A226AA"/>
    <w:rsid w:val="04A5567E"/>
    <w:rsid w:val="04A71B2E"/>
    <w:rsid w:val="04A732AF"/>
    <w:rsid w:val="04A75F25"/>
    <w:rsid w:val="04A845B3"/>
    <w:rsid w:val="04AB1CB5"/>
    <w:rsid w:val="04AC2FBA"/>
    <w:rsid w:val="04AE18D1"/>
    <w:rsid w:val="04AF06BB"/>
    <w:rsid w:val="04AF3F3E"/>
    <w:rsid w:val="04B11640"/>
    <w:rsid w:val="04B327A2"/>
    <w:rsid w:val="04B73549"/>
    <w:rsid w:val="04B82FC1"/>
    <w:rsid w:val="04B9335E"/>
    <w:rsid w:val="04BB362C"/>
    <w:rsid w:val="04BC79D1"/>
    <w:rsid w:val="04BE6757"/>
    <w:rsid w:val="04BF51B8"/>
    <w:rsid w:val="04C44DDD"/>
    <w:rsid w:val="04CB7FEB"/>
    <w:rsid w:val="04CD34EE"/>
    <w:rsid w:val="04CE3316"/>
    <w:rsid w:val="04D10807"/>
    <w:rsid w:val="04D32E79"/>
    <w:rsid w:val="04D5637C"/>
    <w:rsid w:val="04D73F25"/>
    <w:rsid w:val="04DA48B6"/>
    <w:rsid w:val="04DE4624"/>
    <w:rsid w:val="04DF0FF0"/>
    <w:rsid w:val="04DF7EC9"/>
    <w:rsid w:val="04E2157A"/>
    <w:rsid w:val="04E23328"/>
    <w:rsid w:val="04E403A2"/>
    <w:rsid w:val="04E4640D"/>
    <w:rsid w:val="04E64C56"/>
    <w:rsid w:val="04E7791B"/>
    <w:rsid w:val="04E8539D"/>
    <w:rsid w:val="04E94071"/>
    <w:rsid w:val="04EA2A9E"/>
    <w:rsid w:val="04EB6322"/>
    <w:rsid w:val="04EC3DA3"/>
    <w:rsid w:val="04ED1825"/>
    <w:rsid w:val="04F049A8"/>
    <w:rsid w:val="04F12429"/>
    <w:rsid w:val="04F311AF"/>
    <w:rsid w:val="04F73278"/>
    <w:rsid w:val="04F81DB4"/>
    <w:rsid w:val="04F85637"/>
    <w:rsid w:val="04F91651"/>
    <w:rsid w:val="04FA7D25"/>
    <w:rsid w:val="04FB3D3B"/>
    <w:rsid w:val="04FC07BA"/>
    <w:rsid w:val="04FC403D"/>
    <w:rsid w:val="04FF4FC2"/>
    <w:rsid w:val="05002A44"/>
    <w:rsid w:val="0504144A"/>
    <w:rsid w:val="0506494D"/>
    <w:rsid w:val="05071B6E"/>
    <w:rsid w:val="050958D2"/>
    <w:rsid w:val="050A5D11"/>
    <w:rsid w:val="050A6DDF"/>
    <w:rsid w:val="05164BE7"/>
    <w:rsid w:val="05176DE6"/>
    <w:rsid w:val="051C101F"/>
    <w:rsid w:val="051E1FF4"/>
    <w:rsid w:val="051F1C74"/>
    <w:rsid w:val="05266912"/>
    <w:rsid w:val="05272903"/>
    <w:rsid w:val="05280385"/>
    <w:rsid w:val="05281683"/>
    <w:rsid w:val="052B54E7"/>
    <w:rsid w:val="052D46C2"/>
    <w:rsid w:val="052D4EEB"/>
    <w:rsid w:val="052E6A0B"/>
    <w:rsid w:val="052F2A11"/>
    <w:rsid w:val="05307E11"/>
    <w:rsid w:val="05333BC9"/>
    <w:rsid w:val="05357563"/>
    <w:rsid w:val="05361E2F"/>
    <w:rsid w:val="0536769A"/>
    <w:rsid w:val="05384946"/>
    <w:rsid w:val="053A3B22"/>
    <w:rsid w:val="053E023C"/>
    <w:rsid w:val="054230A8"/>
    <w:rsid w:val="0543421B"/>
    <w:rsid w:val="05444432"/>
    <w:rsid w:val="054A4226"/>
    <w:rsid w:val="054A633B"/>
    <w:rsid w:val="054B5D18"/>
    <w:rsid w:val="054E05C4"/>
    <w:rsid w:val="05503AC8"/>
    <w:rsid w:val="05567BCF"/>
    <w:rsid w:val="055A1E59"/>
    <w:rsid w:val="055B78DA"/>
    <w:rsid w:val="055C535C"/>
    <w:rsid w:val="055F62E0"/>
    <w:rsid w:val="055F7AE3"/>
    <w:rsid w:val="05603D62"/>
    <w:rsid w:val="05613B37"/>
    <w:rsid w:val="05627265"/>
    <w:rsid w:val="056501EA"/>
    <w:rsid w:val="056623E8"/>
    <w:rsid w:val="05665CA4"/>
    <w:rsid w:val="05687CEB"/>
    <w:rsid w:val="05696BF0"/>
    <w:rsid w:val="056C14B9"/>
    <w:rsid w:val="056C7B74"/>
    <w:rsid w:val="056D55F6"/>
    <w:rsid w:val="056D7F3E"/>
    <w:rsid w:val="056E5276"/>
    <w:rsid w:val="056F2CF7"/>
    <w:rsid w:val="056F6E45"/>
    <w:rsid w:val="05711A7E"/>
    <w:rsid w:val="057274FF"/>
    <w:rsid w:val="05734F81"/>
    <w:rsid w:val="05737CC1"/>
    <w:rsid w:val="0574717F"/>
    <w:rsid w:val="05752BA3"/>
    <w:rsid w:val="057671CD"/>
    <w:rsid w:val="05773987"/>
    <w:rsid w:val="05781409"/>
    <w:rsid w:val="05796E8A"/>
    <w:rsid w:val="05797D72"/>
    <w:rsid w:val="057B6B0A"/>
    <w:rsid w:val="057E7A8F"/>
    <w:rsid w:val="057F0D93"/>
    <w:rsid w:val="057F5510"/>
    <w:rsid w:val="058014BF"/>
    <w:rsid w:val="05806815"/>
    <w:rsid w:val="05810A13"/>
    <w:rsid w:val="05814297"/>
    <w:rsid w:val="05831998"/>
    <w:rsid w:val="05832F42"/>
    <w:rsid w:val="05833948"/>
    <w:rsid w:val="05847419"/>
    <w:rsid w:val="05847CC8"/>
    <w:rsid w:val="0586291D"/>
    <w:rsid w:val="05885E20"/>
    <w:rsid w:val="058B2628"/>
    <w:rsid w:val="058C1AF7"/>
    <w:rsid w:val="058D22A7"/>
    <w:rsid w:val="058E7D29"/>
    <w:rsid w:val="058F3A4A"/>
    <w:rsid w:val="058F6E37"/>
    <w:rsid w:val="05900FB9"/>
    <w:rsid w:val="0590322C"/>
    <w:rsid w:val="059306A7"/>
    <w:rsid w:val="05941C32"/>
    <w:rsid w:val="059B070B"/>
    <w:rsid w:val="059F3847"/>
    <w:rsid w:val="05A0746B"/>
    <w:rsid w:val="05A43768"/>
    <w:rsid w:val="05A60C53"/>
    <w:rsid w:val="05A766D5"/>
    <w:rsid w:val="05A935DC"/>
    <w:rsid w:val="05A939A9"/>
    <w:rsid w:val="05AB50DB"/>
    <w:rsid w:val="05B00D63"/>
    <w:rsid w:val="05B02BD9"/>
    <w:rsid w:val="05B24A66"/>
    <w:rsid w:val="05B324E7"/>
    <w:rsid w:val="05B821F2"/>
    <w:rsid w:val="05BA56F5"/>
    <w:rsid w:val="05BB5375"/>
    <w:rsid w:val="05BF3D7B"/>
    <w:rsid w:val="05C43A86"/>
    <w:rsid w:val="05C63706"/>
    <w:rsid w:val="05C70E9C"/>
    <w:rsid w:val="05CB7B8E"/>
    <w:rsid w:val="05CC0E93"/>
    <w:rsid w:val="05CE7AD2"/>
    <w:rsid w:val="05D14659"/>
    <w:rsid w:val="05D60786"/>
    <w:rsid w:val="05D8144F"/>
    <w:rsid w:val="05DA5C2A"/>
    <w:rsid w:val="05DB7E28"/>
    <w:rsid w:val="05DD332B"/>
    <w:rsid w:val="05DE4630"/>
    <w:rsid w:val="05E07B33"/>
    <w:rsid w:val="05E10DA9"/>
    <w:rsid w:val="05E33979"/>
    <w:rsid w:val="05E35A04"/>
    <w:rsid w:val="05E84F40"/>
    <w:rsid w:val="05E9369D"/>
    <w:rsid w:val="05EB00C3"/>
    <w:rsid w:val="05EC348A"/>
    <w:rsid w:val="05ED1043"/>
    <w:rsid w:val="05EE6E49"/>
    <w:rsid w:val="05F17DCE"/>
    <w:rsid w:val="05F354CF"/>
    <w:rsid w:val="05F66454"/>
    <w:rsid w:val="05FA06DD"/>
    <w:rsid w:val="05FB35B9"/>
    <w:rsid w:val="05FC035D"/>
    <w:rsid w:val="05FC6FD9"/>
    <w:rsid w:val="060101C2"/>
    <w:rsid w:val="060708FB"/>
    <w:rsid w:val="06071F71"/>
    <w:rsid w:val="06085FCA"/>
    <w:rsid w:val="060B0977"/>
    <w:rsid w:val="060B63F9"/>
    <w:rsid w:val="06110302"/>
    <w:rsid w:val="0617220C"/>
    <w:rsid w:val="0619434A"/>
    <w:rsid w:val="061B4D44"/>
    <w:rsid w:val="06212C9A"/>
    <w:rsid w:val="062352AA"/>
    <w:rsid w:val="0624492F"/>
    <w:rsid w:val="06262826"/>
    <w:rsid w:val="06271C42"/>
    <w:rsid w:val="06287F27"/>
    <w:rsid w:val="062959A9"/>
    <w:rsid w:val="062B2345"/>
    <w:rsid w:val="062B6CAE"/>
    <w:rsid w:val="062B78DB"/>
    <w:rsid w:val="062C4D44"/>
    <w:rsid w:val="062E1E31"/>
    <w:rsid w:val="062E56B4"/>
    <w:rsid w:val="063240BA"/>
    <w:rsid w:val="063542E7"/>
    <w:rsid w:val="06374CBF"/>
    <w:rsid w:val="063A14C7"/>
    <w:rsid w:val="063D244B"/>
    <w:rsid w:val="063E7958"/>
    <w:rsid w:val="06420FB7"/>
    <w:rsid w:val="064410D3"/>
    <w:rsid w:val="06462D5B"/>
    <w:rsid w:val="064674D8"/>
    <w:rsid w:val="064737C1"/>
    <w:rsid w:val="06481BDE"/>
    <w:rsid w:val="064A5EDE"/>
    <w:rsid w:val="064B395F"/>
    <w:rsid w:val="064C4C64"/>
    <w:rsid w:val="064E23B9"/>
    <w:rsid w:val="06507DE7"/>
    <w:rsid w:val="065467ED"/>
    <w:rsid w:val="06554D08"/>
    <w:rsid w:val="06557AF2"/>
    <w:rsid w:val="065C4EFE"/>
    <w:rsid w:val="0661003D"/>
    <w:rsid w:val="0664664D"/>
    <w:rsid w:val="06655B6D"/>
    <w:rsid w:val="066D5199"/>
    <w:rsid w:val="066F1F32"/>
    <w:rsid w:val="067425A5"/>
    <w:rsid w:val="06750027"/>
    <w:rsid w:val="06755C09"/>
    <w:rsid w:val="06780FAB"/>
    <w:rsid w:val="06783DF1"/>
    <w:rsid w:val="06790757"/>
    <w:rsid w:val="06796A2D"/>
    <w:rsid w:val="067A137F"/>
    <w:rsid w:val="067A44AE"/>
    <w:rsid w:val="067C2ABC"/>
    <w:rsid w:val="06840B3B"/>
    <w:rsid w:val="06872D56"/>
    <w:rsid w:val="068942CF"/>
    <w:rsid w:val="06896F38"/>
    <w:rsid w:val="068A254B"/>
    <w:rsid w:val="068C546A"/>
    <w:rsid w:val="06905606"/>
    <w:rsid w:val="06906652"/>
    <w:rsid w:val="06911ED5"/>
    <w:rsid w:val="06942E5A"/>
    <w:rsid w:val="0695635D"/>
    <w:rsid w:val="06975FDD"/>
    <w:rsid w:val="069779E6"/>
    <w:rsid w:val="069B49E3"/>
    <w:rsid w:val="069E11EB"/>
    <w:rsid w:val="069F23DA"/>
    <w:rsid w:val="069F6C6D"/>
    <w:rsid w:val="06A00E6B"/>
    <w:rsid w:val="06A16588"/>
    <w:rsid w:val="06A31DF0"/>
    <w:rsid w:val="06A67E64"/>
    <w:rsid w:val="06AC5F82"/>
    <w:rsid w:val="06AD0181"/>
    <w:rsid w:val="06AE092F"/>
    <w:rsid w:val="06AE5C02"/>
    <w:rsid w:val="06AF3684"/>
    <w:rsid w:val="06B13A03"/>
    <w:rsid w:val="06B17456"/>
    <w:rsid w:val="06B81A39"/>
    <w:rsid w:val="06B86A37"/>
    <w:rsid w:val="06BC4F18"/>
    <w:rsid w:val="06BE32BD"/>
    <w:rsid w:val="06BE5E9C"/>
    <w:rsid w:val="06BF391E"/>
    <w:rsid w:val="06C071A1"/>
    <w:rsid w:val="06C1551D"/>
    <w:rsid w:val="06C55827"/>
    <w:rsid w:val="06C632A9"/>
    <w:rsid w:val="06C76C7A"/>
    <w:rsid w:val="06C90C72"/>
    <w:rsid w:val="06CC51B2"/>
    <w:rsid w:val="06D303C0"/>
    <w:rsid w:val="06D61345"/>
    <w:rsid w:val="06D922CA"/>
    <w:rsid w:val="06D97352"/>
    <w:rsid w:val="06DB0350"/>
    <w:rsid w:val="06E45A8A"/>
    <w:rsid w:val="06E46C11"/>
    <w:rsid w:val="06E52DD0"/>
    <w:rsid w:val="06E573E1"/>
    <w:rsid w:val="06E615DF"/>
    <w:rsid w:val="06E64E63"/>
    <w:rsid w:val="06E95AA3"/>
    <w:rsid w:val="06EE3A7F"/>
    <w:rsid w:val="06EF446D"/>
    <w:rsid w:val="06F140E1"/>
    <w:rsid w:val="06F55595"/>
    <w:rsid w:val="06F750FD"/>
    <w:rsid w:val="06F772FB"/>
    <w:rsid w:val="06F84D7D"/>
    <w:rsid w:val="06F927FE"/>
    <w:rsid w:val="06FB1690"/>
    <w:rsid w:val="06FC333D"/>
    <w:rsid w:val="06FC3783"/>
    <w:rsid w:val="06FE2509"/>
    <w:rsid w:val="06FE6B3F"/>
    <w:rsid w:val="06FE6C86"/>
    <w:rsid w:val="06FF4708"/>
    <w:rsid w:val="06FF7F8B"/>
    <w:rsid w:val="07013795"/>
    <w:rsid w:val="07017C0B"/>
    <w:rsid w:val="07025180"/>
    <w:rsid w:val="0703310E"/>
    <w:rsid w:val="07034C32"/>
    <w:rsid w:val="07051E94"/>
    <w:rsid w:val="07075397"/>
    <w:rsid w:val="07095017"/>
    <w:rsid w:val="070A173E"/>
    <w:rsid w:val="070A631C"/>
    <w:rsid w:val="070C5F9C"/>
    <w:rsid w:val="070D149F"/>
    <w:rsid w:val="070D3A1D"/>
    <w:rsid w:val="070F27A4"/>
    <w:rsid w:val="07102423"/>
    <w:rsid w:val="071052AE"/>
    <w:rsid w:val="07146C2B"/>
    <w:rsid w:val="071568AB"/>
    <w:rsid w:val="071D3CB8"/>
    <w:rsid w:val="071D753B"/>
    <w:rsid w:val="071F2A3E"/>
    <w:rsid w:val="071F71BB"/>
    <w:rsid w:val="071F788A"/>
    <w:rsid w:val="07224A69"/>
    <w:rsid w:val="07231444"/>
    <w:rsid w:val="07243642"/>
    <w:rsid w:val="07272049"/>
    <w:rsid w:val="07287ACA"/>
    <w:rsid w:val="072A2FCD"/>
    <w:rsid w:val="072A7CAC"/>
    <w:rsid w:val="072B0A4F"/>
    <w:rsid w:val="072B394E"/>
    <w:rsid w:val="072C64D0"/>
    <w:rsid w:val="07312958"/>
    <w:rsid w:val="073203DA"/>
    <w:rsid w:val="07326F96"/>
    <w:rsid w:val="073316DF"/>
    <w:rsid w:val="07342561"/>
    <w:rsid w:val="07365D55"/>
    <w:rsid w:val="07385B66"/>
    <w:rsid w:val="073A6D28"/>
    <w:rsid w:val="073B2721"/>
    <w:rsid w:val="073B567C"/>
    <w:rsid w:val="073B6AEB"/>
    <w:rsid w:val="073D0B7A"/>
    <w:rsid w:val="073E1554"/>
    <w:rsid w:val="07454E7C"/>
    <w:rsid w:val="074958E1"/>
    <w:rsid w:val="074B0BB3"/>
    <w:rsid w:val="074B3407"/>
    <w:rsid w:val="074C2609"/>
    <w:rsid w:val="074D2288"/>
    <w:rsid w:val="074F578B"/>
    <w:rsid w:val="07506A90"/>
    <w:rsid w:val="07510C8F"/>
    <w:rsid w:val="07534192"/>
    <w:rsid w:val="07545496"/>
    <w:rsid w:val="0756099A"/>
    <w:rsid w:val="075631C5"/>
    <w:rsid w:val="07573FA5"/>
    <w:rsid w:val="075A73A0"/>
    <w:rsid w:val="075E1FB5"/>
    <w:rsid w:val="075F16CB"/>
    <w:rsid w:val="076034A7"/>
    <w:rsid w:val="07616D2B"/>
    <w:rsid w:val="0762356E"/>
    <w:rsid w:val="0763442C"/>
    <w:rsid w:val="076444C8"/>
    <w:rsid w:val="07646661"/>
    <w:rsid w:val="07667440"/>
    <w:rsid w:val="07696335"/>
    <w:rsid w:val="076E6040"/>
    <w:rsid w:val="076F023F"/>
    <w:rsid w:val="07761404"/>
    <w:rsid w:val="077730CD"/>
    <w:rsid w:val="07776081"/>
    <w:rsid w:val="077774CC"/>
    <w:rsid w:val="07783D75"/>
    <w:rsid w:val="077943D1"/>
    <w:rsid w:val="077A67A8"/>
    <w:rsid w:val="077D697F"/>
    <w:rsid w:val="077E4318"/>
    <w:rsid w:val="07814A13"/>
    <w:rsid w:val="07855C66"/>
    <w:rsid w:val="078636E7"/>
    <w:rsid w:val="07876C6B"/>
    <w:rsid w:val="078C00BC"/>
    <w:rsid w:val="078D77EF"/>
    <w:rsid w:val="078E2CF2"/>
    <w:rsid w:val="078F0773"/>
    <w:rsid w:val="07913C76"/>
    <w:rsid w:val="07923863"/>
    <w:rsid w:val="07935ADE"/>
    <w:rsid w:val="07961BBB"/>
    <w:rsid w:val="07963981"/>
    <w:rsid w:val="07980860"/>
    <w:rsid w:val="079D673B"/>
    <w:rsid w:val="079E282F"/>
    <w:rsid w:val="079E2B04"/>
    <w:rsid w:val="079F680F"/>
    <w:rsid w:val="07A27BB8"/>
    <w:rsid w:val="07A345E1"/>
    <w:rsid w:val="07A9711F"/>
    <w:rsid w:val="07AF4F53"/>
    <w:rsid w:val="07AF6AAA"/>
    <w:rsid w:val="07B37C1F"/>
    <w:rsid w:val="07B40D33"/>
    <w:rsid w:val="07B567B5"/>
    <w:rsid w:val="07B66435"/>
    <w:rsid w:val="07B77739"/>
    <w:rsid w:val="07B92892"/>
    <w:rsid w:val="07B92C3C"/>
    <w:rsid w:val="07B973B9"/>
    <w:rsid w:val="07BC2B00"/>
    <w:rsid w:val="07BE731A"/>
    <w:rsid w:val="07C25ACA"/>
    <w:rsid w:val="07C3354C"/>
    <w:rsid w:val="07C37CC9"/>
    <w:rsid w:val="07C65825"/>
    <w:rsid w:val="07C74150"/>
    <w:rsid w:val="07CB0958"/>
    <w:rsid w:val="07CB2B57"/>
    <w:rsid w:val="07CF39A8"/>
    <w:rsid w:val="07CF4DE0"/>
    <w:rsid w:val="07D102E3"/>
    <w:rsid w:val="07D37F63"/>
    <w:rsid w:val="07D459E5"/>
    <w:rsid w:val="07D721EC"/>
    <w:rsid w:val="07D76969"/>
    <w:rsid w:val="07D900C6"/>
    <w:rsid w:val="07DC0503"/>
    <w:rsid w:val="07DC11CE"/>
    <w:rsid w:val="07DD40F6"/>
    <w:rsid w:val="07DE1B77"/>
    <w:rsid w:val="07DE3B6A"/>
    <w:rsid w:val="07E35786"/>
    <w:rsid w:val="07E42064"/>
    <w:rsid w:val="07E66F84"/>
    <w:rsid w:val="07E92107"/>
    <w:rsid w:val="07E9598A"/>
    <w:rsid w:val="07ED4390"/>
    <w:rsid w:val="07F05943"/>
    <w:rsid w:val="07FE462A"/>
    <w:rsid w:val="07FF58C0"/>
    <w:rsid w:val="07FF7B2E"/>
    <w:rsid w:val="080109C6"/>
    <w:rsid w:val="08032104"/>
    <w:rsid w:val="0808754A"/>
    <w:rsid w:val="0809043D"/>
    <w:rsid w:val="080A5EBF"/>
    <w:rsid w:val="080C13C2"/>
    <w:rsid w:val="080D6E43"/>
    <w:rsid w:val="08116ED3"/>
    <w:rsid w:val="081232CB"/>
    <w:rsid w:val="08130D4D"/>
    <w:rsid w:val="08161CD1"/>
    <w:rsid w:val="081676FE"/>
    <w:rsid w:val="08177753"/>
    <w:rsid w:val="081B3BDB"/>
    <w:rsid w:val="081D1247"/>
    <w:rsid w:val="081D4EDF"/>
    <w:rsid w:val="0821664F"/>
    <w:rsid w:val="08261F6C"/>
    <w:rsid w:val="082951A9"/>
    <w:rsid w:val="08296773"/>
    <w:rsid w:val="082C76F8"/>
    <w:rsid w:val="082F52EB"/>
    <w:rsid w:val="08302EF4"/>
    <w:rsid w:val="08334AD9"/>
    <w:rsid w:val="08353458"/>
    <w:rsid w:val="083572E7"/>
    <w:rsid w:val="08362206"/>
    <w:rsid w:val="08362309"/>
    <w:rsid w:val="0836520C"/>
    <w:rsid w:val="08380F8C"/>
    <w:rsid w:val="0839203F"/>
    <w:rsid w:val="08397703"/>
    <w:rsid w:val="083A0C0C"/>
    <w:rsid w:val="083A10A4"/>
    <w:rsid w:val="083B668E"/>
    <w:rsid w:val="083D5414"/>
    <w:rsid w:val="083D71F3"/>
    <w:rsid w:val="083F4B0C"/>
    <w:rsid w:val="08410597"/>
    <w:rsid w:val="084205F2"/>
    <w:rsid w:val="08444A26"/>
    <w:rsid w:val="084A6CA8"/>
    <w:rsid w:val="084B6928"/>
    <w:rsid w:val="084C21AB"/>
    <w:rsid w:val="084E4A97"/>
    <w:rsid w:val="084E78AD"/>
    <w:rsid w:val="084E78DB"/>
    <w:rsid w:val="085262B3"/>
    <w:rsid w:val="08552ABB"/>
    <w:rsid w:val="08555FCC"/>
    <w:rsid w:val="08564CB9"/>
    <w:rsid w:val="08575FBE"/>
    <w:rsid w:val="085D1D62"/>
    <w:rsid w:val="085D5AE7"/>
    <w:rsid w:val="085D7896"/>
    <w:rsid w:val="085F33CA"/>
    <w:rsid w:val="08600E4C"/>
    <w:rsid w:val="08647852"/>
    <w:rsid w:val="08683CDA"/>
    <w:rsid w:val="086C26E0"/>
    <w:rsid w:val="0873206B"/>
    <w:rsid w:val="08793F74"/>
    <w:rsid w:val="087A19F6"/>
    <w:rsid w:val="087D11BE"/>
    <w:rsid w:val="08814C04"/>
    <w:rsid w:val="08816E02"/>
    <w:rsid w:val="08845B88"/>
    <w:rsid w:val="08846712"/>
    <w:rsid w:val="08861C57"/>
    <w:rsid w:val="0888678D"/>
    <w:rsid w:val="088C5193"/>
    <w:rsid w:val="088D0A59"/>
    <w:rsid w:val="088D2C15"/>
    <w:rsid w:val="08906B21"/>
    <w:rsid w:val="0891161B"/>
    <w:rsid w:val="08914E9E"/>
    <w:rsid w:val="08955AD0"/>
    <w:rsid w:val="08965AA3"/>
    <w:rsid w:val="08965C3C"/>
    <w:rsid w:val="08980FA6"/>
    <w:rsid w:val="089E0931"/>
    <w:rsid w:val="08A01C35"/>
    <w:rsid w:val="08A4283A"/>
    <w:rsid w:val="08A74344"/>
    <w:rsid w:val="08AA62F3"/>
    <w:rsid w:val="08AB5A48"/>
    <w:rsid w:val="08AB638C"/>
    <w:rsid w:val="08AD51BB"/>
    <w:rsid w:val="08AF0E7E"/>
    <w:rsid w:val="08AF798D"/>
    <w:rsid w:val="08B0664C"/>
    <w:rsid w:val="08B11B50"/>
    <w:rsid w:val="08B253D3"/>
    <w:rsid w:val="08B40514"/>
    <w:rsid w:val="08B50556"/>
    <w:rsid w:val="08B762D9"/>
    <w:rsid w:val="08BF0E65"/>
    <w:rsid w:val="08C04E76"/>
    <w:rsid w:val="08C068E7"/>
    <w:rsid w:val="08C2594B"/>
    <w:rsid w:val="08C3786B"/>
    <w:rsid w:val="08C607F0"/>
    <w:rsid w:val="08C83CF3"/>
    <w:rsid w:val="08CA2A7A"/>
    <w:rsid w:val="08CA4C78"/>
    <w:rsid w:val="08CD39FE"/>
    <w:rsid w:val="08CE0713"/>
    <w:rsid w:val="08D0123B"/>
    <w:rsid w:val="08D40E0B"/>
    <w:rsid w:val="08D71D8F"/>
    <w:rsid w:val="08D87811"/>
    <w:rsid w:val="08D94110"/>
    <w:rsid w:val="08DA06F5"/>
    <w:rsid w:val="08DB0629"/>
    <w:rsid w:val="08DF4B88"/>
    <w:rsid w:val="08E04AE9"/>
    <w:rsid w:val="08E04C9B"/>
    <w:rsid w:val="08E46B82"/>
    <w:rsid w:val="08E623AA"/>
    <w:rsid w:val="08E66B26"/>
    <w:rsid w:val="08E8202A"/>
    <w:rsid w:val="08E92920"/>
    <w:rsid w:val="08E9332E"/>
    <w:rsid w:val="08E9380A"/>
    <w:rsid w:val="08EC42B3"/>
    <w:rsid w:val="08ED3F33"/>
    <w:rsid w:val="08F01ADF"/>
    <w:rsid w:val="08F33D75"/>
    <w:rsid w:val="08F700C6"/>
    <w:rsid w:val="08F94E10"/>
    <w:rsid w:val="08F9777D"/>
    <w:rsid w:val="08FA271C"/>
    <w:rsid w:val="08FB6ACC"/>
    <w:rsid w:val="08FD1FCF"/>
    <w:rsid w:val="08FE27C4"/>
    <w:rsid w:val="08FF1C4F"/>
    <w:rsid w:val="09015152"/>
    <w:rsid w:val="09033ED8"/>
    <w:rsid w:val="090360D7"/>
    <w:rsid w:val="090431D7"/>
    <w:rsid w:val="090573DB"/>
    <w:rsid w:val="09062B1F"/>
    <w:rsid w:val="0906705B"/>
    <w:rsid w:val="091031EE"/>
    <w:rsid w:val="09122E6E"/>
    <w:rsid w:val="09153A5B"/>
    <w:rsid w:val="091721D3"/>
    <w:rsid w:val="09180CF9"/>
    <w:rsid w:val="091C7001"/>
    <w:rsid w:val="09210F0A"/>
    <w:rsid w:val="09241E8E"/>
    <w:rsid w:val="0925408D"/>
    <w:rsid w:val="09272E13"/>
    <w:rsid w:val="092A0D05"/>
    <w:rsid w:val="092F57EC"/>
    <w:rsid w:val="093005CC"/>
    <w:rsid w:val="09305CA1"/>
    <w:rsid w:val="09306D58"/>
    <w:rsid w:val="09313723"/>
    <w:rsid w:val="093446A7"/>
    <w:rsid w:val="09367BAA"/>
    <w:rsid w:val="09390B2F"/>
    <w:rsid w:val="093B36F9"/>
    <w:rsid w:val="093B6C63"/>
    <w:rsid w:val="093D6F66"/>
    <w:rsid w:val="093E2A38"/>
    <w:rsid w:val="094576BE"/>
    <w:rsid w:val="09490DC9"/>
    <w:rsid w:val="094A20CE"/>
    <w:rsid w:val="094A3A82"/>
    <w:rsid w:val="094B38F4"/>
    <w:rsid w:val="094B7B50"/>
    <w:rsid w:val="094E5251"/>
    <w:rsid w:val="095161D6"/>
    <w:rsid w:val="0951713D"/>
    <w:rsid w:val="09532A47"/>
    <w:rsid w:val="095347F5"/>
    <w:rsid w:val="095403E2"/>
    <w:rsid w:val="09540C99"/>
    <w:rsid w:val="095429DE"/>
    <w:rsid w:val="095600DF"/>
    <w:rsid w:val="09561E40"/>
    <w:rsid w:val="09563F1C"/>
    <w:rsid w:val="09581474"/>
    <w:rsid w:val="095A2369"/>
    <w:rsid w:val="095A48E7"/>
    <w:rsid w:val="095A5B83"/>
    <w:rsid w:val="095C0523"/>
    <w:rsid w:val="095C52CC"/>
    <w:rsid w:val="095D7721"/>
    <w:rsid w:val="095F2F6D"/>
    <w:rsid w:val="095F67F0"/>
    <w:rsid w:val="09606130"/>
    <w:rsid w:val="096506FA"/>
    <w:rsid w:val="09654E76"/>
    <w:rsid w:val="0966617B"/>
    <w:rsid w:val="09692E0A"/>
    <w:rsid w:val="0969387C"/>
    <w:rsid w:val="09697100"/>
    <w:rsid w:val="096D032D"/>
    <w:rsid w:val="096E5786"/>
    <w:rsid w:val="09730E8F"/>
    <w:rsid w:val="09731917"/>
    <w:rsid w:val="09735491"/>
    <w:rsid w:val="097415C5"/>
    <w:rsid w:val="09750994"/>
    <w:rsid w:val="09795C5D"/>
    <w:rsid w:val="097A4683"/>
    <w:rsid w:val="097C031F"/>
    <w:rsid w:val="097F383C"/>
    <w:rsid w:val="09803DB5"/>
    <w:rsid w:val="09824426"/>
    <w:rsid w:val="09831EA8"/>
    <w:rsid w:val="0984551C"/>
    <w:rsid w:val="098520C8"/>
    <w:rsid w:val="098701D3"/>
    <w:rsid w:val="0989174C"/>
    <w:rsid w:val="09891BB3"/>
    <w:rsid w:val="098A1833"/>
    <w:rsid w:val="098A7634"/>
    <w:rsid w:val="098B3F8E"/>
    <w:rsid w:val="098D27B7"/>
    <w:rsid w:val="098F0CBF"/>
    <w:rsid w:val="099111BE"/>
    <w:rsid w:val="09917DEE"/>
    <w:rsid w:val="099246C8"/>
    <w:rsid w:val="09941097"/>
    <w:rsid w:val="09965645"/>
    <w:rsid w:val="09980E1A"/>
    <w:rsid w:val="099843CC"/>
    <w:rsid w:val="099948FD"/>
    <w:rsid w:val="099B4341"/>
    <w:rsid w:val="09A233BC"/>
    <w:rsid w:val="09A23581"/>
    <w:rsid w:val="09A24CDB"/>
    <w:rsid w:val="09A455C6"/>
    <w:rsid w:val="09AA7B69"/>
    <w:rsid w:val="09AD6B85"/>
    <w:rsid w:val="09AE656F"/>
    <w:rsid w:val="09B02B01"/>
    <w:rsid w:val="09B12D77"/>
    <w:rsid w:val="09B174F4"/>
    <w:rsid w:val="09B6397C"/>
    <w:rsid w:val="09B74C81"/>
    <w:rsid w:val="09B82702"/>
    <w:rsid w:val="09BB5885"/>
    <w:rsid w:val="09BC1108"/>
    <w:rsid w:val="09BE2DAE"/>
    <w:rsid w:val="09C01D0D"/>
    <w:rsid w:val="09C14CF8"/>
    <w:rsid w:val="09C358EC"/>
    <w:rsid w:val="09C71698"/>
    <w:rsid w:val="09C85F7A"/>
    <w:rsid w:val="09C87767"/>
    <w:rsid w:val="09CA0F5B"/>
    <w:rsid w:val="09CE1022"/>
    <w:rsid w:val="09D41099"/>
    <w:rsid w:val="09D43B87"/>
    <w:rsid w:val="09D55057"/>
    <w:rsid w:val="09D61CB2"/>
    <w:rsid w:val="09D63EB0"/>
    <w:rsid w:val="09D65F4E"/>
    <w:rsid w:val="09DA06B8"/>
    <w:rsid w:val="09DA7184"/>
    <w:rsid w:val="09DB3BBB"/>
    <w:rsid w:val="09DB3C40"/>
    <w:rsid w:val="09DC163D"/>
    <w:rsid w:val="09DC5DBA"/>
    <w:rsid w:val="09DD70BF"/>
    <w:rsid w:val="09DE12BD"/>
    <w:rsid w:val="09DF25C2"/>
    <w:rsid w:val="09E047C0"/>
    <w:rsid w:val="09E46A49"/>
    <w:rsid w:val="09E61F4C"/>
    <w:rsid w:val="09E75FE1"/>
    <w:rsid w:val="09E779CE"/>
    <w:rsid w:val="09E85450"/>
    <w:rsid w:val="09E8755A"/>
    <w:rsid w:val="09EB2B51"/>
    <w:rsid w:val="09EB63D4"/>
    <w:rsid w:val="09EC3E56"/>
    <w:rsid w:val="09F0285C"/>
    <w:rsid w:val="09F27F5D"/>
    <w:rsid w:val="09F3358C"/>
    <w:rsid w:val="09F54765"/>
    <w:rsid w:val="09F57198"/>
    <w:rsid w:val="09FC1095"/>
    <w:rsid w:val="09FD66D9"/>
    <w:rsid w:val="0A001C50"/>
    <w:rsid w:val="0A010578"/>
    <w:rsid w:val="0A033A7B"/>
    <w:rsid w:val="0A0659B0"/>
    <w:rsid w:val="0A0C438A"/>
    <w:rsid w:val="0A0D11DF"/>
    <w:rsid w:val="0A0F3741"/>
    <w:rsid w:val="0A11422D"/>
    <w:rsid w:val="0A16051D"/>
    <w:rsid w:val="0A18019D"/>
    <w:rsid w:val="0A1B0643"/>
    <w:rsid w:val="0A1F7B28"/>
    <w:rsid w:val="0A20096D"/>
    <w:rsid w:val="0A2175D7"/>
    <w:rsid w:val="0A220AAD"/>
    <w:rsid w:val="0A2574B3"/>
    <w:rsid w:val="0A2A0A92"/>
    <w:rsid w:val="0A2C26C1"/>
    <w:rsid w:val="0A2C4C3F"/>
    <w:rsid w:val="0A2E2341"/>
    <w:rsid w:val="0A2F3646"/>
    <w:rsid w:val="0A2F3EA2"/>
    <w:rsid w:val="0A3010C7"/>
    <w:rsid w:val="0A33204C"/>
    <w:rsid w:val="0A3367C8"/>
    <w:rsid w:val="0A362FD0"/>
    <w:rsid w:val="0A3A2AA0"/>
    <w:rsid w:val="0A3B7458"/>
    <w:rsid w:val="0A3C1656"/>
    <w:rsid w:val="0A3C70D8"/>
    <w:rsid w:val="0A3D4B5A"/>
    <w:rsid w:val="0A3D551C"/>
    <w:rsid w:val="0A415150"/>
    <w:rsid w:val="0A420FE1"/>
    <w:rsid w:val="0A460375"/>
    <w:rsid w:val="0A475469"/>
    <w:rsid w:val="0A49096C"/>
    <w:rsid w:val="0A4941EF"/>
    <w:rsid w:val="0A4C18F1"/>
    <w:rsid w:val="0A4C5174"/>
    <w:rsid w:val="0A552200"/>
    <w:rsid w:val="0A575703"/>
    <w:rsid w:val="0A577D5B"/>
    <w:rsid w:val="0A580F87"/>
    <w:rsid w:val="0A590C06"/>
    <w:rsid w:val="0A596A08"/>
    <w:rsid w:val="0A5A6688"/>
    <w:rsid w:val="0A5C1B8B"/>
    <w:rsid w:val="0A5D760D"/>
    <w:rsid w:val="0A600591"/>
    <w:rsid w:val="0A603E15"/>
    <w:rsid w:val="0A605AC0"/>
    <w:rsid w:val="0A64618B"/>
    <w:rsid w:val="0A6C65F6"/>
    <w:rsid w:val="0A6C7C27"/>
    <w:rsid w:val="0A704597"/>
    <w:rsid w:val="0A7141F0"/>
    <w:rsid w:val="0A721B30"/>
    <w:rsid w:val="0A780FD3"/>
    <w:rsid w:val="0A797409"/>
    <w:rsid w:val="0A7A7699"/>
    <w:rsid w:val="0A7D11C6"/>
    <w:rsid w:val="0A7D5943"/>
    <w:rsid w:val="0A7F46C9"/>
    <w:rsid w:val="0A80144A"/>
    <w:rsid w:val="0A867CCF"/>
    <w:rsid w:val="0A876253"/>
    <w:rsid w:val="0A894972"/>
    <w:rsid w:val="0A8B0923"/>
    <w:rsid w:val="0A8C26DA"/>
    <w:rsid w:val="0A8E365F"/>
    <w:rsid w:val="0A9020A0"/>
    <w:rsid w:val="0A906B62"/>
    <w:rsid w:val="0A93759F"/>
    <w:rsid w:val="0A951D5F"/>
    <w:rsid w:val="0A955A0D"/>
    <w:rsid w:val="0A9877F2"/>
    <w:rsid w:val="0A9B46A5"/>
    <w:rsid w:val="0A9B4EF3"/>
    <w:rsid w:val="0A9E2DA1"/>
    <w:rsid w:val="0A9E5E78"/>
    <w:rsid w:val="0AA0137B"/>
    <w:rsid w:val="0AA66B07"/>
    <w:rsid w:val="0AAA3851"/>
    <w:rsid w:val="0AAB518D"/>
    <w:rsid w:val="0AAE1995"/>
    <w:rsid w:val="0AAF3B94"/>
    <w:rsid w:val="0AB04E98"/>
    <w:rsid w:val="0AB2395F"/>
    <w:rsid w:val="0AB35E1D"/>
    <w:rsid w:val="0AB4001B"/>
    <w:rsid w:val="0AB55A9D"/>
    <w:rsid w:val="0AB70FA0"/>
    <w:rsid w:val="0AB74823"/>
    <w:rsid w:val="0AB90DC9"/>
    <w:rsid w:val="0AB96709"/>
    <w:rsid w:val="0ABD2EA9"/>
    <w:rsid w:val="0ABD672D"/>
    <w:rsid w:val="0ABF1C30"/>
    <w:rsid w:val="0AC233D3"/>
    <w:rsid w:val="0AC413A1"/>
    <w:rsid w:val="0AC6703C"/>
    <w:rsid w:val="0AC777E5"/>
    <w:rsid w:val="0AC9473D"/>
    <w:rsid w:val="0AC97FC1"/>
    <w:rsid w:val="0ACA5A42"/>
    <w:rsid w:val="0ACE4448"/>
    <w:rsid w:val="0ACE4A7B"/>
    <w:rsid w:val="0AD61855"/>
    <w:rsid w:val="0AD772D6"/>
    <w:rsid w:val="0ADA025B"/>
    <w:rsid w:val="0ADC27FC"/>
    <w:rsid w:val="0ADE716E"/>
    <w:rsid w:val="0ADF4A6F"/>
    <w:rsid w:val="0AE05459"/>
    <w:rsid w:val="0AE15667"/>
    <w:rsid w:val="0AE3696C"/>
    <w:rsid w:val="0AE51E6F"/>
    <w:rsid w:val="0AE80876"/>
    <w:rsid w:val="0AE92055"/>
    <w:rsid w:val="0AEA04F5"/>
    <w:rsid w:val="0AEA3D79"/>
    <w:rsid w:val="0AEB17FA"/>
    <w:rsid w:val="0AED1120"/>
    <w:rsid w:val="0AED724C"/>
    <w:rsid w:val="0AED769F"/>
    <w:rsid w:val="0AEF054D"/>
    <w:rsid w:val="0AEF497D"/>
    <w:rsid w:val="0AF023FF"/>
    <w:rsid w:val="0AF063EB"/>
    <w:rsid w:val="0AF36C07"/>
    <w:rsid w:val="0AF65BAA"/>
    <w:rsid w:val="0AF73FD1"/>
    <w:rsid w:val="0AF7560D"/>
    <w:rsid w:val="0AF82EDD"/>
    <w:rsid w:val="0AFA6AFF"/>
    <w:rsid w:val="0AFB2A42"/>
    <w:rsid w:val="0AFD1714"/>
    <w:rsid w:val="0AFE559A"/>
    <w:rsid w:val="0B010DB7"/>
    <w:rsid w:val="0B011903"/>
    <w:rsid w:val="0B01399E"/>
    <w:rsid w:val="0B043FF2"/>
    <w:rsid w:val="0B044923"/>
    <w:rsid w:val="0B050AFA"/>
    <w:rsid w:val="0B0758A7"/>
    <w:rsid w:val="0B082ED2"/>
    <w:rsid w:val="0B08487C"/>
    <w:rsid w:val="0B090C54"/>
    <w:rsid w:val="0B0F299D"/>
    <w:rsid w:val="0B14713B"/>
    <w:rsid w:val="0B1957C1"/>
    <w:rsid w:val="0B1A45B2"/>
    <w:rsid w:val="0B1B4548"/>
    <w:rsid w:val="0B1C6746"/>
    <w:rsid w:val="0B1D7A4B"/>
    <w:rsid w:val="0B1F2F4E"/>
    <w:rsid w:val="0B212BCE"/>
    <w:rsid w:val="0B215098"/>
    <w:rsid w:val="0B22064F"/>
    <w:rsid w:val="0B2360D1"/>
    <w:rsid w:val="0B243B52"/>
    <w:rsid w:val="0B262EC7"/>
    <w:rsid w:val="0B267056"/>
    <w:rsid w:val="0B27035A"/>
    <w:rsid w:val="0B272559"/>
    <w:rsid w:val="0B29385D"/>
    <w:rsid w:val="0B2A12DF"/>
    <w:rsid w:val="0B2B4411"/>
    <w:rsid w:val="0B2C47E2"/>
    <w:rsid w:val="0B2E1EE3"/>
    <w:rsid w:val="0B2E7CE5"/>
    <w:rsid w:val="0B3001AC"/>
    <w:rsid w:val="0B3E6BC1"/>
    <w:rsid w:val="0B425F77"/>
    <w:rsid w:val="0B434407"/>
    <w:rsid w:val="0B46538C"/>
    <w:rsid w:val="0B4778B3"/>
    <w:rsid w:val="0B491B94"/>
    <w:rsid w:val="0B4A1814"/>
    <w:rsid w:val="0B4A355A"/>
    <w:rsid w:val="0B4E601C"/>
    <w:rsid w:val="0B4F5088"/>
    <w:rsid w:val="0B4F5C9B"/>
    <w:rsid w:val="0B505ED0"/>
    <w:rsid w:val="0B560EAA"/>
    <w:rsid w:val="0B5745C1"/>
    <w:rsid w:val="0B5843AD"/>
    <w:rsid w:val="0B5A630E"/>
    <w:rsid w:val="0B5B1AAE"/>
    <w:rsid w:val="0B5C7530"/>
    <w:rsid w:val="0B5F3D37"/>
    <w:rsid w:val="0B626EBA"/>
    <w:rsid w:val="0B63273E"/>
    <w:rsid w:val="0B63493C"/>
    <w:rsid w:val="0B661144"/>
    <w:rsid w:val="0B696845"/>
    <w:rsid w:val="0B6A36D6"/>
    <w:rsid w:val="0B6A42C7"/>
    <w:rsid w:val="0B6B1D48"/>
    <w:rsid w:val="0B6E0133"/>
    <w:rsid w:val="0B6E6353"/>
    <w:rsid w:val="0B6E6550"/>
    <w:rsid w:val="0B6F50D1"/>
    <w:rsid w:val="0B707946"/>
    <w:rsid w:val="0B733552"/>
    <w:rsid w:val="0B742FDD"/>
    <w:rsid w:val="0B750489"/>
    <w:rsid w:val="0B752658"/>
    <w:rsid w:val="0B754EBA"/>
    <w:rsid w:val="0B755EDB"/>
    <w:rsid w:val="0B76395D"/>
    <w:rsid w:val="0B765B5B"/>
    <w:rsid w:val="0B76746A"/>
    <w:rsid w:val="0B7948E1"/>
    <w:rsid w:val="0B7B1FE3"/>
    <w:rsid w:val="0B7B7DE4"/>
    <w:rsid w:val="0B8406F4"/>
    <w:rsid w:val="0B8870FA"/>
    <w:rsid w:val="0B8D44AF"/>
    <w:rsid w:val="0B8E1003"/>
    <w:rsid w:val="0B94510B"/>
    <w:rsid w:val="0B95098E"/>
    <w:rsid w:val="0B955FB1"/>
    <w:rsid w:val="0B987394"/>
    <w:rsid w:val="0B9A15B7"/>
    <w:rsid w:val="0B9B23B9"/>
    <w:rsid w:val="0B9D381C"/>
    <w:rsid w:val="0B9E129E"/>
    <w:rsid w:val="0BA06F6A"/>
    <w:rsid w:val="0BA13115"/>
    <w:rsid w:val="0BA26C1F"/>
    <w:rsid w:val="0BA431A7"/>
    <w:rsid w:val="0BAC06AC"/>
    <w:rsid w:val="0BAD46D0"/>
    <w:rsid w:val="0BB43441"/>
    <w:rsid w:val="0BB743C6"/>
    <w:rsid w:val="0BB856CB"/>
    <w:rsid w:val="0BB978C9"/>
    <w:rsid w:val="0BBE4AEF"/>
    <w:rsid w:val="0BC25FDA"/>
    <w:rsid w:val="0BC32105"/>
    <w:rsid w:val="0BC34C6F"/>
    <w:rsid w:val="0BC41316"/>
    <w:rsid w:val="0BC45C5A"/>
    <w:rsid w:val="0BC76BDF"/>
    <w:rsid w:val="0BC835FC"/>
    <w:rsid w:val="0BCE3FEB"/>
    <w:rsid w:val="0BCF30BE"/>
    <w:rsid w:val="0BCF52F0"/>
    <w:rsid w:val="0BD074EE"/>
    <w:rsid w:val="0BD107F3"/>
    <w:rsid w:val="0BD47E6F"/>
    <w:rsid w:val="0BD76E79"/>
    <w:rsid w:val="0BDD0D82"/>
    <w:rsid w:val="0BDE2087"/>
    <w:rsid w:val="0BDF1D07"/>
    <w:rsid w:val="0BE04A65"/>
    <w:rsid w:val="0BE0558A"/>
    <w:rsid w:val="0BE07789"/>
    <w:rsid w:val="0BE1300C"/>
    <w:rsid w:val="0BE14D4E"/>
    <w:rsid w:val="0BE303E7"/>
    <w:rsid w:val="0BE36304"/>
    <w:rsid w:val="0BE42B4C"/>
    <w:rsid w:val="0BE434D4"/>
    <w:rsid w:val="0BE51A12"/>
    <w:rsid w:val="0BE624D6"/>
    <w:rsid w:val="0BE65146"/>
    <w:rsid w:val="0BE72997"/>
    <w:rsid w:val="0BE74F15"/>
    <w:rsid w:val="0BEA391B"/>
    <w:rsid w:val="0BEB6B4E"/>
    <w:rsid w:val="0BEC2BDA"/>
    <w:rsid w:val="0BF26C44"/>
    <w:rsid w:val="0BF6772E"/>
    <w:rsid w:val="0BF906B3"/>
    <w:rsid w:val="0BFE2F8B"/>
    <w:rsid w:val="0BFE4B3A"/>
    <w:rsid w:val="0BFF003E"/>
    <w:rsid w:val="0C091397"/>
    <w:rsid w:val="0C0A0C3E"/>
    <w:rsid w:val="0C0C4C5D"/>
    <w:rsid w:val="0C0E1C41"/>
    <w:rsid w:val="0C0F2856"/>
    <w:rsid w:val="0C1002D8"/>
    <w:rsid w:val="0C105699"/>
    <w:rsid w:val="0C130019"/>
    <w:rsid w:val="0C1401FB"/>
    <w:rsid w:val="0C140531"/>
    <w:rsid w:val="0C154760"/>
    <w:rsid w:val="0C157FE3"/>
    <w:rsid w:val="0C177C63"/>
    <w:rsid w:val="0C183166"/>
    <w:rsid w:val="0C1856E4"/>
    <w:rsid w:val="0C190BE7"/>
    <w:rsid w:val="0C197F77"/>
    <w:rsid w:val="0C1E2E71"/>
    <w:rsid w:val="0C2226EA"/>
    <w:rsid w:val="0C2314F7"/>
    <w:rsid w:val="0C246F78"/>
    <w:rsid w:val="0C273780"/>
    <w:rsid w:val="0C293400"/>
    <w:rsid w:val="0C2A4705"/>
    <w:rsid w:val="0C2D1E06"/>
    <w:rsid w:val="0C2E310B"/>
    <w:rsid w:val="0C2F5309"/>
    <w:rsid w:val="0C321B11"/>
    <w:rsid w:val="0C331791"/>
    <w:rsid w:val="0C352A96"/>
    <w:rsid w:val="0C370197"/>
    <w:rsid w:val="0C396DB4"/>
    <w:rsid w:val="0C396F1E"/>
    <w:rsid w:val="0C3A111C"/>
    <w:rsid w:val="0C3B4DE3"/>
    <w:rsid w:val="0C3F7D74"/>
    <w:rsid w:val="0C430614"/>
    <w:rsid w:val="0C452D30"/>
    <w:rsid w:val="0C4607B2"/>
    <w:rsid w:val="0C491737"/>
    <w:rsid w:val="0C4B4C3A"/>
    <w:rsid w:val="0C4D013D"/>
    <w:rsid w:val="0C506B43"/>
    <w:rsid w:val="0C510D41"/>
    <w:rsid w:val="0C514DDC"/>
    <w:rsid w:val="0C5267C3"/>
    <w:rsid w:val="0C544287"/>
    <w:rsid w:val="0C557271"/>
    <w:rsid w:val="0C557747"/>
    <w:rsid w:val="0C5719E5"/>
    <w:rsid w:val="0C5764CE"/>
    <w:rsid w:val="0C5806CC"/>
    <w:rsid w:val="0C5A3BCF"/>
    <w:rsid w:val="0C5B1651"/>
    <w:rsid w:val="0C5D4B54"/>
    <w:rsid w:val="0C60582C"/>
    <w:rsid w:val="0C605AD8"/>
    <w:rsid w:val="0C62485F"/>
    <w:rsid w:val="0C67530F"/>
    <w:rsid w:val="0C6754D4"/>
    <w:rsid w:val="0C6841EA"/>
    <w:rsid w:val="0C691C6B"/>
    <w:rsid w:val="0C6B018A"/>
    <w:rsid w:val="0C6D30A3"/>
    <w:rsid w:val="0C7103BF"/>
    <w:rsid w:val="0C7129D7"/>
    <w:rsid w:val="0C717078"/>
    <w:rsid w:val="0C755A7E"/>
    <w:rsid w:val="0C786A02"/>
    <w:rsid w:val="0C7B7987"/>
    <w:rsid w:val="0C7C5017"/>
    <w:rsid w:val="0C7D5BCC"/>
    <w:rsid w:val="0C7F638D"/>
    <w:rsid w:val="0C832815"/>
    <w:rsid w:val="0C853B1A"/>
    <w:rsid w:val="0C855D18"/>
    <w:rsid w:val="0C884A9F"/>
    <w:rsid w:val="0C886EAB"/>
    <w:rsid w:val="0C892520"/>
    <w:rsid w:val="0C8A21A0"/>
    <w:rsid w:val="0C8B297B"/>
    <w:rsid w:val="0C8E3DCA"/>
    <w:rsid w:val="0C961836"/>
    <w:rsid w:val="0C966C67"/>
    <w:rsid w:val="0C9C373F"/>
    <w:rsid w:val="0C9E6C42"/>
    <w:rsid w:val="0C9E6D6D"/>
    <w:rsid w:val="0C9F68C2"/>
    <w:rsid w:val="0CA02145"/>
    <w:rsid w:val="0CA15648"/>
    <w:rsid w:val="0CA230CA"/>
    <w:rsid w:val="0CA26372"/>
    <w:rsid w:val="0CA92A55"/>
    <w:rsid w:val="0CAA2007"/>
    <w:rsid w:val="0CAC0156"/>
    <w:rsid w:val="0CAC39D9"/>
    <w:rsid w:val="0CAD5BD8"/>
    <w:rsid w:val="0CB14813"/>
    <w:rsid w:val="0CB17C1E"/>
    <w:rsid w:val="0CB402C0"/>
    <w:rsid w:val="0CB41A4E"/>
    <w:rsid w:val="0CB52ADC"/>
    <w:rsid w:val="0CB56867"/>
    <w:rsid w:val="0CB60519"/>
    <w:rsid w:val="0CB73F69"/>
    <w:rsid w:val="0CB877EC"/>
    <w:rsid w:val="0CBB55F0"/>
    <w:rsid w:val="0CBB61F2"/>
    <w:rsid w:val="0CBE6C7F"/>
    <w:rsid w:val="0CBE7177"/>
    <w:rsid w:val="0CC100FC"/>
    <w:rsid w:val="0CC21072"/>
    <w:rsid w:val="0CC25B7D"/>
    <w:rsid w:val="0CC3138F"/>
    <w:rsid w:val="0CC41080"/>
    <w:rsid w:val="0CC41E07"/>
    <w:rsid w:val="0CC46C99"/>
    <w:rsid w:val="0CC64583"/>
    <w:rsid w:val="0CC72005"/>
    <w:rsid w:val="0CC87A86"/>
    <w:rsid w:val="0CC954FA"/>
    <w:rsid w:val="0CC95508"/>
    <w:rsid w:val="0CCF7411"/>
    <w:rsid w:val="0CD56D9C"/>
    <w:rsid w:val="0CD7229F"/>
    <w:rsid w:val="0CD87D21"/>
    <w:rsid w:val="0CDB2461"/>
    <w:rsid w:val="0CDB2626"/>
    <w:rsid w:val="0CDC7C6B"/>
    <w:rsid w:val="0CE1722F"/>
    <w:rsid w:val="0CE32697"/>
    <w:rsid w:val="0CE34EFC"/>
    <w:rsid w:val="0CE360B2"/>
    <w:rsid w:val="0CE54E38"/>
    <w:rsid w:val="0CE67036"/>
    <w:rsid w:val="0CE724E6"/>
    <w:rsid w:val="0CE73BD2"/>
    <w:rsid w:val="0CEA0AED"/>
    <w:rsid w:val="0CEA481A"/>
    <w:rsid w:val="0CEC47C3"/>
    <w:rsid w:val="0CED2245"/>
    <w:rsid w:val="0CEE7CC6"/>
    <w:rsid w:val="0CEF65E4"/>
    <w:rsid w:val="0CF14F28"/>
    <w:rsid w:val="0CF166CC"/>
    <w:rsid w:val="0CF3634C"/>
    <w:rsid w:val="0CF4009D"/>
    <w:rsid w:val="0CF5184F"/>
    <w:rsid w:val="0CF90255"/>
    <w:rsid w:val="0CFA6732"/>
    <w:rsid w:val="0CFB3759"/>
    <w:rsid w:val="0CFE7F60"/>
    <w:rsid w:val="0D010EE5"/>
    <w:rsid w:val="0D015662"/>
    <w:rsid w:val="0D01680C"/>
    <w:rsid w:val="0D026C5D"/>
    <w:rsid w:val="0D0343E8"/>
    <w:rsid w:val="0D0450BB"/>
    <w:rsid w:val="0D0512FE"/>
    <w:rsid w:val="0D064003"/>
    <w:rsid w:val="0D080870"/>
    <w:rsid w:val="0D0A3D73"/>
    <w:rsid w:val="0D110C4F"/>
    <w:rsid w:val="0D12337E"/>
    <w:rsid w:val="0D134683"/>
    <w:rsid w:val="0D142104"/>
    <w:rsid w:val="0D146881"/>
    <w:rsid w:val="0D157B86"/>
    <w:rsid w:val="0D192D09"/>
    <w:rsid w:val="0D1A400D"/>
    <w:rsid w:val="0D1B1A8F"/>
    <w:rsid w:val="0D1D1F91"/>
    <w:rsid w:val="0D1E1B94"/>
    <w:rsid w:val="0D1E6564"/>
    <w:rsid w:val="0D215B97"/>
    <w:rsid w:val="0D221CC3"/>
    <w:rsid w:val="0D223618"/>
    <w:rsid w:val="0D23109A"/>
    <w:rsid w:val="0D24239E"/>
    <w:rsid w:val="0D257E20"/>
    <w:rsid w:val="0D270529"/>
    <w:rsid w:val="0D3216B4"/>
    <w:rsid w:val="0D344BB7"/>
    <w:rsid w:val="0D352639"/>
    <w:rsid w:val="0D375B3C"/>
    <w:rsid w:val="0D387A11"/>
    <w:rsid w:val="0D3C19AE"/>
    <w:rsid w:val="0D3D332C"/>
    <w:rsid w:val="0D413ECD"/>
    <w:rsid w:val="0D416E77"/>
    <w:rsid w:val="0D444E52"/>
    <w:rsid w:val="0D483858"/>
    <w:rsid w:val="0D4C4A26"/>
    <w:rsid w:val="0D4C5AE1"/>
    <w:rsid w:val="0D4D3563"/>
    <w:rsid w:val="0D4E0FE4"/>
    <w:rsid w:val="0D4F31E3"/>
    <w:rsid w:val="0D500C64"/>
    <w:rsid w:val="0D5044E7"/>
    <w:rsid w:val="0D597375"/>
    <w:rsid w:val="0D5A177E"/>
    <w:rsid w:val="0D5B4A77"/>
    <w:rsid w:val="0D5E59FB"/>
    <w:rsid w:val="0D631E83"/>
    <w:rsid w:val="0D635706"/>
    <w:rsid w:val="0D650C0A"/>
    <w:rsid w:val="0D6638B6"/>
    <w:rsid w:val="0D693D8C"/>
    <w:rsid w:val="0D6C2793"/>
    <w:rsid w:val="0D706F9B"/>
    <w:rsid w:val="0D7865A5"/>
    <w:rsid w:val="0D7952DA"/>
    <w:rsid w:val="0D7A146F"/>
    <w:rsid w:val="0D7B0568"/>
    <w:rsid w:val="0D7B752A"/>
    <w:rsid w:val="0D7F5277"/>
    <w:rsid w:val="0D7F5F30"/>
    <w:rsid w:val="0D815957"/>
    <w:rsid w:val="0D847E39"/>
    <w:rsid w:val="0D8609C6"/>
    <w:rsid w:val="0D870DBE"/>
    <w:rsid w:val="0D886840"/>
    <w:rsid w:val="0D8B3047"/>
    <w:rsid w:val="0D8C0AC9"/>
    <w:rsid w:val="0D8D2CC7"/>
    <w:rsid w:val="0D8F61CA"/>
    <w:rsid w:val="0D9116CE"/>
    <w:rsid w:val="0D911C2C"/>
    <w:rsid w:val="0D914F51"/>
    <w:rsid w:val="0D9C1187"/>
    <w:rsid w:val="0D9D0D63"/>
    <w:rsid w:val="0D9E51E3"/>
    <w:rsid w:val="0D9F4266"/>
    <w:rsid w:val="0DA1776A"/>
    <w:rsid w:val="0DA6419D"/>
    <w:rsid w:val="0DA773D7"/>
    <w:rsid w:val="0DA84B76"/>
    <w:rsid w:val="0DAB5AFB"/>
    <w:rsid w:val="0DAE4028"/>
    <w:rsid w:val="0DAE6A7F"/>
    <w:rsid w:val="0DB01F82"/>
    <w:rsid w:val="0DB25485"/>
    <w:rsid w:val="0DB75190"/>
    <w:rsid w:val="0DBB5D95"/>
    <w:rsid w:val="0DBE1A50"/>
    <w:rsid w:val="0DBE4944"/>
    <w:rsid w:val="0DBF27B3"/>
    <w:rsid w:val="0DC0001E"/>
    <w:rsid w:val="0DC15AA0"/>
    <w:rsid w:val="0DC17E26"/>
    <w:rsid w:val="0DC41D1E"/>
    <w:rsid w:val="0DC679A9"/>
    <w:rsid w:val="0DC67FF0"/>
    <w:rsid w:val="0DC75F90"/>
    <w:rsid w:val="0DCA59F3"/>
    <w:rsid w:val="0DCC44BE"/>
    <w:rsid w:val="0DCD3AB1"/>
    <w:rsid w:val="0DCE4674"/>
    <w:rsid w:val="0DCE4DB6"/>
    <w:rsid w:val="0DCF51A8"/>
    <w:rsid w:val="0DD002B9"/>
    <w:rsid w:val="0DD107BF"/>
    <w:rsid w:val="0DD17C92"/>
    <w:rsid w:val="0DD24120"/>
    <w:rsid w:val="0DD3343C"/>
    <w:rsid w:val="0DD40EBD"/>
    <w:rsid w:val="0DDB40CB"/>
    <w:rsid w:val="0DDC7AB4"/>
    <w:rsid w:val="0DDD3D4B"/>
    <w:rsid w:val="0DDD75CE"/>
    <w:rsid w:val="0DDE5050"/>
    <w:rsid w:val="0DDF276A"/>
    <w:rsid w:val="0DE15FD5"/>
    <w:rsid w:val="0DE436D6"/>
    <w:rsid w:val="0DE51223"/>
    <w:rsid w:val="0DEB3061"/>
    <w:rsid w:val="0DED1DE7"/>
    <w:rsid w:val="0DEF6094"/>
    <w:rsid w:val="0DF04F6A"/>
    <w:rsid w:val="0DF1124F"/>
    <w:rsid w:val="0DF129EC"/>
    <w:rsid w:val="0DF33823"/>
    <w:rsid w:val="0DF33CF1"/>
    <w:rsid w:val="0DF471F4"/>
    <w:rsid w:val="0DF66E74"/>
    <w:rsid w:val="0E026509"/>
    <w:rsid w:val="0E040030"/>
    <w:rsid w:val="0E072991"/>
    <w:rsid w:val="0E0A3916"/>
    <w:rsid w:val="0E0C6E19"/>
    <w:rsid w:val="0E0F6ECA"/>
    <w:rsid w:val="0E103B48"/>
    <w:rsid w:val="0E132027"/>
    <w:rsid w:val="0E15074A"/>
    <w:rsid w:val="0E151543"/>
    <w:rsid w:val="0E157728"/>
    <w:rsid w:val="0E172C2B"/>
    <w:rsid w:val="0E183F30"/>
    <w:rsid w:val="0E1B1E7D"/>
    <w:rsid w:val="0E1C12EE"/>
    <w:rsid w:val="0E201B3A"/>
    <w:rsid w:val="0E225C0E"/>
    <w:rsid w:val="0E232148"/>
    <w:rsid w:val="0E241F41"/>
    <w:rsid w:val="0E24791F"/>
    <w:rsid w:val="0E247D43"/>
    <w:rsid w:val="0E262CF4"/>
    <w:rsid w:val="0E263246"/>
    <w:rsid w:val="0E272EC6"/>
    <w:rsid w:val="0E280947"/>
    <w:rsid w:val="0E28781F"/>
    <w:rsid w:val="0E2A1C4C"/>
    <w:rsid w:val="0E2B002C"/>
    <w:rsid w:val="0E2F3B55"/>
    <w:rsid w:val="0E3137D5"/>
    <w:rsid w:val="0E317059"/>
    <w:rsid w:val="0E351B6C"/>
    <w:rsid w:val="0E370F62"/>
    <w:rsid w:val="0E3748C9"/>
    <w:rsid w:val="0E3C75E8"/>
    <w:rsid w:val="0E3D5069"/>
    <w:rsid w:val="0E3E08ED"/>
    <w:rsid w:val="0E3E1ECC"/>
    <w:rsid w:val="0E3F79CE"/>
    <w:rsid w:val="0E4137B5"/>
    <w:rsid w:val="0E416414"/>
    <w:rsid w:val="0E4272F3"/>
    <w:rsid w:val="0E4427F6"/>
    <w:rsid w:val="0E4449F4"/>
    <w:rsid w:val="0E455CF9"/>
    <w:rsid w:val="0E462B7A"/>
    <w:rsid w:val="0E467EF7"/>
    <w:rsid w:val="0E483966"/>
    <w:rsid w:val="0E486D72"/>
    <w:rsid w:val="0E4A68FE"/>
    <w:rsid w:val="0E4C3777"/>
    <w:rsid w:val="0E4E5304"/>
    <w:rsid w:val="0E500807"/>
    <w:rsid w:val="0E5164F2"/>
    <w:rsid w:val="0E54720D"/>
    <w:rsid w:val="0E560192"/>
    <w:rsid w:val="0E565F93"/>
    <w:rsid w:val="0E573A15"/>
    <w:rsid w:val="0E575325"/>
    <w:rsid w:val="0E5918DB"/>
    <w:rsid w:val="0E5A796A"/>
    <w:rsid w:val="0E5B241B"/>
    <w:rsid w:val="0E5C591E"/>
    <w:rsid w:val="0E5C6BBE"/>
    <w:rsid w:val="0E5D6FB7"/>
    <w:rsid w:val="0E5E559E"/>
    <w:rsid w:val="0E5F67CB"/>
    <w:rsid w:val="0E604325"/>
    <w:rsid w:val="0E611DA6"/>
    <w:rsid w:val="0E6352A9"/>
    <w:rsid w:val="0E637A23"/>
    <w:rsid w:val="0E6507AC"/>
    <w:rsid w:val="0E654924"/>
    <w:rsid w:val="0E685D8A"/>
    <w:rsid w:val="0E6B26B6"/>
    <w:rsid w:val="0E6C20CC"/>
    <w:rsid w:val="0E6D5BB9"/>
    <w:rsid w:val="0E722040"/>
    <w:rsid w:val="0E733AEA"/>
    <w:rsid w:val="0E750A47"/>
    <w:rsid w:val="0E751A70"/>
    <w:rsid w:val="0E7A4ECE"/>
    <w:rsid w:val="0E7B0752"/>
    <w:rsid w:val="0E7D5E53"/>
    <w:rsid w:val="0E7E1B00"/>
    <w:rsid w:val="0E7E38D5"/>
    <w:rsid w:val="0E8006AC"/>
    <w:rsid w:val="0E86425A"/>
    <w:rsid w:val="0E871FE6"/>
    <w:rsid w:val="0E8841E4"/>
    <w:rsid w:val="0E8973CD"/>
    <w:rsid w:val="0E8A2D8D"/>
    <w:rsid w:val="0E8A76E7"/>
    <w:rsid w:val="0E8C646E"/>
    <w:rsid w:val="0E8D066C"/>
    <w:rsid w:val="0E8D12A6"/>
    <w:rsid w:val="0E8D2083"/>
    <w:rsid w:val="0E8E1971"/>
    <w:rsid w:val="0E8F13E1"/>
    <w:rsid w:val="0E922575"/>
    <w:rsid w:val="0E94387A"/>
    <w:rsid w:val="0E9534FA"/>
    <w:rsid w:val="0E954132"/>
    <w:rsid w:val="0E960F7B"/>
    <w:rsid w:val="0E9647FF"/>
    <w:rsid w:val="0E975183"/>
    <w:rsid w:val="0E987D02"/>
    <w:rsid w:val="0E9F768C"/>
    <w:rsid w:val="0EA40291"/>
    <w:rsid w:val="0EA73169"/>
    <w:rsid w:val="0EA75431"/>
    <w:rsid w:val="0EA85B14"/>
    <w:rsid w:val="0EA9219A"/>
    <w:rsid w:val="0EB12E2A"/>
    <w:rsid w:val="0EB175A7"/>
    <w:rsid w:val="0EB208AB"/>
    <w:rsid w:val="0EB46762"/>
    <w:rsid w:val="0EB51830"/>
    <w:rsid w:val="0EB55FAD"/>
    <w:rsid w:val="0EB63A2E"/>
    <w:rsid w:val="0EB672B2"/>
    <w:rsid w:val="0EB714B0"/>
    <w:rsid w:val="0EBE46BE"/>
    <w:rsid w:val="0EBE7526"/>
    <w:rsid w:val="0EC01DBF"/>
    <w:rsid w:val="0EC020CC"/>
    <w:rsid w:val="0EC1061B"/>
    <w:rsid w:val="0EC465C7"/>
    <w:rsid w:val="0ECA4DFF"/>
    <w:rsid w:val="0ECB39D4"/>
    <w:rsid w:val="0ECB3EAC"/>
    <w:rsid w:val="0ED07E5C"/>
    <w:rsid w:val="0ED134C6"/>
    <w:rsid w:val="0ED158DD"/>
    <w:rsid w:val="0ED30FFD"/>
    <w:rsid w:val="0ED56413"/>
    <w:rsid w:val="0ED87F1C"/>
    <w:rsid w:val="0EDA076B"/>
    <w:rsid w:val="0EDD16F0"/>
    <w:rsid w:val="0EE000F6"/>
    <w:rsid w:val="0EE15B77"/>
    <w:rsid w:val="0EE36FF4"/>
    <w:rsid w:val="0EE5237F"/>
    <w:rsid w:val="0EE812EB"/>
    <w:rsid w:val="0EEC3F08"/>
    <w:rsid w:val="0EED56B6"/>
    <w:rsid w:val="0EF10390"/>
    <w:rsid w:val="0EF63C09"/>
    <w:rsid w:val="0EF67752"/>
    <w:rsid w:val="0EF90960"/>
    <w:rsid w:val="0F00642C"/>
    <w:rsid w:val="0F017BB0"/>
    <w:rsid w:val="0F036EE5"/>
    <w:rsid w:val="0F037E43"/>
    <w:rsid w:val="0F0415AF"/>
    <w:rsid w:val="0F072534"/>
    <w:rsid w:val="0F087FB5"/>
    <w:rsid w:val="0F0A7105"/>
    <w:rsid w:val="0F0C45CD"/>
    <w:rsid w:val="0F0C70B1"/>
    <w:rsid w:val="0F0C77D9"/>
    <w:rsid w:val="0F113F34"/>
    <w:rsid w:val="0F1166C7"/>
    <w:rsid w:val="0F124148"/>
    <w:rsid w:val="0F133DC8"/>
    <w:rsid w:val="0F152C78"/>
    <w:rsid w:val="0F157046"/>
    <w:rsid w:val="0F19203C"/>
    <w:rsid w:val="0F1A7108"/>
    <w:rsid w:val="0F1B11D4"/>
    <w:rsid w:val="0F1D46D8"/>
    <w:rsid w:val="0F213035"/>
    <w:rsid w:val="0F2243E3"/>
    <w:rsid w:val="0F2365E1"/>
    <w:rsid w:val="0F2478E6"/>
    <w:rsid w:val="0F251AE4"/>
    <w:rsid w:val="0F295F6C"/>
    <w:rsid w:val="0F2A5F55"/>
    <w:rsid w:val="0F2B146F"/>
    <w:rsid w:val="0F2C0F99"/>
    <w:rsid w:val="0F2C75EB"/>
    <w:rsid w:val="0F2D2774"/>
    <w:rsid w:val="0F2E01F5"/>
    <w:rsid w:val="0F2E5C77"/>
    <w:rsid w:val="0F2F1BA3"/>
    <w:rsid w:val="0F30117A"/>
    <w:rsid w:val="0F3063EE"/>
    <w:rsid w:val="0F347B80"/>
    <w:rsid w:val="0F363083"/>
    <w:rsid w:val="0F380BF4"/>
    <w:rsid w:val="0F3F7CAD"/>
    <w:rsid w:val="0F403993"/>
    <w:rsid w:val="0F405BCB"/>
    <w:rsid w:val="0F45369E"/>
    <w:rsid w:val="0F46331D"/>
    <w:rsid w:val="0F477D45"/>
    <w:rsid w:val="0F495977"/>
    <w:rsid w:val="0F4A37B3"/>
    <w:rsid w:val="0F4A3DAA"/>
    <w:rsid w:val="0F4C05FA"/>
    <w:rsid w:val="0F4C5227"/>
    <w:rsid w:val="0F4E072A"/>
    <w:rsid w:val="0F4E652C"/>
    <w:rsid w:val="0F5074B0"/>
    <w:rsid w:val="0F514F32"/>
    <w:rsid w:val="0F5228C6"/>
    <w:rsid w:val="0F5229B3"/>
    <w:rsid w:val="0F542633"/>
    <w:rsid w:val="0F544B86"/>
    <w:rsid w:val="0F545EB6"/>
    <w:rsid w:val="0F5613B9"/>
    <w:rsid w:val="0F5E1F18"/>
    <w:rsid w:val="0F6406CF"/>
    <w:rsid w:val="0F696D55"/>
    <w:rsid w:val="0F6A005A"/>
    <w:rsid w:val="0F6A47D7"/>
    <w:rsid w:val="0F6C454A"/>
    <w:rsid w:val="0F6C7CDA"/>
    <w:rsid w:val="0F7605E9"/>
    <w:rsid w:val="0F794DF1"/>
    <w:rsid w:val="0F7A4A71"/>
    <w:rsid w:val="0F7B24F3"/>
    <w:rsid w:val="0F7C190B"/>
    <w:rsid w:val="0F7D0B61"/>
    <w:rsid w:val="0F7E3477"/>
    <w:rsid w:val="0F8021FE"/>
    <w:rsid w:val="0F833182"/>
    <w:rsid w:val="0F837278"/>
    <w:rsid w:val="0F852E02"/>
    <w:rsid w:val="0F872ED2"/>
    <w:rsid w:val="0F883D87"/>
    <w:rsid w:val="0F89508C"/>
    <w:rsid w:val="0F8A2457"/>
    <w:rsid w:val="0F8A2B0D"/>
    <w:rsid w:val="0F8A54D3"/>
    <w:rsid w:val="0F8B0699"/>
    <w:rsid w:val="0F8B4D0B"/>
    <w:rsid w:val="0F8C1DA5"/>
    <w:rsid w:val="0F8D020F"/>
    <w:rsid w:val="0F912498"/>
    <w:rsid w:val="0F92139E"/>
    <w:rsid w:val="0F955B67"/>
    <w:rsid w:val="0F957915"/>
    <w:rsid w:val="0F99645F"/>
    <w:rsid w:val="0F9E0235"/>
    <w:rsid w:val="0F9F722F"/>
    <w:rsid w:val="0FA07748"/>
    <w:rsid w:val="0FA201B4"/>
    <w:rsid w:val="0FA35C35"/>
    <w:rsid w:val="0FA65230"/>
    <w:rsid w:val="0FA7463C"/>
    <w:rsid w:val="0FAB538A"/>
    <w:rsid w:val="0FAE3FC6"/>
    <w:rsid w:val="0FAF74CA"/>
    <w:rsid w:val="0FB04F4B"/>
    <w:rsid w:val="0FB12275"/>
    <w:rsid w:val="0FB33CD1"/>
    <w:rsid w:val="0FB41753"/>
    <w:rsid w:val="0FB513D3"/>
    <w:rsid w:val="0FB571D5"/>
    <w:rsid w:val="0FB75ADD"/>
    <w:rsid w:val="0FB85BDB"/>
    <w:rsid w:val="0FBB32DC"/>
    <w:rsid w:val="0FBC45E1"/>
    <w:rsid w:val="0FBD67DF"/>
    <w:rsid w:val="0FBE7AE4"/>
    <w:rsid w:val="0FC306E9"/>
    <w:rsid w:val="0FC479CB"/>
    <w:rsid w:val="0FC81E9D"/>
    <w:rsid w:val="0FCD487B"/>
    <w:rsid w:val="0FCE22FD"/>
    <w:rsid w:val="0FD076F4"/>
    <w:rsid w:val="0FD61CDB"/>
    <w:rsid w:val="0FD77389"/>
    <w:rsid w:val="0FD8068E"/>
    <w:rsid w:val="0FD9610F"/>
    <w:rsid w:val="0FDA3B91"/>
    <w:rsid w:val="0FDB1613"/>
    <w:rsid w:val="0FDB5D8F"/>
    <w:rsid w:val="0FDE7945"/>
    <w:rsid w:val="0FE1571A"/>
    <w:rsid w:val="0FE679A4"/>
    <w:rsid w:val="0FE92B27"/>
    <w:rsid w:val="0FEA05A8"/>
    <w:rsid w:val="0FEB18AD"/>
    <w:rsid w:val="0FEC2F14"/>
    <w:rsid w:val="0FEC68D2"/>
    <w:rsid w:val="0FEC732E"/>
    <w:rsid w:val="0FEF02B3"/>
    <w:rsid w:val="0FEF38AA"/>
    <w:rsid w:val="0FEF4A30"/>
    <w:rsid w:val="0FF137B6"/>
    <w:rsid w:val="0FF643BB"/>
    <w:rsid w:val="0FF83141"/>
    <w:rsid w:val="0FF83B73"/>
    <w:rsid w:val="0FFA6644"/>
    <w:rsid w:val="0FFA6CF7"/>
    <w:rsid w:val="0FFB40C6"/>
    <w:rsid w:val="0FFE29A3"/>
    <w:rsid w:val="0FFE504A"/>
    <w:rsid w:val="0FFF63E0"/>
    <w:rsid w:val="1000054D"/>
    <w:rsid w:val="100030EB"/>
    <w:rsid w:val="10013A51"/>
    <w:rsid w:val="10030DEE"/>
    <w:rsid w:val="100319B1"/>
    <w:rsid w:val="100C3F23"/>
    <w:rsid w:val="101007E8"/>
    <w:rsid w:val="1010343F"/>
    <w:rsid w:val="101109F0"/>
    <w:rsid w:val="10131FB3"/>
    <w:rsid w:val="101637E3"/>
    <w:rsid w:val="10183676"/>
    <w:rsid w:val="101910F7"/>
    <w:rsid w:val="101A6B79"/>
    <w:rsid w:val="101B23FC"/>
    <w:rsid w:val="101C7E7E"/>
    <w:rsid w:val="101D58FF"/>
    <w:rsid w:val="10207B26"/>
    <w:rsid w:val="10213BF0"/>
    <w:rsid w:val="102268F8"/>
    <w:rsid w:val="10227809"/>
    <w:rsid w:val="10231891"/>
    <w:rsid w:val="10247488"/>
    <w:rsid w:val="1025078D"/>
    <w:rsid w:val="1027040D"/>
    <w:rsid w:val="102B2696"/>
    <w:rsid w:val="102E3CB3"/>
    <w:rsid w:val="102F109D"/>
    <w:rsid w:val="10300D1D"/>
    <w:rsid w:val="1031679E"/>
    <w:rsid w:val="10324220"/>
    <w:rsid w:val="10330815"/>
    <w:rsid w:val="10360A28"/>
    <w:rsid w:val="103819AC"/>
    <w:rsid w:val="103959B3"/>
    <w:rsid w:val="1039742E"/>
    <w:rsid w:val="103A4EAF"/>
    <w:rsid w:val="103A610E"/>
    <w:rsid w:val="103C6EAB"/>
    <w:rsid w:val="103E38B5"/>
    <w:rsid w:val="10406DB9"/>
    <w:rsid w:val="104222BC"/>
    <w:rsid w:val="10426A38"/>
    <w:rsid w:val="10437D3D"/>
    <w:rsid w:val="10465E89"/>
    <w:rsid w:val="10472EC0"/>
    <w:rsid w:val="10480C3D"/>
    <w:rsid w:val="10492E08"/>
    <w:rsid w:val="10493E45"/>
    <w:rsid w:val="104A76C8"/>
    <w:rsid w:val="10504C20"/>
    <w:rsid w:val="1050709E"/>
    <w:rsid w:val="105534DB"/>
    <w:rsid w:val="10594C5C"/>
    <w:rsid w:val="105A40DF"/>
    <w:rsid w:val="105C123F"/>
    <w:rsid w:val="105D08E7"/>
    <w:rsid w:val="1060186C"/>
    <w:rsid w:val="10624D6F"/>
    <w:rsid w:val="10624E9A"/>
    <w:rsid w:val="106339EB"/>
    <w:rsid w:val="10645E55"/>
    <w:rsid w:val="106766A1"/>
    <w:rsid w:val="106A6FF4"/>
    <w:rsid w:val="106B6897"/>
    <w:rsid w:val="10717588"/>
    <w:rsid w:val="10771491"/>
    <w:rsid w:val="10786F12"/>
    <w:rsid w:val="10790217"/>
    <w:rsid w:val="10794994"/>
    <w:rsid w:val="107A2416"/>
    <w:rsid w:val="107D339A"/>
    <w:rsid w:val="107E0E1C"/>
    <w:rsid w:val="107E469F"/>
    <w:rsid w:val="10801075"/>
    <w:rsid w:val="10805C73"/>
    <w:rsid w:val="10811DA0"/>
    <w:rsid w:val="1082081F"/>
    <w:rsid w:val="10853E2D"/>
    <w:rsid w:val="108562A3"/>
    <w:rsid w:val="108735F8"/>
    <w:rsid w:val="1087752D"/>
    <w:rsid w:val="108D6EB8"/>
    <w:rsid w:val="108F6B38"/>
    <w:rsid w:val="10907CD6"/>
    <w:rsid w:val="1091203B"/>
    <w:rsid w:val="109137B1"/>
    <w:rsid w:val="10930DC1"/>
    <w:rsid w:val="10932A22"/>
    <w:rsid w:val="109542C4"/>
    <w:rsid w:val="109664C2"/>
    <w:rsid w:val="10985249"/>
    <w:rsid w:val="10992CCA"/>
    <w:rsid w:val="10993435"/>
    <w:rsid w:val="10A27D57"/>
    <w:rsid w:val="10A5455F"/>
    <w:rsid w:val="10A65A5C"/>
    <w:rsid w:val="10A86BFE"/>
    <w:rsid w:val="10A976E1"/>
    <w:rsid w:val="10B25DF3"/>
    <w:rsid w:val="10B33874"/>
    <w:rsid w:val="10B4026F"/>
    <w:rsid w:val="10B50F76"/>
    <w:rsid w:val="10B84804"/>
    <w:rsid w:val="10B9577E"/>
    <w:rsid w:val="10B9797C"/>
    <w:rsid w:val="10BB6702"/>
    <w:rsid w:val="10C02B8A"/>
    <w:rsid w:val="10C04426"/>
    <w:rsid w:val="10C1060B"/>
    <w:rsid w:val="10C15B7F"/>
    <w:rsid w:val="10C26EAA"/>
    <w:rsid w:val="10C36704"/>
    <w:rsid w:val="10C45D0D"/>
    <w:rsid w:val="10C87F96"/>
    <w:rsid w:val="10CD441E"/>
    <w:rsid w:val="10CF7921"/>
    <w:rsid w:val="10D31A4E"/>
    <w:rsid w:val="10D64D2E"/>
    <w:rsid w:val="10D95CB2"/>
    <w:rsid w:val="10DA314E"/>
    <w:rsid w:val="10DC6358"/>
    <w:rsid w:val="10DE213A"/>
    <w:rsid w:val="10DE59BD"/>
    <w:rsid w:val="10DF7BBC"/>
    <w:rsid w:val="10E11783"/>
    <w:rsid w:val="10E21048"/>
    <w:rsid w:val="10E44043"/>
    <w:rsid w:val="10EB1450"/>
    <w:rsid w:val="10EB7E81"/>
    <w:rsid w:val="10ED0265"/>
    <w:rsid w:val="10ED5F85"/>
    <w:rsid w:val="10F058D7"/>
    <w:rsid w:val="10F2465E"/>
    <w:rsid w:val="10F25464"/>
    <w:rsid w:val="10F40EB7"/>
    <w:rsid w:val="10FE14EA"/>
    <w:rsid w:val="110000F0"/>
    <w:rsid w:val="110113F5"/>
    <w:rsid w:val="110235F3"/>
    <w:rsid w:val="11026E77"/>
    <w:rsid w:val="11057DFB"/>
    <w:rsid w:val="11061160"/>
    <w:rsid w:val="11103FF2"/>
    <w:rsid w:val="11115E0C"/>
    <w:rsid w:val="1113130F"/>
    <w:rsid w:val="11144B44"/>
    <w:rsid w:val="11165B17"/>
    <w:rsid w:val="11196A9C"/>
    <w:rsid w:val="111A0C9A"/>
    <w:rsid w:val="111D76A0"/>
    <w:rsid w:val="111F2BA3"/>
    <w:rsid w:val="11250330"/>
    <w:rsid w:val="11262AA3"/>
    <w:rsid w:val="112C7CBB"/>
    <w:rsid w:val="112C7DA5"/>
    <w:rsid w:val="112D573C"/>
    <w:rsid w:val="11337646"/>
    <w:rsid w:val="11367802"/>
    <w:rsid w:val="11370089"/>
    <w:rsid w:val="1137604C"/>
    <w:rsid w:val="113A17F2"/>
    <w:rsid w:val="113A6FD0"/>
    <w:rsid w:val="1141005B"/>
    <w:rsid w:val="11416E3F"/>
    <w:rsid w:val="11445362"/>
    <w:rsid w:val="11452DE3"/>
    <w:rsid w:val="11473D3D"/>
    <w:rsid w:val="114A202C"/>
    <w:rsid w:val="114A2AEE"/>
    <w:rsid w:val="114A436C"/>
    <w:rsid w:val="114A5C90"/>
    <w:rsid w:val="114C4538"/>
    <w:rsid w:val="114E14F4"/>
    <w:rsid w:val="114E4BE9"/>
    <w:rsid w:val="114F52B6"/>
    <w:rsid w:val="11523FD6"/>
    <w:rsid w:val="115455FC"/>
    <w:rsid w:val="11560AFF"/>
    <w:rsid w:val="115A5307"/>
    <w:rsid w:val="115B093E"/>
    <w:rsid w:val="115B1533"/>
    <w:rsid w:val="115B231D"/>
    <w:rsid w:val="115C628C"/>
    <w:rsid w:val="115E178F"/>
    <w:rsid w:val="115F398D"/>
    <w:rsid w:val="115F58BB"/>
    <w:rsid w:val="11604C92"/>
    <w:rsid w:val="11635C16"/>
    <w:rsid w:val="11651119"/>
    <w:rsid w:val="11655896"/>
    <w:rsid w:val="116577BB"/>
    <w:rsid w:val="1167461D"/>
    <w:rsid w:val="11697B20"/>
    <w:rsid w:val="116D0724"/>
    <w:rsid w:val="117513B4"/>
    <w:rsid w:val="117600BE"/>
    <w:rsid w:val="11766095"/>
    <w:rsid w:val="11766E35"/>
    <w:rsid w:val="11797365"/>
    <w:rsid w:val="117C0216"/>
    <w:rsid w:val="117C54BB"/>
    <w:rsid w:val="117C6AEB"/>
    <w:rsid w:val="117D67C0"/>
    <w:rsid w:val="117E4242"/>
    <w:rsid w:val="117E42F9"/>
    <w:rsid w:val="117E43EC"/>
    <w:rsid w:val="117E7006"/>
    <w:rsid w:val="11834E46"/>
    <w:rsid w:val="118372F2"/>
    <w:rsid w:val="11840349"/>
    <w:rsid w:val="118440E5"/>
    <w:rsid w:val="1186384C"/>
    <w:rsid w:val="1187310D"/>
    <w:rsid w:val="11873308"/>
    <w:rsid w:val="118947D1"/>
    <w:rsid w:val="118A2253"/>
    <w:rsid w:val="118C5756"/>
    <w:rsid w:val="1190231D"/>
    <w:rsid w:val="11907810"/>
    <w:rsid w:val="11922EE2"/>
    <w:rsid w:val="119738BF"/>
    <w:rsid w:val="11984DEC"/>
    <w:rsid w:val="11987D02"/>
    <w:rsid w:val="119A02EF"/>
    <w:rsid w:val="119D282C"/>
    <w:rsid w:val="11A0311D"/>
    <w:rsid w:val="11A4040E"/>
    <w:rsid w:val="11A46680"/>
    <w:rsid w:val="11A54101"/>
    <w:rsid w:val="11A62504"/>
    <w:rsid w:val="11A87E6A"/>
    <w:rsid w:val="11A90368"/>
    <w:rsid w:val="11AB3E0C"/>
    <w:rsid w:val="11AC3A8C"/>
    <w:rsid w:val="11AC730F"/>
    <w:rsid w:val="11B0111E"/>
    <w:rsid w:val="11B05D16"/>
    <w:rsid w:val="11B17F14"/>
    <w:rsid w:val="11B21219"/>
    <w:rsid w:val="11B83122"/>
    <w:rsid w:val="11B84A40"/>
    <w:rsid w:val="11B855FC"/>
    <w:rsid w:val="11B8789F"/>
    <w:rsid w:val="11BE502B"/>
    <w:rsid w:val="11C0052E"/>
    <w:rsid w:val="11C0272D"/>
    <w:rsid w:val="11C1205F"/>
    <w:rsid w:val="11C15FB0"/>
    <w:rsid w:val="11C25C30"/>
    <w:rsid w:val="11C52438"/>
    <w:rsid w:val="11C720B8"/>
    <w:rsid w:val="11C75F15"/>
    <w:rsid w:val="11C87B39"/>
    <w:rsid w:val="11CE1A42"/>
    <w:rsid w:val="11CE52C6"/>
    <w:rsid w:val="11D007C9"/>
    <w:rsid w:val="11D02F4F"/>
    <w:rsid w:val="11D04F45"/>
    <w:rsid w:val="11D1624A"/>
    <w:rsid w:val="11D27310"/>
    <w:rsid w:val="11D3174D"/>
    <w:rsid w:val="11D56E4F"/>
    <w:rsid w:val="11D6754A"/>
    <w:rsid w:val="11D85BD5"/>
    <w:rsid w:val="11D87DD3"/>
    <w:rsid w:val="11DA10D8"/>
    <w:rsid w:val="11DA3D05"/>
    <w:rsid w:val="11DB182B"/>
    <w:rsid w:val="11DB2975"/>
    <w:rsid w:val="11DE1CDD"/>
    <w:rsid w:val="11DF2FE2"/>
    <w:rsid w:val="11E206E3"/>
    <w:rsid w:val="11E47469"/>
    <w:rsid w:val="11E47B11"/>
    <w:rsid w:val="11E74B6B"/>
    <w:rsid w:val="11E825EC"/>
    <w:rsid w:val="11E8531F"/>
    <w:rsid w:val="11EB3571"/>
    <w:rsid w:val="11EB6DF4"/>
    <w:rsid w:val="11EF57FA"/>
    <w:rsid w:val="11F41C82"/>
    <w:rsid w:val="11F47704"/>
    <w:rsid w:val="11F50B3F"/>
    <w:rsid w:val="11F655E4"/>
    <w:rsid w:val="11FA6CAE"/>
    <w:rsid w:val="11FB708E"/>
    <w:rsid w:val="11FC0DFE"/>
    <w:rsid w:val="11FD2592"/>
    <w:rsid w:val="11FE0EC9"/>
    <w:rsid w:val="11FE680E"/>
    <w:rsid w:val="11FF5A95"/>
    <w:rsid w:val="12010F98"/>
    <w:rsid w:val="120142CA"/>
    <w:rsid w:val="12034A99"/>
    <w:rsid w:val="12093D65"/>
    <w:rsid w:val="120B7959"/>
    <w:rsid w:val="120D0CBE"/>
    <w:rsid w:val="120E7E53"/>
    <w:rsid w:val="121073DE"/>
    <w:rsid w:val="12111232"/>
    <w:rsid w:val="121837FA"/>
    <w:rsid w:val="12192C6B"/>
    <w:rsid w:val="121D5045"/>
    <w:rsid w:val="121E2AC6"/>
    <w:rsid w:val="12213A4B"/>
    <w:rsid w:val="12241424"/>
    <w:rsid w:val="12267AD6"/>
    <w:rsid w:val="122968D9"/>
    <w:rsid w:val="122E2D61"/>
    <w:rsid w:val="12301AE7"/>
    <w:rsid w:val="12326291"/>
    <w:rsid w:val="12327002"/>
    <w:rsid w:val="12332A6C"/>
    <w:rsid w:val="12344E89"/>
    <w:rsid w:val="12371472"/>
    <w:rsid w:val="123D337B"/>
    <w:rsid w:val="123E454B"/>
    <w:rsid w:val="12411D81"/>
    <w:rsid w:val="12445B3A"/>
    <w:rsid w:val="12450788"/>
    <w:rsid w:val="12475E89"/>
    <w:rsid w:val="1248390A"/>
    <w:rsid w:val="124A2691"/>
    <w:rsid w:val="1250459A"/>
    <w:rsid w:val="1251592A"/>
    <w:rsid w:val="12521E92"/>
    <w:rsid w:val="1254771D"/>
    <w:rsid w:val="125D0492"/>
    <w:rsid w:val="125D6E58"/>
    <w:rsid w:val="12627D38"/>
    <w:rsid w:val="12632560"/>
    <w:rsid w:val="126357B9"/>
    <w:rsid w:val="126443B7"/>
    <w:rsid w:val="126542E9"/>
    <w:rsid w:val="126741BF"/>
    <w:rsid w:val="126C6F67"/>
    <w:rsid w:val="126F0ABC"/>
    <w:rsid w:val="1270704D"/>
    <w:rsid w:val="127415E0"/>
    <w:rsid w:val="12750F57"/>
    <w:rsid w:val="12751A58"/>
    <w:rsid w:val="127840D2"/>
    <w:rsid w:val="1279575E"/>
    <w:rsid w:val="127A31E0"/>
    <w:rsid w:val="127B0C62"/>
    <w:rsid w:val="127B2E60"/>
    <w:rsid w:val="127D1BE6"/>
    <w:rsid w:val="1282606E"/>
    <w:rsid w:val="12833AF0"/>
    <w:rsid w:val="128577CC"/>
    <w:rsid w:val="12864A74"/>
    <w:rsid w:val="128724F6"/>
    <w:rsid w:val="128846F4"/>
    <w:rsid w:val="12892176"/>
    <w:rsid w:val="128A347A"/>
    <w:rsid w:val="128C30FA"/>
    <w:rsid w:val="12934F54"/>
    <w:rsid w:val="129414C0"/>
    <w:rsid w:val="129A3715"/>
    <w:rsid w:val="129D0E16"/>
    <w:rsid w:val="12A130A0"/>
    <w:rsid w:val="12A57D1F"/>
    <w:rsid w:val="12A61726"/>
    <w:rsid w:val="12A74FA9"/>
    <w:rsid w:val="12AB39AF"/>
    <w:rsid w:val="12AC362F"/>
    <w:rsid w:val="12AD10B0"/>
    <w:rsid w:val="12AE23B5"/>
    <w:rsid w:val="12B32047"/>
    <w:rsid w:val="12B564BD"/>
    <w:rsid w:val="12B62F75"/>
    <w:rsid w:val="12B63F3E"/>
    <w:rsid w:val="12B719C0"/>
    <w:rsid w:val="12B82CC5"/>
    <w:rsid w:val="12BA2945"/>
    <w:rsid w:val="12BA61C8"/>
    <w:rsid w:val="12BC16CB"/>
    <w:rsid w:val="12BE134B"/>
    <w:rsid w:val="12C000D1"/>
    <w:rsid w:val="12C022CF"/>
    <w:rsid w:val="12C235D4"/>
    <w:rsid w:val="12C257D3"/>
    <w:rsid w:val="12C31056"/>
    <w:rsid w:val="12C4604C"/>
    <w:rsid w:val="12CA4636"/>
    <w:rsid w:val="12CD73E7"/>
    <w:rsid w:val="12CF28EA"/>
    <w:rsid w:val="12D20E80"/>
    <w:rsid w:val="12D43D6B"/>
    <w:rsid w:val="12D547F3"/>
    <w:rsid w:val="12D77CF6"/>
    <w:rsid w:val="12D931F9"/>
    <w:rsid w:val="12DA0C7B"/>
    <w:rsid w:val="12DD528F"/>
    <w:rsid w:val="12DD7310"/>
    <w:rsid w:val="12E06408"/>
    <w:rsid w:val="12E110C3"/>
    <w:rsid w:val="12E5288F"/>
    <w:rsid w:val="12E65D92"/>
    <w:rsid w:val="12EA4799"/>
    <w:rsid w:val="12EC7C9C"/>
    <w:rsid w:val="12F02E1F"/>
    <w:rsid w:val="12F52B2A"/>
    <w:rsid w:val="12F572A6"/>
    <w:rsid w:val="12F735F0"/>
    <w:rsid w:val="12F91530"/>
    <w:rsid w:val="12F9435F"/>
    <w:rsid w:val="12FB6C31"/>
    <w:rsid w:val="12FE7BB6"/>
    <w:rsid w:val="12FF0EBB"/>
    <w:rsid w:val="130030B9"/>
    <w:rsid w:val="1300693C"/>
    <w:rsid w:val="1302080A"/>
    <w:rsid w:val="13021E3F"/>
    <w:rsid w:val="13034356"/>
    <w:rsid w:val="130378C1"/>
    <w:rsid w:val="13060846"/>
    <w:rsid w:val="13083D49"/>
    <w:rsid w:val="130A06C4"/>
    <w:rsid w:val="130A39C8"/>
    <w:rsid w:val="130A5B0F"/>
    <w:rsid w:val="130B144A"/>
    <w:rsid w:val="130E23CF"/>
    <w:rsid w:val="130F58D2"/>
    <w:rsid w:val="130F7E50"/>
    <w:rsid w:val="13116BD7"/>
    <w:rsid w:val="13126856"/>
    <w:rsid w:val="13141797"/>
    <w:rsid w:val="131505CA"/>
    <w:rsid w:val="1316610D"/>
    <w:rsid w:val="131700F9"/>
    <w:rsid w:val="131C4B06"/>
    <w:rsid w:val="131D046B"/>
    <w:rsid w:val="131D4BE7"/>
    <w:rsid w:val="131E5265"/>
    <w:rsid w:val="132013EF"/>
    <w:rsid w:val="13211883"/>
    <w:rsid w:val="13246F76"/>
    <w:rsid w:val="1325246F"/>
    <w:rsid w:val="13272F78"/>
    <w:rsid w:val="132809FA"/>
    <w:rsid w:val="132867FC"/>
    <w:rsid w:val="132905D9"/>
    <w:rsid w:val="132964DD"/>
    <w:rsid w:val="132D2C84"/>
    <w:rsid w:val="132F3C08"/>
    <w:rsid w:val="132F7061"/>
    <w:rsid w:val="13306297"/>
    <w:rsid w:val="13340C2D"/>
    <w:rsid w:val="13373F86"/>
    <w:rsid w:val="133776C3"/>
    <w:rsid w:val="133E1A80"/>
    <w:rsid w:val="13411591"/>
    <w:rsid w:val="134273A6"/>
    <w:rsid w:val="13453BAE"/>
    <w:rsid w:val="134712AF"/>
    <w:rsid w:val="1347382D"/>
    <w:rsid w:val="134E4ED9"/>
    <w:rsid w:val="134F66BB"/>
    <w:rsid w:val="13527640"/>
    <w:rsid w:val="135463C6"/>
    <w:rsid w:val="1357734B"/>
    <w:rsid w:val="135A2147"/>
    <w:rsid w:val="135B5D51"/>
    <w:rsid w:val="135C27D4"/>
    <w:rsid w:val="135D6FE9"/>
    <w:rsid w:val="13614BF6"/>
    <w:rsid w:val="136150A1"/>
    <w:rsid w:val="136640E2"/>
    <w:rsid w:val="136775E5"/>
    <w:rsid w:val="136917E4"/>
    <w:rsid w:val="13692AE8"/>
    <w:rsid w:val="136C01EA"/>
    <w:rsid w:val="136D054E"/>
    <w:rsid w:val="136E1102"/>
    <w:rsid w:val="136E2957"/>
    <w:rsid w:val="136F116E"/>
    <w:rsid w:val="13702473"/>
    <w:rsid w:val="13705C9D"/>
    <w:rsid w:val="13717EF5"/>
    <w:rsid w:val="13725976"/>
    <w:rsid w:val="1373700A"/>
    <w:rsid w:val="13753078"/>
    <w:rsid w:val="13756A91"/>
    <w:rsid w:val="13771DFE"/>
    <w:rsid w:val="13773ED5"/>
    <w:rsid w:val="13781A7E"/>
    <w:rsid w:val="137D0C32"/>
    <w:rsid w:val="137D3D07"/>
    <w:rsid w:val="137F4C8C"/>
    <w:rsid w:val="1380270E"/>
    <w:rsid w:val="13806E8A"/>
    <w:rsid w:val="1381018F"/>
    <w:rsid w:val="13825A9E"/>
    <w:rsid w:val="13825C11"/>
    <w:rsid w:val="1383705F"/>
    <w:rsid w:val="13864617"/>
    <w:rsid w:val="13873911"/>
    <w:rsid w:val="13883A8E"/>
    <w:rsid w:val="13887CC5"/>
    <w:rsid w:val="138A49BD"/>
    <w:rsid w:val="138B0A9F"/>
    <w:rsid w:val="138F3C22"/>
    <w:rsid w:val="1391296F"/>
    <w:rsid w:val="139129A8"/>
    <w:rsid w:val="13915780"/>
    <w:rsid w:val="13932EBD"/>
    <w:rsid w:val="139479EA"/>
    <w:rsid w:val="13965E36"/>
    <w:rsid w:val="1398339A"/>
    <w:rsid w:val="13987DB4"/>
    <w:rsid w:val="139A1431"/>
    <w:rsid w:val="139A32B7"/>
    <w:rsid w:val="139A6645"/>
    <w:rsid w:val="139D423C"/>
    <w:rsid w:val="139F773F"/>
    <w:rsid w:val="13A00151"/>
    <w:rsid w:val="13A9004F"/>
    <w:rsid w:val="13AA1353"/>
    <w:rsid w:val="13AA1741"/>
    <w:rsid w:val="13AA5AD0"/>
    <w:rsid w:val="13AB3552"/>
    <w:rsid w:val="13AD22D8"/>
    <w:rsid w:val="13AE7D5A"/>
    <w:rsid w:val="13B0325D"/>
    <w:rsid w:val="13B42DD8"/>
    <w:rsid w:val="13B518E3"/>
    <w:rsid w:val="13B576E5"/>
    <w:rsid w:val="13B74DE6"/>
    <w:rsid w:val="13B90CB9"/>
    <w:rsid w:val="13B9311D"/>
    <w:rsid w:val="13C034F7"/>
    <w:rsid w:val="13C23177"/>
    <w:rsid w:val="13C37B21"/>
    <w:rsid w:val="13C41EFD"/>
    <w:rsid w:val="13C61B7D"/>
    <w:rsid w:val="13C65400"/>
    <w:rsid w:val="13C80904"/>
    <w:rsid w:val="13CC1508"/>
    <w:rsid w:val="13CC730A"/>
    <w:rsid w:val="13CD6F8A"/>
    <w:rsid w:val="13CE280D"/>
    <w:rsid w:val="13CE6696"/>
    <w:rsid w:val="13CF74B9"/>
    <w:rsid w:val="13D07F0E"/>
    <w:rsid w:val="13D30E93"/>
    <w:rsid w:val="13D34716"/>
    <w:rsid w:val="13D77899"/>
    <w:rsid w:val="13DA081E"/>
    <w:rsid w:val="13DD17A2"/>
    <w:rsid w:val="13E05FAA"/>
    <w:rsid w:val="13E1623E"/>
    <w:rsid w:val="13E54630"/>
    <w:rsid w:val="13E6778D"/>
    <w:rsid w:val="13EA0AB8"/>
    <w:rsid w:val="13EA433B"/>
    <w:rsid w:val="13ED1A3D"/>
    <w:rsid w:val="13F21E7B"/>
    <w:rsid w:val="13F24838"/>
    <w:rsid w:val="13F2626E"/>
    <w:rsid w:val="13F413C8"/>
    <w:rsid w:val="13F4401F"/>
    <w:rsid w:val="13F721F4"/>
    <w:rsid w:val="13FA6B54"/>
    <w:rsid w:val="13FE555A"/>
    <w:rsid w:val="140040F4"/>
    <w:rsid w:val="140D655C"/>
    <w:rsid w:val="140E1F23"/>
    <w:rsid w:val="14103AC8"/>
    <w:rsid w:val="141476FE"/>
    <w:rsid w:val="141636D8"/>
    <w:rsid w:val="14186104"/>
    <w:rsid w:val="14191607"/>
    <w:rsid w:val="14193B86"/>
    <w:rsid w:val="141A7089"/>
    <w:rsid w:val="141C0A1B"/>
    <w:rsid w:val="141D37A1"/>
    <w:rsid w:val="141F0C36"/>
    <w:rsid w:val="141F3511"/>
    <w:rsid w:val="14206D94"/>
    <w:rsid w:val="14231F17"/>
    <w:rsid w:val="1423579A"/>
    <w:rsid w:val="14244B56"/>
    <w:rsid w:val="1424570B"/>
    <w:rsid w:val="1425541A"/>
    <w:rsid w:val="142741A0"/>
    <w:rsid w:val="14293E20"/>
    <w:rsid w:val="142B4CEC"/>
    <w:rsid w:val="142C526D"/>
    <w:rsid w:val="142D54D5"/>
    <w:rsid w:val="142F5D29"/>
    <w:rsid w:val="142F71C0"/>
    <w:rsid w:val="142F7384"/>
    <w:rsid w:val="1430702E"/>
    <w:rsid w:val="143212D7"/>
    <w:rsid w:val="14324730"/>
    <w:rsid w:val="143447B0"/>
    <w:rsid w:val="14345A34"/>
    <w:rsid w:val="14373691"/>
    <w:rsid w:val="1439793E"/>
    <w:rsid w:val="143C08C2"/>
    <w:rsid w:val="143D67CD"/>
    <w:rsid w:val="143E0542"/>
    <w:rsid w:val="143F2CAE"/>
    <w:rsid w:val="144349CA"/>
    <w:rsid w:val="14453750"/>
    <w:rsid w:val="144611D2"/>
    <w:rsid w:val="14480E52"/>
    <w:rsid w:val="14483472"/>
    <w:rsid w:val="14490FB4"/>
    <w:rsid w:val="144968D3"/>
    <w:rsid w:val="144A1DD6"/>
    <w:rsid w:val="144D3BEF"/>
    <w:rsid w:val="144E07DC"/>
    <w:rsid w:val="14517563"/>
    <w:rsid w:val="145426E6"/>
    <w:rsid w:val="1457366A"/>
    <w:rsid w:val="14574AE4"/>
    <w:rsid w:val="145810EC"/>
    <w:rsid w:val="145A7E72"/>
    <w:rsid w:val="145C4496"/>
    <w:rsid w:val="14601D7C"/>
    <w:rsid w:val="1469268B"/>
    <w:rsid w:val="146B6E96"/>
    <w:rsid w:val="14756BD6"/>
    <w:rsid w:val="14764013"/>
    <w:rsid w:val="147677A3"/>
    <w:rsid w:val="147919C5"/>
    <w:rsid w:val="14794EA4"/>
    <w:rsid w:val="147E4BAF"/>
    <w:rsid w:val="147F09B5"/>
    <w:rsid w:val="147F5C05"/>
    <w:rsid w:val="148122B0"/>
    <w:rsid w:val="14831037"/>
    <w:rsid w:val="14833235"/>
    <w:rsid w:val="148A159F"/>
    <w:rsid w:val="148A2BC0"/>
    <w:rsid w:val="148B0641"/>
    <w:rsid w:val="148C039B"/>
    <w:rsid w:val="148C36EB"/>
    <w:rsid w:val="148D73C8"/>
    <w:rsid w:val="148E5193"/>
    <w:rsid w:val="148F7048"/>
    <w:rsid w:val="14943E0F"/>
    <w:rsid w:val="14946D53"/>
    <w:rsid w:val="149547D4"/>
    <w:rsid w:val="149A2E5A"/>
    <w:rsid w:val="149B08DC"/>
    <w:rsid w:val="149C2041"/>
    <w:rsid w:val="149E1860"/>
    <w:rsid w:val="149F55B7"/>
    <w:rsid w:val="149F6567"/>
    <w:rsid w:val="14A1523C"/>
    <w:rsid w:val="14A3156B"/>
    <w:rsid w:val="14A35CE8"/>
    <w:rsid w:val="14A363AB"/>
    <w:rsid w:val="14A77F72"/>
    <w:rsid w:val="14A86B90"/>
    <w:rsid w:val="14A93475"/>
    <w:rsid w:val="14A96A6F"/>
    <w:rsid w:val="14AB6978"/>
    <w:rsid w:val="14AC43F9"/>
    <w:rsid w:val="14AD1E7B"/>
    <w:rsid w:val="14AE78FC"/>
    <w:rsid w:val="14B02E00"/>
    <w:rsid w:val="14B14FFE"/>
    <w:rsid w:val="14B166C3"/>
    <w:rsid w:val="14B22A7F"/>
    <w:rsid w:val="14B2761B"/>
    <w:rsid w:val="14B41806"/>
    <w:rsid w:val="14B74989"/>
    <w:rsid w:val="14BA370F"/>
    <w:rsid w:val="14BD2115"/>
    <w:rsid w:val="14C07817"/>
    <w:rsid w:val="14C27125"/>
    <w:rsid w:val="14C41AA0"/>
    <w:rsid w:val="14C76DBB"/>
    <w:rsid w:val="14C95F28"/>
    <w:rsid w:val="14CD492E"/>
    <w:rsid w:val="14CF0CAF"/>
    <w:rsid w:val="14CF7E31"/>
    <w:rsid w:val="14D07641"/>
    <w:rsid w:val="14D6361C"/>
    <w:rsid w:val="14D902A4"/>
    <w:rsid w:val="14DC29CA"/>
    <w:rsid w:val="14DC7147"/>
    <w:rsid w:val="14DE264A"/>
    <w:rsid w:val="14E44553"/>
    <w:rsid w:val="14E51FD5"/>
    <w:rsid w:val="14E8055B"/>
    <w:rsid w:val="14E867DD"/>
    <w:rsid w:val="14EA1CE0"/>
    <w:rsid w:val="14EC73E1"/>
    <w:rsid w:val="14EE06E6"/>
    <w:rsid w:val="14F03BE9"/>
    <w:rsid w:val="14F13869"/>
    <w:rsid w:val="14F24B6E"/>
    <w:rsid w:val="14F325EF"/>
    <w:rsid w:val="14F40071"/>
    <w:rsid w:val="14F44606"/>
    <w:rsid w:val="14F5226F"/>
    <w:rsid w:val="14F67CF1"/>
    <w:rsid w:val="14F722D6"/>
    <w:rsid w:val="14F86A77"/>
    <w:rsid w:val="14FB3F6A"/>
    <w:rsid w:val="14FB4178"/>
    <w:rsid w:val="14FB646C"/>
    <w:rsid w:val="14FD767C"/>
    <w:rsid w:val="14FF6402"/>
    <w:rsid w:val="150242AD"/>
    <w:rsid w:val="1504288A"/>
    <w:rsid w:val="15043273"/>
    <w:rsid w:val="150443FD"/>
    <w:rsid w:val="15065D8D"/>
    <w:rsid w:val="150661A1"/>
    <w:rsid w:val="15081290"/>
    <w:rsid w:val="1508452F"/>
    <w:rsid w:val="150A4793"/>
    <w:rsid w:val="150C1E94"/>
    <w:rsid w:val="150D3199"/>
    <w:rsid w:val="150D7916"/>
    <w:rsid w:val="150F2FB8"/>
    <w:rsid w:val="1513181F"/>
    <w:rsid w:val="151505A6"/>
    <w:rsid w:val="15170225"/>
    <w:rsid w:val="15193728"/>
    <w:rsid w:val="151A266A"/>
    <w:rsid w:val="151B6C2C"/>
    <w:rsid w:val="151C212F"/>
    <w:rsid w:val="151E5632"/>
    <w:rsid w:val="151F30B3"/>
    <w:rsid w:val="15242DBE"/>
    <w:rsid w:val="152509D7"/>
    <w:rsid w:val="15282378"/>
    <w:rsid w:val="152F114F"/>
    <w:rsid w:val="1537655C"/>
    <w:rsid w:val="153A74E0"/>
    <w:rsid w:val="153C0465"/>
    <w:rsid w:val="153F13EA"/>
    <w:rsid w:val="154040AC"/>
    <w:rsid w:val="15404445"/>
    <w:rsid w:val="154148ED"/>
    <w:rsid w:val="15415E49"/>
    <w:rsid w:val="1542236E"/>
    <w:rsid w:val="15456B76"/>
    <w:rsid w:val="154F682B"/>
    <w:rsid w:val="15514605"/>
    <w:rsid w:val="15535E8C"/>
    <w:rsid w:val="15545B0C"/>
    <w:rsid w:val="1555138F"/>
    <w:rsid w:val="1555358D"/>
    <w:rsid w:val="15553D6B"/>
    <w:rsid w:val="1556100F"/>
    <w:rsid w:val="1557664B"/>
    <w:rsid w:val="15576A90"/>
    <w:rsid w:val="15584512"/>
    <w:rsid w:val="15597D95"/>
    <w:rsid w:val="155A1CEC"/>
    <w:rsid w:val="155A7A15"/>
    <w:rsid w:val="155B0D1A"/>
    <w:rsid w:val="155C3151"/>
    <w:rsid w:val="155D5D5E"/>
    <w:rsid w:val="156328A3"/>
    <w:rsid w:val="15656534"/>
    <w:rsid w:val="156712A9"/>
    <w:rsid w:val="15675E3A"/>
    <w:rsid w:val="156825AE"/>
    <w:rsid w:val="15686D2B"/>
    <w:rsid w:val="15687B72"/>
    <w:rsid w:val="15694A84"/>
    <w:rsid w:val="156D0C34"/>
    <w:rsid w:val="15707319"/>
    <w:rsid w:val="15722EBE"/>
    <w:rsid w:val="15744FB0"/>
    <w:rsid w:val="157463C1"/>
    <w:rsid w:val="157518C4"/>
    <w:rsid w:val="15767345"/>
    <w:rsid w:val="15786D2F"/>
    <w:rsid w:val="15786FC5"/>
    <w:rsid w:val="157A1BCF"/>
    <w:rsid w:val="158043D2"/>
    <w:rsid w:val="158278D5"/>
    <w:rsid w:val="15840859"/>
    <w:rsid w:val="158C14E9"/>
    <w:rsid w:val="158C5C66"/>
    <w:rsid w:val="158D06CE"/>
    <w:rsid w:val="1591152A"/>
    <w:rsid w:val="15915971"/>
    <w:rsid w:val="15930E74"/>
    <w:rsid w:val="15934D94"/>
    <w:rsid w:val="159820B9"/>
    <w:rsid w:val="159852FC"/>
    <w:rsid w:val="15992D7D"/>
    <w:rsid w:val="159A07FF"/>
    <w:rsid w:val="159D1783"/>
    <w:rsid w:val="159D49D2"/>
    <w:rsid w:val="15A542C3"/>
    <w:rsid w:val="15A54611"/>
    <w:rsid w:val="15A62D19"/>
    <w:rsid w:val="15A83398"/>
    <w:rsid w:val="15A93017"/>
    <w:rsid w:val="15AA0A99"/>
    <w:rsid w:val="15AD1A1E"/>
    <w:rsid w:val="15AF1BFE"/>
    <w:rsid w:val="15AF4F21"/>
    <w:rsid w:val="15B029A2"/>
    <w:rsid w:val="15B04432"/>
    <w:rsid w:val="15B21729"/>
    <w:rsid w:val="15B33927"/>
    <w:rsid w:val="15B63BC8"/>
    <w:rsid w:val="15B87DAF"/>
    <w:rsid w:val="15B965A2"/>
    <w:rsid w:val="15BA70F5"/>
    <w:rsid w:val="15BC2038"/>
    <w:rsid w:val="15C02C3D"/>
    <w:rsid w:val="15C152DA"/>
    <w:rsid w:val="15C60A9B"/>
    <w:rsid w:val="15C62D7D"/>
    <w:rsid w:val="15C9500E"/>
    <w:rsid w:val="15CB4851"/>
    <w:rsid w:val="15CD7D54"/>
    <w:rsid w:val="15CE1F52"/>
    <w:rsid w:val="15D00CD9"/>
    <w:rsid w:val="15D241DC"/>
    <w:rsid w:val="15D418DD"/>
    <w:rsid w:val="15D64DE0"/>
    <w:rsid w:val="15D70664"/>
    <w:rsid w:val="15D72862"/>
    <w:rsid w:val="15D95D65"/>
    <w:rsid w:val="15DC2BB3"/>
    <w:rsid w:val="15DE21ED"/>
    <w:rsid w:val="15E43115"/>
    <w:rsid w:val="15E76E06"/>
    <w:rsid w:val="15EB4118"/>
    <w:rsid w:val="15F0378C"/>
    <w:rsid w:val="15F0598A"/>
    <w:rsid w:val="15F34710"/>
    <w:rsid w:val="15F45A92"/>
    <w:rsid w:val="15FB142D"/>
    <w:rsid w:val="16003984"/>
    <w:rsid w:val="16050EB1"/>
    <w:rsid w:val="16080E33"/>
    <w:rsid w:val="16097445"/>
    <w:rsid w:val="160D0B3E"/>
    <w:rsid w:val="160F623F"/>
    <w:rsid w:val="16111742"/>
    <w:rsid w:val="16124FC5"/>
    <w:rsid w:val="161271C4"/>
    <w:rsid w:val="161377E5"/>
    <w:rsid w:val="16150148"/>
    <w:rsid w:val="161647BB"/>
    <w:rsid w:val="16165379"/>
    <w:rsid w:val="161A7E53"/>
    <w:rsid w:val="161F0A58"/>
    <w:rsid w:val="161F42DB"/>
    <w:rsid w:val="16265E64"/>
    <w:rsid w:val="16287169"/>
    <w:rsid w:val="16296DE9"/>
    <w:rsid w:val="162C58BD"/>
    <w:rsid w:val="162D57EF"/>
    <w:rsid w:val="162D735D"/>
    <w:rsid w:val="163141F5"/>
    <w:rsid w:val="16353C00"/>
    <w:rsid w:val="1635647F"/>
    <w:rsid w:val="163B36E0"/>
    <w:rsid w:val="163C2586"/>
    <w:rsid w:val="163E130D"/>
    <w:rsid w:val="163F6D8E"/>
    <w:rsid w:val="163F7D38"/>
    <w:rsid w:val="16432189"/>
    <w:rsid w:val="16456719"/>
    <w:rsid w:val="16493207"/>
    <w:rsid w:val="164B4D9F"/>
    <w:rsid w:val="164D02A2"/>
    <w:rsid w:val="164F7B40"/>
    <w:rsid w:val="165023A8"/>
    <w:rsid w:val="16514028"/>
    <w:rsid w:val="16516CA8"/>
    <w:rsid w:val="16523174"/>
    <w:rsid w:val="165321AB"/>
    <w:rsid w:val="16557C0B"/>
    <w:rsid w:val="165840B5"/>
    <w:rsid w:val="165E3DC0"/>
    <w:rsid w:val="165F72C3"/>
    <w:rsid w:val="166127C6"/>
    <w:rsid w:val="16666C4E"/>
    <w:rsid w:val="1670684E"/>
    <w:rsid w:val="1670755D"/>
    <w:rsid w:val="1674297A"/>
    <w:rsid w:val="167539E5"/>
    <w:rsid w:val="16763EEB"/>
    <w:rsid w:val="16782A7D"/>
    <w:rsid w:val="16797E6D"/>
    <w:rsid w:val="167C0DF1"/>
    <w:rsid w:val="16804664"/>
    <w:rsid w:val="16815279"/>
    <w:rsid w:val="16817906"/>
    <w:rsid w:val="16821A98"/>
    <w:rsid w:val="168461FE"/>
    <w:rsid w:val="16877182"/>
    <w:rsid w:val="16880487"/>
    <w:rsid w:val="16894A69"/>
    <w:rsid w:val="16895F09"/>
    <w:rsid w:val="168C1E1F"/>
    <w:rsid w:val="168C27B9"/>
    <w:rsid w:val="16915513"/>
    <w:rsid w:val="1692064E"/>
    <w:rsid w:val="16920D97"/>
    <w:rsid w:val="16922F95"/>
    <w:rsid w:val="16930A17"/>
    <w:rsid w:val="1696779D"/>
    <w:rsid w:val="16980722"/>
    <w:rsid w:val="16996222"/>
    <w:rsid w:val="169A2303"/>
    <w:rsid w:val="169A4941"/>
    <w:rsid w:val="169B16A6"/>
    <w:rsid w:val="169B75B0"/>
    <w:rsid w:val="169C3C7F"/>
    <w:rsid w:val="16A05B2E"/>
    <w:rsid w:val="16A135AF"/>
    <w:rsid w:val="16A54CFD"/>
    <w:rsid w:val="16A641B4"/>
    <w:rsid w:val="16AC3B3F"/>
    <w:rsid w:val="16AD33B8"/>
    <w:rsid w:val="16AE28C5"/>
    <w:rsid w:val="16AF39B2"/>
    <w:rsid w:val="16B05DC8"/>
    <w:rsid w:val="16B17FC7"/>
    <w:rsid w:val="16B334CA"/>
    <w:rsid w:val="16B81360"/>
    <w:rsid w:val="16BE72DC"/>
    <w:rsid w:val="16BF4D5E"/>
    <w:rsid w:val="16C005E1"/>
    <w:rsid w:val="16C16063"/>
    <w:rsid w:val="16C624EA"/>
    <w:rsid w:val="16C759ED"/>
    <w:rsid w:val="16CB43F4"/>
    <w:rsid w:val="16CD0FF3"/>
    <w:rsid w:val="16CD6AAF"/>
    <w:rsid w:val="16D162FD"/>
    <w:rsid w:val="16D76A65"/>
    <w:rsid w:val="16DA4A0E"/>
    <w:rsid w:val="16DB6C0C"/>
    <w:rsid w:val="16DF3094"/>
    <w:rsid w:val="16E06917"/>
    <w:rsid w:val="16E4751C"/>
    <w:rsid w:val="16E60821"/>
    <w:rsid w:val="16EB25B6"/>
    <w:rsid w:val="16ED23AA"/>
    <w:rsid w:val="16ED28B8"/>
    <w:rsid w:val="16ED5C2D"/>
    <w:rsid w:val="16EE36AF"/>
    <w:rsid w:val="16EF26AC"/>
    <w:rsid w:val="16EF50A8"/>
    <w:rsid w:val="16EF58AD"/>
    <w:rsid w:val="16EF6596"/>
    <w:rsid w:val="16F07B27"/>
    <w:rsid w:val="16F10DB0"/>
    <w:rsid w:val="16F2389F"/>
    <w:rsid w:val="16F26832"/>
    <w:rsid w:val="16F455B8"/>
    <w:rsid w:val="16F72CB9"/>
    <w:rsid w:val="16FD0446"/>
    <w:rsid w:val="16FE00C6"/>
    <w:rsid w:val="17006E4C"/>
    <w:rsid w:val="1701104A"/>
    <w:rsid w:val="17045852"/>
    <w:rsid w:val="17060D55"/>
    <w:rsid w:val="17096457"/>
    <w:rsid w:val="170A775C"/>
    <w:rsid w:val="170C73DC"/>
    <w:rsid w:val="170D0187"/>
    <w:rsid w:val="170E6162"/>
    <w:rsid w:val="170E6C90"/>
    <w:rsid w:val="170F5DE2"/>
    <w:rsid w:val="17101665"/>
    <w:rsid w:val="17116CD5"/>
    <w:rsid w:val="17126D66"/>
    <w:rsid w:val="1714006B"/>
    <w:rsid w:val="1714180D"/>
    <w:rsid w:val="17142269"/>
    <w:rsid w:val="171633EE"/>
    <w:rsid w:val="17180C70"/>
    <w:rsid w:val="171B54BE"/>
    <w:rsid w:val="171E63FC"/>
    <w:rsid w:val="17213AFE"/>
    <w:rsid w:val="1722157F"/>
    <w:rsid w:val="17235579"/>
    <w:rsid w:val="17255D87"/>
    <w:rsid w:val="1727128A"/>
    <w:rsid w:val="172F6697"/>
    <w:rsid w:val="17301B9A"/>
    <w:rsid w:val="1735086C"/>
    <w:rsid w:val="17386FA6"/>
    <w:rsid w:val="173B7F2B"/>
    <w:rsid w:val="173F012B"/>
    <w:rsid w:val="17413A7E"/>
    <w:rsid w:val="17430527"/>
    <w:rsid w:val="1745083A"/>
    <w:rsid w:val="17464B70"/>
    <w:rsid w:val="174662BC"/>
    <w:rsid w:val="174724F7"/>
    <w:rsid w:val="174775C1"/>
    <w:rsid w:val="17485770"/>
    <w:rsid w:val="174C1201"/>
    <w:rsid w:val="17507ED0"/>
    <w:rsid w:val="17514FCE"/>
    <w:rsid w:val="1752258F"/>
    <w:rsid w:val="17543053"/>
    <w:rsid w:val="175974DB"/>
    <w:rsid w:val="175A4F5C"/>
    <w:rsid w:val="175B6261"/>
    <w:rsid w:val="175D5FCB"/>
    <w:rsid w:val="175F13E4"/>
    <w:rsid w:val="175F7544"/>
    <w:rsid w:val="17606A5A"/>
    <w:rsid w:val="17607F1E"/>
    <w:rsid w:val="176667F0"/>
    <w:rsid w:val="1767103B"/>
    <w:rsid w:val="17681DB3"/>
    <w:rsid w:val="17685577"/>
    <w:rsid w:val="17687AF5"/>
    <w:rsid w:val="176A0A7A"/>
    <w:rsid w:val="176C06FA"/>
    <w:rsid w:val="176E7480"/>
    <w:rsid w:val="17702983"/>
    <w:rsid w:val="17707100"/>
    <w:rsid w:val="17714B81"/>
    <w:rsid w:val="177322BA"/>
    <w:rsid w:val="177475FB"/>
    <w:rsid w:val="17753D1B"/>
    <w:rsid w:val="1777230E"/>
    <w:rsid w:val="17776A8B"/>
    <w:rsid w:val="17787D90"/>
    <w:rsid w:val="177A32CC"/>
    <w:rsid w:val="177A4F95"/>
    <w:rsid w:val="177A5491"/>
    <w:rsid w:val="177B0D14"/>
    <w:rsid w:val="177C6796"/>
    <w:rsid w:val="177F1919"/>
    <w:rsid w:val="177F3EE1"/>
    <w:rsid w:val="17802C1E"/>
    <w:rsid w:val="17825F8C"/>
    <w:rsid w:val="1783031F"/>
    <w:rsid w:val="17842D50"/>
    <w:rsid w:val="17845DA0"/>
    <w:rsid w:val="17853822"/>
    <w:rsid w:val="178612A4"/>
    <w:rsid w:val="178725A8"/>
    <w:rsid w:val="178A352D"/>
    <w:rsid w:val="178A7CAA"/>
    <w:rsid w:val="178B0FAF"/>
    <w:rsid w:val="178B572B"/>
    <w:rsid w:val="178C31AD"/>
    <w:rsid w:val="178C6A30"/>
    <w:rsid w:val="178E1F33"/>
    <w:rsid w:val="179802C4"/>
    <w:rsid w:val="17991F6C"/>
    <w:rsid w:val="17995D46"/>
    <w:rsid w:val="179B5CE4"/>
    <w:rsid w:val="179D474C"/>
    <w:rsid w:val="17A017C8"/>
    <w:rsid w:val="17A708DF"/>
    <w:rsid w:val="17A82ADD"/>
    <w:rsid w:val="17A961D4"/>
    <w:rsid w:val="17AB3A62"/>
    <w:rsid w:val="17AC14E3"/>
    <w:rsid w:val="17AD27E8"/>
    <w:rsid w:val="17AE14C6"/>
    <w:rsid w:val="17AE59FC"/>
    <w:rsid w:val="17B133ED"/>
    <w:rsid w:val="17B346F1"/>
    <w:rsid w:val="17B42173"/>
    <w:rsid w:val="17B513FA"/>
    <w:rsid w:val="17B648CC"/>
    <w:rsid w:val="17B80B79"/>
    <w:rsid w:val="17B82D77"/>
    <w:rsid w:val="17BB1EE3"/>
    <w:rsid w:val="17BE6AD9"/>
    <w:rsid w:val="17BF2702"/>
    <w:rsid w:val="17C25415"/>
    <w:rsid w:val="17CA0702"/>
    <w:rsid w:val="17D11448"/>
    <w:rsid w:val="17D15EA0"/>
    <w:rsid w:val="17D24D34"/>
    <w:rsid w:val="17D426A8"/>
    <w:rsid w:val="17D61B83"/>
    <w:rsid w:val="17D7362C"/>
    <w:rsid w:val="17DC5943"/>
    <w:rsid w:val="17DE0A1E"/>
    <w:rsid w:val="17E106B9"/>
    <w:rsid w:val="17E1613A"/>
    <w:rsid w:val="17E23BBC"/>
    <w:rsid w:val="17E25134"/>
    <w:rsid w:val="17E3163D"/>
    <w:rsid w:val="17E358D7"/>
    <w:rsid w:val="17E53404"/>
    <w:rsid w:val="17E625C2"/>
    <w:rsid w:val="17E840A8"/>
    <w:rsid w:val="17E90410"/>
    <w:rsid w:val="17EA0FC8"/>
    <w:rsid w:val="17EC44CB"/>
    <w:rsid w:val="17EC7D4E"/>
    <w:rsid w:val="17EF5450"/>
    <w:rsid w:val="17F06755"/>
    <w:rsid w:val="17F52BDC"/>
    <w:rsid w:val="17F760DF"/>
    <w:rsid w:val="17F915E3"/>
    <w:rsid w:val="17FB2994"/>
    <w:rsid w:val="17FC3533"/>
    <w:rsid w:val="18014470"/>
    <w:rsid w:val="18021EF2"/>
    <w:rsid w:val="1807554D"/>
    <w:rsid w:val="18090EA0"/>
    <w:rsid w:val="180B0603"/>
    <w:rsid w:val="180B73AB"/>
    <w:rsid w:val="180C6085"/>
    <w:rsid w:val="18101208"/>
    <w:rsid w:val="18116C89"/>
    <w:rsid w:val="18135A10"/>
    <w:rsid w:val="18150F13"/>
    <w:rsid w:val="181772BB"/>
    <w:rsid w:val="18181E97"/>
    <w:rsid w:val="18183C99"/>
    <w:rsid w:val="18187866"/>
    <w:rsid w:val="181A562D"/>
    <w:rsid w:val="181B2E1C"/>
    <w:rsid w:val="181D051D"/>
    <w:rsid w:val="181F1822"/>
    <w:rsid w:val="181F2440"/>
    <w:rsid w:val="181F489F"/>
    <w:rsid w:val="18222DA9"/>
    <w:rsid w:val="182249A5"/>
    <w:rsid w:val="18235CAA"/>
    <w:rsid w:val="18243F2C"/>
    <w:rsid w:val="18292003"/>
    <w:rsid w:val="182A3682"/>
    <w:rsid w:val="182A5635"/>
    <w:rsid w:val="182C372A"/>
    <w:rsid w:val="182E07B8"/>
    <w:rsid w:val="182E79B3"/>
    <w:rsid w:val="18341EFB"/>
    <w:rsid w:val="183539C6"/>
    <w:rsid w:val="183A58CF"/>
    <w:rsid w:val="183B138A"/>
    <w:rsid w:val="183B3351"/>
    <w:rsid w:val="183B7ACD"/>
    <w:rsid w:val="183C0DD2"/>
    <w:rsid w:val="183E42D5"/>
    <w:rsid w:val="18433B7F"/>
    <w:rsid w:val="184461DF"/>
    <w:rsid w:val="18450770"/>
    <w:rsid w:val="18453C60"/>
    <w:rsid w:val="184616E2"/>
    <w:rsid w:val="18471533"/>
    <w:rsid w:val="18496B63"/>
    <w:rsid w:val="184A4865"/>
    <w:rsid w:val="184B003F"/>
    <w:rsid w:val="185254F4"/>
    <w:rsid w:val="18550677"/>
    <w:rsid w:val="18583E1F"/>
    <w:rsid w:val="18604B97"/>
    <w:rsid w:val="18650227"/>
    <w:rsid w:val="18650528"/>
    <w:rsid w:val="186577EE"/>
    <w:rsid w:val="18660C01"/>
    <w:rsid w:val="186617A0"/>
    <w:rsid w:val="186701C3"/>
    <w:rsid w:val="186E33F9"/>
    <w:rsid w:val="1872382B"/>
    <w:rsid w:val="187327BD"/>
    <w:rsid w:val="187447AF"/>
    <w:rsid w:val="187569AE"/>
    <w:rsid w:val="1876554C"/>
    <w:rsid w:val="18771EB1"/>
    <w:rsid w:val="18775734"/>
    <w:rsid w:val="18786807"/>
    <w:rsid w:val="187B08B7"/>
    <w:rsid w:val="187C6339"/>
    <w:rsid w:val="187E183C"/>
    <w:rsid w:val="187E45D5"/>
    <w:rsid w:val="18821D7D"/>
    <w:rsid w:val="18825CC3"/>
    <w:rsid w:val="18877F4D"/>
    <w:rsid w:val="18882132"/>
    <w:rsid w:val="188859CE"/>
    <w:rsid w:val="18890233"/>
    <w:rsid w:val="188B4249"/>
    <w:rsid w:val="188B43D5"/>
    <w:rsid w:val="188D4054"/>
    <w:rsid w:val="188E5359"/>
    <w:rsid w:val="188F6EFF"/>
    <w:rsid w:val="18912A5B"/>
    <w:rsid w:val="189162DE"/>
    <w:rsid w:val="18962766"/>
    <w:rsid w:val="18976DC6"/>
    <w:rsid w:val="189936EA"/>
    <w:rsid w:val="189A336A"/>
    <w:rsid w:val="189B0DEC"/>
    <w:rsid w:val="18A05273"/>
    <w:rsid w:val="18A23843"/>
    <w:rsid w:val="18A23FFA"/>
    <w:rsid w:val="18A55A11"/>
    <w:rsid w:val="18A74BFE"/>
    <w:rsid w:val="18A8233A"/>
    <w:rsid w:val="18A82680"/>
    <w:rsid w:val="18A85F03"/>
    <w:rsid w:val="18A90101"/>
    <w:rsid w:val="18A93985"/>
    <w:rsid w:val="18AB4CC9"/>
    <w:rsid w:val="18AB6E88"/>
    <w:rsid w:val="18AC4909"/>
    <w:rsid w:val="18AD238B"/>
    <w:rsid w:val="18AE7E0C"/>
    <w:rsid w:val="18B07A55"/>
    <w:rsid w:val="18B07A8C"/>
    <w:rsid w:val="18B30247"/>
    <w:rsid w:val="18B34294"/>
    <w:rsid w:val="18B41BD9"/>
    <w:rsid w:val="18B6157E"/>
    <w:rsid w:val="18B72C9A"/>
    <w:rsid w:val="18BC4BA4"/>
    <w:rsid w:val="18BE4823"/>
    <w:rsid w:val="18BF5B28"/>
    <w:rsid w:val="18C55738"/>
    <w:rsid w:val="18C57A32"/>
    <w:rsid w:val="18C809B6"/>
    <w:rsid w:val="18D049FC"/>
    <w:rsid w:val="18D41B24"/>
    <w:rsid w:val="18D6574D"/>
    <w:rsid w:val="18D76676"/>
    <w:rsid w:val="18D80C51"/>
    <w:rsid w:val="18DC1C35"/>
    <w:rsid w:val="18DC2EDA"/>
    <w:rsid w:val="18DD095C"/>
    <w:rsid w:val="18E11E1D"/>
    <w:rsid w:val="18E217AC"/>
    <w:rsid w:val="18E33245"/>
    <w:rsid w:val="18E55D68"/>
    <w:rsid w:val="18E7126B"/>
    <w:rsid w:val="18E7356E"/>
    <w:rsid w:val="18EB7C71"/>
    <w:rsid w:val="18EE2DF4"/>
    <w:rsid w:val="18EF0876"/>
    <w:rsid w:val="18EF6669"/>
    <w:rsid w:val="18F040F9"/>
    <w:rsid w:val="18F13D79"/>
    <w:rsid w:val="18F17FA0"/>
    <w:rsid w:val="18F275FC"/>
    <w:rsid w:val="18F31102"/>
    <w:rsid w:val="18F40581"/>
    <w:rsid w:val="18F57676"/>
    <w:rsid w:val="18F60201"/>
    <w:rsid w:val="18F93C7B"/>
    <w:rsid w:val="18FA248A"/>
    <w:rsid w:val="18FD7F3A"/>
    <w:rsid w:val="18FE05C6"/>
    <w:rsid w:val="18FE07FD"/>
    <w:rsid w:val="19013179"/>
    <w:rsid w:val="19023D52"/>
    <w:rsid w:val="19031A95"/>
    <w:rsid w:val="19056826"/>
    <w:rsid w:val="190817A0"/>
    <w:rsid w:val="190A4CA3"/>
    <w:rsid w:val="190B01A6"/>
    <w:rsid w:val="190F584F"/>
    <w:rsid w:val="190F6BAC"/>
    <w:rsid w:val="19100F1C"/>
    <w:rsid w:val="1910462E"/>
    <w:rsid w:val="191477B1"/>
    <w:rsid w:val="19153875"/>
    <w:rsid w:val="19174D2C"/>
    <w:rsid w:val="191861B7"/>
    <w:rsid w:val="191A4F3D"/>
    <w:rsid w:val="191A5CC2"/>
    <w:rsid w:val="191E0979"/>
    <w:rsid w:val="191F35C3"/>
    <w:rsid w:val="19202E73"/>
    <w:rsid w:val="19206E47"/>
    <w:rsid w:val="1922234A"/>
    <w:rsid w:val="19250D50"/>
    <w:rsid w:val="19280756"/>
    <w:rsid w:val="19297756"/>
    <w:rsid w:val="192D615C"/>
    <w:rsid w:val="192D6E10"/>
    <w:rsid w:val="193070E1"/>
    <w:rsid w:val="1931649F"/>
    <w:rsid w:val="19330066"/>
    <w:rsid w:val="19345AE7"/>
    <w:rsid w:val="19352C1A"/>
    <w:rsid w:val="193B5472"/>
    <w:rsid w:val="193D41F8"/>
    <w:rsid w:val="193D63F7"/>
    <w:rsid w:val="193E1025"/>
    <w:rsid w:val="193E4D27"/>
    <w:rsid w:val="193F18FA"/>
    <w:rsid w:val="193F3270"/>
    <w:rsid w:val="193F76FB"/>
    <w:rsid w:val="19405BEB"/>
    <w:rsid w:val="1940737B"/>
    <w:rsid w:val="194316AD"/>
    <w:rsid w:val="19436102"/>
    <w:rsid w:val="19476D06"/>
    <w:rsid w:val="19492209"/>
    <w:rsid w:val="19496738"/>
    <w:rsid w:val="194A30D2"/>
    <w:rsid w:val="194A3EAC"/>
    <w:rsid w:val="194B1BE8"/>
    <w:rsid w:val="194F7996"/>
    <w:rsid w:val="19510914"/>
    <w:rsid w:val="19512E99"/>
    <w:rsid w:val="19517616"/>
    <w:rsid w:val="1956611F"/>
    <w:rsid w:val="19567321"/>
    <w:rsid w:val="19584A22"/>
    <w:rsid w:val="195924A3"/>
    <w:rsid w:val="195A1877"/>
    <w:rsid w:val="195B3B47"/>
    <w:rsid w:val="195B59A7"/>
    <w:rsid w:val="195C122A"/>
    <w:rsid w:val="195C5761"/>
    <w:rsid w:val="195C7CDE"/>
    <w:rsid w:val="19601E2E"/>
    <w:rsid w:val="19632DB3"/>
    <w:rsid w:val="19651B39"/>
    <w:rsid w:val="196675BB"/>
    <w:rsid w:val="1967503C"/>
    <w:rsid w:val="196C269A"/>
    <w:rsid w:val="19707ECA"/>
    <w:rsid w:val="1972185C"/>
    <w:rsid w:val="197255CC"/>
    <w:rsid w:val="19756550"/>
    <w:rsid w:val="19760344"/>
    <w:rsid w:val="19763FD2"/>
    <w:rsid w:val="197752D7"/>
    <w:rsid w:val="197874D5"/>
    <w:rsid w:val="197D395D"/>
    <w:rsid w:val="197D694C"/>
    <w:rsid w:val="198310E9"/>
    <w:rsid w:val="19832ED4"/>
    <w:rsid w:val="19840D69"/>
    <w:rsid w:val="198432E8"/>
    <w:rsid w:val="1987068B"/>
    <w:rsid w:val="198B1760"/>
    <w:rsid w:val="198B1BD1"/>
    <w:rsid w:val="19915E81"/>
    <w:rsid w:val="19962308"/>
    <w:rsid w:val="1998580B"/>
    <w:rsid w:val="1999328D"/>
    <w:rsid w:val="199D21E8"/>
    <w:rsid w:val="199E0D45"/>
    <w:rsid w:val="199F5B95"/>
    <w:rsid w:val="19A02C18"/>
    <w:rsid w:val="19A32B32"/>
    <w:rsid w:val="19A37420"/>
    <w:rsid w:val="19A40501"/>
    <w:rsid w:val="19A407A6"/>
    <w:rsid w:val="19A44EA1"/>
    <w:rsid w:val="19A570A0"/>
    <w:rsid w:val="19AF7825"/>
    <w:rsid w:val="19B47D9B"/>
    <w:rsid w:val="19BA37C2"/>
    <w:rsid w:val="19BC0032"/>
    <w:rsid w:val="19BD048E"/>
    <w:rsid w:val="19BF6962"/>
    <w:rsid w:val="19C24451"/>
    <w:rsid w:val="19C31ED3"/>
    <w:rsid w:val="19C83DDC"/>
    <w:rsid w:val="19CA72DF"/>
    <w:rsid w:val="19CB4D61"/>
    <w:rsid w:val="19CE5CE6"/>
    <w:rsid w:val="19CF1513"/>
    <w:rsid w:val="19CF3767"/>
    <w:rsid w:val="19CF7EE4"/>
    <w:rsid w:val="19D010C8"/>
    <w:rsid w:val="19D22848"/>
    <w:rsid w:val="19D379B8"/>
    <w:rsid w:val="19DA3259"/>
    <w:rsid w:val="19DA3CF6"/>
    <w:rsid w:val="19DE26FD"/>
    <w:rsid w:val="19E06D86"/>
    <w:rsid w:val="19E21103"/>
    <w:rsid w:val="19E43841"/>
    <w:rsid w:val="19E7558B"/>
    <w:rsid w:val="19EA1D92"/>
    <w:rsid w:val="19EC5296"/>
    <w:rsid w:val="19F34C20"/>
    <w:rsid w:val="19F35798"/>
    <w:rsid w:val="19F56590"/>
    <w:rsid w:val="19F945AB"/>
    <w:rsid w:val="19FA202D"/>
    <w:rsid w:val="19FA7E71"/>
    <w:rsid w:val="19FB2A6A"/>
    <w:rsid w:val="19FF64B5"/>
    <w:rsid w:val="1A0245F4"/>
    <w:rsid w:val="1A065E3F"/>
    <w:rsid w:val="1A0738C1"/>
    <w:rsid w:val="1A080D1B"/>
    <w:rsid w:val="1A093CD4"/>
    <w:rsid w:val="1A093DF2"/>
    <w:rsid w:val="1A09570F"/>
    <w:rsid w:val="1A0B22C7"/>
    <w:rsid w:val="1A0C0FE0"/>
    <w:rsid w:val="1A0D03C5"/>
    <w:rsid w:val="1A0D104E"/>
    <w:rsid w:val="1A0E0CCD"/>
    <w:rsid w:val="1A101FD2"/>
    <w:rsid w:val="1A111C52"/>
    <w:rsid w:val="1A135155"/>
    <w:rsid w:val="1A142BD7"/>
    <w:rsid w:val="1A153EDB"/>
    <w:rsid w:val="1A192BFB"/>
    <w:rsid w:val="1A1D5A65"/>
    <w:rsid w:val="1A1F47EB"/>
    <w:rsid w:val="1A23796E"/>
    <w:rsid w:val="1A252E71"/>
    <w:rsid w:val="1A264176"/>
    <w:rsid w:val="1A273E3A"/>
    <w:rsid w:val="1A281877"/>
    <w:rsid w:val="1A2C607F"/>
    <w:rsid w:val="1A2D3B01"/>
    <w:rsid w:val="1A2F4A85"/>
    <w:rsid w:val="1A302507"/>
    <w:rsid w:val="1A323A0D"/>
    <w:rsid w:val="1A3514E5"/>
    <w:rsid w:val="1A367F46"/>
    <w:rsid w:val="1A387913"/>
    <w:rsid w:val="1A391B12"/>
    <w:rsid w:val="1A3A648E"/>
    <w:rsid w:val="1A3B4EA0"/>
    <w:rsid w:val="1A3E3A1B"/>
    <w:rsid w:val="1A3E5F99"/>
    <w:rsid w:val="1A4052BE"/>
    <w:rsid w:val="1A422421"/>
    <w:rsid w:val="1A4310EF"/>
    <w:rsid w:val="1A4533A6"/>
    <w:rsid w:val="1A47607F"/>
    <w:rsid w:val="1A487BAE"/>
    <w:rsid w:val="1A494ADF"/>
    <w:rsid w:val="1A4962C7"/>
    <w:rsid w:val="1A506BEA"/>
    <w:rsid w:val="1A512A3C"/>
    <w:rsid w:val="1A54013D"/>
    <w:rsid w:val="1A5439C0"/>
    <w:rsid w:val="1A5905CD"/>
    <w:rsid w:val="1A5A301A"/>
    <w:rsid w:val="1A5B2FDE"/>
    <w:rsid w:val="1A5C7203"/>
    <w:rsid w:val="1A5D684E"/>
    <w:rsid w:val="1A5E1D51"/>
    <w:rsid w:val="1A5E3C5E"/>
    <w:rsid w:val="1A5F77D3"/>
    <w:rsid w:val="1A6361D9"/>
    <w:rsid w:val="1A6900E2"/>
    <w:rsid w:val="1A6A4C5B"/>
    <w:rsid w:val="1A6B3030"/>
    <w:rsid w:val="1A6E148E"/>
    <w:rsid w:val="1A7032F0"/>
    <w:rsid w:val="1A710D72"/>
    <w:rsid w:val="1A7806FD"/>
    <w:rsid w:val="1A7C7103"/>
    <w:rsid w:val="1A7D3DC7"/>
    <w:rsid w:val="1A801F52"/>
    <w:rsid w:val="1A8120B3"/>
    <w:rsid w:val="1A826A8E"/>
    <w:rsid w:val="1A840009"/>
    <w:rsid w:val="1A862203"/>
    <w:rsid w:val="1A885114"/>
    <w:rsid w:val="1A8A3E9A"/>
    <w:rsid w:val="1A8D159C"/>
    <w:rsid w:val="1A8F036A"/>
    <w:rsid w:val="1A905DA4"/>
    <w:rsid w:val="1A961EAB"/>
    <w:rsid w:val="1A964EAC"/>
    <w:rsid w:val="1A9731B0"/>
    <w:rsid w:val="1A9C3DB4"/>
    <w:rsid w:val="1A9C69AF"/>
    <w:rsid w:val="1A9D1836"/>
    <w:rsid w:val="1A9F05BC"/>
    <w:rsid w:val="1AA1023C"/>
    <w:rsid w:val="1AA36FC3"/>
    <w:rsid w:val="1AA416CE"/>
    <w:rsid w:val="1AA646C4"/>
    <w:rsid w:val="1AA67F47"/>
    <w:rsid w:val="1AA72145"/>
    <w:rsid w:val="1AA771A5"/>
    <w:rsid w:val="1AA85649"/>
    <w:rsid w:val="1AA87FA2"/>
    <w:rsid w:val="1AA90ECC"/>
    <w:rsid w:val="1AA93795"/>
    <w:rsid w:val="1AAB65CD"/>
    <w:rsid w:val="1AAD78D2"/>
    <w:rsid w:val="1AAE0387"/>
    <w:rsid w:val="1AAE7552"/>
    <w:rsid w:val="1AAF5F88"/>
    <w:rsid w:val="1AB339DA"/>
    <w:rsid w:val="1AB64BE3"/>
    <w:rsid w:val="1ABA359C"/>
    <w:rsid w:val="1ABA6BE8"/>
    <w:rsid w:val="1ABC1C2A"/>
    <w:rsid w:val="1AC35C7E"/>
    <w:rsid w:val="1AC91401"/>
    <w:rsid w:val="1AC92A69"/>
    <w:rsid w:val="1ACB4904"/>
    <w:rsid w:val="1ACD29AB"/>
    <w:rsid w:val="1ACD7E07"/>
    <w:rsid w:val="1ACE0502"/>
    <w:rsid w:val="1ACF330A"/>
    <w:rsid w:val="1AD42EC8"/>
    <w:rsid w:val="1AD47792"/>
    <w:rsid w:val="1AD53A18"/>
    <w:rsid w:val="1AD53A66"/>
    <w:rsid w:val="1AD81A1B"/>
    <w:rsid w:val="1AD8449B"/>
    <w:rsid w:val="1AD93C19"/>
    <w:rsid w:val="1AD9749D"/>
    <w:rsid w:val="1ADA4F1E"/>
    <w:rsid w:val="1ADE00A1"/>
    <w:rsid w:val="1ADE3924"/>
    <w:rsid w:val="1ADF35A4"/>
    <w:rsid w:val="1AE60D31"/>
    <w:rsid w:val="1AE74234"/>
    <w:rsid w:val="1AE86432"/>
    <w:rsid w:val="1AE91EFF"/>
    <w:rsid w:val="1AEB6177"/>
    <w:rsid w:val="1AEC4E38"/>
    <w:rsid w:val="1AED28BA"/>
    <w:rsid w:val="1AED65DE"/>
    <w:rsid w:val="1AED75AD"/>
    <w:rsid w:val="1AF112C0"/>
    <w:rsid w:val="1AF14BDA"/>
    <w:rsid w:val="1AF225C5"/>
    <w:rsid w:val="1AF26D42"/>
    <w:rsid w:val="1AF5354A"/>
    <w:rsid w:val="1AF60FCB"/>
    <w:rsid w:val="1AF63A1E"/>
    <w:rsid w:val="1AFB7651"/>
    <w:rsid w:val="1AFC50D3"/>
    <w:rsid w:val="1AFD2B54"/>
    <w:rsid w:val="1AFF658A"/>
    <w:rsid w:val="1B014DDE"/>
    <w:rsid w:val="1B034A5E"/>
    <w:rsid w:val="1B044E66"/>
    <w:rsid w:val="1B045D62"/>
    <w:rsid w:val="1B076CE7"/>
    <w:rsid w:val="1B080EE5"/>
    <w:rsid w:val="1B0857CA"/>
    <w:rsid w:val="1B0921EA"/>
    <w:rsid w:val="1B0E73A6"/>
    <w:rsid w:val="1B0F0870"/>
    <w:rsid w:val="1B101B75"/>
    <w:rsid w:val="1B125078"/>
    <w:rsid w:val="1B1524A7"/>
    <w:rsid w:val="1B1957DE"/>
    <w:rsid w:val="1B195AED"/>
    <w:rsid w:val="1B1E3492"/>
    <w:rsid w:val="1B280C01"/>
    <w:rsid w:val="1B28721C"/>
    <w:rsid w:val="1B293607"/>
    <w:rsid w:val="1B294C9D"/>
    <w:rsid w:val="1B2A7AAB"/>
    <w:rsid w:val="1B2E1115"/>
    <w:rsid w:val="1B2F6BA7"/>
    <w:rsid w:val="1B3255AD"/>
    <w:rsid w:val="1B340AB0"/>
    <w:rsid w:val="1B343C5E"/>
    <w:rsid w:val="1B356730"/>
    <w:rsid w:val="1B357EC3"/>
    <w:rsid w:val="1B384DC8"/>
    <w:rsid w:val="1B3D5269"/>
    <w:rsid w:val="1B3F26C4"/>
    <w:rsid w:val="1B42489D"/>
    <w:rsid w:val="1B426ADC"/>
    <w:rsid w:val="1B435847"/>
    <w:rsid w:val="1B450D4A"/>
    <w:rsid w:val="1B4548E5"/>
    <w:rsid w:val="1B477AD1"/>
    <w:rsid w:val="1B481CCF"/>
    <w:rsid w:val="1B494818"/>
    <w:rsid w:val="1B4F4EDD"/>
    <w:rsid w:val="1B5003E0"/>
    <w:rsid w:val="1B504B5D"/>
    <w:rsid w:val="1B520060"/>
    <w:rsid w:val="1B5238E3"/>
    <w:rsid w:val="1B535AE1"/>
    <w:rsid w:val="1B566A66"/>
    <w:rsid w:val="1B577D6B"/>
    <w:rsid w:val="1B5A7F93"/>
    <w:rsid w:val="1B664B02"/>
    <w:rsid w:val="1B682203"/>
    <w:rsid w:val="1B685A87"/>
    <w:rsid w:val="1B697C85"/>
    <w:rsid w:val="1B7121B4"/>
    <w:rsid w:val="1B733E18"/>
    <w:rsid w:val="1B746016"/>
    <w:rsid w:val="1B753A98"/>
    <w:rsid w:val="1B7A59A1"/>
    <w:rsid w:val="1B7B1224"/>
    <w:rsid w:val="1B7C6776"/>
    <w:rsid w:val="1B81532C"/>
    <w:rsid w:val="1B833F1E"/>
    <w:rsid w:val="1B860AAC"/>
    <w:rsid w:val="1B895FBB"/>
    <w:rsid w:val="1B8A3A3D"/>
    <w:rsid w:val="1B8E2443"/>
    <w:rsid w:val="1B8F7EC5"/>
    <w:rsid w:val="1B9037E4"/>
    <w:rsid w:val="1B9366B5"/>
    <w:rsid w:val="1B95032A"/>
    <w:rsid w:val="1B967850"/>
    <w:rsid w:val="1B9907D4"/>
    <w:rsid w:val="1BA26D00"/>
    <w:rsid w:val="1BA47E6A"/>
    <w:rsid w:val="1BA52068"/>
    <w:rsid w:val="1BA70DEF"/>
    <w:rsid w:val="1BA7556B"/>
    <w:rsid w:val="1BA90A6F"/>
    <w:rsid w:val="1BA942F2"/>
    <w:rsid w:val="1BAE1AD0"/>
    <w:rsid w:val="1BB27180"/>
    <w:rsid w:val="1BB6133F"/>
    <w:rsid w:val="1BB75037"/>
    <w:rsid w:val="1BB969AA"/>
    <w:rsid w:val="1BBB2D19"/>
    <w:rsid w:val="1BBC5511"/>
    <w:rsid w:val="1BBE6445"/>
    <w:rsid w:val="1BC11999"/>
    <w:rsid w:val="1BC54B1C"/>
    <w:rsid w:val="1BC93522"/>
    <w:rsid w:val="1BD276B4"/>
    <w:rsid w:val="1BD50639"/>
    <w:rsid w:val="1BD62837"/>
    <w:rsid w:val="1BD660BB"/>
    <w:rsid w:val="1BD73B3C"/>
    <w:rsid w:val="1BD815BE"/>
    <w:rsid w:val="1BD829B8"/>
    <w:rsid w:val="1BDE2E80"/>
    <w:rsid w:val="1BDE34C7"/>
    <w:rsid w:val="1BDF0F49"/>
    <w:rsid w:val="1BE069CA"/>
    <w:rsid w:val="1BE07DDA"/>
    <w:rsid w:val="1BE10BC8"/>
    <w:rsid w:val="1BE1664A"/>
    <w:rsid w:val="1BE22929"/>
    <w:rsid w:val="1BE31B4D"/>
    <w:rsid w:val="1BE3794F"/>
    <w:rsid w:val="1BEA5071"/>
    <w:rsid w:val="1BEA6CF6"/>
    <w:rsid w:val="1BEB6F5A"/>
    <w:rsid w:val="1BED245D"/>
    <w:rsid w:val="1BEE3621"/>
    <w:rsid w:val="1BF146E6"/>
    <w:rsid w:val="1BF37BE9"/>
    <w:rsid w:val="1BF73038"/>
    <w:rsid w:val="1BF956CF"/>
    <w:rsid w:val="1BFA7574"/>
    <w:rsid w:val="1BFE2CE6"/>
    <w:rsid w:val="1BFE5F7A"/>
    <w:rsid w:val="1C016EFF"/>
    <w:rsid w:val="1C05408C"/>
    <w:rsid w:val="1C060E08"/>
    <w:rsid w:val="1C097B8F"/>
    <w:rsid w:val="1C0A780E"/>
    <w:rsid w:val="1C0D4016"/>
    <w:rsid w:val="1C107CF7"/>
    <w:rsid w:val="1C155B9F"/>
    <w:rsid w:val="1C190F47"/>
    <w:rsid w:val="1C1A7AA9"/>
    <w:rsid w:val="1C1C4E67"/>
    <w:rsid w:val="1C1D0A2D"/>
    <w:rsid w:val="1C1E239F"/>
    <w:rsid w:val="1C1E42B1"/>
    <w:rsid w:val="1C1E64AF"/>
    <w:rsid w:val="1C200EAE"/>
    <w:rsid w:val="1C2110A2"/>
    <w:rsid w:val="1C220723"/>
    <w:rsid w:val="1C247BB2"/>
    <w:rsid w:val="1C27133D"/>
    <w:rsid w:val="1C294606"/>
    <w:rsid w:val="1C294840"/>
    <w:rsid w:val="1C2B26BB"/>
    <w:rsid w:val="1C2B2EAE"/>
    <w:rsid w:val="1C3276CE"/>
    <w:rsid w:val="1C361957"/>
    <w:rsid w:val="1C3D67EE"/>
    <w:rsid w:val="1C414F39"/>
    <w:rsid w:val="1C430C6D"/>
    <w:rsid w:val="1C454170"/>
    <w:rsid w:val="1C481872"/>
    <w:rsid w:val="1C484ACE"/>
    <w:rsid w:val="1C494B73"/>
    <w:rsid w:val="1C4972F3"/>
    <w:rsid w:val="1C4B6079"/>
    <w:rsid w:val="1C4C5CF9"/>
    <w:rsid w:val="1C4D157D"/>
    <w:rsid w:val="1C5046FF"/>
    <w:rsid w:val="1C505F1E"/>
    <w:rsid w:val="1C5341C9"/>
    <w:rsid w:val="1C546989"/>
    <w:rsid w:val="1C584189"/>
    <w:rsid w:val="1C5E7298"/>
    <w:rsid w:val="1C6006A9"/>
    <w:rsid w:val="1C613E7D"/>
    <w:rsid w:val="1C625C9F"/>
    <w:rsid w:val="1C633720"/>
    <w:rsid w:val="1C641A5B"/>
    <w:rsid w:val="1C6A0358"/>
    <w:rsid w:val="1C6C2808"/>
    <w:rsid w:val="1C6C4030"/>
    <w:rsid w:val="1C6E02BF"/>
    <w:rsid w:val="1C700838"/>
    <w:rsid w:val="1C702A36"/>
    <w:rsid w:val="1C7104B7"/>
    <w:rsid w:val="1C74143C"/>
    <w:rsid w:val="1C744CBF"/>
    <w:rsid w:val="1C756AC2"/>
    <w:rsid w:val="1C756EBE"/>
    <w:rsid w:val="1C762289"/>
    <w:rsid w:val="1C7F3050"/>
    <w:rsid w:val="1C7F77CD"/>
    <w:rsid w:val="1C800AD2"/>
    <w:rsid w:val="1C8038AF"/>
    <w:rsid w:val="1C816553"/>
    <w:rsid w:val="1C825F55"/>
    <w:rsid w:val="1C833C55"/>
    <w:rsid w:val="1C8416D6"/>
    <w:rsid w:val="1C857158"/>
    <w:rsid w:val="1C885EDE"/>
    <w:rsid w:val="1C893960"/>
    <w:rsid w:val="1C8C38BA"/>
    <w:rsid w:val="1C8D4564"/>
    <w:rsid w:val="1C8D7DE8"/>
    <w:rsid w:val="1C9167EE"/>
    <w:rsid w:val="1C923D3D"/>
    <w:rsid w:val="1C93646E"/>
    <w:rsid w:val="1C951971"/>
    <w:rsid w:val="1C9A7609"/>
    <w:rsid w:val="1CA03585"/>
    <w:rsid w:val="1CA20C86"/>
    <w:rsid w:val="1CA31F8B"/>
    <w:rsid w:val="1CA3450A"/>
    <w:rsid w:val="1CA40E23"/>
    <w:rsid w:val="1CA4418A"/>
    <w:rsid w:val="1CA47A0D"/>
    <w:rsid w:val="1CA62F10"/>
    <w:rsid w:val="1CA82B90"/>
    <w:rsid w:val="1CA93E95"/>
    <w:rsid w:val="1CAC1596"/>
    <w:rsid w:val="1CAD6B0C"/>
    <w:rsid w:val="1CAD7018"/>
    <w:rsid w:val="1CAF251B"/>
    <w:rsid w:val="1CB2349F"/>
    <w:rsid w:val="1CB51EA5"/>
    <w:rsid w:val="1CB753A9"/>
    <w:rsid w:val="1CB966AD"/>
    <w:rsid w:val="1CBA412F"/>
    <w:rsid w:val="1CBA632D"/>
    <w:rsid w:val="1CBB3DC0"/>
    <w:rsid w:val="1CBE05B7"/>
    <w:rsid w:val="1CBE620B"/>
    <w:rsid w:val="1CC04712"/>
    <w:rsid w:val="1CC23D13"/>
    <w:rsid w:val="1CC26829"/>
    <w:rsid w:val="1CC34A3E"/>
    <w:rsid w:val="1CC37467"/>
    <w:rsid w:val="1CCD1873"/>
    <w:rsid w:val="1CCD4DF5"/>
    <w:rsid w:val="1CD062D3"/>
    <w:rsid w:val="1CD34CD9"/>
    <w:rsid w:val="1CD4275A"/>
    <w:rsid w:val="1CD501DC"/>
    <w:rsid w:val="1CD556E0"/>
    <w:rsid w:val="1CD8011E"/>
    <w:rsid w:val="1CD86F62"/>
    <w:rsid w:val="1CDA2817"/>
    <w:rsid w:val="1CDB35AF"/>
    <w:rsid w:val="1CDD55E8"/>
    <w:rsid w:val="1CDE1DE3"/>
    <w:rsid w:val="1CE252F3"/>
    <w:rsid w:val="1CE35790"/>
    <w:rsid w:val="1CE60476"/>
    <w:rsid w:val="1CEA6E7C"/>
    <w:rsid w:val="1CEF0D86"/>
    <w:rsid w:val="1CF06807"/>
    <w:rsid w:val="1CF1208B"/>
    <w:rsid w:val="1CF1724C"/>
    <w:rsid w:val="1CF21D0A"/>
    <w:rsid w:val="1CF27B0C"/>
    <w:rsid w:val="1CF4520D"/>
    <w:rsid w:val="1CF64F85"/>
    <w:rsid w:val="1CFB484E"/>
    <w:rsid w:val="1CFD5DDB"/>
    <w:rsid w:val="1D01062B"/>
    <w:rsid w:val="1D027DA6"/>
    <w:rsid w:val="1D076535"/>
    <w:rsid w:val="1D095030"/>
    <w:rsid w:val="1D0B05A7"/>
    <w:rsid w:val="1D0C6137"/>
    <w:rsid w:val="1D0F3839"/>
    <w:rsid w:val="1D0F70BC"/>
    <w:rsid w:val="1D1125BF"/>
    <w:rsid w:val="1D143544"/>
    <w:rsid w:val="1D157415"/>
    <w:rsid w:val="1D166A47"/>
    <w:rsid w:val="1D1744C9"/>
    <w:rsid w:val="1D1866C7"/>
    <w:rsid w:val="1D1A0B7A"/>
    <w:rsid w:val="1D1A6E90"/>
    <w:rsid w:val="1D1B764B"/>
    <w:rsid w:val="1D1D63D2"/>
    <w:rsid w:val="1D1E6052"/>
    <w:rsid w:val="1D1F3AD3"/>
    <w:rsid w:val="1D201555"/>
    <w:rsid w:val="1D2302DB"/>
    <w:rsid w:val="1D2437DE"/>
    <w:rsid w:val="1D245D5D"/>
    <w:rsid w:val="1D2638F5"/>
    <w:rsid w:val="1D274763"/>
    <w:rsid w:val="1D2A56E8"/>
    <w:rsid w:val="1D2D666C"/>
    <w:rsid w:val="1D2E02AF"/>
    <w:rsid w:val="1D311026"/>
    <w:rsid w:val="1D330575"/>
    <w:rsid w:val="1D331D8B"/>
    <w:rsid w:val="1D34223E"/>
    <w:rsid w:val="1D345FF7"/>
    <w:rsid w:val="1D365EF5"/>
    <w:rsid w:val="1D372EC3"/>
    <w:rsid w:val="1D3C6C87"/>
    <w:rsid w:val="1D3F7C0B"/>
    <w:rsid w:val="1D416B60"/>
    <w:rsid w:val="1D430810"/>
    <w:rsid w:val="1D444093"/>
    <w:rsid w:val="1D48051B"/>
    <w:rsid w:val="1D4A3A1E"/>
    <w:rsid w:val="1D4D182F"/>
    <w:rsid w:val="1D4D7A81"/>
    <w:rsid w:val="1D517B25"/>
    <w:rsid w:val="1D520E2A"/>
    <w:rsid w:val="1D533029"/>
    <w:rsid w:val="1D540AAA"/>
    <w:rsid w:val="1D54652C"/>
    <w:rsid w:val="1D561A2F"/>
    <w:rsid w:val="1D5A15B4"/>
    <w:rsid w:val="1D5C3938"/>
    <w:rsid w:val="1D5C71BB"/>
    <w:rsid w:val="1D5D13BA"/>
    <w:rsid w:val="1D5E26BE"/>
    <w:rsid w:val="1D60233E"/>
    <w:rsid w:val="1D610812"/>
    <w:rsid w:val="1D613643"/>
    <w:rsid w:val="1D645145"/>
    <w:rsid w:val="1D67554C"/>
    <w:rsid w:val="1D682FCE"/>
    <w:rsid w:val="1D6A0E8F"/>
    <w:rsid w:val="1D6B3F53"/>
    <w:rsid w:val="1D6D41EF"/>
    <w:rsid w:val="1D7003DA"/>
    <w:rsid w:val="1D7238DD"/>
    <w:rsid w:val="1D73135F"/>
    <w:rsid w:val="1D746DE1"/>
    <w:rsid w:val="1D7644E2"/>
    <w:rsid w:val="1D767D65"/>
    <w:rsid w:val="1D784489"/>
    <w:rsid w:val="1D795467"/>
    <w:rsid w:val="1D7A61B3"/>
    <w:rsid w:val="1D7D3E6D"/>
    <w:rsid w:val="1D7F2BF3"/>
    <w:rsid w:val="1D807E78"/>
    <w:rsid w:val="1D812817"/>
    <w:rsid w:val="1D82221C"/>
    <w:rsid w:val="1D8343BD"/>
    <w:rsid w:val="1D854AFC"/>
    <w:rsid w:val="1D86257E"/>
    <w:rsid w:val="1D8D1F09"/>
    <w:rsid w:val="1D943902"/>
    <w:rsid w:val="1D954D97"/>
    <w:rsid w:val="1D9C70F7"/>
    <w:rsid w:val="1D9F1F29"/>
    <w:rsid w:val="1DA340AC"/>
    <w:rsid w:val="1DA52E33"/>
    <w:rsid w:val="1DA568B8"/>
    <w:rsid w:val="1DA608B4"/>
    <w:rsid w:val="1DA91839"/>
    <w:rsid w:val="1DAB4F05"/>
    <w:rsid w:val="1DAD023F"/>
    <w:rsid w:val="1DAD5CC1"/>
    <w:rsid w:val="1DAE3742"/>
    <w:rsid w:val="1DAE4D4F"/>
    <w:rsid w:val="1DAF6046"/>
    <w:rsid w:val="1DB268C5"/>
    <w:rsid w:val="1DB37BCA"/>
    <w:rsid w:val="1DB530CD"/>
    <w:rsid w:val="1DB60B4F"/>
    <w:rsid w:val="1DB60E2A"/>
    <w:rsid w:val="1DB72D4D"/>
    <w:rsid w:val="1DB765D0"/>
    <w:rsid w:val="1DB82DB7"/>
    <w:rsid w:val="1DBA7555"/>
    <w:rsid w:val="1DBB2A3E"/>
    <w:rsid w:val="1DBB4A48"/>
    <w:rsid w:val="1DBC60BF"/>
    <w:rsid w:val="1DBC71D5"/>
    <w:rsid w:val="1DBE0159"/>
    <w:rsid w:val="1DBF39DD"/>
    <w:rsid w:val="1DC11BA0"/>
    <w:rsid w:val="1DC11D64"/>
    <w:rsid w:val="1DC24961"/>
    <w:rsid w:val="1DC26B60"/>
    <w:rsid w:val="1DC73FD2"/>
    <w:rsid w:val="1DC91D6E"/>
    <w:rsid w:val="1DC964EA"/>
    <w:rsid w:val="1DCA3F6C"/>
    <w:rsid w:val="1DCA77EF"/>
    <w:rsid w:val="1DCE2972"/>
    <w:rsid w:val="1DD02943"/>
    <w:rsid w:val="1DD23AB1"/>
    <w:rsid w:val="1DD24BFC"/>
    <w:rsid w:val="1DD3267D"/>
    <w:rsid w:val="1DD73282"/>
    <w:rsid w:val="1DDA2008"/>
    <w:rsid w:val="1DDB5112"/>
    <w:rsid w:val="1DDC5259"/>
    <w:rsid w:val="1DDE6490"/>
    <w:rsid w:val="1DE17414"/>
    <w:rsid w:val="1DE33F41"/>
    <w:rsid w:val="1DE40399"/>
    <w:rsid w:val="1DE55E1B"/>
    <w:rsid w:val="1DE57839"/>
    <w:rsid w:val="1DEA6C4D"/>
    <w:rsid w:val="1DEB6DBA"/>
    <w:rsid w:val="1DF11C2D"/>
    <w:rsid w:val="1DF63B37"/>
    <w:rsid w:val="1DF715B8"/>
    <w:rsid w:val="1DF83F5D"/>
    <w:rsid w:val="1DFF731C"/>
    <w:rsid w:val="1E027949"/>
    <w:rsid w:val="1E027DA8"/>
    <w:rsid w:val="1E0565AE"/>
    <w:rsid w:val="1E062937"/>
    <w:rsid w:val="1E06634F"/>
    <w:rsid w:val="1E0850D6"/>
    <w:rsid w:val="1E0A4D56"/>
    <w:rsid w:val="1E0F6C5F"/>
    <w:rsid w:val="1E1024E2"/>
    <w:rsid w:val="1E1171EC"/>
    <w:rsid w:val="1E1430E7"/>
    <w:rsid w:val="1E151C83"/>
    <w:rsid w:val="1E19756E"/>
    <w:rsid w:val="1E1D5F75"/>
    <w:rsid w:val="1E1D6FC7"/>
    <w:rsid w:val="1E1E3E5E"/>
    <w:rsid w:val="1E1E434C"/>
    <w:rsid w:val="1E1E4F79"/>
    <w:rsid w:val="1E2101FE"/>
    <w:rsid w:val="1E2232E9"/>
    <w:rsid w:val="1E225C80"/>
    <w:rsid w:val="1E256C04"/>
    <w:rsid w:val="1E264941"/>
    <w:rsid w:val="1E274306"/>
    <w:rsid w:val="1E2C3FBD"/>
    <w:rsid w:val="1E2E1A92"/>
    <w:rsid w:val="1E2E3085"/>
    <w:rsid w:val="1E302A17"/>
    <w:rsid w:val="1E322697"/>
    <w:rsid w:val="1E325F1A"/>
    <w:rsid w:val="1E330C98"/>
    <w:rsid w:val="1E366175"/>
    <w:rsid w:val="1E405230"/>
    <w:rsid w:val="1E40742E"/>
    <w:rsid w:val="1E414EAF"/>
    <w:rsid w:val="1E427156"/>
    <w:rsid w:val="1E43185D"/>
    <w:rsid w:val="1E4516B7"/>
    <w:rsid w:val="1E464BBA"/>
    <w:rsid w:val="1E4B1042"/>
    <w:rsid w:val="1E4B57BF"/>
    <w:rsid w:val="1E4D0CC2"/>
    <w:rsid w:val="1E4F7A48"/>
    <w:rsid w:val="1E5054CA"/>
    <w:rsid w:val="1E532BCB"/>
    <w:rsid w:val="1E560BC3"/>
    <w:rsid w:val="1E563D0D"/>
    <w:rsid w:val="1E584FC0"/>
    <w:rsid w:val="1E5C12DD"/>
    <w:rsid w:val="1E5C5108"/>
    <w:rsid w:val="1E6A6074"/>
    <w:rsid w:val="1E6C4DFA"/>
    <w:rsid w:val="1E6E02FD"/>
    <w:rsid w:val="1E6E54E9"/>
    <w:rsid w:val="1E6F24FC"/>
    <w:rsid w:val="1E7101EB"/>
    <w:rsid w:val="1E711282"/>
    <w:rsid w:val="1E7159FF"/>
    <w:rsid w:val="1E735F14"/>
    <w:rsid w:val="1E77318B"/>
    <w:rsid w:val="1E781AE5"/>
    <w:rsid w:val="1E782E0B"/>
    <w:rsid w:val="1E7C1811"/>
    <w:rsid w:val="1E800217"/>
    <w:rsid w:val="1E803A9B"/>
    <w:rsid w:val="1E816337"/>
    <w:rsid w:val="1E846C1E"/>
    <w:rsid w:val="1E862121"/>
    <w:rsid w:val="1E8732BE"/>
    <w:rsid w:val="1E877BA2"/>
    <w:rsid w:val="1E884867"/>
    <w:rsid w:val="1E885624"/>
    <w:rsid w:val="1E890F8D"/>
    <w:rsid w:val="1E895406"/>
    <w:rsid w:val="1E896929"/>
    <w:rsid w:val="1E8E752D"/>
    <w:rsid w:val="1E9062B3"/>
    <w:rsid w:val="1E913D35"/>
    <w:rsid w:val="1E95493A"/>
    <w:rsid w:val="1E97369F"/>
    <w:rsid w:val="1E977E3D"/>
    <w:rsid w:val="1E9E304B"/>
    <w:rsid w:val="1E9E77C7"/>
    <w:rsid w:val="1EA44F54"/>
    <w:rsid w:val="1EA529D6"/>
    <w:rsid w:val="1EA60457"/>
    <w:rsid w:val="1EA935DA"/>
    <w:rsid w:val="1EAA1F74"/>
    <w:rsid w:val="1EAA6E5D"/>
    <w:rsid w:val="1EAD7DE2"/>
    <w:rsid w:val="1EB02F65"/>
    <w:rsid w:val="1EB067E8"/>
    <w:rsid w:val="1EB15E8B"/>
    <w:rsid w:val="1EB20767"/>
    <w:rsid w:val="1EB21CEB"/>
    <w:rsid w:val="1EB44E5D"/>
    <w:rsid w:val="1EB80371"/>
    <w:rsid w:val="1EBB1886"/>
    <w:rsid w:val="1EBB6D88"/>
    <w:rsid w:val="1EBE2E95"/>
    <w:rsid w:val="1EBF357F"/>
    <w:rsid w:val="1EBF49AE"/>
    <w:rsid w:val="1EC23A0E"/>
    <w:rsid w:val="1EC31F86"/>
    <w:rsid w:val="1EC47A07"/>
    <w:rsid w:val="1EC7640D"/>
    <w:rsid w:val="1EC7757B"/>
    <w:rsid w:val="1EC86D70"/>
    <w:rsid w:val="1ECA499A"/>
    <w:rsid w:val="1ECC2895"/>
    <w:rsid w:val="1ED0096A"/>
    <w:rsid w:val="1ED33FB6"/>
    <w:rsid w:val="1ED35AA3"/>
    <w:rsid w:val="1ED613E1"/>
    <w:rsid w:val="1ED70C26"/>
    <w:rsid w:val="1ED92CEB"/>
    <w:rsid w:val="1ED94129"/>
    <w:rsid w:val="1ED979AD"/>
    <w:rsid w:val="1EDD2B2F"/>
    <w:rsid w:val="1EDD568A"/>
    <w:rsid w:val="1EDE4DC5"/>
    <w:rsid w:val="1EDF0BAD"/>
    <w:rsid w:val="1EE03AB4"/>
    <w:rsid w:val="1EE371AA"/>
    <w:rsid w:val="1EE47F3C"/>
    <w:rsid w:val="1EE537BF"/>
    <w:rsid w:val="1EE57528"/>
    <w:rsid w:val="1EE86942"/>
    <w:rsid w:val="1EEA67A7"/>
    <w:rsid w:val="1EEB23E2"/>
    <w:rsid w:val="1EEC5348"/>
    <w:rsid w:val="1EEF3567"/>
    <w:rsid w:val="1EF1451C"/>
    <w:rsid w:val="1EF33837"/>
    <w:rsid w:val="1EF92460"/>
    <w:rsid w:val="1EFA20E0"/>
    <w:rsid w:val="1EFD44A1"/>
    <w:rsid w:val="1EFD7285"/>
    <w:rsid w:val="1EFE2699"/>
    <w:rsid w:val="1EFF4369"/>
    <w:rsid w:val="1F001DEB"/>
    <w:rsid w:val="1F0027DD"/>
    <w:rsid w:val="1F00786C"/>
    <w:rsid w:val="1F0115AB"/>
    <w:rsid w:val="1F0A017C"/>
    <w:rsid w:val="1F0C367F"/>
    <w:rsid w:val="1F0D587D"/>
    <w:rsid w:val="1F0E3597"/>
    <w:rsid w:val="1F13300A"/>
    <w:rsid w:val="1F176A6F"/>
    <w:rsid w:val="1F1A24FE"/>
    <w:rsid w:val="1F1A4B93"/>
    <w:rsid w:val="1F1C1B35"/>
    <w:rsid w:val="1F1E3599"/>
    <w:rsid w:val="1F1E40BD"/>
    <w:rsid w:val="1F1F489E"/>
    <w:rsid w:val="1F1F5658"/>
    <w:rsid w:val="1F217DA1"/>
    <w:rsid w:val="1F227248"/>
    <w:rsid w:val="1F2332A4"/>
    <w:rsid w:val="1F253597"/>
    <w:rsid w:val="1F262D0B"/>
    <w:rsid w:val="1F2C6B12"/>
    <w:rsid w:val="1F2E1635"/>
    <w:rsid w:val="1F2F70B6"/>
    <w:rsid w:val="1F316F2E"/>
    <w:rsid w:val="1F325ABD"/>
    <w:rsid w:val="1F364180"/>
    <w:rsid w:val="1F395447"/>
    <w:rsid w:val="1F3A2EC9"/>
    <w:rsid w:val="1F3A413F"/>
    <w:rsid w:val="1F3B41CE"/>
    <w:rsid w:val="1F400653"/>
    <w:rsid w:val="1F412854"/>
    <w:rsid w:val="1F423B59"/>
    <w:rsid w:val="1F431B9D"/>
    <w:rsid w:val="1F440C06"/>
    <w:rsid w:val="1F46080D"/>
    <w:rsid w:val="1F466CDC"/>
    <w:rsid w:val="1F470500"/>
    <w:rsid w:val="1F47475D"/>
    <w:rsid w:val="1F477FE0"/>
    <w:rsid w:val="1F494278"/>
    <w:rsid w:val="1F497C60"/>
    <w:rsid w:val="1F4C6666"/>
    <w:rsid w:val="1F4D6900"/>
    <w:rsid w:val="1F4F75EB"/>
    <w:rsid w:val="1F543A73"/>
    <w:rsid w:val="1F546AFD"/>
    <w:rsid w:val="1F57027B"/>
    <w:rsid w:val="1F572E70"/>
    <w:rsid w:val="1F574BE7"/>
    <w:rsid w:val="1F577E5D"/>
    <w:rsid w:val="1F5A597C"/>
    <w:rsid w:val="1F5D2184"/>
    <w:rsid w:val="1F5E4382"/>
    <w:rsid w:val="1F615307"/>
    <w:rsid w:val="1F641660"/>
    <w:rsid w:val="1F672A94"/>
    <w:rsid w:val="1F680515"/>
    <w:rsid w:val="1F682713"/>
    <w:rsid w:val="1F6B6F1B"/>
    <w:rsid w:val="1F6C1861"/>
    <w:rsid w:val="1F6D241E"/>
    <w:rsid w:val="1F6F5922"/>
    <w:rsid w:val="1F7076AA"/>
    <w:rsid w:val="1F710E25"/>
    <w:rsid w:val="1F7155A1"/>
    <w:rsid w:val="1F730AA4"/>
    <w:rsid w:val="1F746526"/>
    <w:rsid w:val="1F7929AE"/>
    <w:rsid w:val="1F7B1B66"/>
    <w:rsid w:val="1F7C13B4"/>
    <w:rsid w:val="1F7D1081"/>
    <w:rsid w:val="1F805FE8"/>
    <w:rsid w:val="1F807DBA"/>
    <w:rsid w:val="1F8352B0"/>
    <w:rsid w:val="1F857AC5"/>
    <w:rsid w:val="1F865547"/>
    <w:rsid w:val="1F8C7450"/>
    <w:rsid w:val="1F8D10EC"/>
    <w:rsid w:val="1F931D43"/>
    <w:rsid w:val="1F986734"/>
    <w:rsid w:val="1F990CE4"/>
    <w:rsid w:val="1F9B1C69"/>
    <w:rsid w:val="1F9C5978"/>
    <w:rsid w:val="1F9C76EA"/>
    <w:rsid w:val="1F9E2BED"/>
    <w:rsid w:val="1F9E5264"/>
    <w:rsid w:val="1FA03EF2"/>
    <w:rsid w:val="1FA060F1"/>
    <w:rsid w:val="1FA6387D"/>
    <w:rsid w:val="1FA712FF"/>
    <w:rsid w:val="1FA834FD"/>
    <w:rsid w:val="1FAA2283"/>
    <w:rsid w:val="1FAB4482"/>
    <w:rsid w:val="1FAC5786"/>
    <w:rsid w:val="1FAE38CD"/>
    <w:rsid w:val="1FB0418D"/>
    <w:rsid w:val="1FB1638B"/>
    <w:rsid w:val="1FB27690"/>
    <w:rsid w:val="1FB42B93"/>
    <w:rsid w:val="1FB44D91"/>
    <w:rsid w:val="1FB73848"/>
    <w:rsid w:val="1FB81599"/>
    <w:rsid w:val="1FB94A9C"/>
    <w:rsid w:val="1FB97650"/>
    <w:rsid w:val="1FBA6C9A"/>
    <w:rsid w:val="1FBB471C"/>
    <w:rsid w:val="1FBB7F9F"/>
    <w:rsid w:val="1FBC0B8F"/>
    <w:rsid w:val="1FBE0F24"/>
    <w:rsid w:val="1FC102B2"/>
    <w:rsid w:val="1FC240A7"/>
    <w:rsid w:val="1FC508AF"/>
    <w:rsid w:val="1FC62AAD"/>
    <w:rsid w:val="1FC7052F"/>
    <w:rsid w:val="1FC73DB2"/>
    <w:rsid w:val="1FC93A32"/>
    <w:rsid w:val="1FC972B5"/>
    <w:rsid w:val="1FCB27B8"/>
    <w:rsid w:val="1FCB36B1"/>
    <w:rsid w:val="1FCC0F74"/>
    <w:rsid w:val="1FCD5CBB"/>
    <w:rsid w:val="1FD35646"/>
    <w:rsid w:val="1FD577E2"/>
    <w:rsid w:val="1FD7404C"/>
    <w:rsid w:val="1FD91EE0"/>
    <w:rsid w:val="1FDC04D4"/>
    <w:rsid w:val="1FDE0154"/>
    <w:rsid w:val="1FDE70B6"/>
    <w:rsid w:val="1FDF05D9"/>
    <w:rsid w:val="1FE033A1"/>
    <w:rsid w:val="1FE0560C"/>
    <w:rsid w:val="1FE11B73"/>
    <w:rsid w:val="1FE245DC"/>
    <w:rsid w:val="1FE92281"/>
    <w:rsid w:val="1FE95CD8"/>
    <w:rsid w:val="1FEA19E8"/>
    <w:rsid w:val="1FF37588"/>
    <w:rsid w:val="1FF937B7"/>
    <w:rsid w:val="1FFC2F87"/>
    <w:rsid w:val="1FFD2F4F"/>
    <w:rsid w:val="1FFE648A"/>
    <w:rsid w:val="20007BA3"/>
    <w:rsid w:val="20061318"/>
    <w:rsid w:val="2008261D"/>
    <w:rsid w:val="200B1023"/>
    <w:rsid w:val="200B4D0E"/>
    <w:rsid w:val="201176A9"/>
    <w:rsid w:val="201828B7"/>
    <w:rsid w:val="20187034"/>
    <w:rsid w:val="2019405D"/>
    <w:rsid w:val="201A5DBA"/>
    <w:rsid w:val="201C1010"/>
    <w:rsid w:val="201C34BC"/>
    <w:rsid w:val="201F7558"/>
    <w:rsid w:val="2024414B"/>
    <w:rsid w:val="202622FC"/>
    <w:rsid w:val="2026764F"/>
    <w:rsid w:val="202905D3"/>
    <w:rsid w:val="202A177C"/>
    <w:rsid w:val="202A27D1"/>
    <w:rsid w:val="202E11D8"/>
    <w:rsid w:val="20323461"/>
    <w:rsid w:val="20346CD6"/>
    <w:rsid w:val="20364066"/>
    <w:rsid w:val="20364B19"/>
    <w:rsid w:val="203C17F2"/>
    <w:rsid w:val="203F6EF4"/>
    <w:rsid w:val="20404975"/>
    <w:rsid w:val="20415C7A"/>
    <w:rsid w:val="20426BFB"/>
    <w:rsid w:val="20427E78"/>
    <w:rsid w:val="20446156"/>
    <w:rsid w:val="20450DFD"/>
    <w:rsid w:val="204E2A69"/>
    <w:rsid w:val="204E750E"/>
    <w:rsid w:val="20504C0F"/>
    <w:rsid w:val="20510493"/>
    <w:rsid w:val="20511A73"/>
    <w:rsid w:val="20512691"/>
    <w:rsid w:val="205471EB"/>
    <w:rsid w:val="205A0DA2"/>
    <w:rsid w:val="205B0707"/>
    <w:rsid w:val="20651585"/>
    <w:rsid w:val="20672636"/>
    <w:rsid w:val="20695B39"/>
    <w:rsid w:val="20697D64"/>
    <w:rsid w:val="206B5837"/>
    <w:rsid w:val="206B6ABE"/>
    <w:rsid w:val="206D1CFF"/>
    <w:rsid w:val="206D1FC1"/>
    <w:rsid w:val="206D78A6"/>
    <w:rsid w:val="206D7DC3"/>
    <w:rsid w:val="206E5844"/>
    <w:rsid w:val="20702F46"/>
    <w:rsid w:val="207047CA"/>
    <w:rsid w:val="2073074F"/>
    <w:rsid w:val="20730D88"/>
    <w:rsid w:val="207451CF"/>
    <w:rsid w:val="207A70D9"/>
    <w:rsid w:val="207D47DA"/>
    <w:rsid w:val="207F3560"/>
    <w:rsid w:val="207F7CDD"/>
    <w:rsid w:val="20803C6F"/>
    <w:rsid w:val="2080575F"/>
    <w:rsid w:val="20816D8E"/>
    <w:rsid w:val="20834165"/>
    <w:rsid w:val="2085546A"/>
    <w:rsid w:val="20872B6B"/>
    <w:rsid w:val="20892B2F"/>
    <w:rsid w:val="208B7373"/>
    <w:rsid w:val="208B7484"/>
    <w:rsid w:val="208D08C0"/>
    <w:rsid w:val="208D31FE"/>
    <w:rsid w:val="208F0FC9"/>
    <w:rsid w:val="20930452"/>
    <w:rsid w:val="209443FF"/>
    <w:rsid w:val="20990887"/>
    <w:rsid w:val="20994743"/>
    <w:rsid w:val="209A1B8C"/>
    <w:rsid w:val="209D2B10"/>
    <w:rsid w:val="209E0592"/>
    <w:rsid w:val="209F2363"/>
    <w:rsid w:val="20A25774"/>
    <w:rsid w:val="20A5211B"/>
    <w:rsid w:val="20A63420"/>
    <w:rsid w:val="20A7561E"/>
    <w:rsid w:val="20A85E3A"/>
    <w:rsid w:val="20AC120F"/>
    <w:rsid w:val="20AD2DAB"/>
    <w:rsid w:val="20AF034D"/>
    <w:rsid w:val="20B004AC"/>
    <w:rsid w:val="20B523B5"/>
    <w:rsid w:val="20B67E37"/>
    <w:rsid w:val="20B736BA"/>
    <w:rsid w:val="20B80887"/>
    <w:rsid w:val="20BC7B42"/>
    <w:rsid w:val="20BD3045"/>
    <w:rsid w:val="20C4412E"/>
    <w:rsid w:val="20C464EC"/>
    <w:rsid w:val="20CD585E"/>
    <w:rsid w:val="20CF13CE"/>
    <w:rsid w:val="20D3029D"/>
    <w:rsid w:val="20D37767"/>
    <w:rsid w:val="20D451E9"/>
    <w:rsid w:val="20D46A1C"/>
    <w:rsid w:val="20D87472"/>
    <w:rsid w:val="20DB03F7"/>
    <w:rsid w:val="20DD7EC6"/>
    <w:rsid w:val="20DE357A"/>
    <w:rsid w:val="20DF0FFB"/>
    <w:rsid w:val="20DF487F"/>
    <w:rsid w:val="20E37A02"/>
    <w:rsid w:val="20E45483"/>
    <w:rsid w:val="20E638FF"/>
    <w:rsid w:val="20E71C8B"/>
    <w:rsid w:val="20E76408"/>
    <w:rsid w:val="20E9190B"/>
    <w:rsid w:val="20EA6DA3"/>
    <w:rsid w:val="20EB0691"/>
    <w:rsid w:val="20EC288F"/>
    <w:rsid w:val="20EC75F7"/>
    <w:rsid w:val="20F12AC3"/>
    <w:rsid w:val="20F5319F"/>
    <w:rsid w:val="20F91BA5"/>
    <w:rsid w:val="20FA0E09"/>
    <w:rsid w:val="20FA242D"/>
    <w:rsid w:val="20FA41A8"/>
    <w:rsid w:val="20FB50A8"/>
    <w:rsid w:val="20FD3EB3"/>
    <w:rsid w:val="21001530"/>
    <w:rsid w:val="21015798"/>
    <w:rsid w:val="210202B6"/>
    <w:rsid w:val="21024A33"/>
    <w:rsid w:val="210324B5"/>
    <w:rsid w:val="210463A5"/>
    <w:rsid w:val="21047F36"/>
    <w:rsid w:val="21053439"/>
    <w:rsid w:val="21061A68"/>
    <w:rsid w:val="2107473E"/>
    <w:rsid w:val="210821C0"/>
    <w:rsid w:val="21093B95"/>
    <w:rsid w:val="210C6647"/>
    <w:rsid w:val="210E1B4B"/>
    <w:rsid w:val="2111724C"/>
    <w:rsid w:val="2114007F"/>
    <w:rsid w:val="211514D5"/>
    <w:rsid w:val="2118142D"/>
    <w:rsid w:val="211D2D14"/>
    <w:rsid w:val="211E4363"/>
    <w:rsid w:val="212152E8"/>
    <w:rsid w:val="21222D6A"/>
    <w:rsid w:val="21243CEE"/>
    <w:rsid w:val="212A6EE7"/>
    <w:rsid w:val="212B632B"/>
    <w:rsid w:val="212C10FB"/>
    <w:rsid w:val="212C3E51"/>
    <w:rsid w:val="212E45FE"/>
    <w:rsid w:val="21300ADF"/>
    <w:rsid w:val="21304FCD"/>
    <w:rsid w:val="2131089F"/>
    <w:rsid w:val="21323004"/>
    <w:rsid w:val="21325126"/>
    <w:rsid w:val="21330A85"/>
    <w:rsid w:val="2139298F"/>
    <w:rsid w:val="213D1395"/>
    <w:rsid w:val="213D1B21"/>
    <w:rsid w:val="213D4C18"/>
    <w:rsid w:val="21430D20"/>
    <w:rsid w:val="2147560C"/>
    <w:rsid w:val="21477726"/>
    <w:rsid w:val="214916F1"/>
    <w:rsid w:val="214964AC"/>
    <w:rsid w:val="214A3F2E"/>
    <w:rsid w:val="214B612C"/>
    <w:rsid w:val="214F03B6"/>
    <w:rsid w:val="215862BB"/>
    <w:rsid w:val="21590CC5"/>
    <w:rsid w:val="215D514D"/>
    <w:rsid w:val="215D76CB"/>
    <w:rsid w:val="215E734B"/>
    <w:rsid w:val="21641254"/>
    <w:rsid w:val="216461A4"/>
    <w:rsid w:val="21661ACC"/>
    <w:rsid w:val="21670563"/>
    <w:rsid w:val="21675A5C"/>
    <w:rsid w:val="216B0BDF"/>
    <w:rsid w:val="216B6728"/>
    <w:rsid w:val="216C31E5"/>
    <w:rsid w:val="216D1B64"/>
    <w:rsid w:val="216D57E7"/>
    <w:rsid w:val="216F3C1E"/>
    <w:rsid w:val="216F5067"/>
    <w:rsid w:val="217008EA"/>
    <w:rsid w:val="217107A1"/>
    <w:rsid w:val="21723DED"/>
    <w:rsid w:val="21754D72"/>
    <w:rsid w:val="217911FA"/>
    <w:rsid w:val="21795977"/>
    <w:rsid w:val="217A33F8"/>
    <w:rsid w:val="217A7B7F"/>
    <w:rsid w:val="218128F2"/>
    <w:rsid w:val="21824088"/>
    <w:rsid w:val="21843D08"/>
    <w:rsid w:val="21860CD7"/>
    <w:rsid w:val="21862A8E"/>
    <w:rsid w:val="218A1494"/>
    <w:rsid w:val="218B6F16"/>
    <w:rsid w:val="218D2419"/>
    <w:rsid w:val="219168A1"/>
    <w:rsid w:val="2195437D"/>
    <w:rsid w:val="219552A7"/>
    <w:rsid w:val="21974C34"/>
    <w:rsid w:val="219D26B3"/>
    <w:rsid w:val="219D3E83"/>
    <w:rsid w:val="219F57AB"/>
    <w:rsid w:val="21A345BC"/>
    <w:rsid w:val="21A453BC"/>
    <w:rsid w:val="21A65541"/>
    <w:rsid w:val="21A76846"/>
    <w:rsid w:val="21B813CE"/>
    <w:rsid w:val="21B969AA"/>
    <w:rsid w:val="21BE646B"/>
    <w:rsid w:val="21BF41E8"/>
    <w:rsid w:val="21C328F3"/>
    <w:rsid w:val="21C55DF6"/>
    <w:rsid w:val="21C65A76"/>
    <w:rsid w:val="21CA447C"/>
    <w:rsid w:val="21D63B12"/>
    <w:rsid w:val="21D71593"/>
    <w:rsid w:val="21D72B56"/>
    <w:rsid w:val="21D94A96"/>
    <w:rsid w:val="21DC5A1B"/>
    <w:rsid w:val="21DD03F8"/>
    <w:rsid w:val="21DD349D"/>
    <w:rsid w:val="21DD42D5"/>
    <w:rsid w:val="21E01EA3"/>
    <w:rsid w:val="21E140A1"/>
    <w:rsid w:val="21E17924"/>
    <w:rsid w:val="21E253A6"/>
    <w:rsid w:val="21E60529"/>
    <w:rsid w:val="21E914AE"/>
    <w:rsid w:val="21EA1D42"/>
    <w:rsid w:val="21EA6F2F"/>
    <w:rsid w:val="21ED3737"/>
    <w:rsid w:val="21EE11B9"/>
    <w:rsid w:val="21EF6C3A"/>
    <w:rsid w:val="21FA5CFD"/>
    <w:rsid w:val="21FE759C"/>
    <w:rsid w:val="22030686"/>
    <w:rsid w:val="220620E3"/>
    <w:rsid w:val="220666F6"/>
    <w:rsid w:val="22066B52"/>
    <w:rsid w:val="22081D62"/>
    <w:rsid w:val="220C3FEC"/>
    <w:rsid w:val="220C5904"/>
    <w:rsid w:val="220D3213"/>
    <w:rsid w:val="220E16ED"/>
    <w:rsid w:val="22133977"/>
    <w:rsid w:val="221413F8"/>
    <w:rsid w:val="22166AFA"/>
    <w:rsid w:val="22187FC9"/>
    <w:rsid w:val="221C0A03"/>
    <w:rsid w:val="221F2EFA"/>
    <w:rsid w:val="221F520B"/>
    <w:rsid w:val="22207409"/>
    <w:rsid w:val="2222301D"/>
    <w:rsid w:val="22245D71"/>
    <w:rsid w:val="22261036"/>
    <w:rsid w:val="22286F53"/>
    <w:rsid w:val="222A359C"/>
    <w:rsid w:val="222A579A"/>
    <w:rsid w:val="222B1363"/>
    <w:rsid w:val="222C0C9D"/>
    <w:rsid w:val="222F54A5"/>
    <w:rsid w:val="2230523D"/>
    <w:rsid w:val="22325497"/>
    <w:rsid w:val="22330628"/>
    <w:rsid w:val="223460AA"/>
    <w:rsid w:val="22377D96"/>
    <w:rsid w:val="22394BCE"/>
    <w:rsid w:val="223D47BB"/>
    <w:rsid w:val="223F443B"/>
    <w:rsid w:val="22400CF8"/>
    <w:rsid w:val="22405740"/>
    <w:rsid w:val="22422E41"/>
    <w:rsid w:val="22467649"/>
    <w:rsid w:val="224750CA"/>
    <w:rsid w:val="224772C9"/>
    <w:rsid w:val="22484D4A"/>
    <w:rsid w:val="224A024D"/>
    <w:rsid w:val="224E24D7"/>
    <w:rsid w:val="225059DA"/>
    <w:rsid w:val="22570120"/>
    <w:rsid w:val="225B3D6B"/>
    <w:rsid w:val="225C276B"/>
    <w:rsid w:val="2263509C"/>
    <w:rsid w:val="226B2757"/>
    <w:rsid w:val="226D41AA"/>
    <w:rsid w:val="226F2A0B"/>
    <w:rsid w:val="226F628F"/>
    <w:rsid w:val="2273630A"/>
    <w:rsid w:val="22746E93"/>
    <w:rsid w:val="22765C1A"/>
    <w:rsid w:val="2278111D"/>
    <w:rsid w:val="22797FC3"/>
    <w:rsid w:val="227D55A4"/>
    <w:rsid w:val="22800727"/>
    <w:rsid w:val="22811A2C"/>
    <w:rsid w:val="228161A9"/>
    <w:rsid w:val="228316AC"/>
    <w:rsid w:val="22854720"/>
    <w:rsid w:val="22865EB4"/>
    <w:rsid w:val="22887C05"/>
    <w:rsid w:val="228A1037"/>
    <w:rsid w:val="228B6AB8"/>
    <w:rsid w:val="228C4BA7"/>
    <w:rsid w:val="229158C2"/>
    <w:rsid w:val="22954E49"/>
    <w:rsid w:val="22981651"/>
    <w:rsid w:val="229A12D1"/>
    <w:rsid w:val="229A4B54"/>
    <w:rsid w:val="229C47D4"/>
    <w:rsid w:val="229D2D69"/>
    <w:rsid w:val="22A02FF4"/>
    <w:rsid w:val="22A243CB"/>
    <w:rsid w:val="22A3415F"/>
    <w:rsid w:val="22A45464"/>
    <w:rsid w:val="22A52EE6"/>
    <w:rsid w:val="22A57662"/>
    <w:rsid w:val="22A650E4"/>
    <w:rsid w:val="22A74638"/>
    <w:rsid w:val="22A763E9"/>
    <w:rsid w:val="22A805E7"/>
    <w:rsid w:val="22AF28A1"/>
    <w:rsid w:val="22B24B86"/>
    <w:rsid w:val="22B343FA"/>
    <w:rsid w:val="22B3656C"/>
    <w:rsid w:val="22B37C7D"/>
    <w:rsid w:val="22B537AA"/>
    <w:rsid w:val="22B61C24"/>
    <w:rsid w:val="22BE2B3C"/>
    <w:rsid w:val="22C06C83"/>
    <w:rsid w:val="22C2412F"/>
    <w:rsid w:val="22C476F2"/>
    <w:rsid w:val="22C55999"/>
    <w:rsid w:val="22C70A79"/>
    <w:rsid w:val="22C8691D"/>
    <w:rsid w:val="22CB660A"/>
    <w:rsid w:val="22CB6DDC"/>
    <w:rsid w:val="22CE13BD"/>
    <w:rsid w:val="22D0502F"/>
    <w:rsid w:val="22D20532"/>
    <w:rsid w:val="22D43A35"/>
    <w:rsid w:val="22D636B5"/>
    <w:rsid w:val="22D66F38"/>
    <w:rsid w:val="22E07847"/>
    <w:rsid w:val="22E6394F"/>
    <w:rsid w:val="22E84C54"/>
    <w:rsid w:val="22EB365A"/>
    <w:rsid w:val="22EF1D4E"/>
    <w:rsid w:val="22EF67DD"/>
    <w:rsid w:val="22F0425E"/>
    <w:rsid w:val="22F351E3"/>
    <w:rsid w:val="22F619EB"/>
    <w:rsid w:val="22F8166B"/>
    <w:rsid w:val="22F83F2C"/>
    <w:rsid w:val="22FE64E0"/>
    <w:rsid w:val="22FF4879"/>
    <w:rsid w:val="23001C80"/>
    <w:rsid w:val="23046782"/>
    <w:rsid w:val="23065032"/>
    <w:rsid w:val="23082116"/>
    <w:rsid w:val="23085188"/>
    <w:rsid w:val="23092CBF"/>
    <w:rsid w:val="230B21F1"/>
    <w:rsid w:val="23114793"/>
    <w:rsid w:val="2316449E"/>
    <w:rsid w:val="23171F20"/>
    <w:rsid w:val="2317411E"/>
    <w:rsid w:val="231A0926"/>
    <w:rsid w:val="23245D6B"/>
    <w:rsid w:val="232946DA"/>
    <w:rsid w:val="232C6642"/>
    <w:rsid w:val="23312AC9"/>
    <w:rsid w:val="2331402C"/>
    <w:rsid w:val="234207E5"/>
    <w:rsid w:val="23424069"/>
    <w:rsid w:val="234324B7"/>
    <w:rsid w:val="23432F9C"/>
    <w:rsid w:val="23436267"/>
    <w:rsid w:val="23445E1D"/>
    <w:rsid w:val="23476AA4"/>
    <w:rsid w:val="23491CF4"/>
    <w:rsid w:val="234A1475"/>
    <w:rsid w:val="234C6B76"/>
    <w:rsid w:val="234D1861"/>
    <w:rsid w:val="234F58FD"/>
    <w:rsid w:val="2350557D"/>
    <w:rsid w:val="23510656"/>
    <w:rsid w:val="23510E00"/>
    <w:rsid w:val="23520A80"/>
    <w:rsid w:val="23524303"/>
    <w:rsid w:val="23531F72"/>
    <w:rsid w:val="23555A44"/>
    <w:rsid w:val="23557108"/>
    <w:rsid w:val="23576068"/>
    <w:rsid w:val="23596021"/>
    <w:rsid w:val="235C2297"/>
    <w:rsid w:val="235D673E"/>
    <w:rsid w:val="23680A25"/>
    <w:rsid w:val="236906A5"/>
    <w:rsid w:val="23693F28"/>
    <w:rsid w:val="236A19AA"/>
    <w:rsid w:val="236C4805"/>
    <w:rsid w:val="236C4EAD"/>
    <w:rsid w:val="237038B3"/>
    <w:rsid w:val="23711335"/>
    <w:rsid w:val="2372162E"/>
    <w:rsid w:val="23722E97"/>
    <w:rsid w:val="23723533"/>
    <w:rsid w:val="23726DB6"/>
    <w:rsid w:val="23730FB4"/>
    <w:rsid w:val="237348B5"/>
    <w:rsid w:val="237434A1"/>
    <w:rsid w:val="2374421D"/>
    <w:rsid w:val="23757D3B"/>
    <w:rsid w:val="237657BC"/>
    <w:rsid w:val="23780CBF"/>
    <w:rsid w:val="23792EBE"/>
    <w:rsid w:val="237A41C3"/>
    <w:rsid w:val="237B1C44"/>
    <w:rsid w:val="237B26C6"/>
    <w:rsid w:val="237C4C1C"/>
    <w:rsid w:val="237C76C6"/>
    <w:rsid w:val="237D7345"/>
    <w:rsid w:val="238002CA"/>
    <w:rsid w:val="238103FC"/>
    <w:rsid w:val="23815D4C"/>
    <w:rsid w:val="23825FAA"/>
    <w:rsid w:val="23842554"/>
    <w:rsid w:val="23857FD5"/>
    <w:rsid w:val="238B47C5"/>
    <w:rsid w:val="238E6718"/>
    <w:rsid w:val="239023EF"/>
    <w:rsid w:val="23921545"/>
    <w:rsid w:val="239354C2"/>
    <w:rsid w:val="239527EE"/>
    <w:rsid w:val="23971A56"/>
    <w:rsid w:val="239911F4"/>
    <w:rsid w:val="239B00EF"/>
    <w:rsid w:val="239B2179"/>
    <w:rsid w:val="239C29B4"/>
    <w:rsid w:val="239E30FD"/>
    <w:rsid w:val="23A11E84"/>
    <w:rsid w:val="23A14082"/>
    <w:rsid w:val="23A37585"/>
    <w:rsid w:val="23A4088A"/>
    <w:rsid w:val="23A6158E"/>
    <w:rsid w:val="23A61C99"/>
    <w:rsid w:val="23A94D12"/>
    <w:rsid w:val="23AD3718"/>
    <w:rsid w:val="23AE1199"/>
    <w:rsid w:val="23AE5B30"/>
    <w:rsid w:val="23B0469D"/>
    <w:rsid w:val="23B21D9E"/>
    <w:rsid w:val="23B430A3"/>
    <w:rsid w:val="23B452A1"/>
    <w:rsid w:val="23B607A4"/>
    <w:rsid w:val="23B665A6"/>
    <w:rsid w:val="23B869BB"/>
    <w:rsid w:val="23BB04AF"/>
    <w:rsid w:val="23BD012F"/>
    <w:rsid w:val="23BD17E3"/>
    <w:rsid w:val="23BF3632"/>
    <w:rsid w:val="23C37E9D"/>
    <w:rsid w:val="23C4333D"/>
    <w:rsid w:val="23C56304"/>
    <w:rsid w:val="23C86BE4"/>
    <w:rsid w:val="23C9713B"/>
    <w:rsid w:val="23CB4EC6"/>
    <w:rsid w:val="23CC074A"/>
    <w:rsid w:val="23CD5342"/>
    <w:rsid w:val="23CE1B48"/>
    <w:rsid w:val="23CE5E4B"/>
    <w:rsid w:val="23D24851"/>
    <w:rsid w:val="23D24BDB"/>
    <w:rsid w:val="23D31648"/>
    <w:rsid w:val="23D322D3"/>
    <w:rsid w:val="23D47D54"/>
    <w:rsid w:val="23D528B6"/>
    <w:rsid w:val="23DC09E4"/>
    <w:rsid w:val="23DE0664"/>
    <w:rsid w:val="23DE3EE7"/>
    <w:rsid w:val="23DF040A"/>
    <w:rsid w:val="23E0715A"/>
    <w:rsid w:val="23E14E6C"/>
    <w:rsid w:val="23E23C47"/>
    <w:rsid w:val="23E57020"/>
    <w:rsid w:val="23E612F3"/>
    <w:rsid w:val="23E92278"/>
    <w:rsid w:val="23EA7CFA"/>
    <w:rsid w:val="23EB31FD"/>
    <w:rsid w:val="23F6158E"/>
    <w:rsid w:val="24004F89"/>
    <w:rsid w:val="24012F8B"/>
    <w:rsid w:val="24020C24"/>
    <w:rsid w:val="240366A5"/>
    <w:rsid w:val="24082B2D"/>
    <w:rsid w:val="24084D2B"/>
    <w:rsid w:val="240905AE"/>
    <w:rsid w:val="240A022E"/>
    <w:rsid w:val="240B5CB0"/>
    <w:rsid w:val="240C6FB5"/>
    <w:rsid w:val="240D58E8"/>
    <w:rsid w:val="2411343C"/>
    <w:rsid w:val="241308D1"/>
    <w:rsid w:val="241330BC"/>
    <w:rsid w:val="24141470"/>
    <w:rsid w:val="2414696F"/>
    <w:rsid w:val="24173588"/>
    <w:rsid w:val="24183D5F"/>
    <w:rsid w:val="24187544"/>
    <w:rsid w:val="241A4435"/>
    <w:rsid w:val="241A569F"/>
    <w:rsid w:val="241A62CA"/>
    <w:rsid w:val="241B04C9"/>
    <w:rsid w:val="241C17CD"/>
    <w:rsid w:val="241D724F"/>
    <w:rsid w:val="242001D4"/>
    <w:rsid w:val="242258D5"/>
    <w:rsid w:val="24233357"/>
    <w:rsid w:val="2424465B"/>
    <w:rsid w:val="242642DB"/>
    <w:rsid w:val="24266313"/>
    <w:rsid w:val="24294678"/>
    <w:rsid w:val="242A6565"/>
    <w:rsid w:val="242C1A68"/>
    <w:rsid w:val="24315EF0"/>
    <w:rsid w:val="24362377"/>
    <w:rsid w:val="24364576"/>
    <w:rsid w:val="243B09FD"/>
    <w:rsid w:val="243B6687"/>
    <w:rsid w:val="243B67FF"/>
    <w:rsid w:val="243C647F"/>
    <w:rsid w:val="243D3F00"/>
    <w:rsid w:val="243D7784"/>
    <w:rsid w:val="243D7FA6"/>
    <w:rsid w:val="243E1982"/>
    <w:rsid w:val="243F5A2C"/>
    <w:rsid w:val="24400708"/>
    <w:rsid w:val="24454989"/>
    <w:rsid w:val="24474810"/>
    <w:rsid w:val="24477CE1"/>
    <w:rsid w:val="24482291"/>
    <w:rsid w:val="244C6719"/>
    <w:rsid w:val="245011C9"/>
    <w:rsid w:val="24502F21"/>
    <w:rsid w:val="24526424"/>
    <w:rsid w:val="245628AC"/>
    <w:rsid w:val="2457032D"/>
    <w:rsid w:val="245B6D34"/>
    <w:rsid w:val="246031BB"/>
    <w:rsid w:val="24634140"/>
    <w:rsid w:val="24683E4B"/>
    <w:rsid w:val="246A47F4"/>
    <w:rsid w:val="246A734E"/>
    <w:rsid w:val="246A7AB7"/>
    <w:rsid w:val="246C4A50"/>
    <w:rsid w:val="246D02D3"/>
    <w:rsid w:val="246D076F"/>
    <w:rsid w:val="246D7464"/>
    <w:rsid w:val="246E3BEE"/>
    <w:rsid w:val="24710ED7"/>
    <w:rsid w:val="24726959"/>
    <w:rsid w:val="2473727F"/>
    <w:rsid w:val="24741E5C"/>
    <w:rsid w:val="247456DF"/>
    <w:rsid w:val="24760BE2"/>
    <w:rsid w:val="247962E4"/>
    <w:rsid w:val="247A3D65"/>
    <w:rsid w:val="247A75E9"/>
    <w:rsid w:val="247C2AEC"/>
    <w:rsid w:val="2481571A"/>
    <w:rsid w:val="24836BF3"/>
    <w:rsid w:val="24847EF8"/>
    <w:rsid w:val="248633FB"/>
    <w:rsid w:val="24864CA7"/>
    <w:rsid w:val="24880AFD"/>
    <w:rsid w:val="24894380"/>
    <w:rsid w:val="248B1A81"/>
    <w:rsid w:val="248B7883"/>
    <w:rsid w:val="248F0487"/>
    <w:rsid w:val="2491720E"/>
    <w:rsid w:val="24940192"/>
    <w:rsid w:val="24941DB7"/>
    <w:rsid w:val="24955C14"/>
    <w:rsid w:val="24967E12"/>
    <w:rsid w:val="24993450"/>
    <w:rsid w:val="249B7B1D"/>
    <w:rsid w:val="249E2CA0"/>
    <w:rsid w:val="249F7C16"/>
    <w:rsid w:val="24A13C25"/>
    <w:rsid w:val="24A37128"/>
    <w:rsid w:val="24A44BA9"/>
    <w:rsid w:val="24A5262B"/>
    <w:rsid w:val="24A600AD"/>
    <w:rsid w:val="24AD32BB"/>
    <w:rsid w:val="24AD4E47"/>
    <w:rsid w:val="24AE4CA3"/>
    <w:rsid w:val="24B0423F"/>
    <w:rsid w:val="24B23EBF"/>
    <w:rsid w:val="24B36477"/>
    <w:rsid w:val="24B473C2"/>
    <w:rsid w:val="24B506C7"/>
    <w:rsid w:val="24B71C47"/>
    <w:rsid w:val="24BA58AB"/>
    <w:rsid w:val="24BB1774"/>
    <w:rsid w:val="24BB25D0"/>
    <w:rsid w:val="24BD508E"/>
    <w:rsid w:val="24C31107"/>
    <w:rsid w:val="24C42EE0"/>
    <w:rsid w:val="24C52ED6"/>
    <w:rsid w:val="24C97368"/>
    <w:rsid w:val="24CE7073"/>
    <w:rsid w:val="24CF1271"/>
    <w:rsid w:val="24D14774"/>
    <w:rsid w:val="24D17FF7"/>
    <w:rsid w:val="24D418F3"/>
    <w:rsid w:val="24D569FD"/>
    <w:rsid w:val="24D64E54"/>
    <w:rsid w:val="24D740FF"/>
    <w:rsid w:val="24D9609E"/>
    <w:rsid w:val="24DD0910"/>
    <w:rsid w:val="24DD61C8"/>
    <w:rsid w:val="24DF150B"/>
    <w:rsid w:val="24E53415"/>
    <w:rsid w:val="24E72F2B"/>
    <w:rsid w:val="24E74BBB"/>
    <w:rsid w:val="24E855D5"/>
    <w:rsid w:val="24EC6623"/>
    <w:rsid w:val="24F12AAA"/>
    <w:rsid w:val="24F2052C"/>
    <w:rsid w:val="24F43A2F"/>
    <w:rsid w:val="24F56782"/>
    <w:rsid w:val="24F84634"/>
    <w:rsid w:val="24F978B8"/>
    <w:rsid w:val="24FB0E3B"/>
    <w:rsid w:val="24FB7B4A"/>
    <w:rsid w:val="24FC303A"/>
    <w:rsid w:val="24FE1DC0"/>
    <w:rsid w:val="250329C5"/>
    <w:rsid w:val="2505174B"/>
    <w:rsid w:val="25076E4C"/>
    <w:rsid w:val="25090151"/>
    <w:rsid w:val="250A7DD1"/>
    <w:rsid w:val="250B5853"/>
    <w:rsid w:val="25101CDA"/>
    <w:rsid w:val="2510555E"/>
    <w:rsid w:val="25120A61"/>
    <w:rsid w:val="251251DD"/>
    <w:rsid w:val="25132C5F"/>
    <w:rsid w:val="25145D5F"/>
    <w:rsid w:val="2518296A"/>
    <w:rsid w:val="25186BC6"/>
    <w:rsid w:val="251903EC"/>
    <w:rsid w:val="251A5E6D"/>
    <w:rsid w:val="251B38EF"/>
    <w:rsid w:val="251C1370"/>
    <w:rsid w:val="251E4C45"/>
    <w:rsid w:val="252157F8"/>
    <w:rsid w:val="25263F4E"/>
    <w:rsid w:val="252A6107"/>
    <w:rsid w:val="25301B13"/>
    <w:rsid w:val="2530508B"/>
    <w:rsid w:val="2534229A"/>
    <w:rsid w:val="25380CA0"/>
    <w:rsid w:val="2538541D"/>
    <w:rsid w:val="253C3E23"/>
    <w:rsid w:val="253D18A5"/>
    <w:rsid w:val="253E2BAA"/>
    <w:rsid w:val="25445C0D"/>
    <w:rsid w:val="25454733"/>
    <w:rsid w:val="254554E2"/>
    <w:rsid w:val="25477C36"/>
    <w:rsid w:val="2548251F"/>
    <w:rsid w:val="2548391D"/>
    <w:rsid w:val="25492144"/>
    <w:rsid w:val="25493139"/>
    <w:rsid w:val="254969BC"/>
    <w:rsid w:val="254B1EBF"/>
    <w:rsid w:val="254F08C6"/>
    <w:rsid w:val="25510545"/>
    <w:rsid w:val="25533A48"/>
    <w:rsid w:val="255477EB"/>
    <w:rsid w:val="255549CD"/>
    <w:rsid w:val="25555021"/>
    <w:rsid w:val="25563555"/>
    <w:rsid w:val="25572299"/>
    <w:rsid w:val="255A6C57"/>
    <w:rsid w:val="255B14E0"/>
    <w:rsid w:val="255B68D6"/>
    <w:rsid w:val="255D70A7"/>
    <w:rsid w:val="255E269C"/>
    <w:rsid w:val="255E3754"/>
    <w:rsid w:val="255F0B60"/>
    <w:rsid w:val="256065E1"/>
    <w:rsid w:val="25614063"/>
    <w:rsid w:val="256343F5"/>
    <w:rsid w:val="25675F6C"/>
    <w:rsid w:val="256839EE"/>
    <w:rsid w:val="256A366E"/>
    <w:rsid w:val="256C049B"/>
    <w:rsid w:val="256D7E76"/>
    <w:rsid w:val="256F7005"/>
    <w:rsid w:val="25710A7A"/>
    <w:rsid w:val="257243D2"/>
    <w:rsid w:val="25731D7F"/>
    <w:rsid w:val="25747800"/>
    <w:rsid w:val="25764F02"/>
    <w:rsid w:val="257B169F"/>
    <w:rsid w:val="257B7683"/>
    <w:rsid w:val="257D0110"/>
    <w:rsid w:val="257E5B91"/>
    <w:rsid w:val="257F7D90"/>
    <w:rsid w:val="25832019"/>
    <w:rsid w:val="258403C0"/>
    <w:rsid w:val="25847A9B"/>
    <w:rsid w:val="25864E28"/>
    <w:rsid w:val="258803A7"/>
    <w:rsid w:val="2588250A"/>
    <w:rsid w:val="25893F23"/>
    <w:rsid w:val="258E03AA"/>
    <w:rsid w:val="258E5E2C"/>
    <w:rsid w:val="258F104A"/>
    <w:rsid w:val="259333D0"/>
    <w:rsid w:val="25975E02"/>
    <w:rsid w:val="259C09C5"/>
    <w:rsid w:val="259D04E7"/>
    <w:rsid w:val="25A034AF"/>
    <w:rsid w:val="25A16A9C"/>
    <w:rsid w:val="25A65A51"/>
    <w:rsid w:val="25A904A9"/>
    <w:rsid w:val="25A94457"/>
    <w:rsid w:val="25A95018"/>
    <w:rsid w:val="25AA04E8"/>
    <w:rsid w:val="25AA7CDA"/>
    <w:rsid w:val="25AD2E5D"/>
    <w:rsid w:val="25AF6361"/>
    <w:rsid w:val="25B03DE2"/>
    <w:rsid w:val="25B07665"/>
    <w:rsid w:val="25B305EA"/>
    <w:rsid w:val="25B42058"/>
    <w:rsid w:val="25B4606C"/>
    <w:rsid w:val="25B96C70"/>
    <w:rsid w:val="25BD5676"/>
    <w:rsid w:val="25BD59B5"/>
    <w:rsid w:val="25BE723E"/>
    <w:rsid w:val="25BF43FD"/>
    <w:rsid w:val="25C01E7E"/>
    <w:rsid w:val="25C25381"/>
    <w:rsid w:val="25C82687"/>
    <w:rsid w:val="25C96F0A"/>
    <w:rsid w:val="25CA020F"/>
    <w:rsid w:val="25CC3712"/>
    <w:rsid w:val="25CE3392"/>
    <w:rsid w:val="25D55467"/>
    <w:rsid w:val="25E25630"/>
    <w:rsid w:val="25E31039"/>
    <w:rsid w:val="25E3616B"/>
    <w:rsid w:val="25E40DB9"/>
    <w:rsid w:val="25E43612"/>
    <w:rsid w:val="25E70E85"/>
    <w:rsid w:val="25E76FFA"/>
    <w:rsid w:val="25EB3B3B"/>
    <w:rsid w:val="25F4285C"/>
    <w:rsid w:val="25F66AD5"/>
    <w:rsid w:val="26023BEC"/>
    <w:rsid w:val="26052284"/>
    <w:rsid w:val="26054B71"/>
    <w:rsid w:val="260919DB"/>
    <w:rsid w:val="2609257A"/>
    <w:rsid w:val="26093577"/>
    <w:rsid w:val="260A5775"/>
    <w:rsid w:val="260B672B"/>
    <w:rsid w:val="260E417C"/>
    <w:rsid w:val="260F65E4"/>
    <w:rsid w:val="26105100"/>
    <w:rsid w:val="26125BEE"/>
    <w:rsid w:val="2613738E"/>
    <w:rsid w:val="261613AE"/>
    <w:rsid w:val="26173E74"/>
    <w:rsid w:val="26195EA4"/>
    <w:rsid w:val="261D2218"/>
    <w:rsid w:val="261E16F9"/>
    <w:rsid w:val="261E4416"/>
    <w:rsid w:val="261E66A3"/>
    <w:rsid w:val="2621539B"/>
    <w:rsid w:val="26222E1C"/>
    <w:rsid w:val="26237E93"/>
    <w:rsid w:val="26241BA3"/>
    <w:rsid w:val="26253DA1"/>
    <w:rsid w:val="262A471D"/>
    <w:rsid w:val="262A5CAA"/>
    <w:rsid w:val="262E24B2"/>
    <w:rsid w:val="262F59B5"/>
    <w:rsid w:val="26306760"/>
    <w:rsid w:val="26310EB8"/>
    <w:rsid w:val="26330B38"/>
    <w:rsid w:val="26360C3B"/>
    <w:rsid w:val="26372DC2"/>
    <w:rsid w:val="26380843"/>
    <w:rsid w:val="263E274C"/>
    <w:rsid w:val="26413EFB"/>
    <w:rsid w:val="26431502"/>
    <w:rsid w:val="26433BF3"/>
    <w:rsid w:val="26434B7C"/>
    <w:rsid w:val="26446854"/>
    <w:rsid w:val="264A3FE1"/>
    <w:rsid w:val="264A7253"/>
    <w:rsid w:val="264B1A62"/>
    <w:rsid w:val="264B45EE"/>
    <w:rsid w:val="264C3C60"/>
    <w:rsid w:val="264D4F65"/>
    <w:rsid w:val="264F0468"/>
    <w:rsid w:val="26544711"/>
    <w:rsid w:val="265507FC"/>
    <w:rsid w:val="265A67F9"/>
    <w:rsid w:val="265B6BDD"/>
    <w:rsid w:val="265C1CFC"/>
    <w:rsid w:val="265C6F87"/>
    <w:rsid w:val="265F0A89"/>
    <w:rsid w:val="2661634B"/>
    <w:rsid w:val="26655E3B"/>
    <w:rsid w:val="26691012"/>
    <w:rsid w:val="266A6A94"/>
    <w:rsid w:val="266A7058"/>
    <w:rsid w:val="266B24A0"/>
    <w:rsid w:val="266E549A"/>
    <w:rsid w:val="266F299A"/>
    <w:rsid w:val="267A0C2B"/>
    <w:rsid w:val="267A4B30"/>
    <w:rsid w:val="267A6D2E"/>
    <w:rsid w:val="267A771A"/>
    <w:rsid w:val="267B47B0"/>
    <w:rsid w:val="267C003C"/>
    <w:rsid w:val="267C285C"/>
    <w:rsid w:val="267C312E"/>
    <w:rsid w:val="267E6ADE"/>
    <w:rsid w:val="267F0FB7"/>
    <w:rsid w:val="2682413A"/>
    <w:rsid w:val="268279BE"/>
    <w:rsid w:val="2683543F"/>
    <w:rsid w:val="26844E74"/>
    <w:rsid w:val="26876DC7"/>
    <w:rsid w:val="268A4DCA"/>
    <w:rsid w:val="268B284C"/>
    <w:rsid w:val="268F59CF"/>
    <w:rsid w:val="269243D5"/>
    <w:rsid w:val="26960BDD"/>
    <w:rsid w:val="26964247"/>
    <w:rsid w:val="2697665E"/>
    <w:rsid w:val="26981B61"/>
    <w:rsid w:val="26983FD4"/>
    <w:rsid w:val="26986044"/>
    <w:rsid w:val="269862DE"/>
    <w:rsid w:val="269C21DF"/>
    <w:rsid w:val="269C4CE4"/>
    <w:rsid w:val="269D6920"/>
    <w:rsid w:val="269E1A32"/>
    <w:rsid w:val="26A036EA"/>
    <w:rsid w:val="26A3466F"/>
    <w:rsid w:val="26A34BB6"/>
    <w:rsid w:val="26A420F1"/>
    <w:rsid w:val="26A7562B"/>
    <w:rsid w:val="26A80AF7"/>
    <w:rsid w:val="26A86578"/>
    <w:rsid w:val="26AB74FD"/>
    <w:rsid w:val="26AB75C6"/>
    <w:rsid w:val="26AF0E02"/>
    <w:rsid w:val="26AF11B2"/>
    <w:rsid w:val="26B14C8A"/>
    <w:rsid w:val="26B17280"/>
    <w:rsid w:val="26B26E88"/>
    <w:rsid w:val="26B61111"/>
    <w:rsid w:val="26B668AE"/>
    <w:rsid w:val="26BD0A9C"/>
    <w:rsid w:val="26C040B3"/>
    <w:rsid w:val="26C16BCE"/>
    <w:rsid w:val="26C347B3"/>
    <w:rsid w:val="26C86E2D"/>
    <w:rsid w:val="26CA7DB2"/>
    <w:rsid w:val="26CC10B7"/>
    <w:rsid w:val="26D251BE"/>
    <w:rsid w:val="26D252F2"/>
    <w:rsid w:val="26D34887"/>
    <w:rsid w:val="26D57446"/>
    <w:rsid w:val="26D922CD"/>
    <w:rsid w:val="26D94B49"/>
    <w:rsid w:val="26DA3BCC"/>
    <w:rsid w:val="26DA5E4E"/>
    <w:rsid w:val="26DB3D52"/>
    <w:rsid w:val="26DB60FD"/>
    <w:rsid w:val="26DB68B4"/>
    <w:rsid w:val="26DF22D6"/>
    <w:rsid w:val="26E00191"/>
    <w:rsid w:val="26E25459"/>
    <w:rsid w:val="26E41249"/>
    <w:rsid w:val="26E61C61"/>
    <w:rsid w:val="26EB3B6A"/>
    <w:rsid w:val="26EC15EB"/>
    <w:rsid w:val="26ED0B8E"/>
    <w:rsid w:val="26ED706D"/>
    <w:rsid w:val="26ED7BDF"/>
    <w:rsid w:val="26EE126B"/>
    <w:rsid w:val="26F07FF2"/>
    <w:rsid w:val="26F234F5"/>
    <w:rsid w:val="26F251F8"/>
    <w:rsid w:val="26F36BA2"/>
    <w:rsid w:val="26F50BF6"/>
    <w:rsid w:val="26F66678"/>
    <w:rsid w:val="26FD1886"/>
    <w:rsid w:val="26FE7307"/>
    <w:rsid w:val="26FF1D29"/>
    <w:rsid w:val="26FF6479"/>
    <w:rsid w:val="27031211"/>
    <w:rsid w:val="27050E90"/>
    <w:rsid w:val="27077C17"/>
    <w:rsid w:val="270C62B7"/>
    <w:rsid w:val="270F222A"/>
    <w:rsid w:val="27170840"/>
    <w:rsid w:val="2718145B"/>
    <w:rsid w:val="27195933"/>
    <w:rsid w:val="271B2D57"/>
    <w:rsid w:val="271D3E36"/>
    <w:rsid w:val="27202D3F"/>
    <w:rsid w:val="27223D2C"/>
    <w:rsid w:val="27242458"/>
    <w:rsid w:val="27263DF8"/>
    <w:rsid w:val="27276380"/>
    <w:rsid w:val="27276F14"/>
    <w:rsid w:val="2728014B"/>
    <w:rsid w:val="272D10FC"/>
    <w:rsid w:val="272F5670"/>
    <w:rsid w:val="27301776"/>
    <w:rsid w:val="27314FD7"/>
    <w:rsid w:val="273242DE"/>
    <w:rsid w:val="27365A2A"/>
    <w:rsid w:val="27367C97"/>
    <w:rsid w:val="27370766"/>
    <w:rsid w:val="27377E1D"/>
    <w:rsid w:val="273803E6"/>
    <w:rsid w:val="273A2339"/>
    <w:rsid w:val="273D578A"/>
    <w:rsid w:val="274417F4"/>
    <w:rsid w:val="27447A7C"/>
    <w:rsid w:val="27482BFF"/>
    <w:rsid w:val="274A6102"/>
    <w:rsid w:val="27536A11"/>
    <w:rsid w:val="27544493"/>
    <w:rsid w:val="27576FBE"/>
    <w:rsid w:val="27582E99"/>
    <w:rsid w:val="275A061D"/>
    <w:rsid w:val="275A1CFD"/>
    <w:rsid w:val="275E3CE1"/>
    <w:rsid w:val="275F60A7"/>
    <w:rsid w:val="276115AA"/>
    <w:rsid w:val="276237A8"/>
    <w:rsid w:val="27634AAD"/>
    <w:rsid w:val="27642324"/>
    <w:rsid w:val="2764252F"/>
    <w:rsid w:val="276928DC"/>
    <w:rsid w:val="276A4438"/>
    <w:rsid w:val="276D099A"/>
    <w:rsid w:val="276E4058"/>
    <w:rsid w:val="276F6341"/>
    <w:rsid w:val="27707EA1"/>
    <w:rsid w:val="27723A43"/>
    <w:rsid w:val="277314C4"/>
    <w:rsid w:val="27746F46"/>
    <w:rsid w:val="277549C7"/>
    <w:rsid w:val="27762449"/>
    <w:rsid w:val="27765CCC"/>
    <w:rsid w:val="27766813"/>
    <w:rsid w:val="2777684F"/>
    <w:rsid w:val="277933CE"/>
    <w:rsid w:val="277976C4"/>
    <w:rsid w:val="277A68D1"/>
    <w:rsid w:val="277B4352"/>
    <w:rsid w:val="277D7855"/>
    <w:rsid w:val="277E3779"/>
    <w:rsid w:val="278065DC"/>
    <w:rsid w:val="2781405D"/>
    <w:rsid w:val="27827560"/>
    <w:rsid w:val="27840D89"/>
    <w:rsid w:val="278B23EE"/>
    <w:rsid w:val="278D2A5A"/>
    <w:rsid w:val="278E20EB"/>
    <w:rsid w:val="278E3373"/>
    <w:rsid w:val="27983C83"/>
    <w:rsid w:val="27985D9D"/>
    <w:rsid w:val="279C753C"/>
    <w:rsid w:val="279D0F98"/>
    <w:rsid w:val="279D3598"/>
    <w:rsid w:val="279F6E91"/>
    <w:rsid w:val="27A27E15"/>
    <w:rsid w:val="27AA1685"/>
    <w:rsid w:val="27AA7420"/>
    <w:rsid w:val="27B11179"/>
    <w:rsid w:val="27B222AE"/>
    <w:rsid w:val="27B35B31"/>
    <w:rsid w:val="27B435B3"/>
    <w:rsid w:val="27B66AB6"/>
    <w:rsid w:val="27B81FB9"/>
    <w:rsid w:val="27B85DFC"/>
    <w:rsid w:val="27BA3F65"/>
    <w:rsid w:val="27BC2BBD"/>
    <w:rsid w:val="27BD3EC2"/>
    <w:rsid w:val="27BD417D"/>
    <w:rsid w:val="27C04E47"/>
    <w:rsid w:val="27C1355B"/>
    <w:rsid w:val="27C35DCC"/>
    <w:rsid w:val="27CA1ED3"/>
    <w:rsid w:val="27CC2E58"/>
    <w:rsid w:val="27CD66DB"/>
    <w:rsid w:val="27D172E0"/>
    <w:rsid w:val="27D42969"/>
    <w:rsid w:val="27D5729F"/>
    <w:rsid w:val="27D66FEB"/>
    <w:rsid w:val="27D72D69"/>
    <w:rsid w:val="27D76439"/>
    <w:rsid w:val="27D90EB0"/>
    <w:rsid w:val="27DB3472"/>
    <w:rsid w:val="27DC5132"/>
    <w:rsid w:val="27DD30F2"/>
    <w:rsid w:val="27DD7DA0"/>
    <w:rsid w:val="27DE006A"/>
    <w:rsid w:val="27DE43F7"/>
    <w:rsid w:val="27E0481F"/>
    <w:rsid w:val="27E32A7D"/>
    <w:rsid w:val="27E34FFB"/>
    <w:rsid w:val="27E404FE"/>
    <w:rsid w:val="27E53D82"/>
    <w:rsid w:val="27EA020A"/>
    <w:rsid w:val="27EC4BD1"/>
    <w:rsid w:val="27ED6C10"/>
    <w:rsid w:val="27EF2113"/>
    <w:rsid w:val="27F07B94"/>
    <w:rsid w:val="27F51951"/>
    <w:rsid w:val="27FD1429"/>
    <w:rsid w:val="27FD1D81"/>
    <w:rsid w:val="27FE272D"/>
    <w:rsid w:val="280136B2"/>
    <w:rsid w:val="28013942"/>
    <w:rsid w:val="28017E2F"/>
    <w:rsid w:val="280520B8"/>
    <w:rsid w:val="280542B6"/>
    <w:rsid w:val="280777BA"/>
    <w:rsid w:val="28090ABE"/>
    <w:rsid w:val="280B61C0"/>
    <w:rsid w:val="280D16C3"/>
    <w:rsid w:val="280E7144"/>
    <w:rsid w:val="280F4BC6"/>
    <w:rsid w:val="28101DD7"/>
    <w:rsid w:val="2811394C"/>
    <w:rsid w:val="28125B4B"/>
    <w:rsid w:val="28126D74"/>
    <w:rsid w:val="2814104E"/>
    <w:rsid w:val="28145294"/>
    <w:rsid w:val="28155F1F"/>
    <w:rsid w:val="28156ACF"/>
    <w:rsid w:val="28171FD2"/>
    <w:rsid w:val="28193D88"/>
    <w:rsid w:val="281C1CDD"/>
    <w:rsid w:val="281D195D"/>
    <w:rsid w:val="28204B7D"/>
    <w:rsid w:val="28214015"/>
    <w:rsid w:val="28231668"/>
    <w:rsid w:val="28233866"/>
    <w:rsid w:val="28252B6C"/>
    <w:rsid w:val="2827226D"/>
    <w:rsid w:val="28275AF0"/>
    <w:rsid w:val="28284EF9"/>
    <w:rsid w:val="28287CEE"/>
    <w:rsid w:val="282A2A4E"/>
    <w:rsid w:val="282B364C"/>
    <w:rsid w:val="282B44F6"/>
    <w:rsid w:val="282D7867"/>
    <w:rsid w:val="282E4592"/>
    <w:rsid w:val="282F7679"/>
    <w:rsid w:val="283163FF"/>
    <w:rsid w:val="2832123A"/>
    <w:rsid w:val="2833094C"/>
    <w:rsid w:val="28372507"/>
    <w:rsid w:val="283748D1"/>
    <w:rsid w:val="283D14DA"/>
    <w:rsid w:val="283D577A"/>
    <w:rsid w:val="283F3197"/>
    <w:rsid w:val="28420898"/>
    <w:rsid w:val="2842411B"/>
    <w:rsid w:val="285478B9"/>
    <w:rsid w:val="28562DBC"/>
    <w:rsid w:val="28567B2A"/>
    <w:rsid w:val="28584F8D"/>
    <w:rsid w:val="28592A0B"/>
    <w:rsid w:val="28595263"/>
    <w:rsid w:val="285D2747"/>
    <w:rsid w:val="28602660"/>
    <w:rsid w:val="28645955"/>
    <w:rsid w:val="28660E58"/>
    <w:rsid w:val="286856AB"/>
    <w:rsid w:val="286A3FDB"/>
    <w:rsid w:val="286C74DE"/>
    <w:rsid w:val="286E6264"/>
    <w:rsid w:val="286F5EE4"/>
    <w:rsid w:val="28701767"/>
    <w:rsid w:val="28703966"/>
    <w:rsid w:val="287326EC"/>
    <w:rsid w:val="2874236C"/>
    <w:rsid w:val="28745BEF"/>
    <w:rsid w:val="287632C7"/>
    <w:rsid w:val="28776B74"/>
    <w:rsid w:val="287D51FA"/>
    <w:rsid w:val="287F7DCB"/>
    <w:rsid w:val="2880617F"/>
    <w:rsid w:val="28821682"/>
    <w:rsid w:val="28853554"/>
    <w:rsid w:val="28865B09"/>
    <w:rsid w:val="2887138D"/>
    <w:rsid w:val="2887675F"/>
    <w:rsid w:val="28884EA5"/>
    <w:rsid w:val="288A2311"/>
    <w:rsid w:val="288B0923"/>
    <w:rsid w:val="288C75B7"/>
    <w:rsid w:val="288D6103"/>
    <w:rsid w:val="288E2F16"/>
    <w:rsid w:val="2892191C"/>
    <w:rsid w:val="28932C21"/>
    <w:rsid w:val="28965810"/>
    <w:rsid w:val="28971627"/>
    <w:rsid w:val="28987962"/>
    <w:rsid w:val="289A51D2"/>
    <w:rsid w:val="289B002D"/>
    <w:rsid w:val="289F1401"/>
    <w:rsid w:val="28A14135"/>
    <w:rsid w:val="28A32C4B"/>
    <w:rsid w:val="28A3543A"/>
    <w:rsid w:val="28A44A91"/>
    <w:rsid w:val="28A563BE"/>
    <w:rsid w:val="28A718C1"/>
    <w:rsid w:val="28A76D6D"/>
    <w:rsid w:val="28AB4A44"/>
    <w:rsid w:val="28AB7A97"/>
    <w:rsid w:val="28AC24C6"/>
    <w:rsid w:val="28B00ECC"/>
    <w:rsid w:val="28B119B2"/>
    <w:rsid w:val="28B66659"/>
    <w:rsid w:val="28B952FE"/>
    <w:rsid w:val="28B975DD"/>
    <w:rsid w:val="28BC0562"/>
    <w:rsid w:val="28C049EA"/>
    <w:rsid w:val="28C1246B"/>
    <w:rsid w:val="28C521F5"/>
    <w:rsid w:val="28C75827"/>
    <w:rsid w:val="28CA0B7C"/>
    <w:rsid w:val="28CA52F9"/>
    <w:rsid w:val="28CC23B5"/>
    <w:rsid w:val="28CD627E"/>
    <w:rsid w:val="28D02A86"/>
    <w:rsid w:val="28D23E05"/>
    <w:rsid w:val="28D5110C"/>
    <w:rsid w:val="28D5585E"/>
    <w:rsid w:val="28D7460F"/>
    <w:rsid w:val="28D76C81"/>
    <w:rsid w:val="28D97B12"/>
    <w:rsid w:val="28DD6518"/>
    <w:rsid w:val="28DE3F9A"/>
    <w:rsid w:val="28DF529E"/>
    <w:rsid w:val="28E002A0"/>
    <w:rsid w:val="28E613A6"/>
    <w:rsid w:val="28E64C29"/>
    <w:rsid w:val="28E726AB"/>
    <w:rsid w:val="28E72C2A"/>
    <w:rsid w:val="28E73554"/>
    <w:rsid w:val="28E73CBC"/>
    <w:rsid w:val="28E9232B"/>
    <w:rsid w:val="28EA3630"/>
    <w:rsid w:val="28EA7CF2"/>
    <w:rsid w:val="28F05539"/>
    <w:rsid w:val="28F43F3F"/>
    <w:rsid w:val="28F53BBF"/>
    <w:rsid w:val="28FF44CE"/>
    <w:rsid w:val="2902208A"/>
    <w:rsid w:val="290264A2"/>
    <w:rsid w:val="29053E59"/>
    <w:rsid w:val="2907735C"/>
    <w:rsid w:val="290A4249"/>
    <w:rsid w:val="290B3B64"/>
    <w:rsid w:val="290E6CE7"/>
    <w:rsid w:val="290F4769"/>
    <w:rsid w:val="29114D92"/>
    <w:rsid w:val="29117C6C"/>
    <w:rsid w:val="29151EF5"/>
    <w:rsid w:val="29171209"/>
    <w:rsid w:val="29183E98"/>
    <w:rsid w:val="291908FB"/>
    <w:rsid w:val="29192782"/>
    <w:rsid w:val="291B130B"/>
    <w:rsid w:val="291C1880"/>
    <w:rsid w:val="2922613C"/>
    <w:rsid w:val="29252190"/>
    <w:rsid w:val="292A3073"/>
    <w:rsid w:val="29303DA4"/>
    <w:rsid w:val="29321AFE"/>
    <w:rsid w:val="293549A8"/>
    <w:rsid w:val="2935509C"/>
    <w:rsid w:val="293B4AFE"/>
    <w:rsid w:val="293C357E"/>
    <w:rsid w:val="293C4333"/>
    <w:rsid w:val="293F0B3B"/>
    <w:rsid w:val="2941403E"/>
    <w:rsid w:val="294230B3"/>
    <w:rsid w:val="294302BA"/>
    <w:rsid w:val="29470146"/>
    <w:rsid w:val="294A6DC7"/>
    <w:rsid w:val="294C43BE"/>
    <w:rsid w:val="294C45CE"/>
    <w:rsid w:val="294D58D2"/>
    <w:rsid w:val="294E7AD1"/>
    <w:rsid w:val="294F016B"/>
    <w:rsid w:val="29502FD4"/>
    <w:rsid w:val="295264D7"/>
    <w:rsid w:val="295A1365"/>
    <w:rsid w:val="295C4CB6"/>
    <w:rsid w:val="295F1070"/>
    <w:rsid w:val="29600B3C"/>
    <w:rsid w:val="2960326E"/>
    <w:rsid w:val="29631412"/>
    <w:rsid w:val="29643152"/>
    <w:rsid w:val="296454F8"/>
    <w:rsid w:val="296523DC"/>
    <w:rsid w:val="29652F79"/>
    <w:rsid w:val="29657F00"/>
    <w:rsid w:val="296960FC"/>
    <w:rsid w:val="296B4E82"/>
    <w:rsid w:val="296D0386"/>
    <w:rsid w:val="296D0CD1"/>
    <w:rsid w:val="296D4B02"/>
    <w:rsid w:val="296E2584"/>
    <w:rsid w:val="2970130A"/>
    <w:rsid w:val="29750B7F"/>
    <w:rsid w:val="29755792"/>
    <w:rsid w:val="29757990"/>
    <w:rsid w:val="2976035F"/>
    <w:rsid w:val="29770B92"/>
    <w:rsid w:val="297A3E18"/>
    <w:rsid w:val="297D0620"/>
    <w:rsid w:val="297E7F3C"/>
    <w:rsid w:val="29817026"/>
    <w:rsid w:val="29832529"/>
    <w:rsid w:val="29847FAB"/>
    <w:rsid w:val="29870EE9"/>
    <w:rsid w:val="2987256D"/>
    <w:rsid w:val="29894432"/>
    <w:rsid w:val="29940245"/>
    <w:rsid w:val="299D30D3"/>
    <w:rsid w:val="299D6956"/>
    <w:rsid w:val="29A078DB"/>
    <w:rsid w:val="29A11AD9"/>
    <w:rsid w:val="29A504DF"/>
    <w:rsid w:val="29A7721D"/>
    <w:rsid w:val="29A841FB"/>
    <w:rsid w:val="29AA23E9"/>
    <w:rsid w:val="29AC25E7"/>
    <w:rsid w:val="29AD2789"/>
    <w:rsid w:val="29AD336D"/>
    <w:rsid w:val="29AD56E1"/>
    <w:rsid w:val="29AE042A"/>
    <w:rsid w:val="29AE3643"/>
    <w:rsid w:val="29B23078"/>
    <w:rsid w:val="29B30AFA"/>
    <w:rsid w:val="29B7714B"/>
    <w:rsid w:val="29B97180"/>
    <w:rsid w:val="29BA400E"/>
    <w:rsid w:val="29BD337A"/>
    <w:rsid w:val="29BF6B0B"/>
    <w:rsid w:val="29C40D94"/>
    <w:rsid w:val="29C45DCB"/>
    <w:rsid w:val="29C66496"/>
    <w:rsid w:val="29C67A45"/>
    <w:rsid w:val="29C73F17"/>
    <w:rsid w:val="29C81999"/>
    <w:rsid w:val="29C8521C"/>
    <w:rsid w:val="29C941B3"/>
    <w:rsid w:val="29CE66CD"/>
    <w:rsid w:val="29CF1324"/>
    <w:rsid w:val="29D100AA"/>
    <w:rsid w:val="29D14827"/>
    <w:rsid w:val="29D81C33"/>
    <w:rsid w:val="29D954B6"/>
    <w:rsid w:val="29DB2BB8"/>
    <w:rsid w:val="29DB74BE"/>
    <w:rsid w:val="29DE4D6A"/>
    <w:rsid w:val="29E0703F"/>
    <w:rsid w:val="29E33847"/>
    <w:rsid w:val="29E37FC4"/>
    <w:rsid w:val="29E56D4B"/>
    <w:rsid w:val="29E7224E"/>
    <w:rsid w:val="29EB0C54"/>
    <w:rsid w:val="29ED0908"/>
    <w:rsid w:val="29EF1129"/>
    <w:rsid w:val="29EF4334"/>
    <w:rsid w:val="29F22F85"/>
    <w:rsid w:val="29F23811"/>
    <w:rsid w:val="29F36E5A"/>
    <w:rsid w:val="29F43AE2"/>
    <w:rsid w:val="29F62AF0"/>
    <w:rsid w:val="29F64FFC"/>
    <w:rsid w:val="29F66FE5"/>
    <w:rsid w:val="29F724E8"/>
    <w:rsid w:val="29F74A66"/>
    <w:rsid w:val="29F959EB"/>
    <w:rsid w:val="29FA0633"/>
    <w:rsid w:val="29FB087E"/>
    <w:rsid w:val="29FC6970"/>
    <w:rsid w:val="29FD21F3"/>
    <w:rsid w:val="29FE7C75"/>
    <w:rsid w:val="29FF2ADB"/>
    <w:rsid w:val="2A005376"/>
    <w:rsid w:val="2A012DF7"/>
    <w:rsid w:val="2A0147A7"/>
    <w:rsid w:val="2A06727F"/>
    <w:rsid w:val="2A074D01"/>
    <w:rsid w:val="2A0C1188"/>
    <w:rsid w:val="2A105610"/>
    <w:rsid w:val="2A110D76"/>
    <w:rsid w:val="2A110E94"/>
    <w:rsid w:val="2A113092"/>
    <w:rsid w:val="2A126915"/>
    <w:rsid w:val="2A144016"/>
    <w:rsid w:val="2A151A98"/>
    <w:rsid w:val="2A16751A"/>
    <w:rsid w:val="2A17081E"/>
    <w:rsid w:val="2A1B39A1"/>
    <w:rsid w:val="2A1C1423"/>
    <w:rsid w:val="2A1C4CA6"/>
    <w:rsid w:val="2A1D6EA4"/>
    <w:rsid w:val="2A1E01A9"/>
    <w:rsid w:val="2A1F00A4"/>
    <w:rsid w:val="2A1F53CF"/>
    <w:rsid w:val="2A205A6F"/>
    <w:rsid w:val="2A237209"/>
    <w:rsid w:val="2A2450B7"/>
    <w:rsid w:val="2A282CB7"/>
    <w:rsid w:val="2A285235"/>
    <w:rsid w:val="2A29553E"/>
    <w:rsid w:val="2A2A61BA"/>
    <w:rsid w:val="2A2D4F40"/>
    <w:rsid w:val="2A2D6564"/>
    <w:rsid w:val="2A2E4BC0"/>
    <w:rsid w:val="2A30549B"/>
    <w:rsid w:val="2A3426F8"/>
    <w:rsid w:val="2A3463AC"/>
    <w:rsid w:val="2A35454B"/>
    <w:rsid w:val="2A357DCE"/>
    <w:rsid w:val="2A365850"/>
    <w:rsid w:val="2A3829B1"/>
    <w:rsid w:val="2A396171"/>
    <w:rsid w:val="2A3967D5"/>
    <w:rsid w:val="2A3B0766"/>
    <w:rsid w:val="2A3B5976"/>
    <w:rsid w:val="2A3D1958"/>
    <w:rsid w:val="2A3E0D20"/>
    <w:rsid w:val="2A3E73D9"/>
    <w:rsid w:val="2A40035E"/>
    <w:rsid w:val="2A4028DC"/>
    <w:rsid w:val="2A415DDF"/>
    <w:rsid w:val="2A423AFA"/>
    <w:rsid w:val="2A464FA2"/>
    <w:rsid w:val="2A4720A1"/>
    <w:rsid w:val="2A477CE9"/>
    <w:rsid w:val="2A4938F7"/>
    <w:rsid w:val="2A4A44F0"/>
    <w:rsid w:val="2A4F0978"/>
    <w:rsid w:val="2A501D45"/>
    <w:rsid w:val="2A544E00"/>
    <w:rsid w:val="2A614116"/>
    <w:rsid w:val="2A65091E"/>
    <w:rsid w:val="2A691522"/>
    <w:rsid w:val="2A691C72"/>
    <w:rsid w:val="2A694DA5"/>
    <w:rsid w:val="2A6A0C40"/>
    <w:rsid w:val="2A6B4A25"/>
    <w:rsid w:val="2A6E122D"/>
    <w:rsid w:val="2A6F09DD"/>
    <w:rsid w:val="2A703001"/>
    <w:rsid w:val="2A704DAF"/>
    <w:rsid w:val="2A71046B"/>
    <w:rsid w:val="2A7121B2"/>
    <w:rsid w:val="2A71692E"/>
    <w:rsid w:val="2A731E32"/>
    <w:rsid w:val="2A7356B5"/>
    <w:rsid w:val="2A7478B3"/>
    <w:rsid w:val="2A761499"/>
    <w:rsid w:val="2A766639"/>
    <w:rsid w:val="2A784A07"/>
    <w:rsid w:val="2A7B0204"/>
    <w:rsid w:val="2A7D5FC4"/>
    <w:rsid w:val="2A80534D"/>
    <w:rsid w:val="2A823520"/>
    <w:rsid w:val="2A83594F"/>
    <w:rsid w:val="2A847B4D"/>
    <w:rsid w:val="2A870AD2"/>
    <w:rsid w:val="2A8725CF"/>
    <w:rsid w:val="2A883C83"/>
    <w:rsid w:val="2A893D8D"/>
    <w:rsid w:val="2A8C4F5A"/>
    <w:rsid w:val="2A8D5961"/>
    <w:rsid w:val="2A8D625F"/>
    <w:rsid w:val="2A8F1762"/>
    <w:rsid w:val="2A8F792B"/>
    <w:rsid w:val="2A9071E3"/>
    <w:rsid w:val="2A916E63"/>
    <w:rsid w:val="2A9226E6"/>
    <w:rsid w:val="2A930168"/>
    <w:rsid w:val="2A932366"/>
    <w:rsid w:val="2A9867EE"/>
    <w:rsid w:val="2A991D79"/>
    <w:rsid w:val="2A997AF3"/>
    <w:rsid w:val="2A9C6CA5"/>
    <w:rsid w:val="2A9E3F7B"/>
    <w:rsid w:val="2A9F6179"/>
    <w:rsid w:val="2AA1167C"/>
    <w:rsid w:val="2AA27D7D"/>
    <w:rsid w:val="2AA4545A"/>
    <w:rsid w:val="2AA53905"/>
    <w:rsid w:val="2AA65B04"/>
    <w:rsid w:val="2AA81007"/>
    <w:rsid w:val="2AA8488A"/>
    <w:rsid w:val="2AAB580F"/>
    <w:rsid w:val="2AAD2F10"/>
    <w:rsid w:val="2AB1519A"/>
    <w:rsid w:val="2AB17718"/>
    <w:rsid w:val="2AB61621"/>
    <w:rsid w:val="2AB84B24"/>
    <w:rsid w:val="2ABC17DF"/>
    <w:rsid w:val="2ABD7E2E"/>
    <w:rsid w:val="2AC7155E"/>
    <w:rsid w:val="2AC8733D"/>
    <w:rsid w:val="2ACC37C5"/>
    <w:rsid w:val="2ACC4379"/>
    <w:rsid w:val="2ACE6CC8"/>
    <w:rsid w:val="2ACF254B"/>
    <w:rsid w:val="2AD27857"/>
    <w:rsid w:val="2AD3216D"/>
    <w:rsid w:val="2AD33150"/>
    <w:rsid w:val="2AD85D3A"/>
    <w:rsid w:val="2AD91918"/>
    <w:rsid w:val="2ADA33C1"/>
    <w:rsid w:val="2ADB2074"/>
    <w:rsid w:val="2ADB3DDF"/>
    <w:rsid w:val="2ADC046E"/>
    <w:rsid w:val="2AE311EC"/>
    <w:rsid w:val="2AE449EF"/>
    <w:rsid w:val="2AE62171"/>
    <w:rsid w:val="2AE7493C"/>
    <w:rsid w:val="2AE91E67"/>
    <w:rsid w:val="2AE930F5"/>
    <w:rsid w:val="2AEA65F8"/>
    <w:rsid w:val="2AEB53EE"/>
    <w:rsid w:val="2AEC6278"/>
    <w:rsid w:val="2AF12700"/>
    <w:rsid w:val="2AF31486"/>
    <w:rsid w:val="2AF35351"/>
    <w:rsid w:val="2AF53506"/>
    <w:rsid w:val="2AF65B83"/>
    <w:rsid w:val="2AF8590E"/>
    <w:rsid w:val="2AFC4314"/>
    <w:rsid w:val="2AFC58EA"/>
    <w:rsid w:val="2B004F19"/>
    <w:rsid w:val="2B01079C"/>
    <w:rsid w:val="2B01299A"/>
    <w:rsid w:val="2B02041C"/>
    <w:rsid w:val="2B035314"/>
    <w:rsid w:val="2B0462E2"/>
    <w:rsid w:val="2B0513A0"/>
    <w:rsid w:val="2B054C24"/>
    <w:rsid w:val="2B057CFD"/>
    <w:rsid w:val="2B060061"/>
    <w:rsid w:val="2B097DA7"/>
    <w:rsid w:val="2B0A5828"/>
    <w:rsid w:val="2B0B32AA"/>
    <w:rsid w:val="2B0C45AE"/>
    <w:rsid w:val="2B0D2030"/>
    <w:rsid w:val="2B0E422E"/>
    <w:rsid w:val="2B1151B3"/>
    <w:rsid w:val="2B122C35"/>
    <w:rsid w:val="2B133F39"/>
    <w:rsid w:val="2B136138"/>
    <w:rsid w:val="2B1419BB"/>
    <w:rsid w:val="2B16621E"/>
    <w:rsid w:val="2B172940"/>
    <w:rsid w:val="2B195E43"/>
    <w:rsid w:val="2B1C1AD8"/>
    <w:rsid w:val="2B1D4A04"/>
    <w:rsid w:val="2B210CD1"/>
    <w:rsid w:val="2B2112CD"/>
    <w:rsid w:val="2B2224A8"/>
    <w:rsid w:val="2B24222A"/>
    <w:rsid w:val="2B2576D7"/>
    <w:rsid w:val="2B260FF3"/>
    <w:rsid w:val="2B26387C"/>
    <w:rsid w:val="2B2D4AFA"/>
    <w:rsid w:val="2B2F386A"/>
    <w:rsid w:val="2B316D6D"/>
    <w:rsid w:val="2B320F6B"/>
    <w:rsid w:val="2B3269EC"/>
    <w:rsid w:val="2B357971"/>
    <w:rsid w:val="2B3866F7"/>
    <w:rsid w:val="2B3A1BFB"/>
    <w:rsid w:val="2B3A1E0D"/>
    <w:rsid w:val="2B3E6082"/>
    <w:rsid w:val="2B405D02"/>
    <w:rsid w:val="2B464FAC"/>
    <w:rsid w:val="2B48310F"/>
    <w:rsid w:val="2B4A1E95"/>
    <w:rsid w:val="2B4A3852"/>
    <w:rsid w:val="2B4B7916"/>
    <w:rsid w:val="2B4F20FB"/>
    <w:rsid w:val="2B514D73"/>
    <w:rsid w:val="2B5272A1"/>
    <w:rsid w:val="2B54647E"/>
    <w:rsid w:val="2B593A95"/>
    <w:rsid w:val="2B5B3A94"/>
    <w:rsid w:val="2B5C0139"/>
    <w:rsid w:val="2B5E0B35"/>
    <w:rsid w:val="2B5E52B2"/>
    <w:rsid w:val="2B604039"/>
    <w:rsid w:val="2B62173A"/>
    <w:rsid w:val="2B6568DD"/>
    <w:rsid w:val="2B69456E"/>
    <w:rsid w:val="2B6C5576"/>
    <w:rsid w:val="2B6E5305"/>
    <w:rsid w:val="2B6E554D"/>
    <w:rsid w:val="2B711D54"/>
    <w:rsid w:val="2B71491B"/>
    <w:rsid w:val="2B722141"/>
    <w:rsid w:val="2B742CD9"/>
    <w:rsid w:val="2B75075B"/>
    <w:rsid w:val="2B7570BF"/>
    <w:rsid w:val="2B7661DC"/>
    <w:rsid w:val="2B773C5E"/>
    <w:rsid w:val="2B7B4862"/>
    <w:rsid w:val="2B7B6DE1"/>
    <w:rsid w:val="2B7E4301"/>
    <w:rsid w:val="2B821FEF"/>
    <w:rsid w:val="2B836D64"/>
    <w:rsid w:val="2B842F73"/>
    <w:rsid w:val="2B854CEE"/>
    <w:rsid w:val="2B8A1EA0"/>
    <w:rsid w:val="2B8B28FE"/>
    <w:rsid w:val="2B8B753A"/>
    <w:rsid w:val="2B8C0221"/>
    <w:rsid w:val="2B987407"/>
    <w:rsid w:val="2B9A3E66"/>
    <w:rsid w:val="2B9B099A"/>
    <w:rsid w:val="2B9D1BD3"/>
    <w:rsid w:val="2B9E191F"/>
    <w:rsid w:val="2BA04E22"/>
    <w:rsid w:val="2BA365FA"/>
    <w:rsid w:val="2BA37FA5"/>
    <w:rsid w:val="2BA647AD"/>
    <w:rsid w:val="2BA73E61"/>
    <w:rsid w:val="2BA8442D"/>
    <w:rsid w:val="2BA950E8"/>
    <w:rsid w:val="2BAB53B1"/>
    <w:rsid w:val="2BAE6336"/>
    <w:rsid w:val="2BB97F4A"/>
    <w:rsid w:val="2BBA7BCA"/>
    <w:rsid w:val="2BBB0ECF"/>
    <w:rsid w:val="2BBB564C"/>
    <w:rsid w:val="2BC02458"/>
    <w:rsid w:val="2BC2788C"/>
    <w:rsid w:val="2BC27F72"/>
    <w:rsid w:val="2BC414EB"/>
    <w:rsid w:val="2BC42B47"/>
    <w:rsid w:val="2BC623CF"/>
    <w:rsid w:val="2BC639DD"/>
    <w:rsid w:val="2BC7343E"/>
    <w:rsid w:val="2BC74CE2"/>
    <w:rsid w:val="2BCA23E3"/>
    <w:rsid w:val="2BCD6518"/>
    <w:rsid w:val="2BCF42EC"/>
    <w:rsid w:val="2BD23073"/>
    <w:rsid w:val="2BD3508F"/>
    <w:rsid w:val="2BD36576"/>
    <w:rsid w:val="2BD66F2D"/>
    <w:rsid w:val="2BD674FA"/>
    <w:rsid w:val="2BD829FE"/>
    <w:rsid w:val="2BD83DFB"/>
    <w:rsid w:val="2BD84516"/>
    <w:rsid w:val="2BDA1C20"/>
    <w:rsid w:val="2BDC0E15"/>
    <w:rsid w:val="2BDC5471"/>
    <w:rsid w:val="2BDE6B0B"/>
    <w:rsid w:val="2BDF2388"/>
    <w:rsid w:val="2BE1588C"/>
    <w:rsid w:val="2BE92C98"/>
    <w:rsid w:val="2BE93C30"/>
    <w:rsid w:val="2BEA0719"/>
    <w:rsid w:val="2BEC6A86"/>
    <w:rsid w:val="2BF11AC5"/>
    <w:rsid w:val="2BF32A8E"/>
    <w:rsid w:val="2BF32CC7"/>
    <w:rsid w:val="2BF343F3"/>
    <w:rsid w:val="2BFA0DD4"/>
    <w:rsid w:val="2BFD51BC"/>
    <w:rsid w:val="2BFD6B16"/>
    <w:rsid w:val="2C01033F"/>
    <w:rsid w:val="2C025DC0"/>
    <w:rsid w:val="2C0370C5"/>
    <w:rsid w:val="2C0547C6"/>
    <w:rsid w:val="2C0931CD"/>
    <w:rsid w:val="2C0C30A3"/>
    <w:rsid w:val="2C0C4151"/>
    <w:rsid w:val="2C0C4826"/>
    <w:rsid w:val="2C0C79D5"/>
    <w:rsid w:val="2C0D5456"/>
    <w:rsid w:val="2C0E2ED8"/>
    <w:rsid w:val="2C1125C1"/>
    <w:rsid w:val="2C12605B"/>
    <w:rsid w:val="2C144DE1"/>
    <w:rsid w:val="2C156FDF"/>
    <w:rsid w:val="2C191269"/>
    <w:rsid w:val="2C1B0EE8"/>
    <w:rsid w:val="2C1C696A"/>
    <w:rsid w:val="2C1D0633"/>
    <w:rsid w:val="2C1E78EF"/>
    <w:rsid w:val="2C2475FA"/>
    <w:rsid w:val="2C283A81"/>
    <w:rsid w:val="2C293EEE"/>
    <w:rsid w:val="2C2B4A06"/>
    <w:rsid w:val="2C2C6C04"/>
    <w:rsid w:val="2C2D4686"/>
    <w:rsid w:val="2C2E2107"/>
    <w:rsid w:val="2C2E598B"/>
    <w:rsid w:val="2C3053CF"/>
    <w:rsid w:val="2C324391"/>
    <w:rsid w:val="2C326EFA"/>
    <w:rsid w:val="2C333458"/>
    <w:rsid w:val="2C3619B9"/>
    <w:rsid w:val="2C372A17"/>
    <w:rsid w:val="2C387CAA"/>
    <w:rsid w:val="2C391BF5"/>
    <w:rsid w:val="2C392018"/>
    <w:rsid w:val="2C393D1C"/>
    <w:rsid w:val="2C3A399C"/>
    <w:rsid w:val="2C3C763E"/>
    <w:rsid w:val="2C3D01A4"/>
    <w:rsid w:val="2C3D4920"/>
    <w:rsid w:val="2C411F16"/>
    <w:rsid w:val="2C447B2E"/>
    <w:rsid w:val="2C451D2D"/>
    <w:rsid w:val="2C4555B0"/>
    <w:rsid w:val="2C463031"/>
    <w:rsid w:val="2C4677AE"/>
    <w:rsid w:val="2C4C55F8"/>
    <w:rsid w:val="2C4E043E"/>
    <w:rsid w:val="2C4F5EBF"/>
    <w:rsid w:val="2C5223C6"/>
    <w:rsid w:val="2C5427B8"/>
    <w:rsid w:val="2C547DC9"/>
    <w:rsid w:val="2C566A07"/>
    <w:rsid w:val="2C575A56"/>
    <w:rsid w:val="2C5867CF"/>
    <w:rsid w:val="2C594250"/>
    <w:rsid w:val="2C5A1CD2"/>
    <w:rsid w:val="2C5A7B6E"/>
    <w:rsid w:val="2C5B302C"/>
    <w:rsid w:val="2C6109A7"/>
    <w:rsid w:val="2C611150"/>
    <w:rsid w:val="2C6538E6"/>
    <w:rsid w:val="2C661368"/>
    <w:rsid w:val="2C683B96"/>
    <w:rsid w:val="2C6941AB"/>
    <w:rsid w:val="2C6B57F0"/>
    <w:rsid w:val="2C6C3271"/>
    <w:rsid w:val="2C6C546F"/>
    <w:rsid w:val="2C6C7DCF"/>
    <w:rsid w:val="2C6E0973"/>
    <w:rsid w:val="2C6E6774"/>
    <w:rsid w:val="2C6F1B0E"/>
    <w:rsid w:val="2C6F63F4"/>
    <w:rsid w:val="2C70332B"/>
    <w:rsid w:val="2C7068D0"/>
    <w:rsid w:val="2C727379"/>
    <w:rsid w:val="2C734DFA"/>
    <w:rsid w:val="2C74067E"/>
    <w:rsid w:val="2C7502FD"/>
    <w:rsid w:val="2C753B81"/>
    <w:rsid w:val="2C777084"/>
    <w:rsid w:val="2C784B05"/>
    <w:rsid w:val="2C787BAC"/>
    <w:rsid w:val="2C7B5A8A"/>
    <w:rsid w:val="2C7C350C"/>
    <w:rsid w:val="2C7E318B"/>
    <w:rsid w:val="2C7E6A0F"/>
    <w:rsid w:val="2C850F04"/>
    <w:rsid w:val="2C8830D3"/>
    <w:rsid w:val="2C8B24A1"/>
    <w:rsid w:val="2C9034E6"/>
    <w:rsid w:val="2C906929"/>
    <w:rsid w:val="2C917C2E"/>
    <w:rsid w:val="2C933664"/>
    <w:rsid w:val="2C99407E"/>
    <w:rsid w:val="2C9D01BD"/>
    <w:rsid w:val="2C9E14C2"/>
    <w:rsid w:val="2C9F4ECA"/>
    <w:rsid w:val="2CA568CE"/>
    <w:rsid w:val="2CA57561"/>
    <w:rsid w:val="2CA67F3B"/>
    <w:rsid w:val="2CA7654E"/>
    <w:rsid w:val="2CA83FD0"/>
    <w:rsid w:val="2CA91A51"/>
    <w:rsid w:val="2CAD0457"/>
    <w:rsid w:val="2CB126E1"/>
    <w:rsid w:val="2CB35BE4"/>
    <w:rsid w:val="2CB57104"/>
    <w:rsid w:val="2CB745EA"/>
    <w:rsid w:val="2CB8206C"/>
    <w:rsid w:val="2CB869F1"/>
    <w:rsid w:val="2CBA556F"/>
    <w:rsid w:val="2CBC5923"/>
    <w:rsid w:val="2CC66E03"/>
    <w:rsid w:val="2CC85B89"/>
    <w:rsid w:val="2CC9360B"/>
    <w:rsid w:val="2CC97D88"/>
    <w:rsid w:val="2CCA5809"/>
    <w:rsid w:val="2CCB6B0E"/>
    <w:rsid w:val="2CCD678E"/>
    <w:rsid w:val="2CCE06F9"/>
    <w:rsid w:val="2CD10A17"/>
    <w:rsid w:val="2CD15194"/>
    <w:rsid w:val="2CD22C15"/>
    <w:rsid w:val="2CD46119"/>
    <w:rsid w:val="2CD71115"/>
    <w:rsid w:val="2CD72920"/>
    <w:rsid w:val="2CDA38A5"/>
    <w:rsid w:val="2CDC0FA6"/>
    <w:rsid w:val="2CDD482A"/>
    <w:rsid w:val="2CDE44AA"/>
    <w:rsid w:val="2CE13D42"/>
    <w:rsid w:val="2CE1542E"/>
    <w:rsid w:val="2CE22EB0"/>
    <w:rsid w:val="2CE41C36"/>
    <w:rsid w:val="2CE4567D"/>
    <w:rsid w:val="2CE55D92"/>
    <w:rsid w:val="2CE72BBB"/>
    <w:rsid w:val="2CE80EAC"/>
    <w:rsid w:val="2CE84DB9"/>
    <w:rsid w:val="2CE870FA"/>
    <w:rsid w:val="2CE960BE"/>
    <w:rsid w:val="2CEB5D3E"/>
    <w:rsid w:val="2CED1241"/>
    <w:rsid w:val="2CEE4744"/>
    <w:rsid w:val="2CF05A49"/>
    <w:rsid w:val="2CF156C9"/>
    <w:rsid w:val="2CF32C35"/>
    <w:rsid w:val="2CF4444F"/>
    <w:rsid w:val="2CF808D7"/>
    <w:rsid w:val="2CF85053"/>
    <w:rsid w:val="2CFB5FD8"/>
    <w:rsid w:val="2CFC2D38"/>
    <w:rsid w:val="2CFD4D5E"/>
    <w:rsid w:val="2CFE27E0"/>
    <w:rsid w:val="2CFF0262"/>
    <w:rsid w:val="2D0211E6"/>
    <w:rsid w:val="2D0370D3"/>
    <w:rsid w:val="2D05216B"/>
    <w:rsid w:val="2D053257"/>
    <w:rsid w:val="2D0852EE"/>
    <w:rsid w:val="2D090B71"/>
    <w:rsid w:val="2D0A65F3"/>
    <w:rsid w:val="2D1026FA"/>
    <w:rsid w:val="2D1B430E"/>
    <w:rsid w:val="2D1F071D"/>
    <w:rsid w:val="2D216218"/>
    <w:rsid w:val="2D223C99"/>
    <w:rsid w:val="2D287BC3"/>
    <w:rsid w:val="2D2A0B7C"/>
    <w:rsid w:val="2D2E0DD5"/>
    <w:rsid w:val="2D2F2FAF"/>
    <w:rsid w:val="2D323F34"/>
    <w:rsid w:val="2D335238"/>
    <w:rsid w:val="2D33789C"/>
    <w:rsid w:val="2D351D73"/>
    <w:rsid w:val="2D364B5E"/>
    <w:rsid w:val="2D3B5BE3"/>
    <w:rsid w:val="2D3C6833"/>
    <w:rsid w:val="2D3E1C0F"/>
    <w:rsid w:val="2D3F104B"/>
    <w:rsid w:val="2D3F3249"/>
    <w:rsid w:val="2D406ACD"/>
    <w:rsid w:val="2D41535C"/>
    <w:rsid w:val="2D4241CE"/>
    <w:rsid w:val="2D4609D6"/>
    <w:rsid w:val="2D470656"/>
    <w:rsid w:val="2D48168C"/>
    <w:rsid w:val="2D48195B"/>
    <w:rsid w:val="2D4973DC"/>
    <w:rsid w:val="2D4A15DA"/>
    <w:rsid w:val="2D4A4E5E"/>
    <w:rsid w:val="2D4C0361"/>
    <w:rsid w:val="2D4D255F"/>
    <w:rsid w:val="2D4F5A62"/>
    <w:rsid w:val="2D5034E4"/>
    <w:rsid w:val="2D537CEC"/>
    <w:rsid w:val="2D562E6F"/>
    <w:rsid w:val="2D5766F2"/>
    <w:rsid w:val="2D593DF3"/>
    <w:rsid w:val="2D5B50F8"/>
    <w:rsid w:val="2D5C2B7A"/>
    <w:rsid w:val="2D5D27F9"/>
    <w:rsid w:val="2D5E3AFE"/>
    <w:rsid w:val="2D5F2450"/>
    <w:rsid w:val="2D60377E"/>
    <w:rsid w:val="2D607001"/>
    <w:rsid w:val="2D6179B1"/>
    <w:rsid w:val="2D642184"/>
    <w:rsid w:val="2D6620D0"/>
    <w:rsid w:val="2D671A9D"/>
    <w:rsid w:val="2D671F2D"/>
    <w:rsid w:val="2D672A3D"/>
    <w:rsid w:val="2D682153"/>
    <w:rsid w:val="2D684458"/>
    <w:rsid w:val="2D6C2E14"/>
    <w:rsid w:val="2D6C7591"/>
    <w:rsid w:val="2D6D501C"/>
    <w:rsid w:val="2D6E2C02"/>
    <w:rsid w:val="2D6F0515"/>
    <w:rsid w:val="2D714D1A"/>
    <w:rsid w:val="2D73499D"/>
    <w:rsid w:val="2D7466BA"/>
    <w:rsid w:val="2D766FA7"/>
    <w:rsid w:val="2D7711A5"/>
    <w:rsid w:val="2D776C27"/>
    <w:rsid w:val="2D780E25"/>
    <w:rsid w:val="2D7968A6"/>
    <w:rsid w:val="2D7C30AE"/>
    <w:rsid w:val="2D7D39AF"/>
    <w:rsid w:val="2D7F70CB"/>
    <w:rsid w:val="2D824FB8"/>
    <w:rsid w:val="2D830B40"/>
    <w:rsid w:val="2D832746"/>
    <w:rsid w:val="2D850759"/>
    <w:rsid w:val="2D862BE5"/>
    <w:rsid w:val="2D8639BE"/>
    <w:rsid w:val="2D870737"/>
    <w:rsid w:val="2D8E0DCA"/>
    <w:rsid w:val="2D925252"/>
    <w:rsid w:val="2D946C24"/>
    <w:rsid w:val="2D9716DA"/>
    <w:rsid w:val="2D974F5D"/>
    <w:rsid w:val="2D98715B"/>
    <w:rsid w:val="2D990460"/>
    <w:rsid w:val="2D9D3C41"/>
    <w:rsid w:val="2D9F6AE6"/>
    <w:rsid w:val="2DA07DEB"/>
    <w:rsid w:val="2DA138CD"/>
    <w:rsid w:val="2DA232EE"/>
    <w:rsid w:val="2DA467F1"/>
    <w:rsid w:val="2DA509EF"/>
    <w:rsid w:val="2DA61733"/>
    <w:rsid w:val="2DA6475A"/>
    <w:rsid w:val="2DA7470A"/>
    <w:rsid w:val="2DA756C7"/>
    <w:rsid w:val="2DA77776"/>
    <w:rsid w:val="2DAA6942"/>
    <w:rsid w:val="2DAD387D"/>
    <w:rsid w:val="2DAD4AE9"/>
    <w:rsid w:val="2DAE481D"/>
    <w:rsid w:val="2DAE7101"/>
    <w:rsid w:val="2DAF0E6A"/>
    <w:rsid w:val="2DB04802"/>
    <w:rsid w:val="2DB142AE"/>
    <w:rsid w:val="2DB27D05"/>
    <w:rsid w:val="2DB442B4"/>
    <w:rsid w:val="2DB61F8F"/>
    <w:rsid w:val="2DB6670B"/>
    <w:rsid w:val="2DB70EB7"/>
    <w:rsid w:val="2DB7418D"/>
    <w:rsid w:val="2DB92F13"/>
    <w:rsid w:val="2DB97690"/>
    <w:rsid w:val="2DBC6606"/>
    <w:rsid w:val="2DBE3113"/>
    <w:rsid w:val="2DBF1599"/>
    <w:rsid w:val="2DCC4132"/>
    <w:rsid w:val="2DCE1D05"/>
    <w:rsid w:val="2DCE7635"/>
    <w:rsid w:val="2DD02B38"/>
    <w:rsid w:val="2DD072B5"/>
    <w:rsid w:val="2DD105BA"/>
    <w:rsid w:val="2DD14D37"/>
    <w:rsid w:val="2DD2603B"/>
    <w:rsid w:val="2DD4153F"/>
    <w:rsid w:val="2DD97BC5"/>
    <w:rsid w:val="2DDA55E1"/>
    <w:rsid w:val="2DDC694B"/>
    <w:rsid w:val="2DDD6383"/>
    <w:rsid w:val="2DDF2977"/>
    <w:rsid w:val="2DE06FBB"/>
    <w:rsid w:val="2DE0754F"/>
    <w:rsid w:val="2DE13DF9"/>
    <w:rsid w:val="2DE27D71"/>
    <w:rsid w:val="2DE417D9"/>
    <w:rsid w:val="2DE564F5"/>
    <w:rsid w:val="2DE5725A"/>
    <w:rsid w:val="2DE7275E"/>
    <w:rsid w:val="2DEA36E2"/>
    <w:rsid w:val="2DEF7B6A"/>
    <w:rsid w:val="2DF20AEF"/>
    <w:rsid w:val="2DF674F5"/>
    <w:rsid w:val="2DFD4901"/>
    <w:rsid w:val="2E006D19"/>
    <w:rsid w:val="2E013307"/>
    <w:rsid w:val="2E016B8B"/>
    <w:rsid w:val="2E0306E6"/>
    <w:rsid w:val="2E03208E"/>
    <w:rsid w:val="2E041285"/>
    <w:rsid w:val="2E04418C"/>
    <w:rsid w:val="2E094915"/>
    <w:rsid w:val="2E0A1A19"/>
    <w:rsid w:val="2E0B17C4"/>
    <w:rsid w:val="2E0C1698"/>
    <w:rsid w:val="2E0C7232"/>
    <w:rsid w:val="2E0F261D"/>
    <w:rsid w:val="2E105B20"/>
    <w:rsid w:val="2E144526"/>
    <w:rsid w:val="2E145119"/>
    <w:rsid w:val="2E16205B"/>
    <w:rsid w:val="2E180404"/>
    <w:rsid w:val="2E18050C"/>
    <w:rsid w:val="2E197E36"/>
    <w:rsid w:val="2E1E06B9"/>
    <w:rsid w:val="2E1E1F8C"/>
    <w:rsid w:val="2E203BBC"/>
    <w:rsid w:val="2E215DBB"/>
    <w:rsid w:val="2E2270BF"/>
    <w:rsid w:val="2E27449C"/>
    <w:rsid w:val="2E285745"/>
    <w:rsid w:val="2E2A3A34"/>
    <w:rsid w:val="2E2A44CC"/>
    <w:rsid w:val="2E2B6A77"/>
    <w:rsid w:val="2E2D764F"/>
    <w:rsid w:val="2E323AD6"/>
    <w:rsid w:val="2E346FDA"/>
    <w:rsid w:val="2E3502DE"/>
    <w:rsid w:val="2E3B21E8"/>
    <w:rsid w:val="2E3D1E67"/>
    <w:rsid w:val="2E3D56EB"/>
    <w:rsid w:val="2E3E78E9"/>
    <w:rsid w:val="2E4162EF"/>
    <w:rsid w:val="2E421B72"/>
    <w:rsid w:val="2E445076"/>
    <w:rsid w:val="2E454CF5"/>
    <w:rsid w:val="2E460579"/>
    <w:rsid w:val="2E4D5985"/>
    <w:rsid w:val="2E4F0AB3"/>
    <w:rsid w:val="2E521E0D"/>
    <w:rsid w:val="2E583D16"/>
    <w:rsid w:val="2E5C271C"/>
    <w:rsid w:val="2E5D019E"/>
    <w:rsid w:val="2E625418"/>
    <w:rsid w:val="2E6433AC"/>
    <w:rsid w:val="2E647DF6"/>
    <w:rsid w:val="2E674331"/>
    <w:rsid w:val="2E6932C2"/>
    <w:rsid w:val="2E6B4F35"/>
    <w:rsid w:val="2E6C0CAC"/>
    <w:rsid w:val="2E6D0438"/>
    <w:rsid w:val="2E6E5EBA"/>
    <w:rsid w:val="2E732342"/>
    <w:rsid w:val="2E742026"/>
    <w:rsid w:val="2E7540FB"/>
    <w:rsid w:val="2E7A5550"/>
    <w:rsid w:val="2E7B2FD1"/>
    <w:rsid w:val="2E7D64D4"/>
    <w:rsid w:val="2E801657"/>
    <w:rsid w:val="2E810307"/>
    <w:rsid w:val="2E851362"/>
    <w:rsid w:val="2E8822E7"/>
    <w:rsid w:val="2E8A1F67"/>
    <w:rsid w:val="2E8A7EC9"/>
    <w:rsid w:val="2E8E23B3"/>
    <w:rsid w:val="2E8F1C72"/>
    <w:rsid w:val="2E915175"/>
    <w:rsid w:val="2E986028"/>
    <w:rsid w:val="2E986CFE"/>
    <w:rsid w:val="2E9C5704"/>
    <w:rsid w:val="2E9D5534"/>
    <w:rsid w:val="2E9E0C07"/>
    <w:rsid w:val="2E9E2ED4"/>
    <w:rsid w:val="2E9E6BD6"/>
    <w:rsid w:val="2EA0410A"/>
    <w:rsid w:val="2EA11B8C"/>
    <w:rsid w:val="2EA22E91"/>
    <w:rsid w:val="2EA2760D"/>
    <w:rsid w:val="2EA50592"/>
    <w:rsid w:val="2EA823CA"/>
    <w:rsid w:val="2EA9281C"/>
    <w:rsid w:val="2EAC599E"/>
    <w:rsid w:val="2EB07BC5"/>
    <w:rsid w:val="2EB540B0"/>
    <w:rsid w:val="2EB61893"/>
    <w:rsid w:val="2EB61956"/>
    <w:rsid w:val="2EB857A7"/>
    <w:rsid w:val="2EBA4213"/>
    <w:rsid w:val="2EC03AEE"/>
    <w:rsid w:val="2EC568C9"/>
    <w:rsid w:val="2EC830D0"/>
    <w:rsid w:val="2EC849FB"/>
    <w:rsid w:val="2EC8784D"/>
    <w:rsid w:val="2ECC1AD7"/>
    <w:rsid w:val="2ECF4C5A"/>
    <w:rsid w:val="2ED1017B"/>
    <w:rsid w:val="2ED72066"/>
    <w:rsid w:val="2ED90DEC"/>
    <w:rsid w:val="2EDA313F"/>
    <w:rsid w:val="2EDB0A6C"/>
    <w:rsid w:val="2EDD3F6F"/>
    <w:rsid w:val="2EE030CB"/>
    <w:rsid w:val="2EE04EF4"/>
    <w:rsid w:val="2EE3501E"/>
    <w:rsid w:val="2EE4137C"/>
    <w:rsid w:val="2EE54BFF"/>
    <w:rsid w:val="2EE7763F"/>
    <w:rsid w:val="2EE87D82"/>
    <w:rsid w:val="2EE90E94"/>
    <w:rsid w:val="2EE96398"/>
    <w:rsid w:val="2EEA0590"/>
    <w:rsid w:val="2EEA3285"/>
    <w:rsid w:val="2EEB0595"/>
    <w:rsid w:val="2EEB534C"/>
    <w:rsid w:val="2EEB7499"/>
    <w:rsid w:val="2EEC274B"/>
    <w:rsid w:val="2EEC6788"/>
    <w:rsid w:val="2EEE1C8B"/>
    <w:rsid w:val="2EEF163E"/>
    <w:rsid w:val="2EF23F15"/>
    <w:rsid w:val="2EF57C03"/>
    <w:rsid w:val="2EF6291B"/>
    <w:rsid w:val="2EF9001C"/>
    <w:rsid w:val="2EF9298A"/>
    <w:rsid w:val="2EFB6DA3"/>
    <w:rsid w:val="2EFC58E4"/>
    <w:rsid w:val="2EFD44A4"/>
    <w:rsid w:val="2F0026A8"/>
    <w:rsid w:val="2F00322A"/>
    <w:rsid w:val="2F012479"/>
    <w:rsid w:val="2F0301B9"/>
    <w:rsid w:val="2F03093C"/>
    <w:rsid w:val="2F034A5E"/>
    <w:rsid w:val="2F0476B2"/>
    <w:rsid w:val="2F055134"/>
    <w:rsid w:val="2F056713"/>
    <w:rsid w:val="2F0902B7"/>
    <w:rsid w:val="2F093B3A"/>
    <w:rsid w:val="2F12524D"/>
    <w:rsid w:val="2F1269C8"/>
    <w:rsid w:val="2F140AD1"/>
    <w:rsid w:val="2F184A8D"/>
    <w:rsid w:val="2F194EB7"/>
    <w:rsid w:val="2F1B72D7"/>
    <w:rsid w:val="2F1D0548"/>
    <w:rsid w:val="2F2111E1"/>
    <w:rsid w:val="2F2443D6"/>
    <w:rsid w:val="2F265668"/>
    <w:rsid w:val="2F2A406E"/>
    <w:rsid w:val="2F2B1AF0"/>
    <w:rsid w:val="2F32677C"/>
    <w:rsid w:val="2F342400"/>
    <w:rsid w:val="2F365903"/>
    <w:rsid w:val="2F370591"/>
    <w:rsid w:val="2F380E06"/>
    <w:rsid w:val="2F38725A"/>
    <w:rsid w:val="2F3C308F"/>
    <w:rsid w:val="2F3D3B2B"/>
    <w:rsid w:val="2F3E1087"/>
    <w:rsid w:val="2F3F4014"/>
    <w:rsid w:val="2F401A95"/>
    <w:rsid w:val="2F45683C"/>
    <w:rsid w:val="2F4634CB"/>
    <w:rsid w:val="2F4A6B22"/>
    <w:rsid w:val="2F4F27FE"/>
    <w:rsid w:val="2F532CB4"/>
    <w:rsid w:val="2F544EB3"/>
    <w:rsid w:val="2F575E37"/>
    <w:rsid w:val="2F59133A"/>
    <w:rsid w:val="2F5B2300"/>
    <w:rsid w:val="2F5D52EC"/>
    <w:rsid w:val="2F5E1045"/>
    <w:rsid w:val="2F5F3244"/>
    <w:rsid w:val="2F5F79AF"/>
    <w:rsid w:val="2F611FCA"/>
    <w:rsid w:val="2F627A4C"/>
    <w:rsid w:val="2F6476ED"/>
    <w:rsid w:val="2F647A35"/>
    <w:rsid w:val="2F660650"/>
    <w:rsid w:val="2F666452"/>
    <w:rsid w:val="2F6822E1"/>
    <w:rsid w:val="2F695CEA"/>
    <w:rsid w:val="2F697D76"/>
    <w:rsid w:val="2F6C2559"/>
    <w:rsid w:val="2F6D385E"/>
    <w:rsid w:val="2F6F34DE"/>
    <w:rsid w:val="2F7047E3"/>
    <w:rsid w:val="2F7073DE"/>
    <w:rsid w:val="2F732905"/>
    <w:rsid w:val="2F7353FF"/>
    <w:rsid w:val="2F7431E9"/>
    <w:rsid w:val="2F7D4058"/>
    <w:rsid w:val="2F7E3AF9"/>
    <w:rsid w:val="2F864569"/>
    <w:rsid w:val="2F866987"/>
    <w:rsid w:val="2F8828BB"/>
    <w:rsid w:val="2F89790B"/>
    <w:rsid w:val="2F8C0890"/>
    <w:rsid w:val="2F8D6311"/>
    <w:rsid w:val="2F8E522B"/>
    <w:rsid w:val="2F8F1814"/>
    <w:rsid w:val="2F8F66A0"/>
    <w:rsid w:val="2F904641"/>
    <w:rsid w:val="2F93021B"/>
    <w:rsid w:val="2F933A9E"/>
    <w:rsid w:val="2F95371E"/>
    <w:rsid w:val="2F96119F"/>
    <w:rsid w:val="2F980545"/>
    <w:rsid w:val="2F987F26"/>
    <w:rsid w:val="2F9B5627"/>
    <w:rsid w:val="2F9F1AAF"/>
    <w:rsid w:val="2FA12DB4"/>
    <w:rsid w:val="2FA20835"/>
    <w:rsid w:val="2FA45F37"/>
    <w:rsid w:val="2FA8493D"/>
    <w:rsid w:val="2FA923BE"/>
    <w:rsid w:val="2FAC4ADB"/>
    <w:rsid w:val="2FAD5C06"/>
    <w:rsid w:val="2FAE6846"/>
    <w:rsid w:val="2FB014B3"/>
    <w:rsid w:val="2FB1304E"/>
    <w:rsid w:val="2FB53CBD"/>
    <w:rsid w:val="2FB60261"/>
    <w:rsid w:val="2FB674D6"/>
    <w:rsid w:val="2FBC35DD"/>
    <w:rsid w:val="2FBD2F0D"/>
    <w:rsid w:val="2FBE6AE0"/>
    <w:rsid w:val="2FBF7DE5"/>
    <w:rsid w:val="2FC254E7"/>
    <w:rsid w:val="2FC32F68"/>
    <w:rsid w:val="2FCA72C2"/>
    <w:rsid w:val="2FCB6188"/>
    <w:rsid w:val="2FCF25FE"/>
    <w:rsid w:val="2FD011B7"/>
    <w:rsid w:val="2FD07DD5"/>
    <w:rsid w:val="2FD33202"/>
    <w:rsid w:val="2FD67A0A"/>
    <w:rsid w:val="2FD706FC"/>
    <w:rsid w:val="2FD71C09"/>
    <w:rsid w:val="2FD9098F"/>
    <w:rsid w:val="2FD95B9C"/>
    <w:rsid w:val="2FDC6090"/>
    <w:rsid w:val="2FDD3B12"/>
    <w:rsid w:val="2FDE1594"/>
    <w:rsid w:val="2FDF087A"/>
    <w:rsid w:val="2FDF7015"/>
    <w:rsid w:val="2FE15D9B"/>
    <w:rsid w:val="2FE2381D"/>
    <w:rsid w:val="2FE547A2"/>
    <w:rsid w:val="2FEA0C29"/>
    <w:rsid w:val="2FEA75ED"/>
    <w:rsid w:val="2FEC3948"/>
    <w:rsid w:val="2FEC412C"/>
    <w:rsid w:val="2FED5F0E"/>
    <w:rsid w:val="2FED7630"/>
    <w:rsid w:val="2FF008DC"/>
    <w:rsid w:val="2FF05005"/>
    <w:rsid w:val="2FF921CA"/>
    <w:rsid w:val="2FFA1089"/>
    <w:rsid w:val="2FFB21C9"/>
    <w:rsid w:val="2FFB3C0C"/>
    <w:rsid w:val="2FFD1E48"/>
    <w:rsid w:val="30017054"/>
    <w:rsid w:val="30021B53"/>
    <w:rsid w:val="300541EB"/>
    <w:rsid w:val="300936DD"/>
    <w:rsid w:val="300C2C0E"/>
    <w:rsid w:val="300D1D09"/>
    <w:rsid w:val="3011584E"/>
    <w:rsid w:val="30121DEE"/>
    <w:rsid w:val="3012656A"/>
    <w:rsid w:val="30137FB0"/>
    <w:rsid w:val="30141A6E"/>
    <w:rsid w:val="30145505"/>
    <w:rsid w:val="301741D1"/>
    <w:rsid w:val="30180474"/>
    <w:rsid w:val="301C48FC"/>
    <w:rsid w:val="301E705B"/>
    <w:rsid w:val="30212353"/>
    <w:rsid w:val="30224607"/>
    <w:rsid w:val="302307A1"/>
    <w:rsid w:val="30240B15"/>
    <w:rsid w:val="30276510"/>
    <w:rsid w:val="302D0419"/>
    <w:rsid w:val="302F0099"/>
    <w:rsid w:val="30305B1B"/>
    <w:rsid w:val="30310E2A"/>
    <w:rsid w:val="303248A1"/>
    <w:rsid w:val="30336A9F"/>
    <w:rsid w:val="30347DA4"/>
    <w:rsid w:val="30357A24"/>
    <w:rsid w:val="303C73AF"/>
    <w:rsid w:val="303E28B2"/>
    <w:rsid w:val="303E6135"/>
    <w:rsid w:val="303F3BB7"/>
    <w:rsid w:val="30414546"/>
    <w:rsid w:val="30462894"/>
    <w:rsid w:val="30465410"/>
    <w:rsid w:val="304944C6"/>
    <w:rsid w:val="304946AE"/>
    <w:rsid w:val="304C5976"/>
    <w:rsid w:val="304E1AC8"/>
    <w:rsid w:val="30570105"/>
    <w:rsid w:val="305A21E2"/>
    <w:rsid w:val="305D7B83"/>
    <w:rsid w:val="30611B6D"/>
    <w:rsid w:val="306153F0"/>
    <w:rsid w:val="30635070"/>
    <w:rsid w:val="30640CBD"/>
    <w:rsid w:val="306B247C"/>
    <w:rsid w:val="306C6942"/>
    <w:rsid w:val="306F0B1A"/>
    <w:rsid w:val="3072568A"/>
    <w:rsid w:val="3076628F"/>
    <w:rsid w:val="30781792"/>
    <w:rsid w:val="307A4C95"/>
    <w:rsid w:val="307B5F9A"/>
    <w:rsid w:val="307C0198"/>
    <w:rsid w:val="307C3A1B"/>
    <w:rsid w:val="307D7423"/>
    <w:rsid w:val="30802422"/>
    <w:rsid w:val="30806B9E"/>
    <w:rsid w:val="30817EA3"/>
    <w:rsid w:val="308455A5"/>
    <w:rsid w:val="30861E9F"/>
    <w:rsid w:val="30895F58"/>
    <w:rsid w:val="308B51BC"/>
    <w:rsid w:val="308B7B7E"/>
    <w:rsid w:val="308C6234"/>
    <w:rsid w:val="308E71B9"/>
    <w:rsid w:val="308E7498"/>
    <w:rsid w:val="3091013E"/>
    <w:rsid w:val="309167D7"/>
    <w:rsid w:val="3092233C"/>
    <w:rsid w:val="309347F8"/>
    <w:rsid w:val="30937DBD"/>
    <w:rsid w:val="309532C1"/>
    <w:rsid w:val="30960D42"/>
    <w:rsid w:val="30971F1D"/>
    <w:rsid w:val="30984245"/>
    <w:rsid w:val="30997DD7"/>
    <w:rsid w:val="309A2FCC"/>
    <w:rsid w:val="309A3F45"/>
    <w:rsid w:val="309C64CF"/>
    <w:rsid w:val="309F7453"/>
    <w:rsid w:val="30A35E59"/>
    <w:rsid w:val="30A43A04"/>
    <w:rsid w:val="30A47B90"/>
    <w:rsid w:val="30A61CC0"/>
    <w:rsid w:val="30A92AF8"/>
    <w:rsid w:val="30A93220"/>
    <w:rsid w:val="30AA79E3"/>
    <w:rsid w:val="30AD41EB"/>
    <w:rsid w:val="30B03E54"/>
    <w:rsid w:val="30B45989"/>
    <w:rsid w:val="30B76367"/>
    <w:rsid w:val="30BB54C6"/>
    <w:rsid w:val="30BD6874"/>
    <w:rsid w:val="30C2090D"/>
    <w:rsid w:val="30C678FB"/>
    <w:rsid w:val="30C74D94"/>
    <w:rsid w:val="30C82816"/>
    <w:rsid w:val="30CA7653"/>
    <w:rsid w:val="30CD2521"/>
    <w:rsid w:val="30CD6C9E"/>
    <w:rsid w:val="30D101E3"/>
    <w:rsid w:val="30D207D0"/>
    <w:rsid w:val="30D5792D"/>
    <w:rsid w:val="30DA5FB3"/>
    <w:rsid w:val="30DB1837"/>
    <w:rsid w:val="30E07EBD"/>
    <w:rsid w:val="30E346C5"/>
    <w:rsid w:val="30E468C3"/>
    <w:rsid w:val="30E47124"/>
    <w:rsid w:val="30E53CAC"/>
    <w:rsid w:val="30E57BC8"/>
    <w:rsid w:val="30E65649"/>
    <w:rsid w:val="30EA404F"/>
    <w:rsid w:val="30ED4FD4"/>
    <w:rsid w:val="30EE71D2"/>
    <w:rsid w:val="30F05F59"/>
    <w:rsid w:val="30F143BD"/>
    <w:rsid w:val="30F310DC"/>
    <w:rsid w:val="30F4495F"/>
    <w:rsid w:val="30F537B2"/>
    <w:rsid w:val="30F77AE2"/>
    <w:rsid w:val="30F97AF7"/>
    <w:rsid w:val="30FA0A66"/>
    <w:rsid w:val="30FB3442"/>
    <w:rsid w:val="30FB64E8"/>
    <w:rsid w:val="30FC7F9E"/>
    <w:rsid w:val="30FE2CF0"/>
    <w:rsid w:val="310103F1"/>
    <w:rsid w:val="31022D16"/>
    <w:rsid w:val="31041376"/>
    <w:rsid w:val="31052F21"/>
    <w:rsid w:val="31056DF8"/>
    <w:rsid w:val="3105751C"/>
    <w:rsid w:val="31064879"/>
    <w:rsid w:val="31067C7A"/>
    <w:rsid w:val="31077D7C"/>
    <w:rsid w:val="310835FF"/>
    <w:rsid w:val="310B4584"/>
    <w:rsid w:val="31110AF3"/>
    <w:rsid w:val="31121990"/>
    <w:rsid w:val="31144E94"/>
    <w:rsid w:val="311506C5"/>
    <w:rsid w:val="31152915"/>
    <w:rsid w:val="31163769"/>
    <w:rsid w:val="31176DA5"/>
    <w:rsid w:val="311F3225"/>
    <w:rsid w:val="312A4E39"/>
    <w:rsid w:val="312D7FBC"/>
    <w:rsid w:val="313174F1"/>
    <w:rsid w:val="31324444"/>
    <w:rsid w:val="31335748"/>
    <w:rsid w:val="313431CA"/>
    <w:rsid w:val="313536EE"/>
    <w:rsid w:val="313666CD"/>
    <w:rsid w:val="3137414F"/>
    <w:rsid w:val="313B2B55"/>
    <w:rsid w:val="313C05D6"/>
    <w:rsid w:val="313D3228"/>
    <w:rsid w:val="314224E0"/>
    <w:rsid w:val="31445FFD"/>
    <w:rsid w:val="31447BE1"/>
    <w:rsid w:val="31455663"/>
    <w:rsid w:val="3146720F"/>
    <w:rsid w:val="314743E9"/>
    <w:rsid w:val="314978EC"/>
    <w:rsid w:val="314A1AEA"/>
    <w:rsid w:val="314A20BC"/>
    <w:rsid w:val="314D62F2"/>
    <w:rsid w:val="314E3D74"/>
    <w:rsid w:val="314F5CCF"/>
    <w:rsid w:val="314F5F72"/>
    <w:rsid w:val="31526EF7"/>
    <w:rsid w:val="31527E83"/>
    <w:rsid w:val="31545C7D"/>
    <w:rsid w:val="3157337F"/>
    <w:rsid w:val="31584683"/>
    <w:rsid w:val="315B5608"/>
    <w:rsid w:val="315C5288"/>
    <w:rsid w:val="315D0B0B"/>
    <w:rsid w:val="31650116"/>
    <w:rsid w:val="31676E9C"/>
    <w:rsid w:val="316771C6"/>
    <w:rsid w:val="316A7E21"/>
    <w:rsid w:val="316B58A2"/>
    <w:rsid w:val="316C7AA1"/>
    <w:rsid w:val="316C7F15"/>
    <w:rsid w:val="316D0DA5"/>
    <w:rsid w:val="316D6E05"/>
    <w:rsid w:val="316F0A25"/>
    <w:rsid w:val="316F42A9"/>
    <w:rsid w:val="317561B2"/>
    <w:rsid w:val="3179263A"/>
    <w:rsid w:val="3179422E"/>
    <w:rsid w:val="31800105"/>
    <w:rsid w:val="318038D1"/>
    <w:rsid w:val="31822F4F"/>
    <w:rsid w:val="318254C8"/>
    <w:rsid w:val="3185644C"/>
    <w:rsid w:val="3186135C"/>
    <w:rsid w:val="31881084"/>
    <w:rsid w:val="31886E82"/>
    <w:rsid w:val="3190225F"/>
    <w:rsid w:val="31904B42"/>
    <w:rsid w:val="31916063"/>
    <w:rsid w:val="31923564"/>
    <w:rsid w:val="31930FE5"/>
    <w:rsid w:val="31946A67"/>
    <w:rsid w:val="319544E8"/>
    <w:rsid w:val="31964168"/>
    <w:rsid w:val="31971BEA"/>
    <w:rsid w:val="319779EB"/>
    <w:rsid w:val="31990970"/>
    <w:rsid w:val="319A250D"/>
    <w:rsid w:val="319A2B6E"/>
    <w:rsid w:val="319B05F0"/>
    <w:rsid w:val="319E1574"/>
    <w:rsid w:val="31A05629"/>
    <w:rsid w:val="31A276E1"/>
    <w:rsid w:val="31A3127F"/>
    <w:rsid w:val="31A54783"/>
    <w:rsid w:val="31A6555A"/>
    <w:rsid w:val="31A81E84"/>
    <w:rsid w:val="31A9446D"/>
    <w:rsid w:val="31AB5B93"/>
    <w:rsid w:val="31AD3D8D"/>
    <w:rsid w:val="31AE180F"/>
    <w:rsid w:val="31B0208F"/>
    <w:rsid w:val="31B152B7"/>
    <w:rsid w:val="31B20215"/>
    <w:rsid w:val="31B43718"/>
    <w:rsid w:val="31B7469D"/>
    <w:rsid w:val="31BA5621"/>
    <w:rsid w:val="31BB3A53"/>
    <w:rsid w:val="31BC0B24"/>
    <w:rsid w:val="31BF0F88"/>
    <w:rsid w:val="31C318D7"/>
    <w:rsid w:val="31C417B4"/>
    <w:rsid w:val="31C74937"/>
    <w:rsid w:val="31C936BD"/>
    <w:rsid w:val="31CA58BC"/>
    <w:rsid w:val="31CA749A"/>
    <w:rsid w:val="31CA76B7"/>
    <w:rsid w:val="31CD20C4"/>
    <w:rsid w:val="31CE7B45"/>
    <w:rsid w:val="31D10ACA"/>
    <w:rsid w:val="31D22CC8"/>
    <w:rsid w:val="31D245A1"/>
    <w:rsid w:val="31D82653"/>
    <w:rsid w:val="31D95ED6"/>
    <w:rsid w:val="31DA7378"/>
    <w:rsid w:val="31E05861"/>
    <w:rsid w:val="31E267E6"/>
    <w:rsid w:val="31E34267"/>
    <w:rsid w:val="31E46F38"/>
    <w:rsid w:val="31EB0320"/>
    <w:rsid w:val="31EF1556"/>
    <w:rsid w:val="31EF49EB"/>
    <w:rsid w:val="31F77B64"/>
    <w:rsid w:val="31F83039"/>
    <w:rsid w:val="31F91DA9"/>
    <w:rsid w:val="31F92B93"/>
    <w:rsid w:val="31FF5C60"/>
    <w:rsid w:val="3200491F"/>
    <w:rsid w:val="32013817"/>
    <w:rsid w:val="32032632"/>
    <w:rsid w:val="32036D1A"/>
    <w:rsid w:val="320622D2"/>
    <w:rsid w:val="32067C9F"/>
    <w:rsid w:val="320831A2"/>
    <w:rsid w:val="32086A25"/>
    <w:rsid w:val="320C542C"/>
    <w:rsid w:val="320D2EAD"/>
    <w:rsid w:val="320E50AB"/>
    <w:rsid w:val="32111729"/>
    <w:rsid w:val="32136FB5"/>
    <w:rsid w:val="32144A36"/>
    <w:rsid w:val="3217034E"/>
    <w:rsid w:val="3218343D"/>
    <w:rsid w:val="32186CC0"/>
    <w:rsid w:val="321A7FDB"/>
    <w:rsid w:val="321E0BC9"/>
    <w:rsid w:val="321F4BBD"/>
    <w:rsid w:val="32203F1A"/>
    <w:rsid w:val="3224724F"/>
    <w:rsid w:val="322814D9"/>
    <w:rsid w:val="32296F5A"/>
    <w:rsid w:val="322B245D"/>
    <w:rsid w:val="322C3CB1"/>
    <w:rsid w:val="322C6D42"/>
    <w:rsid w:val="322D7B5F"/>
    <w:rsid w:val="322E7A29"/>
    <w:rsid w:val="322F176E"/>
    <w:rsid w:val="32311DE8"/>
    <w:rsid w:val="3231616C"/>
    <w:rsid w:val="32367471"/>
    <w:rsid w:val="32373CF1"/>
    <w:rsid w:val="323A4C76"/>
    <w:rsid w:val="323F10FE"/>
    <w:rsid w:val="324844D9"/>
    <w:rsid w:val="32486092"/>
    <w:rsid w:val="324A36B2"/>
    <w:rsid w:val="324A770D"/>
    <w:rsid w:val="324B5C83"/>
    <w:rsid w:val="324E12A6"/>
    <w:rsid w:val="32551B10"/>
    <w:rsid w:val="32561721"/>
    <w:rsid w:val="325646EC"/>
    <w:rsid w:val="325A7EC3"/>
    <w:rsid w:val="325B455A"/>
    <w:rsid w:val="325C381C"/>
    <w:rsid w:val="325D06AE"/>
    <w:rsid w:val="325F5BBA"/>
    <w:rsid w:val="325F7434"/>
    <w:rsid w:val="32605449"/>
    <w:rsid w:val="326203B9"/>
    <w:rsid w:val="326225B7"/>
    <w:rsid w:val="32625925"/>
    <w:rsid w:val="326438BC"/>
    <w:rsid w:val="3264391F"/>
    <w:rsid w:val="3265044A"/>
    <w:rsid w:val="32674841"/>
    <w:rsid w:val="326957C5"/>
    <w:rsid w:val="326D0948"/>
    <w:rsid w:val="326D7CE5"/>
    <w:rsid w:val="326E157F"/>
    <w:rsid w:val="3273494A"/>
    <w:rsid w:val="32767059"/>
    <w:rsid w:val="32774ADB"/>
    <w:rsid w:val="32786EF6"/>
    <w:rsid w:val="32797FDE"/>
    <w:rsid w:val="327B34E1"/>
    <w:rsid w:val="327D3824"/>
    <w:rsid w:val="327D384F"/>
    <w:rsid w:val="328238D1"/>
    <w:rsid w:val="32826A67"/>
    <w:rsid w:val="32842E48"/>
    <w:rsid w:val="32860EC4"/>
    <w:rsid w:val="32870306"/>
    <w:rsid w:val="328713D6"/>
    <w:rsid w:val="328714F2"/>
    <w:rsid w:val="3287538B"/>
    <w:rsid w:val="328D6C7F"/>
    <w:rsid w:val="32907C03"/>
    <w:rsid w:val="32911E02"/>
    <w:rsid w:val="32917FB8"/>
    <w:rsid w:val="32927883"/>
    <w:rsid w:val="32930B88"/>
    <w:rsid w:val="32943C3A"/>
    <w:rsid w:val="32964D9D"/>
    <w:rsid w:val="3296613F"/>
    <w:rsid w:val="32987472"/>
    <w:rsid w:val="32990513"/>
    <w:rsid w:val="32994C8F"/>
    <w:rsid w:val="329B1DAF"/>
    <w:rsid w:val="329B2BE5"/>
    <w:rsid w:val="329C3E73"/>
    <w:rsid w:val="329D6F19"/>
    <w:rsid w:val="329E499A"/>
    <w:rsid w:val="32A07E9E"/>
    <w:rsid w:val="32A43020"/>
    <w:rsid w:val="32A468A4"/>
    <w:rsid w:val="32A852AA"/>
    <w:rsid w:val="32A92D2C"/>
    <w:rsid w:val="32AA07AD"/>
    <w:rsid w:val="32AB622F"/>
    <w:rsid w:val="32B25BB9"/>
    <w:rsid w:val="32BB17EF"/>
    <w:rsid w:val="32BE5998"/>
    <w:rsid w:val="32C22D9D"/>
    <w:rsid w:val="32C44BDA"/>
    <w:rsid w:val="32CA0CE2"/>
    <w:rsid w:val="32CF7506"/>
    <w:rsid w:val="32D007AA"/>
    <w:rsid w:val="32D02BEB"/>
    <w:rsid w:val="32D1066D"/>
    <w:rsid w:val="32D1410D"/>
    <w:rsid w:val="32D1646E"/>
    <w:rsid w:val="32D20039"/>
    <w:rsid w:val="32D57073"/>
    <w:rsid w:val="32D60378"/>
    <w:rsid w:val="32D912FC"/>
    <w:rsid w:val="32DC2281"/>
    <w:rsid w:val="32DF3CF6"/>
    <w:rsid w:val="32E12E85"/>
    <w:rsid w:val="32E31C0C"/>
    <w:rsid w:val="32E73DAB"/>
    <w:rsid w:val="32E93B15"/>
    <w:rsid w:val="32ED353A"/>
    <w:rsid w:val="32ED471A"/>
    <w:rsid w:val="32EF7C1D"/>
    <w:rsid w:val="32F440A4"/>
    <w:rsid w:val="32F51B26"/>
    <w:rsid w:val="32F92DDF"/>
    <w:rsid w:val="32FB72B2"/>
    <w:rsid w:val="32FC6F32"/>
    <w:rsid w:val="32FE10D1"/>
    <w:rsid w:val="32FF5CB9"/>
    <w:rsid w:val="330111BC"/>
    <w:rsid w:val="33067842"/>
    <w:rsid w:val="330F334B"/>
    <w:rsid w:val="330F5F53"/>
    <w:rsid w:val="331002F5"/>
    <w:rsid w:val="331646CC"/>
    <w:rsid w:val="3317335F"/>
    <w:rsid w:val="33186AB9"/>
    <w:rsid w:val="33195F54"/>
    <w:rsid w:val="331D2CEA"/>
    <w:rsid w:val="33221368"/>
    <w:rsid w:val="332500F7"/>
    <w:rsid w:val="3328107B"/>
    <w:rsid w:val="332903BC"/>
    <w:rsid w:val="332A457E"/>
    <w:rsid w:val="332B5883"/>
    <w:rsid w:val="3337290D"/>
    <w:rsid w:val="333761B7"/>
    <w:rsid w:val="333B229A"/>
    <w:rsid w:val="333C7D1C"/>
    <w:rsid w:val="333F0CA1"/>
    <w:rsid w:val="333F4524"/>
    <w:rsid w:val="334254A8"/>
    <w:rsid w:val="33441850"/>
    <w:rsid w:val="33451167"/>
    <w:rsid w:val="33452BAA"/>
    <w:rsid w:val="33471930"/>
    <w:rsid w:val="33494025"/>
    <w:rsid w:val="33494E33"/>
    <w:rsid w:val="334A28B5"/>
    <w:rsid w:val="334B4AB3"/>
    <w:rsid w:val="334C5DB8"/>
    <w:rsid w:val="334E34B9"/>
    <w:rsid w:val="33515004"/>
    <w:rsid w:val="3355548A"/>
    <w:rsid w:val="335608C6"/>
    <w:rsid w:val="3358764C"/>
    <w:rsid w:val="335A3502"/>
    <w:rsid w:val="335B66A9"/>
    <w:rsid w:val="335B756D"/>
    <w:rsid w:val="335D3AD4"/>
    <w:rsid w:val="33616C57"/>
    <w:rsid w:val="3364565D"/>
    <w:rsid w:val="336458B3"/>
    <w:rsid w:val="33660B60"/>
    <w:rsid w:val="336B086B"/>
    <w:rsid w:val="336B2DEA"/>
    <w:rsid w:val="336B39DB"/>
    <w:rsid w:val="33704CF3"/>
    <w:rsid w:val="337201F6"/>
    <w:rsid w:val="3375117B"/>
    <w:rsid w:val="3377467E"/>
    <w:rsid w:val="337C0B05"/>
    <w:rsid w:val="33822A0F"/>
    <w:rsid w:val="33835446"/>
    <w:rsid w:val="33866E96"/>
    <w:rsid w:val="338910C0"/>
    <w:rsid w:val="338C2425"/>
    <w:rsid w:val="338C48BD"/>
    <w:rsid w:val="3394041E"/>
    <w:rsid w:val="33941657"/>
    <w:rsid w:val="33941A2F"/>
    <w:rsid w:val="33971E8A"/>
    <w:rsid w:val="33995EB7"/>
    <w:rsid w:val="339B4D68"/>
    <w:rsid w:val="339F1E29"/>
    <w:rsid w:val="339F7DC0"/>
    <w:rsid w:val="33A05842"/>
    <w:rsid w:val="33A46447"/>
    <w:rsid w:val="33A72C4E"/>
    <w:rsid w:val="33A73422"/>
    <w:rsid w:val="33A83754"/>
    <w:rsid w:val="33A8380B"/>
    <w:rsid w:val="33A84E4D"/>
    <w:rsid w:val="33AA0350"/>
    <w:rsid w:val="33AA0399"/>
    <w:rsid w:val="33AB1655"/>
    <w:rsid w:val="33AB5DD1"/>
    <w:rsid w:val="33AD318F"/>
    <w:rsid w:val="33AE6D56"/>
    <w:rsid w:val="33B26438"/>
    <w:rsid w:val="33B36A61"/>
    <w:rsid w:val="33B61BE4"/>
    <w:rsid w:val="33BB2C2F"/>
    <w:rsid w:val="33BB606C"/>
    <w:rsid w:val="33BC3AED"/>
    <w:rsid w:val="33BD4DF2"/>
    <w:rsid w:val="33BE6FF0"/>
    <w:rsid w:val="33BF02F5"/>
    <w:rsid w:val="33C17F75"/>
    <w:rsid w:val="33C323F3"/>
    <w:rsid w:val="33C368A4"/>
    <w:rsid w:val="33C36CFB"/>
    <w:rsid w:val="33C40EFA"/>
    <w:rsid w:val="33C521FE"/>
    <w:rsid w:val="33C643FD"/>
    <w:rsid w:val="33C90C05"/>
    <w:rsid w:val="33C94056"/>
    <w:rsid w:val="33CA2E03"/>
    <w:rsid w:val="33CB4108"/>
    <w:rsid w:val="33CC3D88"/>
    <w:rsid w:val="33CC6306"/>
    <w:rsid w:val="33CF19A4"/>
    <w:rsid w:val="33CF46BF"/>
    <w:rsid w:val="33D04B10"/>
    <w:rsid w:val="33D41194"/>
    <w:rsid w:val="33D50012"/>
    <w:rsid w:val="33D835A4"/>
    <w:rsid w:val="33DC6B89"/>
    <w:rsid w:val="33DF1499"/>
    <w:rsid w:val="33E03638"/>
    <w:rsid w:val="33EB36F8"/>
    <w:rsid w:val="33EC194A"/>
    <w:rsid w:val="33EC463C"/>
    <w:rsid w:val="33ED255F"/>
    <w:rsid w:val="33F00AC4"/>
    <w:rsid w:val="33F15289"/>
    <w:rsid w:val="33F31A49"/>
    <w:rsid w:val="33F61853"/>
    <w:rsid w:val="33F77F56"/>
    <w:rsid w:val="33F838A1"/>
    <w:rsid w:val="33F865AF"/>
    <w:rsid w:val="33FB1CA4"/>
    <w:rsid w:val="33FB26D9"/>
    <w:rsid w:val="33FD5BDC"/>
    <w:rsid w:val="340267E0"/>
    <w:rsid w:val="34041CE3"/>
    <w:rsid w:val="34083AEC"/>
    <w:rsid w:val="3408616B"/>
    <w:rsid w:val="340B4EF1"/>
    <w:rsid w:val="340B70F0"/>
    <w:rsid w:val="340D25F3"/>
    <w:rsid w:val="340E4102"/>
    <w:rsid w:val="340F3C54"/>
    <w:rsid w:val="34103577"/>
    <w:rsid w:val="3411487C"/>
    <w:rsid w:val="34137D7F"/>
    <w:rsid w:val="34145801"/>
    <w:rsid w:val="341B1908"/>
    <w:rsid w:val="341C738A"/>
    <w:rsid w:val="341D068F"/>
    <w:rsid w:val="34217095"/>
    <w:rsid w:val="34254E5C"/>
    <w:rsid w:val="3426571B"/>
    <w:rsid w:val="3432152E"/>
    <w:rsid w:val="343230D5"/>
    <w:rsid w:val="34332832"/>
    <w:rsid w:val="343358AB"/>
    <w:rsid w:val="343402B4"/>
    <w:rsid w:val="34344A31"/>
    <w:rsid w:val="34355D35"/>
    <w:rsid w:val="34372EF2"/>
    <w:rsid w:val="343B7C3F"/>
    <w:rsid w:val="343C2B5F"/>
    <w:rsid w:val="343C7732"/>
    <w:rsid w:val="343D70B6"/>
    <w:rsid w:val="343F0843"/>
    <w:rsid w:val="34404FD4"/>
    <w:rsid w:val="344138AF"/>
    <w:rsid w:val="34413D46"/>
    <w:rsid w:val="3442504B"/>
    <w:rsid w:val="34491C1C"/>
    <w:rsid w:val="344949D6"/>
    <w:rsid w:val="344A0AEE"/>
    <w:rsid w:val="34521E14"/>
    <w:rsid w:val="345614B9"/>
    <w:rsid w:val="34575AB1"/>
    <w:rsid w:val="345871EF"/>
    <w:rsid w:val="345C39F7"/>
    <w:rsid w:val="345D3677"/>
    <w:rsid w:val="345F6B7A"/>
    <w:rsid w:val="34610D5E"/>
    <w:rsid w:val="34635580"/>
    <w:rsid w:val="34680715"/>
    <w:rsid w:val="34681BE9"/>
    <w:rsid w:val="346842BA"/>
    <w:rsid w:val="34695DC2"/>
    <w:rsid w:val="34697489"/>
    <w:rsid w:val="346A4F0B"/>
    <w:rsid w:val="346B298C"/>
    <w:rsid w:val="3473581A"/>
    <w:rsid w:val="34756B1F"/>
    <w:rsid w:val="34771171"/>
    <w:rsid w:val="3479238D"/>
    <w:rsid w:val="34792FA7"/>
    <w:rsid w:val="34797724"/>
    <w:rsid w:val="347A0A28"/>
    <w:rsid w:val="347A51A5"/>
    <w:rsid w:val="347C3F2B"/>
    <w:rsid w:val="347D19AD"/>
    <w:rsid w:val="347F56D3"/>
    <w:rsid w:val="34845AB5"/>
    <w:rsid w:val="34853536"/>
    <w:rsid w:val="3486483B"/>
    <w:rsid w:val="348744BB"/>
    <w:rsid w:val="34887B75"/>
    <w:rsid w:val="348A654E"/>
    <w:rsid w:val="348B2EC1"/>
    <w:rsid w:val="348C6C89"/>
    <w:rsid w:val="348F18C7"/>
    <w:rsid w:val="34902D6D"/>
    <w:rsid w:val="34931521"/>
    <w:rsid w:val="34984755"/>
    <w:rsid w:val="34987FD8"/>
    <w:rsid w:val="34995A5A"/>
    <w:rsid w:val="349A34DB"/>
    <w:rsid w:val="349C69DF"/>
    <w:rsid w:val="349E40E0"/>
    <w:rsid w:val="349E6738"/>
    <w:rsid w:val="34A03538"/>
    <w:rsid w:val="34A053E5"/>
    <w:rsid w:val="34A153D7"/>
    <w:rsid w:val="34A36369"/>
    <w:rsid w:val="34A5249B"/>
    <w:rsid w:val="34AD46FA"/>
    <w:rsid w:val="34AE217C"/>
    <w:rsid w:val="34B13101"/>
    <w:rsid w:val="34B20B82"/>
    <w:rsid w:val="34B51B07"/>
    <w:rsid w:val="34B56E7D"/>
    <w:rsid w:val="34B66AE9"/>
    <w:rsid w:val="34B9050D"/>
    <w:rsid w:val="34BB3699"/>
    <w:rsid w:val="34BD6F13"/>
    <w:rsid w:val="34BF7E98"/>
    <w:rsid w:val="34C06CE4"/>
    <w:rsid w:val="34C20E1D"/>
    <w:rsid w:val="34C3689E"/>
    <w:rsid w:val="34C57BA3"/>
    <w:rsid w:val="34C630A6"/>
    <w:rsid w:val="34CA2E42"/>
    <w:rsid w:val="34CC172C"/>
    <w:rsid w:val="34CE5569"/>
    <w:rsid w:val="34CF5F34"/>
    <w:rsid w:val="34D00132"/>
    <w:rsid w:val="34D039B6"/>
    <w:rsid w:val="34D32DF2"/>
    <w:rsid w:val="34D423BC"/>
    <w:rsid w:val="34D45E50"/>
    <w:rsid w:val="34D7553F"/>
    <w:rsid w:val="34D90A42"/>
    <w:rsid w:val="34DA42C5"/>
    <w:rsid w:val="34DB1D47"/>
    <w:rsid w:val="34DC77C8"/>
    <w:rsid w:val="34DE2CCB"/>
    <w:rsid w:val="34E04DD2"/>
    <w:rsid w:val="34E116D1"/>
    <w:rsid w:val="34E27153"/>
    <w:rsid w:val="34E33645"/>
    <w:rsid w:val="34E61A2F"/>
    <w:rsid w:val="34E857D9"/>
    <w:rsid w:val="34EA455F"/>
    <w:rsid w:val="34EA4EFB"/>
    <w:rsid w:val="34EB1FE1"/>
    <w:rsid w:val="34EC41DF"/>
    <w:rsid w:val="34EC7728"/>
    <w:rsid w:val="34EC7A62"/>
    <w:rsid w:val="34EE2F66"/>
    <w:rsid w:val="34F12F90"/>
    <w:rsid w:val="34F52BB4"/>
    <w:rsid w:val="34F631C6"/>
    <w:rsid w:val="34F76A97"/>
    <w:rsid w:val="34F85A73"/>
    <w:rsid w:val="34FC6454"/>
    <w:rsid w:val="34FD0C1C"/>
    <w:rsid w:val="34FF53FE"/>
    <w:rsid w:val="34FF7804"/>
    <w:rsid w:val="35010901"/>
    <w:rsid w:val="35033E04"/>
    <w:rsid w:val="35041886"/>
    <w:rsid w:val="35045109"/>
    <w:rsid w:val="35073C6B"/>
    <w:rsid w:val="350A09B5"/>
    <w:rsid w:val="350A36D5"/>
    <w:rsid w:val="350A7012"/>
    <w:rsid w:val="350C2516"/>
    <w:rsid w:val="350D0CC0"/>
    <w:rsid w:val="351243ED"/>
    <w:rsid w:val="351608A7"/>
    <w:rsid w:val="35175EB0"/>
    <w:rsid w:val="351975ED"/>
    <w:rsid w:val="352223A1"/>
    <w:rsid w:val="35247BBC"/>
    <w:rsid w:val="35270760"/>
    <w:rsid w:val="35284044"/>
    <w:rsid w:val="35291AC6"/>
    <w:rsid w:val="35292F17"/>
    <w:rsid w:val="352B4FC9"/>
    <w:rsid w:val="352D62CE"/>
    <w:rsid w:val="352E66C5"/>
    <w:rsid w:val="35301450"/>
    <w:rsid w:val="353A55E3"/>
    <w:rsid w:val="353C0AE6"/>
    <w:rsid w:val="353F7B77"/>
    <w:rsid w:val="35430471"/>
    <w:rsid w:val="35453974"/>
    <w:rsid w:val="3546177F"/>
    <w:rsid w:val="35476E77"/>
    <w:rsid w:val="354A224F"/>
    <w:rsid w:val="354B3314"/>
    <w:rsid w:val="354C0D81"/>
    <w:rsid w:val="35515208"/>
    <w:rsid w:val="3553070C"/>
    <w:rsid w:val="35533757"/>
    <w:rsid w:val="35540C82"/>
    <w:rsid w:val="35555FCD"/>
    <w:rsid w:val="35584B93"/>
    <w:rsid w:val="35594813"/>
    <w:rsid w:val="355A2295"/>
    <w:rsid w:val="355F1FA0"/>
    <w:rsid w:val="355F451E"/>
    <w:rsid w:val="356276A1"/>
    <w:rsid w:val="35646427"/>
    <w:rsid w:val="35673B29"/>
    <w:rsid w:val="356928AF"/>
    <w:rsid w:val="3569702C"/>
    <w:rsid w:val="356A0331"/>
    <w:rsid w:val="356B549A"/>
    <w:rsid w:val="356C54FA"/>
    <w:rsid w:val="35704438"/>
    <w:rsid w:val="3572573D"/>
    <w:rsid w:val="357353BD"/>
    <w:rsid w:val="35786D69"/>
    <w:rsid w:val="35787646"/>
    <w:rsid w:val="357A6539"/>
    <w:rsid w:val="357F4A53"/>
    <w:rsid w:val="35803742"/>
    <w:rsid w:val="358460F4"/>
    <w:rsid w:val="35871E5F"/>
    <w:rsid w:val="358D75EC"/>
    <w:rsid w:val="358E17EA"/>
    <w:rsid w:val="35900570"/>
    <w:rsid w:val="359E1A84"/>
    <w:rsid w:val="35A12A09"/>
    <w:rsid w:val="35A15D23"/>
    <w:rsid w:val="35A2048B"/>
    <w:rsid w:val="35A35F0C"/>
    <w:rsid w:val="35A4398E"/>
    <w:rsid w:val="35A47211"/>
    <w:rsid w:val="35A566A2"/>
    <w:rsid w:val="35A66F4F"/>
    <w:rsid w:val="35AD429D"/>
    <w:rsid w:val="35AE0440"/>
    <w:rsid w:val="35B04BF9"/>
    <w:rsid w:val="35B30926"/>
    <w:rsid w:val="35B50461"/>
    <w:rsid w:val="35B629AE"/>
    <w:rsid w:val="35B65E5A"/>
    <w:rsid w:val="35B6712B"/>
    <w:rsid w:val="35B70430"/>
    <w:rsid w:val="35BB174D"/>
    <w:rsid w:val="35BB6E36"/>
    <w:rsid w:val="35BC48B8"/>
    <w:rsid w:val="35BF2139"/>
    <w:rsid w:val="35BF583C"/>
    <w:rsid w:val="35C054BC"/>
    <w:rsid w:val="35C236B1"/>
    <w:rsid w:val="35C267C1"/>
    <w:rsid w:val="35C34243"/>
    <w:rsid w:val="35C36441"/>
    <w:rsid w:val="35C51944"/>
    <w:rsid w:val="35C57746"/>
    <w:rsid w:val="35C74E47"/>
    <w:rsid w:val="35C75850"/>
    <w:rsid w:val="35C806CA"/>
    <w:rsid w:val="35CC4B52"/>
    <w:rsid w:val="35CE0055"/>
    <w:rsid w:val="35D02BA5"/>
    <w:rsid w:val="35D10FDA"/>
    <w:rsid w:val="35D22DC1"/>
    <w:rsid w:val="35D26A5B"/>
    <w:rsid w:val="35D344DD"/>
    <w:rsid w:val="35D56934"/>
    <w:rsid w:val="35D579E0"/>
    <w:rsid w:val="35D72EE3"/>
    <w:rsid w:val="35D77660"/>
    <w:rsid w:val="35D905E4"/>
    <w:rsid w:val="35DD7439"/>
    <w:rsid w:val="35DF02EF"/>
    <w:rsid w:val="35E01F00"/>
    <w:rsid w:val="35E12C9E"/>
    <w:rsid w:val="35E87640"/>
    <w:rsid w:val="35ED3C8B"/>
    <w:rsid w:val="35F44A12"/>
    <w:rsid w:val="35FB7C20"/>
    <w:rsid w:val="35FE2DA3"/>
    <w:rsid w:val="35FE41BA"/>
    <w:rsid w:val="35FE7F8F"/>
    <w:rsid w:val="35FF0824"/>
    <w:rsid w:val="36017203"/>
    <w:rsid w:val="36030611"/>
    <w:rsid w:val="36055FB1"/>
    <w:rsid w:val="360762D6"/>
    <w:rsid w:val="36092725"/>
    <w:rsid w:val="360C20B8"/>
    <w:rsid w:val="360C255A"/>
    <w:rsid w:val="360C593C"/>
    <w:rsid w:val="360D33BD"/>
    <w:rsid w:val="360E0E3F"/>
    <w:rsid w:val="360E51ED"/>
    <w:rsid w:val="360E55BB"/>
    <w:rsid w:val="361161F8"/>
    <w:rsid w:val="36127845"/>
    <w:rsid w:val="361352C6"/>
    <w:rsid w:val="361913CE"/>
    <w:rsid w:val="361A6E50"/>
    <w:rsid w:val="361B4DD3"/>
    <w:rsid w:val="36200D59"/>
    <w:rsid w:val="3622316C"/>
    <w:rsid w:val="36231CDE"/>
    <w:rsid w:val="362551E1"/>
    <w:rsid w:val="362949D9"/>
    <w:rsid w:val="36306DF5"/>
    <w:rsid w:val="36316A75"/>
    <w:rsid w:val="363244F6"/>
    <w:rsid w:val="363357FB"/>
    <w:rsid w:val="363479F9"/>
    <w:rsid w:val="36355E99"/>
    <w:rsid w:val="3637097E"/>
    <w:rsid w:val="363C6C50"/>
    <w:rsid w:val="363D2887"/>
    <w:rsid w:val="363F5D8A"/>
    <w:rsid w:val="36430014"/>
    <w:rsid w:val="36456296"/>
    <w:rsid w:val="3647027C"/>
    <w:rsid w:val="3649702F"/>
    <w:rsid w:val="364D63A5"/>
    <w:rsid w:val="364F18A8"/>
    <w:rsid w:val="365059D1"/>
    <w:rsid w:val="365607BB"/>
    <w:rsid w:val="36595A3B"/>
    <w:rsid w:val="365B3E4B"/>
    <w:rsid w:val="365D4441"/>
    <w:rsid w:val="36653A4C"/>
    <w:rsid w:val="36671C65"/>
    <w:rsid w:val="36676F4F"/>
    <w:rsid w:val="366A5CD5"/>
    <w:rsid w:val="366A6D9B"/>
    <w:rsid w:val="366C33D7"/>
    <w:rsid w:val="366D46DB"/>
    <w:rsid w:val="36701DDD"/>
    <w:rsid w:val="3671785E"/>
    <w:rsid w:val="36723C5D"/>
    <w:rsid w:val="367407E3"/>
    <w:rsid w:val="36767F50"/>
    <w:rsid w:val="36782A6C"/>
    <w:rsid w:val="367904EE"/>
    <w:rsid w:val="36791495"/>
    <w:rsid w:val="367B39F1"/>
    <w:rsid w:val="367C4B66"/>
    <w:rsid w:val="367E4976"/>
    <w:rsid w:val="36804D5B"/>
    <w:rsid w:val="3682557A"/>
    <w:rsid w:val="36840A7D"/>
    <w:rsid w:val="36881B6B"/>
    <w:rsid w:val="368E138D"/>
    <w:rsid w:val="368E4C10"/>
    <w:rsid w:val="368F25A7"/>
    <w:rsid w:val="36900113"/>
    <w:rsid w:val="36901588"/>
    <w:rsid w:val="36941E25"/>
    <w:rsid w:val="3695459B"/>
    <w:rsid w:val="36977A9E"/>
    <w:rsid w:val="369E4A52"/>
    <w:rsid w:val="36A1510E"/>
    <w:rsid w:val="36A2002D"/>
    <w:rsid w:val="36A238B1"/>
    <w:rsid w:val="36A35209"/>
    <w:rsid w:val="36A53F64"/>
    <w:rsid w:val="36A9323B"/>
    <w:rsid w:val="36B10648"/>
    <w:rsid w:val="36B25A07"/>
    <w:rsid w:val="36B4704E"/>
    <w:rsid w:val="36B77FD3"/>
    <w:rsid w:val="36BA0F57"/>
    <w:rsid w:val="36BB4C33"/>
    <w:rsid w:val="36C02C1A"/>
    <w:rsid w:val="36C14165"/>
    <w:rsid w:val="36C42EED"/>
    <w:rsid w:val="36C572E8"/>
    <w:rsid w:val="36C737F5"/>
    <w:rsid w:val="36CB519A"/>
    <w:rsid w:val="36CE59FA"/>
    <w:rsid w:val="36CE7BF8"/>
    <w:rsid w:val="36D05553"/>
    <w:rsid w:val="36DA3A0A"/>
    <w:rsid w:val="36DD389C"/>
    <w:rsid w:val="36DE5C94"/>
    <w:rsid w:val="36E13395"/>
    <w:rsid w:val="36E1576C"/>
    <w:rsid w:val="36E41D9C"/>
    <w:rsid w:val="36E4779D"/>
    <w:rsid w:val="36E47B9D"/>
    <w:rsid w:val="36E630A0"/>
    <w:rsid w:val="36E807A2"/>
    <w:rsid w:val="36E8454D"/>
    <w:rsid w:val="36E91F99"/>
    <w:rsid w:val="36E94025"/>
    <w:rsid w:val="36E96223"/>
    <w:rsid w:val="36EB7528"/>
    <w:rsid w:val="36EF39B0"/>
    <w:rsid w:val="36F01431"/>
    <w:rsid w:val="36F52036"/>
    <w:rsid w:val="36F70DBC"/>
    <w:rsid w:val="36F90A3C"/>
    <w:rsid w:val="36FC2AF0"/>
    <w:rsid w:val="36FC6A34"/>
    <w:rsid w:val="36FF4A43"/>
    <w:rsid w:val="36FF61C9"/>
    <w:rsid w:val="37003C4A"/>
    <w:rsid w:val="37005E48"/>
    <w:rsid w:val="37015FBC"/>
    <w:rsid w:val="37032650"/>
    <w:rsid w:val="37067D52"/>
    <w:rsid w:val="37083929"/>
    <w:rsid w:val="3709455A"/>
    <w:rsid w:val="370D2F60"/>
    <w:rsid w:val="3710098E"/>
    <w:rsid w:val="3711146A"/>
    <w:rsid w:val="37134E69"/>
    <w:rsid w:val="37135068"/>
    <w:rsid w:val="3715036C"/>
    <w:rsid w:val="37186288"/>
    <w:rsid w:val="37193F9B"/>
    <w:rsid w:val="371B2276"/>
    <w:rsid w:val="37235104"/>
    <w:rsid w:val="3726190B"/>
    <w:rsid w:val="37273B0A"/>
    <w:rsid w:val="372B13D4"/>
    <w:rsid w:val="372C3815"/>
    <w:rsid w:val="372C4753"/>
    <w:rsid w:val="372C7F91"/>
    <w:rsid w:val="372D6F71"/>
    <w:rsid w:val="372F04E9"/>
    <w:rsid w:val="372F4FE9"/>
    <w:rsid w:val="37314419"/>
    <w:rsid w:val="373354E2"/>
    <w:rsid w:val="37342E1F"/>
    <w:rsid w:val="373972A7"/>
    <w:rsid w:val="373D1531"/>
    <w:rsid w:val="373D5CAD"/>
    <w:rsid w:val="373E372F"/>
    <w:rsid w:val="373F4A34"/>
    <w:rsid w:val="373F6235"/>
    <w:rsid w:val="37437BB7"/>
    <w:rsid w:val="37442D66"/>
    <w:rsid w:val="37445111"/>
    <w:rsid w:val="37461780"/>
    <w:rsid w:val="37474BCC"/>
    <w:rsid w:val="374C2A45"/>
    <w:rsid w:val="374D5F48"/>
    <w:rsid w:val="37512750"/>
    <w:rsid w:val="375223CF"/>
    <w:rsid w:val="37535681"/>
    <w:rsid w:val="375A306E"/>
    <w:rsid w:val="375C6562"/>
    <w:rsid w:val="375E1F6D"/>
    <w:rsid w:val="375F3C64"/>
    <w:rsid w:val="37607F59"/>
    <w:rsid w:val="37617167"/>
    <w:rsid w:val="37697590"/>
    <w:rsid w:val="376A0F59"/>
    <w:rsid w:val="376A5878"/>
    <w:rsid w:val="37720706"/>
    <w:rsid w:val="37724E83"/>
    <w:rsid w:val="37774B8E"/>
    <w:rsid w:val="3778260F"/>
    <w:rsid w:val="37790091"/>
    <w:rsid w:val="377C1015"/>
    <w:rsid w:val="377E2324"/>
    <w:rsid w:val="3780410B"/>
    <w:rsid w:val="3783605E"/>
    <w:rsid w:val="37836223"/>
    <w:rsid w:val="378620B5"/>
    <w:rsid w:val="378673A6"/>
    <w:rsid w:val="3789032B"/>
    <w:rsid w:val="378C4B33"/>
    <w:rsid w:val="378C4F44"/>
    <w:rsid w:val="378C7473"/>
    <w:rsid w:val="378D5AE2"/>
    <w:rsid w:val="378E0F6A"/>
    <w:rsid w:val="378F5AB8"/>
    <w:rsid w:val="37910FBB"/>
    <w:rsid w:val="379279DE"/>
    <w:rsid w:val="379344BE"/>
    <w:rsid w:val="37941F3F"/>
    <w:rsid w:val="3795413E"/>
    <w:rsid w:val="37974803"/>
    <w:rsid w:val="3798610A"/>
    <w:rsid w:val="379A05C5"/>
    <w:rsid w:val="37A05D52"/>
    <w:rsid w:val="37A421DA"/>
    <w:rsid w:val="37A96661"/>
    <w:rsid w:val="37AA4625"/>
    <w:rsid w:val="37AB1B65"/>
    <w:rsid w:val="37AC5AC4"/>
    <w:rsid w:val="37AF4CE7"/>
    <w:rsid w:val="37B25C6C"/>
    <w:rsid w:val="37B4116F"/>
    <w:rsid w:val="37B42344"/>
    <w:rsid w:val="37B449F3"/>
    <w:rsid w:val="37B77B75"/>
    <w:rsid w:val="37BA68FC"/>
    <w:rsid w:val="37BB657C"/>
    <w:rsid w:val="37BD09EA"/>
    <w:rsid w:val="37BD1A7F"/>
    <w:rsid w:val="37BF0805"/>
    <w:rsid w:val="37C026B4"/>
    <w:rsid w:val="37C10485"/>
    <w:rsid w:val="37C122F9"/>
    <w:rsid w:val="37C4140A"/>
    <w:rsid w:val="37C632A4"/>
    <w:rsid w:val="37C87E10"/>
    <w:rsid w:val="37C91115"/>
    <w:rsid w:val="37CA6B96"/>
    <w:rsid w:val="37CB4451"/>
    <w:rsid w:val="37D16521"/>
    <w:rsid w:val="37D23FA3"/>
    <w:rsid w:val="37D33C22"/>
    <w:rsid w:val="37D55F17"/>
    <w:rsid w:val="37D64BA7"/>
    <w:rsid w:val="37D7646D"/>
    <w:rsid w:val="37D800AA"/>
    <w:rsid w:val="37D9510A"/>
    <w:rsid w:val="37D95311"/>
    <w:rsid w:val="37D97B0F"/>
    <w:rsid w:val="37DC7428"/>
    <w:rsid w:val="37DD3504"/>
    <w:rsid w:val="37DD7DB5"/>
    <w:rsid w:val="37DE44C4"/>
    <w:rsid w:val="37E00D3A"/>
    <w:rsid w:val="37E204D9"/>
    <w:rsid w:val="37E43EB9"/>
    <w:rsid w:val="37EA43F2"/>
    <w:rsid w:val="37F16A56"/>
    <w:rsid w:val="37F62EDD"/>
    <w:rsid w:val="37F65E66"/>
    <w:rsid w:val="37F66761"/>
    <w:rsid w:val="37F863E1"/>
    <w:rsid w:val="37F93E62"/>
    <w:rsid w:val="37FC5057"/>
    <w:rsid w:val="37FD60EC"/>
    <w:rsid w:val="37FE3B6D"/>
    <w:rsid w:val="380037ED"/>
    <w:rsid w:val="380421F3"/>
    <w:rsid w:val="38060F79"/>
    <w:rsid w:val="3808478E"/>
    <w:rsid w:val="380A1B7E"/>
    <w:rsid w:val="380B7600"/>
    <w:rsid w:val="380C2E83"/>
    <w:rsid w:val="380C5081"/>
    <w:rsid w:val="380D6333"/>
    <w:rsid w:val="380E3E07"/>
    <w:rsid w:val="380F1889"/>
    <w:rsid w:val="380F6006"/>
    <w:rsid w:val="38123D5D"/>
    <w:rsid w:val="38155596"/>
    <w:rsid w:val="38196EA3"/>
    <w:rsid w:val="381A4397"/>
    <w:rsid w:val="381A6A6C"/>
    <w:rsid w:val="381A7C1A"/>
    <w:rsid w:val="381B569C"/>
    <w:rsid w:val="381E081F"/>
    <w:rsid w:val="38203D22"/>
    <w:rsid w:val="382117A3"/>
    <w:rsid w:val="382175A5"/>
    <w:rsid w:val="38227225"/>
    <w:rsid w:val="3824052A"/>
    <w:rsid w:val="38255FAB"/>
    <w:rsid w:val="382849B1"/>
    <w:rsid w:val="38296BB0"/>
    <w:rsid w:val="382B5936"/>
    <w:rsid w:val="382F433C"/>
    <w:rsid w:val="38301DBE"/>
    <w:rsid w:val="383166DB"/>
    <w:rsid w:val="38321A3E"/>
    <w:rsid w:val="383663CA"/>
    <w:rsid w:val="38396E4A"/>
    <w:rsid w:val="383B234D"/>
    <w:rsid w:val="383D10D3"/>
    <w:rsid w:val="383D3652"/>
    <w:rsid w:val="383E32D2"/>
    <w:rsid w:val="383E7EED"/>
    <w:rsid w:val="38414E88"/>
    <w:rsid w:val="38432FDD"/>
    <w:rsid w:val="38463F61"/>
    <w:rsid w:val="38494EE6"/>
    <w:rsid w:val="384E44E5"/>
    <w:rsid w:val="38595180"/>
    <w:rsid w:val="385B2BAC"/>
    <w:rsid w:val="385E740A"/>
    <w:rsid w:val="385F290D"/>
    <w:rsid w:val="386025A7"/>
    <w:rsid w:val="38623892"/>
    <w:rsid w:val="38654816"/>
    <w:rsid w:val="38674496"/>
    <w:rsid w:val="38680395"/>
    <w:rsid w:val="38681F18"/>
    <w:rsid w:val="386A541B"/>
    <w:rsid w:val="386C091E"/>
    <w:rsid w:val="386F7324"/>
    <w:rsid w:val="38701ED4"/>
    <w:rsid w:val="38702BA7"/>
    <w:rsid w:val="38766CAF"/>
    <w:rsid w:val="38785A35"/>
    <w:rsid w:val="387A007E"/>
    <w:rsid w:val="387A56B5"/>
    <w:rsid w:val="387B3137"/>
    <w:rsid w:val="387C536A"/>
    <w:rsid w:val="387E793E"/>
    <w:rsid w:val="387F53C0"/>
    <w:rsid w:val="38841848"/>
    <w:rsid w:val="38853A46"/>
    <w:rsid w:val="388614C8"/>
    <w:rsid w:val="3887072F"/>
    <w:rsid w:val="3887270C"/>
    <w:rsid w:val="388749CB"/>
    <w:rsid w:val="3888024E"/>
    <w:rsid w:val="388A594F"/>
    <w:rsid w:val="388B11D3"/>
    <w:rsid w:val="388B33D1"/>
    <w:rsid w:val="388C6C54"/>
    <w:rsid w:val="388E4356"/>
    <w:rsid w:val="388F0AF6"/>
    <w:rsid w:val="389030DC"/>
    <w:rsid w:val="389265DF"/>
    <w:rsid w:val="38944C11"/>
    <w:rsid w:val="3894696F"/>
    <w:rsid w:val="38957564"/>
    <w:rsid w:val="38961E84"/>
    <w:rsid w:val="389804E8"/>
    <w:rsid w:val="38981D38"/>
    <w:rsid w:val="389A0168"/>
    <w:rsid w:val="389B146D"/>
    <w:rsid w:val="389D10ED"/>
    <w:rsid w:val="389E37CB"/>
    <w:rsid w:val="389E6B6E"/>
    <w:rsid w:val="389F7E73"/>
    <w:rsid w:val="38A10250"/>
    <w:rsid w:val="38A10B77"/>
    <w:rsid w:val="38A20DF8"/>
    <w:rsid w:val="38A464F9"/>
    <w:rsid w:val="38A51D7C"/>
    <w:rsid w:val="38A6565F"/>
    <w:rsid w:val="38A73EBC"/>
    <w:rsid w:val="38A80783"/>
    <w:rsid w:val="38A96204"/>
    <w:rsid w:val="38AE72E5"/>
    <w:rsid w:val="38AF263C"/>
    <w:rsid w:val="38B13611"/>
    <w:rsid w:val="38B33B08"/>
    <w:rsid w:val="38B4677D"/>
    <w:rsid w:val="38B7551A"/>
    <w:rsid w:val="38BC19A2"/>
    <w:rsid w:val="38BF2926"/>
    <w:rsid w:val="38C05E29"/>
    <w:rsid w:val="38C116AD"/>
    <w:rsid w:val="38C23950"/>
    <w:rsid w:val="38C2712E"/>
    <w:rsid w:val="38C34BB0"/>
    <w:rsid w:val="38C71038"/>
    <w:rsid w:val="38C83236"/>
    <w:rsid w:val="38CD2F41"/>
    <w:rsid w:val="38CD3E02"/>
    <w:rsid w:val="38CE09C2"/>
    <w:rsid w:val="38CE5802"/>
    <w:rsid w:val="38CF2BC1"/>
    <w:rsid w:val="38D154BA"/>
    <w:rsid w:val="38D315C7"/>
    <w:rsid w:val="38D54ACA"/>
    <w:rsid w:val="38D6254B"/>
    <w:rsid w:val="38D77FCD"/>
    <w:rsid w:val="38DB4455"/>
    <w:rsid w:val="38DD575A"/>
    <w:rsid w:val="38E008DD"/>
    <w:rsid w:val="38E42B66"/>
    <w:rsid w:val="38E505E8"/>
    <w:rsid w:val="38E53D75"/>
    <w:rsid w:val="38E9376A"/>
    <w:rsid w:val="38E96FEE"/>
    <w:rsid w:val="38ED2171"/>
    <w:rsid w:val="38EE037E"/>
    <w:rsid w:val="38EE4379"/>
    <w:rsid w:val="38EF30F5"/>
    <w:rsid w:val="38F06979"/>
    <w:rsid w:val="38F143FA"/>
    <w:rsid w:val="38F165F8"/>
    <w:rsid w:val="38F36C32"/>
    <w:rsid w:val="38F378FD"/>
    <w:rsid w:val="38F406B3"/>
    <w:rsid w:val="38F51788"/>
    <w:rsid w:val="38F60882"/>
    <w:rsid w:val="38F62A80"/>
    <w:rsid w:val="38F73D85"/>
    <w:rsid w:val="38F93A05"/>
    <w:rsid w:val="390247C2"/>
    <w:rsid w:val="39040C16"/>
    <w:rsid w:val="3907659E"/>
    <w:rsid w:val="390F142C"/>
    <w:rsid w:val="390F2C29"/>
    <w:rsid w:val="39127C06"/>
    <w:rsid w:val="391435A1"/>
    <w:rsid w:val="391A5BCC"/>
    <w:rsid w:val="391B4A7F"/>
    <w:rsid w:val="39243950"/>
    <w:rsid w:val="3926406F"/>
    <w:rsid w:val="39266E53"/>
    <w:rsid w:val="39271051"/>
    <w:rsid w:val="39282356"/>
    <w:rsid w:val="39291CE7"/>
    <w:rsid w:val="392C3E8C"/>
    <w:rsid w:val="392D67DD"/>
    <w:rsid w:val="392E425F"/>
    <w:rsid w:val="39312C43"/>
    <w:rsid w:val="393328E5"/>
    <w:rsid w:val="39367CA0"/>
    <w:rsid w:val="393825F0"/>
    <w:rsid w:val="39386D6D"/>
    <w:rsid w:val="393C0FF6"/>
    <w:rsid w:val="393C5773"/>
    <w:rsid w:val="393C6ED0"/>
    <w:rsid w:val="393F1F7B"/>
    <w:rsid w:val="393F42CA"/>
    <w:rsid w:val="394170E7"/>
    <w:rsid w:val="39430B9B"/>
    <w:rsid w:val="3948288A"/>
    <w:rsid w:val="39484E09"/>
    <w:rsid w:val="394A5D8E"/>
    <w:rsid w:val="394B4EFE"/>
    <w:rsid w:val="394F4E4D"/>
    <w:rsid w:val="39522A4F"/>
    <w:rsid w:val="3954346D"/>
    <w:rsid w:val="3955411F"/>
    <w:rsid w:val="39561BA0"/>
    <w:rsid w:val="39573D9E"/>
    <w:rsid w:val="39594CBE"/>
    <w:rsid w:val="395A05A6"/>
    <w:rsid w:val="395B5075"/>
    <w:rsid w:val="395B6028"/>
    <w:rsid w:val="395E6FAD"/>
    <w:rsid w:val="3961212F"/>
    <w:rsid w:val="39630EB6"/>
    <w:rsid w:val="3969753C"/>
    <w:rsid w:val="396D1AEB"/>
    <w:rsid w:val="39704948"/>
    <w:rsid w:val="39727535"/>
    <w:rsid w:val="39741150"/>
    <w:rsid w:val="39764653"/>
    <w:rsid w:val="397720D5"/>
    <w:rsid w:val="397C0CD1"/>
    <w:rsid w:val="397F4F63"/>
    <w:rsid w:val="39836C84"/>
    <w:rsid w:val="3987236F"/>
    <w:rsid w:val="398B0D75"/>
    <w:rsid w:val="398B45F9"/>
    <w:rsid w:val="398C67F7"/>
    <w:rsid w:val="398F2FFF"/>
    <w:rsid w:val="39900A80"/>
    <w:rsid w:val="39916502"/>
    <w:rsid w:val="39930ABA"/>
    <w:rsid w:val="39941685"/>
    <w:rsid w:val="39947487"/>
    <w:rsid w:val="39957106"/>
    <w:rsid w:val="3997040B"/>
    <w:rsid w:val="3998390E"/>
    <w:rsid w:val="39992001"/>
    <w:rsid w:val="399D7D96"/>
    <w:rsid w:val="399F3299"/>
    <w:rsid w:val="39A12F19"/>
    <w:rsid w:val="39A6259B"/>
    <w:rsid w:val="39AB12AA"/>
    <w:rsid w:val="39AC4B2D"/>
    <w:rsid w:val="39B0057A"/>
    <w:rsid w:val="39B43CCF"/>
    <w:rsid w:val="39B5366A"/>
    <w:rsid w:val="39B53C0B"/>
    <w:rsid w:val="39B5543D"/>
    <w:rsid w:val="39B750BD"/>
    <w:rsid w:val="39BB27C4"/>
    <w:rsid w:val="39BD6FC6"/>
    <w:rsid w:val="39C232B7"/>
    <w:rsid w:val="39C26CD1"/>
    <w:rsid w:val="39C443D2"/>
    <w:rsid w:val="39C70AAE"/>
    <w:rsid w:val="39C73159"/>
    <w:rsid w:val="39C7324A"/>
    <w:rsid w:val="39C80BDA"/>
    <w:rsid w:val="39C926A3"/>
    <w:rsid w:val="39C940DD"/>
    <w:rsid w:val="39CA62DC"/>
    <w:rsid w:val="39CB566C"/>
    <w:rsid w:val="39CB75E0"/>
    <w:rsid w:val="39CC4EA1"/>
    <w:rsid w:val="39CC7DA6"/>
    <w:rsid w:val="39CE0565"/>
    <w:rsid w:val="39CF2763"/>
    <w:rsid w:val="39CF5FE7"/>
    <w:rsid w:val="39D114EA"/>
    <w:rsid w:val="39D5466D"/>
    <w:rsid w:val="39D9127B"/>
    <w:rsid w:val="39DA6378"/>
    <w:rsid w:val="39DE2D7E"/>
    <w:rsid w:val="39E10C9A"/>
    <w:rsid w:val="39E11784"/>
    <w:rsid w:val="39E34C87"/>
    <w:rsid w:val="39E97C5B"/>
    <w:rsid w:val="39EC65B8"/>
    <w:rsid w:val="39ED5597"/>
    <w:rsid w:val="39EF0A9A"/>
    <w:rsid w:val="39F52C97"/>
    <w:rsid w:val="39F56226"/>
    <w:rsid w:val="39F63617"/>
    <w:rsid w:val="39F774B8"/>
    <w:rsid w:val="39FD3633"/>
    <w:rsid w:val="3A014237"/>
    <w:rsid w:val="3A021CB9"/>
    <w:rsid w:val="3A040A3F"/>
    <w:rsid w:val="3A063F42"/>
    <w:rsid w:val="3A094EC7"/>
    <w:rsid w:val="3A0C25C8"/>
    <w:rsid w:val="3A0D004A"/>
    <w:rsid w:val="3A0E5ACB"/>
    <w:rsid w:val="3A1144D2"/>
    <w:rsid w:val="3A121163"/>
    <w:rsid w:val="3A127D55"/>
    <w:rsid w:val="3A1357D6"/>
    <w:rsid w:val="3A145456"/>
    <w:rsid w:val="3A16675B"/>
    <w:rsid w:val="3A181C5E"/>
    <w:rsid w:val="3A1846D0"/>
    <w:rsid w:val="3A195161"/>
    <w:rsid w:val="3A1A5C49"/>
    <w:rsid w:val="3A1A79C7"/>
    <w:rsid w:val="3A1C2863"/>
    <w:rsid w:val="3A1E12D9"/>
    <w:rsid w:val="3A1E4827"/>
    <w:rsid w:val="3A204AEC"/>
    <w:rsid w:val="3A2321ED"/>
    <w:rsid w:val="3A2556F1"/>
    <w:rsid w:val="3A293BF5"/>
    <w:rsid w:val="3A2940F7"/>
    <w:rsid w:val="3A2A1B78"/>
    <w:rsid w:val="3A2C2AFD"/>
    <w:rsid w:val="3A2E6000"/>
    <w:rsid w:val="3A2F3A82"/>
    <w:rsid w:val="3A2F58A1"/>
    <w:rsid w:val="3A301503"/>
    <w:rsid w:val="3A314D86"/>
    <w:rsid w:val="3A354292"/>
    <w:rsid w:val="3A3574FB"/>
    <w:rsid w:val="3A366C90"/>
    <w:rsid w:val="3A374711"/>
    <w:rsid w:val="3A3B7894"/>
    <w:rsid w:val="3A3D1E68"/>
    <w:rsid w:val="3A445708"/>
    <w:rsid w:val="3A48492E"/>
    <w:rsid w:val="3A4F1DB8"/>
    <w:rsid w:val="3A531EA9"/>
    <w:rsid w:val="3A557935"/>
    <w:rsid w:val="3A5926C8"/>
    <w:rsid w:val="3A5A0149"/>
    <w:rsid w:val="3A5D3288"/>
    <w:rsid w:val="3A6164C2"/>
    <w:rsid w:val="3A6521F3"/>
    <w:rsid w:val="3A653F5C"/>
    <w:rsid w:val="3A6619DD"/>
    <w:rsid w:val="3A666016"/>
    <w:rsid w:val="3A6A61E5"/>
    <w:rsid w:val="3A6C716A"/>
    <w:rsid w:val="3A6D4BEB"/>
    <w:rsid w:val="3A6E0BC5"/>
    <w:rsid w:val="3A6E266D"/>
    <w:rsid w:val="3A702173"/>
    <w:rsid w:val="3A705B70"/>
    <w:rsid w:val="3A736AF5"/>
    <w:rsid w:val="3A7379ED"/>
    <w:rsid w:val="3A740CF3"/>
    <w:rsid w:val="3A744576"/>
    <w:rsid w:val="3A7B3F01"/>
    <w:rsid w:val="3A7B5B76"/>
    <w:rsid w:val="3A7C1983"/>
    <w:rsid w:val="3A7D1602"/>
    <w:rsid w:val="3A7E7084"/>
    <w:rsid w:val="3A7F4B06"/>
    <w:rsid w:val="3A82388C"/>
    <w:rsid w:val="3A83350C"/>
    <w:rsid w:val="3A841BB0"/>
    <w:rsid w:val="3A8668C0"/>
    <w:rsid w:val="3A867D14"/>
    <w:rsid w:val="3A895415"/>
    <w:rsid w:val="3A8B419B"/>
    <w:rsid w:val="3A8C639A"/>
    <w:rsid w:val="3A8F731E"/>
    <w:rsid w:val="3A9233AD"/>
    <w:rsid w:val="3A9337A6"/>
    <w:rsid w:val="3A94234D"/>
    <w:rsid w:val="3A944AE9"/>
    <w:rsid w:val="3A954AAB"/>
    <w:rsid w:val="3A966E9F"/>
    <w:rsid w:val="3A982496"/>
    <w:rsid w:val="3A9B514C"/>
    <w:rsid w:val="3A9D13D7"/>
    <w:rsid w:val="3AA0109D"/>
    <w:rsid w:val="3AA31842"/>
    <w:rsid w:val="3AA41C5B"/>
    <w:rsid w:val="3AA44153"/>
    <w:rsid w:val="3AA64BD0"/>
    <w:rsid w:val="3AA70248"/>
    <w:rsid w:val="3AAB3916"/>
    <w:rsid w:val="3AAB6C4F"/>
    <w:rsid w:val="3AAD2152"/>
    <w:rsid w:val="3AAD3FCD"/>
    <w:rsid w:val="3AAE6E76"/>
    <w:rsid w:val="3AAF4C4A"/>
    <w:rsid w:val="3AB10B58"/>
    <w:rsid w:val="3ABB6DC7"/>
    <w:rsid w:val="3ABD23EC"/>
    <w:rsid w:val="3ABD5C6F"/>
    <w:rsid w:val="3ABE36F1"/>
    <w:rsid w:val="3ABF58EF"/>
    <w:rsid w:val="3AC03371"/>
    <w:rsid w:val="3AC220F7"/>
    <w:rsid w:val="3AC26874"/>
    <w:rsid w:val="3AC349AD"/>
    <w:rsid w:val="3AC60AFD"/>
    <w:rsid w:val="3AC91A82"/>
    <w:rsid w:val="3ACB0218"/>
    <w:rsid w:val="3ACC4C05"/>
    <w:rsid w:val="3ACE0108"/>
    <w:rsid w:val="3ACE5F0A"/>
    <w:rsid w:val="3ACF398B"/>
    <w:rsid w:val="3AD00C57"/>
    <w:rsid w:val="3AD0360B"/>
    <w:rsid w:val="3AD1108C"/>
    <w:rsid w:val="3AD17604"/>
    <w:rsid w:val="3AD34590"/>
    <w:rsid w:val="3AD45894"/>
    <w:rsid w:val="3AD65514"/>
    <w:rsid w:val="3AD76819"/>
    <w:rsid w:val="3ADE2921"/>
    <w:rsid w:val="3AE17129"/>
    <w:rsid w:val="3AE24BAA"/>
    <w:rsid w:val="3AE33886"/>
    <w:rsid w:val="3AE4110E"/>
    <w:rsid w:val="3AE421E9"/>
    <w:rsid w:val="3AE80CB2"/>
    <w:rsid w:val="3AE96083"/>
    <w:rsid w:val="3AEB54BA"/>
    <w:rsid w:val="3AEE22E7"/>
    <w:rsid w:val="3AEF3EC0"/>
    <w:rsid w:val="3AF13B40"/>
    <w:rsid w:val="3AF55DC9"/>
    <w:rsid w:val="3AF6384B"/>
    <w:rsid w:val="3AF712CC"/>
    <w:rsid w:val="3AF90F4C"/>
    <w:rsid w:val="3AF92B9E"/>
    <w:rsid w:val="3AFA69CE"/>
    <w:rsid w:val="3AFB7CD2"/>
    <w:rsid w:val="3AFC485D"/>
    <w:rsid w:val="3AFD5237"/>
    <w:rsid w:val="3AFE778B"/>
    <w:rsid w:val="3AFF08D7"/>
    <w:rsid w:val="3B02185C"/>
    <w:rsid w:val="3B0315FB"/>
    <w:rsid w:val="3B032B60"/>
    <w:rsid w:val="3B0405E2"/>
    <w:rsid w:val="3B044D5F"/>
    <w:rsid w:val="3B075CE3"/>
    <w:rsid w:val="3B0D3470"/>
    <w:rsid w:val="3B0E1F65"/>
    <w:rsid w:val="3B0F5088"/>
    <w:rsid w:val="3B1050FD"/>
    <w:rsid w:val="3B140758"/>
    <w:rsid w:val="3B164AB8"/>
    <w:rsid w:val="3B173D7F"/>
    <w:rsid w:val="3B181801"/>
    <w:rsid w:val="3B1A4D04"/>
    <w:rsid w:val="3B1B0F19"/>
    <w:rsid w:val="3B1C0207"/>
    <w:rsid w:val="3B1D370A"/>
    <w:rsid w:val="3B1F2605"/>
    <w:rsid w:val="3B246918"/>
    <w:rsid w:val="3B261E1B"/>
    <w:rsid w:val="3B266598"/>
    <w:rsid w:val="3B2A4F9E"/>
    <w:rsid w:val="3B2C04A1"/>
    <w:rsid w:val="3B2C3D25"/>
    <w:rsid w:val="3B2C4D22"/>
    <w:rsid w:val="3B2D5F23"/>
    <w:rsid w:val="3B2E39A5"/>
    <w:rsid w:val="3B2E7228"/>
    <w:rsid w:val="3B30272B"/>
    <w:rsid w:val="3B306EA8"/>
    <w:rsid w:val="3B317EDD"/>
    <w:rsid w:val="3B345AAB"/>
    <w:rsid w:val="3B366832"/>
    <w:rsid w:val="3B367023"/>
    <w:rsid w:val="3B3A303A"/>
    <w:rsid w:val="3B3B31B7"/>
    <w:rsid w:val="3B3C3FBF"/>
    <w:rsid w:val="3B3C653D"/>
    <w:rsid w:val="3B4029C5"/>
    <w:rsid w:val="3B407142"/>
    <w:rsid w:val="3B410447"/>
    <w:rsid w:val="3B421268"/>
    <w:rsid w:val="3B4300C7"/>
    <w:rsid w:val="3B4B54D3"/>
    <w:rsid w:val="3B4C09D6"/>
    <w:rsid w:val="3B4F195B"/>
    <w:rsid w:val="3B5051DE"/>
    <w:rsid w:val="3B512C60"/>
    <w:rsid w:val="3B5206E1"/>
    <w:rsid w:val="3B536163"/>
    <w:rsid w:val="3B543BE4"/>
    <w:rsid w:val="3B5579C3"/>
    <w:rsid w:val="3B595AEE"/>
    <w:rsid w:val="3B5B576D"/>
    <w:rsid w:val="3B5F1B08"/>
    <w:rsid w:val="3B5F4174"/>
    <w:rsid w:val="3B5F79F7"/>
    <w:rsid w:val="3B601BF5"/>
    <w:rsid w:val="3B611B85"/>
    <w:rsid w:val="3B612EFA"/>
    <w:rsid w:val="3B62097B"/>
    <w:rsid w:val="3B6363FD"/>
    <w:rsid w:val="3B64607D"/>
    <w:rsid w:val="3B667382"/>
    <w:rsid w:val="3B690306"/>
    <w:rsid w:val="3B6B41E9"/>
    <w:rsid w:val="3B6C3489"/>
    <w:rsid w:val="3B6D0F0B"/>
    <w:rsid w:val="3B6F0C4C"/>
    <w:rsid w:val="3B705713"/>
    <w:rsid w:val="3B7121C5"/>
    <w:rsid w:val="3B716BD9"/>
    <w:rsid w:val="3B722D63"/>
    <w:rsid w:val="3B736697"/>
    <w:rsid w:val="3B76761C"/>
    <w:rsid w:val="3B7D6FA7"/>
    <w:rsid w:val="3B7F7E3E"/>
    <w:rsid w:val="3B80172C"/>
    <w:rsid w:val="3B804137"/>
    <w:rsid w:val="3B871621"/>
    <w:rsid w:val="3B881F1D"/>
    <w:rsid w:val="3B8B5573"/>
    <w:rsid w:val="3B8C17C0"/>
    <w:rsid w:val="3B8F6B1A"/>
    <w:rsid w:val="3B936B4F"/>
    <w:rsid w:val="3B9763AB"/>
    <w:rsid w:val="3B9A4359"/>
    <w:rsid w:val="3B9C2F82"/>
    <w:rsid w:val="3B9C3FD8"/>
    <w:rsid w:val="3B9C785C"/>
    <w:rsid w:val="3B9E2D5F"/>
    <w:rsid w:val="3B9E67E0"/>
    <w:rsid w:val="3B9F07E0"/>
    <w:rsid w:val="3BA40D5C"/>
    <w:rsid w:val="3BA932EE"/>
    <w:rsid w:val="3BAC0430"/>
    <w:rsid w:val="3BB02C79"/>
    <w:rsid w:val="3BB064FC"/>
    <w:rsid w:val="3BB4167F"/>
    <w:rsid w:val="3BB54B82"/>
    <w:rsid w:val="3BB83909"/>
    <w:rsid w:val="3BB865B6"/>
    <w:rsid w:val="3BBB488D"/>
    <w:rsid w:val="3BBF0D15"/>
    <w:rsid w:val="3BC14218"/>
    <w:rsid w:val="3BC21C9A"/>
    <w:rsid w:val="3BC26416"/>
    <w:rsid w:val="3BC33E98"/>
    <w:rsid w:val="3BC47524"/>
    <w:rsid w:val="3BC53B24"/>
    <w:rsid w:val="3BC5739B"/>
    <w:rsid w:val="3BC606A0"/>
    <w:rsid w:val="3BC7289E"/>
    <w:rsid w:val="3BC759D2"/>
    <w:rsid w:val="3BC80320"/>
    <w:rsid w:val="3BCA3823"/>
    <w:rsid w:val="3BCC2B5E"/>
    <w:rsid w:val="3BCE7CAB"/>
    <w:rsid w:val="3BCF572C"/>
    <w:rsid w:val="3BD031AE"/>
    <w:rsid w:val="3BD22623"/>
    <w:rsid w:val="3BD41BB4"/>
    <w:rsid w:val="3BD61361"/>
    <w:rsid w:val="3BD73D09"/>
    <w:rsid w:val="3BD84D9A"/>
    <w:rsid w:val="3BDD02C5"/>
    <w:rsid w:val="3BDE270D"/>
    <w:rsid w:val="3BE5245D"/>
    <w:rsid w:val="3BE940D8"/>
    <w:rsid w:val="3BEA1B59"/>
    <w:rsid w:val="3BEE5FE1"/>
    <w:rsid w:val="3BEF17A6"/>
    <w:rsid w:val="3BF14D67"/>
    <w:rsid w:val="3BF3026A"/>
    <w:rsid w:val="3BF37E36"/>
    <w:rsid w:val="3BF45CEC"/>
    <w:rsid w:val="3BF51C8A"/>
    <w:rsid w:val="3BF831A2"/>
    <w:rsid w:val="3BF94372"/>
    <w:rsid w:val="3BFA2CDA"/>
    <w:rsid w:val="3BFA5677"/>
    <w:rsid w:val="3BFE407D"/>
    <w:rsid w:val="3C073C91"/>
    <w:rsid w:val="3C073EEF"/>
    <w:rsid w:val="3C0A62AD"/>
    <w:rsid w:val="3C0B7B0F"/>
    <w:rsid w:val="3C0E0A94"/>
    <w:rsid w:val="3C10450D"/>
    <w:rsid w:val="3C111A19"/>
    <w:rsid w:val="3C12216A"/>
    <w:rsid w:val="3C14299D"/>
    <w:rsid w:val="3C1438A8"/>
    <w:rsid w:val="3C173922"/>
    <w:rsid w:val="3C1813A4"/>
    <w:rsid w:val="3C1A48A7"/>
    <w:rsid w:val="3C1A71B0"/>
    <w:rsid w:val="3C1C6DDA"/>
    <w:rsid w:val="3C1E302E"/>
    <w:rsid w:val="3C1E32AD"/>
    <w:rsid w:val="3C225536"/>
    <w:rsid w:val="3C232FB8"/>
    <w:rsid w:val="3C237B58"/>
    <w:rsid w:val="3C2A4B41"/>
    <w:rsid w:val="3C2E3787"/>
    <w:rsid w:val="3C2F0FC9"/>
    <w:rsid w:val="3C3176E4"/>
    <w:rsid w:val="3C321C52"/>
    <w:rsid w:val="3C3257D1"/>
    <w:rsid w:val="3C326846"/>
    <w:rsid w:val="3C33110B"/>
    <w:rsid w:val="3C333252"/>
    <w:rsid w:val="3C340CD4"/>
    <w:rsid w:val="3C352ED2"/>
    <w:rsid w:val="3C362D74"/>
    <w:rsid w:val="3C373E57"/>
    <w:rsid w:val="3C376245"/>
    <w:rsid w:val="3C3920A8"/>
    <w:rsid w:val="3C395A2A"/>
    <w:rsid w:val="3C3B065F"/>
    <w:rsid w:val="3C3D3B62"/>
    <w:rsid w:val="3C3E15E3"/>
    <w:rsid w:val="3C3E7065"/>
    <w:rsid w:val="3C3F4AE6"/>
    <w:rsid w:val="3C410EB6"/>
    <w:rsid w:val="3C464471"/>
    <w:rsid w:val="3C471EF3"/>
    <w:rsid w:val="3C487974"/>
    <w:rsid w:val="3C4C637B"/>
    <w:rsid w:val="3C4D3DFC"/>
    <w:rsid w:val="3C4F685B"/>
    <w:rsid w:val="3C525F10"/>
    <w:rsid w:val="3C552056"/>
    <w:rsid w:val="3C566C8A"/>
    <w:rsid w:val="3C57218D"/>
    <w:rsid w:val="3C585A10"/>
    <w:rsid w:val="3C593492"/>
    <w:rsid w:val="3C5A72B9"/>
    <w:rsid w:val="3C5B6995"/>
    <w:rsid w:val="3C5C711F"/>
    <w:rsid w:val="3C5D1E98"/>
    <w:rsid w:val="3C5F1237"/>
    <w:rsid w:val="3C623DA1"/>
    <w:rsid w:val="3C6319E7"/>
    <w:rsid w:val="3C6627A8"/>
    <w:rsid w:val="3C670229"/>
    <w:rsid w:val="3C674EC1"/>
    <w:rsid w:val="3C6A11AE"/>
    <w:rsid w:val="3C7030B7"/>
    <w:rsid w:val="3C7265BA"/>
    <w:rsid w:val="3C73403C"/>
    <w:rsid w:val="3C75173D"/>
    <w:rsid w:val="3C7671BF"/>
    <w:rsid w:val="3C7826C2"/>
    <w:rsid w:val="3C7A1448"/>
    <w:rsid w:val="3C7A740B"/>
    <w:rsid w:val="3C7B5B5E"/>
    <w:rsid w:val="3C7C10C8"/>
    <w:rsid w:val="3C7C494B"/>
    <w:rsid w:val="3C7E7E4E"/>
    <w:rsid w:val="3C844B13"/>
    <w:rsid w:val="3C8577D9"/>
    <w:rsid w:val="3C8619D8"/>
    <w:rsid w:val="3C86396E"/>
    <w:rsid w:val="3C88075E"/>
    <w:rsid w:val="3C8A1D00"/>
    <w:rsid w:val="3C8E4865"/>
    <w:rsid w:val="3C9035EC"/>
    <w:rsid w:val="3C907D69"/>
    <w:rsid w:val="3C91106D"/>
    <w:rsid w:val="3C91207C"/>
    <w:rsid w:val="3C926AEF"/>
    <w:rsid w:val="3C926CD4"/>
    <w:rsid w:val="3C934571"/>
    <w:rsid w:val="3C9541F0"/>
    <w:rsid w:val="3C957A74"/>
    <w:rsid w:val="3C992BF7"/>
    <w:rsid w:val="3C9A0678"/>
    <w:rsid w:val="3C9B197D"/>
    <w:rsid w:val="3C9F0383"/>
    <w:rsid w:val="3C9F4B00"/>
    <w:rsid w:val="3CA13886"/>
    <w:rsid w:val="3CA14F39"/>
    <w:rsid w:val="3CA24CFA"/>
    <w:rsid w:val="3CA45363"/>
    <w:rsid w:val="3CA67D0E"/>
    <w:rsid w:val="3CA73211"/>
    <w:rsid w:val="3CA8487C"/>
    <w:rsid w:val="3CAA068B"/>
    <w:rsid w:val="3CAB1C17"/>
    <w:rsid w:val="3CAD511A"/>
    <w:rsid w:val="3CAE6585"/>
    <w:rsid w:val="3CB36D93"/>
    <w:rsid w:val="3CB52527"/>
    <w:rsid w:val="3CB56C15"/>
    <w:rsid w:val="3CB834AB"/>
    <w:rsid w:val="3CBA2232"/>
    <w:rsid w:val="3CBB7CB3"/>
    <w:rsid w:val="3CBC3E83"/>
    <w:rsid w:val="3CBC5735"/>
    <w:rsid w:val="3CC86FC9"/>
    <w:rsid w:val="3CC87BA0"/>
    <w:rsid w:val="3CC911C7"/>
    <w:rsid w:val="3CC9282C"/>
    <w:rsid w:val="3CC94A4B"/>
    <w:rsid w:val="3CC962A9"/>
    <w:rsid w:val="3CCA24CC"/>
    <w:rsid w:val="3CCA6C49"/>
    <w:rsid w:val="3CCB7F4E"/>
    <w:rsid w:val="3CCD0E66"/>
    <w:rsid w:val="3CCF4271"/>
    <w:rsid w:val="3CD11E57"/>
    <w:rsid w:val="3CD16268"/>
    <w:rsid w:val="3CD165D4"/>
    <w:rsid w:val="3CD1792F"/>
    <w:rsid w:val="3CD45671"/>
    <w:rsid w:val="3CD47558"/>
    <w:rsid w:val="3CD662DF"/>
    <w:rsid w:val="3CD817E2"/>
    <w:rsid w:val="3CD91462"/>
    <w:rsid w:val="3CDD67F0"/>
    <w:rsid w:val="3CDD7E68"/>
    <w:rsid w:val="3CE04670"/>
    <w:rsid w:val="3CE11114"/>
    <w:rsid w:val="3CE120F1"/>
    <w:rsid w:val="3CEA59E5"/>
    <w:rsid w:val="3CEA7EB2"/>
    <w:rsid w:val="3CEC0482"/>
    <w:rsid w:val="3CEC4561"/>
    <w:rsid w:val="3CEC4BFF"/>
    <w:rsid w:val="3CEC5883"/>
    <w:rsid w:val="3CEE0102"/>
    <w:rsid w:val="3CF62F90"/>
    <w:rsid w:val="3CF77B5C"/>
    <w:rsid w:val="3CF93F15"/>
    <w:rsid w:val="3CFB5048"/>
    <w:rsid w:val="3CFB7418"/>
    <w:rsid w:val="3D007123"/>
    <w:rsid w:val="3D0106F2"/>
    <w:rsid w:val="3D0159FD"/>
    <w:rsid w:val="3D06389C"/>
    <w:rsid w:val="3D076AAE"/>
    <w:rsid w:val="3D0C0967"/>
    <w:rsid w:val="3D0F2C67"/>
    <w:rsid w:val="3D0F339C"/>
    <w:rsid w:val="3D0F5895"/>
    <w:rsid w:val="3D145DC3"/>
    <w:rsid w:val="3D1612C7"/>
    <w:rsid w:val="3D187043"/>
    <w:rsid w:val="3D195CB3"/>
    <w:rsid w:val="3D1B574E"/>
    <w:rsid w:val="3D201BD6"/>
    <w:rsid w:val="3D20465C"/>
    <w:rsid w:val="3D2106A9"/>
    <w:rsid w:val="3D2250D9"/>
    <w:rsid w:val="3D230D26"/>
    <w:rsid w:val="3D2363DE"/>
    <w:rsid w:val="3D243E5F"/>
    <w:rsid w:val="3D2518E1"/>
    <w:rsid w:val="3D263B7E"/>
    <w:rsid w:val="3D271561"/>
    <w:rsid w:val="3D282866"/>
    <w:rsid w:val="3D2E696D"/>
    <w:rsid w:val="3D2F43EF"/>
    <w:rsid w:val="3D336678"/>
    <w:rsid w:val="3D3440FA"/>
    <w:rsid w:val="3D360AC3"/>
    <w:rsid w:val="3D3B3A85"/>
    <w:rsid w:val="3D3E4A09"/>
    <w:rsid w:val="3D407F0C"/>
    <w:rsid w:val="3D417B8C"/>
    <w:rsid w:val="3D424FA0"/>
    <w:rsid w:val="3D4A629D"/>
    <w:rsid w:val="3D4D399F"/>
    <w:rsid w:val="3D4E1420"/>
    <w:rsid w:val="3D4F2725"/>
    <w:rsid w:val="3D504924"/>
    <w:rsid w:val="3D515965"/>
    <w:rsid w:val="3D516CC2"/>
    <w:rsid w:val="3D533911"/>
    <w:rsid w:val="3D5742AE"/>
    <w:rsid w:val="3D5877B1"/>
    <w:rsid w:val="3D5A1475"/>
    <w:rsid w:val="3D5B6538"/>
    <w:rsid w:val="3D5D1A3B"/>
    <w:rsid w:val="3D5F0BFF"/>
    <w:rsid w:val="3D604BBE"/>
    <w:rsid w:val="3D605CA8"/>
    <w:rsid w:val="3D615EC3"/>
    <w:rsid w:val="3D6244EE"/>
    <w:rsid w:val="3D66234A"/>
    <w:rsid w:val="3D674549"/>
    <w:rsid w:val="3D677DCC"/>
    <w:rsid w:val="3D697A4C"/>
    <w:rsid w:val="3D6A54CD"/>
    <w:rsid w:val="3D6A5F84"/>
    <w:rsid w:val="3D6C4254"/>
    <w:rsid w:val="3D6C5920"/>
    <w:rsid w:val="3D737957"/>
    <w:rsid w:val="3D764B63"/>
    <w:rsid w:val="3D793569"/>
    <w:rsid w:val="3D7A0FEB"/>
    <w:rsid w:val="3D7A1C0D"/>
    <w:rsid w:val="3D7B6A6D"/>
    <w:rsid w:val="3D7D39C6"/>
    <w:rsid w:val="3D827DBA"/>
    <w:rsid w:val="3D833E79"/>
    <w:rsid w:val="3D84116E"/>
    <w:rsid w:val="3D851323"/>
    <w:rsid w:val="3D860681"/>
    <w:rsid w:val="3D87287F"/>
    <w:rsid w:val="3D875A9F"/>
    <w:rsid w:val="3D87632B"/>
    <w:rsid w:val="3D883B84"/>
    <w:rsid w:val="3D891605"/>
    <w:rsid w:val="3D8D4788"/>
    <w:rsid w:val="3D8F7C8C"/>
    <w:rsid w:val="3D900F90"/>
    <w:rsid w:val="3D90570D"/>
    <w:rsid w:val="3D924493"/>
    <w:rsid w:val="3D934282"/>
    <w:rsid w:val="3D941B95"/>
    <w:rsid w:val="3D955418"/>
    <w:rsid w:val="3D965098"/>
    <w:rsid w:val="3D9918A0"/>
    <w:rsid w:val="3D993E1E"/>
    <w:rsid w:val="3D9A7321"/>
    <w:rsid w:val="3DA05C42"/>
    <w:rsid w:val="3DA65697"/>
    <w:rsid w:val="3DA962B7"/>
    <w:rsid w:val="3DAA3D38"/>
    <w:rsid w:val="3DAC503D"/>
    <w:rsid w:val="3DAD2D54"/>
    <w:rsid w:val="3DAD4CBD"/>
    <w:rsid w:val="3DAE0540"/>
    <w:rsid w:val="3DB03A43"/>
    <w:rsid w:val="3DB1191E"/>
    <w:rsid w:val="3DB67B4B"/>
    <w:rsid w:val="3DB90AD0"/>
    <w:rsid w:val="3DBA1DD5"/>
    <w:rsid w:val="3DC043D7"/>
    <w:rsid w:val="3DC15EDC"/>
    <w:rsid w:val="3DC408C7"/>
    <w:rsid w:val="3DC52F8A"/>
    <w:rsid w:val="3DC531BF"/>
    <w:rsid w:val="3DC75867"/>
    <w:rsid w:val="3DC832E8"/>
    <w:rsid w:val="3DCE0A75"/>
    <w:rsid w:val="3DCE51F2"/>
    <w:rsid w:val="3DD3225A"/>
    <w:rsid w:val="3DD50400"/>
    <w:rsid w:val="3DD539D1"/>
    <w:rsid w:val="3DD65E81"/>
    <w:rsid w:val="3DDC30F4"/>
    <w:rsid w:val="3DDC7DE9"/>
    <w:rsid w:val="3DDE328E"/>
    <w:rsid w:val="3DE04E53"/>
    <w:rsid w:val="3DE06791"/>
    <w:rsid w:val="3DE21C94"/>
    <w:rsid w:val="3DEB48E9"/>
    <w:rsid w:val="3DEE12C9"/>
    <w:rsid w:val="3DEE3528"/>
    <w:rsid w:val="3DEF0B41"/>
    <w:rsid w:val="3DEF0FAA"/>
    <w:rsid w:val="3DEF482D"/>
    <w:rsid w:val="3DF45431"/>
    <w:rsid w:val="3DF52EB3"/>
    <w:rsid w:val="3DF5436D"/>
    <w:rsid w:val="3DF56736"/>
    <w:rsid w:val="3DF641AF"/>
    <w:rsid w:val="3DFE37C3"/>
    <w:rsid w:val="3E004AC7"/>
    <w:rsid w:val="3E006CC6"/>
    <w:rsid w:val="3E014747"/>
    <w:rsid w:val="3E020EEF"/>
    <w:rsid w:val="3E041EF2"/>
    <w:rsid w:val="3E0630D6"/>
    <w:rsid w:val="3E071ED4"/>
    <w:rsid w:val="3E0E185F"/>
    <w:rsid w:val="3E0E6634"/>
    <w:rsid w:val="3E0F5616"/>
    <w:rsid w:val="3E132E2E"/>
    <w:rsid w:val="3E1533E8"/>
    <w:rsid w:val="3E1604D5"/>
    <w:rsid w:val="3E162383"/>
    <w:rsid w:val="3E173A67"/>
    <w:rsid w:val="3E1A5671"/>
    <w:rsid w:val="3E1B52F1"/>
    <w:rsid w:val="3E1C3305"/>
    <w:rsid w:val="3E1F2465"/>
    <w:rsid w:val="3E1F757A"/>
    <w:rsid w:val="3E215B0A"/>
    <w:rsid w:val="3E2171FA"/>
    <w:rsid w:val="3E2204FF"/>
    <w:rsid w:val="3E224C7C"/>
    <w:rsid w:val="3E24017F"/>
    <w:rsid w:val="3E2607E5"/>
    <w:rsid w:val="3E263682"/>
    <w:rsid w:val="3E2C6E08"/>
    <w:rsid w:val="3E2E6510"/>
    <w:rsid w:val="3E2F3F92"/>
    <w:rsid w:val="3E3100AD"/>
    <w:rsid w:val="3E317495"/>
    <w:rsid w:val="3E320F4B"/>
    <w:rsid w:val="3E325338"/>
    <w:rsid w:val="3E344653"/>
    <w:rsid w:val="3E374C21"/>
    <w:rsid w:val="3E3826A3"/>
    <w:rsid w:val="3E385A19"/>
    <w:rsid w:val="3E390120"/>
    <w:rsid w:val="3E3948A1"/>
    <w:rsid w:val="3E4106F2"/>
    <w:rsid w:val="3E4619B8"/>
    <w:rsid w:val="3E4660FB"/>
    <w:rsid w:val="3E470544"/>
    <w:rsid w:val="3E492211"/>
    <w:rsid w:val="3E4C3135"/>
    <w:rsid w:val="3E4F6AEB"/>
    <w:rsid w:val="3E5157CB"/>
    <w:rsid w:val="3E526AD0"/>
    <w:rsid w:val="3E54672A"/>
    <w:rsid w:val="3E5533B9"/>
    <w:rsid w:val="3E5541D1"/>
    <w:rsid w:val="3E567925"/>
    <w:rsid w:val="3E584D59"/>
    <w:rsid w:val="3E5A0659"/>
    <w:rsid w:val="3E5D4E61"/>
    <w:rsid w:val="3E6212E9"/>
    <w:rsid w:val="3E6246F2"/>
    <w:rsid w:val="3E636D6A"/>
    <w:rsid w:val="3E65446C"/>
    <w:rsid w:val="3E662595"/>
    <w:rsid w:val="3E670736"/>
    <w:rsid w:val="3E67796F"/>
    <w:rsid w:val="3E6B7393"/>
    <w:rsid w:val="3E6F7E91"/>
    <w:rsid w:val="3E704869"/>
    <w:rsid w:val="3E723DFD"/>
    <w:rsid w:val="3E74119A"/>
    <w:rsid w:val="3E751B78"/>
    <w:rsid w:val="3E7522F8"/>
    <w:rsid w:val="3E767F89"/>
    <w:rsid w:val="3E787C09"/>
    <w:rsid w:val="3E7A443B"/>
    <w:rsid w:val="3E7B0B8E"/>
    <w:rsid w:val="3E7B660F"/>
    <w:rsid w:val="3E7C7B37"/>
    <w:rsid w:val="3E7E5396"/>
    <w:rsid w:val="3E7F2E17"/>
    <w:rsid w:val="3E800ABD"/>
    <w:rsid w:val="3E85694F"/>
    <w:rsid w:val="3E8770E3"/>
    <w:rsid w:val="3E895925"/>
    <w:rsid w:val="3E8A33A6"/>
    <w:rsid w:val="3E8C68AA"/>
    <w:rsid w:val="3E8D7BAE"/>
    <w:rsid w:val="3E8F30B2"/>
    <w:rsid w:val="3E912D31"/>
    <w:rsid w:val="3E941738"/>
    <w:rsid w:val="3E943B6B"/>
    <w:rsid w:val="3E944AA6"/>
    <w:rsid w:val="3E9939C1"/>
    <w:rsid w:val="3E9F334C"/>
    <w:rsid w:val="3EA00DCD"/>
    <w:rsid w:val="3EA132F0"/>
    <w:rsid w:val="3EA31D52"/>
    <w:rsid w:val="3EA66B99"/>
    <w:rsid w:val="3EA86D52"/>
    <w:rsid w:val="3EAA16DD"/>
    <w:rsid w:val="3EAB49B7"/>
    <w:rsid w:val="3EB06037"/>
    <w:rsid w:val="3EB3456B"/>
    <w:rsid w:val="3EB47731"/>
    <w:rsid w:val="3EB76BE8"/>
    <w:rsid w:val="3EBC3AEB"/>
    <w:rsid w:val="3EBD617F"/>
    <w:rsid w:val="3EBE0387"/>
    <w:rsid w:val="3EBE6CE4"/>
    <w:rsid w:val="3EC149EB"/>
    <w:rsid w:val="3EC23BA5"/>
    <w:rsid w:val="3EC40F49"/>
    <w:rsid w:val="3EC42287"/>
    <w:rsid w:val="3EC4343E"/>
    <w:rsid w:val="3EC5358C"/>
    <w:rsid w:val="3EC7320B"/>
    <w:rsid w:val="3EC76A8F"/>
    <w:rsid w:val="3ECA4190"/>
    <w:rsid w:val="3ECC2F16"/>
    <w:rsid w:val="3ECE0618"/>
    <w:rsid w:val="3ECE641A"/>
    <w:rsid w:val="3ED24D34"/>
    <w:rsid w:val="3ED2690D"/>
    <w:rsid w:val="3ED734A6"/>
    <w:rsid w:val="3ED9222C"/>
    <w:rsid w:val="3ED92EDC"/>
    <w:rsid w:val="3EDA442A"/>
    <w:rsid w:val="3EE17638"/>
    <w:rsid w:val="3EE443D2"/>
    <w:rsid w:val="3EE5023D"/>
    <w:rsid w:val="3EED5649"/>
    <w:rsid w:val="3EEE089D"/>
    <w:rsid w:val="3EF376EC"/>
    <w:rsid w:val="3EF40857"/>
    <w:rsid w:val="3EF717DC"/>
    <w:rsid w:val="3EF75F59"/>
    <w:rsid w:val="3EF91D42"/>
    <w:rsid w:val="3EFA2677"/>
    <w:rsid w:val="3EFC7E62"/>
    <w:rsid w:val="3EFE1167"/>
    <w:rsid w:val="3F006899"/>
    <w:rsid w:val="3F022678"/>
    <w:rsid w:val="3F03223E"/>
    <w:rsid w:val="3F035A8A"/>
    <w:rsid w:val="3F056573"/>
    <w:rsid w:val="3F071A76"/>
    <w:rsid w:val="3F0A29FB"/>
    <w:rsid w:val="3F12268D"/>
    <w:rsid w:val="3F135889"/>
    <w:rsid w:val="3F161F71"/>
    <w:rsid w:val="3F165ACD"/>
    <w:rsid w:val="3F182351"/>
    <w:rsid w:val="3F1E0FA2"/>
    <w:rsid w:val="3F1E6F5B"/>
    <w:rsid w:val="3F2029A0"/>
    <w:rsid w:val="3F235AF6"/>
    <w:rsid w:val="3F235B23"/>
    <w:rsid w:val="3F251027"/>
    <w:rsid w:val="3F2A5A1C"/>
    <w:rsid w:val="3F2E3EB4"/>
    <w:rsid w:val="3F2E4638"/>
    <w:rsid w:val="3F30107F"/>
    <w:rsid w:val="3F3073B8"/>
    <w:rsid w:val="3F335EE1"/>
    <w:rsid w:val="3F3512C1"/>
    <w:rsid w:val="3F3725C6"/>
    <w:rsid w:val="3F3747C4"/>
    <w:rsid w:val="3F3C0C4C"/>
    <w:rsid w:val="3F3E414F"/>
    <w:rsid w:val="3F3F1BD0"/>
    <w:rsid w:val="3F452148"/>
    <w:rsid w:val="3F483491"/>
    <w:rsid w:val="3F4A0CF0"/>
    <w:rsid w:val="3F4B42F8"/>
    <w:rsid w:val="3F4C0D4D"/>
    <w:rsid w:val="3F4C6CE8"/>
    <w:rsid w:val="3F4D5E84"/>
    <w:rsid w:val="3F4E43E9"/>
    <w:rsid w:val="3F51536E"/>
    <w:rsid w:val="3F520BF1"/>
    <w:rsid w:val="3F5440F4"/>
    <w:rsid w:val="3F546091"/>
    <w:rsid w:val="3F565079"/>
    <w:rsid w:val="3F584CF9"/>
    <w:rsid w:val="3F592501"/>
    <w:rsid w:val="3F59277A"/>
    <w:rsid w:val="3F597D16"/>
    <w:rsid w:val="3F5A3A7F"/>
    <w:rsid w:val="3F5D36FC"/>
    <w:rsid w:val="3F5D4F76"/>
    <w:rsid w:val="3F5E2485"/>
    <w:rsid w:val="3F5E6C02"/>
    <w:rsid w:val="3F605988"/>
    <w:rsid w:val="3F63308A"/>
    <w:rsid w:val="3F64438F"/>
    <w:rsid w:val="3F65400E"/>
    <w:rsid w:val="3F661A90"/>
    <w:rsid w:val="3F675313"/>
    <w:rsid w:val="3F677511"/>
    <w:rsid w:val="3F6B5F18"/>
    <w:rsid w:val="3F6D721C"/>
    <w:rsid w:val="3F6E2720"/>
    <w:rsid w:val="3F7136A4"/>
    <w:rsid w:val="3F7A11C2"/>
    <w:rsid w:val="3F7A6532"/>
    <w:rsid w:val="3F82393F"/>
    <w:rsid w:val="3F853255"/>
    <w:rsid w:val="3F8548C3"/>
    <w:rsid w:val="3F8832C9"/>
    <w:rsid w:val="3F8954F2"/>
    <w:rsid w:val="3F896B4D"/>
    <w:rsid w:val="3F8A67CD"/>
    <w:rsid w:val="3F8D1586"/>
    <w:rsid w:val="3F8E0A56"/>
    <w:rsid w:val="3F8E51D3"/>
    <w:rsid w:val="3F92745C"/>
    <w:rsid w:val="3F935098"/>
    <w:rsid w:val="3F9561C4"/>
    <w:rsid w:val="3F985C67"/>
    <w:rsid w:val="3F996DE7"/>
    <w:rsid w:val="3F9A0B02"/>
    <w:rsid w:val="3F9B0B1E"/>
    <w:rsid w:val="3F9E326F"/>
    <w:rsid w:val="3FA23805"/>
    <w:rsid w:val="3FA23E73"/>
    <w:rsid w:val="3FA45178"/>
    <w:rsid w:val="3FAB2584"/>
    <w:rsid w:val="3FAB6D01"/>
    <w:rsid w:val="3FAD2204"/>
    <w:rsid w:val="3FAF1333"/>
    <w:rsid w:val="3FB1448E"/>
    <w:rsid w:val="3FB37991"/>
    <w:rsid w:val="3FB51C31"/>
    <w:rsid w:val="3FB76397"/>
    <w:rsid w:val="3FB778B9"/>
    <w:rsid w:val="3FB86017"/>
    <w:rsid w:val="3FB9189A"/>
    <w:rsid w:val="3FBD249F"/>
    <w:rsid w:val="3FBF6165"/>
    <w:rsid w:val="3FC03423"/>
    <w:rsid w:val="3FC10EA5"/>
    <w:rsid w:val="3FC14728"/>
    <w:rsid w:val="3FC76631"/>
    <w:rsid w:val="3FC962B1"/>
    <w:rsid w:val="3FCB17B4"/>
    <w:rsid w:val="3FCF0C3E"/>
    <w:rsid w:val="3FD014BF"/>
    <w:rsid w:val="3FD24232"/>
    <w:rsid w:val="3FD37E62"/>
    <w:rsid w:val="3FD60E4A"/>
    <w:rsid w:val="3FD634AE"/>
    <w:rsid w:val="3FD8269B"/>
    <w:rsid w:val="3FD86446"/>
    <w:rsid w:val="3FDA7850"/>
    <w:rsid w:val="3FDB52D2"/>
    <w:rsid w:val="3FDC7158"/>
    <w:rsid w:val="3FDD07D5"/>
    <w:rsid w:val="3FE171DB"/>
    <w:rsid w:val="3FE57322"/>
    <w:rsid w:val="3FEA68C6"/>
    <w:rsid w:val="3FEC0DF0"/>
    <w:rsid w:val="3FEE42F3"/>
    <w:rsid w:val="3FEE64F1"/>
    <w:rsid w:val="3FEF1D74"/>
    <w:rsid w:val="3FF51078"/>
    <w:rsid w:val="3FF67181"/>
    <w:rsid w:val="3FFB3608"/>
    <w:rsid w:val="3FFD6B0B"/>
    <w:rsid w:val="3FFE3A57"/>
    <w:rsid w:val="3FFF678B"/>
    <w:rsid w:val="4000420D"/>
    <w:rsid w:val="4002493D"/>
    <w:rsid w:val="40030A15"/>
    <w:rsid w:val="40084E9C"/>
    <w:rsid w:val="400A03A0"/>
    <w:rsid w:val="400B5A6F"/>
    <w:rsid w:val="400C5AA1"/>
    <w:rsid w:val="400E0FA4"/>
    <w:rsid w:val="400E32C4"/>
    <w:rsid w:val="400E6A1D"/>
    <w:rsid w:val="400E6DA6"/>
    <w:rsid w:val="40103461"/>
    <w:rsid w:val="4012471B"/>
    <w:rsid w:val="40126950"/>
    <w:rsid w:val="4015092F"/>
    <w:rsid w:val="40173E32"/>
    <w:rsid w:val="401776B5"/>
    <w:rsid w:val="40185137"/>
    <w:rsid w:val="40197335"/>
    <w:rsid w:val="401C3B3D"/>
    <w:rsid w:val="401E123E"/>
    <w:rsid w:val="40204742"/>
    <w:rsid w:val="40213C79"/>
    <w:rsid w:val="40225A46"/>
    <w:rsid w:val="40250BC9"/>
    <w:rsid w:val="4026664B"/>
    <w:rsid w:val="402740CC"/>
    <w:rsid w:val="40275AB8"/>
    <w:rsid w:val="4028272F"/>
    <w:rsid w:val="40292E53"/>
    <w:rsid w:val="402975CF"/>
    <w:rsid w:val="402A5051"/>
    <w:rsid w:val="402B2AD3"/>
    <w:rsid w:val="402D547A"/>
    <w:rsid w:val="402D5746"/>
    <w:rsid w:val="402D754D"/>
    <w:rsid w:val="402E5F94"/>
    <w:rsid w:val="402F14D9"/>
    <w:rsid w:val="403149DC"/>
    <w:rsid w:val="40325CE1"/>
    <w:rsid w:val="403271F0"/>
    <w:rsid w:val="40333762"/>
    <w:rsid w:val="403346FF"/>
    <w:rsid w:val="403411E4"/>
    <w:rsid w:val="40345961"/>
    <w:rsid w:val="403B0B6F"/>
    <w:rsid w:val="403D2FDE"/>
    <w:rsid w:val="403E1AF3"/>
    <w:rsid w:val="404104F9"/>
    <w:rsid w:val="40471D16"/>
    <w:rsid w:val="4048137F"/>
    <w:rsid w:val="404A3387"/>
    <w:rsid w:val="404A6C70"/>
    <w:rsid w:val="404C36E7"/>
    <w:rsid w:val="40543C97"/>
    <w:rsid w:val="40551718"/>
    <w:rsid w:val="4055351F"/>
    <w:rsid w:val="405613EC"/>
    <w:rsid w:val="4057012C"/>
    <w:rsid w:val="4057049F"/>
    <w:rsid w:val="4058011F"/>
    <w:rsid w:val="40585F20"/>
    <w:rsid w:val="40595BA0"/>
    <w:rsid w:val="40596E91"/>
    <w:rsid w:val="405C131F"/>
    <w:rsid w:val="405F6E23"/>
    <w:rsid w:val="40616C1C"/>
    <w:rsid w:val="4062207B"/>
    <w:rsid w:val="40631D33"/>
    <w:rsid w:val="406364B0"/>
    <w:rsid w:val="40655236"/>
    <w:rsid w:val="40667434"/>
    <w:rsid w:val="40670739"/>
    <w:rsid w:val="406A16BE"/>
    <w:rsid w:val="406C133E"/>
    <w:rsid w:val="40713247"/>
    <w:rsid w:val="40726ACA"/>
    <w:rsid w:val="4073674A"/>
    <w:rsid w:val="40751C4D"/>
    <w:rsid w:val="40760381"/>
    <w:rsid w:val="40760FB6"/>
    <w:rsid w:val="407654D0"/>
    <w:rsid w:val="407676CF"/>
    <w:rsid w:val="40782BD2"/>
    <w:rsid w:val="40796351"/>
    <w:rsid w:val="407A4E36"/>
    <w:rsid w:val="407B78CA"/>
    <w:rsid w:val="40846F18"/>
    <w:rsid w:val="408966EF"/>
    <w:rsid w:val="408E2B77"/>
    <w:rsid w:val="408F5EAA"/>
    <w:rsid w:val="40900260"/>
    <w:rsid w:val="40906AC8"/>
    <w:rsid w:val="4092377C"/>
    <w:rsid w:val="409A44DC"/>
    <w:rsid w:val="409D1B0D"/>
    <w:rsid w:val="40A41152"/>
    <w:rsid w:val="40A468DD"/>
    <w:rsid w:val="40A75C9F"/>
    <w:rsid w:val="40A96C24"/>
    <w:rsid w:val="40AB27D1"/>
    <w:rsid w:val="40AD0D8F"/>
    <w:rsid w:val="40AE30AC"/>
    <w:rsid w:val="40B11144"/>
    <w:rsid w:val="40B14030"/>
    <w:rsid w:val="40B42D8F"/>
    <w:rsid w:val="40B717BD"/>
    <w:rsid w:val="40B75F3A"/>
    <w:rsid w:val="40B94CC0"/>
    <w:rsid w:val="40BA62C0"/>
    <w:rsid w:val="40BA692C"/>
    <w:rsid w:val="40BA6EBE"/>
    <w:rsid w:val="40BC23C2"/>
    <w:rsid w:val="40C069E4"/>
    <w:rsid w:val="40C42739"/>
    <w:rsid w:val="40C52CD1"/>
    <w:rsid w:val="40C633B2"/>
    <w:rsid w:val="40C73FD6"/>
    <w:rsid w:val="40CB045E"/>
    <w:rsid w:val="40CB113B"/>
    <w:rsid w:val="40CC265C"/>
    <w:rsid w:val="40CC3328"/>
    <w:rsid w:val="40CE4AE2"/>
    <w:rsid w:val="40D432EC"/>
    <w:rsid w:val="40D97773"/>
    <w:rsid w:val="40DC06F8"/>
    <w:rsid w:val="40E12601"/>
    <w:rsid w:val="40E16D7E"/>
    <w:rsid w:val="40E24800"/>
    <w:rsid w:val="40E35B04"/>
    <w:rsid w:val="40E47D03"/>
    <w:rsid w:val="40E55784"/>
    <w:rsid w:val="40E70C87"/>
    <w:rsid w:val="40E81F8C"/>
    <w:rsid w:val="40E97A0E"/>
    <w:rsid w:val="40EB1D66"/>
    <w:rsid w:val="40EB768D"/>
    <w:rsid w:val="40EF1917"/>
    <w:rsid w:val="40F0647B"/>
    <w:rsid w:val="40F14E1A"/>
    <w:rsid w:val="40F17018"/>
    <w:rsid w:val="40F53820"/>
    <w:rsid w:val="40F91F77"/>
    <w:rsid w:val="40F942DC"/>
    <w:rsid w:val="40FB31AB"/>
    <w:rsid w:val="40FC0C2D"/>
    <w:rsid w:val="40FF1BB1"/>
    <w:rsid w:val="410447A5"/>
    <w:rsid w:val="41046039"/>
    <w:rsid w:val="41084A3F"/>
    <w:rsid w:val="410878DA"/>
    <w:rsid w:val="41091270"/>
    <w:rsid w:val="410B59C4"/>
    <w:rsid w:val="410D3296"/>
    <w:rsid w:val="410E6949"/>
    <w:rsid w:val="41110C42"/>
    <w:rsid w:val="41113E61"/>
    <w:rsid w:val="4111534F"/>
    <w:rsid w:val="4111765D"/>
    <w:rsid w:val="41122DD0"/>
    <w:rsid w:val="411266F2"/>
    <w:rsid w:val="41130852"/>
    <w:rsid w:val="411A4CEC"/>
    <w:rsid w:val="411C3FD1"/>
    <w:rsid w:val="411C7C91"/>
    <w:rsid w:val="411D3B6A"/>
    <w:rsid w:val="411D4913"/>
    <w:rsid w:val="411E4E48"/>
    <w:rsid w:val="412414ED"/>
    <w:rsid w:val="41263FEF"/>
    <w:rsid w:val="41271A71"/>
    <w:rsid w:val="41276809"/>
    <w:rsid w:val="41282D76"/>
    <w:rsid w:val="412874F2"/>
    <w:rsid w:val="412C177C"/>
    <w:rsid w:val="4130203D"/>
    <w:rsid w:val="41305C04"/>
    <w:rsid w:val="413139CF"/>
    <w:rsid w:val="41317E02"/>
    <w:rsid w:val="41325883"/>
    <w:rsid w:val="41340D87"/>
    <w:rsid w:val="41346F56"/>
    <w:rsid w:val="413606A8"/>
    <w:rsid w:val="4138778D"/>
    <w:rsid w:val="413A6513"/>
    <w:rsid w:val="413F68D3"/>
    <w:rsid w:val="41487A27"/>
    <w:rsid w:val="414932AA"/>
    <w:rsid w:val="414A67AD"/>
    <w:rsid w:val="414F2C35"/>
    <w:rsid w:val="414F3DF9"/>
    <w:rsid w:val="414F73B2"/>
    <w:rsid w:val="4154383A"/>
    <w:rsid w:val="41577B67"/>
    <w:rsid w:val="41585AC3"/>
    <w:rsid w:val="415A0FC6"/>
    <w:rsid w:val="415A13B1"/>
    <w:rsid w:val="415C66C8"/>
    <w:rsid w:val="415D1F4B"/>
    <w:rsid w:val="415F544E"/>
    <w:rsid w:val="416205D1"/>
    <w:rsid w:val="41623337"/>
    <w:rsid w:val="41623E54"/>
    <w:rsid w:val="416318D6"/>
    <w:rsid w:val="41644CB7"/>
    <w:rsid w:val="41647357"/>
    <w:rsid w:val="416D1E08"/>
    <w:rsid w:val="416E7C67"/>
    <w:rsid w:val="41705691"/>
    <w:rsid w:val="4171593F"/>
    <w:rsid w:val="41796B7E"/>
    <w:rsid w:val="417C0F27"/>
    <w:rsid w:val="41802E42"/>
    <w:rsid w:val="4181599F"/>
    <w:rsid w:val="41826C72"/>
    <w:rsid w:val="41841E0A"/>
    <w:rsid w:val="4184568E"/>
    <w:rsid w:val="4186530E"/>
    <w:rsid w:val="41872D8F"/>
    <w:rsid w:val="418B1795"/>
    <w:rsid w:val="418C2A9A"/>
    <w:rsid w:val="418C7217"/>
    <w:rsid w:val="418D051C"/>
    <w:rsid w:val="418D4C98"/>
    <w:rsid w:val="418F3A1F"/>
    <w:rsid w:val="41900115"/>
    <w:rsid w:val="419014A0"/>
    <w:rsid w:val="419320F1"/>
    <w:rsid w:val="41950C43"/>
    <w:rsid w:val="419655A8"/>
    <w:rsid w:val="41981F74"/>
    <w:rsid w:val="419A77A9"/>
    <w:rsid w:val="41A213BA"/>
    <w:rsid w:val="41A24C3E"/>
    <w:rsid w:val="41A25D3E"/>
    <w:rsid w:val="41A36E3C"/>
    <w:rsid w:val="41A73354"/>
    <w:rsid w:val="41A86B47"/>
    <w:rsid w:val="41A945C9"/>
    <w:rsid w:val="41AB7ACC"/>
    <w:rsid w:val="41AC774B"/>
    <w:rsid w:val="41B512A0"/>
    <w:rsid w:val="41B86DE1"/>
    <w:rsid w:val="41C11C6F"/>
    <w:rsid w:val="41C163EC"/>
    <w:rsid w:val="41C30D0F"/>
    <w:rsid w:val="41C310BB"/>
    <w:rsid w:val="41C81A69"/>
    <w:rsid w:val="41CA6CFC"/>
    <w:rsid w:val="41CB1549"/>
    <w:rsid w:val="41CB477D"/>
    <w:rsid w:val="41CC21FF"/>
    <w:rsid w:val="41CD7C80"/>
    <w:rsid w:val="41CE0F85"/>
    <w:rsid w:val="41CF3183"/>
    <w:rsid w:val="41D07719"/>
    <w:rsid w:val="41D2400B"/>
    <w:rsid w:val="41D66391"/>
    <w:rsid w:val="41D73E13"/>
    <w:rsid w:val="41D81894"/>
    <w:rsid w:val="41DD1138"/>
    <w:rsid w:val="41DE5FC1"/>
    <w:rsid w:val="41DF59E2"/>
    <w:rsid w:val="41E04AAA"/>
    <w:rsid w:val="41E221A4"/>
    <w:rsid w:val="41E225DE"/>
    <w:rsid w:val="41E6662C"/>
    <w:rsid w:val="41E740AD"/>
    <w:rsid w:val="41E761D1"/>
    <w:rsid w:val="41EA2E34"/>
    <w:rsid w:val="41EB2870"/>
    <w:rsid w:val="41EB6185"/>
    <w:rsid w:val="41EC0535"/>
    <w:rsid w:val="41EF31F2"/>
    <w:rsid w:val="41EF4693"/>
    <w:rsid w:val="41F149BD"/>
    <w:rsid w:val="41F62268"/>
    <w:rsid w:val="41F84348"/>
    <w:rsid w:val="41F852E7"/>
    <w:rsid w:val="41FA784B"/>
    <w:rsid w:val="42004FD7"/>
    <w:rsid w:val="420071D6"/>
    <w:rsid w:val="420226D9"/>
    <w:rsid w:val="42045BDC"/>
    <w:rsid w:val="42051BC8"/>
    <w:rsid w:val="42086778"/>
    <w:rsid w:val="420B5567"/>
    <w:rsid w:val="420C67D1"/>
    <w:rsid w:val="420E64EB"/>
    <w:rsid w:val="420F77F0"/>
    <w:rsid w:val="42112CF3"/>
    <w:rsid w:val="42122973"/>
    <w:rsid w:val="42127409"/>
    <w:rsid w:val="421538F8"/>
    <w:rsid w:val="4218487C"/>
    <w:rsid w:val="421901A8"/>
    <w:rsid w:val="421B5801"/>
    <w:rsid w:val="421B67F4"/>
    <w:rsid w:val="42205950"/>
    <w:rsid w:val="4220704B"/>
    <w:rsid w:val="42243F12"/>
    <w:rsid w:val="42263B92"/>
    <w:rsid w:val="42274E97"/>
    <w:rsid w:val="42287095"/>
    <w:rsid w:val="42294B17"/>
    <w:rsid w:val="422A188F"/>
    <w:rsid w:val="422C3507"/>
    <w:rsid w:val="422E4822"/>
    <w:rsid w:val="42307D25"/>
    <w:rsid w:val="42320B21"/>
    <w:rsid w:val="42330CA9"/>
    <w:rsid w:val="42332F5F"/>
    <w:rsid w:val="42363E2C"/>
    <w:rsid w:val="42375131"/>
    <w:rsid w:val="42397786"/>
    <w:rsid w:val="423E4ABC"/>
    <w:rsid w:val="42430F44"/>
    <w:rsid w:val="42454447"/>
    <w:rsid w:val="42493C4E"/>
    <w:rsid w:val="424943DE"/>
    <w:rsid w:val="424D6740"/>
    <w:rsid w:val="4252375D"/>
    <w:rsid w:val="42562163"/>
    <w:rsid w:val="425659E6"/>
    <w:rsid w:val="42577BE4"/>
    <w:rsid w:val="425B1E6E"/>
    <w:rsid w:val="425D1AEE"/>
    <w:rsid w:val="425E0AD1"/>
    <w:rsid w:val="426217F9"/>
    <w:rsid w:val="4265277D"/>
    <w:rsid w:val="426A0E03"/>
    <w:rsid w:val="426B2108"/>
    <w:rsid w:val="426B4687"/>
    <w:rsid w:val="426B594E"/>
    <w:rsid w:val="426C4306"/>
    <w:rsid w:val="426E308D"/>
    <w:rsid w:val="42707E35"/>
    <w:rsid w:val="42712EDF"/>
    <w:rsid w:val="4271791D"/>
    <w:rsid w:val="42721A93"/>
    <w:rsid w:val="42772697"/>
    <w:rsid w:val="42775F1B"/>
    <w:rsid w:val="42793CA2"/>
    <w:rsid w:val="427B0A6F"/>
    <w:rsid w:val="427B109E"/>
    <w:rsid w:val="427D7E24"/>
    <w:rsid w:val="42810A28"/>
    <w:rsid w:val="428242AC"/>
    <w:rsid w:val="428264AA"/>
    <w:rsid w:val="42852CB2"/>
    <w:rsid w:val="42872932"/>
    <w:rsid w:val="42873FC2"/>
    <w:rsid w:val="428803B3"/>
    <w:rsid w:val="428A38B6"/>
    <w:rsid w:val="428C52FB"/>
    <w:rsid w:val="428E5B40"/>
    <w:rsid w:val="429057C0"/>
    <w:rsid w:val="42921365"/>
    <w:rsid w:val="42993ED1"/>
    <w:rsid w:val="429B15D2"/>
    <w:rsid w:val="429C4E56"/>
    <w:rsid w:val="429D0359"/>
    <w:rsid w:val="429E4757"/>
    <w:rsid w:val="429F1745"/>
    <w:rsid w:val="42A012DD"/>
    <w:rsid w:val="42A41642"/>
    <w:rsid w:val="42A62D36"/>
    <w:rsid w:val="42A925FC"/>
    <w:rsid w:val="42A9416B"/>
    <w:rsid w:val="42AA7E1E"/>
    <w:rsid w:val="42AD50EE"/>
    <w:rsid w:val="42AE05F3"/>
    <w:rsid w:val="42AE24C0"/>
    <w:rsid w:val="42B26FF9"/>
    <w:rsid w:val="42B34A7B"/>
    <w:rsid w:val="42B744F0"/>
    <w:rsid w:val="42B776F0"/>
    <w:rsid w:val="42B85710"/>
    <w:rsid w:val="42B94406"/>
    <w:rsid w:val="42BA1E87"/>
    <w:rsid w:val="42BB570A"/>
    <w:rsid w:val="42BD2D58"/>
    <w:rsid w:val="42BD2E0C"/>
    <w:rsid w:val="42BE088D"/>
    <w:rsid w:val="42BF51F5"/>
    <w:rsid w:val="42BF630F"/>
    <w:rsid w:val="42C37F4B"/>
    <w:rsid w:val="42C42797"/>
    <w:rsid w:val="42C82EB5"/>
    <w:rsid w:val="42C9008B"/>
    <w:rsid w:val="42CA46A0"/>
    <w:rsid w:val="42CD30A6"/>
    <w:rsid w:val="42D03A4A"/>
    <w:rsid w:val="42D2752E"/>
    <w:rsid w:val="42D57F0C"/>
    <w:rsid w:val="42D617B7"/>
    <w:rsid w:val="42D635B0"/>
    <w:rsid w:val="42D643A4"/>
    <w:rsid w:val="42D96EB9"/>
    <w:rsid w:val="42DA01BE"/>
    <w:rsid w:val="42DC7E3D"/>
    <w:rsid w:val="42DD1142"/>
    <w:rsid w:val="42DD2F07"/>
    <w:rsid w:val="42DE1394"/>
    <w:rsid w:val="42DF0DC2"/>
    <w:rsid w:val="42DF4645"/>
    <w:rsid w:val="42E06844"/>
    <w:rsid w:val="42E142C5"/>
    <w:rsid w:val="42E17B48"/>
    <w:rsid w:val="42E55E2E"/>
    <w:rsid w:val="42E661CE"/>
    <w:rsid w:val="42E71A52"/>
    <w:rsid w:val="42E80618"/>
    <w:rsid w:val="42E874D3"/>
    <w:rsid w:val="42EA4BD5"/>
    <w:rsid w:val="42EC00D8"/>
    <w:rsid w:val="42F06ADE"/>
    <w:rsid w:val="42F308B1"/>
    <w:rsid w:val="42F454E4"/>
    <w:rsid w:val="42F609E7"/>
    <w:rsid w:val="42FC4E59"/>
    <w:rsid w:val="42FD5DF4"/>
    <w:rsid w:val="42FF70F8"/>
    <w:rsid w:val="4300341F"/>
    <w:rsid w:val="430147FA"/>
    <w:rsid w:val="4302007D"/>
    <w:rsid w:val="4302227B"/>
    <w:rsid w:val="43043580"/>
    <w:rsid w:val="4305504D"/>
    <w:rsid w:val="43081698"/>
    <w:rsid w:val="43081BD1"/>
    <w:rsid w:val="4309548A"/>
    <w:rsid w:val="430B098D"/>
    <w:rsid w:val="43103FB1"/>
    <w:rsid w:val="43104E14"/>
    <w:rsid w:val="43135D99"/>
    <w:rsid w:val="43166D1E"/>
    <w:rsid w:val="431E02ED"/>
    <w:rsid w:val="431E1BAC"/>
    <w:rsid w:val="432050AF"/>
    <w:rsid w:val="43236033"/>
    <w:rsid w:val="43257338"/>
    <w:rsid w:val="432937C0"/>
    <w:rsid w:val="43297F3D"/>
    <w:rsid w:val="432B1AFF"/>
    <w:rsid w:val="432D21C6"/>
    <w:rsid w:val="432E2F32"/>
    <w:rsid w:val="432F56C9"/>
    <w:rsid w:val="43333B1D"/>
    <w:rsid w:val="433462CE"/>
    <w:rsid w:val="43367D1A"/>
    <w:rsid w:val="433B14DC"/>
    <w:rsid w:val="433B60F4"/>
    <w:rsid w:val="433E7706"/>
    <w:rsid w:val="433F20E0"/>
    <w:rsid w:val="4343436A"/>
    <w:rsid w:val="43453FEA"/>
    <w:rsid w:val="43484F6E"/>
    <w:rsid w:val="43496273"/>
    <w:rsid w:val="434A646E"/>
    <w:rsid w:val="434B1776"/>
    <w:rsid w:val="434C1C7B"/>
    <w:rsid w:val="434C3F2D"/>
    <w:rsid w:val="434D13F6"/>
    <w:rsid w:val="4351587E"/>
    <w:rsid w:val="435208B1"/>
    <w:rsid w:val="43531CC2"/>
    <w:rsid w:val="435431FF"/>
    <w:rsid w:val="43546802"/>
    <w:rsid w:val="43547063"/>
    <w:rsid w:val="4358188D"/>
    <w:rsid w:val="43584FC9"/>
    <w:rsid w:val="43592C8A"/>
    <w:rsid w:val="4359650D"/>
    <w:rsid w:val="435A47CC"/>
    <w:rsid w:val="435B576A"/>
    <w:rsid w:val="435C7492"/>
    <w:rsid w:val="43602DCE"/>
    <w:rsid w:val="43605E98"/>
    <w:rsid w:val="43656A9D"/>
    <w:rsid w:val="43662AF0"/>
    <w:rsid w:val="43667DA2"/>
    <w:rsid w:val="43675823"/>
    <w:rsid w:val="436C1CAB"/>
    <w:rsid w:val="436D260D"/>
    <w:rsid w:val="436D772C"/>
    <w:rsid w:val="436F06B1"/>
    <w:rsid w:val="43744B39"/>
    <w:rsid w:val="43770215"/>
    <w:rsid w:val="437B795E"/>
    <w:rsid w:val="437D79C7"/>
    <w:rsid w:val="437E264C"/>
    <w:rsid w:val="437F2ECA"/>
    <w:rsid w:val="43800213"/>
    <w:rsid w:val="438318D0"/>
    <w:rsid w:val="43864FE1"/>
    <w:rsid w:val="438A4ADE"/>
    <w:rsid w:val="438B4A4E"/>
    <w:rsid w:val="438C377F"/>
    <w:rsid w:val="438C7FE1"/>
    <w:rsid w:val="438F3164"/>
    <w:rsid w:val="438F69E7"/>
    <w:rsid w:val="43906005"/>
    <w:rsid w:val="4395704D"/>
    <w:rsid w:val="43966397"/>
    <w:rsid w:val="43985FF2"/>
    <w:rsid w:val="43993220"/>
    <w:rsid w:val="439A14F5"/>
    <w:rsid w:val="439E0787"/>
    <w:rsid w:val="439E377F"/>
    <w:rsid w:val="43A06C82"/>
    <w:rsid w:val="43A16902"/>
    <w:rsid w:val="43A22572"/>
    <w:rsid w:val="43A31E05"/>
    <w:rsid w:val="43A45688"/>
    <w:rsid w:val="43A47886"/>
    <w:rsid w:val="43A62D89"/>
    <w:rsid w:val="43A7408E"/>
    <w:rsid w:val="43A97591"/>
    <w:rsid w:val="43AB7C4E"/>
    <w:rsid w:val="43AD5F98"/>
    <w:rsid w:val="43B06F1C"/>
    <w:rsid w:val="43B26B9C"/>
    <w:rsid w:val="43B60E25"/>
    <w:rsid w:val="43B70AA5"/>
    <w:rsid w:val="43B77DF6"/>
    <w:rsid w:val="43BA1A2A"/>
    <w:rsid w:val="43BA373D"/>
    <w:rsid w:val="43BA782C"/>
    <w:rsid w:val="43BB74AB"/>
    <w:rsid w:val="43BC4F2D"/>
    <w:rsid w:val="43BE169E"/>
    <w:rsid w:val="43BE3CB3"/>
    <w:rsid w:val="43BE6232"/>
    <w:rsid w:val="43BF15D1"/>
    <w:rsid w:val="43BF4F02"/>
    <w:rsid w:val="43BF5EB2"/>
    <w:rsid w:val="43C03933"/>
    <w:rsid w:val="43C071B6"/>
    <w:rsid w:val="43C226BA"/>
    <w:rsid w:val="43C43D3D"/>
    <w:rsid w:val="43C45BBD"/>
    <w:rsid w:val="43C845C3"/>
    <w:rsid w:val="43CD0A4B"/>
    <w:rsid w:val="43CE1F7B"/>
    <w:rsid w:val="43CE64CC"/>
    <w:rsid w:val="43D76DDC"/>
    <w:rsid w:val="43D775B2"/>
    <w:rsid w:val="43D8485D"/>
    <w:rsid w:val="43DC121B"/>
    <w:rsid w:val="43DF6732"/>
    <w:rsid w:val="43E13978"/>
    <w:rsid w:val="43E32BEE"/>
    <w:rsid w:val="43E52FB4"/>
    <w:rsid w:val="43E83DFD"/>
    <w:rsid w:val="43E84F62"/>
    <w:rsid w:val="43E87076"/>
    <w:rsid w:val="43E9037B"/>
    <w:rsid w:val="43E94AF8"/>
    <w:rsid w:val="43ED62F0"/>
    <w:rsid w:val="43EE1136"/>
    <w:rsid w:val="43EF2284"/>
    <w:rsid w:val="43F22B5D"/>
    <w:rsid w:val="43F4090A"/>
    <w:rsid w:val="43F62371"/>
    <w:rsid w:val="43F75112"/>
    <w:rsid w:val="43FA2133"/>
    <w:rsid w:val="43FA2813"/>
    <w:rsid w:val="43FC159A"/>
    <w:rsid w:val="43FC5D17"/>
    <w:rsid w:val="43FD3798"/>
    <w:rsid w:val="43FD4086"/>
    <w:rsid w:val="440253A0"/>
    <w:rsid w:val="44030F25"/>
    <w:rsid w:val="44041AEA"/>
    <w:rsid w:val="440437BA"/>
    <w:rsid w:val="44054428"/>
    <w:rsid w:val="4406407E"/>
    <w:rsid w:val="440853AC"/>
    <w:rsid w:val="440B052F"/>
    <w:rsid w:val="440B1FD8"/>
    <w:rsid w:val="440B2988"/>
    <w:rsid w:val="440C60D9"/>
    <w:rsid w:val="440F6F36"/>
    <w:rsid w:val="4410023A"/>
    <w:rsid w:val="441133CA"/>
    <w:rsid w:val="44114AB5"/>
    <w:rsid w:val="441370A9"/>
    <w:rsid w:val="441433CA"/>
    <w:rsid w:val="44174342"/>
    <w:rsid w:val="44177434"/>
    <w:rsid w:val="441775F9"/>
    <w:rsid w:val="44184095"/>
    <w:rsid w:val="44197845"/>
    <w:rsid w:val="441A1710"/>
    <w:rsid w:val="441E3CCD"/>
    <w:rsid w:val="441E6863"/>
    <w:rsid w:val="44202A53"/>
    <w:rsid w:val="44222311"/>
    <w:rsid w:val="442510D9"/>
    <w:rsid w:val="44256EDB"/>
    <w:rsid w:val="442713BA"/>
    <w:rsid w:val="44272F23"/>
    <w:rsid w:val="44297ADF"/>
    <w:rsid w:val="442B2FE3"/>
    <w:rsid w:val="442C6BEF"/>
    <w:rsid w:val="442F19E9"/>
    <w:rsid w:val="44320D84"/>
    <w:rsid w:val="44333C72"/>
    <w:rsid w:val="44364BF7"/>
    <w:rsid w:val="44372678"/>
    <w:rsid w:val="44386A0C"/>
    <w:rsid w:val="443B107F"/>
    <w:rsid w:val="443E7C78"/>
    <w:rsid w:val="444554B9"/>
    <w:rsid w:val="44480D8A"/>
    <w:rsid w:val="444A3897"/>
    <w:rsid w:val="444C2BC0"/>
    <w:rsid w:val="444D01D5"/>
    <w:rsid w:val="444D481C"/>
    <w:rsid w:val="444E5B21"/>
    <w:rsid w:val="44511E7B"/>
    <w:rsid w:val="44513222"/>
    <w:rsid w:val="44551C28"/>
    <w:rsid w:val="445676AA"/>
    <w:rsid w:val="445C4E37"/>
    <w:rsid w:val="445C7035"/>
    <w:rsid w:val="44616D40"/>
    <w:rsid w:val="44620F3E"/>
    <w:rsid w:val="44624561"/>
    <w:rsid w:val="44644144"/>
    <w:rsid w:val="4466433C"/>
    <w:rsid w:val="44682E47"/>
    <w:rsid w:val="4469385F"/>
    <w:rsid w:val="446D7085"/>
    <w:rsid w:val="446E4D51"/>
    <w:rsid w:val="44726FDA"/>
    <w:rsid w:val="4472716F"/>
    <w:rsid w:val="44727C49"/>
    <w:rsid w:val="44736C5A"/>
    <w:rsid w:val="44767BDF"/>
    <w:rsid w:val="44775DE2"/>
    <w:rsid w:val="447D2DED"/>
    <w:rsid w:val="447E086E"/>
    <w:rsid w:val="448004EE"/>
    <w:rsid w:val="44821AE3"/>
    <w:rsid w:val="4483230D"/>
    <w:rsid w:val="4485051C"/>
    <w:rsid w:val="4487278A"/>
    <w:rsid w:val="44874DDF"/>
    <w:rsid w:val="44877E79"/>
    <w:rsid w:val="448858FB"/>
    <w:rsid w:val="44895C9D"/>
    <w:rsid w:val="44896BFF"/>
    <w:rsid w:val="44896D41"/>
    <w:rsid w:val="448B2102"/>
    <w:rsid w:val="448C3A1B"/>
    <w:rsid w:val="448D7804"/>
    <w:rsid w:val="44900788"/>
    <w:rsid w:val="4490400C"/>
    <w:rsid w:val="449114FE"/>
    <w:rsid w:val="449605EF"/>
    <w:rsid w:val="44962692"/>
    <w:rsid w:val="44965F15"/>
    <w:rsid w:val="449D6402"/>
    <w:rsid w:val="44A21D28"/>
    <w:rsid w:val="44A83877"/>
    <w:rsid w:val="44A83C31"/>
    <w:rsid w:val="44A87336"/>
    <w:rsid w:val="44B068BD"/>
    <w:rsid w:val="44B14540"/>
    <w:rsid w:val="44B6424B"/>
    <w:rsid w:val="44B71CCD"/>
    <w:rsid w:val="44BA2C52"/>
    <w:rsid w:val="44BD0353"/>
    <w:rsid w:val="44C744E6"/>
    <w:rsid w:val="44C81B93"/>
    <w:rsid w:val="44C84166"/>
    <w:rsid w:val="44CA2EEC"/>
    <w:rsid w:val="44CB63BE"/>
    <w:rsid w:val="44CC2B6C"/>
    <w:rsid w:val="44CC6452"/>
    <w:rsid w:val="44CE29A6"/>
    <w:rsid w:val="44CF3AF0"/>
    <w:rsid w:val="44CF7374"/>
    <w:rsid w:val="44D01572"/>
    <w:rsid w:val="44D04DF5"/>
    <w:rsid w:val="44D16FF4"/>
    <w:rsid w:val="44D24A75"/>
    <w:rsid w:val="44D265DE"/>
    <w:rsid w:val="44D35D7A"/>
    <w:rsid w:val="44D63F79"/>
    <w:rsid w:val="44D81A54"/>
    <w:rsid w:val="44D83A6F"/>
    <w:rsid w:val="44D97CC8"/>
    <w:rsid w:val="44DD0888"/>
    <w:rsid w:val="44DD1CEB"/>
    <w:rsid w:val="44DE6309"/>
    <w:rsid w:val="44E20593"/>
    <w:rsid w:val="44E31B5A"/>
    <w:rsid w:val="44E74A1A"/>
    <w:rsid w:val="44E8249C"/>
    <w:rsid w:val="44EF65A4"/>
    <w:rsid w:val="44F729C0"/>
    <w:rsid w:val="44F87448"/>
    <w:rsid w:val="44FB519E"/>
    <w:rsid w:val="44FC027E"/>
    <w:rsid w:val="44FC113D"/>
    <w:rsid w:val="44FD0CFE"/>
    <w:rsid w:val="44FF38B0"/>
    <w:rsid w:val="44FF7003"/>
    <w:rsid w:val="45030AC7"/>
    <w:rsid w:val="450720CA"/>
    <w:rsid w:val="450A0452"/>
    <w:rsid w:val="450A4388"/>
    <w:rsid w:val="450B2153"/>
    <w:rsid w:val="450B5ED4"/>
    <w:rsid w:val="450E6E58"/>
    <w:rsid w:val="4511585F"/>
    <w:rsid w:val="45130D62"/>
    <w:rsid w:val="451467E3"/>
    <w:rsid w:val="4514795E"/>
    <w:rsid w:val="4515631E"/>
    <w:rsid w:val="451B616E"/>
    <w:rsid w:val="451C7473"/>
    <w:rsid w:val="451D1671"/>
    <w:rsid w:val="45225AF9"/>
    <w:rsid w:val="452458BF"/>
    <w:rsid w:val="452850CF"/>
    <w:rsid w:val="452C3E8A"/>
    <w:rsid w:val="452D190C"/>
    <w:rsid w:val="452F2C10"/>
    <w:rsid w:val="452F40D4"/>
    <w:rsid w:val="45300692"/>
    <w:rsid w:val="45302890"/>
    <w:rsid w:val="45325D93"/>
    <w:rsid w:val="45333815"/>
    <w:rsid w:val="45356D18"/>
    <w:rsid w:val="4536479A"/>
    <w:rsid w:val="453A6A23"/>
    <w:rsid w:val="453B44DF"/>
    <w:rsid w:val="453C0130"/>
    <w:rsid w:val="453C66A3"/>
    <w:rsid w:val="453D08DD"/>
    <w:rsid w:val="453D70A7"/>
    <w:rsid w:val="453E1BA6"/>
    <w:rsid w:val="45412B2B"/>
    <w:rsid w:val="45447333"/>
    <w:rsid w:val="45464A34"/>
    <w:rsid w:val="454A6CBD"/>
    <w:rsid w:val="454B473F"/>
    <w:rsid w:val="454C55BD"/>
    <w:rsid w:val="454C693D"/>
    <w:rsid w:val="454E56C4"/>
    <w:rsid w:val="45585835"/>
    <w:rsid w:val="45585FD3"/>
    <w:rsid w:val="45590635"/>
    <w:rsid w:val="45595C53"/>
    <w:rsid w:val="455C49D9"/>
    <w:rsid w:val="455D245B"/>
    <w:rsid w:val="456049A8"/>
    <w:rsid w:val="45625C51"/>
    <w:rsid w:val="45633716"/>
    <w:rsid w:val="45651A65"/>
    <w:rsid w:val="456552E9"/>
    <w:rsid w:val="45662D6A"/>
    <w:rsid w:val="456674E7"/>
    <w:rsid w:val="45717B45"/>
    <w:rsid w:val="45724300"/>
    <w:rsid w:val="45742080"/>
    <w:rsid w:val="45757B02"/>
    <w:rsid w:val="45780A86"/>
    <w:rsid w:val="457C51ED"/>
    <w:rsid w:val="457D2F9B"/>
    <w:rsid w:val="457F0C02"/>
    <w:rsid w:val="458267F7"/>
    <w:rsid w:val="4583011C"/>
    <w:rsid w:val="4583029D"/>
    <w:rsid w:val="458A7AA7"/>
    <w:rsid w:val="458D51A8"/>
    <w:rsid w:val="458E2C2A"/>
    <w:rsid w:val="458F0387"/>
    <w:rsid w:val="459019B0"/>
    <w:rsid w:val="45921630"/>
    <w:rsid w:val="45924EB3"/>
    <w:rsid w:val="45950036"/>
    <w:rsid w:val="45973539"/>
    <w:rsid w:val="45982A18"/>
    <w:rsid w:val="45986DBD"/>
    <w:rsid w:val="459B57C3"/>
    <w:rsid w:val="459C3244"/>
    <w:rsid w:val="45A3734C"/>
    <w:rsid w:val="45A51597"/>
    <w:rsid w:val="45A560D2"/>
    <w:rsid w:val="45A75961"/>
    <w:rsid w:val="45A831F7"/>
    <w:rsid w:val="45A85FDD"/>
    <w:rsid w:val="45A8769B"/>
    <w:rsid w:val="45A93B8E"/>
    <w:rsid w:val="45A94AD9"/>
    <w:rsid w:val="45A97A79"/>
    <w:rsid w:val="45AB5312"/>
    <w:rsid w:val="45AF0BE0"/>
    <w:rsid w:val="45B06662"/>
    <w:rsid w:val="45B21B65"/>
    <w:rsid w:val="45B45068"/>
    <w:rsid w:val="45B63B66"/>
    <w:rsid w:val="45B83A6E"/>
    <w:rsid w:val="45BA27F4"/>
    <w:rsid w:val="45BA37C9"/>
    <w:rsid w:val="45BB117C"/>
    <w:rsid w:val="45BB4AE0"/>
    <w:rsid w:val="45BE11FB"/>
    <w:rsid w:val="45C2437E"/>
    <w:rsid w:val="45C27C01"/>
    <w:rsid w:val="45C66607"/>
    <w:rsid w:val="45C67B21"/>
    <w:rsid w:val="45C83D08"/>
    <w:rsid w:val="45CD3A13"/>
    <w:rsid w:val="45CF482B"/>
    <w:rsid w:val="45D10E89"/>
    <w:rsid w:val="45D668A1"/>
    <w:rsid w:val="45D76449"/>
    <w:rsid w:val="45D80D5B"/>
    <w:rsid w:val="45D81DA4"/>
    <w:rsid w:val="45D97826"/>
    <w:rsid w:val="45DA351F"/>
    <w:rsid w:val="45DB2D29"/>
    <w:rsid w:val="45DD7344"/>
    <w:rsid w:val="45E43F8D"/>
    <w:rsid w:val="45E66B3C"/>
    <w:rsid w:val="45E81F56"/>
    <w:rsid w:val="45E828C9"/>
    <w:rsid w:val="45E97AC0"/>
    <w:rsid w:val="45EB6847"/>
    <w:rsid w:val="45EC67B7"/>
    <w:rsid w:val="45ED64C7"/>
    <w:rsid w:val="45EE77CB"/>
    <w:rsid w:val="45F02CCE"/>
    <w:rsid w:val="45F575A2"/>
    <w:rsid w:val="45F97A7E"/>
    <w:rsid w:val="45FA35DE"/>
    <w:rsid w:val="45FB105F"/>
    <w:rsid w:val="45FC4C14"/>
    <w:rsid w:val="45FD5429"/>
    <w:rsid w:val="45FF375F"/>
    <w:rsid w:val="46002DF7"/>
    <w:rsid w:val="4604196F"/>
    <w:rsid w:val="46077070"/>
    <w:rsid w:val="46080375"/>
    <w:rsid w:val="46084AF2"/>
    <w:rsid w:val="46092573"/>
    <w:rsid w:val="460A3878"/>
    <w:rsid w:val="460B12FA"/>
    <w:rsid w:val="460B5A77"/>
    <w:rsid w:val="460C34F8"/>
    <w:rsid w:val="460D47FD"/>
    <w:rsid w:val="460E69FB"/>
    <w:rsid w:val="460F7D00"/>
    <w:rsid w:val="46132E83"/>
    <w:rsid w:val="46144188"/>
    <w:rsid w:val="46153E08"/>
    <w:rsid w:val="46163596"/>
    <w:rsid w:val="46182B8E"/>
    <w:rsid w:val="461A028F"/>
    <w:rsid w:val="461B5D11"/>
    <w:rsid w:val="461C402C"/>
    <w:rsid w:val="462234F4"/>
    <w:rsid w:val="462369A1"/>
    <w:rsid w:val="46240B9F"/>
    <w:rsid w:val="462640A2"/>
    <w:rsid w:val="46267925"/>
    <w:rsid w:val="462766DE"/>
    <w:rsid w:val="462A632B"/>
    <w:rsid w:val="462B0875"/>
    <w:rsid w:val="462C182F"/>
    <w:rsid w:val="462F27B3"/>
    <w:rsid w:val="4632454A"/>
    <w:rsid w:val="463333B8"/>
    <w:rsid w:val="46375538"/>
    <w:rsid w:val="46395C59"/>
    <w:rsid w:val="463A65C6"/>
    <w:rsid w:val="463D2143"/>
    <w:rsid w:val="463E5DD4"/>
    <w:rsid w:val="463F2A4E"/>
    <w:rsid w:val="464239D2"/>
    <w:rsid w:val="464467E0"/>
    <w:rsid w:val="46453310"/>
    <w:rsid w:val="4649335D"/>
    <w:rsid w:val="464A54C9"/>
    <w:rsid w:val="46513FED"/>
    <w:rsid w:val="46550474"/>
    <w:rsid w:val="46554BF1"/>
    <w:rsid w:val="46562673"/>
    <w:rsid w:val="465C457C"/>
    <w:rsid w:val="465D1FFE"/>
    <w:rsid w:val="465D7232"/>
    <w:rsid w:val="46623037"/>
    <w:rsid w:val="4663778A"/>
    <w:rsid w:val="46654E8C"/>
    <w:rsid w:val="466F101E"/>
    <w:rsid w:val="46721FA3"/>
    <w:rsid w:val="4673618F"/>
    <w:rsid w:val="46773764"/>
    <w:rsid w:val="467A126D"/>
    <w:rsid w:val="468012B9"/>
    <w:rsid w:val="46816795"/>
    <w:rsid w:val="468247BC"/>
    <w:rsid w:val="4682613E"/>
    <w:rsid w:val="468269BA"/>
    <w:rsid w:val="46850D20"/>
    <w:rsid w:val="468766C5"/>
    <w:rsid w:val="468F3AD1"/>
    <w:rsid w:val="46905CD0"/>
    <w:rsid w:val="469241DC"/>
    <w:rsid w:val="469446D6"/>
    <w:rsid w:val="46956D50"/>
    <w:rsid w:val="46963997"/>
    <w:rsid w:val="46985406"/>
    <w:rsid w:val="4698695F"/>
    <w:rsid w:val="469A13D9"/>
    <w:rsid w:val="469D0869"/>
    <w:rsid w:val="469E62EA"/>
    <w:rsid w:val="469F064D"/>
    <w:rsid w:val="469F3D6C"/>
    <w:rsid w:val="46A14816"/>
    <w:rsid w:val="46A56BEE"/>
    <w:rsid w:val="46A636F7"/>
    <w:rsid w:val="46A772DC"/>
    <w:rsid w:val="46B0344B"/>
    <w:rsid w:val="46B46290"/>
    <w:rsid w:val="46B55E48"/>
    <w:rsid w:val="46B84C96"/>
    <w:rsid w:val="46BB03C9"/>
    <w:rsid w:val="46C155A5"/>
    <w:rsid w:val="46C277A4"/>
    <w:rsid w:val="46C35225"/>
    <w:rsid w:val="46CB2FF3"/>
    <w:rsid w:val="46D10112"/>
    <w:rsid w:val="46D77749"/>
    <w:rsid w:val="46D973C9"/>
    <w:rsid w:val="46DA4E4A"/>
    <w:rsid w:val="46DB28CC"/>
    <w:rsid w:val="46DC75FC"/>
    <w:rsid w:val="46DE71A0"/>
    <w:rsid w:val="46DF031D"/>
    <w:rsid w:val="46E25ADA"/>
    <w:rsid w:val="46E3302A"/>
    <w:rsid w:val="46E644E0"/>
    <w:rsid w:val="46E71BA5"/>
    <w:rsid w:val="46E74160"/>
    <w:rsid w:val="46E80F74"/>
    <w:rsid w:val="46E92D5E"/>
    <w:rsid w:val="46EB2B66"/>
    <w:rsid w:val="46EB3BA2"/>
    <w:rsid w:val="46ED3E6B"/>
    <w:rsid w:val="46F823EF"/>
    <w:rsid w:val="46FB537F"/>
    <w:rsid w:val="46FE1B87"/>
    <w:rsid w:val="47043A90"/>
    <w:rsid w:val="4705784A"/>
    <w:rsid w:val="470B0E9D"/>
    <w:rsid w:val="470E1E21"/>
    <w:rsid w:val="471507B4"/>
    <w:rsid w:val="47163F66"/>
    <w:rsid w:val="4716722E"/>
    <w:rsid w:val="471C49BA"/>
    <w:rsid w:val="471E1E45"/>
    <w:rsid w:val="472033C0"/>
    <w:rsid w:val="47213040"/>
    <w:rsid w:val="4724337C"/>
    <w:rsid w:val="4729044D"/>
    <w:rsid w:val="472D26D6"/>
    <w:rsid w:val="472D42FC"/>
    <w:rsid w:val="472D6E53"/>
    <w:rsid w:val="472E0158"/>
    <w:rsid w:val="47307DD7"/>
    <w:rsid w:val="47322420"/>
    <w:rsid w:val="47333899"/>
    <w:rsid w:val="47351CE1"/>
    <w:rsid w:val="47357AE2"/>
    <w:rsid w:val="47382C65"/>
    <w:rsid w:val="473A412A"/>
    <w:rsid w:val="473A4323"/>
    <w:rsid w:val="473D2E4D"/>
    <w:rsid w:val="47405D5A"/>
    <w:rsid w:val="4743487A"/>
    <w:rsid w:val="474B1C86"/>
    <w:rsid w:val="474B46E8"/>
    <w:rsid w:val="474C39E8"/>
    <w:rsid w:val="474C4ABB"/>
    <w:rsid w:val="474E2C0B"/>
    <w:rsid w:val="474E4E09"/>
    <w:rsid w:val="47531063"/>
    <w:rsid w:val="475365CB"/>
    <w:rsid w:val="4759319A"/>
    <w:rsid w:val="475B6938"/>
    <w:rsid w:val="475F2B34"/>
    <w:rsid w:val="4760218C"/>
    <w:rsid w:val="47615D53"/>
    <w:rsid w:val="47651EDB"/>
    <w:rsid w:val="476602B2"/>
    <w:rsid w:val="47712015"/>
    <w:rsid w:val="47722DB6"/>
    <w:rsid w:val="477562FF"/>
    <w:rsid w:val="47762C97"/>
    <w:rsid w:val="477C3DF1"/>
    <w:rsid w:val="47827BE2"/>
    <w:rsid w:val="47847584"/>
    <w:rsid w:val="47862C57"/>
    <w:rsid w:val="478B2A70"/>
    <w:rsid w:val="478C26EF"/>
    <w:rsid w:val="47927E7C"/>
    <w:rsid w:val="47962FFF"/>
    <w:rsid w:val="47966882"/>
    <w:rsid w:val="47974304"/>
    <w:rsid w:val="479A5288"/>
    <w:rsid w:val="479C5C19"/>
    <w:rsid w:val="479E3C8F"/>
    <w:rsid w:val="479E7651"/>
    <w:rsid w:val="479F1710"/>
    <w:rsid w:val="47A32315"/>
    <w:rsid w:val="47A876DF"/>
    <w:rsid w:val="47A90442"/>
    <w:rsid w:val="47AA5523"/>
    <w:rsid w:val="47AF6ABF"/>
    <w:rsid w:val="47B03BA9"/>
    <w:rsid w:val="47B0742C"/>
    <w:rsid w:val="47B45E32"/>
    <w:rsid w:val="47B50031"/>
    <w:rsid w:val="47B70FB5"/>
    <w:rsid w:val="47B81532"/>
    <w:rsid w:val="47B83392"/>
    <w:rsid w:val="47BD2EBF"/>
    <w:rsid w:val="47C118C5"/>
    <w:rsid w:val="47C34DC8"/>
    <w:rsid w:val="47C460CD"/>
    <w:rsid w:val="47C87B80"/>
    <w:rsid w:val="47CA367E"/>
    <w:rsid w:val="47CB5A57"/>
    <w:rsid w:val="47CC34D9"/>
    <w:rsid w:val="47CD0F5B"/>
    <w:rsid w:val="47CE70A9"/>
    <w:rsid w:val="47D127E7"/>
    <w:rsid w:val="47D31FEC"/>
    <w:rsid w:val="47D772EC"/>
    <w:rsid w:val="47DB17D1"/>
    <w:rsid w:val="47DF1EF6"/>
    <w:rsid w:val="47E12E95"/>
    <w:rsid w:val="47E236FF"/>
    <w:rsid w:val="47E50732"/>
    <w:rsid w:val="47EA2A2A"/>
    <w:rsid w:val="47EE4D13"/>
    <w:rsid w:val="47EF4992"/>
    <w:rsid w:val="47EF6F11"/>
    <w:rsid w:val="47F5469D"/>
    <w:rsid w:val="47F71D9F"/>
    <w:rsid w:val="47F830A4"/>
    <w:rsid w:val="47FB4028"/>
    <w:rsid w:val="47FE2C89"/>
    <w:rsid w:val="47FE6991"/>
    <w:rsid w:val="47FF71AB"/>
    <w:rsid w:val="480004B0"/>
    <w:rsid w:val="48000D13"/>
    <w:rsid w:val="480510B4"/>
    <w:rsid w:val="48077E3B"/>
    <w:rsid w:val="4809333E"/>
    <w:rsid w:val="480A2FBE"/>
    <w:rsid w:val="480B0A3F"/>
    <w:rsid w:val="480B6841"/>
    <w:rsid w:val="480F7446"/>
    <w:rsid w:val="48104EC7"/>
    <w:rsid w:val="48110C29"/>
    <w:rsid w:val="48162654"/>
    <w:rsid w:val="481D1FDE"/>
    <w:rsid w:val="48212BE3"/>
    <w:rsid w:val="48226466"/>
    <w:rsid w:val="48264E6C"/>
    <w:rsid w:val="48274AEC"/>
    <w:rsid w:val="482A12F4"/>
    <w:rsid w:val="482B7781"/>
    <w:rsid w:val="482C0F74"/>
    <w:rsid w:val="482F577C"/>
    <w:rsid w:val="483918F7"/>
    <w:rsid w:val="483C3E9F"/>
    <w:rsid w:val="483F780A"/>
    <w:rsid w:val="483F7F95"/>
    <w:rsid w:val="4843177B"/>
    <w:rsid w:val="48442ACB"/>
    <w:rsid w:val="484B4927"/>
    <w:rsid w:val="484C2B2E"/>
    <w:rsid w:val="484D05AF"/>
    <w:rsid w:val="484D0E76"/>
    <w:rsid w:val="484F022F"/>
    <w:rsid w:val="485324B9"/>
    <w:rsid w:val="48566BE1"/>
    <w:rsid w:val="48570EBF"/>
    <w:rsid w:val="48577D5B"/>
    <w:rsid w:val="485943C2"/>
    <w:rsid w:val="485A1120"/>
    <w:rsid w:val="485D4FC6"/>
    <w:rsid w:val="485E084A"/>
    <w:rsid w:val="486017CE"/>
    <w:rsid w:val="48604843"/>
    <w:rsid w:val="48617250"/>
    <w:rsid w:val="48624CD1"/>
    <w:rsid w:val="48632753"/>
    <w:rsid w:val="48636ED0"/>
    <w:rsid w:val="48644951"/>
    <w:rsid w:val="48655C56"/>
    <w:rsid w:val="48667E54"/>
    <w:rsid w:val="48693111"/>
    <w:rsid w:val="4869465C"/>
    <w:rsid w:val="486A7E1A"/>
    <w:rsid w:val="486B42DC"/>
    <w:rsid w:val="486C55E1"/>
    <w:rsid w:val="486D3062"/>
    <w:rsid w:val="486E0AE4"/>
    <w:rsid w:val="487061E5"/>
    <w:rsid w:val="4871351D"/>
    <w:rsid w:val="48733CAB"/>
    <w:rsid w:val="487429ED"/>
    <w:rsid w:val="487B4576"/>
    <w:rsid w:val="487C587B"/>
    <w:rsid w:val="487D4F8A"/>
    <w:rsid w:val="487D7A79"/>
    <w:rsid w:val="487E03B7"/>
    <w:rsid w:val="487E0D7E"/>
    <w:rsid w:val="48807623"/>
    <w:rsid w:val="48811D03"/>
    <w:rsid w:val="4886618B"/>
    <w:rsid w:val="48870389"/>
    <w:rsid w:val="48886252"/>
    <w:rsid w:val="48894BB5"/>
    <w:rsid w:val="488F1019"/>
    <w:rsid w:val="48912EE6"/>
    <w:rsid w:val="48931C1D"/>
    <w:rsid w:val="489354A0"/>
    <w:rsid w:val="48946DE5"/>
    <w:rsid w:val="48966425"/>
    <w:rsid w:val="489D2DBB"/>
    <w:rsid w:val="489D5DB0"/>
    <w:rsid w:val="48A0683D"/>
    <w:rsid w:val="48A07636"/>
    <w:rsid w:val="48A37CBE"/>
    <w:rsid w:val="48A614C1"/>
    <w:rsid w:val="48A94B30"/>
    <w:rsid w:val="48B60ED8"/>
    <w:rsid w:val="48B6475B"/>
    <w:rsid w:val="48B81105"/>
    <w:rsid w:val="48B918B0"/>
    <w:rsid w:val="48B91E5D"/>
    <w:rsid w:val="48BF352C"/>
    <w:rsid w:val="48BF3D66"/>
    <w:rsid w:val="48C17269"/>
    <w:rsid w:val="48C42A3E"/>
    <w:rsid w:val="48C4659A"/>
    <w:rsid w:val="48C514F3"/>
    <w:rsid w:val="48C66F74"/>
    <w:rsid w:val="48C84676"/>
    <w:rsid w:val="48C90006"/>
    <w:rsid w:val="48CC544E"/>
    <w:rsid w:val="48CC6E30"/>
    <w:rsid w:val="48CE657F"/>
    <w:rsid w:val="48D32A07"/>
    <w:rsid w:val="48D90193"/>
    <w:rsid w:val="48DA2590"/>
    <w:rsid w:val="48DA7E13"/>
    <w:rsid w:val="48DB2B48"/>
    <w:rsid w:val="48DE0D0D"/>
    <w:rsid w:val="48E01D1C"/>
    <w:rsid w:val="48E03680"/>
    <w:rsid w:val="48E11452"/>
    <w:rsid w:val="48E1779E"/>
    <w:rsid w:val="48E20AA3"/>
    <w:rsid w:val="48E40723"/>
    <w:rsid w:val="48E674A9"/>
    <w:rsid w:val="48E74F2A"/>
    <w:rsid w:val="48E92D1B"/>
    <w:rsid w:val="48EA6784"/>
    <w:rsid w:val="48EC13B2"/>
    <w:rsid w:val="48EC5B2F"/>
    <w:rsid w:val="48ED35B0"/>
    <w:rsid w:val="48EF2337"/>
    <w:rsid w:val="48EF6AB4"/>
    <w:rsid w:val="48F03833"/>
    <w:rsid w:val="48F04535"/>
    <w:rsid w:val="48F232BB"/>
    <w:rsid w:val="48F24D3B"/>
    <w:rsid w:val="48F61CC2"/>
    <w:rsid w:val="48F74BC1"/>
    <w:rsid w:val="48F873C3"/>
    <w:rsid w:val="48F906C8"/>
    <w:rsid w:val="48FA6149"/>
    <w:rsid w:val="48FC164D"/>
    <w:rsid w:val="48FD7CFE"/>
    <w:rsid w:val="48FF25D1"/>
    <w:rsid w:val="49000053"/>
    <w:rsid w:val="49001E9D"/>
    <w:rsid w:val="490544DA"/>
    <w:rsid w:val="490D6395"/>
    <w:rsid w:val="490F189A"/>
    <w:rsid w:val="49154775"/>
    <w:rsid w:val="49175A7A"/>
    <w:rsid w:val="491834FB"/>
    <w:rsid w:val="491A0BFD"/>
    <w:rsid w:val="491C6C3A"/>
    <w:rsid w:val="491E2E86"/>
    <w:rsid w:val="491F0908"/>
    <w:rsid w:val="49213E0B"/>
    <w:rsid w:val="492305F2"/>
    <w:rsid w:val="49267254"/>
    <w:rsid w:val="4929495A"/>
    <w:rsid w:val="492A0E97"/>
    <w:rsid w:val="492D1E1C"/>
    <w:rsid w:val="492F531F"/>
    <w:rsid w:val="49300BA2"/>
    <w:rsid w:val="49321B27"/>
    <w:rsid w:val="49355701"/>
    <w:rsid w:val="4937272B"/>
    <w:rsid w:val="493759C1"/>
    <w:rsid w:val="49375FAE"/>
    <w:rsid w:val="49386BF8"/>
    <w:rsid w:val="49391961"/>
    <w:rsid w:val="493A7185"/>
    <w:rsid w:val="494B4C4F"/>
    <w:rsid w:val="494D0152"/>
    <w:rsid w:val="494F7DD2"/>
    <w:rsid w:val="4953205B"/>
    <w:rsid w:val="4954425A"/>
    <w:rsid w:val="49562FE0"/>
    <w:rsid w:val="4956775D"/>
    <w:rsid w:val="49570A61"/>
    <w:rsid w:val="49575660"/>
    <w:rsid w:val="49582C60"/>
    <w:rsid w:val="495A19E6"/>
    <w:rsid w:val="495A6163"/>
    <w:rsid w:val="495C4EE9"/>
    <w:rsid w:val="495D296B"/>
    <w:rsid w:val="49611371"/>
    <w:rsid w:val="4961556C"/>
    <w:rsid w:val="49626DF3"/>
    <w:rsid w:val="49634EB9"/>
    <w:rsid w:val="49670CFC"/>
    <w:rsid w:val="496941FF"/>
    <w:rsid w:val="496A30C8"/>
    <w:rsid w:val="496C14D0"/>
    <w:rsid w:val="496C5184"/>
    <w:rsid w:val="496E4C5C"/>
    <w:rsid w:val="49703B8A"/>
    <w:rsid w:val="4972249A"/>
    <w:rsid w:val="4972708D"/>
    <w:rsid w:val="497278EA"/>
    <w:rsid w:val="49734B0E"/>
    <w:rsid w:val="49746212"/>
    <w:rsid w:val="497766FC"/>
    <w:rsid w:val="49777F8D"/>
    <w:rsid w:val="49795539"/>
    <w:rsid w:val="497A6A60"/>
    <w:rsid w:val="498118A6"/>
    <w:rsid w:val="49813323"/>
    <w:rsid w:val="49827327"/>
    <w:rsid w:val="4984282A"/>
    <w:rsid w:val="498429D9"/>
    <w:rsid w:val="498460AE"/>
    <w:rsid w:val="498502AC"/>
    <w:rsid w:val="49884AB4"/>
    <w:rsid w:val="49896007"/>
    <w:rsid w:val="498A4734"/>
    <w:rsid w:val="49932E45"/>
    <w:rsid w:val="49956348"/>
    <w:rsid w:val="499872CD"/>
    <w:rsid w:val="49994D4E"/>
    <w:rsid w:val="499A0FD8"/>
    <w:rsid w:val="499A27D0"/>
    <w:rsid w:val="499B16A6"/>
    <w:rsid w:val="499B5CD3"/>
    <w:rsid w:val="499E19F3"/>
    <w:rsid w:val="49A0141B"/>
    <w:rsid w:val="49A0215B"/>
    <w:rsid w:val="49A12AC4"/>
    <w:rsid w:val="49A35CCB"/>
    <w:rsid w:val="49A52D5F"/>
    <w:rsid w:val="49A54EA4"/>
    <w:rsid w:val="49A87567"/>
    <w:rsid w:val="49AB04EC"/>
    <w:rsid w:val="49AC5F6D"/>
    <w:rsid w:val="49AD5BED"/>
    <w:rsid w:val="49AE366E"/>
    <w:rsid w:val="49AF10F0"/>
    <w:rsid w:val="49AF420C"/>
    <w:rsid w:val="49AF6EF2"/>
    <w:rsid w:val="49B11B9A"/>
    <w:rsid w:val="49B642FE"/>
    <w:rsid w:val="49B71BE7"/>
    <w:rsid w:val="49B74BD8"/>
    <w:rsid w:val="49B80FAE"/>
    <w:rsid w:val="49BB4F03"/>
    <w:rsid w:val="49BB764F"/>
    <w:rsid w:val="49BB7922"/>
    <w:rsid w:val="49BC291B"/>
    <w:rsid w:val="49BD3C89"/>
    <w:rsid w:val="49BF3909"/>
    <w:rsid w:val="49BF6270"/>
    <w:rsid w:val="49C04C0E"/>
    <w:rsid w:val="49C2488D"/>
    <w:rsid w:val="49C3230F"/>
    <w:rsid w:val="49C35B92"/>
    <w:rsid w:val="49C37D91"/>
    <w:rsid w:val="49C51095"/>
    <w:rsid w:val="49C93B0B"/>
    <w:rsid w:val="49CB2F9F"/>
    <w:rsid w:val="49D1292A"/>
    <w:rsid w:val="49D461FC"/>
    <w:rsid w:val="49D7054F"/>
    <w:rsid w:val="49D74833"/>
    <w:rsid w:val="49D822B4"/>
    <w:rsid w:val="49DB3239"/>
    <w:rsid w:val="49DC0CBB"/>
    <w:rsid w:val="49DF1C3F"/>
    <w:rsid w:val="49E1068C"/>
    <w:rsid w:val="49E25BB8"/>
    <w:rsid w:val="49E414B8"/>
    <w:rsid w:val="49E515CA"/>
    <w:rsid w:val="49E573CC"/>
    <w:rsid w:val="49E6704C"/>
    <w:rsid w:val="49E8275C"/>
    <w:rsid w:val="49E97FD0"/>
    <w:rsid w:val="49ED225A"/>
    <w:rsid w:val="49F153DD"/>
    <w:rsid w:val="49F26522"/>
    <w:rsid w:val="49F46361"/>
    <w:rsid w:val="49F650E8"/>
    <w:rsid w:val="49FC6FF1"/>
    <w:rsid w:val="49FF2174"/>
    <w:rsid w:val="4A020EFA"/>
    <w:rsid w:val="4A0343FD"/>
    <w:rsid w:val="4A047E8A"/>
    <w:rsid w:val="4A0B7E8C"/>
    <w:rsid w:val="4A0C712C"/>
    <w:rsid w:val="4A0D148A"/>
    <w:rsid w:val="4A10240E"/>
    <w:rsid w:val="4A113713"/>
    <w:rsid w:val="4A125911"/>
    <w:rsid w:val="4A152119"/>
    <w:rsid w:val="4A18309E"/>
    <w:rsid w:val="4A190B1F"/>
    <w:rsid w:val="4A1B6221"/>
    <w:rsid w:val="4A1E1CDA"/>
    <w:rsid w:val="4A1E2A29"/>
    <w:rsid w:val="4A220108"/>
    <w:rsid w:val="4A22142F"/>
    <w:rsid w:val="4A2418A9"/>
    <w:rsid w:val="4A256B30"/>
    <w:rsid w:val="4A2645B2"/>
    <w:rsid w:val="4A2C1D3E"/>
    <w:rsid w:val="4A2D77C0"/>
    <w:rsid w:val="4A2E6BEA"/>
    <w:rsid w:val="4A2F2CC3"/>
    <w:rsid w:val="4A2F4EC1"/>
    <w:rsid w:val="4A300745"/>
    <w:rsid w:val="4A305657"/>
    <w:rsid w:val="4A307079"/>
    <w:rsid w:val="4A34714B"/>
    <w:rsid w:val="4A3471D2"/>
    <w:rsid w:val="4A35264E"/>
    <w:rsid w:val="4A3550F7"/>
    <w:rsid w:val="4A3A3C39"/>
    <w:rsid w:val="4A3E237C"/>
    <w:rsid w:val="4A432252"/>
    <w:rsid w:val="4A433F27"/>
    <w:rsid w:val="4A4473E5"/>
    <w:rsid w:val="4A460CE6"/>
    <w:rsid w:val="4A4A4B72"/>
    <w:rsid w:val="4A4A6368"/>
    <w:rsid w:val="4A4B6D70"/>
    <w:rsid w:val="4A4C47F2"/>
    <w:rsid w:val="4A4D0811"/>
    <w:rsid w:val="4A4E452E"/>
    <w:rsid w:val="4A4F0FFA"/>
    <w:rsid w:val="4A503792"/>
    <w:rsid w:val="4A506A7B"/>
    <w:rsid w:val="4A51603C"/>
    <w:rsid w:val="4A521B40"/>
    <w:rsid w:val="4A537A00"/>
    <w:rsid w:val="4A56215F"/>
    <w:rsid w:val="4A573E87"/>
    <w:rsid w:val="4A5B3C48"/>
    <w:rsid w:val="4A5B700A"/>
    <w:rsid w:val="4A5C478F"/>
    <w:rsid w:val="4A5D5169"/>
    <w:rsid w:val="4A5F26D2"/>
    <w:rsid w:val="4A5F68A6"/>
    <w:rsid w:val="4A610F14"/>
    <w:rsid w:val="4A622219"/>
    <w:rsid w:val="4A657F7C"/>
    <w:rsid w:val="4A684122"/>
    <w:rsid w:val="4A68749E"/>
    <w:rsid w:val="4A6B72A5"/>
    <w:rsid w:val="4A6C2B28"/>
    <w:rsid w:val="4A6D602B"/>
    <w:rsid w:val="4A6E3AAD"/>
    <w:rsid w:val="4A6F152E"/>
    <w:rsid w:val="4A742133"/>
    <w:rsid w:val="4A743C5E"/>
    <w:rsid w:val="4A7459B6"/>
    <w:rsid w:val="4A756626"/>
    <w:rsid w:val="4A760EB9"/>
    <w:rsid w:val="4A766EB3"/>
    <w:rsid w:val="4A7730B7"/>
    <w:rsid w:val="4A7D2A42"/>
    <w:rsid w:val="4A7F0A3A"/>
    <w:rsid w:val="4A7F2F4F"/>
    <w:rsid w:val="4A8017C9"/>
    <w:rsid w:val="4A8155A2"/>
    <w:rsid w:val="4A81640B"/>
    <w:rsid w:val="4A8164D8"/>
    <w:rsid w:val="4A824CCC"/>
    <w:rsid w:val="4A82670C"/>
    <w:rsid w:val="4A826ECA"/>
    <w:rsid w:val="4A83274D"/>
    <w:rsid w:val="4A8A7B5A"/>
    <w:rsid w:val="4A8C28D3"/>
    <w:rsid w:val="4A8C2E20"/>
    <w:rsid w:val="4A9017BB"/>
    <w:rsid w:val="4A902F3C"/>
    <w:rsid w:val="4A913A8A"/>
    <w:rsid w:val="4A937164"/>
    <w:rsid w:val="4A940469"/>
    <w:rsid w:val="4A944BE6"/>
    <w:rsid w:val="4A955EEB"/>
    <w:rsid w:val="4A984DE3"/>
    <w:rsid w:val="4A986E6F"/>
    <w:rsid w:val="4A995E3E"/>
    <w:rsid w:val="4A9A2372"/>
    <w:rsid w:val="4AA1777F"/>
    <w:rsid w:val="4AA56185"/>
    <w:rsid w:val="4AA7341E"/>
    <w:rsid w:val="4AA85301"/>
    <w:rsid w:val="4AAB008E"/>
    <w:rsid w:val="4AAC764D"/>
    <w:rsid w:val="4AB005B3"/>
    <w:rsid w:val="4AB01C5A"/>
    <w:rsid w:val="4AB04516"/>
    <w:rsid w:val="4AB30D1E"/>
    <w:rsid w:val="4AB5099E"/>
    <w:rsid w:val="4ABC3BAC"/>
    <w:rsid w:val="4ABD6C03"/>
    <w:rsid w:val="4ABE12AD"/>
    <w:rsid w:val="4ABE7BDC"/>
    <w:rsid w:val="4ABF25B2"/>
    <w:rsid w:val="4AC30579"/>
    <w:rsid w:val="4AC431B7"/>
    <w:rsid w:val="4AC52021"/>
    <w:rsid w:val="4AC629FC"/>
    <w:rsid w:val="4ACB2C20"/>
    <w:rsid w:val="4ACC4F1F"/>
    <w:rsid w:val="4ACE7349"/>
    <w:rsid w:val="4AD04A4B"/>
    <w:rsid w:val="4AD25D50"/>
    <w:rsid w:val="4AD337D1"/>
    <w:rsid w:val="4AD54756"/>
    <w:rsid w:val="4AD60273"/>
    <w:rsid w:val="4AD621D7"/>
    <w:rsid w:val="4AD743D6"/>
    <w:rsid w:val="4ADD1C1A"/>
    <w:rsid w:val="4ADE3D60"/>
    <w:rsid w:val="4ADF5611"/>
    <w:rsid w:val="4AE0245D"/>
    <w:rsid w:val="4AE170D1"/>
    <w:rsid w:val="4AE301E8"/>
    <w:rsid w:val="4AE43A0B"/>
    <w:rsid w:val="4AE43A91"/>
    <w:rsid w:val="4AE45C6A"/>
    <w:rsid w:val="4AE820F1"/>
    <w:rsid w:val="4AE97B73"/>
    <w:rsid w:val="4AEA55F5"/>
    <w:rsid w:val="4AEB0E78"/>
    <w:rsid w:val="4AEB3076"/>
    <w:rsid w:val="4AEB5669"/>
    <w:rsid w:val="4AEC6043"/>
    <w:rsid w:val="4AEC68F9"/>
    <w:rsid w:val="4AED6579"/>
    <w:rsid w:val="4AEF1A7C"/>
    <w:rsid w:val="4AF14F7F"/>
    <w:rsid w:val="4AF41787"/>
    <w:rsid w:val="4AF550ED"/>
    <w:rsid w:val="4AFB1112"/>
    <w:rsid w:val="4AFC6B94"/>
    <w:rsid w:val="4B005883"/>
    <w:rsid w:val="4B013A7E"/>
    <w:rsid w:val="4B033EBC"/>
    <w:rsid w:val="4B043FA0"/>
    <w:rsid w:val="4B05565F"/>
    <w:rsid w:val="4B064F25"/>
    <w:rsid w:val="4B080934"/>
    <w:rsid w:val="4B0B26E7"/>
    <w:rsid w:val="4B105AC6"/>
    <w:rsid w:val="4B120D37"/>
    <w:rsid w:val="4B1243BD"/>
    <w:rsid w:val="4B1A6144"/>
    <w:rsid w:val="4B1B3BC5"/>
    <w:rsid w:val="4B1D294C"/>
    <w:rsid w:val="4B257D58"/>
    <w:rsid w:val="4B26325B"/>
    <w:rsid w:val="4B2679D8"/>
    <w:rsid w:val="4B270CDD"/>
    <w:rsid w:val="4B29046D"/>
    <w:rsid w:val="4B29095D"/>
    <w:rsid w:val="4B2941E0"/>
    <w:rsid w:val="4B2B3E60"/>
    <w:rsid w:val="4B2C18E1"/>
    <w:rsid w:val="4B2D2BE6"/>
    <w:rsid w:val="4B2D30CB"/>
    <w:rsid w:val="4B2D7363"/>
    <w:rsid w:val="4B2F2866"/>
    <w:rsid w:val="4B303B6B"/>
    <w:rsid w:val="4B3115EC"/>
    <w:rsid w:val="4B313C8F"/>
    <w:rsid w:val="4B33126C"/>
    <w:rsid w:val="4B35476F"/>
    <w:rsid w:val="4B380F77"/>
    <w:rsid w:val="4B383175"/>
    <w:rsid w:val="4B3A132D"/>
    <w:rsid w:val="4B3B1EFC"/>
    <w:rsid w:val="4B3E507F"/>
    <w:rsid w:val="4B403E05"/>
    <w:rsid w:val="4B46598C"/>
    <w:rsid w:val="4B473790"/>
    <w:rsid w:val="4B481211"/>
    <w:rsid w:val="4B493410"/>
    <w:rsid w:val="4B496C93"/>
    <w:rsid w:val="4B4A0E91"/>
    <w:rsid w:val="4B4E311B"/>
    <w:rsid w:val="4B4E7897"/>
    <w:rsid w:val="4B50081C"/>
    <w:rsid w:val="4B521983"/>
    <w:rsid w:val="4B523766"/>
    <w:rsid w:val="4B547222"/>
    <w:rsid w:val="4B554CA4"/>
    <w:rsid w:val="4B593A81"/>
    <w:rsid w:val="4B603035"/>
    <w:rsid w:val="4B6068B8"/>
    <w:rsid w:val="4B626538"/>
    <w:rsid w:val="4B6422B6"/>
    <w:rsid w:val="4B673B55"/>
    <w:rsid w:val="4B691746"/>
    <w:rsid w:val="4B6A0DDD"/>
    <w:rsid w:val="4B6B4C49"/>
    <w:rsid w:val="4B6D570B"/>
    <w:rsid w:val="4B7003DD"/>
    <w:rsid w:val="4B7919E0"/>
    <w:rsid w:val="4B79207B"/>
    <w:rsid w:val="4B7A7462"/>
    <w:rsid w:val="4B7B0767"/>
    <w:rsid w:val="4B7C065B"/>
    <w:rsid w:val="4B7C2965"/>
    <w:rsid w:val="4B7D40C8"/>
    <w:rsid w:val="4B7F38EA"/>
    <w:rsid w:val="4B80136B"/>
    <w:rsid w:val="4B804BEF"/>
    <w:rsid w:val="4B812670"/>
    <w:rsid w:val="4B82486E"/>
    <w:rsid w:val="4B835B73"/>
    <w:rsid w:val="4B8557F3"/>
    <w:rsid w:val="4B86222C"/>
    <w:rsid w:val="4B8841F9"/>
    <w:rsid w:val="4B8B3770"/>
    <w:rsid w:val="4B8E6103"/>
    <w:rsid w:val="4B8F7407"/>
    <w:rsid w:val="4B924B09"/>
    <w:rsid w:val="4B95421D"/>
    <w:rsid w:val="4B97306F"/>
    <w:rsid w:val="4B984A35"/>
    <w:rsid w:val="4B9A1F15"/>
    <w:rsid w:val="4B9E11B1"/>
    <w:rsid w:val="4B9F28EF"/>
    <w:rsid w:val="4B9F639D"/>
    <w:rsid w:val="4BA018A0"/>
    <w:rsid w:val="4BA15B30"/>
    <w:rsid w:val="4BA17322"/>
    <w:rsid w:val="4BA250EF"/>
    <w:rsid w:val="4BA40904"/>
    <w:rsid w:val="4BA53B29"/>
    <w:rsid w:val="4BA637A9"/>
    <w:rsid w:val="4BA7122B"/>
    <w:rsid w:val="4BAA1F6B"/>
    <w:rsid w:val="4BAC3563"/>
    <w:rsid w:val="4BAD3134"/>
    <w:rsid w:val="4BAE0BB6"/>
    <w:rsid w:val="4BAF10AB"/>
    <w:rsid w:val="4BB11B3A"/>
    <w:rsid w:val="4BB308C1"/>
    <w:rsid w:val="4BB42ABF"/>
    <w:rsid w:val="4BB46342"/>
    <w:rsid w:val="4BB53DC4"/>
    <w:rsid w:val="4BB73A44"/>
    <w:rsid w:val="4BB77E81"/>
    <w:rsid w:val="4BB81922"/>
    <w:rsid w:val="4BB84D48"/>
    <w:rsid w:val="4BBA244A"/>
    <w:rsid w:val="4BBA4BEF"/>
    <w:rsid w:val="4BC04353"/>
    <w:rsid w:val="4BC10C51"/>
    <w:rsid w:val="4BC15658"/>
    <w:rsid w:val="4BC56955"/>
    <w:rsid w:val="4BCA39A3"/>
    <w:rsid w:val="4BCD146B"/>
    <w:rsid w:val="4BCE6EEC"/>
    <w:rsid w:val="4BCF0803"/>
    <w:rsid w:val="4BD04AB8"/>
    <w:rsid w:val="4BD642F8"/>
    <w:rsid w:val="4BD81B1E"/>
    <w:rsid w:val="4BD92CFF"/>
    <w:rsid w:val="4BDB6202"/>
    <w:rsid w:val="4BDC009E"/>
    <w:rsid w:val="4BDC3C83"/>
    <w:rsid w:val="4BDF36EB"/>
    <w:rsid w:val="4BE1010B"/>
    <w:rsid w:val="4BE17463"/>
    <w:rsid w:val="4BE25B8D"/>
    <w:rsid w:val="4BE40D01"/>
    <w:rsid w:val="4BE668C8"/>
    <w:rsid w:val="4BE67E16"/>
    <w:rsid w:val="4BE76820"/>
    <w:rsid w:val="4BE83319"/>
    <w:rsid w:val="4BE867D8"/>
    <w:rsid w:val="4BEB4C68"/>
    <w:rsid w:val="4BED3696"/>
    <w:rsid w:val="4BED3F1E"/>
    <w:rsid w:val="4BEF2CA4"/>
    <w:rsid w:val="4BF02924"/>
    <w:rsid w:val="4BF07D92"/>
    <w:rsid w:val="4BF137FF"/>
    <w:rsid w:val="4BF25E27"/>
    <w:rsid w:val="4BF54BAD"/>
    <w:rsid w:val="4BF56DAC"/>
    <w:rsid w:val="4BF66AF5"/>
    <w:rsid w:val="4BFB4538"/>
    <w:rsid w:val="4BFC1FBA"/>
    <w:rsid w:val="4BFC6736"/>
    <w:rsid w:val="4BFD41B8"/>
    <w:rsid w:val="4BFE1C3A"/>
    <w:rsid w:val="4BFE531F"/>
    <w:rsid w:val="4BFF129C"/>
    <w:rsid w:val="4C016441"/>
    <w:rsid w:val="4C020640"/>
    <w:rsid w:val="4C023EC3"/>
    <w:rsid w:val="4C0473C6"/>
    <w:rsid w:val="4C074AC8"/>
    <w:rsid w:val="4C082549"/>
    <w:rsid w:val="4C084015"/>
    <w:rsid w:val="4C085DCC"/>
    <w:rsid w:val="4C09384E"/>
    <w:rsid w:val="4C0B6D51"/>
    <w:rsid w:val="4C0E0C8E"/>
    <w:rsid w:val="4C1053D7"/>
    <w:rsid w:val="4C105765"/>
    <w:rsid w:val="4C1128B1"/>
    <w:rsid w:val="4C112E59"/>
    <w:rsid w:val="4C1166DC"/>
    <w:rsid w:val="4C130811"/>
    <w:rsid w:val="4C172533"/>
    <w:rsid w:val="4C1A44B9"/>
    <w:rsid w:val="4C1A5085"/>
    <w:rsid w:val="4C1A6BE6"/>
    <w:rsid w:val="4C1C4A6D"/>
    <w:rsid w:val="4C1D6C6B"/>
    <w:rsid w:val="4C200247"/>
    <w:rsid w:val="4C207BF0"/>
    <w:rsid w:val="4C2A1804"/>
    <w:rsid w:val="4C2C1396"/>
    <w:rsid w:val="4C2C4D07"/>
    <w:rsid w:val="4C2D2789"/>
    <w:rsid w:val="4C2E020A"/>
    <w:rsid w:val="4C2F5C8C"/>
    <w:rsid w:val="4C30370D"/>
    <w:rsid w:val="4C313669"/>
    <w:rsid w:val="4C357B95"/>
    <w:rsid w:val="4C371778"/>
    <w:rsid w:val="4C374D22"/>
    <w:rsid w:val="4C380B1A"/>
    <w:rsid w:val="4C3B1A9E"/>
    <w:rsid w:val="4C3F04A5"/>
    <w:rsid w:val="4C4366D3"/>
    <w:rsid w:val="4C465518"/>
    <w:rsid w:val="4C473333"/>
    <w:rsid w:val="4C4920B9"/>
    <w:rsid w:val="4C4A5095"/>
    <w:rsid w:val="4C4A63EE"/>
    <w:rsid w:val="4C4D0518"/>
    <w:rsid w:val="4C5061C1"/>
    <w:rsid w:val="4C5174C5"/>
    <w:rsid w:val="4C58104F"/>
    <w:rsid w:val="4C5948D2"/>
    <w:rsid w:val="4C5964D0"/>
    <w:rsid w:val="4C5D54D6"/>
    <w:rsid w:val="4C613EDC"/>
    <w:rsid w:val="4C632C63"/>
    <w:rsid w:val="4C657270"/>
    <w:rsid w:val="4C671669"/>
    <w:rsid w:val="4C685BF1"/>
    <w:rsid w:val="4C692FCB"/>
    <w:rsid w:val="4C6B3641"/>
    <w:rsid w:val="4C6E67E1"/>
    <w:rsid w:val="4C733652"/>
    <w:rsid w:val="4C73767A"/>
    <w:rsid w:val="4C742EFD"/>
    <w:rsid w:val="4C7605FF"/>
    <w:rsid w:val="4C783B02"/>
    <w:rsid w:val="4C7A2888"/>
    <w:rsid w:val="4C7A4C17"/>
    <w:rsid w:val="4C7B4A86"/>
    <w:rsid w:val="4C7E5A0B"/>
    <w:rsid w:val="4C804791"/>
    <w:rsid w:val="4C816990"/>
    <w:rsid w:val="4C827C94"/>
    <w:rsid w:val="4C850C19"/>
    <w:rsid w:val="4C870899"/>
    <w:rsid w:val="4C8A729F"/>
    <w:rsid w:val="4C8C27A2"/>
    <w:rsid w:val="4C9011A8"/>
    <w:rsid w:val="4C9D1FB2"/>
    <w:rsid w:val="4C9F6804"/>
    <w:rsid w:val="4CA14CC6"/>
    <w:rsid w:val="4CA41CD0"/>
    <w:rsid w:val="4CA920D2"/>
    <w:rsid w:val="4CA97B54"/>
    <w:rsid w:val="4CAF57B3"/>
    <w:rsid w:val="4CB05A88"/>
    <w:rsid w:val="4CB14F60"/>
    <w:rsid w:val="4CB56EFC"/>
    <w:rsid w:val="4CB9236D"/>
    <w:rsid w:val="4CBA275B"/>
    <w:rsid w:val="4CBA7DEE"/>
    <w:rsid w:val="4CBC32F1"/>
    <w:rsid w:val="4CBD0D73"/>
    <w:rsid w:val="4CBF0859"/>
    <w:rsid w:val="4CC271B7"/>
    <w:rsid w:val="4CC43F81"/>
    <w:rsid w:val="4CC51A03"/>
    <w:rsid w:val="4CC627D2"/>
    <w:rsid w:val="4CC63201"/>
    <w:rsid w:val="4CC74F06"/>
    <w:rsid w:val="4CC84517"/>
    <w:rsid w:val="4CCA0089"/>
    <w:rsid w:val="4CCE6A8F"/>
    <w:rsid w:val="4CD13297"/>
    <w:rsid w:val="4CD20D18"/>
    <w:rsid w:val="4CD3679A"/>
    <w:rsid w:val="4CD40998"/>
    <w:rsid w:val="4CD51C9D"/>
    <w:rsid w:val="4CD8739E"/>
    <w:rsid w:val="4CDB3BA6"/>
    <w:rsid w:val="4CDE53D2"/>
    <w:rsid w:val="4CDE6D29"/>
    <w:rsid w:val="4CDF47AB"/>
    <w:rsid w:val="4CE16854"/>
    <w:rsid w:val="4CE20FB3"/>
    <w:rsid w:val="4CE331B1"/>
    <w:rsid w:val="4CE36A34"/>
    <w:rsid w:val="4CE82EBC"/>
    <w:rsid w:val="4CEA63BF"/>
    <w:rsid w:val="4CEB3E41"/>
    <w:rsid w:val="4CEF2847"/>
    <w:rsid w:val="4CF002C8"/>
    <w:rsid w:val="4CF0196D"/>
    <w:rsid w:val="4CF04A45"/>
    <w:rsid w:val="4CF124C7"/>
    <w:rsid w:val="4CF174FA"/>
    <w:rsid w:val="4CF23037"/>
    <w:rsid w:val="4CF26B49"/>
    <w:rsid w:val="4CF46B41"/>
    <w:rsid w:val="4CF54750"/>
    <w:rsid w:val="4CF71E51"/>
    <w:rsid w:val="4CF856D5"/>
    <w:rsid w:val="4CF953E5"/>
    <w:rsid w:val="4CFB26C0"/>
    <w:rsid w:val="4CFB584E"/>
    <w:rsid w:val="4CFD75DE"/>
    <w:rsid w:val="4CFF38E3"/>
    <w:rsid w:val="4D015FE4"/>
    <w:rsid w:val="4D0553D3"/>
    <w:rsid w:val="4D0C49B3"/>
    <w:rsid w:val="4D0D3C21"/>
    <w:rsid w:val="4D110EEC"/>
    <w:rsid w:val="4D1312E0"/>
    <w:rsid w:val="4D152A86"/>
    <w:rsid w:val="4D16138E"/>
    <w:rsid w:val="4D183A0B"/>
    <w:rsid w:val="4D1A0419"/>
    <w:rsid w:val="4D1A110D"/>
    <w:rsid w:val="4D1B4BE3"/>
    <w:rsid w:val="4D1F1AD9"/>
    <w:rsid w:val="4D1F46E6"/>
    <w:rsid w:val="4D21431B"/>
    <w:rsid w:val="4D265296"/>
    <w:rsid w:val="4D270257"/>
    <w:rsid w:val="4D2729A1"/>
    <w:rsid w:val="4D285623"/>
    <w:rsid w:val="4D293E8A"/>
    <w:rsid w:val="4D2A06C1"/>
    <w:rsid w:val="4D2A13A7"/>
    <w:rsid w:val="4D2A7AFA"/>
    <w:rsid w:val="4D2B6E26"/>
    <w:rsid w:val="4D2E6304"/>
    <w:rsid w:val="4D3006A2"/>
    <w:rsid w:val="4D3032B0"/>
    <w:rsid w:val="4D304AC0"/>
    <w:rsid w:val="4D352FBB"/>
    <w:rsid w:val="4D3651B9"/>
    <w:rsid w:val="4D3919C1"/>
    <w:rsid w:val="4D3B4EC4"/>
    <w:rsid w:val="4D4128AF"/>
    <w:rsid w:val="4D422F3B"/>
    <w:rsid w:val="4D4557D4"/>
    <w:rsid w:val="4D465454"/>
    <w:rsid w:val="4D4A3E41"/>
    <w:rsid w:val="4D4A3E5A"/>
    <w:rsid w:val="4D4A76DD"/>
    <w:rsid w:val="4D4B495F"/>
    <w:rsid w:val="4D4E60D9"/>
    <w:rsid w:val="4D504EB8"/>
    <w:rsid w:val="4D5123C6"/>
    <w:rsid w:val="4D524AEA"/>
    <w:rsid w:val="4D570F71"/>
    <w:rsid w:val="4D5869F3"/>
    <w:rsid w:val="4D590BF1"/>
    <w:rsid w:val="4D5A1EF6"/>
    <w:rsid w:val="4D5C75F7"/>
    <w:rsid w:val="4D5F057C"/>
    <w:rsid w:val="4D624D84"/>
    <w:rsid w:val="4D640287"/>
    <w:rsid w:val="4D663A94"/>
    <w:rsid w:val="4D6B5EDF"/>
    <w:rsid w:val="4D6D43F9"/>
    <w:rsid w:val="4D6D60D4"/>
    <w:rsid w:val="4D70409A"/>
    <w:rsid w:val="4D7411D8"/>
    <w:rsid w:val="4D7748B8"/>
    <w:rsid w:val="4D775994"/>
    <w:rsid w:val="4D794234"/>
    <w:rsid w:val="4D7C5644"/>
    <w:rsid w:val="4D7C705E"/>
    <w:rsid w:val="4D7E2894"/>
    <w:rsid w:val="4D7F46B4"/>
    <w:rsid w:val="4D7F68B2"/>
    <w:rsid w:val="4D7F7B54"/>
    <w:rsid w:val="4D804879"/>
    <w:rsid w:val="4D827837"/>
    <w:rsid w:val="4D8330BA"/>
    <w:rsid w:val="4D85403F"/>
    <w:rsid w:val="4D881740"/>
    <w:rsid w:val="4D8865D3"/>
    <w:rsid w:val="4D8A620A"/>
    <w:rsid w:val="4D8D144B"/>
    <w:rsid w:val="4D8E6ECD"/>
    <w:rsid w:val="4D8F10CB"/>
    <w:rsid w:val="4D930C30"/>
    <w:rsid w:val="4D942FD5"/>
    <w:rsid w:val="4D98594B"/>
    <w:rsid w:val="4D9B33E9"/>
    <w:rsid w:val="4D9B61E3"/>
    <w:rsid w:val="4D9C03E1"/>
    <w:rsid w:val="4D9C3C64"/>
    <w:rsid w:val="4D9D4BD3"/>
    <w:rsid w:val="4D9D5E63"/>
    <w:rsid w:val="4D9E25AB"/>
    <w:rsid w:val="4D9E38E4"/>
    <w:rsid w:val="4D9E7167"/>
    <w:rsid w:val="4DA25B6E"/>
    <w:rsid w:val="4DA37D6C"/>
    <w:rsid w:val="4DA41071"/>
    <w:rsid w:val="4DA457ED"/>
    <w:rsid w:val="4DA96F61"/>
    <w:rsid w:val="4DAC647D"/>
    <w:rsid w:val="4DAD3EFF"/>
    <w:rsid w:val="4DB30006"/>
    <w:rsid w:val="4DB35E08"/>
    <w:rsid w:val="4DB60F8B"/>
    <w:rsid w:val="4DB704F5"/>
    <w:rsid w:val="4DB8448E"/>
    <w:rsid w:val="4DB91F0F"/>
    <w:rsid w:val="4DBA3214"/>
    <w:rsid w:val="4DBA7991"/>
    <w:rsid w:val="4DBB3C46"/>
    <w:rsid w:val="4DBC50BC"/>
    <w:rsid w:val="4DBD0916"/>
    <w:rsid w:val="4DBE1C1A"/>
    <w:rsid w:val="4DC8252A"/>
    <w:rsid w:val="4DCB34AF"/>
    <w:rsid w:val="4DCD4433"/>
    <w:rsid w:val="4DD0353F"/>
    <w:rsid w:val="4DD340BF"/>
    <w:rsid w:val="4DD413D4"/>
    <w:rsid w:val="4DD74D43"/>
    <w:rsid w:val="4DDB6E0A"/>
    <w:rsid w:val="4DE07BD1"/>
    <w:rsid w:val="4DE15652"/>
    <w:rsid w:val="4DE80860"/>
    <w:rsid w:val="4DEB7267"/>
    <w:rsid w:val="4DF158ED"/>
    <w:rsid w:val="4DF26BF1"/>
    <w:rsid w:val="4DF30577"/>
    <w:rsid w:val="4DF353FA"/>
    <w:rsid w:val="4DF46871"/>
    <w:rsid w:val="4DF777F6"/>
    <w:rsid w:val="4DFB61FC"/>
    <w:rsid w:val="4DFC7501"/>
    <w:rsid w:val="4DFD06EC"/>
    <w:rsid w:val="4DFD1794"/>
    <w:rsid w:val="4DFD4F82"/>
    <w:rsid w:val="4DFE4C02"/>
    <w:rsid w:val="4E01765B"/>
    <w:rsid w:val="4E023D7D"/>
    <w:rsid w:val="4E04238F"/>
    <w:rsid w:val="4E057E10"/>
    <w:rsid w:val="4E061402"/>
    <w:rsid w:val="4E0A0BEA"/>
    <w:rsid w:val="4E0A20C3"/>
    <w:rsid w:val="4E0A4298"/>
    <w:rsid w:val="4E0C7D9E"/>
    <w:rsid w:val="4E0F4E9D"/>
    <w:rsid w:val="4E1061A1"/>
    <w:rsid w:val="4E1216A5"/>
    <w:rsid w:val="4E137126"/>
    <w:rsid w:val="4E141324"/>
    <w:rsid w:val="4E1857AC"/>
    <w:rsid w:val="4E19102F"/>
    <w:rsid w:val="4E19322E"/>
    <w:rsid w:val="4E1A6C5C"/>
    <w:rsid w:val="4E1B4533"/>
    <w:rsid w:val="4E1B6731"/>
    <w:rsid w:val="4E1C41B2"/>
    <w:rsid w:val="4E1C7047"/>
    <w:rsid w:val="4E1E06A4"/>
    <w:rsid w:val="4E202BB9"/>
    <w:rsid w:val="4E2030CF"/>
    <w:rsid w:val="4E206157"/>
    <w:rsid w:val="4E257040"/>
    <w:rsid w:val="4E284032"/>
    <w:rsid w:val="4E2B0F4A"/>
    <w:rsid w:val="4E2D698F"/>
    <w:rsid w:val="4E3063B0"/>
    <w:rsid w:val="4E324BC2"/>
    <w:rsid w:val="4E397E39"/>
    <w:rsid w:val="4E3C67C7"/>
    <w:rsid w:val="4E3F66C2"/>
    <w:rsid w:val="4E41041B"/>
    <w:rsid w:val="4E416971"/>
    <w:rsid w:val="4E462DF8"/>
    <w:rsid w:val="4E481B7F"/>
    <w:rsid w:val="4E4862FB"/>
    <w:rsid w:val="4E495214"/>
    <w:rsid w:val="4E4B1494"/>
    <w:rsid w:val="4E4F1509"/>
    <w:rsid w:val="4E516C0B"/>
    <w:rsid w:val="4E53210E"/>
    <w:rsid w:val="4E570B14"/>
    <w:rsid w:val="4E574397"/>
    <w:rsid w:val="4E58575A"/>
    <w:rsid w:val="4E594017"/>
    <w:rsid w:val="4E595343"/>
    <w:rsid w:val="4E5B751A"/>
    <w:rsid w:val="4E5D2A1D"/>
    <w:rsid w:val="4E6039A2"/>
    <w:rsid w:val="4E611424"/>
    <w:rsid w:val="4E6301AA"/>
    <w:rsid w:val="4E657E2A"/>
    <w:rsid w:val="4E661082"/>
    <w:rsid w:val="4E6A7E03"/>
    <w:rsid w:val="4E6C5236"/>
    <w:rsid w:val="4E6C5D89"/>
    <w:rsid w:val="4E6D0C25"/>
    <w:rsid w:val="4E6D2CB8"/>
    <w:rsid w:val="4E6F4BC2"/>
    <w:rsid w:val="4E701A85"/>
    <w:rsid w:val="4E780D29"/>
    <w:rsid w:val="4E7A454C"/>
    <w:rsid w:val="4E7A653B"/>
    <w:rsid w:val="4E7B5363"/>
    <w:rsid w:val="4E7C7A4F"/>
    <w:rsid w:val="4E7F4257"/>
    <w:rsid w:val="4E805A91"/>
    <w:rsid w:val="4E8114A1"/>
    <w:rsid w:val="4E81775A"/>
    <w:rsid w:val="4E820A27"/>
    <w:rsid w:val="4E8251DC"/>
    <w:rsid w:val="4E832C5D"/>
    <w:rsid w:val="4E896D65"/>
    <w:rsid w:val="4E8A006A"/>
    <w:rsid w:val="4E8A3DE2"/>
    <w:rsid w:val="4E8D0FEE"/>
    <w:rsid w:val="4E947C55"/>
    <w:rsid w:val="4E9563FB"/>
    <w:rsid w:val="4E9655A8"/>
    <w:rsid w:val="4E9718FE"/>
    <w:rsid w:val="4E9943A9"/>
    <w:rsid w:val="4E9A0B0B"/>
    <w:rsid w:val="4EA33192"/>
    <w:rsid w:val="4EA9509B"/>
    <w:rsid w:val="4EAF5CAE"/>
    <w:rsid w:val="4EB04A26"/>
    <w:rsid w:val="4EB257DF"/>
    <w:rsid w:val="4EB27F29"/>
    <w:rsid w:val="4EB5692F"/>
    <w:rsid w:val="4EB643B1"/>
    <w:rsid w:val="4EB741F6"/>
    <w:rsid w:val="4EB93137"/>
    <w:rsid w:val="4EB95335"/>
    <w:rsid w:val="4EBC62BA"/>
    <w:rsid w:val="4EBE5E5E"/>
    <w:rsid w:val="4EC23A47"/>
    <w:rsid w:val="4EC375EA"/>
    <w:rsid w:val="4EC436C7"/>
    <w:rsid w:val="4EC51148"/>
    <w:rsid w:val="4EC64FC7"/>
    <w:rsid w:val="4EC80E89"/>
    <w:rsid w:val="4EC85950"/>
    <w:rsid w:val="4EC92A12"/>
    <w:rsid w:val="4ECB68D5"/>
    <w:rsid w:val="4ECC4356"/>
    <w:rsid w:val="4ECC6411"/>
    <w:rsid w:val="4ECF03F7"/>
    <w:rsid w:val="4ED04F5B"/>
    <w:rsid w:val="4ED129DC"/>
    <w:rsid w:val="4ED25688"/>
    <w:rsid w:val="4ED43961"/>
    <w:rsid w:val="4ED513E2"/>
    <w:rsid w:val="4ED571E4"/>
    <w:rsid w:val="4ED63097"/>
    <w:rsid w:val="4ED748E6"/>
    <w:rsid w:val="4ED9572E"/>
    <w:rsid w:val="4EDA3983"/>
    <w:rsid w:val="4EDB601F"/>
    <w:rsid w:val="4EDC0D6D"/>
    <w:rsid w:val="4EDC54EA"/>
    <w:rsid w:val="4EDE59FF"/>
    <w:rsid w:val="4EE0713C"/>
    <w:rsid w:val="4EE07773"/>
    <w:rsid w:val="4EE306F8"/>
    <w:rsid w:val="4EE63F9A"/>
    <w:rsid w:val="4EE64F00"/>
    <w:rsid w:val="4EE73E45"/>
    <w:rsid w:val="4EE95E85"/>
    <w:rsid w:val="4EE964B9"/>
    <w:rsid w:val="4EEA5B05"/>
    <w:rsid w:val="4EEB4E76"/>
    <w:rsid w:val="4EEE34EC"/>
    <w:rsid w:val="4EEF1F8C"/>
    <w:rsid w:val="4EF1548F"/>
    <w:rsid w:val="4EF77A23"/>
    <w:rsid w:val="4EFA3BA1"/>
    <w:rsid w:val="4EFE20DA"/>
    <w:rsid w:val="4EFE25A7"/>
    <w:rsid w:val="4EFF226B"/>
    <w:rsid w:val="4EFF5381"/>
    <w:rsid w:val="4F011E5B"/>
    <w:rsid w:val="4F01352B"/>
    <w:rsid w:val="4F0444B0"/>
    <w:rsid w:val="4F0679B3"/>
    <w:rsid w:val="4F0B118E"/>
    <w:rsid w:val="4F0B3174"/>
    <w:rsid w:val="4F0D4DC0"/>
    <w:rsid w:val="4F0E7073"/>
    <w:rsid w:val="4F0F02C3"/>
    <w:rsid w:val="4F1137C6"/>
    <w:rsid w:val="4F114DA4"/>
    <w:rsid w:val="4F124ACB"/>
    <w:rsid w:val="4F1521CC"/>
    <w:rsid w:val="4F1756CF"/>
    <w:rsid w:val="4F190BD2"/>
    <w:rsid w:val="4F194455"/>
    <w:rsid w:val="4F1B1537"/>
    <w:rsid w:val="4F1B40D5"/>
    <w:rsid w:val="4F1C4A35"/>
    <w:rsid w:val="4F1D75D8"/>
    <w:rsid w:val="4F1E505A"/>
    <w:rsid w:val="4F1F055D"/>
    <w:rsid w:val="4F203BF3"/>
    <w:rsid w:val="4F250E68"/>
    <w:rsid w:val="4F2554E8"/>
    <w:rsid w:val="4F2627F5"/>
    <w:rsid w:val="4F286C6E"/>
    <w:rsid w:val="4F2A68EE"/>
    <w:rsid w:val="4F2D7873"/>
    <w:rsid w:val="4F2F145C"/>
    <w:rsid w:val="4F2F236E"/>
    <w:rsid w:val="4F2F2D76"/>
    <w:rsid w:val="4F3007F7"/>
    <w:rsid w:val="4F314D2C"/>
    <w:rsid w:val="4F3652FE"/>
    <w:rsid w:val="4F365F84"/>
    <w:rsid w:val="4F373A05"/>
    <w:rsid w:val="4F3A2D71"/>
    <w:rsid w:val="4F3B460A"/>
    <w:rsid w:val="4F3C7E8D"/>
    <w:rsid w:val="4F411D97"/>
    <w:rsid w:val="4F427227"/>
    <w:rsid w:val="4F431A16"/>
    <w:rsid w:val="4F45079D"/>
    <w:rsid w:val="4F4B26A6"/>
    <w:rsid w:val="4F4C0128"/>
    <w:rsid w:val="4F552FB6"/>
    <w:rsid w:val="4F56301D"/>
    <w:rsid w:val="4F5706B7"/>
    <w:rsid w:val="4F5819BC"/>
    <w:rsid w:val="4F5B70BD"/>
    <w:rsid w:val="4F5C20BE"/>
    <w:rsid w:val="4F604B42"/>
    <w:rsid w:val="4F660CD1"/>
    <w:rsid w:val="4F691C56"/>
    <w:rsid w:val="4F6A76D8"/>
    <w:rsid w:val="4F6E60DE"/>
    <w:rsid w:val="4F722566"/>
    <w:rsid w:val="4F737FE7"/>
    <w:rsid w:val="4F744081"/>
    <w:rsid w:val="4F7534EA"/>
    <w:rsid w:val="4F7C2E75"/>
    <w:rsid w:val="4F7D417A"/>
    <w:rsid w:val="4F7E6F1C"/>
    <w:rsid w:val="4F7F3DFA"/>
    <w:rsid w:val="4F832800"/>
    <w:rsid w:val="4F874A89"/>
    <w:rsid w:val="4F876C88"/>
    <w:rsid w:val="4F89218B"/>
    <w:rsid w:val="4F89449B"/>
    <w:rsid w:val="4F897F8C"/>
    <w:rsid w:val="4F8C0F11"/>
    <w:rsid w:val="4F8F7FBE"/>
    <w:rsid w:val="4F94051C"/>
    <w:rsid w:val="4F9520F4"/>
    <w:rsid w:val="4F955F9D"/>
    <w:rsid w:val="4F974A08"/>
    <w:rsid w:val="4F986314"/>
    <w:rsid w:val="4F9C11AB"/>
    <w:rsid w:val="4F9C5928"/>
    <w:rsid w:val="4F9D0C99"/>
    <w:rsid w:val="4F9F2130"/>
    <w:rsid w:val="4FA252B3"/>
    <w:rsid w:val="4FA30B36"/>
    <w:rsid w:val="4FA74FBE"/>
    <w:rsid w:val="4FA871BC"/>
    <w:rsid w:val="4FAA26BF"/>
    <w:rsid w:val="4FAA5F43"/>
    <w:rsid w:val="4FAB39C4"/>
    <w:rsid w:val="4FB158CE"/>
    <w:rsid w:val="4FB27ACC"/>
    <w:rsid w:val="4FB40D39"/>
    <w:rsid w:val="4FB664D2"/>
    <w:rsid w:val="4FC275AB"/>
    <w:rsid w:val="4FC47649"/>
    <w:rsid w:val="4FC5601F"/>
    <w:rsid w:val="4FC652ED"/>
    <w:rsid w:val="4FC854F3"/>
    <w:rsid w:val="4FC92959"/>
    <w:rsid w:val="4FC92F74"/>
    <w:rsid w:val="4FCC3EF9"/>
    <w:rsid w:val="4FCD197A"/>
    <w:rsid w:val="4FCD320D"/>
    <w:rsid w:val="4FD41305"/>
    <w:rsid w:val="4FD9320F"/>
    <w:rsid w:val="4FDA0C90"/>
    <w:rsid w:val="4FDE40D4"/>
    <w:rsid w:val="4FE036BD"/>
    <w:rsid w:val="4FEB47AE"/>
    <w:rsid w:val="4FEE65F2"/>
    <w:rsid w:val="4FF113AE"/>
    <w:rsid w:val="4FF166B7"/>
    <w:rsid w:val="4FF33FE4"/>
    <w:rsid w:val="4FF550BD"/>
    <w:rsid w:val="4FF62B3F"/>
    <w:rsid w:val="4FF6446E"/>
    <w:rsid w:val="4FF64D3D"/>
    <w:rsid w:val="4FF80240"/>
    <w:rsid w:val="4FFB11C5"/>
    <w:rsid w:val="4FFD7F4B"/>
    <w:rsid w:val="5000564D"/>
    <w:rsid w:val="5002527D"/>
    <w:rsid w:val="50033E4B"/>
    <w:rsid w:val="500478D6"/>
    <w:rsid w:val="50062DD9"/>
    <w:rsid w:val="50067DD6"/>
    <w:rsid w:val="5007758B"/>
    <w:rsid w:val="500A39DE"/>
    <w:rsid w:val="500B145F"/>
    <w:rsid w:val="500E01E6"/>
    <w:rsid w:val="500F1BDF"/>
    <w:rsid w:val="500F4C4D"/>
    <w:rsid w:val="501036E9"/>
    <w:rsid w:val="50116BEC"/>
    <w:rsid w:val="50137CB5"/>
    <w:rsid w:val="50170AF5"/>
    <w:rsid w:val="50187DF4"/>
    <w:rsid w:val="50190775"/>
    <w:rsid w:val="501C4F7D"/>
    <w:rsid w:val="50200100"/>
    <w:rsid w:val="50205B81"/>
    <w:rsid w:val="50207040"/>
    <w:rsid w:val="50242389"/>
    <w:rsid w:val="50267A8B"/>
    <w:rsid w:val="50286811"/>
    <w:rsid w:val="502A324E"/>
    <w:rsid w:val="502A6491"/>
    <w:rsid w:val="502C58EE"/>
    <w:rsid w:val="502D2C99"/>
    <w:rsid w:val="502F68C3"/>
    <w:rsid w:val="50324AC9"/>
    <w:rsid w:val="503735A8"/>
    <w:rsid w:val="50406436"/>
    <w:rsid w:val="504148C6"/>
    <w:rsid w:val="504428BE"/>
    <w:rsid w:val="50456141"/>
    <w:rsid w:val="50471644"/>
    <w:rsid w:val="50473843"/>
    <w:rsid w:val="504A47C7"/>
    <w:rsid w:val="504C354E"/>
    <w:rsid w:val="504E31CD"/>
    <w:rsid w:val="50525457"/>
    <w:rsid w:val="50563E5D"/>
    <w:rsid w:val="50591E94"/>
    <w:rsid w:val="505B24E3"/>
    <w:rsid w:val="505D59E6"/>
    <w:rsid w:val="505E1269"/>
    <w:rsid w:val="5060129E"/>
    <w:rsid w:val="50601964"/>
    <w:rsid w:val="5060476D"/>
    <w:rsid w:val="50604BB4"/>
    <w:rsid w:val="506256F1"/>
    <w:rsid w:val="50652DF3"/>
    <w:rsid w:val="50652E94"/>
    <w:rsid w:val="50666784"/>
    <w:rsid w:val="506B3B7F"/>
    <w:rsid w:val="506D3A82"/>
    <w:rsid w:val="506E5C81"/>
    <w:rsid w:val="5073598C"/>
    <w:rsid w:val="50746AF7"/>
    <w:rsid w:val="507516D4"/>
    <w:rsid w:val="50760B0E"/>
    <w:rsid w:val="507A2D98"/>
    <w:rsid w:val="507A7515"/>
    <w:rsid w:val="507E5F1B"/>
    <w:rsid w:val="508126D0"/>
    <w:rsid w:val="50816EA0"/>
    <w:rsid w:val="508436A7"/>
    <w:rsid w:val="50845407"/>
    <w:rsid w:val="5085575E"/>
    <w:rsid w:val="50866BAB"/>
    <w:rsid w:val="508670FF"/>
    <w:rsid w:val="508851D2"/>
    <w:rsid w:val="508B3032"/>
    <w:rsid w:val="508B5231"/>
    <w:rsid w:val="50900137"/>
    <w:rsid w:val="50914F3C"/>
    <w:rsid w:val="50923FC9"/>
    <w:rsid w:val="509537BA"/>
    <w:rsid w:val="509748C6"/>
    <w:rsid w:val="509A7835"/>
    <w:rsid w:val="50A151D6"/>
    <w:rsid w:val="50A32195"/>
    <w:rsid w:val="50A56CB1"/>
    <w:rsid w:val="50A70F66"/>
    <w:rsid w:val="50A770DF"/>
    <w:rsid w:val="50A868B7"/>
    <w:rsid w:val="50A925E2"/>
    <w:rsid w:val="50AC6C3D"/>
    <w:rsid w:val="50AE10BF"/>
    <w:rsid w:val="50AF2E6F"/>
    <w:rsid w:val="50AF5780"/>
    <w:rsid w:val="50AF5D81"/>
    <w:rsid w:val="50AF64A4"/>
    <w:rsid w:val="50B057F0"/>
    <w:rsid w:val="50B13272"/>
    <w:rsid w:val="50B434B7"/>
    <w:rsid w:val="50B6517B"/>
    <w:rsid w:val="50BE2588"/>
    <w:rsid w:val="50C05DEA"/>
    <w:rsid w:val="50C1350C"/>
    <w:rsid w:val="50C17C89"/>
    <w:rsid w:val="50C40E90"/>
    <w:rsid w:val="50C51F13"/>
    <w:rsid w:val="50C54111"/>
    <w:rsid w:val="50CA0576"/>
    <w:rsid w:val="50CB189D"/>
    <w:rsid w:val="50CE2822"/>
    <w:rsid w:val="50CE6F9F"/>
    <w:rsid w:val="50D35F69"/>
    <w:rsid w:val="50D5692A"/>
    <w:rsid w:val="50DA2DB1"/>
    <w:rsid w:val="50DB26D2"/>
    <w:rsid w:val="50DC1B38"/>
    <w:rsid w:val="50DE7239"/>
    <w:rsid w:val="50E10A64"/>
    <w:rsid w:val="50E3604F"/>
    <w:rsid w:val="50E87B7D"/>
    <w:rsid w:val="50EC1DD2"/>
    <w:rsid w:val="50F12946"/>
    <w:rsid w:val="50F23CDB"/>
    <w:rsid w:val="50F626E2"/>
    <w:rsid w:val="50F92150"/>
    <w:rsid w:val="50FA6B69"/>
    <w:rsid w:val="50FB45EB"/>
    <w:rsid w:val="50FC089B"/>
    <w:rsid w:val="50FC206C"/>
    <w:rsid w:val="50FE4613"/>
    <w:rsid w:val="51000A73"/>
    <w:rsid w:val="510B6E04"/>
    <w:rsid w:val="510E7D88"/>
    <w:rsid w:val="5112678F"/>
    <w:rsid w:val="51132B3E"/>
    <w:rsid w:val="51137A93"/>
    <w:rsid w:val="51144EF3"/>
    <w:rsid w:val="51173D0A"/>
    <w:rsid w:val="51193B9B"/>
    <w:rsid w:val="51196739"/>
    <w:rsid w:val="511A7C44"/>
    <w:rsid w:val="511C03A3"/>
    <w:rsid w:val="512030EF"/>
    <w:rsid w:val="51210FA7"/>
    <w:rsid w:val="51217837"/>
    <w:rsid w:val="512178AF"/>
    <w:rsid w:val="512222AC"/>
    <w:rsid w:val="51226A29"/>
    <w:rsid w:val="512435E3"/>
    <w:rsid w:val="51280932"/>
    <w:rsid w:val="51290AF3"/>
    <w:rsid w:val="512963B4"/>
    <w:rsid w:val="512C2BBC"/>
    <w:rsid w:val="512E02BD"/>
    <w:rsid w:val="512F3B40"/>
    <w:rsid w:val="513421C6"/>
    <w:rsid w:val="51357C48"/>
    <w:rsid w:val="5136045F"/>
    <w:rsid w:val="51360F4D"/>
    <w:rsid w:val="513656C9"/>
    <w:rsid w:val="5137727E"/>
    <w:rsid w:val="51384450"/>
    <w:rsid w:val="513C37FC"/>
    <w:rsid w:val="513E2AD6"/>
    <w:rsid w:val="514205CA"/>
    <w:rsid w:val="514214DC"/>
    <w:rsid w:val="514327E1"/>
    <w:rsid w:val="514349DF"/>
    <w:rsid w:val="51455CE4"/>
    <w:rsid w:val="51480E67"/>
    <w:rsid w:val="514C786D"/>
    <w:rsid w:val="514D0B72"/>
    <w:rsid w:val="514F1402"/>
    <w:rsid w:val="515165B4"/>
    <w:rsid w:val="51524FFA"/>
    <w:rsid w:val="51533560"/>
    <w:rsid w:val="51534A93"/>
    <w:rsid w:val="5156444F"/>
    <w:rsid w:val="51594984"/>
    <w:rsid w:val="515A2406"/>
    <w:rsid w:val="515B2086"/>
    <w:rsid w:val="515E0E0C"/>
    <w:rsid w:val="515F3303"/>
    <w:rsid w:val="51635294"/>
    <w:rsid w:val="51651CBF"/>
    <w:rsid w:val="51654932"/>
    <w:rsid w:val="51656219"/>
    <w:rsid w:val="5167171C"/>
    <w:rsid w:val="5168719D"/>
    <w:rsid w:val="516A26A0"/>
    <w:rsid w:val="516C22D8"/>
    <w:rsid w:val="516F333C"/>
    <w:rsid w:val="516F6B28"/>
    <w:rsid w:val="5171202B"/>
    <w:rsid w:val="5171477A"/>
    <w:rsid w:val="51760D5D"/>
    <w:rsid w:val="51773F34"/>
    <w:rsid w:val="517A724E"/>
    <w:rsid w:val="517C3C40"/>
    <w:rsid w:val="517E1341"/>
    <w:rsid w:val="5183104C"/>
    <w:rsid w:val="518335CA"/>
    <w:rsid w:val="518B6458"/>
    <w:rsid w:val="518C0729"/>
    <w:rsid w:val="518D195B"/>
    <w:rsid w:val="518E0DE6"/>
    <w:rsid w:val="518E1876"/>
    <w:rsid w:val="518E5247"/>
    <w:rsid w:val="518F4E5F"/>
    <w:rsid w:val="51910362"/>
    <w:rsid w:val="51935A63"/>
    <w:rsid w:val="519412E6"/>
    <w:rsid w:val="519A31F0"/>
    <w:rsid w:val="519B0C71"/>
    <w:rsid w:val="519E7A88"/>
    <w:rsid w:val="51A03C65"/>
    <w:rsid w:val="51A05024"/>
    <w:rsid w:val="51A105FC"/>
    <w:rsid w:val="51A227FA"/>
    <w:rsid w:val="51A27694"/>
    <w:rsid w:val="51A43DDA"/>
    <w:rsid w:val="51A76C82"/>
    <w:rsid w:val="51AC310A"/>
    <w:rsid w:val="51B13C95"/>
    <w:rsid w:val="51B15013"/>
    <w:rsid w:val="51B20896"/>
    <w:rsid w:val="51B30516"/>
    <w:rsid w:val="51B4181B"/>
    <w:rsid w:val="51B816BD"/>
    <w:rsid w:val="51B864A3"/>
    <w:rsid w:val="51B9241F"/>
    <w:rsid w:val="51BC6E09"/>
    <w:rsid w:val="51C130AF"/>
    <w:rsid w:val="51C37C71"/>
    <w:rsid w:val="51C51AB5"/>
    <w:rsid w:val="51C74FB8"/>
    <w:rsid w:val="51CA5F3D"/>
    <w:rsid w:val="51CB2872"/>
    <w:rsid w:val="51CD2963"/>
    <w:rsid w:val="51CD69B3"/>
    <w:rsid w:val="51CE608A"/>
    <w:rsid w:val="51D112E0"/>
    <w:rsid w:val="51D114A4"/>
    <w:rsid w:val="51D73120"/>
    <w:rsid w:val="51D90756"/>
    <w:rsid w:val="51D943C7"/>
    <w:rsid w:val="51DA2731"/>
    <w:rsid w:val="51DB3C59"/>
    <w:rsid w:val="51DC3A79"/>
    <w:rsid w:val="51DD020A"/>
    <w:rsid w:val="51DD715C"/>
    <w:rsid w:val="51DE0461"/>
    <w:rsid w:val="51EE06FB"/>
    <w:rsid w:val="51F0002C"/>
    <w:rsid w:val="51F11323"/>
    <w:rsid w:val="51F2795F"/>
    <w:rsid w:val="51F444BE"/>
    <w:rsid w:val="51F46D81"/>
    <w:rsid w:val="51F66B29"/>
    <w:rsid w:val="51F8100B"/>
    <w:rsid w:val="51F831DF"/>
    <w:rsid w:val="51F93209"/>
    <w:rsid w:val="51FC5DDB"/>
    <w:rsid w:val="51FC7A11"/>
    <w:rsid w:val="51FE2F14"/>
    <w:rsid w:val="52023B18"/>
    <w:rsid w:val="52035A69"/>
    <w:rsid w:val="52044E1D"/>
    <w:rsid w:val="52096D27"/>
    <w:rsid w:val="520B21CF"/>
    <w:rsid w:val="520B6B1E"/>
    <w:rsid w:val="520C4067"/>
    <w:rsid w:val="520C7CAB"/>
    <w:rsid w:val="5217023B"/>
    <w:rsid w:val="52183ABE"/>
    <w:rsid w:val="5219153F"/>
    <w:rsid w:val="521B4A42"/>
    <w:rsid w:val="521F0ECA"/>
    <w:rsid w:val="522030C9"/>
    <w:rsid w:val="52272A53"/>
    <w:rsid w:val="52281131"/>
    <w:rsid w:val="522A39D8"/>
    <w:rsid w:val="522D01E0"/>
    <w:rsid w:val="522E5C61"/>
    <w:rsid w:val="52313A9E"/>
    <w:rsid w:val="5235306E"/>
    <w:rsid w:val="523555EC"/>
    <w:rsid w:val="5237602E"/>
    <w:rsid w:val="52383FF3"/>
    <w:rsid w:val="523E5EFC"/>
    <w:rsid w:val="523F3135"/>
    <w:rsid w:val="52454331"/>
    <w:rsid w:val="52466B8B"/>
    <w:rsid w:val="5248680B"/>
    <w:rsid w:val="52491AC3"/>
    <w:rsid w:val="524B613B"/>
    <w:rsid w:val="524D6F2F"/>
    <w:rsid w:val="5251711B"/>
    <w:rsid w:val="52524B9C"/>
    <w:rsid w:val="525513A4"/>
    <w:rsid w:val="525B19B7"/>
    <w:rsid w:val="525B7A2A"/>
    <w:rsid w:val="52607735"/>
    <w:rsid w:val="52614E59"/>
    <w:rsid w:val="5261766E"/>
    <w:rsid w:val="526273B5"/>
    <w:rsid w:val="526712BE"/>
    <w:rsid w:val="5268127C"/>
    <w:rsid w:val="526925C3"/>
    <w:rsid w:val="526A0045"/>
    <w:rsid w:val="526B5AC6"/>
    <w:rsid w:val="526F66CB"/>
    <w:rsid w:val="52715451"/>
    <w:rsid w:val="5272764F"/>
    <w:rsid w:val="527350D1"/>
    <w:rsid w:val="5277735B"/>
    <w:rsid w:val="5279285E"/>
    <w:rsid w:val="527B24DD"/>
    <w:rsid w:val="527B3852"/>
    <w:rsid w:val="527C1C93"/>
    <w:rsid w:val="527C4ACB"/>
    <w:rsid w:val="527D7482"/>
    <w:rsid w:val="527F1798"/>
    <w:rsid w:val="52811859"/>
    <w:rsid w:val="52840BEF"/>
    <w:rsid w:val="528775F5"/>
    <w:rsid w:val="528960E7"/>
    <w:rsid w:val="528A4CF6"/>
    <w:rsid w:val="528B5FFB"/>
    <w:rsid w:val="528B788A"/>
    <w:rsid w:val="528D14FE"/>
    <w:rsid w:val="528F4A01"/>
    <w:rsid w:val="52906C00"/>
    <w:rsid w:val="52943481"/>
    <w:rsid w:val="5298788F"/>
    <w:rsid w:val="529E721A"/>
    <w:rsid w:val="52A01914"/>
    <w:rsid w:val="52A43EE0"/>
    <w:rsid w:val="52A66D10"/>
    <w:rsid w:val="52A814C4"/>
    <w:rsid w:val="52A87B2A"/>
    <w:rsid w:val="52AE52B6"/>
    <w:rsid w:val="52B129B7"/>
    <w:rsid w:val="52B1623B"/>
    <w:rsid w:val="52B3173E"/>
    <w:rsid w:val="52B626C2"/>
    <w:rsid w:val="52B648C1"/>
    <w:rsid w:val="52B70CAF"/>
    <w:rsid w:val="52BC67CA"/>
    <w:rsid w:val="52BE20CA"/>
    <w:rsid w:val="52BE5550"/>
    <w:rsid w:val="52BF2FD2"/>
    <w:rsid w:val="52C068BA"/>
    <w:rsid w:val="52C23F57"/>
    <w:rsid w:val="52C319D8"/>
    <w:rsid w:val="52C43BD6"/>
    <w:rsid w:val="52C47E9A"/>
    <w:rsid w:val="52C645F1"/>
    <w:rsid w:val="52C670DA"/>
    <w:rsid w:val="52C8137C"/>
    <w:rsid w:val="52C938E1"/>
    <w:rsid w:val="52CB3C6A"/>
    <w:rsid w:val="52CB6DE5"/>
    <w:rsid w:val="52CE1F68"/>
    <w:rsid w:val="52CE38FF"/>
    <w:rsid w:val="52CE4944"/>
    <w:rsid w:val="52D039F6"/>
    <w:rsid w:val="52D0546B"/>
    <w:rsid w:val="52D12EEC"/>
    <w:rsid w:val="52D2676F"/>
    <w:rsid w:val="52D363EF"/>
    <w:rsid w:val="52D576F4"/>
    <w:rsid w:val="52D82877"/>
    <w:rsid w:val="52D902F9"/>
    <w:rsid w:val="52DC2732"/>
    <w:rsid w:val="52E07C83"/>
    <w:rsid w:val="52E34282"/>
    <w:rsid w:val="52E5410B"/>
    <w:rsid w:val="52E96395"/>
    <w:rsid w:val="52EB0768"/>
    <w:rsid w:val="52EB3A96"/>
    <w:rsid w:val="52EC1518"/>
    <w:rsid w:val="52F1599F"/>
    <w:rsid w:val="52F30EA2"/>
    <w:rsid w:val="52F43F1F"/>
    <w:rsid w:val="52F51A03"/>
    <w:rsid w:val="52FC560B"/>
    <w:rsid w:val="53005FBA"/>
    <w:rsid w:val="53034396"/>
    <w:rsid w:val="53091133"/>
    <w:rsid w:val="530A7D45"/>
    <w:rsid w:val="530B1DCC"/>
    <w:rsid w:val="530C784E"/>
    <w:rsid w:val="53121757"/>
    <w:rsid w:val="5313126D"/>
    <w:rsid w:val="53132A5C"/>
    <w:rsid w:val="531335E4"/>
    <w:rsid w:val="5316015D"/>
    <w:rsid w:val="531910E2"/>
    <w:rsid w:val="531A6B64"/>
    <w:rsid w:val="531C0AE0"/>
    <w:rsid w:val="531C2067"/>
    <w:rsid w:val="531F035A"/>
    <w:rsid w:val="532042F0"/>
    <w:rsid w:val="5320609C"/>
    <w:rsid w:val="532064EF"/>
    <w:rsid w:val="53213F70"/>
    <w:rsid w:val="53242CF6"/>
    <w:rsid w:val="53242F2F"/>
    <w:rsid w:val="53244EF5"/>
    <w:rsid w:val="53274191"/>
    <w:rsid w:val="5328717E"/>
    <w:rsid w:val="532C2301"/>
    <w:rsid w:val="532C74B5"/>
    <w:rsid w:val="5332252E"/>
    <w:rsid w:val="53341E64"/>
    <w:rsid w:val="5334770E"/>
    <w:rsid w:val="53376114"/>
    <w:rsid w:val="53383B95"/>
    <w:rsid w:val="533B4B1A"/>
    <w:rsid w:val="533C0389"/>
    <w:rsid w:val="533D58C6"/>
    <w:rsid w:val="53402E0D"/>
    <w:rsid w:val="534244A5"/>
    <w:rsid w:val="5346218D"/>
    <w:rsid w:val="5348361C"/>
    <w:rsid w:val="534A18B1"/>
    <w:rsid w:val="534B7333"/>
    <w:rsid w:val="534C4DB4"/>
    <w:rsid w:val="534F37BA"/>
    <w:rsid w:val="5350703E"/>
    <w:rsid w:val="53547C42"/>
    <w:rsid w:val="53563145"/>
    <w:rsid w:val="535769C9"/>
    <w:rsid w:val="535A1B4B"/>
    <w:rsid w:val="535C08D2"/>
    <w:rsid w:val="53653760"/>
    <w:rsid w:val="53655EA5"/>
    <w:rsid w:val="53684FB5"/>
    <w:rsid w:val="536B290F"/>
    <w:rsid w:val="536B5669"/>
    <w:rsid w:val="53700724"/>
    <w:rsid w:val="53742FD3"/>
    <w:rsid w:val="53756B51"/>
    <w:rsid w:val="53792400"/>
    <w:rsid w:val="53795C84"/>
    <w:rsid w:val="537A201C"/>
    <w:rsid w:val="537B1187"/>
    <w:rsid w:val="537C3385"/>
    <w:rsid w:val="537D468A"/>
    <w:rsid w:val="537E210B"/>
    <w:rsid w:val="53800625"/>
    <w:rsid w:val="53831421"/>
    <w:rsid w:val="53840791"/>
    <w:rsid w:val="53847257"/>
    <w:rsid w:val="53851A96"/>
    <w:rsid w:val="53867518"/>
    <w:rsid w:val="538807C6"/>
    <w:rsid w:val="538967B2"/>
    <w:rsid w:val="538A011C"/>
    <w:rsid w:val="538C361F"/>
    <w:rsid w:val="538C5F06"/>
    <w:rsid w:val="538D10A1"/>
    <w:rsid w:val="538D6EA3"/>
    <w:rsid w:val="538E4924"/>
    <w:rsid w:val="538F7E27"/>
    <w:rsid w:val="5391332A"/>
    <w:rsid w:val="53920DAC"/>
    <w:rsid w:val="53990737"/>
    <w:rsid w:val="539A61B8"/>
    <w:rsid w:val="539D35B7"/>
    <w:rsid w:val="539D53C8"/>
    <w:rsid w:val="539E133B"/>
    <w:rsid w:val="53A33245"/>
    <w:rsid w:val="53A60B08"/>
    <w:rsid w:val="53A641C9"/>
    <w:rsid w:val="53A839AB"/>
    <w:rsid w:val="53A854CE"/>
    <w:rsid w:val="53A876CC"/>
    <w:rsid w:val="53A9514E"/>
    <w:rsid w:val="53AA2BCF"/>
    <w:rsid w:val="53AC1956"/>
    <w:rsid w:val="53AE4E59"/>
    <w:rsid w:val="53AF7057"/>
    <w:rsid w:val="53AF79B5"/>
    <w:rsid w:val="53B0035C"/>
    <w:rsid w:val="53B15DDD"/>
    <w:rsid w:val="53B37216"/>
    <w:rsid w:val="53B62265"/>
    <w:rsid w:val="53B63F7E"/>
    <w:rsid w:val="53B669E2"/>
    <w:rsid w:val="53B74464"/>
    <w:rsid w:val="53B83F65"/>
    <w:rsid w:val="53BA3AFE"/>
    <w:rsid w:val="53C04D73"/>
    <w:rsid w:val="53C16078"/>
    <w:rsid w:val="53C23AF9"/>
    <w:rsid w:val="53C54A7E"/>
    <w:rsid w:val="53C61508"/>
    <w:rsid w:val="53C658BC"/>
    <w:rsid w:val="53C66978"/>
    <w:rsid w:val="53C87259"/>
    <w:rsid w:val="53CB2ED2"/>
    <w:rsid w:val="53CC4409"/>
    <w:rsid w:val="53CD1E8A"/>
    <w:rsid w:val="53CE790C"/>
    <w:rsid w:val="53D067A4"/>
    <w:rsid w:val="53D10891"/>
    <w:rsid w:val="53D7279A"/>
    <w:rsid w:val="53DC46A3"/>
    <w:rsid w:val="53E265AD"/>
    <w:rsid w:val="53E37679"/>
    <w:rsid w:val="53E378B1"/>
    <w:rsid w:val="53E41AB0"/>
    <w:rsid w:val="53E45D42"/>
    <w:rsid w:val="53E657EA"/>
    <w:rsid w:val="53E804B6"/>
    <w:rsid w:val="53E83D39"/>
    <w:rsid w:val="53EC6566"/>
    <w:rsid w:val="53EC6EBC"/>
    <w:rsid w:val="53ED01C1"/>
    <w:rsid w:val="53EE6BC1"/>
    <w:rsid w:val="53EF7E41"/>
    <w:rsid w:val="53F058C2"/>
    <w:rsid w:val="53F16C8F"/>
    <w:rsid w:val="53F26847"/>
    <w:rsid w:val="53F320CA"/>
    <w:rsid w:val="53F342C8"/>
    <w:rsid w:val="53F41D4A"/>
    <w:rsid w:val="53F555CD"/>
    <w:rsid w:val="53F86583"/>
    <w:rsid w:val="53FB33F8"/>
    <w:rsid w:val="53FE2659"/>
    <w:rsid w:val="540248E3"/>
    <w:rsid w:val="54051FE4"/>
    <w:rsid w:val="54070E77"/>
    <w:rsid w:val="5409426E"/>
    <w:rsid w:val="540A4CC2"/>
    <w:rsid w:val="540F0375"/>
    <w:rsid w:val="541018AD"/>
    <w:rsid w:val="54103BF9"/>
    <w:rsid w:val="54113878"/>
    <w:rsid w:val="541325FF"/>
    <w:rsid w:val="541A1F8A"/>
    <w:rsid w:val="541B4188"/>
    <w:rsid w:val="541E510D"/>
    <w:rsid w:val="541F2B8E"/>
    <w:rsid w:val="541F6411"/>
    <w:rsid w:val="54200610"/>
    <w:rsid w:val="542117AA"/>
    <w:rsid w:val="54265D9C"/>
    <w:rsid w:val="54280C17"/>
    <w:rsid w:val="542B3971"/>
    <w:rsid w:val="542F66AC"/>
    <w:rsid w:val="54316AAD"/>
    <w:rsid w:val="54373AB8"/>
    <w:rsid w:val="543755E9"/>
    <w:rsid w:val="54396B34"/>
    <w:rsid w:val="543C792C"/>
    <w:rsid w:val="543D59C1"/>
    <w:rsid w:val="544256CC"/>
    <w:rsid w:val="5443534C"/>
    <w:rsid w:val="54435882"/>
    <w:rsid w:val="544C01DA"/>
    <w:rsid w:val="544C472E"/>
    <w:rsid w:val="544E36DD"/>
    <w:rsid w:val="54500879"/>
    <w:rsid w:val="54506BE0"/>
    <w:rsid w:val="54541725"/>
    <w:rsid w:val="545455E7"/>
    <w:rsid w:val="54560AEA"/>
    <w:rsid w:val="54571DEF"/>
    <w:rsid w:val="54582925"/>
    <w:rsid w:val="54583FED"/>
    <w:rsid w:val="54587870"/>
    <w:rsid w:val="545952F2"/>
    <w:rsid w:val="545A38C4"/>
    <w:rsid w:val="545C0256"/>
    <w:rsid w:val="545D5AF4"/>
    <w:rsid w:val="54604C7D"/>
    <w:rsid w:val="5462237E"/>
    <w:rsid w:val="5463135D"/>
    <w:rsid w:val="54641104"/>
    <w:rsid w:val="54645881"/>
    <w:rsid w:val="54653303"/>
    <w:rsid w:val="546845F0"/>
    <w:rsid w:val="5469558C"/>
    <w:rsid w:val="546A778A"/>
    <w:rsid w:val="546B3BF6"/>
    <w:rsid w:val="546D7A2A"/>
    <w:rsid w:val="546E6190"/>
    <w:rsid w:val="546F7495"/>
    <w:rsid w:val="54712998"/>
    <w:rsid w:val="5472041A"/>
    <w:rsid w:val="5473009A"/>
    <w:rsid w:val="54745B1B"/>
    <w:rsid w:val="54766E20"/>
    <w:rsid w:val="547C67AB"/>
    <w:rsid w:val="547E642B"/>
    <w:rsid w:val="547F36AB"/>
    <w:rsid w:val="548206B4"/>
    <w:rsid w:val="54824E31"/>
    <w:rsid w:val="54855DB6"/>
    <w:rsid w:val="54863837"/>
    <w:rsid w:val="548670BA"/>
    <w:rsid w:val="54874B3C"/>
    <w:rsid w:val="548A6EEA"/>
    <w:rsid w:val="548B2689"/>
    <w:rsid w:val="548B3542"/>
    <w:rsid w:val="548E44C7"/>
    <w:rsid w:val="54912A84"/>
    <w:rsid w:val="54923AF3"/>
    <w:rsid w:val="549243C4"/>
    <w:rsid w:val="54980C95"/>
    <w:rsid w:val="54982858"/>
    <w:rsid w:val="549B37DD"/>
    <w:rsid w:val="549C22F0"/>
    <w:rsid w:val="54A156E6"/>
    <w:rsid w:val="54A5282D"/>
    <w:rsid w:val="54A540EC"/>
    <w:rsid w:val="54A808F4"/>
    <w:rsid w:val="54AA740E"/>
    <w:rsid w:val="54AB273B"/>
    <w:rsid w:val="54AE49FC"/>
    <w:rsid w:val="54AF07B8"/>
    <w:rsid w:val="54AF5068"/>
    <w:rsid w:val="54B005C3"/>
    <w:rsid w:val="54B07EFF"/>
    <w:rsid w:val="54B15980"/>
    <w:rsid w:val="54B61E08"/>
    <w:rsid w:val="54B7788A"/>
    <w:rsid w:val="54B80B8E"/>
    <w:rsid w:val="54B83F4D"/>
    <w:rsid w:val="54B971CF"/>
    <w:rsid w:val="54BB6290"/>
    <w:rsid w:val="54C13A1C"/>
    <w:rsid w:val="54C3111E"/>
    <w:rsid w:val="54C44D86"/>
    <w:rsid w:val="54C50EAE"/>
    <w:rsid w:val="54C620A2"/>
    <w:rsid w:val="54C72628"/>
    <w:rsid w:val="54CA3769"/>
    <w:rsid w:val="54D0374C"/>
    <w:rsid w:val="54D526BD"/>
    <w:rsid w:val="54D56E3A"/>
    <w:rsid w:val="54D6506D"/>
    <w:rsid w:val="54D83641"/>
    <w:rsid w:val="54DA7145"/>
    <w:rsid w:val="54DE7749"/>
    <w:rsid w:val="54DF6843"/>
    <w:rsid w:val="54E164CF"/>
    <w:rsid w:val="54E16B04"/>
    <w:rsid w:val="54E219D3"/>
    <w:rsid w:val="54E23F51"/>
    <w:rsid w:val="54E407D8"/>
    <w:rsid w:val="54E44ED6"/>
    <w:rsid w:val="54E725D7"/>
    <w:rsid w:val="54E75E5A"/>
    <w:rsid w:val="54E80059"/>
    <w:rsid w:val="54E87085"/>
    <w:rsid w:val="54E95ADA"/>
    <w:rsid w:val="54EA1131"/>
    <w:rsid w:val="54EA355C"/>
    <w:rsid w:val="54EB0FDD"/>
    <w:rsid w:val="54ED7D64"/>
    <w:rsid w:val="54F15D02"/>
    <w:rsid w:val="54F363EA"/>
    <w:rsid w:val="54F37F80"/>
    <w:rsid w:val="54F50271"/>
    <w:rsid w:val="54F60C45"/>
    <w:rsid w:val="54FC20F4"/>
    <w:rsid w:val="54FF3501"/>
    <w:rsid w:val="55000F83"/>
    <w:rsid w:val="55031F07"/>
    <w:rsid w:val="5504431A"/>
    <w:rsid w:val="55047989"/>
    <w:rsid w:val="5505135A"/>
    <w:rsid w:val="55093E11"/>
    <w:rsid w:val="550C6DA1"/>
    <w:rsid w:val="5513726A"/>
    <w:rsid w:val="55166924"/>
    <w:rsid w:val="55190554"/>
    <w:rsid w:val="551B4BD7"/>
    <w:rsid w:val="551B75AE"/>
    <w:rsid w:val="551E0533"/>
    <w:rsid w:val="551F5FB4"/>
    <w:rsid w:val="55203A36"/>
    <w:rsid w:val="552114B7"/>
    <w:rsid w:val="5524243C"/>
    <w:rsid w:val="55257EBD"/>
    <w:rsid w:val="55275A0F"/>
    <w:rsid w:val="55292147"/>
    <w:rsid w:val="552A4345"/>
    <w:rsid w:val="552A5B34"/>
    <w:rsid w:val="552A7BC8"/>
    <w:rsid w:val="552B1DC7"/>
    <w:rsid w:val="552C52CA"/>
    <w:rsid w:val="552C742C"/>
    <w:rsid w:val="552D0B4D"/>
    <w:rsid w:val="552D2D4B"/>
    <w:rsid w:val="552F624E"/>
    <w:rsid w:val="55301AD2"/>
    <w:rsid w:val="55303CD0"/>
    <w:rsid w:val="55322ADD"/>
    <w:rsid w:val="55357DC1"/>
    <w:rsid w:val="5536145D"/>
    <w:rsid w:val="55384960"/>
    <w:rsid w:val="55391A08"/>
    <w:rsid w:val="553D520A"/>
    <w:rsid w:val="553D5564"/>
    <w:rsid w:val="55401D6C"/>
    <w:rsid w:val="55413F6A"/>
    <w:rsid w:val="554177EE"/>
    <w:rsid w:val="554255A4"/>
    <w:rsid w:val="55432CF1"/>
    <w:rsid w:val="55446489"/>
    <w:rsid w:val="55465E74"/>
    <w:rsid w:val="55486DD7"/>
    <w:rsid w:val="554A267C"/>
    <w:rsid w:val="554C3600"/>
    <w:rsid w:val="554C7D7D"/>
    <w:rsid w:val="554E3280"/>
    <w:rsid w:val="55502006"/>
    <w:rsid w:val="55514205"/>
    <w:rsid w:val="55521C86"/>
    <w:rsid w:val="55523A53"/>
    <w:rsid w:val="5553132C"/>
    <w:rsid w:val="55552C0B"/>
    <w:rsid w:val="555A7093"/>
    <w:rsid w:val="555B0397"/>
    <w:rsid w:val="555C5E19"/>
    <w:rsid w:val="555D389B"/>
    <w:rsid w:val="555D39DC"/>
    <w:rsid w:val="556122A1"/>
    <w:rsid w:val="55640CA7"/>
    <w:rsid w:val="556A4F6F"/>
    <w:rsid w:val="556D3B35"/>
    <w:rsid w:val="556D6CE7"/>
    <w:rsid w:val="556F61FE"/>
    <w:rsid w:val="55713CC5"/>
    <w:rsid w:val="55735A3E"/>
    <w:rsid w:val="557430F6"/>
    <w:rsid w:val="55746D43"/>
    <w:rsid w:val="55760017"/>
    <w:rsid w:val="55774444"/>
    <w:rsid w:val="55775BE1"/>
    <w:rsid w:val="55785418"/>
    <w:rsid w:val="557B4484"/>
    <w:rsid w:val="55804D54"/>
    <w:rsid w:val="55826059"/>
    <w:rsid w:val="55833ADA"/>
    <w:rsid w:val="55846FDD"/>
    <w:rsid w:val="558859E4"/>
    <w:rsid w:val="558A0EE7"/>
    <w:rsid w:val="558A5663"/>
    <w:rsid w:val="558B31C9"/>
    <w:rsid w:val="558C0B67"/>
    <w:rsid w:val="558D65E8"/>
    <w:rsid w:val="558F1AEB"/>
    <w:rsid w:val="55921CFC"/>
    <w:rsid w:val="55933D75"/>
    <w:rsid w:val="559430BC"/>
    <w:rsid w:val="55951476"/>
    <w:rsid w:val="5595477B"/>
    <w:rsid w:val="55955AAF"/>
    <w:rsid w:val="55957278"/>
    <w:rsid w:val="55997E7C"/>
    <w:rsid w:val="559B337F"/>
    <w:rsid w:val="559B68D4"/>
    <w:rsid w:val="559C3F16"/>
    <w:rsid w:val="559E7B87"/>
    <w:rsid w:val="559F1D86"/>
    <w:rsid w:val="55A20145"/>
    <w:rsid w:val="55A30773"/>
    <w:rsid w:val="55A3078C"/>
    <w:rsid w:val="55A61710"/>
    <w:rsid w:val="55A84C13"/>
    <w:rsid w:val="55A97243"/>
    <w:rsid w:val="55AA1E76"/>
    <w:rsid w:val="55AB141B"/>
    <w:rsid w:val="55AD491E"/>
    <w:rsid w:val="55AE23A0"/>
    <w:rsid w:val="55AE6607"/>
    <w:rsid w:val="55B058A3"/>
    <w:rsid w:val="55B15523"/>
    <w:rsid w:val="55B67067"/>
    <w:rsid w:val="55B82E9D"/>
    <w:rsid w:val="55B84EAE"/>
    <w:rsid w:val="55B9292F"/>
    <w:rsid w:val="55BB2AD2"/>
    <w:rsid w:val="55BB5E32"/>
    <w:rsid w:val="55BE263A"/>
    <w:rsid w:val="55BE6DB7"/>
    <w:rsid w:val="55C135BF"/>
    <w:rsid w:val="55C25F90"/>
    <w:rsid w:val="55C36AC2"/>
    <w:rsid w:val="55C45E2B"/>
    <w:rsid w:val="55C51FC5"/>
    <w:rsid w:val="55C60163"/>
    <w:rsid w:val="55C6781D"/>
    <w:rsid w:val="55C82F4A"/>
    <w:rsid w:val="55C952BA"/>
    <w:rsid w:val="55CC73D2"/>
    <w:rsid w:val="55D13859"/>
    <w:rsid w:val="55D32512"/>
    <w:rsid w:val="55D52260"/>
    <w:rsid w:val="55DC7658"/>
    <w:rsid w:val="55DD766C"/>
    <w:rsid w:val="55DE0971"/>
    <w:rsid w:val="55DF2282"/>
    <w:rsid w:val="55DF2B6F"/>
    <w:rsid w:val="55DF74D6"/>
    <w:rsid w:val="55E03E74"/>
    <w:rsid w:val="55E118F5"/>
    <w:rsid w:val="55E4523C"/>
    <w:rsid w:val="55E646B6"/>
    <w:rsid w:val="55EB126A"/>
    <w:rsid w:val="55EB4403"/>
    <w:rsid w:val="55ED318A"/>
    <w:rsid w:val="55EE2320"/>
    <w:rsid w:val="55EE5388"/>
    <w:rsid w:val="55EF668D"/>
    <w:rsid w:val="55F0088B"/>
    <w:rsid w:val="55F33D67"/>
    <w:rsid w:val="55F50596"/>
    <w:rsid w:val="55F66018"/>
    <w:rsid w:val="55FE41C5"/>
    <w:rsid w:val="56000B25"/>
    <w:rsid w:val="56021E2A"/>
    <w:rsid w:val="56056AA2"/>
    <w:rsid w:val="560662B2"/>
    <w:rsid w:val="56066443"/>
    <w:rsid w:val="560761F8"/>
    <w:rsid w:val="560817B5"/>
    <w:rsid w:val="560939B3"/>
    <w:rsid w:val="560A1435"/>
    <w:rsid w:val="560B273A"/>
    <w:rsid w:val="560D4D35"/>
    <w:rsid w:val="560F139F"/>
    <w:rsid w:val="5610333E"/>
    <w:rsid w:val="561220C4"/>
    <w:rsid w:val="56141D44"/>
    <w:rsid w:val="561455C8"/>
    <w:rsid w:val="56162CC9"/>
    <w:rsid w:val="5617074A"/>
    <w:rsid w:val="56183FCE"/>
    <w:rsid w:val="561B02CB"/>
    <w:rsid w:val="561C4BD2"/>
    <w:rsid w:val="561C670E"/>
    <w:rsid w:val="561F43C7"/>
    <w:rsid w:val="561F5B57"/>
    <w:rsid w:val="5621105A"/>
    <w:rsid w:val="56211191"/>
    <w:rsid w:val="5622235F"/>
    <w:rsid w:val="56226294"/>
    <w:rsid w:val="56242FFC"/>
    <w:rsid w:val="56245862"/>
    <w:rsid w:val="56257A8C"/>
    <w:rsid w:val="562654E2"/>
    <w:rsid w:val="5627405E"/>
    <w:rsid w:val="562767E7"/>
    <w:rsid w:val="56285E18"/>
    <w:rsid w:val="562B1F3D"/>
    <w:rsid w:val="562E7E99"/>
    <w:rsid w:val="563171C6"/>
    <w:rsid w:val="5635639A"/>
    <w:rsid w:val="563C00B7"/>
    <w:rsid w:val="563F7711"/>
    <w:rsid w:val="56420695"/>
    <w:rsid w:val="56432893"/>
    <w:rsid w:val="56436117"/>
    <w:rsid w:val="56463818"/>
    <w:rsid w:val="56491B19"/>
    <w:rsid w:val="564B7CA0"/>
    <w:rsid w:val="564C5721"/>
    <w:rsid w:val="564D6835"/>
    <w:rsid w:val="564D7444"/>
    <w:rsid w:val="56501BA9"/>
    <w:rsid w:val="5651542C"/>
    <w:rsid w:val="56556031"/>
    <w:rsid w:val="56570F13"/>
    <w:rsid w:val="565902BA"/>
    <w:rsid w:val="565A795E"/>
    <w:rsid w:val="565B7F3A"/>
    <w:rsid w:val="565C0B14"/>
    <w:rsid w:val="565C59BC"/>
    <w:rsid w:val="565D343D"/>
    <w:rsid w:val="565D6CC1"/>
    <w:rsid w:val="566156C7"/>
    <w:rsid w:val="56621743"/>
    <w:rsid w:val="56623148"/>
    <w:rsid w:val="566A0555"/>
    <w:rsid w:val="566C3A58"/>
    <w:rsid w:val="566C5C56"/>
    <w:rsid w:val="567233E3"/>
    <w:rsid w:val="56743063"/>
    <w:rsid w:val="56773FE7"/>
    <w:rsid w:val="56781A69"/>
    <w:rsid w:val="56792D6E"/>
    <w:rsid w:val="567974EA"/>
    <w:rsid w:val="567C046F"/>
    <w:rsid w:val="567D5EF0"/>
    <w:rsid w:val="567F4C77"/>
    <w:rsid w:val="567F6E75"/>
    <w:rsid w:val="568026F8"/>
    <w:rsid w:val="568059F0"/>
    <w:rsid w:val="5683367D"/>
    <w:rsid w:val="568411B2"/>
    <w:rsid w:val="568609AC"/>
    <w:rsid w:val="5687274F"/>
    <w:rsid w:val="568B650B"/>
    <w:rsid w:val="56902993"/>
    <w:rsid w:val="56910414"/>
    <w:rsid w:val="569A32A2"/>
    <w:rsid w:val="56A02C2D"/>
    <w:rsid w:val="56A053B7"/>
    <w:rsid w:val="56A41633"/>
    <w:rsid w:val="56A70915"/>
    <w:rsid w:val="56A75E3B"/>
    <w:rsid w:val="56A94E87"/>
    <w:rsid w:val="56AA353D"/>
    <w:rsid w:val="56AA6DC0"/>
    <w:rsid w:val="56AD44C1"/>
    <w:rsid w:val="56B00CC9"/>
    <w:rsid w:val="56B1674B"/>
    <w:rsid w:val="56B43E4C"/>
    <w:rsid w:val="56BA352D"/>
    <w:rsid w:val="56BB02F0"/>
    <w:rsid w:val="56BB705A"/>
    <w:rsid w:val="56BC4D54"/>
    <w:rsid w:val="56BE1965"/>
    <w:rsid w:val="56BE21DD"/>
    <w:rsid w:val="56C241D6"/>
    <w:rsid w:val="56C31EE8"/>
    <w:rsid w:val="56C4796A"/>
    <w:rsid w:val="56C52148"/>
    <w:rsid w:val="56C52832"/>
    <w:rsid w:val="56C62E6D"/>
    <w:rsid w:val="56C7506B"/>
    <w:rsid w:val="56CA4742"/>
    <w:rsid w:val="56CB1D69"/>
    <w:rsid w:val="56CB4F97"/>
    <w:rsid w:val="56CD4634"/>
    <w:rsid w:val="56CE4A87"/>
    <w:rsid w:val="56D111FE"/>
    <w:rsid w:val="56D607D8"/>
    <w:rsid w:val="56D714F0"/>
    <w:rsid w:val="56DC14C6"/>
    <w:rsid w:val="56DD00AC"/>
    <w:rsid w:val="56DE0514"/>
    <w:rsid w:val="56DF5F95"/>
    <w:rsid w:val="56E00193"/>
    <w:rsid w:val="56E15C15"/>
    <w:rsid w:val="56E46B9A"/>
    <w:rsid w:val="56E755A0"/>
    <w:rsid w:val="56EA6524"/>
    <w:rsid w:val="56EB388B"/>
    <w:rsid w:val="56EC1A28"/>
    <w:rsid w:val="56EE2D2C"/>
    <w:rsid w:val="56EE75E2"/>
    <w:rsid w:val="56EF622F"/>
    <w:rsid w:val="56F65BBA"/>
    <w:rsid w:val="56F96B3F"/>
    <w:rsid w:val="56FD1352"/>
    <w:rsid w:val="56FE536D"/>
    <w:rsid w:val="57006C1C"/>
    <w:rsid w:val="570541E9"/>
    <w:rsid w:val="570603D3"/>
    <w:rsid w:val="570F0CE3"/>
    <w:rsid w:val="571141E6"/>
    <w:rsid w:val="571259FF"/>
    <w:rsid w:val="57141A91"/>
    <w:rsid w:val="5714516A"/>
    <w:rsid w:val="571A7074"/>
    <w:rsid w:val="571C56B1"/>
    <w:rsid w:val="571E12FD"/>
    <w:rsid w:val="571E5A7A"/>
    <w:rsid w:val="572158B1"/>
    <w:rsid w:val="5721619B"/>
    <w:rsid w:val="57221F02"/>
    <w:rsid w:val="57227D03"/>
    <w:rsid w:val="57237983"/>
    <w:rsid w:val="57260908"/>
    <w:rsid w:val="57266709"/>
    <w:rsid w:val="572B0613"/>
    <w:rsid w:val="572D53AA"/>
    <w:rsid w:val="572E44AA"/>
    <w:rsid w:val="572E5D14"/>
    <w:rsid w:val="572F19CA"/>
    <w:rsid w:val="57316C99"/>
    <w:rsid w:val="57363121"/>
    <w:rsid w:val="57376624"/>
    <w:rsid w:val="57391B27"/>
    <w:rsid w:val="57397928"/>
    <w:rsid w:val="573B2E2C"/>
    <w:rsid w:val="573B502A"/>
    <w:rsid w:val="573C2AAB"/>
    <w:rsid w:val="573D052D"/>
    <w:rsid w:val="573D632F"/>
    <w:rsid w:val="573E3DB0"/>
    <w:rsid w:val="57421F9C"/>
    <w:rsid w:val="57430C3E"/>
    <w:rsid w:val="574C52C4"/>
    <w:rsid w:val="574E07C7"/>
    <w:rsid w:val="574E404B"/>
    <w:rsid w:val="57514FCF"/>
    <w:rsid w:val="57526FEF"/>
    <w:rsid w:val="57540152"/>
    <w:rsid w:val="57555BD4"/>
    <w:rsid w:val="57576ED8"/>
    <w:rsid w:val="575F7626"/>
    <w:rsid w:val="576077E8"/>
    <w:rsid w:val="576461EE"/>
    <w:rsid w:val="57674625"/>
    <w:rsid w:val="57686183"/>
    <w:rsid w:val="57720D87"/>
    <w:rsid w:val="57722F85"/>
    <w:rsid w:val="57730A07"/>
    <w:rsid w:val="57751D0C"/>
    <w:rsid w:val="57753F0A"/>
    <w:rsid w:val="5776198C"/>
    <w:rsid w:val="5777520F"/>
    <w:rsid w:val="57784E8F"/>
    <w:rsid w:val="577A3C15"/>
    <w:rsid w:val="578135A0"/>
    <w:rsid w:val="57844525"/>
    <w:rsid w:val="578511D6"/>
    <w:rsid w:val="57882F2B"/>
    <w:rsid w:val="57885129"/>
    <w:rsid w:val="578B60AE"/>
    <w:rsid w:val="578D15B1"/>
    <w:rsid w:val="578D5F8B"/>
    <w:rsid w:val="578E3FBC"/>
    <w:rsid w:val="57917FB7"/>
    <w:rsid w:val="579334BA"/>
    <w:rsid w:val="579447BF"/>
    <w:rsid w:val="57971EC0"/>
    <w:rsid w:val="57975744"/>
    <w:rsid w:val="579E50CE"/>
    <w:rsid w:val="57A005D2"/>
    <w:rsid w:val="57A23AD5"/>
    <w:rsid w:val="57A411D6"/>
    <w:rsid w:val="57A54A59"/>
    <w:rsid w:val="57A624DB"/>
    <w:rsid w:val="57A6419E"/>
    <w:rsid w:val="57A8345F"/>
    <w:rsid w:val="57A90EE1"/>
    <w:rsid w:val="57AA1A1A"/>
    <w:rsid w:val="57AB43E4"/>
    <w:rsid w:val="57AC65E2"/>
    <w:rsid w:val="57AE5369"/>
    <w:rsid w:val="57B701F7"/>
    <w:rsid w:val="57B823F5"/>
    <w:rsid w:val="57BC467E"/>
    <w:rsid w:val="57BD42FE"/>
    <w:rsid w:val="57C37EF7"/>
    <w:rsid w:val="57C4203E"/>
    <w:rsid w:val="57C93994"/>
    <w:rsid w:val="57CC0FC7"/>
    <w:rsid w:val="57CE28E9"/>
    <w:rsid w:val="57CE7E1C"/>
    <w:rsid w:val="57CF270A"/>
    <w:rsid w:val="57D3029A"/>
    <w:rsid w:val="57D342A4"/>
    <w:rsid w:val="57D71884"/>
    <w:rsid w:val="57D8072B"/>
    <w:rsid w:val="57D93C2F"/>
    <w:rsid w:val="57DA2E81"/>
    <w:rsid w:val="57DA7B88"/>
    <w:rsid w:val="57DE00B6"/>
    <w:rsid w:val="57DE5EB8"/>
    <w:rsid w:val="57DF5B38"/>
    <w:rsid w:val="57E532C4"/>
    <w:rsid w:val="57E654C3"/>
    <w:rsid w:val="57E94E70"/>
    <w:rsid w:val="57EA33A7"/>
    <w:rsid w:val="57EB7B92"/>
    <w:rsid w:val="57F36872"/>
    <w:rsid w:val="57F4005C"/>
    <w:rsid w:val="57F55ADD"/>
    <w:rsid w:val="57F80C60"/>
    <w:rsid w:val="57F86A62"/>
    <w:rsid w:val="57FC7666"/>
    <w:rsid w:val="57FF132E"/>
    <w:rsid w:val="57FF3E6E"/>
    <w:rsid w:val="58024DF3"/>
    <w:rsid w:val="58055D78"/>
    <w:rsid w:val="5806178E"/>
    <w:rsid w:val="5807127B"/>
    <w:rsid w:val="580A43FE"/>
    <w:rsid w:val="580A7D41"/>
    <w:rsid w:val="580B1E7F"/>
    <w:rsid w:val="580B5D35"/>
    <w:rsid w:val="580C7901"/>
    <w:rsid w:val="580F0885"/>
    <w:rsid w:val="58106307"/>
    <w:rsid w:val="5811760C"/>
    <w:rsid w:val="5812180A"/>
    <w:rsid w:val="5812508D"/>
    <w:rsid w:val="58132B0F"/>
    <w:rsid w:val="58144D0D"/>
    <w:rsid w:val="5815278F"/>
    <w:rsid w:val="58171069"/>
    <w:rsid w:val="58191195"/>
    <w:rsid w:val="581B3B02"/>
    <w:rsid w:val="581B4698"/>
    <w:rsid w:val="581F309E"/>
    <w:rsid w:val="582278A6"/>
    <w:rsid w:val="58237526"/>
    <w:rsid w:val="5825082B"/>
    <w:rsid w:val="582662AC"/>
    <w:rsid w:val="58283FA5"/>
    <w:rsid w:val="582B01B6"/>
    <w:rsid w:val="582E0F38"/>
    <w:rsid w:val="583439A0"/>
    <w:rsid w:val="58354CDE"/>
    <w:rsid w:val="583D5ED1"/>
    <w:rsid w:val="5841015B"/>
    <w:rsid w:val="58411076"/>
    <w:rsid w:val="58421397"/>
    <w:rsid w:val="58427DDB"/>
    <w:rsid w:val="584407B2"/>
    <w:rsid w:val="58450B52"/>
    <w:rsid w:val="58450D5F"/>
    <w:rsid w:val="58456B61"/>
    <w:rsid w:val="58472064"/>
    <w:rsid w:val="584A2FE9"/>
    <w:rsid w:val="584A41F8"/>
    <w:rsid w:val="584A51E7"/>
    <w:rsid w:val="584B64EC"/>
    <w:rsid w:val="584E2326"/>
    <w:rsid w:val="584E3BED"/>
    <w:rsid w:val="585103F5"/>
    <w:rsid w:val="58512C3B"/>
    <w:rsid w:val="58512D5C"/>
    <w:rsid w:val="585225F3"/>
    <w:rsid w:val="58530075"/>
    <w:rsid w:val="58545AF7"/>
    <w:rsid w:val="5856172D"/>
    <w:rsid w:val="585A5845"/>
    <w:rsid w:val="585B2DB2"/>
    <w:rsid w:val="585C0985"/>
    <w:rsid w:val="585C6786"/>
    <w:rsid w:val="585D4208"/>
    <w:rsid w:val="585F1909"/>
    <w:rsid w:val="58626111"/>
    <w:rsid w:val="58633B93"/>
    <w:rsid w:val="58664B17"/>
    <w:rsid w:val="58672599"/>
    <w:rsid w:val="58676D16"/>
    <w:rsid w:val="586C319D"/>
    <w:rsid w:val="58705427"/>
    <w:rsid w:val="587250A7"/>
    <w:rsid w:val="587509D4"/>
    <w:rsid w:val="58753AAD"/>
    <w:rsid w:val="587972C4"/>
    <w:rsid w:val="587E693B"/>
    <w:rsid w:val="58801E3E"/>
    <w:rsid w:val="58813143"/>
    <w:rsid w:val="58813668"/>
    <w:rsid w:val="588440C7"/>
    <w:rsid w:val="58854B9F"/>
    <w:rsid w:val="588675CA"/>
    <w:rsid w:val="58884145"/>
    <w:rsid w:val="588A5FD1"/>
    <w:rsid w:val="588E49D7"/>
    <w:rsid w:val="58912580"/>
    <w:rsid w:val="58927F4A"/>
    <w:rsid w:val="589740BA"/>
    <w:rsid w:val="58982D68"/>
    <w:rsid w:val="589B7E1A"/>
    <w:rsid w:val="58A109F1"/>
    <w:rsid w:val="58A261CC"/>
    <w:rsid w:val="58A51B5C"/>
    <w:rsid w:val="58A75590"/>
    <w:rsid w:val="58A85581"/>
    <w:rsid w:val="58AB3744"/>
    <w:rsid w:val="58AB42E3"/>
    <w:rsid w:val="58AD3FE7"/>
    <w:rsid w:val="58AD748A"/>
    <w:rsid w:val="58AF298D"/>
    <w:rsid w:val="58B31393"/>
    <w:rsid w:val="58B3327A"/>
    <w:rsid w:val="58B40C69"/>
    <w:rsid w:val="58B5011A"/>
    <w:rsid w:val="58B54896"/>
    <w:rsid w:val="58B71C77"/>
    <w:rsid w:val="58B8109E"/>
    <w:rsid w:val="58BD1CA3"/>
    <w:rsid w:val="58BD6B62"/>
    <w:rsid w:val="58BF0A29"/>
    <w:rsid w:val="58C02C27"/>
    <w:rsid w:val="58C064AB"/>
    <w:rsid w:val="58C06DCC"/>
    <w:rsid w:val="58C106A9"/>
    <w:rsid w:val="58C2612B"/>
    <w:rsid w:val="58C3742F"/>
    <w:rsid w:val="58C470AF"/>
    <w:rsid w:val="58C6010C"/>
    <w:rsid w:val="58C73507"/>
    <w:rsid w:val="58C803E1"/>
    <w:rsid w:val="58CA2EE6"/>
    <w:rsid w:val="58CB6A3A"/>
    <w:rsid w:val="58CC44BC"/>
    <w:rsid w:val="58CD3388"/>
    <w:rsid w:val="58CF5440"/>
    <w:rsid w:val="58DE7C59"/>
    <w:rsid w:val="58E00F5E"/>
    <w:rsid w:val="58E135DE"/>
    <w:rsid w:val="58E37C2D"/>
    <w:rsid w:val="58E61D4A"/>
    <w:rsid w:val="58E72AE7"/>
    <w:rsid w:val="58EA3A6C"/>
    <w:rsid w:val="58ED0274"/>
    <w:rsid w:val="58ED6FE6"/>
    <w:rsid w:val="58EE2472"/>
    <w:rsid w:val="58EF3777"/>
    <w:rsid w:val="58F24A5D"/>
    <w:rsid w:val="58F81F47"/>
    <w:rsid w:val="58F82837"/>
    <w:rsid w:val="58F94086"/>
    <w:rsid w:val="58FE5F8F"/>
    <w:rsid w:val="590103A4"/>
    <w:rsid w:val="5906042F"/>
    <w:rsid w:val="59070E1D"/>
    <w:rsid w:val="59077E85"/>
    <w:rsid w:val="59086DF0"/>
    <w:rsid w:val="590A1717"/>
    <w:rsid w:val="590B6DDC"/>
    <w:rsid w:val="591326B2"/>
    <w:rsid w:val="59155401"/>
    <w:rsid w:val="591710B8"/>
    <w:rsid w:val="591B3341"/>
    <w:rsid w:val="591B7ABE"/>
    <w:rsid w:val="591D2FC1"/>
    <w:rsid w:val="591F1D47"/>
    <w:rsid w:val="591F4E22"/>
    <w:rsid w:val="592077C9"/>
    <w:rsid w:val="59253C51"/>
    <w:rsid w:val="59253CFF"/>
    <w:rsid w:val="59275174"/>
    <w:rsid w:val="5928031A"/>
    <w:rsid w:val="59296DD4"/>
    <w:rsid w:val="592A0B8A"/>
    <w:rsid w:val="592A4E59"/>
    <w:rsid w:val="592E0CDD"/>
    <w:rsid w:val="592F4560"/>
    <w:rsid w:val="59301FE2"/>
    <w:rsid w:val="59311C62"/>
    <w:rsid w:val="5937326A"/>
    <w:rsid w:val="59373B6B"/>
    <w:rsid w:val="593B32B9"/>
    <w:rsid w:val="593C3876"/>
    <w:rsid w:val="594070EE"/>
    <w:rsid w:val="59422965"/>
    <w:rsid w:val="59442E81"/>
    <w:rsid w:val="59461077"/>
    <w:rsid w:val="594613D7"/>
    <w:rsid w:val="59466384"/>
    <w:rsid w:val="59473E05"/>
    <w:rsid w:val="5949010D"/>
    <w:rsid w:val="59497F2B"/>
    <w:rsid w:val="594A515A"/>
    <w:rsid w:val="594C3B10"/>
    <w:rsid w:val="594C6B9B"/>
    <w:rsid w:val="59504AB8"/>
    <w:rsid w:val="59506C93"/>
    <w:rsid w:val="595208EB"/>
    <w:rsid w:val="59537C18"/>
    <w:rsid w:val="59563831"/>
    <w:rsid w:val="59606BB6"/>
    <w:rsid w:val="59630854"/>
    <w:rsid w:val="59656C38"/>
    <w:rsid w:val="59657898"/>
    <w:rsid w:val="59687BBD"/>
    <w:rsid w:val="596A142E"/>
    <w:rsid w:val="596E1AC6"/>
    <w:rsid w:val="59704FCA"/>
    <w:rsid w:val="59766ED3"/>
    <w:rsid w:val="59770ADC"/>
    <w:rsid w:val="59771C60"/>
    <w:rsid w:val="597D42DF"/>
    <w:rsid w:val="597F0BFC"/>
    <w:rsid w:val="59812CE5"/>
    <w:rsid w:val="598361E9"/>
    <w:rsid w:val="59862EB3"/>
    <w:rsid w:val="5986716D"/>
    <w:rsid w:val="59874BEF"/>
    <w:rsid w:val="598900F2"/>
    <w:rsid w:val="598A13F7"/>
    <w:rsid w:val="598C48FA"/>
    <w:rsid w:val="598F1FFB"/>
    <w:rsid w:val="59916303"/>
    <w:rsid w:val="59922F80"/>
    <w:rsid w:val="59926803"/>
    <w:rsid w:val="59946483"/>
    <w:rsid w:val="59974E89"/>
    <w:rsid w:val="59981D16"/>
    <w:rsid w:val="5998290B"/>
    <w:rsid w:val="599849FC"/>
    <w:rsid w:val="59993190"/>
    <w:rsid w:val="5999618E"/>
    <w:rsid w:val="599A3D2F"/>
    <w:rsid w:val="599A5E0E"/>
    <w:rsid w:val="599B445E"/>
    <w:rsid w:val="599D01F8"/>
    <w:rsid w:val="599D7612"/>
    <w:rsid w:val="599F6B59"/>
    <w:rsid w:val="59A058B3"/>
    <w:rsid w:val="59A12003"/>
    <w:rsid w:val="59A3451F"/>
    <w:rsid w:val="59A5419F"/>
    <w:rsid w:val="59A654A4"/>
    <w:rsid w:val="59A70014"/>
    <w:rsid w:val="59A91F95"/>
    <w:rsid w:val="59AA1FC5"/>
    <w:rsid w:val="59AA3EAA"/>
    <w:rsid w:val="59AA5A7D"/>
    <w:rsid w:val="59AB03BC"/>
    <w:rsid w:val="59AC5554"/>
    <w:rsid w:val="59AC5D9C"/>
    <w:rsid w:val="59AE020C"/>
    <w:rsid w:val="59AE5E56"/>
    <w:rsid w:val="59AF2530"/>
    <w:rsid w:val="59AF2CEA"/>
    <w:rsid w:val="59B57CBC"/>
    <w:rsid w:val="59B853BE"/>
    <w:rsid w:val="59B91DE0"/>
    <w:rsid w:val="59B937CD"/>
    <w:rsid w:val="59BB1BC6"/>
    <w:rsid w:val="59C44A54"/>
    <w:rsid w:val="59C55BB4"/>
    <w:rsid w:val="59C70C69"/>
    <w:rsid w:val="59C8345A"/>
    <w:rsid w:val="59D070ED"/>
    <w:rsid w:val="59D52770"/>
    <w:rsid w:val="59D65C15"/>
    <w:rsid w:val="59D71162"/>
    <w:rsid w:val="59D714F6"/>
    <w:rsid w:val="59D828A9"/>
    <w:rsid w:val="59D93B31"/>
    <w:rsid w:val="59DE0E81"/>
    <w:rsid w:val="59DF0786"/>
    <w:rsid w:val="59DF307F"/>
    <w:rsid w:val="59E04384"/>
    <w:rsid w:val="59E11E05"/>
    <w:rsid w:val="59E16582"/>
    <w:rsid w:val="59E5080C"/>
    <w:rsid w:val="59E6048B"/>
    <w:rsid w:val="59E73D0F"/>
    <w:rsid w:val="59E81790"/>
    <w:rsid w:val="59E8398F"/>
    <w:rsid w:val="59EC0196"/>
    <w:rsid w:val="59EC2395"/>
    <w:rsid w:val="59ED369A"/>
    <w:rsid w:val="59EE111B"/>
    <w:rsid w:val="59EE5898"/>
    <w:rsid w:val="59EF227E"/>
    <w:rsid w:val="59F00D9B"/>
    <w:rsid w:val="59F04D46"/>
    <w:rsid w:val="59F120A0"/>
    <w:rsid w:val="59F2429E"/>
    <w:rsid w:val="59F50AA6"/>
    <w:rsid w:val="59F6057D"/>
    <w:rsid w:val="59F82F7A"/>
    <w:rsid w:val="59FA16AA"/>
    <w:rsid w:val="59FA4F2E"/>
    <w:rsid w:val="59FE51CE"/>
    <w:rsid w:val="59FF7BA6"/>
    <w:rsid w:val="5A016A2D"/>
    <w:rsid w:val="5A037DBC"/>
    <w:rsid w:val="5A047A3B"/>
    <w:rsid w:val="5A050D40"/>
    <w:rsid w:val="5A086442"/>
    <w:rsid w:val="5A093EC3"/>
    <w:rsid w:val="5A0A51C8"/>
    <w:rsid w:val="5A0B73C6"/>
    <w:rsid w:val="5A114B53"/>
    <w:rsid w:val="5A130056"/>
    <w:rsid w:val="5A134F84"/>
    <w:rsid w:val="5A145AD8"/>
    <w:rsid w:val="5A153559"/>
    <w:rsid w:val="5A1A1CBA"/>
    <w:rsid w:val="5A1B686A"/>
    <w:rsid w:val="5A1D63E7"/>
    <w:rsid w:val="5A1F4CBC"/>
    <w:rsid w:val="5A200C67"/>
    <w:rsid w:val="5A20384C"/>
    <w:rsid w:val="5A214DED"/>
    <w:rsid w:val="5A226FEB"/>
    <w:rsid w:val="5A2450EA"/>
    <w:rsid w:val="5A245D72"/>
    <w:rsid w:val="5A270681"/>
    <w:rsid w:val="5A293D44"/>
    <w:rsid w:val="5A2B3837"/>
    <w:rsid w:val="5A2C317E"/>
    <w:rsid w:val="5A316A7A"/>
    <w:rsid w:val="5A333FED"/>
    <w:rsid w:val="5A392494"/>
    <w:rsid w:val="5A3A39BA"/>
    <w:rsid w:val="5A3A3D10"/>
    <w:rsid w:val="5A3C7475"/>
    <w:rsid w:val="5A3D43FE"/>
    <w:rsid w:val="5A3D61AC"/>
    <w:rsid w:val="5A3E471D"/>
    <w:rsid w:val="5A4562A7"/>
    <w:rsid w:val="5A461F0B"/>
    <w:rsid w:val="5A494B51"/>
    <w:rsid w:val="5A4A4453"/>
    <w:rsid w:val="5A4A559B"/>
    <w:rsid w:val="5A4C14B5"/>
    <w:rsid w:val="5A4D36B3"/>
    <w:rsid w:val="5A4D6F36"/>
    <w:rsid w:val="5A4D7E7F"/>
    <w:rsid w:val="5A4E2167"/>
    <w:rsid w:val="5A5020B9"/>
    <w:rsid w:val="5A507EBB"/>
    <w:rsid w:val="5A540ABF"/>
    <w:rsid w:val="5A5447F0"/>
    <w:rsid w:val="5A563FC2"/>
    <w:rsid w:val="5A5A528C"/>
    <w:rsid w:val="5A5C3E28"/>
    <w:rsid w:val="5A5D394D"/>
    <w:rsid w:val="5A5E5514"/>
    <w:rsid w:val="5A5F26D4"/>
    <w:rsid w:val="5A6432D8"/>
    <w:rsid w:val="5A650D5A"/>
    <w:rsid w:val="5A67140D"/>
    <w:rsid w:val="5A6837C4"/>
    <w:rsid w:val="5A685562"/>
    <w:rsid w:val="5A690D4F"/>
    <w:rsid w:val="5A6951E1"/>
    <w:rsid w:val="5A6C60F1"/>
    <w:rsid w:val="5A6E1669"/>
    <w:rsid w:val="5A6E4EEC"/>
    <w:rsid w:val="5A6F6EDC"/>
    <w:rsid w:val="5A7238F3"/>
    <w:rsid w:val="5A731374"/>
    <w:rsid w:val="5A755946"/>
    <w:rsid w:val="5A797AC8"/>
    <w:rsid w:val="5A7C4202"/>
    <w:rsid w:val="5A7D1C84"/>
    <w:rsid w:val="5A7D2A4C"/>
    <w:rsid w:val="5A7E7705"/>
    <w:rsid w:val="5A7F1CB4"/>
    <w:rsid w:val="5A81068A"/>
    <w:rsid w:val="5A8B4B30"/>
    <w:rsid w:val="5A8D42AA"/>
    <w:rsid w:val="5A902EA3"/>
    <w:rsid w:val="5A964DAC"/>
    <w:rsid w:val="5A9802AF"/>
    <w:rsid w:val="5A984FFB"/>
    <w:rsid w:val="5A987402"/>
    <w:rsid w:val="5A99217F"/>
    <w:rsid w:val="5AA0313D"/>
    <w:rsid w:val="5AA048C7"/>
    <w:rsid w:val="5AA340C2"/>
    <w:rsid w:val="5AA41B43"/>
    <w:rsid w:val="5AA553C6"/>
    <w:rsid w:val="5AA56AE7"/>
    <w:rsid w:val="5AA61596"/>
    <w:rsid w:val="5AA708CA"/>
    <w:rsid w:val="5AA83DCD"/>
    <w:rsid w:val="5AAA72D0"/>
    <w:rsid w:val="5AAA7B6A"/>
    <w:rsid w:val="5AAC794B"/>
    <w:rsid w:val="5AAE5CD6"/>
    <w:rsid w:val="5AAF3758"/>
    <w:rsid w:val="5AB133D7"/>
    <w:rsid w:val="5AB20E59"/>
    <w:rsid w:val="5AB4435C"/>
    <w:rsid w:val="5AB70B64"/>
    <w:rsid w:val="5AB72D62"/>
    <w:rsid w:val="5AB77A71"/>
    <w:rsid w:val="5AB807E4"/>
    <w:rsid w:val="5AB85671"/>
    <w:rsid w:val="5ABB04D8"/>
    <w:rsid w:val="5ABB4345"/>
    <w:rsid w:val="5ABB756A"/>
    <w:rsid w:val="5ABE04EF"/>
    <w:rsid w:val="5ABF62C1"/>
    <w:rsid w:val="5AC323F8"/>
    <w:rsid w:val="5AC57127"/>
    <w:rsid w:val="5AC70DFE"/>
    <w:rsid w:val="5AC7557B"/>
    <w:rsid w:val="5AC90A7E"/>
    <w:rsid w:val="5AC94301"/>
    <w:rsid w:val="5ACA1D83"/>
    <w:rsid w:val="5ACB3F81"/>
    <w:rsid w:val="5ACD1390"/>
    <w:rsid w:val="5ACE0789"/>
    <w:rsid w:val="5ACF3106"/>
    <w:rsid w:val="5ACF620B"/>
    <w:rsid w:val="5AD05E8B"/>
    <w:rsid w:val="5AD42692"/>
    <w:rsid w:val="5AD71099"/>
    <w:rsid w:val="5AD73617"/>
    <w:rsid w:val="5AD86B1A"/>
    <w:rsid w:val="5AD9558D"/>
    <w:rsid w:val="5ADA679A"/>
    <w:rsid w:val="5ADE51A0"/>
    <w:rsid w:val="5AE05EA1"/>
    <w:rsid w:val="5AE16663"/>
    <w:rsid w:val="5AE470AA"/>
    <w:rsid w:val="5AE65E30"/>
    <w:rsid w:val="5AE7002E"/>
    <w:rsid w:val="5AEC1D29"/>
    <w:rsid w:val="5AEC1F37"/>
    <w:rsid w:val="5AEF673F"/>
    <w:rsid w:val="5AF317F9"/>
    <w:rsid w:val="5AF815CD"/>
    <w:rsid w:val="5AFD755C"/>
    <w:rsid w:val="5B00704C"/>
    <w:rsid w:val="5B0132E0"/>
    <w:rsid w:val="5B02438D"/>
    <w:rsid w:val="5B03795E"/>
    <w:rsid w:val="5B052E61"/>
    <w:rsid w:val="5B057421"/>
    <w:rsid w:val="5B0D410A"/>
    <w:rsid w:val="5B0E1573"/>
    <w:rsid w:val="5B0E3771"/>
    <w:rsid w:val="5B140EFE"/>
    <w:rsid w:val="5B150AAC"/>
    <w:rsid w:val="5B164401"/>
    <w:rsid w:val="5B167B01"/>
    <w:rsid w:val="5B184080"/>
    <w:rsid w:val="5B204D10"/>
    <w:rsid w:val="5B206F0E"/>
    <w:rsid w:val="5B2242CB"/>
    <w:rsid w:val="5B245915"/>
    <w:rsid w:val="5B264D72"/>
    <w:rsid w:val="5B28431B"/>
    <w:rsid w:val="5B287B9E"/>
    <w:rsid w:val="5B2B529F"/>
    <w:rsid w:val="5B2D07A3"/>
    <w:rsid w:val="5B2D4026"/>
    <w:rsid w:val="5B301190"/>
    <w:rsid w:val="5B317840"/>
    <w:rsid w:val="5B3204AE"/>
    <w:rsid w:val="5B323E14"/>
    <w:rsid w:val="5B324981"/>
    <w:rsid w:val="5B374935"/>
    <w:rsid w:val="5B3823B7"/>
    <w:rsid w:val="5B385A94"/>
    <w:rsid w:val="5B3C0DBD"/>
    <w:rsid w:val="5B3C2FBB"/>
    <w:rsid w:val="5B3D5F74"/>
    <w:rsid w:val="5B41494F"/>
    <w:rsid w:val="5B432946"/>
    <w:rsid w:val="5B4403C8"/>
    <w:rsid w:val="5B455E49"/>
    <w:rsid w:val="5B4A1675"/>
    <w:rsid w:val="5B4A3C8F"/>
    <w:rsid w:val="5B4E0CD7"/>
    <w:rsid w:val="5B4E455A"/>
    <w:rsid w:val="5B4F06C6"/>
    <w:rsid w:val="5B501C5C"/>
    <w:rsid w:val="5B5041DA"/>
    <w:rsid w:val="5B51793F"/>
    <w:rsid w:val="5B522F61"/>
    <w:rsid w:val="5B540662"/>
    <w:rsid w:val="5B55190F"/>
    <w:rsid w:val="5B5560E4"/>
    <w:rsid w:val="5B560300"/>
    <w:rsid w:val="5B59036D"/>
    <w:rsid w:val="5B5A67AE"/>
    <w:rsid w:val="5B5B3870"/>
    <w:rsid w:val="5B5F2276"/>
    <w:rsid w:val="5B654180"/>
    <w:rsid w:val="5B661C01"/>
    <w:rsid w:val="5B677683"/>
    <w:rsid w:val="5B692B86"/>
    <w:rsid w:val="5B6A597C"/>
    <w:rsid w:val="5B6B0AF7"/>
    <w:rsid w:val="5B6C3B0B"/>
    <w:rsid w:val="5B6C4490"/>
    <w:rsid w:val="5B6E6212"/>
    <w:rsid w:val="5B6E7386"/>
    <w:rsid w:val="5B6F4A8F"/>
    <w:rsid w:val="5B705D94"/>
    <w:rsid w:val="5B736D19"/>
    <w:rsid w:val="5B745A4C"/>
    <w:rsid w:val="5B746998"/>
    <w:rsid w:val="5B75221C"/>
    <w:rsid w:val="5B7B1BA7"/>
    <w:rsid w:val="5B7C7628"/>
    <w:rsid w:val="5B893AE7"/>
    <w:rsid w:val="5B913D4A"/>
    <w:rsid w:val="5B9255B2"/>
    <w:rsid w:val="5B9303F1"/>
    <w:rsid w:val="5B9601D2"/>
    <w:rsid w:val="5B975C54"/>
    <w:rsid w:val="5B982B09"/>
    <w:rsid w:val="5B9C1AFB"/>
    <w:rsid w:val="5B9F3060"/>
    <w:rsid w:val="5B9F4EED"/>
    <w:rsid w:val="5BA10761"/>
    <w:rsid w:val="5BA33358"/>
    <w:rsid w:val="5BA524B3"/>
    <w:rsid w:val="5BA54D88"/>
    <w:rsid w:val="5BA54F69"/>
    <w:rsid w:val="5BA85EEE"/>
    <w:rsid w:val="5BAA03B7"/>
    <w:rsid w:val="5BAC2376"/>
    <w:rsid w:val="5BAD4574"/>
    <w:rsid w:val="5BAD7DF7"/>
    <w:rsid w:val="5BAF7A77"/>
    <w:rsid w:val="5BB00D7C"/>
    <w:rsid w:val="5BB12F7A"/>
    <w:rsid w:val="5BB31D00"/>
    <w:rsid w:val="5BB47782"/>
    <w:rsid w:val="5BB55204"/>
    <w:rsid w:val="5BB95E08"/>
    <w:rsid w:val="5BBC5ED5"/>
    <w:rsid w:val="5BBF5B13"/>
    <w:rsid w:val="5BC03189"/>
    <w:rsid w:val="5BC3368C"/>
    <w:rsid w:val="5BC47A1C"/>
    <w:rsid w:val="5BCC4E29"/>
    <w:rsid w:val="5BCC6E73"/>
    <w:rsid w:val="5BCD47CE"/>
    <w:rsid w:val="5BCE32CE"/>
    <w:rsid w:val="5BD04209"/>
    <w:rsid w:val="5BD339B3"/>
    <w:rsid w:val="5BD42235"/>
    <w:rsid w:val="5BD57CB7"/>
    <w:rsid w:val="5BD76D5E"/>
    <w:rsid w:val="5BDE63C8"/>
    <w:rsid w:val="5BDF7159"/>
    <w:rsid w:val="5BE018CB"/>
    <w:rsid w:val="5BE13D90"/>
    <w:rsid w:val="5BE175BB"/>
    <w:rsid w:val="5BE26FCC"/>
    <w:rsid w:val="5BE424D0"/>
    <w:rsid w:val="5BE444A8"/>
    <w:rsid w:val="5BE53F27"/>
    <w:rsid w:val="5BE73454"/>
    <w:rsid w:val="5BE87153"/>
    <w:rsid w:val="5BEA7C5C"/>
    <w:rsid w:val="5BEF0861"/>
    <w:rsid w:val="5BF062E2"/>
    <w:rsid w:val="5BF55FED"/>
    <w:rsid w:val="5BF6539F"/>
    <w:rsid w:val="5BF907F8"/>
    <w:rsid w:val="5BFB1E7B"/>
    <w:rsid w:val="5BFD04FF"/>
    <w:rsid w:val="5BFE1EA9"/>
    <w:rsid w:val="5C001D03"/>
    <w:rsid w:val="5C021A80"/>
    <w:rsid w:val="5C025303"/>
    <w:rsid w:val="5C044F83"/>
    <w:rsid w:val="5C053DB2"/>
    <w:rsid w:val="5C083989"/>
    <w:rsid w:val="5C0C7E11"/>
    <w:rsid w:val="5C0F60BA"/>
    <w:rsid w:val="5C152C9F"/>
    <w:rsid w:val="5C194F28"/>
    <w:rsid w:val="5C1A5762"/>
    <w:rsid w:val="5C1D0043"/>
    <w:rsid w:val="5C1E13B0"/>
    <w:rsid w:val="5C1E1C48"/>
    <w:rsid w:val="5C216AB1"/>
    <w:rsid w:val="5C2432B9"/>
    <w:rsid w:val="5C2472D4"/>
    <w:rsid w:val="5C2777C5"/>
    <w:rsid w:val="5C281CBF"/>
    <w:rsid w:val="5C2D003F"/>
    <w:rsid w:val="5C2D3BC9"/>
    <w:rsid w:val="5C313919"/>
    <w:rsid w:val="5C331C15"/>
    <w:rsid w:val="5C3B2EDE"/>
    <w:rsid w:val="5C3B6762"/>
    <w:rsid w:val="5C3D0C67"/>
    <w:rsid w:val="5C414DE8"/>
    <w:rsid w:val="5C4260EC"/>
    <w:rsid w:val="5C4415EF"/>
    <w:rsid w:val="5C487FF6"/>
    <w:rsid w:val="5C49558A"/>
    <w:rsid w:val="5C497C75"/>
    <w:rsid w:val="5C507600"/>
    <w:rsid w:val="5C511C0B"/>
    <w:rsid w:val="5C515082"/>
    <w:rsid w:val="5C526387"/>
    <w:rsid w:val="5C53704F"/>
    <w:rsid w:val="5C546007"/>
    <w:rsid w:val="5C580290"/>
    <w:rsid w:val="5C5847BD"/>
    <w:rsid w:val="5C584A0D"/>
    <w:rsid w:val="5C5A3793"/>
    <w:rsid w:val="5C5C0E94"/>
    <w:rsid w:val="5C5D0EF2"/>
    <w:rsid w:val="5C6034E1"/>
    <w:rsid w:val="5C60569C"/>
    <w:rsid w:val="5C60789B"/>
    <w:rsid w:val="5C61311E"/>
    <w:rsid w:val="5C6340A3"/>
    <w:rsid w:val="5C6450BD"/>
    <w:rsid w:val="5C653D22"/>
    <w:rsid w:val="5C6575A6"/>
    <w:rsid w:val="5C677226"/>
    <w:rsid w:val="5C683FC9"/>
    <w:rsid w:val="5C6E0033"/>
    <w:rsid w:val="5C6F4632"/>
    <w:rsid w:val="5C741C7C"/>
    <w:rsid w:val="5C7774C0"/>
    <w:rsid w:val="5C7929C3"/>
    <w:rsid w:val="5C7D4C4C"/>
    <w:rsid w:val="5C7E6D8D"/>
    <w:rsid w:val="5C7F0150"/>
    <w:rsid w:val="5C813653"/>
    <w:rsid w:val="5C825851"/>
    <w:rsid w:val="5C836B56"/>
    <w:rsid w:val="5C87555C"/>
    <w:rsid w:val="5C9767A9"/>
    <w:rsid w:val="5C9D7700"/>
    <w:rsid w:val="5C9F1A33"/>
    <w:rsid w:val="5CA22434"/>
    <w:rsid w:val="5CA306B2"/>
    <w:rsid w:val="5CA5038F"/>
    <w:rsid w:val="5CA85A91"/>
    <w:rsid w:val="5CAA4817"/>
    <w:rsid w:val="5CAA5D71"/>
    <w:rsid w:val="5CAC5C79"/>
    <w:rsid w:val="5CAC7D1A"/>
    <w:rsid w:val="5CAE321D"/>
    <w:rsid w:val="5CAF0C9F"/>
    <w:rsid w:val="5CAF344D"/>
    <w:rsid w:val="5CAF6EAD"/>
    <w:rsid w:val="5CB318A3"/>
    <w:rsid w:val="5CB35A4C"/>
    <w:rsid w:val="5CB376A5"/>
    <w:rsid w:val="5CB37AC3"/>
    <w:rsid w:val="5CB937AD"/>
    <w:rsid w:val="5CBA4314"/>
    <w:rsid w:val="5CBC7FB4"/>
    <w:rsid w:val="5CBE5279"/>
    <w:rsid w:val="5CC41560"/>
    <w:rsid w:val="5CC52E42"/>
    <w:rsid w:val="5CC62AC2"/>
    <w:rsid w:val="5CC6607D"/>
    <w:rsid w:val="5CC76345"/>
    <w:rsid w:val="5CC852A9"/>
    <w:rsid w:val="5CC91849"/>
    <w:rsid w:val="5CC93D27"/>
    <w:rsid w:val="5CD36CE9"/>
    <w:rsid w:val="5CD41DD8"/>
    <w:rsid w:val="5CD821BC"/>
    <w:rsid w:val="5CD94996"/>
    <w:rsid w:val="5CDC3764"/>
    <w:rsid w:val="5CDF3F80"/>
    <w:rsid w:val="5CE0366C"/>
    <w:rsid w:val="5CE26B6F"/>
    <w:rsid w:val="5CE37E74"/>
    <w:rsid w:val="5CE53377"/>
    <w:rsid w:val="5CE71C73"/>
    <w:rsid w:val="5CEA77FF"/>
    <w:rsid w:val="5CEC2D02"/>
    <w:rsid w:val="5CEC747F"/>
    <w:rsid w:val="5CEF3C87"/>
    <w:rsid w:val="5CEF78DA"/>
    <w:rsid w:val="5CF16722"/>
    <w:rsid w:val="5CF475BA"/>
    <w:rsid w:val="5CF63611"/>
    <w:rsid w:val="5CF71093"/>
    <w:rsid w:val="5CFF3F21"/>
    <w:rsid w:val="5D015143"/>
    <w:rsid w:val="5D0638AC"/>
    <w:rsid w:val="5D082632"/>
    <w:rsid w:val="5D082699"/>
    <w:rsid w:val="5D0A5B35"/>
    <w:rsid w:val="5D0F673A"/>
    <w:rsid w:val="5D111C3D"/>
    <w:rsid w:val="5D140643"/>
    <w:rsid w:val="5D146445"/>
    <w:rsid w:val="5D146CAF"/>
    <w:rsid w:val="5D153EC6"/>
    <w:rsid w:val="5D1736AA"/>
    <w:rsid w:val="5D187049"/>
    <w:rsid w:val="5D194ACB"/>
    <w:rsid w:val="5D1A034E"/>
    <w:rsid w:val="5D1B4892"/>
    <w:rsid w:val="5D1C02FB"/>
    <w:rsid w:val="5D1D6D54"/>
    <w:rsid w:val="5D1E0F52"/>
    <w:rsid w:val="5D204456"/>
    <w:rsid w:val="5D227959"/>
    <w:rsid w:val="5D242E5C"/>
    <w:rsid w:val="5D267DAB"/>
    <w:rsid w:val="5D2850E5"/>
    <w:rsid w:val="5D2D156D"/>
    <w:rsid w:val="5D2D2508"/>
    <w:rsid w:val="5D2E6FEF"/>
    <w:rsid w:val="5D2F6C90"/>
    <w:rsid w:val="5D304E08"/>
    <w:rsid w:val="5D320D99"/>
    <w:rsid w:val="5D333FE9"/>
    <w:rsid w:val="5D335675"/>
    <w:rsid w:val="5D382AE0"/>
    <w:rsid w:val="5D385380"/>
    <w:rsid w:val="5D390718"/>
    <w:rsid w:val="5D395350"/>
    <w:rsid w:val="5D3B2A81"/>
    <w:rsid w:val="5D3C0CD9"/>
    <w:rsid w:val="5D3D5F84"/>
    <w:rsid w:val="5D40278C"/>
    <w:rsid w:val="5D441192"/>
    <w:rsid w:val="5D443390"/>
    <w:rsid w:val="5D44590F"/>
    <w:rsid w:val="5D4517A6"/>
    <w:rsid w:val="5D480AC5"/>
    <w:rsid w:val="5D481D97"/>
    <w:rsid w:val="5D491552"/>
    <w:rsid w:val="5D4A309B"/>
    <w:rsid w:val="5D4B2D1B"/>
    <w:rsid w:val="5D4C7906"/>
    <w:rsid w:val="5D4E5840"/>
    <w:rsid w:val="5D4E7523"/>
    <w:rsid w:val="5D4F1722"/>
    <w:rsid w:val="5D5104A8"/>
    <w:rsid w:val="5D5339AB"/>
    <w:rsid w:val="5D54142D"/>
    <w:rsid w:val="5D55380D"/>
    <w:rsid w:val="5D564930"/>
    <w:rsid w:val="5D587E33"/>
    <w:rsid w:val="5D587FBF"/>
    <w:rsid w:val="5D597917"/>
    <w:rsid w:val="5D5B4D63"/>
    <w:rsid w:val="5D5D3456"/>
    <w:rsid w:val="5D612CC1"/>
    <w:rsid w:val="5D643C45"/>
    <w:rsid w:val="5D661A23"/>
    <w:rsid w:val="5D685498"/>
    <w:rsid w:val="5D69505C"/>
    <w:rsid w:val="5D6C6AD3"/>
    <w:rsid w:val="5D700D5D"/>
    <w:rsid w:val="5D7051D9"/>
    <w:rsid w:val="5D7551E4"/>
    <w:rsid w:val="5D7673E3"/>
    <w:rsid w:val="5D7D47EF"/>
    <w:rsid w:val="5D7D4F53"/>
    <w:rsid w:val="5D803576"/>
    <w:rsid w:val="5D805774"/>
    <w:rsid w:val="5D8151FD"/>
    <w:rsid w:val="5D83037A"/>
    <w:rsid w:val="5D851BFC"/>
    <w:rsid w:val="5D85547F"/>
    <w:rsid w:val="5D8579FD"/>
    <w:rsid w:val="5D867E6A"/>
    <w:rsid w:val="5D88085A"/>
    <w:rsid w:val="5D88761B"/>
    <w:rsid w:val="5D8A6083"/>
    <w:rsid w:val="5D900672"/>
    <w:rsid w:val="5D900CE9"/>
    <w:rsid w:val="5D901D26"/>
    <w:rsid w:val="5D915A0E"/>
    <w:rsid w:val="5D923490"/>
    <w:rsid w:val="5D965719"/>
    <w:rsid w:val="5D99089C"/>
    <w:rsid w:val="5D99194B"/>
    <w:rsid w:val="5D9A4EFD"/>
    <w:rsid w:val="5D9D2B26"/>
    <w:rsid w:val="5D9E05A7"/>
    <w:rsid w:val="5DA15CA9"/>
    <w:rsid w:val="5DA3324C"/>
    <w:rsid w:val="5DA57F32"/>
    <w:rsid w:val="5DA62130"/>
    <w:rsid w:val="5DA77BB2"/>
    <w:rsid w:val="5DA87473"/>
    <w:rsid w:val="5DAC403A"/>
    <w:rsid w:val="5DAD533E"/>
    <w:rsid w:val="5DAD753D"/>
    <w:rsid w:val="5DAE4FBE"/>
    <w:rsid w:val="5DB46EC8"/>
    <w:rsid w:val="5DB501CC"/>
    <w:rsid w:val="5DB65C4E"/>
    <w:rsid w:val="5DB7576A"/>
    <w:rsid w:val="5DBF0ADC"/>
    <w:rsid w:val="5DC21A60"/>
    <w:rsid w:val="5DC374E2"/>
    <w:rsid w:val="5DC44F64"/>
    <w:rsid w:val="5DC70AEF"/>
    <w:rsid w:val="5DC75EE8"/>
    <w:rsid w:val="5DC82230"/>
    <w:rsid w:val="5DC8396A"/>
    <w:rsid w:val="5DCA6E6D"/>
    <w:rsid w:val="5DCA7D57"/>
    <w:rsid w:val="5DCC2370"/>
    <w:rsid w:val="5DCE0F37"/>
    <w:rsid w:val="5DCE16A5"/>
    <w:rsid w:val="5DD47E19"/>
    <w:rsid w:val="5DD63F84"/>
    <w:rsid w:val="5DD87487"/>
    <w:rsid w:val="5DD94F09"/>
    <w:rsid w:val="5DDA7107"/>
    <w:rsid w:val="5DDE1391"/>
    <w:rsid w:val="5DE35818"/>
    <w:rsid w:val="5DE5450E"/>
    <w:rsid w:val="5DE81CA0"/>
    <w:rsid w:val="5DED0326"/>
    <w:rsid w:val="5DED6128"/>
    <w:rsid w:val="5DEE162B"/>
    <w:rsid w:val="5DEE5DA8"/>
    <w:rsid w:val="5DF1268F"/>
    <w:rsid w:val="5DF20031"/>
    <w:rsid w:val="5DF35AB3"/>
    <w:rsid w:val="5DF631B4"/>
    <w:rsid w:val="5DF70C36"/>
    <w:rsid w:val="5DFE6042"/>
    <w:rsid w:val="5E001545"/>
    <w:rsid w:val="5E014DC8"/>
    <w:rsid w:val="5E015742"/>
    <w:rsid w:val="5E02284A"/>
    <w:rsid w:val="5E0324CA"/>
    <w:rsid w:val="5E033269"/>
    <w:rsid w:val="5E0336F0"/>
    <w:rsid w:val="5E06344E"/>
    <w:rsid w:val="5E070ED0"/>
    <w:rsid w:val="5E075281"/>
    <w:rsid w:val="5E096BF8"/>
    <w:rsid w:val="5E0A56D8"/>
    <w:rsid w:val="5E0D73FF"/>
    <w:rsid w:val="5E0E1593"/>
    <w:rsid w:val="5E0E40DE"/>
    <w:rsid w:val="5E0F62DC"/>
    <w:rsid w:val="5E1117E0"/>
    <w:rsid w:val="5E115070"/>
    <w:rsid w:val="5E130566"/>
    <w:rsid w:val="5E1501E6"/>
    <w:rsid w:val="5E153A69"/>
    <w:rsid w:val="5E1636E9"/>
    <w:rsid w:val="5E1849EE"/>
    <w:rsid w:val="5E186BEC"/>
    <w:rsid w:val="5E19246F"/>
    <w:rsid w:val="5E1D0D7A"/>
    <w:rsid w:val="5E1E4379"/>
    <w:rsid w:val="5E1E68F7"/>
    <w:rsid w:val="5E1F1DFA"/>
    <w:rsid w:val="5E1F6577"/>
    <w:rsid w:val="5E20787C"/>
    <w:rsid w:val="5E222D7F"/>
    <w:rsid w:val="5E230800"/>
    <w:rsid w:val="5E231BA8"/>
    <w:rsid w:val="5E253D03"/>
    <w:rsid w:val="5E2547B0"/>
    <w:rsid w:val="5E264688"/>
    <w:rsid w:val="5E2B5C0D"/>
    <w:rsid w:val="5E2D2795"/>
    <w:rsid w:val="5E325597"/>
    <w:rsid w:val="5E3774A1"/>
    <w:rsid w:val="5E3A6227"/>
    <w:rsid w:val="5E3A6B29"/>
    <w:rsid w:val="5E3C3929"/>
    <w:rsid w:val="5E3D13AA"/>
    <w:rsid w:val="5E3D3A07"/>
    <w:rsid w:val="5E3D7F3C"/>
    <w:rsid w:val="5E4034CB"/>
    <w:rsid w:val="5E44179A"/>
    <w:rsid w:val="5E443FAD"/>
    <w:rsid w:val="5E463C77"/>
    <w:rsid w:val="5E470AF1"/>
    <w:rsid w:val="5E47553D"/>
    <w:rsid w:val="5E4C19C5"/>
    <w:rsid w:val="5E4C2E61"/>
    <w:rsid w:val="5E4C6141"/>
    <w:rsid w:val="5E4E1644"/>
    <w:rsid w:val="5E4E70C6"/>
    <w:rsid w:val="5E4F2949"/>
    <w:rsid w:val="5E5835B4"/>
    <w:rsid w:val="5E5E18DF"/>
    <w:rsid w:val="5E5E293E"/>
    <w:rsid w:val="5E5F2BE4"/>
    <w:rsid w:val="5E6160E7"/>
    <w:rsid w:val="5E6202E5"/>
    <w:rsid w:val="5E65126A"/>
    <w:rsid w:val="5E674AEE"/>
    <w:rsid w:val="5E696136"/>
    <w:rsid w:val="5E6B0BF4"/>
    <w:rsid w:val="5E6C6676"/>
    <w:rsid w:val="5E72057F"/>
    <w:rsid w:val="5E774A07"/>
    <w:rsid w:val="5E78415F"/>
    <w:rsid w:val="5E7B340D"/>
    <w:rsid w:val="5E7E4392"/>
    <w:rsid w:val="5E7E4EC5"/>
    <w:rsid w:val="5E7E7C15"/>
    <w:rsid w:val="5E8542F3"/>
    <w:rsid w:val="5E874DF3"/>
    <w:rsid w:val="5E8A14A9"/>
    <w:rsid w:val="5E8C49AC"/>
    <w:rsid w:val="5E934337"/>
    <w:rsid w:val="5E9860A7"/>
    <w:rsid w:val="5E9A61C6"/>
    <w:rsid w:val="5EA0144F"/>
    <w:rsid w:val="5EA110CF"/>
    <w:rsid w:val="5EA16ED0"/>
    <w:rsid w:val="5EA323D3"/>
    <w:rsid w:val="5EA35D3C"/>
    <w:rsid w:val="5EA410AC"/>
    <w:rsid w:val="5EA42053"/>
    <w:rsid w:val="5EA47E55"/>
    <w:rsid w:val="5EA72FD8"/>
    <w:rsid w:val="5EA964DB"/>
    <w:rsid w:val="5EA9674F"/>
    <w:rsid w:val="5EAD0764"/>
    <w:rsid w:val="5EAD4EE1"/>
    <w:rsid w:val="5EAD6E8F"/>
    <w:rsid w:val="5EAE61E6"/>
    <w:rsid w:val="5EAF03E4"/>
    <w:rsid w:val="5EB11A61"/>
    <w:rsid w:val="5EB400EF"/>
    <w:rsid w:val="5EB4486C"/>
    <w:rsid w:val="5EB638CC"/>
    <w:rsid w:val="5EB73272"/>
    <w:rsid w:val="5EB74BF9"/>
    <w:rsid w:val="5EB80CF4"/>
    <w:rsid w:val="5EBA1FF9"/>
    <w:rsid w:val="5EBB1C78"/>
    <w:rsid w:val="5EBD2F7D"/>
    <w:rsid w:val="5EC00A4E"/>
    <w:rsid w:val="5EC02CC0"/>
    <w:rsid w:val="5EC16736"/>
    <w:rsid w:val="5EC21603"/>
    <w:rsid w:val="5EC26794"/>
    <w:rsid w:val="5EC3596E"/>
    <w:rsid w:val="5EC70FBF"/>
    <w:rsid w:val="5EC75A8B"/>
    <w:rsid w:val="5ECA2293"/>
    <w:rsid w:val="5ECB1207"/>
    <w:rsid w:val="5ECE4EF7"/>
    <w:rsid w:val="5ECE5416"/>
    <w:rsid w:val="5ECF671B"/>
    <w:rsid w:val="5ED13E1C"/>
    <w:rsid w:val="5ED17C6E"/>
    <w:rsid w:val="5ED2189E"/>
    <w:rsid w:val="5ED355DF"/>
    <w:rsid w:val="5ED3731F"/>
    <w:rsid w:val="5ED52822"/>
    <w:rsid w:val="5ED715A9"/>
    <w:rsid w:val="5ED85BB8"/>
    <w:rsid w:val="5ED92F92"/>
    <w:rsid w:val="5EDA252D"/>
    <w:rsid w:val="5EDD7C2F"/>
    <w:rsid w:val="5EDE37D8"/>
    <w:rsid w:val="5EDF3132"/>
    <w:rsid w:val="5EE2793A"/>
    <w:rsid w:val="5EE73DC1"/>
    <w:rsid w:val="5EE81843"/>
    <w:rsid w:val="5EE832F7"/>
    <w:rsid w:val="5EE921C7"/>
    <w:rsid w:val="5EEC01A1"/>
    <w:rsid w:val="5EED5DD8"/>
    <w:rsid w:val="5EEF11CE"/>
    <w:rsid w:val="5EEF7675"/>
    <w:rsid w:val="5EF00C63"/>
    <w:rsid w:val="5EF439EF"/>
    <w:rsid w:val="5EF50B59"/>
    <w:rsid w:val="5EF665DA"/>
    <w:rsid w:val="5EF9064C"/>
    <w:rsid w:val="5EFA1576"/>
    <w:rsid w:val="5EFD2D41"/>
    <w:rsid w:val="5EFE43F7"/>
    <w:rsid w:val="5F006EEA"/>
    <w:rsid w:val="5F0223ED"/>
    <w:rsid w:val="5F025479"/>
    <w:rsid w:val="5F040E0D"/>
    <w:rsid w:val="5F051A6E"/>
    <w:rsid w:val="5F0545A0"/>
    <w:rsid w:val="5F081D78"/>
    <w:rsid w:val="5F09046D"/>
    <w:rsid w:val="5F0F1702"/>
    <w:rsid w:val="5F104F86"/>
    <w:rsid w:val="5F122687"/>
    <w:rsid w:val="5F130109"/>
    <w:rsid w:val="5F14140D"/>
    <w:rsid w:val="5F1531AD"/>
    <w:rsid w:val="5F15731E"/>
    <w:rsid w:val="5F16108D"/>
    <w:rsid w:val="5F176B0F"/>
    <w:rsid w:val="5F1A3317"/>
    <w:rsid w:val="5F1D0A18"/>
    <w:rsid w:val="5F1D25F2"/>
    <w:rsid w:val="5F1E649A"/>
    <w:rsid w:val="5F20199D"/>
    <w:rsid w:val="5F2925D2"/>
    <w:rsid w:val="5F2E1FB7"/>
    <w:rsid w:val="5F2F48C9"/>
    <w:rsid w:val="5F3151CD"/>
    <w:rsid w:val="5F3209BE"/>
    <w:rsid w:val="5F332BBC"/>
    <w:rsid w:val="5F343EC1"/>
    <w:rsid w:val="5F353CFF"/>
    <w:rsid w:val="5F3715C2"/>
    <w:rsid w:val="5F392547"/>
    <w:rsid w:val="5F3926B3"/>
    <w:rsid w:val="5F3A5DCA"/>
    <w:rsid w:val="5F3B5A4A"/>
    <w:rsid w:val="5F3E0FEC"/>
    <w:rsid w:val="5F4253D5"/>
    <w:rsid w:val="5F456359"/>
    <w:rsid w:val="5F4A0235"/>
    <w:rsid w:val="5F4E11E7"/>
    <w:rsid w:val="5F520B89"/>
    <w:rsid w:val="5F530EF2"/>
    <w:rsid w:val="5F532124"/>
    <w:rsid w:val="5F56301F"/>
    <w:rsid w:val="5F577B7F"/>
    <w:rsid w:val="5F592DFB"/>
    <w:rsid w:val="5F5C1802"/>
    <w:rsid w:val="5F5D7283"/>
    <w:rsid w:val="5F5F2786"/>
    <w:rsid w:val="5F63118D"/>
    <w:rsid w:val="5F65716A"/>
    <w:rsid w:val="5F6B6599"/>
    <w:rsid w:val="5F6C3F37"/>
    <w:rsid w:val="5F6D531F"/>
    <w:rsid w:val="5F6E751E"/>
    <w:rsid w:val="5F713D25"/>
    <w:rsid w:val="5F716BE3"/>
    <w:rsid w:val="5F75272C"/>
    <w:rsid w:val="5F75492A"/>
    <w:rsid w:val="5F7D1D36"/>
    <w:rsid w:val="5F7E719B"/>
    <w:rsid w:val="5F802CBB"/>
    <w:rsid w:val="5F812FDF"/>
    <w:rsid w:val="5F813FC0"/>
    <w:rsid w:val="5F833C40"/>
    <w:rsid w:val="5F8529C6"/>
    <w:rsid w:val="5F87006A"/>
    <w:rsid w:val="5F872646"/>
    <w:rsid w:val="5F875EC9"/>
    <w:rsid w:val="5F882E1E"/>
    <w:rsid w:val="5F8913CC"/>
    <w:rsid w:val="5F895B49"/>
    <w:rsid w:val="5F8D2BD8"/>
    <w:rsid w:val="5F9109D7"/>
    <w:rsid w:val="5F93775D"/>
    <w:rsid w:val="5F94195C"/>
    <w:rsid w:val="5F952C60"/>
    <w:rsid w:val="5F9573DD"/>
    <w:rsid w:val="5F9606E2"/>
    <w:rsid w:val="5F980362"/>
    <w:rsid w:val="5F991667"/>
    <w:rsid w:val="5F9B12E6"/>
    <w:rsid w:val="5F9C632F"/>
    <w:rsid w:val="5F9C6D68"/>
    <w:rsid w:val="5F9D006D"/>
    <w:rsid w:val="5F9E5AEE"/>
    <w:rsid w:val="5FA0576E"/>
    <w:rsid w:val="5FA131F0"/>
    <w:rsid w:val="5FA31F76"/>
    <w:rsid w:val="5FA34174"/>
    <w:rsid w:val="5FA42CED"/>
    <w:rsid w:val="5FA45185"/>
    <w:rsid w:val="5FA6353F"/>
    <w:rsid w:val="5FA666FE"/>
    <w:rsid w:val="5FAA1CC7"/>
    <w:rsid w:val="5FAB0837"/>
    <w:rsid w:val="5FAB1581"/>
    <w:rsid w:val="5FAC2886"/>
    <w:rsid w:val="5FAF1783"/>
    <w:rsid w:val="5FB20F0C"/>
    <w:rsid w:val="5FB26341"/>
    <w:rsid w:val="5FB63195"/>
    <w:rsid w:val="5FB97CB5"/>
    <w:rsid w:val="5FBA587D"/>
    <w:rsid w:val="5FC16FA8"/>
    <w:rsid w:val="5FC45DA1"/>
    <w:rsid w:val="5FC6342F"/>
    <w:rsid w:val="5FC70EB1"/>
    <w:rsid w:val="5FCD0621"/>
    <w:rsid w:val="5FD117C0"/>
    <w:rsid w:val="5FD15044"/>
    <w:rsid w:val="5FD30547"/>
    <w:rsid w:val="5FD464A0"/>
    <w:rsid w:val="5FD501C7"/>
    <w:rsid w:val="5FD614CB"/>
    <w:rsid w:val="5FD736CA"/>
    <w:rsid w:val="5FD807F5"/>
    <w:rsid w:val="5FDA0420"/>
    <w:rsid w:val="5FDC55D3"/>
    <w:rsid w:val="5FDD3055"/>
    <w:rsid w:val="5FE0132A"/>
    <w:rsid w:val="5FE1349F"/>
    <w:rsid w:val="5FE1785D"/>
    <w:rsid w:val="5FE34F5E"/>
    <w:rsid w:val="5FE61766"/>
    <w:rsid w:val="5FE771E7"/>
    <w:rsid w:val="5FE926EA"/>
    <w:rsid w:val="5FEA14A7"/>
    <w:rsid w:val="5FEA48E9"/>
    <w:rsid w:val="5FEB5BEE"/>
    <w:rsid w:val="5FEC366F"/>
    <w:rsid w:val="5FEC7DEC"/>
    <w:rsid w:val="5FED586D"/>
    <w:rsid w:val="5FEE32EF"/>
    <w:rsid w:val="5FEF23DA"/>
    <w:rsid w:val="5FEF45F4"/>
    <w:rsid w:val="5FF17AF7"/>
    <w:rsid w:val="5FF364A8"/>
    <w:rsid w:val="5FF506FB"/>
    <w:rsid w:val="5FF609C0"/>
    <w:rsid w:val="5FFA0406"/>
    <w:rsid w:val="5FFA67AE"/>
    <w:rsid w:val="5FFC2665"/>
    <w:rsid w:val="60006A8C"/>
    <w:rsid w:val="60025813"/>
    <w:rsid w:val="60033294"/>
    <w:rsid w:val="60040D16"/>
    <w:rsid w:val="60082DB8"/>
    <w:rsid w:val="6008771C"/>
    <w:rsid w:val="600E1625"/>
    <w:rsid w:val="600E3824"/>
    <w:rsid w:val="6013352F"/>
    <w:rsid w:val="6013641F"/>
    <w:rsid w:val="601401C0"/>
    <w:rsid w:val="601644B3"/>
    <w:rsid w:val="60184133"/>
    <w:rsid w:val="601A2EBA"/>
    <w:rsid w:val="601C63BD"/>
    <w:rsid w:val="601D3E3E"/>
    <w:rsid w:val="601E18C0"/>
    <w:rsid w:val="601E603C"/>
    <w:rsid w:val="60211B97"/>
    <w:rsid w:val="60235D47"/>
    <w:rsid w:val="6025124B"/>
    <w:rsid w:val="60297C51"/>
    <w:rsid w:val="602B0BD5"/>
    <w:rsid w:val="602E1B5A"/>
    <w:rsid w:val="60312ADF"/>
    <w:rsid w:val="6037026B"/>
    <w:rsid w:val="60422D79"/>
    <w:rsid w:val="60427210"/>
    <w:rsid w:val="60427AB9"/>
    <w:rsid w:val="60430294"/>
    <w:rsid w:val="60432529"/>
    <w:rsid w:val="60461B1A"/>
    <w:rsid w:val="60472A84"/>
    <w:rsid w:val="60474C82"/>
    <w:rsid w:val="604A5C07"/>
    <w:rsid w:val="604A6AE5"/>
    <w:rsid w:val="604B6F0C"/>
    <w:rsid w:val="604D1FAD"/>
    <w:rsid w:val="60503394"/>
    <w:rsid w:val="60504C6F"/>
    <w:rsid w:val="60507B10"/>
    <w:rsid w:val="60526897"/>
    <w:rsid w:val="60541D9A"/>
    <w:rsid w:val="60546516"/>
    <w:rsid w:val="60553F98"/>
    <w:rsid w:val="605877DE"/>
    <w:rsid w:val="6059299E"/>
    <w:rsid w:val="605C71A6"/>
    <w:rsid w:val="605E0C2A"/>
    <w:rsid w:val="6061362E"/>
    <w:rsid w:val="606232AE"/>
    <w:rsid w:val="606345B3"/>
    <w:rsid w:val="60636B31"/>
    <w:rsid w:val="606417EA"/>
    <w:rsid w:val="60672FB9"/>
    <w:rsid w:val="60675357"/>
    <w:rsid w:val="60680A56"/>
    <w:rsid w:val="606974FF"/>
    <w:rsid w:val="606B19BF"/>
    <w:rsid w:val="606B7C88"/>
    <w:rsid w:val="606D3153"/>
    <w:rsid w:val="606E2944"/>
    <w:rsid w:val="606E70C0"/>
    <w:rsid w:val="60733D40"/>
    <w:rsid w:val="607470E7"/>
    <w:rsid w:val="60761F4E"/>
    <w:rsid w:val="607757D2"/>
    <w:rsid w:val="60783253"/>
    <w:rsid w:val="60787124"/>
    <w:rsid w:val="60790CD5"/>
    <w:rsid w:val="607C76DB"/>
    <w:rsid w:val="607D450E"/>
    <w:rsid w:val="60806FCC"/>
    <w:rsid w:val="60813B63"/>
    <w:rsid w:val="60817B6A"/>
    <w:rsid w:val="60837066"/>
    <w:rsid w:val="60890F6F"/>
    <w:rsid w:val="608D07DE"/>
    <w:rsid w:val="608E3BDF"/>
    <w:rsid w:val="609008FA"/>
    <w:rsid w:val="60952803"/>
    <w:rsid w:val="609D413B"/>
    <w:rsid w:val="60A31B19"/>
    <w:rsid w:val="60A5501C"/>
    <w:rsid w:val="60A93A22"/>
    <w:rsid w:val="60AC022A"/>
    <w:rsid w:val="60AE372D"/>
    <w:rsid w:val="60AE592B"/>
    <w:rsid w:val="60AF11AF"/>
    <w:rsid w:val="60AF2B98"/>
    <w:rsid w:val="60B434F7"/>
    <w:rsid w:val="60B500CB"/>
    <w:rsid w:val="60B91793"/>
    <w:rsid w:val="60BC641E"/>
    <w:rsid w:val="60BF5BC6"/>
    <w:rsid w:val="60C03647"/>
    <w:rsid w:val="60C1494C"/>
    <w:rsid w:val="60C176DC"/>
    <w:rsid w:val="60C223CE"/>
    <w:rsid w:val="60C458D1"/>
    <w:rsid w:val="60C47ACF"/>
    <w:rsid w:val="60C53352"/>
    <w:rsid w:val="60C91D59"/>
    <w:rsid w:val="60CE03DF"/>
    <w:rsid w:val="60D22668"/>
    <w:rsid w:val="60D359F0"/>
    <w:rsid w:val="60D6106E"/>
    <w:rsid w:val="60D73478"/>
    <w:rsid w:val="60D777F7"/>
    <w:rsid w:val="60D91FF3"/>
    <w:rsid w:val="60D96770"/>
    <w:rsid w:val="60DA41F1"/>
    <w:rsid w:val="60DA7A74"/>
    <w:rsid w:val="60DF60FA"/>
    <w:rsid w:val="60E05979"/>
    <w:rsid w:val="60E115FE"/>
    <w:rsid w:val="60E27AAD"/>
    <w:rsid w:val="60E45E05"/>
    <w:rsid w:val="60E47381"/>
    <w:rsid w:val="60E80F88"/>
    <w:rsid w:val="60E83126"/>
    <w:rsid w:val="60E83CC0"/>
    <w:rsid w:val="60E84CFD"/>
    <w:rsid w:val="60EE6715"/>
    <w:rsid w:val="60EF4197"/>
    <w:rsid w:val="60F2511B"/>
    <w:rsid w:val="60F4061E"/>
    <w:rsid w:val="60F63B21"/>
    <w:rsid w:val="60FC34AC"/>
    <w:rsid w:val="6101338C"/>
    <w:rsid w:val="61032E37"/>
    <w:rsid w:val="610408B9"/>
    <w:rsid w:val="61043FE2"/>
    <w:rsid w:val="61050B14"/>
    <w:rsid w:val="6105644C"/>
    <w:rsid w:val="61065866"/>
    <w:rsid w:val="610750C1"/>
    <w:rsid w:val="61094D40"/>
    <w:rsid w:val="61096F68"/>
    <w:rsid w:val="610A27C2"/>
    <w:rsid w:val="610E11C8"/>
    <w:rsid w:val="610F24CD"/>
    <w:rsid w:val="61107F4E"/>
    <w:rsid w:val="611101C3"/>
    <w:rsid w:val="61140B53"/>
    <w:rsid w:val="61184207"/>
    <w:rsid w:val="6118535B"/>
    <w:rsid w:val="611C5F5F"/>
    <w:rsid w:val="611D39E1"/>
    <w:rsid w:val="612001E9"/>
    <w:rsid w:val="6120736B"/>
    <w:rsid w:val="612236EC"/>
    <w:rsid w:val="61234E53"/>
    <w:rsid w:val="6124675F"/>
    <w:rsid w:val="61277B74"/>
    <w:rsid w:val="6128158F"/>
    <w:rsid w:val="612855F5"/>
    <w:rsid w:val="612C5658"/>
    <w:rsid w:val="612D61FA"/>
    <w:rsid w:val="61304C00"/>
    <w:rsid w:val="61341408"/>
    <w:rsid w:val="613B6814"/>
    <w:rsid w:val="613C0A12"/>
    <w:rsid w:val="613C4296"/>
    <w:rsid w:val="613D073E"/>
    <w:rsid w:val="613F1997"/>
    <w:rsid w:val="613F521A"/>
    <w:rsid w:val="6141071D"/>
    <w:rsid w:val="614118A2"/>
    <w:rsid w:val="6143039D"/>
    <w:rsid w:val="61434F9D"/>
    <w:rsid w:val="614416A2"/>
    <w:rsid w:val="61445E1F"/>
    <w:rsid w:val="61455D0D"/>
    <w:rsid w:val="61483DB4"/>
    <w:rsid w:val="614A57AA"/>
    <w:rsid w:val="614B102D"/>
    <w:rsid w:val="614B322B"/>
    <w:rsid w:val="614D672E"/>
    <w:rsid w:val="614F1C31"/>
    <w:rsid w:val="61551C06"/>
    <w:rsid w:val="61555734"/>
    <w:rsid w:val="615A3846"/>
    <w:rsid w:val="615B0005"/>
    <w:rsid w:val="615E224C"/>
    <w:rsid w:val="615E60D4"/>
    <w:rsid w:val="615F7CCE"/>
    <w:rsid w:val="61637FCC"/>
    <w:rsid w:val="616A18E2"/>
    <w:rsid w:val="616B7363"/>
    <w:rsid w:val="616C28E6"/>
    <w:rsid w:val="616D02E8"/>
    <w:rsid w:val="6170126D"/>
    <w:rsid w:val="6173696E"/>
    <w:rsid w:val="61763176"/>
    <w:rsid w:val="61771FA6"/>
    <w:rsid w:val="617A1B7C"/>
    <w:rsid w:val="617A62F9"/>
    <w:rsid w:val="617B4DA9"/>
    <w:rsid w:val="617D3622"/>
    <w:rsid w:val="617D766A"/>
    <w:rsid w:val="617F2983"/>
    <w:rsid w:val="61856F4B"/>
    <w:rsid w:val="61867B8D"/>
    <w:rsid w:val="6187161B"/>
    <w:rsid w:val="618D7518"/>
    <w:rsid w:val="618F629E"/>
    <w:rsid w:val="6190049D"/>
    <w:rsid w:val="619239A0"/>
    <w:rsid w:val="61942726"/>
    <w:rsid w:val="61944FCF"/>
    <w:rsid w:val="61965AD3"/>
    <w:rsid w:val="619C1D5A"/>
    <w:rsid w:val="619E5234"/>
    <w:rsid w:val="61A274BD"/>
    <w:rsid w:val="61A316BC"/>
    <w:rsid w:val="61A32C37"/>
    <w:rsid w:val="61A65EC3"/>
    <w:rsid w:val="61A96E48"/>
    <w:rsid w:val="61AE7A4D"/>
    <w:rsid w:val="61B067D3"/>
    <w:rsid w:val="61B16453"/>
    <w:rsid w:val="61B2626A"/>
    <w:rsid w:val="61B37758"/>
    <w:rsid w:val="61B451D9"/>
    <w:rsid w:val="61B82966"/>
    <w:rsid w:val="61BC5137"/>
    <w:rsid w:val="61BD5AE9"/>
    <w:rsid w:val="61BF6BCB"/>
    <w:rsid w:val="61C379F2"/>
    <w:rsid w:val="61C77313"/>
    <w:rsid w:val="61CA1F4B"/>
    <w:rsid w:val="61CE53C5"/>
    <w:rsid w:val="61CE5D83"/>
    <w:rsid w:val="61D05447"/>
    <w:rsid w:val="61D06D08"/>
    <w:rsid w:val="61D14789"/>
    <w:rsid w:val="61D2000C"/>
    <w:rsid w:val="61D4570E"/>
    <w:rsid w:val="61D95E2F"/>
    <w:rsid w:val="61DC2B1A"/>
    <w:rsid w:val="61E97C32"/>
    <w:rsid w:val="61EA56B3"/>
    <w:rsid w:val="61EB5333"/>
    <w:rsid w:val="61EE62B8"/>
    <w:rsid w:val="61F0653B"/>
    <w:rsid w:val="61F13736"/>
    <w:rsid w:val="61F218B9"/>
    <w:rsid w:val="61F45D2F"/>
    <w:rsid w:val="61F71146"/>
    <w:rsid w:val="61F86BC7"/>
    <w:rsid w:val="61F969A4"/>
    <w:rsid w:val="61F97ECC"/>
    <w:rsid w:val="61FC0E51"/>
    <w:rsid w:val="6201309B"/>
    <w:rsid w:val="62032211"/>
    <w:rsid w:val="6204625D"/>
    <w:rsid w:val="62090166"/>
    <w:rsid w:val="620C5868"/>
    <w:rsid w:val="620F042E"/>
    <w:rsid w:val="62141EE8"/>
    <w:rsid w:val="62165E9F"/>
    <w:rsid w:val="62166177"/>
    <w:rsid w:val="621D1385"/>
    <w:rsid w:val="621E6E07"/>
    <w:rsid w:val="6223212B"/>
    <w:rsid w:val="62246792"/>
    <w:rsid w:val="622635BF"/>
    <w:rsid w:val="62285994"/>
    <w:rsid w:val="62292C19"/>
    <w:rsid w:val="62310026"/>
    <w:rsid w:val="62325AA7"/>
    <w:rsid w:val="62367D31"/>
    <w:rsid w:val="62373AE2"/>
    <w:rsid w:val="623A0935"/>
    <w:rsid w:val="623C1C3A"/>
    <w:rsid w:val="623F2BBF"/>
    <w:rsid w:val="623F4DBD"/>
    <w:rsid w:val="6240283F"/>
    <w:rsid w:val="624060C2"/>
    <w:rsid w:val="624102C0"/>
    <w:rsid w:val="624438CC"/>
    <w:rsid w:val="6245254A"/>
    <w:rsid w:val="624A76B8"/>
    <w:rsid w:val="624B0BD0"/>
    <w:rsid w:val="624C334A"/>
    <w:rsid w:val="624D40D3"/>
    <w:rsid w:val="624E1B54"/>
    <w:rsid w:val="624F5057"/>
    <w:rsid w:val="62523DDE"/>
    <w:rsid w:val="62557FCD"/>
    <w:rsid w:val="62592523"/>
    <w:rsid w:val="625A4427"/>
    <w:rsid w:val="625B0E6A"/>
    <w:rsid w:val="625E5672"/>
    <w:rsid w:val="62636276"/>
    <w:rsid w:val="62643CF8"/>
    <w:rsid w:val="62654FFD"/>
    <w:rsid w:val="626562A0"/>
    <w:rsid w:val="626866FE"/>
    <w:rsid w:val="626A3683"/>
    <w:rsid w:val="626C3AD2"/>
    <w:rsid w:val="626D1BCA"/>
    <w:rsid w:val="626D3C7B"/>
    <w:rsid w:val="626F338E"/>
    <w:rsid w:val="626F35C2"/>
    <w:rsid w:val="62720A8F"/>
    <w:rsid w:val="62736511"/>
    <w:rsid w:val="62755297"/>
    <w:rsid w:val="62774F17"/>
    <w:rsid w:val="62775FD3"/>
    <w:rsid w:val="62792379"/>
    <w:rsid w:val="627B18A6"/>
    <w:rsid w:val="627B1F67"/>
    <w:rsid w:val="627C139F"/>
    <w:rsid w:val="627E55B4"/>
    <w:rsid w:val="62802E5D"/>
    <w:rsid w:val="628110AA"/>
    <w:rsid w:val="62826B2B"/>
    <w:rsid w:val="628345AD"/>
    <w:rsid w:val="6292339B"/>
    <w:rsid w:val="629253D6"/>
    <w:rsid w:val="62934847"/>
    <w:rsid w:val="62957D4A"/>
    <w:rsid w:val="629657CC"/>
    <w:rsid w:val="62974B49"/>
    <w:rsid w:val="629F3EDD"/>
    <w:rsid w:val="62A0740E"/>
    <w:rsid w:val="62A2365B"/>
    <w:rsid w:val="62A3378F"/>
    <w:rsid w:val="62A40B69"/>
    <w:rsid w:val="62A6574D"/>
    <w:rsid w:val="62A70270"/>
    <w:rsid w:val="62AA7CF0"/>
    <w:rsid w:val="62AB1EEE"/>
    <w:rsid w:val="62AC31F3"/>
    <w:rsid w:val="62AD74A1"/>
    <w:rsid w:val="62AE1EC2"/>
    <w:rsid w:val="62AF4177"/>
    <w:rsid w:val="62B12B64"/>
    <w:rsid w:val="62B21879"/>
    <w:rsid w:val="62B46615"/>
    <w:rsid w:val="62B63B02"/>
    <w:rsid w:val="62B70BE3"/>
    <w:rsid w:val="62BB2364"/>
    <w:rsid w:val="62BC5A0C"/>
    <w:rsid w:val="62BD432E"/>
    <w:rsid w:val="62BD568B"/>
    <w:rsid w:val="62C12BF4"/>
    <w:rsid w:val="62C425BA"/>
    <w:rsid w:val="62C5631B"/>
    <w:rsid w:val="62CB0224"/>
    <w:rsid w:val="62CC5CA6"/>
    <w:rsid w:val="62CE11A9"/>
    <w:rsid w:val="62CF7BBD"/>
    <w:rsid w:val="62D068AA"/>
    <w:rsid w:val="62D22898"/>
    <w:rsid w:val="62D35631"/>
    <w:rsid w:val="62D50B34"/>
    <w:rsid w:val="62D665B5"/>
    <w:rsid w:val="62D83CB7"/>
    <w:rsid w:val="62D91738"/>
    <w:rsid w:val="62D93293"/>
    <w:rsid w:val="62D94FBC"/>
    <w:rsid w:val="62D97FB8"/>
    <w:rsid w:val="62DF6EC5"/>
    <w:rsid w:val="62E010C3"/>
    <w:rsid w:val="62E04946"/>
    <w:rsid w:val="62E1435C"/>
    <w:rsid w:val="62E245C6"/>
    <w:rsid w:val="62E27E4A"/>
    <w:rsid w:val="62E3025D"/>
    <w:rsid w:val="62E742D1"/>
    <w:rsid w:val="62EB2CD8"/>
    <w:rsid w:val="62F329E8"/>
    <w:rsid w:val="62F360A5"/>
    <w:rsid w:val="62F51069"/>
    <w:rsid w:val="62F8102B"/>
    <w:rsid w:val="62F81FED"/>
    <w:rsid w:val="62F87FB3"/>
    <w:rsid w:val="62FA54F0"/>
    <w:rsid w:val="62FB2F72"/>
    <w:rsid w:val="62FB3C79"/>
    <w:rsid w:val="63014E7B"/>
    <w:rsid w:val="63061303"/>
    <w:rsid w:val="63076D84"/>
    <w:rsid w:val="63080089"/>
    <w:rsid w:val="63082288"/>
    <w:rsid w:val="63084806"/>
    <w:rsid w:val="63097D09"/>
    <w:rsid w:val="630A578B"/>
    <w:rsid w:val="630A62B5"/>
    <w:rsid w:val="630C6A8F"/>
    <w:rsid w:val="630D063B"/>
    <w:rsid w:val="630E1F93"/>
    <w:rsid w:val="630E6937"/>
    <w:rsid w:val="631042B0"/>
    <w:rsid w:val="63107694"/>
    <w:rsid w:val="63130619"/>
    <w:rsid w:val="6314609A"/>
    <w:rsid w:val="631561C4"/>
    <w:rsid w:val="6316159D"/>
    <w:rsid w:val="63192522"/>
    <w:rsid w:val="63195B4E"/>
    <w:rsid w:val="631D47AB"/>
    <w:rsid w:val="631E222D"/>
    <w:rsid w:val="63240F67"/>
    <w:rsid w:val="632750BB"/>
    <w:rsid w:val="63282B3C"/>
    <w:rsid w:val="632927BC"/>
    <w:rsid w:val="63296040"/>
    <w:rsid w:val="632A3AC1"/>
    <w:rsid w:val="632B1543"/>
    <w:rsid w:val="632C3741"/>
    <w:rsid w:val="632D11C2"/>
    <w:rsid w:val="632E24C7"/>
    <w:rsid w:val="632F46C6"/>
    <w:rsid w:val="63302147"/>
    <w:rsid w:val="63350368"/>
    <w:rsid w:val="63351E52"/>
    <w:rsid w:val="633565CF"/>
    <w:rsid w:val="63365FCF"/>
    <w:rsid w:val="633678D4"/>
    <w:rsid w:val="633A62DA"/>
    <w:rsid w:val="633C17DD"/>
    <w:rsid w:val="633F4CF0"/>
    <w:rsid w:val="634044CF"/>
    <w:rsid w:val="6340727D"/>
    <w:rsid w:val="634136E6"/>
    <w:rsid w:val="63421168"/>
    <w:rsid w:val="63436BE9"/>
    <w:rsid w:val="63440DE8"/>
    <w:rsid w:val="634520EC"/>
    <w:rsid w:val="63471D6C"/>
    <w:rsid w:val="634B3FF6"/>
    <w:rsid w:val="634C1A77"/>
    <w:rsid w:val="634F2F57"/>
    <w:rsid w:val="634F7179"/>
    <w:rsid w:val="63510506"/>
    <w:rsid w:val="63515EFF"/>
    <w:rsid w:val="6359330B"/>
    <w:rsid w:val="63610C7A"/>
    <w:rsid w:val="63623C1B"/>
    <w:rsid w:val="63626C83"/>
    <w:rsid w:val="6363169C"/>
    <w:rsid w:val="636A38C9"/>
    <w:rsid w:val="636C7DAE"/>
    <w:rsid w:val="636D582F"/>
    <w:rsid w:val="63723EB5"/>
    <w:rsid w:val="637473B8"/>
    <w:rsid w:val="63747FA4"/>
    <w:rsid w:val="63753777"/>
    <w:rsid w:val="63756240"/>
    <w:rsid w:val="63776340"/>
    <w:rsid w:val="637A12C2"/>
    <w:rsid w:val="637B6D43"/>
    <w:rsid w:val="637C7D45"/>
    <w:rsid w:val="637D2BC1"/>
    <w:rsid w:val="637D5ACA"/>
    <w:rsid w:val="637F1BF9"/>
    <w:rsid w:val="638650D4"/>
    <w:rsid w:val="63870A07"/>
    <w:rsid w:val="63872B56"/>
    <w:rsid w:val="638763D9"/>
    <w:rsid w:val="638805D7"/>
    <w:rsid w:val="638D02E2"/>
    <w:rsid w:val="638E7F62"/>
    <w:rsid w:val="638F37E5"/>
    <w:rsid w:val="63903465"/>
    <w:rsid w:val="6391074D"/>
    <w:rsid w:val="63912F07"/>
    <w:rsid w:val="639578ED"/>
    <w:rsid w:val="63972DF0"/>
    <w:rsid w:val="63976673"/>
    <w:rsid w:val="639840F5"/>
    <w:rsid w:val="63995D23"/>
    <w:rsid w:val="639962F3"/>
    <w:rsid w:val="639A75F8"/>
    <w:rsid w:val="639D057D"/>
    <w:rsid w:val="639E2C3F"/>
    <w:rsid w:val="639F05D3"/>
    <w:rsid w:val="63A42106"/>
    <w:rsid w:val="63A70B3A"/>
    <w:rsid w:val="63A70E8C"/>
    <w:rsid w:val="63A7350D"/>
    <w:rsid w:val="63AA3CCE"/>
    <w:rsid w:val="63AA400F"/>
    <w:rsid w:val="63AB1A91"/>
    <w:rsid w:val="63AD0817"/>
    <w:rsid w:val="63AE6299"/>
    <w:rsid w:val="63AF0497"/>
    <w:rsid w:val="63AF3D1A"/>
    <w:rsid w:val="63AF78CA"/>
    <w:rsid w:val="63B1399A"/>
    <w:rsid w:val="63B401A2"/>
    <w:rsid w:val="63B523A0"/>
    <w:rsid w:val="63B52FB0"/>
    <w:rsid w:val="63B61978"/>
    <w:rsid w:val="63B636A5"/>
    <w:rsid w:val="63BD18E0"/>
    <w:rsid w:val="63BF1236"/>
    <w:rsid w:val="63C03819"/>
    <w:rsid w:val="63C16344"/>
    <w:rsid w:val="63C24F39"/>
    <w:rsid w:val="63C274B8"/>
    <w:rsid w:val="63C351D2"/>
    <w:rsid w:val="63C53FE8"/>
    <w:rsid w:val="63CC3A7F"/>
    <w:rsid w:val="63D07AD2"/>
    <w:rsid w:val="63D66158"/>
    <w:rsid w:val="63DB1E04"/>
    <w:rsid w:val="63DE27AE"/>
    <w:rsid w:val="63E044E9"/>
    <w:rsid w:val="63E11F6B"/>
    <w:rsid w:val="63E56385"/>
    <w:rsid w:val="63E73E74"/>
    <w:rsid w:val="63E742E2"/>
    <w:rsid w:val="63E808BF"/>
    <w:rsid w:val="63E92BFA"/>
    <w:rsid w:val="63E976C0"/>
    <w:rsid w:val="63EA4DF9"/>
    <w:rsid w:val="63EE7082"/>
    <w:rsid w:val="63F27C87"/>
    <w:rsid w:val="63F3350A"/>
    <w:rsid w:val="63F40F8B"/>
    <w:rsid w:val="63F4318A"/>
    <w:rsid w:val="63F6448F"/>
    <w:rsid w:val="63F71F10"/>
    <w:rsid w:val="63F7408D"/>
    <w:rsid w:val="63F7410E"/>
    <w:rsid w:val="63FC0596"/>
    <w:rsid w:val="63FC73A3"/>
    <w:rsid w:val="63FF1670"/>
    <w:rsid w:val="64035B5B"/>
    <w:rsid w:val="640741E6"/>
    <w:rsid w:val="64091E2A"/>
    <w:rsid w:val="640B266D"/>
    <w:rsid w:val="640C6632"/>
    <w:rsid w:val="640D40B4"/>
    <w:rsid w:val="640F17B5"/>
    <w:rsid w:val="6410048D"/>
    <w:rsid w:val="64156F42"/>
    <w:rsid w:val="641B5F97"/>
    <w:rsid w:val="641C32D6"/>
    <w:rsid w:val="641C6E32"/>
    <w:rsid w:val="641D2CF1"/>
    <w:rsid w:val="641D5A2D"/>
    <w:rsid w:val="6421656E"/>
    <w:rsid w:val="64221D13"/>
    <w:rsid w:val="64225E9F"/>
    <w:rsid w:val="64264155"/>
    <w:rsid w:val="64267CB1"/>
    <w:rsid w:val="64274C5E"/>
    <w:rsid w:val="642A1942"/>
    <w:rsid w:val="642C6B67"/>
    <w:rsid w:val="64344E95"/>
    <w:rsid w:val="64357C36"/>
    <w:rsid w:val="64362CFA"/>
    <w:rsid w:val="64367476"/>
    <w:rsid w:val="643861FD"/>
    <w:rsid w:val="643A5574"/>
    <w:rsid w:val="643A5C13"/>
    <w:rsid w:val="643B5C96"/>
    <w:rsid w:val="643B7C00"/>
    <w:rsid w:val="643E0066"/>
    <w:rsid w:val="643E4FFA"/>
    <w:rsid w:val="643E7DC4"/>
    <w:rsid w:val="64410F8F"/>
    <w:rsid w:val="64426B0C"/>
    <w:rsid w:val="6443458E"/>
    <w:rsid w:val="64465512"/>
    <w:rsid w:val="64467711"/>
    <w:rsid w:val="64467717"/>
    <w:rsid w:val="64490695"/>
    <w:rsid w:val="64496497"/>
    <w:rsid w:val="645035D0"/>
    <w:rsid w:val="64511325"/>
    <w:rsid w:val="645336B9"/>
    <w:rsid w:val="64554D55"/>
    <w:rsid w:val="645657AD"/>
    <w:rsid w:val="64597557"/>
    <w:rsid w:val="645B3E33"/>
    <w:rsid w:val="645C76B6"/>
    <w:rsid w:val="645D0F0D"/>
    <w:rsid w:val="645D5138"/>
    <w:rsid w:val="645D7336"/>
    <w:rsid w:val="645E4DB7"/>
    <w:rsid w:val="64607667"/>
    <w:rsid w:val="64613B3E"/>
    <w:rsid w:val="6463123F"/>
    <w:rsid w:val="64642544"/>
    <w:rsid w:val="64653B96"/>
    <w:rsid w:val="64665A47"/>
    <w:rsid w:val="646A0BCA"/>
    <w:rsid w:val="646F08D5"/>
    <w:rsid w:val="64706357"/>
    <w:rsid w:val="64710555"/>
    <w:rsid w:val="64760260"/>
    <w:rsid w:val="647729D2"/>
    <w:rsid w:val="647A0E64"/>
    <w:rsid w:val="647A76CC"/>
    <w:rsid w:val="647C2169"/>
    <w:rsid w:val="647C7BEB"/>
    <w:rsid w:val="6489147F"/>
    <w:rsid w:val="648B4982"/>
    <w:rsid w:val="649071DE"/>
    <w:rsid w:val="64915EB2"/>
    <w:rsid w:val="64931D8E"/>
    <w:rsid w:val="64932D1E"/>
    <w:rsid w:val="64960795"/>
    <w:rsid w:val="64993547"/>
    <w:rsid w:val="649C04A0"/>
    <w:rsid w:val="649C1D89"/>
    <w:rsid w:val="649D011F"/>
    <w:rsid w:val="649D39A3"/>
    <w:rsid w:val="649F297C"/>
    <w:rsid w:val="649F6EA6"/>
    <w:rsid w:val="64A1043F"/>
    <w:rsid w:val="64A277C9"/>
    <w:rsid w:val="64A32029"/>
    <w:rsid w:val="64A76D4C"/>
    <w:rsid w:val="64AC2938"/>
    <w:rsid w:val="64AC320E"/>
    <w:rsid w:val="64AF16BF"/>
    <w:rsid w:val="64AF38BD"/>
    <w:rsid w:val="64B24660"/>
    <w:rsid w:val="64B435C8"/>
    <w:rsid w:val="64B755F6"/>
    <w:rsid w:val="64BC09D4"/>
    <w:rsid w:val="64C073DB"/>
    <w:rsid w:val="64C14E5C"/>
    <w:rsid w:val="64C15D23"/>
    <w:rsid w:val="64C3035F"/>
    <w:rsid w:val="64C30C22"/>
    <w:rsid w:val="64C847E7"/>
    <w:rsid w:val="64C86FBA"/>
    <w:rsid w:val="64C870B6"/>
    <w:rsid w:val="64CD2E6D"/>
    <w:rsid w:val="64CE2842"/>
    <w:rsid w:val="64D305FA"/>
    <w:rsid w:val="64D43414"/>
    <w:rsid w:val="64D43BB1"/>
    <w:rsid w:val="64D53AFD"/>
    <w:rsid w:val="64D553BC"/>
    <w:rsid w:val="64DC5686"/>
    <w:rsid w:val="64DE0B89"/>
    <w:rsid w:val="64DE370A"/>
    <w:rsid w:val="64DF2283"/>
    <w:rsid w:val="64DF660A"/>
    <w:rsid w:val="64E32E12"/>
    <w:rsid w:val="64E536C8"/>
    <w:rsid w:val="64E65F95"/>
    <w:rsid w:val="64E94738"/>
    <w:rsid w:val="64EA021F"/>
    <w:rsid w:val="64EB5CA0"/>
    <w:rsid w:val="64EC16C9"/>
    <w:rsid w:val="64EE1A97"/>
    <w:rsid w:val="64F57821"/>
    <w:rsid w:val="64FA2941"/>
    <w:rsid w:val="64FB33E0"/>
    <w:rsid w:val="64FB57F6"/>
    <w:rsid w:val="64FD39BC"/>
    <w:rsid w:val="64FF1EF8"/>
    <w:rsid w:val="650226E3"/>
    <w:rsid w:val="650236C7"/>
    <w:rsid w:val="65025748"/>
    <w:rsid w:val="65033347"/>
    <w:rsid w:val="650520CD"/>
    <w:rsid w:val="6505464C"/>
    <w:rsid w:val="6505684A"/>
    <w:rsid w:val="65067B4F"/>
    <w:rsid w:val="65071D4D"/>
    <w:rsid w:val="65077E2B"/>
    <w:rsid w:val="650907A2"/>
    <w:rsid w:val="650C1A58"/>
    <w:rsid w:val="650E4F5B"/>
    <w:rsid w:val="650F29DD"/>
    <w:rsid w:val="651301C5"/>
    <w:rsid w:val="651435E1"/>
    <w:rsid w:val="65177DE9"/>
    <w:rsid w:val="651915C4"/>
    <w:rsid w:val="651C4271"/>
    <w:rsid w:val="651C7CEC"/>
    <w:rsid w:val="651D7AC8"/>
    <w:rsid w:val="651E51F6"/>
    <w:rsid w:val="651E78CD"/>
    <w:rsid w:val="651F2C77"/>
    <w:rsid w:val="6520379E"/>
    <w:rsid w:val="6523167D"/>
    <w:rsid w:val="65235DFA"/>
    <w:rsid w:val="65262EA9"/>
    <w:rsid w:val="65290FF7"/>
    <w:rsid w:val="65293587"/>
    <w:rsid w:val="65297D03"/>
    <w:rsid w:val="652D418B"/>
    <w:rsid w:val="65312B91"/>
    <w:rsid w:val="65326415"/>
    <w:rsid w:val="65343B16"/>
    <w:rsid w:val="65350F44"/>
    <w:rsid w:val="65355DF9"/>
    <w:rsid w:val="65367F7D"/>
    <w:rsid w:val="65390AAF"/>
    <w:rsid w:val="653A12A3"/>
    <w:rsid w:val="653D1756"/>
    <w:rsid w:val="653D69A4"/>
    <w:rsid w:val="653E4031"/>
    <w:rsid w:val="65441BB2"/>
    <w:rsid w:val="65472B37"/>
    <w:rsid w:val="65490238"/>
    <w:rsid w:val="65490B33"/>
    <w:rsid w:val="6549603A"/>
    <w:rsid w:val="654C6FBE"/>
    <w:rsid w:val="654F59C5"/>
    <w:rsid w:val="65576F8B"/>
    <w:rsid w:val="655A2999"/>
    <w:rsid w:val="655A7CF9"/>
    <w:rsid w:val="655B1FE0"/>
    <w:rsid w:val="655B60AB"/>
    <w:rsid w:val="655C7259"/>
    <w:rsid w:val="6560711C"/>
    <w:rsid w:val="656155B6"/>
    <w:rsid w:val="65632474"/>
    <w:rsid w:val="65640EC5"/>
    <w:rsid w:val="65670E6D"/>
    <w:rsid w:val="6567306B"/>
    <w:rsid w:val="65680AED"/>
    <w:rsid w:val="656956F8"/>
    <w:rsid w:val="656D2D76"/>
    <w:rsid w:val="65712386"/>
    <w:rsid w:val="6571397B"/>
    <w:rsid w:val="65767E03"/>
    <w:rsid w:val="657B428A"/>
    <w:rsid w:val="657D1B52"/>
    <w:rsid w:val="657D33D6"/>
    <w:rsid w:val="657E2C91"/>
    <w:rsid w:val="65806AED"/>
    <w:rsid w:val="658713A2"/>
    <w:rsid w:val="658748E7"/>
    <w:rsid w:val="65875B1F"/>
    <w:rsid w:val="658835A0"/>
    <w:rsid w:val="658865E6"/>
    <w:rsid w:val="658B7DA8"/>
    <w:rsid w:val="659351B4"/>
    <w:rsid w:val="65965345"/>
    <w:rsid w:val="65975DB9"/>
    <w:rsid w:val="659931D2"/>
    <w:rsid w:val="659A4B3F"/>
    <w:rsid w:val="659C26DF"/>
    <w:rsid w:val="659D5AC4"/>
    <w:rsid w:val="659F22B0"/>
    <w:rsid w:val="659F31C5"/>
    <w:rsid w:val="65A044CA"/>
    <w:rsid w:val="65A14BAD"/>
    <w:rsid w:val="65A155DF"/>
    <w:rsid w:val="65A259C8"/>
    <w:rsid w:val="65A27BB7"/>
    <w:rsid w:val="65A42ED0"/>
    <w:rsid w:val="65A550CF"/>
    <w:rsid w:val="65A62B50"/>
    <w:rsid w:val="65A7180E"/>
    <w:rsid w:val="65A86053"/>
    <w:rsid w:val="65A92D87"/>
    <w:rsid w:val="65AA4DDA"/>
    <w:rsid w:val="65AB6FD8"/>
    <w:rsid w:val="65AD24DB"/>
    <w:rsid w:val="65AE7F5D"/>
    <w:rsid w:val="65AF1261"/>
    <w:rsid w:val="65B006F3"/>
    <w:rsid w:val="65B06CE3"/>
    <w:rsid w:val="65B14764"/>
    <w:rsid w:val="65B15C30"/>
    <w:rsid w:val="65B24B20"/>
    <w:rsid w:val="65B405D8"/>
    <w:rsid w:val="65B60BEC"/>
    <w:rsid w:val="65B81B71"/>
    <w:rsid w:val="65B84D77"/>
    <w:rsid w:val="65BA5074"/>
    <w:rsid w:val="65BB2AF6"/>
    <w:rsid w:val="65BE5E65"/>
    <w:rsid w:val="65C10576"/>
    <w:rsid w:val="65C13258"/>
    <w:rsid w:val="65C45983"/>
    <w:rsid w:val="65C5123F"/>
    <w:rsid w:val="65C53405"/>
    <w:rsid w:val="65C60E87"/>
    <w:rsid w:val="65C71513"/>
    <w:rsid w:val="65C8438A"/>
    <w:rsid w:val="65CB530E"/>
    <w:rsid w:val="65CD0811"/>
    <w:rsid w:val="65CD1492"/>
    <w:rsid w:val="65CF376E"/>
    <w:rsid w:val="65CF3A6D"/>
    <w:rsid w:val="65D46D2A"/>
    <w:rsid w:val="65D5369F"/>
    <w:rsid w:val="65D61121"/>
    <w:rsid w:val="65D87EA7"/>
    <w:rsid w:val="65DB26B0"/>
    <w:rsid w:val="65DB55A9"/>
    <w:rsid w:val="65DE652D"/>
    <w:rsid w:val="65DF46F7"/>
    <w:rsid w:val="65E25E59"/>
    <w:rsid w:val="65E362B1"/>
    <w:rsid w:val="65E43CBA"/>
    <w:rsid w:val="65E55EB8"/>
    <w:rsid w:val="65E603C8"/>
    <w:rsid w:val="65E848BE"/>
    <w:rsid w:val="65EA7DC1"/>
    <w:rsid w:val="65EC10C6"/>
    <w:rsid w:val="65ED2AA9"/>
    <w:rsid w:val="65ED6B48"/>
    <w:rsid w:val="65EE2B72"/>
    <w:rsid w:val="65EE2FFD"/>
    <w:rsid w:val="65EE76AE"/>
    <w:rsid w:val="65F364D3"/>
    <w:rsid w:val="65F56152"/>
    <w:rsid w:val="65F71656"/>
    <w:rsid w:val="65FB005C"/>
    <w:rsid w:val="65FB38DF"/>
    <w:rsid w:val="65FC5ADD"/>
    <w:rsid w:val="65FF22E5"/>
    <w:rsid w:val="65FF44E4"/>
    <w:rsid w:val="66007D67"/>
    <w:rsid w:val="660157E8"/>
    <w:rsid w:val="660179E7"/>
    <w:rsid w:val="6602326A"/>
    <w:rsid w:val="66032EEA"/>
    <w:rsid w:val="66074B43"/>
    <w:rsid w:val="66080F1E"/>
    <w:rsid w:val="660A2875"/>
    <w:rsid w:val="660D37F9"/>
    <w:rsid w:val="660F2580"/>
    <w:rsid w:val="660F5AB4"/>
    <w:rsid w:val="660F6CFC"/>
    <w:rsid w:val="66115987"/>
    <w:rsid w:val="66116433"/>
    <w:rsid w:val="66135703"/>
    <w:rsid w:val="66143184"/>
    <w:rsid w:val="66144A2E"/>
    <w:rsid w:val="66150C06"/>
    <w:rsid w:val="661528F6"/>
    <w:rsid w:val="66171B8A"/>
    <w:rsid w:val="6618760C"/>
    <w:rsid w:val="661A006A"/>
    <w:rsid w:val="661E18B2"/>
    <w:rsid w:val="661F281A"/>
    <w:rsid w:val="661F5506"/>
    <w:rsid w:val="66222546"/>
    <w:rsid w:val="66246CA2"/>
    <w:rsid w:val="662703DA"/>
    <w:rsid w:val="66293129"/>
    <w:rsid w:val="662B662D"/>
    <w:rsid w:val="662D75FD"/>
    <w:rsid w:val="66302AB4"/>
    <w:rsid w:val="66331334"/>
    <w:rsid w:val="663649BE"/>
    <w:rsid w:val="66372ADD"/>
    <w:rsid w:val="663934D3"/>
    <w:rsid w:val="663A0E45"/>
    <w:rsid w:val="663A6C47"/>
    <w:rsid w:val="663C267C"/>
    <w:rsid w:val="663C4348"/>
    <w:rsid w:val="663F30CF"/>
    <w:rsid w:val="66400FE8"/>
    <w:rsid w:val="66433CD3"/>
    <w:rsid w:val="66441755"/>
    <w:rsid w:val="664571D6"/>
    <w:rsid w:val="66464C58"/>
    <w:rsid w:val="664B10E0"/>
    <w:rsid w:val="664D45E3"/>
    <w:rsid w:val="664F5567"/>
    <w:rsid w:val="66513A80"/>
    <w:rsid w:val="665264EC"/>
    <w:rsid w:val="66533F6E"/>
    <w:rsid w:val="665473B1"/>
    <w:rsid w:val="665509A9"/>
    <w:rsid w:val="66551CC6"/>
    <w:rsid w:val="665803F5"/>
    <w:rsid w:val="665916FA"/>
    <w:rsid w:val="665F4966"/>
    <w:rsid w:val="665F7D80"/>
    <w:rsid w:val="66605802"/>
    <w:rsid w:val="66623861"/>
    <w:rsid w:val="66633E9A"/>
    <w:rsid w:val="66644AC0"/>
    <w:rsid w:val="66647A8B"/>
    <w:rsid w:val="66662EDA"/>
    <w:rsid w:val="6666770B"/>
    <w:rsid w:val="6667518D"/>
    <w:rsid w:val="666A3B93"/>
    <w:rsid w:val="666B1614"/>
    <w:rsid w:val="666B7416"/>
    <w:rsid w:val="666E039B"/>
    <w:rsid w:val="6670131F"/>
    <w:rsid w:val="667016B7"/>
    <w:rsid w:val="66705E06"/>
    <w:rsid w:val="66716DA1"/>
    <w:rsid w:val="66742F55"/>
    <w:rsid w:val="66751F24"/>
    <w:rsid w:val="667722D4"/>
    <w:rsid w:val="66782EA9"/>
    <w:rsid w:val="667941AD"/>
    <w:rsid w:val="667C5132"/>
    <w:rsid w:val="667D2A20"/>
    <w:rsid w:val="6681025D"/>
    <w:rsid w:val="66836B8D"/>
    <w:rsid w:val="66857FC0"/>
    <w:rsid w:val="668816C5"/>
    <w:rsid w:val="668E08CF"/>
    <w:rsid w:val="668F6351"/>
    <w:rsid w:val="66905F3D"/>
    <w:rsid w:val="66936649"/>
    <w:rsid w:val="669924E4"/>
    <w:rsid w:val="66996C60"/>
    <w:rsid w:val="669A0028"/>
    <w:rsid w:val="669C7450"/>
    <w:rsid w:val="669D1EDC"/>
    <w:rsid w:val="669E696B"/>
    <w:rsid w:val="66A001EE"/>
    <w:rsid w:val="66A01F9C"/>
    <w:rsid w:val="66A11AEE"/>
    <w:rsid w:val="66A178F0"/>
    <w:rsid w:val="66A63D78"/>
    <w:rsid w:val="66A65F76"/>
    <w:rsid w:val="66A96EFB"/>
    <w:rsid w:val="66AB23FE"/>
    <w:rsid w:val="66AC7E7F"/>
    <w:rsid w:val="66AD5901"/>
    <w:rsid w:val="66AE6C06"/>
    <w:rsid w:val="66B17B8A"/>
    <w:rsid w:val="66B3780A"/>
    <w:rsid w:val="66B40B0F"/>
    <w:rsid w:val="66B639EF"/>
    <w:rsid w:val="66B64012"/>
    <w:rsid w:val="66B71DB0"/>
    <w:rsid w:val="66B94F97"/>
    <w:rsid w:val="66BA2A18"/>
    <w:rsid w:val="66BB2698"/>
    <w:rsid w:val="66BD5B9B"/>
    <w:rsid w:val="66BE361D"/>
    <w:rsid w:val="66C22023"/>
    <w:rsid w:val="66C40DA9"/>
    <w:rsid w:val="66C5682B"/>
    <w:rsid w:val="66C642AD"/>
    <w:rsid w:val="66C71D2E"/>
    <w:rsid w:val="66C83F2C"/>
    <w:rsid w:val="66CA2CB3"/>
    <w:rsid w:val="66CA7430"/>
    <w:rsid w:val="66CD24A8"/>
    <w:rsid w:val="66CF63DE"/>
    <w:rsid w:val="66D200BF"/>
    <w:rsid w:val="66D53242"/>
    <w:rsid w:val="66D60CC4"/>
    <w:rsid w:val="66D65D3E"/>
    <w:rsid w:val="66D76745"/>
    <w:rsid w:val="66D841C7"/>
    <w:rsid w:val="66DA2F4D"/>
    <w:rsid w:val="66DA6762"/>
    <w:rsid w:val="66DA76CA"/>
    <w:rsid w:val="66DB18EC"/>
    <w:rsid w:val="66DB514B"/>
    <w:rsid w:val="66DD064E"/>
    <w:rsid w:val="66E4385D"/>
    <w:rsid w:val="66E634DC"/>
    <w:rsid w:val="66E66D60"/>
    <w:rsid w:val="66E7011E"/>
    <w:rsid w:val="66E70330"/>
    <w:rsid w:val="66EA5766"/>
    <w:rsid w:val="66EE2FC3"/>
    <w:rsid w:val="66EE49B4"/>
    <w:rsid w:val="66F61BAB"/>
    <w:rsid w:val="66F66782"/>
    <w:rsid w:val="66F83F28"/>
    <w:rsid w:val="66F93DEE"/>
    <w:rsid w:val="66FA205E"/>
    <w:rsid w:val="66FA2DC8"/>
    <w:rsid w:val="66FC0F03"/>
    <w:rsid w:val="66FD6985"/>
    <w:rsid w:val="6700318D"/>
    <w:rsid w:val="6703088E"/>
    <w:rsid w:val="67047E8D"/>
    <w:rsid w:val="67092797"/>
    <w:rsid w:val="670A6F4B"/>
    <w:rsid w:val="670A6FCA"/>
    <w:rsid w:val="670B371C"/>
    <w:rsid w:val="670C6F9F"/>
    <w:rsid w:val="670E24A3"/>
    <w:rsid w:val="670F2122"/>
    <w:rsid w:val="67120FBF"/>
    <w:rsid w:val="671343AC"/>
    <w:rsid w:val="67141E2D"/>
    <w:rsid w:val="67187BE6"/>
    <w:rsid w:val="671C2AC1"/>
    <w:rsid w:val="671D4357"/>
    <w:rsid w:val="671D478E"/>
    <w:rsid w:val="671D4CBB"/>
    <w:rsid w:val="671F493B"/>
    <w:rsid w:val="672023BD"/>
    <w:rsid w:val="67221143"/>
    <w:rsid w:val="67261D48"/>
    <w:rsid w:val="6728524B"/>
    <w:rsid w:val="67295E01"/>
    <w:rsid w:val="672D16D2"/>
    <w:rsid w:val="672E29D7"/>
    <w:rsid w:val="672F0459"/>
    <w:rsid w:val="672F1CA7"/>
    <w:rsid w:val="67311155"/>
    <w:rsid w:val="67316B35"/>
    <w:rsid w:val="6734105D"/>
    <w:rsid w:val="67352362"/>
    <w:rsid w:val="67364560"/>
    <w:rsid w:val="67372C70"/>
    <w:rsid w:val="67387A63"/>
    <w:rsid w:val="67392F67"/>
    <w:rsid w:val="673954E5"/>
    <w:rsid w:val="673A29F1"/>
    <w:rsid w:val="673B426B"/>
    <w:rsid w:val="67421678"/>
    <w:rsid w:val="67453D08"/>
    <w:rsid w:val="6746007E"/>
    <w:rsid w:val="67467FC0"/>
    <w:rsid w:val="67487CFE"/>
    <w:rsid w:val="67491C11"/>
    <w:rsid w:val="674A6A84"/>
    <w:rsid w:val="674C1F87"/>
    <w:rsid w:val="674C6704"/>
    <w:rsid w:val="674D7A09"/>
    <w:rsid w:val="674E5822"/>
    <w:rsid w:val="674F5A0C"/>
    <w:rsid w:val="6750098D"/>
    <w:rsid w:val="67531912"/>
    <w:rsid w:val="67576F82"/>
    <w:rsid w:val="6759311E"/>
    <w:rsid w:val="675C4A39"/>
    <w:rsid w:val="6762412B"/>
    <w:rsid w:val="676550B0"/>
    <w:rsid w:val="676705B3"/>
    <w:rsid w:val="67673E36"/>
    <w:rsid w:val="676C4A3A"/>
    <w:rsid w:val="676E37C1"/>
    <w:rsid w:val="67745318"/>
    <w:rsid w:val="677538B8"/>
    <w:rsid w:val="6775534A"/>
    <w:rsid w:val="67762DCB"/>
    <w:rsid w:val="67784CCE"/>
    <w:rsid w:val="677862CF"/>
    <w:rsid w:val="677B2AD6"/>
    <w:rsid w:val="677D5FDA"/>
    <w:rsid w:val="677E2AA9"/>
    <w:rsid w:val="677E3A5B"/>
    <w:rsid w:val="678533E6"/>
    <w:rsid w:val="67875D55"/>
    <w:rsid w:val="67880E90"/>
    <w:rsid w:val="678A786E"/>
    <w:rsid w:val="67921AEB"/>
    <w:rsid w:val="679226FC"/>
    <w:rsid w:val="67924C7A"/>
    <w:rsid w:val="679348FA"/>
    <w:rsid w:val="679427C8"/>
    <w:rsid w:val="679445D1"/>
    <w:rsid w:val="67984605"/>
    <w:rsid w:val="67997C61"/>
    <w:rsid w:val="679C3404"/>
    <w:rsid w:val="679C7788"/>
    <w:rsid w:val="679E650E"/>
    <w:rsid w:val="67A05DBD"/>
    <w:rsid w:val="67A17493"/>
    <w:rsid w:val="67A24F14"/>
    <w:rsid w:val="67A50097"/>
    <w:rsid w:val="67A517FD"/>
    <w:rsid w:val="67A55E99"/>
    <w:rsid w:val="67A6391B"/>
    <w:rsid w:val="67A8101C"/>
    <w:rsid w:val="67A86E1E"/>
    <w:rsid w:val="67A96A9E"/>
    <w:rsid w:val="67AC196A"/>
    <w:rsid w:val="67AE2B72"/>
    <w:rsid w:val="67AE67A9"/>
    <w:rsid w:val="67AF7FFF"/>
    <w:rsid w:val="67B06428"/>
    <w:rsid w:val="67B55127"/>
    <w:rsid w:val="67BE78D9"/>
    <w:rsid w:val="67BF3977"/>
    <w:rsid w:val="67BF3E48"/>
    <w:rsid w:val="67BF6A43"/>
    <w:rsid w:val="67C021CA"/>
    <w:rsid w:val="67C7524E"/>
    <w:rsid w:val="67C87DF5"/>
    <w:rsid w:val="67CB02D7"/>
    <w:rsid w:val="67CB3B5A"/>
    <w:rsid w:val="67D0475F"/>
    <w:rsid w:val="67D07FE2"/>
    <w:rsid w:val="67D27C62"/>
    <w:rsid w:val="67D347F3"/>
    <w:rsid w:val="67D356E3"/>
    <w:rsid w:val="67D650DE"/>
    <w:rsid w:val="67D66668"/>
    <w:rsid w:val="67D7796D"/>
    <w:rsid w:val="67D8681C"/>
    <w:rsid w:val="67D97959"/>
    <w:rsid w:val="67DB0571"/>
    <w:rsid w:val="67DB2AF0"/>
    <w:rsid w:val="67DB6373"/>
    <w:rsid w:val="67DD0A1A"/>
    <w:rsid w:val="67DD3A75"/>
    <w:rsid w:val="67DD7AC1"/>
    <w:rsid w:val="67DE14F6"/>
    <w:rsid w:val="67E049F9"/>
    <w:rsid w:val="67E04B62"/>
    <w:rsid w:val="67E1027C"/>
    <w:rsid w:val="67E1247B"/>
    <w:rsid w:val="67E31201"/>
    <w:rsid w:val="67E3597E"/>
    <w:rsid w:val="67E66902"/>
    <w:rsid w:val="67E74384"/>
    <w:rsid w:val="67E85689"/>
    <w:rsid w:val="67EB2D8A"/>
    <w:rsid w:val="67EC408F"/>
    <w:rsid w:val="67EE32C9"/>
    <w:rsid w:val="67EE3D0F"/>
    <w:rsid w:val="67EF5014"/>
    <w:rsid w:val="67EF7AB2"/>
    <w:rsid w:val="67F35C18"/>
    <w:rsid w:val="67F4369A"/>
    <w:rsid w:val="67F545A9"/>
    <w:rsid w:val="67F84EF9"/>
    <w:rsid w:val="67FD2028"/>
    <w:rsid w:val="67FE3FA9"/>
    <w:rsid w:val="67FE782C"/>
    <w:rsid w:val="680726BA"/>
    <w:rsid w:val="680822C2"/>
    <w:rsid w:val="68082B85"/>
    <w:rsid w:val="680A1AC6"/>
    <w:rsid w:val="680B1697"/>
    <w:rsid w:val="680B5B3B"/>
    <w:rsid w:val="680D45C4"/>
    <w:rsid w:val="680E090F"/>
    <w:rsid w:val="680E196C"/>
    <w:rsid w:val="680F1CC5"/>
    <w:rsid w:val="68104F00"/>
    <w:rsid w:val="681151C8"/>
    <w:rsid w:val="68131295"/>
    <w:rsid w:val="6813746E"/>
    <w:rsid w:val="68164ED3"/>
    <w:rsid w:val="681724DB"/>
    <w:rsid w:val="68184B53"/>
    <w:rsid w:val="681B135B"/>
    <w:rsid w:val="681F3663"/>
    <w:rsid w:val="682057E3"/>
    <w:rsid w:val="68282BEF"/>
    <w:rsid w:val="682F397E"/>
    <w:rsid w:val="68332285"/>
    <w:rsid w:val="68334803"/>
    <w:rsid w:val="683352AB"/>
    <w:rsid w:val="68344483"/>
    <w:rsid w:val="68382E89"/>
    <w:rsid w:val="683851C9"/>
    <w:rsid w:val="683A1C10"/>
    <w:rsid w:val="683B74A5"/>
    <w:rsid w:val="683D7311"/>
    <w:rsid w:val="683E4D93"/>
    <w:rsid w:val="683F2814"/>
    <w:rsid w:val="68400296"/>
    <w:rsid w:val="68446002"/>
    <w:rsid w:val="6847258C"/>
    <w:rsid w:val="684756A2"/>
    <w:rsid w:val="684969A7"/>
    <w:rsid w:val="684C1B2A"/>
    <w:rsid w:val="684D4EE7"/>
    <w:rsid w:val="684E08B0"/>
    <w:rsid w:val="68503DB3"/>
    <w:rsid w:val="68523261"/>
    <w:rsid w:val="68556DB7"/>
    <w:rsid w:val="685618B3"/>
    <w:rsid w:val="68594AF9"/>
    <w:rsid w:val="685A68BE"/>
    <w:rsid w:val="68627484"/>
    <w:rsid w:val="6863174F"/>
    <w:rsid w:val="686471D1"/>
    <w:rsid w:val="68654C52"/>
    <w:rsid w:val="686626D4"/>
    <w:rsid w:val="686805EE"/>
    <w:rsid w:val="68680E34"/>
    <w:rsid w:val="686A495D"/>
    <w:rsid w:val="686C7E60"/>
    <w:rsid w:val="686E7AE0"/>
    <w:rsid w:val="68725BBA"/>
    <w:rsid w:val="68725E05"/>
    <w:rsid w:val="68730655"/>
    <w:rsid w:val="68742B6E"/>
    <w:rsid w:val="68754EED"/>
    <w:rsid w:val="68783C73"/>
    <w:rsid w:val="687A27DF"/>
    <w:rsid w:val="687C4877"/>
    <w:rsid w:val="687E639E"/>
    <w:rsid w:val="687F107F"/>
    <w:rsid w:val="68801D1F"/>
    <w:rsid w:val="688934B9"/>
    <w:rsid w:val="688C4647"/>
    <w:rsid w:val="688E5E17"/>
    <w:rsid w:val="6890131A"/>
    <w:rsid w:val="68916F6D"/>
    <w:rsid w:val="68923C51"/>
    <w:rsid w:val="68947D20"/>
    <w:rsid w:val="689625FE"/>
    <w:rsid w:val="68986419"/>
    <w:rsid w:val="68A47FBA"/>
    <w:rsid w:val="68A65864"/>
    <w:rsid w:val="68A66D41"/>
    <w:rsid w:val="68A67612"/>
    <w:rsid w:val="68A71EAD"/>
    <w:rsid w:val="68A747C2"/>
    <w:rsid w:val="68A82244"/>
    <w:rsid w:val="68AB7945"/>
    <w:rsid w:val="68AC2E48"/>
    <w:rsid w:val="68AD66CB"/>
    <w:rsid w:val="68B07650"/>
    <w:rsid w:val="68B124C4"/>
    <w:rsid w:val="68B158DF"/>
    <w:rsid w:val="68B4548C"/>
    <w:rsid w:val="68B73708"/>
    <w:rsid w:val="68B946DC"/>
    <w:rsid w:val="68BA1A2A"/>
    <w:rsid w:val="68BA7698"/>
    <w:rsid w:val="68BB28AB"/>
    <w:rsid w:val="68C04067"/>
    <w:rsid w:val="68C24251"/>
    <w:rsid w:val="68C504EF"/>
    <w:rsid w:val="68CA01FA"/>
    <w:rsid w:val="68CF2103"/>
    <w:rsid w:val="68D07B85"/>
    <w:rsid w:val="68D23088"/>
    <w:rsid w:val="68D30B09"/>
    <w:rsid w:val="68D35045"/>
    <w:rsid w:val="68D35286"/>
    <w:rsid w:val="68D575AA"/>
    <w:rsid w:val="68D61A8E"/>
    <w:rsid w:val="68D6620B"/>
    <w:rsid w:val="68D9718F"/>
    <w:rsid w:val="68DB5F16"/>
    <w:rsid w:val="68DC3997"/>
    <w:rsid w:val="68E1201D"/>
    <w:rsid w:val="68E17E1F"/>
    <w:rsid w:val="68E3043D"/>
    <w:rsid w:val="68E3758D"/>
    <w:rsid w:val="68E71FB5"/>
    <w:rsid w:val="68E72623"/>
    <w:rsid w:val="68E92CAD"/>
    <w:rsid w:val="68EC4218"/>
    <w:rsid w:val="68F335BD"/>
    <w:rsid w:val="68F4103E"/>
    <w:rsid w:val="68F4369B"/>
    <w:rsid w:val="68F55EF4"/>
    <w:rsid w:val="68F81110"/>
    <w:rsid w:val="690244CC"/>
    <w:rsid w:val="690470DA"/>
    <w:rsid w:val="690600B1"/>
    <w:rsid w:val="69075AE0"/>
    <w:rsid w:val="69087CDF"/>
    <w:rsid w:val="690A7BA1"/>
    <w:rsid w:val="690B44E7"/>
    <w:rsid w:val="690C1F68"/>
    <w:rsid w:val="690D4169"/>
    <w:rsid w:val="690E546B"/>
    <w:rsid w:val="6910096E"/>
    <w:rsid w:val="69112B6D"/>
    <w:rsid w:val="691163F0"/>
    <w:rsid w:val="69136070"/>
    <w:rsid w:val="69140A20"/>
    <w:rsid w:val="69143AF1"/>
    <w:rsid w:val="691570C8"/>
    <w:rsid w:val="691724F7"/>
    <w:rsid w:val="69187F79"/>
    <w:rsid w:val="691926A0"/>
    <w:rsid w:val="691937FC"/>
    <w:rsid w:val="691A127E"/>
    <w:rsid w:val="691A3C19"/>
    <w:rsid w:val="691B1DAE"/>
    <w:rsid w:val="691C4781"/>
    <w:rsid w:val="691F7904"/>
    <w:rsid w:val="6922138F"/>
    <w:rsid w:val="69282792"/>
    <w:rsid w:val="69290213"/>
    <w:rsid w:val="69293A97"/>
    <w:rsid w:val="692B6F9A"/>
    <w:rsid w:val="692E211D"/>
    <w:rsid w:val="692F59A0"/>
    <w:rsid w:val="69326925"/>
    <w:rsid w:val="693578A9"/>
    <w:rsid w:val="6936532B"/>
    <w:rsid w:val="693C1432"/>
    <w:rsid w:val="693D2737"/>
    <w:rsid w:val="693F4F01"/>
    <w:rsid w:val="694036BC"/>
    <w:rsid w:val="69410B62"/>
    <w:rsid w:val="694158BA"/>
    <w:rsid w:val="69430507"/>
    <w:rsid w:val="69482CC7"/>
    <w:rsid w:val="694C74CE"/>
    <w:rsid w:val="694E2F8A"/>
    <w:rsid w:val="69527D75"/>
    <w:rsid w:val="6954235C"/>
    <w:rsid w:val="695E2C6C"/>
    <w:rsid w:val="695E4C87"/>
    <w:rsid w:val="69613E17"/>
    <w:rsid w:val="696626DE"/>
    <w:rsid w:val="696638FC"/>
    <w:rsid w:val="69680FFD"/>
    <w:rsid w:val="69694880"/>
    <w:rsid w:val="69696A7E"/>
    <w:rsid w:val="696C7A03"/>
    <w:rsid w:val="696E166D"/>
    <w:rsid w:val="696F420B"/>
    <w:rsid w:val="69704234"/>
    <w:rsid w:val="69713E8B"/>
    <w:rsid w:val="69747D6D"/>
    <w:rsid w:val="6976327C"/>
    <w:rsid w:val="69775D94"/>
    <w:rsid w:val="69780837"/>
    <w:rsid w:val="69783816"/>
    <w:rsid w:val="697845CF"/>
    <w:rsid w:val="6979104D"/>
    <w:rsid w:val="69793832"/>
    <w:rsid w:val="697A6D19"/>
    <w:rsid w:val="697E571F"/>
    <w:rsid w:val="697F6A24"/>
    <w:rsid w:val="697F6AAD"/>
    <w:rsid w:val="698069BA"/>
    <w:rsid w:val="69814125"/>
    <w:rsid w:val="6983043C"/>
    <w:rsid w:val="69840C99"/>
    <w:rsid w:val="698450AA"/>
    <w:rsid w:val="698663AF"/>
    <w:rsid w:val="698718B2"/>
    <w:rsid w:val="69891532"/>
    <w:rsid w:val="69894DB5"/>
    <w:rsid w:val="698A2836"/>
    <w:rsid w:val="698A6FB3"/>
    <w:rsid w:val="698B4A35"/>
    <w:rsid w:val="698D0249"/>
    <w:rsid w:val="698E0F2F"/>
    <w:rsid w:val="699121C1"/>
    <w:rsid w:val="6991693E"/>
    <w:rsid w:val="69942831"/>
    <w:rsid w:val="69943146"/>
    <w:rsid w:val="699478C3"/>
    <w:rsid w:val="69955344"/>
    <w:rsid w:val="69962DC6"/>
    <w:rsid w:val="69997491"/>
    <w:rsid w:val="69997FA3"/>
    <w:rsid w:val="699C2751"/>
    <w:rsid w:val="699D27C3"/>
    <w:rsid w:val="699F36D5"/>
    <w:rsid w:val="69A2465A"/>
    <w:rsid w:val="69A50E62"/>
    <w:rsid w:val="69A668E3"/>
    <w:rsid w:val="69A74365"/>
    <w:rsid w:val="69A86563"/>
    <w:rsid w:val="69AA52EA"/>
    <w:rsid w:val="69AA6B70"/>
    <w:rsid w:val="69AC07ED"/>
    <w:rsid w:val="69AE046D"/>
    <w:rsid w:val="69AF2B24"/>
    <w:rsid w:val="69B071F3"/>
    <w:rsid w:val="69B14C74"/>
    <w:rsid w:val="69B30178"/>
    <w:rsid w:val="69B50097"/>
    <w:rsid w:val="69B5367B"/>
    <w:rsid w:val="69B7722D"/>
    <w:rsid w:val="69BD4DE0"/>
    <w:rsid w:val="69C42446"/>
    <w:rsid w:val="69C57331"/>
    <w:rsid w:val="69C61397"/>
    <w:rsid w:val="69C77840"/>
    <w:rsid w:val="69C9231B"/>
    <w:rsid w:val="69CA3620"/>
    <w:rsid w:val="69CC32A0"/>
    <w:rsid w:val="69CC6D87"/>
    <w:rsid w:val="69CD0986"/>
    <w:rsid w:val="69CD0D21"/>
    <w:rsid w:val="69CE67A3"/>
    <w:rsid w:val="69CF4224"/>
    <w:rsid w:val="69D05529"/>
    <w:rsid w:val="69D12FAB"/>
    <w:rsid w:val="69D151A9"/>
    <w:rsid w:val="69D22C2B"/>
    <w:rsid w:val="69D3152B"/>
    <w:rsid w:val="69D4612E"/>
    <w:rsid w:val="69D73AC6"/>
    <w:rsid w:val="69D74EB4"/>
    <w:rsid w:val="69DA7FF1"/>
    <w:rsid w:val="69DB133C"/>
    <w:rsid w:val="69DC6DBD"/>
    <w:rsid w:val="69DD0FBC"/>
    <w:rsid w:val="69DD2301"/>
    <w:rsid w:val="69DD483F"/>
    <w:rsid w:val="69DE6A3D"/>
    <w:rsid w:val="69E01F40"/>
    <w:rsid w:val="69E63E4A"/>
    <w:rsid w:val="69E81FE7"/>
    <w:rsid w:val="69EC15D6"/>
    <w:rsid w:val="69EE6CD8"/>
    <w:rsid w:val="69F06D63"/>
    <w:rsid w:val="69F20C25"/>
    <w:rsid w:val="69F36887"/>
    <w:rsid w:val="69F43B0C"/>
    <w:rsid w:val="69F51EE6"/>
    <w:rsid w:val="69F753E9"/>
    <w:rsid w:val="69F83C38"/>
    <w:rsid w:val="69F875E7"/>
    <w:rsid w:val="69F94B25"/>
    <w:rsid w:val="69FA081B"/>
    <w:rsid w:val="69FA19C4"/>
    <w:rsid w:val="69FB58D3"/>
    <w:rsid w:val="69FC71FE"/>
    <w:rsid w:val="69FF27F5"/>
    <w:rsid w:val="6A02377A"/>
    <w:rsid w:val="6A040E7B"/>
    <w:rsid w:val="6A071E00"/>
    <w:rsid w:val="6A075683"/>
    <w:rsid w:val="6A083AE8"/>
    <w:rsid w:val="6A095303"/>
    <w:rsid w:val="6A0B00E7"/>
    <w:rsid w:val="6A0C6288"/>
    <w:rsid w:val="6A0E36C1"/>
    <w:rsid w:val="6A0F2A90"/>
    <w:rsid w:val="6A123A14"/>
    <w:rsid w:val="6A131496"/>
    <w:rsid w:val="6A146F17"/>
    <w:rsid w:val="6A154A4F"/>
    <w:rsid w:val="6A1615CD"/>
    <w:rsid w:val="6A16241A"/>
    <w:rsid w:val="6A18591D"/>
    <w:rsid w:val="6A19339F"/>
    <w:rsid w:val="6A1F19A6"/>
    <w:rsid w:val="6A1F52A8"/>
    <w:rsid w:val="6A203B98"/>
    <w:rsid w:val="6A2471B2"/>
    <w:rsid w:val="6A2626B5"/>
    <w:rsid w:val="6A2C45BE"/>
    <w:rsid w:val="6A3142C9"/>
    <w:rsid w:val="6A321CEB"/>
    <w:rsid w:val="6A333F49"/>
    <w:rsid w:val="6A34524E"/>
    <w:rsid w:val="6A360751"/>
    <w:rsid w:val="6A3761D2"/>
    <w:rsid w:val="6A385E52"/>
    <w:rsid w:val="6A390656"/>
    <w:rsid w:val="6A3B1FCA"/>
    <w:rsid w:val="6A3C265A"/>
    <w:rsid w:val="6A40325F"/>
    <w:rsid w:val="6A421FE5"/>
    <w:rsid w:val="6A426762"/>
    <w:rsid w:val="6A4341E3"/>
    <w:rsid w:val="6A460108"/>
    <w:rsid w:val="6A4609EB"/>
    <w:rsid w:val="6A4674CE"/>
    <w:rsid w:val="6A483EEE"/>
    <w:rsid w:val="6A4A3B6E"/>
    <w:rsid w:val="6A4B4E73"/>
    <w:rsid w:val="6A4D4AF3"/>
    <w:rsid w:val="6A4F3879"/>
    <w:rsid w:val="6A4F6E29"/>
    <w:rsid w:val="6A53447E"/>
    <w:rsid w:val="6A544522"/>
    <w:rsid w:val="6A572E84"/>
    <w:rsid w:val="6A5D4D8D"/>
    <w:rsid w:val="6A5E6092"/>
    <w:rsid w:val="6A612F2D"/>
    <w:rsid w:val="6A617017"/>
    <w:rsid w:val="6A621215"/>
    <w:rsid w:val="6A6517F2"/>
    <w:rsid w:val="6A662DCA"/>
    <w:rsid w:val="6A6A1EA4"/>
    <w:rsid w:val="6A6B1B24"/>
    <w:rsid w:val="6A6E08AB"/>
    <w:rsid w:val="6A6E2AA9"/>
    <w:rsid w:val="6A70182F"/>
    <w:rsid w:val="6A724D32"/>
    <w:rsid w:val="6A744408"/>
    <w:rsid w:val="6A7554EE"/>
    <w:rsid w:val="6A755CB7"/>
    <w:rsid w:val="6A7833B8"/>
    <w:rsid w:val="6A795CC5"/>
    <w:rsid w:val="6A7A265C"/>
    <w:rsid w:val="6A7A68BC"/>
    <w:rsid w:val="6A7B7BC0"/>
    <w:rsid w:val="6A7C1DBF"/>
    <w:rsid w:val="6A7C4CB9"/>
    <w:rsid w:val="6A7E0B45"/>
    <w:rsid w:val="6A8139A1"/>
    <w:rsid w:val="6A845F4B"/>
    <w:rsid w:val="6A8571B7"/>
    <w:rsid w:val="6A865F51"/>
    <w:rsid w:val="6A8C3707"/>
    <w:rsid w:val="6A8C58DC"/>
    <w:rsid w:val="6A9042E2"/>
    <w:rsid w:val="6A92404E"/>
    <w:rsid w:val="6A942CE9"/>
    <w:rsid w:val="6A9B2674"/>
    <w:rsid w:val="6A9B5EF7"/>
    <w:rsid w:val="6A9D5B77"/>
    <w:rsid w:val="6A9F53F7"/>
    <w:rsid w:val="6AA04B7E"/>
    <w:rsid w:val="6AA11FFE"/>
    <w:rsid w:val="6AA40D85"/>
    <w:rsid w:val="6AA50A05"/>
    <w:rsid w:val="6AA51C0A"/>
    <w:rsid w:val="6AAA163C"/>
    <w:rsid w:val="6AAA7DBD"/>
    <w:rsid w:val="6AAD1694"/>
    <w:rsid w:val="6AAE7116"/>
    <w:rsid w:val="6AAF4B97"/>
    <w:rsid w:val="6AB25B1C"/>
    <w:rsid w:val="6AB3359E"/>
    <w:rsid w:val="6AB56AA1"/>
    <w:rsid w:val="6AB60C9F"/>
    <w:rsid w:val="6AB76720"/>
    <w:rsid w:val="6ABC71AD"/>
    <w:rsid w:val="6ABE08EB"/>
    <w:rsid w:val="6AC01C9F"/>
    <w:rsid w:val="6AC07030"/>
    <w:rsid w:val="6AC22533"/>
    <w:rsid w:val="6AC454F4"/>
    <w:rsid w:val="6AC77447"/>
    <w:rsid w:val="6AC95741"/>
    <w:rsid w:val="6ACE1BC9"/>
    <w:rsid w:val="6ACF3DC7"/>
    <w:rsid w:val="6ACF61AB"/>
    <w:rsid w:val="6AD172CA"/>
    <w:rsid w:val="6AD27A6A"/>
    <w:rsid w:val="6AD56897"/>
    <w:rsid w:val="6AD71551"/>
    <w:rsid w:val="6AD92158"/>
    <w:rsid w:val="6AD97F5A"/>
    <w:rsid w:val="6ADA7BDA"/>
    <w:rsid w:val="6ADC1CD1"/>
    <w:rsid w:val="6ADE1E63"/>
    <w:rsid w:val="6ADF4A61"/>
    <w:rsid w:val="6AE1284E"/>
    <w:rsid w:val="6AE12DE8"/>
    <w:rsid w:val="6AE17565"/>
    <w:rsid w:val="6AE20869"/>
    <w:rsid w:val="6AED6BFB"/>
    <w:rsid w:val="6AED7E63"/>
    <w:rsid w:val="6AEE0B20"/>
    <w:rsid w:val="6AF01018"/>
    <w:rsid w:val="6AF23588"/>
    <w:rsid w:val="6AF467D1"/>
    <w:rsid w:val="6AF72513"/>
    <w:rsid w:val="6AF82A0D"/>
    <w:rsid w:val="6AF82EED"/>
    <w:rsid w:val="6AF9250D"/>
    <w:rsid w:val="6AFA5F10"/>
    <w:rsid w:val="6AFB2EC3"/>
    <w:rsid w:val="6AFB7215"/>
    <w:rsid w:val="6AFE7836"/>
    <w:rsid w:val="6AFF2398"/>
    <w:rsid w:val="6B026BA0"/>
    <w:rsid w:val="6B040ADA"/>
    <w:rsid w:val="6B0542A1"/>
    <w:rsid w:val="6B057B25"/>
    <w:rsid w:val="6B062062"/>
    <w:rsid w:val="6B0655A6"/>
    <w:rsid w:val="6B080AA9"/>
    <w:rsid w:val="6B085226"/>
    <w:rsid w:val="6B090729"/>
    <w:rsid w:val="6B0C48EA"/>
    <w:rsid w:val="6B0E4BB1"/>
    <w:rsid w:val="6B0F0434"/>
    <w:rsid w:val="6B0F5049"/>
    <w:rsid w:val="6B105EB6"/>
    <w:rsid w:val="6B1142FA"/>
    <w:rsid w:val="6B1235B7"/>
    <w:rsid w:val="6B127C2A"/>
    <w:rsid w:val="6B1732C2"/>
    <w:rsid w:val="6B1A0562"/>
    <w:rsid w:val="6B1C774A"/>
    <w:rsid w:val="6B1E2C4D"/>
    <w:rsid w:val="6B1F4E4B"/>
    <w:rsid w:val="6B2028CD"/>
    <w:rsid w:val="6B221653"/>
    <w:rsid w:val="6B221F4E"/>
    <w:rsid w:val="6B223851"/>
    <w:rsid w:val="6B243303"/>
    <w:rsid w:val="6B244B56"/>
    <w:rsid w:val="6B280DCE"/>
    <w:rsid w:val="6B290FDE"/>
    <w:rsid w:val="6B2931DC"/>
    <w:rsid w:val="6B2974EE"/>
    <w:rsid w:val="6B2976F6"/>
    <w:rsid w:val="6B2B1F62"/>
    <w:rsid w:val="6B2D5972"/>
    <w:rsid w:val="6B2E2BC2"/>
    <w:rsid w:val="6B2E7664"/>
    <w:rsid w:val="6B302B67"/>
    <w:rsid w:val="6B336DF1"/>
    <w:rsid w:val="6B347029"/>
    <w:rsid w:val="6B356FEF"/>
    <w:rsid w:val="6B372BD3"/>
    <w:rsid w:val="6B3959F5"/>
    <w:rsid w:val="6B3B0251"/>
    <w:rsid w:val="6B3B477B"/>
    <w:rsid w:val="6B3D7C7E"/>
    <w:rsid w:val="6B420FDB"/>
    <w:rsid w:val="6B452B0C"/>
    <w:rsid w:val="6B48020E"/>
    <w:rsid w:val="6B4A7447"/>
    <w:rsid w:val="6B4A7668"/>
    <w:rsid w:val="6B4B4A16"/>
    <w:rsid w:val="6B506EB0"/>
    <w:rsid w:val="6B51691F"/>
    <w:rsid w:val="6B55288A"/>
    <w:rsid w:val="6B5768FD"/>
    <w:rsid w:val="6B5E24FD"/>
    <w:rsid w:val="6B5F0E10"/>
    <w:rsid w:val="6B5F50D9"/>
    <w:rsid w:val="6B6320BC"/>
    <w:rsid w:val="6B635940"/>
    <w:rsid w:val="6B6416AE"/>
    <w:rsid w:val="6B653436"/>
    <w:rsid w:val="6B6B74C9"/>
    <w:rsid w:val="6B6C07CE"/>
    <w:rsid w:val="6B730158"/>
    <w:rsid w:val="6B734AB5"/>
    <w:rsid w:val="6B746386"/>
    <w:rsid w:val="6B75585A"/>
    <w:rsid w:val="6B792062"/>
    <w:rsid w:val="6B7A7AE3"/>
    <w:rsid w:val="6B803BEB"/>
    <w:rsid w:val="6B80746E"/>
    <w:rsid w:val="6B820737"/>
    <w:rsid w:val="6B8425F1"/>
    <w:rsid w:val="6B8457D2"/>
    <w:rsid w:val="6B8538F6"/>
    <w:rsid w:val="6B873576"/>
    <w:rsid w:val="6B880FF7"/>
    <w:rsid w:val="6B8B6457"/>
    <w:rsid w:val="6B917708"/>
    <w:rsid w:val="6B920AAF"/>
    <w:rsid w:val="6B92518A"/>
    <w:rsid w:val="6B9536BA"/>
    <w:rsid w:val="6B976A3C"/>
    <w:rsid w:val="6B9C351B"/>
    <w:rsid w:val="6BA37623"/>
    <w:rsid w:val="6BA8152C"/>
    <w:rsid w:val="6BAA4A2F"/>
    <w:rsid w:val="6BAD1237"/>
    <w:rsid w:val="6BAE2F98"/>
    <w:rsid w:val="6BAF76E2"/>
    <w:rsid w:val="6BB021BC"/>
    <w:rsid w:val="6BB169FA"/>
    <w:rsid w:val="6BB17C3D"/>
    <w:rsid w:val="6BB640C5"/>
    <w:rsid w:val="6BB872B1"/>
    <w:rsid w:val="6BB875C8"/>
    <w:rsid w:val="6BBA2ACB"/>
    <w:rsid w:val="6BBB2524"/>
    <w:rsid w:val="6BC254C1"/>
    <w:rsid w:val="6BC35959"/>
    <w:rsid w:val="6BC51FA8"/>
    <w:rsid w:val="6BC539FC"/>
    <w:rsid w:val="6BCA2D65"/>
    <w:rsid w:val="6BCC5F09"/>
    <w:rsid w:val="6BCF2A70"/>
    <w:rsid w:val="6BD07350"/>
    <w:rsid w:val="6BD20172"/>
    <w:rsid w:val="6BD749B7"/>
    <w:rsid w:val="6BDB6883"/>
    <w:rsid w:val="6BDD1D86"/>
    <w:rsid w:val="6BDF7488"/>
    <w:rsid w:val="6BE20E8F"/>
    <w:rsid w:val="6BE35E8E"/>
    <w:rsid w:val="6BE51391"/>
    <w:rsid w:val="6BE745C6"/>
    <w:rsid w:val="6BEF5524"/>
    <w:rsid w:val="6BF10A27"/>
    <w:rsid w:val="6BF17A6B"/>
    <w:rsid w:val="6BF22C25"/>
    <w:rsid w:val="6BF56C52"/>
    <w:rsid w:val="6BF72930"/>
    <w:rsid w:val="6BF74B2E"/>
    <w:rsid w:val="6BF76D8F"/>
    <w:rsid w:val="6BF90326"/>
    <w:rsid w:val="6C046668"/>
    <w:rsid w:val="6C0618C6"/>
    <w:rsid w:val="6C0703C8"/>
    <w:rsid w:val="6C083654"/>
    <w:rsid w:val="6C084BF8"/>
    <w:rsid w:val="6C084DC9"/>
    <w:rsid w:val="6C0A3B4F"/>
    <w:rsid w:val="6C0B5E14"/>
    <w:rsid w:val="6C0D4AD4"/>
    <w:rsid w:val="6C14445E"/>
    <w:rsid w:val="6C172E65"/>
    <w:rsid w:val="6C1A3734"/>
    <w:rsid w:val="6C1C0796"/>
    <w:rsid w:val="6C216557"/>
    <w:rsid w:val="6C220073"/>
    <w:rsid w:val="6C2211F6"/>
    <w:rsid w:val="6C2446F9"/>
    <w:rsid w:val="6C254DF5"/>
    <w:rsid w:val="6C2C7587"/>
    <w:rsid w:val="6C2E4DE5"/>
    <w:rsid w:val="6C2F630D"/>
    <w:rsid w:val="6C313A0F"/>
    <w:rsid w:val="6C33136E"/>
    <w:rsid w:val="6C342795"/>
    <w:rsid w:val="6C36371A"/>
    <w:rsid w:val="6C37119B"/>
    <w:rsid w:val="6C3A079D"/>
    <w:rsid w:val="6C3C1DA0"/>
    <w:rsid w:val="6C3C5B85"/>
    <w:rsid w:val="6C3D0963"/>
    <w:rsid w:val="6C3F2D24"/>
    <w:rsid w:val="6C444C2E"/>
    <w:rsid w:val="6C4736C2"/>
    <w:rsid w:val="6C496EB7"/>
    <w:rsid w:val="6C4A6B37"/>
    <w:rsid w:val="6C4C3A93"/>
    <w:rsid w:val="6C4C7E3C"/>
    <w:rsid w:val="6C4D333F"/>
    <w:rsid w:val="6C4E0DC0"/>
    <w:rsid w:val="6C4E3F64"/>
    <w:rsid w:val="6C4E4B51"/>
    <w:rsid w:val="6C4E553D"/>
    <w:rsid w:val="6C4F6842"/>
    <w:rsid w:val="6C523F43"/>
    <w:rsid w:val="6C554EC8"/>
    <w:rsid w:val="6C555A95"/>
    <w:rsid w:val="6C565EA8"/>
    <w:rsid w:val="6C5B062A"/>
    <w:rsid w:val="6C5C00D6"/>
    <w:rsid w:val="6C5D0326"/>
    <w:rsid w:val="6C5D5B58"/>
    <w:rsid w:val="6C5E257D"/>
    <w:rsid w:val="6C5F1FB2"/>
    <w:rsid w:val="6C61455E"/>
    <w:rsid w:val="6C6475C8"/>
    <w:rsid w:val="6C674412"/>
    <w:rsid w:val="6C693B68"/>
    <w:rsid w:val="6C69751F"/>
    <w:rsid w:val="6C6A0845"/>
    <w:rsid w:val="6C6D363A"/>
    <w:rsid w:val="6C6E42D8"/>
    <w:rsid w:val="6C7218C1"/>
    <w:rsid w:val="6C741EF9"/>
    <w:rsid w:val="6C784183"/>
    <w:rsid w:val="6C785023"/>
    <w:rsid w:val="6C7C2B89"/>
    <w:rsid w:val="6C7E6E5E"/>
    <w:rsid w:val="6C82231C"/>
    <w:rsid w:val="6C853F5D"/>
    <w:rsid w:val="6C88441D"/>
    <w:rsid w:val="6C891FB9"/>
    <w:rsid w:val="6C8B53A2"/>
    <w:rsid w:val="6C8E6327"/>
    <w:rsid w:val="6C8F628F"/>
    <w:rsid w:val="6C961FA2"/>
    <w:rsid w:val="6C9824B9"/>
    <w:rsid w:val="6C9D1138"/>
    <w:rsid w:val="6C9D43C3"/>
    <w:rsid w:val="6C9E65C1"/>
    <w:rsid w:val="6C9F4AA4"/>
    <w:rsid w:val="6CA67DF7"/>
    <w:rsid w:val="6CA901D5"/>
    <w:rsid w:val="6CA9147F"/>
    <w:rsid w:val="6CAB7E55"/>
    <w:rsid w:val="6CAC31E5"/>
    <w:rsid w:val="6CAD68E2"/>
    <w:rsid w:val="6CAD6BDB"/>
    <w:rsid w:val="6CAE11B5"/>
    <w:rsid w:val="6CAF04E4"/>
    <w:rsid w:val="6CB202B7"/>
    <w:rsid w:val="6CB51A69"/>
    <w:rsid w:val="6CB74853"/>
    <w:rsid w:val="6CBC2FFB"/>
    <w:rsid w:val="6CBD01B8"/>
    <w:rsid w:val="6CBD0C17"/>
    <w:rsid w:val="6CC13712"/>
    <w:rsid w:val="6CC22541"/>
    <w:rsid w:val="6CC30D7F"/>
    <w:rsid w:val="6CC354FC"/>
    <w:rsid w:val="6CC509FF"/>
    <w:rsid w:val="6CC61D04"/>
    <w:rsid w:val="6CC6509D"/>
    <w:rsid w:val="6CC71984"/>
    <w:rsid w:val="6CC86BA2"/>
    <w:rsid w:val="6CC87405"/>
    <w:rsid w:val="6CCA2908"/>
    <w:rsid w:val="6CCD168F"/>
    <w:rsid w:val="6CCE62AE"/>
    <w:rsid w:val="6CCF26ED"/>
    <w:rsid w:val="6CD15F87"/>
    <w:rsid w:val="6CD46A9B"/>
    <w:rsid w:val="6CD7419C"/>
    <w:rsid w:val="6CD77A20"/>
    <w:rsid w:val="6CD8473A"/>
    <w:rsid w:val="6CD92F23"/>
    <w:rsid w:val="6CDB6426"/>
    <w:rsid w:val="6CDC1C4D"/>
    <w:rsid w:val="6CDC3EA7"/>
    <w:rsid w:val="6CE1032F"/>
    <w:rsid w:val="6CE22CB5"/>
    <w:rsid w:val="6CE412B4"/>
    <w:rsid w:val="6CE4695B"/>
    <w:rsid w:val="6CE56D35"/>
    <w:rsid w:val="6CE73718"/>
    <w:rsid w:val="6CE8573C"/>
    <w:rsid w:val="6CE8644B"/>
    <w:rsid w:val="6CF35536"/>
    <w:rsid w:val="6CF50B68"/>
    <w:rsid w:val="6CF748E0"/>
    <w:rsid w:val="6CFC21DE"/>
    <w:rsid w:val="6CFD43DC"/>
    <w:rsid w:val="6CFD7C5F"/>
    <w:rsid w:val="6CFE5848"/>
    <w:rsid w:val="6CFF5361"/>
    <w:rsid w:val="6D00785D"/>
    <w:rsid w:val="6D014F0A"/>
    <w:rsid w:val="6D016666"/>
    <w:rsid w:val="6D02235F"/>
    <w:rsid w:val="6D0262E5"/>
    <w:rsid w:val="6D056BD3"/>
    <w:rsid w:val="6D0A7CB5"/>
    <w:rsid w:val="6D0B49F7"/>
    <w:rsid w:val="6D0D4676"/>
    <w:rsid w:val="6D120AFE"/>
    <w:rsid w:val="6D131E03"/>
    <w:rsid w:val="6D147885"/>
    <w:rsid w:val="6D16402A"/>
    <w:rsid w:val="6D167504"/>
    <w:rsid w:val="6D172A07"/>
    <w:rsid w:val="6D176058"/>
    <w:rsid w:val="6D18064C"/>
    <w:rsid w:val="6D18092C"/>
    <w:rsid w:val="6D18628B"/>
    <w:rsid w:val="6D1A398C"/>
    <w:rsid w:val="6D1C4C91"/>
    <w:rsid w:val="6D204BFE"/>
    <w:rsid w:val="6D22461C"/>
    <w:rsid w:val="6D23209D"/>
    <w:rsid w:val="6D247B1F"/>
    <w:rsid w:val="6D2555A0"/>
    <w:rsid w:val="6D2773EB"/>
    <w:rsid w:val="6D2A1A28"/>
    <w:rsid w:val="6D2A2476"/>
    <w:rsid w:val="6D305B30"/>
    <w:rsid w:val="6D321178"/>
    <w:rsid w:val="6D326E35"/>
    <w:rsid w:val="6D367A39"/>
    <w:rsid w:val="6D382F3C"/>
    <w:rsid w:val="6D3C51C6"/>
    <w:rsid w:val="6D3D73C4"/>
    <w:rsid w:val="6D3E513D"/>
    <w:rsid w:val="6D3F614A"/>
    <w:rsid w:val="6D403BCC"/>
    <w:rsid w:val="6D4312CD"/>
    <w:rsid w:val="6D434B50"/>
    <w:rsid w:val="6D463E8E"/>
    <w:rsid w:val="6D480FD8"/>
    <w:rsid w:val="6D4C0D28"/>
    <w:rsid w:val="6D503E66"/>
    <w:rsid w:val="6D5118E8"/>
    <w:rsid w:val="6D533357"/>
    <w:rsid w:val="6D565D6F"/>
    <w:rsid w:val="6D57319D"/>
    <w:rsid w:val="6D582E02"/>
    <w:rsid w:val="6D5B09CB"/>
    <w:rsid w:val="6D5B371E"/>
    <w:rsid w:val="6D5B50DE"/>
    <w:rsid w:val="6D5D34FF"/>
    <w:rsid w:val="6D5D6493"/>
    <w:rsid w:val="6D626053"/>
    <w:rsid w:val="6D632E87"/>
    <w:rsid w:val="6D6547D9"/>
    <w:rsid w:val="6D670FFD"/>
    <w:rsid w:val="6D673A8B"/>
    <w:rsid w:val="6D675C89"/>
    <w:rsid w:val="6D6E1218"/>
    <w:rsid w:val="6D70219D"/>
    <w:rsid w:val="6D704099"/>
    <w:rsid w:val="6D7256A0"/>
    <w:rsid w:val="6D736E55"/>
    <w:rsid w:val="6D7640A6"/>
    <w:rsid w:val="6D7B052E"/>
    <w:rsid w:val="6D7B106D"/>
    <w:rsid w:val="6D7B2E1B"/>
    <w:rsid w:val="6D7B7D4F"/>
    <w:rsid w:val="6D7C5FAF"/>
    <w:rsid w:val="6D830385"/>
    <w:rsid w:val="6D83593A"/>
    <w:rsid w:val="6D87653E"/>
    <w:rsid w:val="6D8B4F45"/>
    <w:rsid w:val="6D8D3CCB"/>
    <w:rsid w:val="6D8E21B4"/>
    <w:rsid w:val="6D920153"/>
    <w:rsid w:val="6D9578A5"/>
    <w:rsid w:val="6D9632D6"/>
    <w:rsid w:val="6D970E1E"/>
    <w:rsid w:val="6D98425A"/>
    <w:rsid w:val="6D99092B"/>
    <w:rsid w:val="6D991CDC"/>
    <w:rsid w:val="6D9A775D"/>
    <w:rsid w:val="6D9B2FE1"/>
    <w:rsid w:val="6D9B471E"/>
    <w:rsid w:val="6D9E3F65"/>
    <w:rsid w:val="6DA017E0"/>
    <w:rsid w:val="6DA51372"/>
    <w:rsid w:val="6DA64003"/>
    <w:rsid w:val="6DA70FF2"/>
    <w:rsid w:val="6DA73586"/>
    <w:rsid w:val="6DA74875"/>
    <w:rsid w:val="6DAC5479"/>
    <w:rsid w:val="6DAD0AA6"/>
    <w:rsid w:val="6DB22C06"/>
    <w:rsid w:val="6DB24399"/>
    <w:rsid w:val="6DB30687"/>
    <w:rsid w:val="6DB53B8B"/>
    <w:rsid w:val="6DB70B73"/>
    <w:rsid w:val="6DB76C66"/>
    <w:rsid w:val="6DB82591"/>
    <w:rsid w:val="6DBF1F1C"/>
    <w:rsid w:val="6DC179D3"/>
    <w:rsid w:val="6DC77328"/>
    <w:rsid w:val="6DCC2E27"/>
    <w:rsid w:val="6DCD4AB5"/>
    <w:rsid w:val="6DD07C38"/>
    <w:rsid w:val="6DD134BB"/>
    <w:rsid w:val="6DD20F3C"/>
    <w:rsid w:val="6DD32B7B"/>
    <w:rsid w:val="6DD67943"/>
    <w:rsid w:val="6DDB184C"/>
    <w:rsid w:val="6DE2064C"/>
    <w:rsid w:val="6DE333D5"/>
    <w:rsid w:val="6DE6435A"/>
    <w:rsid w:val="6DE71DDB"/>
    <w:rsid w:val="6DE830E0"/>
    <w:rsid w:val="6DEB4065"/>
    <w:rsid w:val="6DED7568"/>
    <w:rsid w:val="6DEE71E8"/>
    <w:rsid w:val="6DEF2A6B"/>
    <w:rsid w:val="6DF0429C"/>
    <w:rsid w:val="6DF56252"/>
    <w:rsid w:val="6DF64B98"/>
    <w:rsid w:val="6DF72075"/>
    <w:rsid w:val="6DF758F9"/>
    <w:rsid w:val="6DF87AF7"/>
    <w:rsid w:val="6DF90F09"/>
    <w:rsid w:val="6DFA154B"/>
    <w:rsid w:val="6DFA687D"/>
    <w:rsid w:val="6DFD3F7F"/>
    <w:rsid w:val="6DFD7802"/>
    <w:rsid w:val="6DFE1A00"/>
    <w:rsid w:val="6DFE2865"/>
    <w:rsid w:val="6E001573"/>
    <w:rsid w:val="6E0019EA"/>
    <w:rsid w:val="6E0125FA"/>
    <w:rsid w:val="6E015A43"/>
    <w:rsid w:val="6E03170B"/>
    <w:rsid w:val="6E04023C"/>
    <w:rsid w:val="6E056E0D"/>
    <w:rsid w:val="6E062690"/>
    <w:rsid w:val="6E064454"/>
    <w:rsid w:val="6E070112"/>
    <w:rsid w:val="6E0747A9"/>
    <w:rsid w:val="6E083615"/>
    <w:rsid w:val="6E091096"/>
    <w:rsid w:val="6E0A6B18"/>
    <w:rsid w:val="6E0C6798"/>
    <w:rsid w:val="6E100A21"/>
    <w:rsid w:val="6E10519E"/>
    <w:rsid w:val="6E1164A3"/>
    <w:rsid w:val="6E1319A6"/>
    <w:rsid w:val="6E18518F"/>
    <w:rsid w:val="6E185588"/>
    <w:rsid w:val="6E193084"/>
    <w:rsid w:val="6E200CBB"/>
    <w:rsid w:val="6E20323A"/>
    <w:rsid w:val="6E21673D"/>
    <w:rsid w:val="6E231C40"/>
    <w:rsid w:val="6E270646"/>
    <w:rsid w:val="6E281D43"/>
    <w:rsid w:val="6E282B78"/>
    <w:rsid w:val="6E2B14DE"/>
    <w:rsid w:val="6E2D68A8"/>
    <w:rsid w:val="6E3034D4"/>
    <w:rsid w:val="6E337CDC"/>
    <w:rsid w:val="6E3616E0"/>
    <w:rsid w:val="6E3808E1"/>
    <w:rsid w:val="6E393DE4"/>
    <w:rsid w:val="6E3A1865"/>
    <w:rsid w:val="6E3B680F"/>
    <w:rsid w:val="6E3B72E7"/>
    <w:rsid w:val="6E3C23F0"/>
    <w:rsid w:val="6E3D27EA"/>
    <w:rsid w:val="6E3D2AC0"/>
    <w:rsid w:val="6E3F2AC1"/>
    <w:rsid w:val="6E3F653F"/>
    <w:rsid w:val="6E4029C0"/>
    <w:rsid w:val="6E437F76"/>
    <w:rsid w:val="6E470FB4"/>
    <w:rsid w:val="6E4C28EF"/>
    <w:rsid w:val="6E4D5003"/>
    <w:rsid w:val="6E4E6307"/>
    <w:rsid w:val="6E54240F"/>
    <w:rsid w:val="6E557E91"/>
    <w:rsid w:val="6E5673E4"/>
    <w:rsid w:val="6E5B1D9A"/>
    <w:rsid w:val="6E5C309F"/>
    <w:rsid w:val="6E5E2552"/>
    <w:rsid w:val="6E5E7CE2"/>
    <w:rsid w:val="6E623C62"/>
    <w:rsid w:val="6E630375"/>
    <w:rsid w:val="6E644C28"/>
    <w:rsid w:val="6E657628"/>
    <w:rsid w:val="6E66131E"/>
    <w:rsid w:val="6E6639AE"/>
    <w:rsid w:val="6E671430"/>
    <w:rsid w:val="6E6935BC"/>
    <w:rsid w:val="6E6A7C43"/>
    <w:rsid w:val="6E6C02CB"/>
    <w:rsid w:val="6E6D3339"/>
    <w:rsid w:val="6E6D5537"/>
    <w:rsid w:val="6E701A56"/>
    <w:rsid w:val="6E725242"/>
    <w:rsid w:val="6E732CC4"/>
    <w:rsid w:val="6E7603C5"/>
    <w:rsid w:val="6E761835"/>
    <w:rsid w:val="6E7A264F"/>
    <w:rsid w:val="6E7C1089"/>
    <w:rsid w:val="6E7C5B52"/>
    <w:rsid w:val="6E7D199A"/>
    <w:rsid w:val="6E810AA7"/>
    <w:rsid w:val="6E814352"/>
    <w:rsid w:val="6E8509E0"/>
    <w:rsid w:val="6E88607A"/>
    <w:rsid w:val="6E8A7216"/>
    <w:rsid w:val="6E8D386E"/>
    <w:rsid w:val="6E914162"/>
    <w:rsid w:val="6E93063A"/>
    <w:rsid w:val="6E935777"/>
    <w:rsid w:val="6E950C7A"/>
    <w:rsid w:val="6E9512E2"/>
    <w:rsid w:val="6E97679B"/>
    <w:rsid w:val="6E9A5102"/>
    <w:rsid w:val="6E9C0F62"/>
    <w:rsid w:val="6E9D10A8"/>
    <w:rsid w:val="6E9D190A"/>
    <w:rsid w:val="6E9E3B08"/>
    <w:rsid w:val="6EA0288E"/>
    <w:rsid w:val="6EA2378D"/>
    <w:rsid w:val="6EA32CC7"/>
    <w:rsid w:val="6EA6211A"/>
    <w:rsid w:val="6EA81E99"/>
    <w:rsid w:val="6EA9571C"/>
    <w:rsid w:val="6EAA539C"/>
    <w:rsid w:val="6EAD6321"/>
    <w:rsid w:val="6EAF3803"/>
    <w:rsid w:val="6EAF5D34"/>
    <w:rsid w:val="6EAF79EF"/>
    <w:rsid w:val="6EB02B29"/>
    <w:rsid w:val="6EB14D27"/>
    <w:rsid w:val="6EB35797"/>
    <w:rsid w:val="6EB4152F"/>
    <w:rsid w:val="6EB611AF"/>
    <w:rsid w:val="6EBA5637"/>
    <w:rsid w:val="6EBB79A1"/>
    <w:rsid w:val="6EBD1AB8"/>
    <w:rsid w:val="6EC05342"/>
    <w:rsid w:val="6EC64CCC"/>
    <w:rsid w:val="6EC67C3A"/>
    <w:rsid w:val="6EC7274E"/>
    <w:rsid w:val="6EC82E4D"/>
    <w:rsid w:val="6EC9380A"/>
    <w:rsid w:val="6ECC6BD6"/>
    <w:rsid w:val="6ECD4657"/>
    <w:rsid w:val="6ECD55A7"/>
    <w:rsid w:val="6ECF42D7"/>
    <w:rsid w:val="6ED51DA9"/>
    <w:rsid w:val="6ED616E4"/>
    <w:rsid w:val="6ED77165"/>
    <w:rsid w:val="6EDA5EEB"/>
    <w:rsid w:val="6EDC0CA8"/>
    <w:rsid w:val="6EDD48F2"/>
    <w:rsid w:val="6EDE1A70"/>
    <w:rsid w:val="6EE02E17"/>
    <w:rsid w:val="6EE05876"/>
    <w:rsid w:val="6EE2722B"/>
    <w:rsid w:val="6EE55BD4"/>
    <w:rsid w:val="6EE75201"/>
    <w:rsid w:val="6EE81D6F"/>
    <w:rsid w:val="6EEB0ADF"/>
    <w:rsid w:val="6EF7427F"/>
    <w:rsid w:val="6EFA4222"/>
    <w:rsid w:val="6EFD2C28"/>
    <w:rsid w:val="6EFD73A5"/>
    <w:rsid w:val="6F01162E"/>
    <w:rsid w:val="6F035B5D"/>
    <w:rsid w:val="6F062233"/>
    <w:rsid w:val="6F065AB6"/>
    <w:rsid w:val="6F077CB4"/>
    <w:rsid w:val="6F0A44BC"/>
    <w:rsid w:val="6F0A66BA"/>
    <w:rsid w:val="6F0C79BF"/>
    <w:rsid w:val="6F0D763F"/>
    <w:rsid w:val="6F0F0944"/>
    <w:rsid w:val="6F0F2B42"/>
    <w:rsid w:val="6F134DCC"/>
    <w:rsid w:val="6F193452"/>
    <w:rsid w:val="6F1A4757"/>
    <w:rsid w:val="6F1B6955"/>
    <w:rsid w:val="6F1D56DB"/>
    <w:rsid w:val="6F1E315D"/>
    <w:rsid w:val="6F200EF9"/>
    <w:rsid w:val="6F2262E0"/>
    <w:rsid w:val="6F254CE6"/>
    <w:rsid w:val="6F262767"/>
    <w:rsid w:val="6F275FEB"/>
    <w:rsid w:val="6F283A6C"/>
    <w:rsid w:val="6F2B2472"/>
    <w:rsid w:val="6F2C18F1"/>
    <w:rsid w:val="6F2C4671"/>
    <w:rsid w:val="6F2C7EF4"/>
    <w:rsid w:val="6F2D1269"/>
    <w:rsid w:val="6F31437C"/>
    <w:rsid w:val="6F333FFC"/>
    <w:rsid w:val="6F3434A8"/>
    <w:rsid w:val="6F372205"/>
    <w:rsid w:val="6F372E3A"/>
    <w:rsid w:val="6F390F3C"/>
    <w:rsid w:val="6F395F05"/>
    <w:rsid w:val="6F3A720A"/>
    <w:rsid w:val="6F3D100E"/>
    <w:rsid w:val="6F3D415D"/>
    <w:rsid w:val="6F3E4ABE"/>
    <w:rsid w:val="6F3E5C10"/>
    <w:rsid w:val="6F4A6F49"/>
    <w:rsid w:val="6F4C60F8"/>
    <w:rsid w:val="6F4E2F76"/>
    <w:rsid w:val="6F4F0234"/>
    <w:rsid w:val="6F4F06B0"/>
    <w:rsid w:val="6F532332"/>
    <w:rsid w:val="6F54601A"/>
    <w:rsid w:val="6F547DB4"/>
    <w:rsid w:val="6F570D38"/>
    <w:rsid w:val="6F5867BA"/>
    <w:rsid w:val="6F5D06C3"/>
    <w:rsid w:val="6F5F5297"/>
    <w:rsid w:val="6F607449"/>
    <w:rsid w:val="6F6170C9"/>
    <w:rsid w:val="6F6537F8"/>
    <w:rsid w:val="6F697DE4"/>
    <w:rsid w:val="6F6C077C"/>
    <w:rsid w:val="6F6C0CDE"/>
    <w:rsid w:val="6F6E0EA3"/>
    <w:rsid w:val="6F6F1C62"/>
    <w:rsid w:val="6F6F2CDC"/>
    <w:rsid w:val="6F6F63DF"/>
    <w:rsid w:val="6F703E60"/>
    <w:rsid w:val="6F715165"/>
    <w:rsid w:val="6F784AF0"/>
    <w:rsid w:val="6F7A4BA3"/>
    <w:rsid w:val="6F7A7FF3"/>
    <w:rsid w:val="6F7E0BF8"/>
    <w:rsid w:val="6F7E447B"/>
    <w:rsid w:val="6F7F4A39"/>
    <w:rsid w:val="6F815400"/>
    <w:rsid w:val="6F842B01"/>
    <w:rsid w:val="6F8445E7"/>
    <w:rsid w:val="6F861887"/>
    <w:rsid w:val="6F881507"/>
    <w:rsid w:val="6F884D8A"/>
    <w:rsid w:val="6F896F89"/>
    <w:rsid w:val="6F8E6C94"/>
    <w:rsid w:val="6F917C18"/>
    <w:rsid w:val="6F92569A"/>
    <w:rsid w:val="6F961B22"/>
    <w:rsid w:val="6F973D20"/>
    <w:rsid w:val="6F9775A3"/>
    <w:rsid w:val="6F985025"/>
    <w:rsid w:val="6F9A0528"/>
    <w:rsid w:val="6F9B4E77"/>
    <w:rsid w:val="6F9B6EDD"/>
    <w:rsid w:val="6F9C3A2B"/>
    <w:rsid w:val="6F9D14AD"/>
    <w:rsid w:val="6F9F112C"/>
    <w:rsid w:val="6FA14630"/>
    <w:rsid w:val="6FA333B6"/>
    <w:rsid w:val="6FA50623"/>
    <w:rsid w:val="6FA66AC6"/>
    <w:rsid w:val="6FA73FBA"/>
    <w:rsid w:val="6FA80114"/>
    <w:rsid w:val="6FA8783E"/>
    <w:rsid w:val="6FA952BF"/>
    <w:rsid w:val="6FAB29C1"/>
    <w:rsid w:val="6FAE71C8"/>
    <w:rsid w:val="6FAF4C4A"/>
    <w:rsid w:val="6FB133D2"/>
    <w:rsid w:val="6FB33650"/>
    <w:rsid w:val="6FB52241"/>
    <w:rsid w:val="6FBA4F68"/>
    <w:rsid w:val="6FBC2D74"/>
    <w:rsid w:val="6FBC38D1"/>
    <w:rsid w:val="6FBE43CC"/>
    <w:rsid w:val="6FBE656C"/>
    <w:rsid w:val="6FC35E69"/>
    <w:rsid w:val="6FC54822"/>
    <w:rsid w:val="6FC56DEE"/>
    <w:rsid w:val="6FC62671"/>
    <w:rsid w:val="6FCA42A5"/>
    <w:rsid w:val="6FCB0599"/>
    <w:rsid w:val="6FCB457A"/>
    <w:rsid w:val="6FCE1CF7"/>
    <w:rsid w:val="6FD31987"/>
    <w:rsid w:val="6FD3402E"/>
    <w:rsid w:val="6FD43509"/>
    <w:rsid w:val="6FD74B0A"/>
    <w:rsid w:val="6FD85E0E"/>
    <w:rsid w:val="6FDB09E4"/>
    <w:rsid w:val="6FDC0F91"/>
    <w:rsid w:val="6FDC6A3F"/>
    <w:rsid w:val="6FDD1FFC"/>
    <w:rsid w:val="6FDD7DBD"/>
    <w:rsid w:val="6FDE1E67"/>
    <w:rsid w:val="6FE05419"/>
    <w:rsid w:val="6FE105ED"/>
    <w:rsid w:val="6FE246CD"/>
    <w:rsid w:val="6FE67322"/>
    <w:rsid w:val="6FE860A9"/>
    <w:rsid w:val="6FEA073E"/>
    <w:rsid w:val="6FEA24DA"/>
    <w:rsid w:val="6FEB574C"/>
    <w:rsid w:val="6FED3D79"/>
    <w:rsid w:val="6FEF5A34"/>
    <w:rsid w:val="6FF10F37"/>
    <w:rsid w:val="6FF375E1"/>
    <w:rsid w:val="6FF46638"/>
    <w:rsid w:val="6FF51B3B"/>
    <w:rsid w:val="6FF571A8"/>
    <w:rsid w:val="6FF675BD"/>
    <w:rsid w:val="6FF70194"/>
    <w:rsid w:val="6FF7024F"/>
    <w:rsid w:val="6FF82AC0"/>
    <w:rsid w:val="6FF90541"/>
    <w:rsid w:val="6FFA2E4B"/>
    <w:rsid w:val="6FFB1846"/>
    <w:rsid w:val="70007ECC"/>
    <w:rsid w:val="70030E51"/>
    <w:rsid w:val="70057BD7"/>
    <w:rsid w:val="70063AA9"/>
    <w:rsid w:val="700730DA"/>
    <w:rsid w:val="700776AD"/>
    <w:rsid w:val="70077857"/>
    <w:rsid w:val="700851FC"/>
    <w:rsid w:val="70092D5A"/>
    <w:rsid w:val="700A0487"/>
    <w:rsid w:val="7012146B"/>
    <w:rsid w:val="70136EED"/>
    <w:rsid w:val="701609EC"/>
    <w:rsid w:val="701658F3"/>
    <w:rsid w:val="701D527E"/>
    <w:rsid w:val="701E2CFF"/>
    <w:rsid w:val="70213C84"/>
    <w:rsid w:val="70214570"/>
    <w:rsid w:val="7025268A"/>
    <w:rsid w:val="702C2015"/>
    <w:rsid w:val="702D331A"/>
    <w:rsid w:val="702E2F9A"/>
    <w:rsid w:val="702F13E2"/>
    <w:rsid w:val="702F7EED"/>
    <w:rsid w:val="703219A0"/>
    <w:rsid w:val="703277A2"/>
    <w:rsid w:val="70337422"/>
    <w:rsid w:val="70340726"/>
    <w:rsid w:val="703561A8"/>
    <w:rsid w:val="703716AB"/>
    <w:rsid w:val="7038712D"/>
    <w:rsid w:val="703F6AB7"/>
    <w:rsid w:val="70400CB6"/>
    <w:rsid w:val="7044378E"/>
    <w:rsid w:val="70483B44"/>
    <w:rsid w:val="704A4E48"/>
    <w:rsid w:val="704C034C"/>
    <w:rsid w:val="704D25AC"/>
    <w:rsid w:val="704E5A4D"/>
    <w:rsid w:val="705326F3"/>
    <w:rsid w:val="7054355F"/>
    <w:rsid w:val="7057415E"/>
    <w:rsid w:val="7058635C"/>
    <w:rsid w:val="70591B16"/>
    <w:rsid w:val="705B0CE2"/>
    <w:rsid w:val="705D0266"/>
    <w:rsid w:val="705E3725"/>
    <w:rsid w:val="706224EF"/>
    <w:rsid w:val="70657B51"/>
    <w:rsid w:val="70666977"/>
    <w:rsid w:val="70670B75"/>
    <w:rsid w:val="706C0886"/>
    <w:rsid w:val="706E3D83"/>
    <w:rsid w:val="706F1805"/>
    <w:rsid w:val="706F5F82"/>
    <w:rsid w:val="70711485"/>
    <w:rsid w:val="7071656B"/>
    <w:rsid w:val="70726F06"/>
    <w:rsid w:val="70734988"/>
    <w:rsid w:val="707437E7"/>
    <w:rsid w:val="70757E8B"/>
    <w:rsid w:val="70761190"/>
    <w:rsid w:val="7076338E"/>
    <w:rsid w:val="70770E10"/>
    <w:rsid w:val="70784693"/>
    <w:rsid w:val="707F1A9F"/>
    <w:rsid w:val="70822A24"/>
    <w:rsid w:val="708376EC"/>
    <w:rsid w:val="708A7E30"/>
    <w:rsid w:val="708C3591"/>
    <w:rsid w:val="708E6C8E"/>
    <w:rsid w:val="709177BB"/>
    <w:rsid w:val="70954095"/>
    <w:rsid w:val="709674C6"/>
    <w:rsid w:val="70992649"/>
    <w:rsid w:val="709D104F"/>
    <w:rsid w:val="709D6E51"/>
    <w:rsid w:val="70A05857"/>
    <w:rsid w:val="70A254D7"/>
    <w:rsid w:val="70A32F59"/>
    <w:rsid w:val="70A51CDF"/>
    <w:rsid w:val="70A63EDD"/>
    <w:rsid w:val="70A873E0"/>
    <w:rsid w:val="70AC1395"/>
    <w:rsid w:val="70AE12EA"/>
    <w:rsid w:val="70AE3C17"/>
    <w:rsid w:val="70AE4B6D"/>
    <w:rsid w:val="70AF7BC1"/>
    <w:rsid w:val="70B11484"/>
    <w:rsid w:val="70B30B27"/>
    <w:rsid w:val="70B566F6"/>
    <w:rsid w:val="70B7732E"/>
    <w:rsid w:val="70B8767B"/>
    <w:rsid w:val="70BA2B7E"/>
    <w:rsid w:val="70BC27CE"/>
    <w:rsid w:val="70C12509"/>
    <w:rsid w:val="70C15D8C"/>
    <w:rsid w:val="70C27F8A"/>
    <w:rsid w:val="70C35A0C"/>
    <w:rsid w:val="70C93198"/>
    <w:rsid w:val="70C978F8"/>
    <w:rsid w:val="70CA2BF9"/>
    <w:rsid w:val="70CA56FA"/>
    <w:rsid w:val="70CD1FEC"/>
    <w:rsid w:val="70CE181E"/>
    <w:rsid w:val="70D04585"/>
    <w:rsid w:val="70D127A3"/>
    <w:rsid w:val="70D23AA8"/>
    <w:rsid w:val="70D34D1C"/>
    <w:rsid w:val="70D46FAB"/>
    <w:rsid w:val="70DD65B6"/>
    <w:rsid w:val="70DE2439"/>
    <w:rsid w:val="70DE4037"/>
    <w:rsid w:val="70DF533C"/>
    <w:rsid w:val="70E41168"/>
    <w:rsid w:val="70E417C4"/>
    <w:rsid w:val="70E62748"/>
    <w:rsid w:val="70EB6BD0"/>
    <w:rsid w:val="70ED6239"/>
    <w:rsid w:val="70EF6348"/>
    <w:rsid w:val="70F32156"/>
    <w:rsid w:val="70F41A5E"/>
    <w:rsid w:val="70F574E0"/>
    <w:rsid w:val="70F729E3"/>
    <w:rsid w:val="70F83CE8"/>
    <w:rsid w:val="70F85622"/>
    <w:rsid w:val="70F95EE6"/>
    <w:rsid w:val="70FA1C12"/>
    <w:rsid w:val="70FD48EC"/>
    <w:rsid w:val="70FE5BF1"/>
    <w:rsid w:val="70FE7A6E"/>
    <w:rsid w:val="70FF3672"/>
    <w:rsid w:val="71010D74"/>
    <w:rsid w:val="71040DCB"/>
    <w:rsid w:val="7105557C"/>
    <w:rsid w:val="7105777A"/>
    <w:rsid w:val="710853B3"/>
    <w:rsid w:val="710A3C02"/>
    <w:rsid w:val="710A7485"/>
    <w:rsid w:val="710B3229"/>
    <w:rsid w:val="710B4F07"/>
    <w:rsid w:val="710D36EC"/>
    <w:rsid w:val="710D4D92"/>
    <w:rsid w:val="710F437D"/>
    <w:rsid w:val="71107D1F"/>
    <w:rsid w:val="71114323"/>
    <w:rsid w:val="71124891"/>
    <w:rsid w:val="71147D94"/>
    <w:rsid w:val="71155816"/>
    <w:rsid w:val="711D2C22"/>
    <w:rsid w:val="711E19CD"/>
    <w:rsid w:val="71201629"/>
    <w:rsid w:val="71245578"/>
    <w:rsid w:val="71255AB0"/>
    <w:rsid w:val="712944B7"/>
    <w:rsid w:val="712B33A4"/>
    <w:rsid w:val="712B4136"/>
    <w:rsid w:val="712C0E47"/>
    <w:rsid w:val="712D7639"/>
    <w:rsid w:val="712E093E"/>
    <w:rsid w:val="7132001F"/>
    <w:rsid w:val="713264E6"/>
    <w:rsid w:val="71327344"/>
    <w:rsid w:val="71334DC6"/>
    <w:rsid w:val="71336FC4"/>
    <w:rsid w:val="7138344C"/>
    <w:rsid w:val="71386CCF"/>
    <w:rsid w:val="71394751"/>
    <w:rsid w:val="713B7C54"/>
    <w:rsid w:val="713C56D6"/>
    <w:rsid w:val="713D3157"/>
    <w:rsid w:val="713E0BD9"/>
    <w:rsid w:val="713E28A3"/>
    <w:rsid w:val="713F2DD7"/>
    <w:rsid w:val="71411B5D"/>
    <w:rsid w:val="7144725F"/>
    <w:rsid w:val="71491244"/>
    <w:rsid w:val="714A391C"/>
    <w:rsid w:val="714A49EB"/>
    <w:rsid w:val="714E33F1"/>
    <w:rsid w:val="71502242"/>
    <w:rsid w:val="715048E4"/>
    <w:rsid w:val="71505DB4"/>
    <w:rsid w:val="715D03C3"/>
    <w:rsid w:val="715D148D"/>
    <w:rsid w:val="715E0A89"/>
    <w:rsid w:val="715E6F0F"/>
    <w:rsid w:val="715E76DD"/>
    <w:rsid w:val="715F110D"/>
    <w:rsid w:val="7160724E"/>
    <w:rsid w:val="71637B14"/>
    <w:rsid w:val="71645595"/>
    <w:rsid w:val="7169389F"/>
    <w:rsid w:val="716E45FE"/>
    <w:rsid w:val="7172232C"/>
    <w:rsid w:val="71725B89"/>
    <w:rsid w:val="71733631"/>
    <w:rsid w:val="717532B1"/>
    <w:rsid w:val="71757FC7"/>
    <w:rsid w:val="71767C64"/>
    <w:rsid w:val="71776E8E"/>
    <w:rsid w:val="717A5889"/>
    <w:rsid w:val="717C2C3C"/>
    <w:rsid w:val="717C6C3D"/>
    <w:rsid w:val="71804EC5"/>
    <w:rsid w:val="71814B45"/>
    <w:rsid w:val="71860FCD"/>
    <w:rsid w:val="718722D2"/>
    <w:rsid w:val="718957D5"/>
    <w:rsid w:val="718B0CD8"/>
    <w:rsid w:val="718B3FC0"/>
    <w:rsid w:val="718D77E1"/>
    <w:rsid w:val="719454B4"/>
    <w:rsid w:val="71951BDB"/>
    <w:rsid w:val="719637E6"/>
    <w:rsid w:val="71972D4F"/>
    <w:rsid w:val="71974AEA"/>
    <w:rsid w:val="719D6DB9"/>
    <w:rsid w:val="719E4475"/>
    <w:rsid w:val="71A01B77"/>
    <w:rsid w:val="71A2244A"/>
    <w:rsid w:val="71A275A9"/>
    <w:rsid w:val="71A3637F"/>
    <w:rsid w:val="71A45F1C"/>
    <w:rsid w:val="71A64405"/>
    <w:rsid w:val="71A67303"/>
    <w:rsid w:val="71AA5D09"/>
    <w:rsid w:val="71AC120D"/>
    <w:rsid w:val="71AC14DC"/>
    <w:rsid w:val="71AC5E92"/>
    <w:rsid w:val="71AE4710"/>
    <w:rsid w:val="71B2162D"/>
    <w:rsid w:val="71B30B97"/>
    <w:rsid w:val="71B54BC8"/>
    <w:rsid w:val="71B61B1C"/>
    <w:rsid w:val="71B7759E"/>
    <w:rsid w:val="71B817F1"/>
    <w:rsid w:val="71BA5FA4"/>
    <w:rsid w:val="71BD6F28"/>
    <w:rsid w:val="71BE49AA"/>
    <w:rsid w:val="71BF70C5"/>
    <w:rsid w:val="71C128E6"/>
    <w:rsid w:val="71C254BD"/>
    <w:rsid w:val="71C57BB8"/>
    <w:rsid w:val="71C7125F"/>
    <w:rsid w:val="71C77838"/>
    <w:rsid w:val="71CC3CC0"/>
    <w:rsid w:val="71CC4F06"/>
    <w:rsid w:val="71CC7543"/>
    <w:rsid w:val="71CF0D9F"/>
    <w:rsid w:val="71D2144C"/>
    <w:rsid w:val="71D72BE4"/>
    <w:rsid w:val="71D7616A"/>
    <w:rsid w:val="71D80DD7"/>
    <w:rsid w:val="71D83356"/>
    <w:rsid w:val="71D92AF9"/>
    <w:rsid w:val="71D93666"/>
    <w:rsid w:val="71D976DF"/>
    <w:rsid w:val="71DB64D8"/>
    <w:rsid w:val="71DD19DC"/>
    <w:rsid w:val="71DE745D"/>
    <w:rsid w:val="71DF0762"/>
    <w:rsid w:val="71E10E40"/>
    <w:rsid w:val="71E44BEA"/>
    <w:rsid w:val="71E5266B"/>
    <w:rsid w:val="71E573FD"/>
    <w:rsid w:val="71E76CD1"/>
    <w:rsid w:val="71E835F0"/>
    <w:rsid w:val="71EB6773"/>
    <w:rsid w:val="71ED21B3"/>
    <w:rsid w:val="71F02BFB"/>
    <w:rsid w:val="71F0647E"/>
    <w:rsid w:val="71F0722D"/>
    <w:rsid w:val="71F37403"/>
    <w:rsid w:val="71F64B04"/>
    <w:rsid w:val="71F9463D"/>
    <w:rsid w:val="71FA451E"/>
    <w:rsid w:val="71FC2290"/>
    <w:rsid w:val="72016EC8"/>
    <w:rsid w:val="720213FC"/>
    <w:rsid w:val="72031C1B"/>
    <w:rsid w:val="72062ED0"/>
    <w:rsid w:val="72070621"/>
    <w:rsid w:val="72072820"/>
    <w:rsid w:val="720831AB"/>
    <w:rsid w:val="72083B25"/>
    <w:rsid w:val="720915A6"/>
    <w:rsid w:val="720C5064"/>
    <w:rsid w:val="720D7FAC"/>
    <w:rsid w:val="720F7C2C"/>
    <w:rsid w:val="72100F31"/>
    <w:rsid w:val="721056AE"/>
    <w:rsid w:val="721169B3"/>
    <w:rsid w:val="721553B9"/>
    <w:rsid w:val="72181E08"/>
    <w:rsid w:val="721D4BFC"/>
    <w:rsid w:val="722111CB"/>
    <w:rsid w:val="72214CFF"/>
    <w:rsid w:val="722246CE"/>
    <w:rsid w:val="722317B3"/>
    <w:rsid w:val="722630D5"/>
    <w:rsid w:val="722815B7"/>
    <w:rsid w:val="722978DD"/>
    <w:rsid w:val="722A23CE"/>
    <w:rsid w:val="722C0861"/>
    <w:rsid w:val="722F5F63"/>
    <w:rsid w:val="723039E4"/>
    <w:rsid w:val="723423EA"/>
    <w:rsid w:val="72356599"/>
    <w:rsid w:val="723700F2"/>
    <w:rsid w:val="723C5278"/>
    <w:rsid w:val="723D26E1"/>
    <w:rsid w:val="72411700"/>
    <w:rsid w:val="7242332D"/>
    <w:rsid w:val="72427182"/>
    <w:rsid w:val="72430486"/>
    <w:rsid w:val="724718F5"/>
    <w:rsid w:val="724B72D3"/>
    <w:rsid w:val="72500210"/>
    <w:rsid w:val="72501D1B"/>
    <w:rsid w:val="7251199A"/>
    <w:rsid w:val="72513F19"/>
    <w:rsid w:val="7252040F"/>
    <w:rsid w:val="7252741C"/>
    <w:rsid w:val="72565E22"/>
    <w:rsid w:val="725738A4"/>
    <w:rsid w:val="7259262A"/>
    <w:rsid w:val="72596DA7"/>
    <w:rsid w:val="725A00AC"/>
    <w:rsid w:val="725A4828"/>
    <w:rsid w:val="725B5B2D"/>
    <w:rsid w:val="725D1030"/>
    <w:rsid w:val="725E6AB2"/>
    <w:rsid w:val="72671940"/>
    <w:rsid w:val="726760BC"/>
    <w:rsid w:val="72697041"/>
    <w:rsid w:val="726A28C4"/>
    <w:rsid w:val="726E0878"/>
    <w:rsid w:val="726E12CB"/>
    <w:rsid w:val="726E34C9"/>
    <w:rsid w:val="72702E5E"/>
    <w:rsid w:val="72732B3F"/>
    <w:rsid w:val="72745CCF"/>
    <w:rsid w:val="72757E98"/>
    <w:rsid w:val="72777687"/>
    <w:rsid w:val="7278765C"/>
    <w:rsid w:val="727A2B5F"/>
    <w:rsid w:val="727E4E2F"/>
    <w:rsid w:val="727F736C"/>
    <w:rsid w:val="72800ED4"/>
    <w:rsid w:val="72804A68"/>
    <w:rsid w:val="72832287"/>
    <w:rsid w:val="7285473C"/>
    <w:rsid w:val="7287605A"/>
    <w:rsid w:val="72895378"/>
    <w:rsid w:val="728978F6"/>
    <w:rsid w:val="728D3603"/>
    <w:rsid w:val="728F3AD4"/>
    <w:rsid w:val="72916007"/>
    <w:rsid w:val="72943709"/>
    <w:rsid w:val="7295357F"/>
    <w:rsid w:val="7298210F"/>
    <w:rsid w:val="729E4018"/>
    <w:rsid w:val="729E789B"/>
    <w:rsid w:val="729F37A7"/>
    <w:rsid w:val="729F531D"/>
    <w:rsid w:val="72A14F9D"/>
    <w:rsid w:val="72A204A0"/>
    <w:rsid w:val="72A51424"/>
    <w:rsid w:val="72A57226"/>
    <w:rsid w:val="72A66EA6"/>
    <w:rsid w:val="72A72729"/>
    <w:rsid w:val="72AA36AE"/>
    <w:rsid w:val="72AF55B7"/>
    <w:rsid w:val="72AF636A"/>
    <w:rsid w:val="72AF6581"/>
    <w:rsid w:val="72B03039"/>
    <w:rsid w:val="72B41A3F"/>
    <w:rsid w:val="72B77140"/>
    <w:rsid w:val="72B80445"/>
    <w:rsid w:val="72B9772F"/>
    <w:rsid w:val="72BA5B47"/>
    <w:rsid w:val="72BB13CA"/>
    <w:rsid w:val="72BB35C8"/>
    <w:rsid w:val="72BC104A"/>
    <w:rsid w:val="72BD6ACB"/>
    <w:rsid w:val="72BE454D"/>
    <w:rsid w:val="72C72A20"/>
    <w:rsid w:val="72C928DE"/>
    <w:rsid w:val="72CC3862"/>
    <w:rsid w:val="72CE25E9"/>
    <w:rsid w:val="72D2576C"/>
    <w:rsid w:val="72D30C6F"/>
    <w:rsid w:val="72D327D9"/>
    <w:rsid w:val="72D442B8"/>
    <w:rsid w:val="72D6565A"/>
    <w:rsid w:val="72D77675"/>
    <w:rsid w:val="72DA3E7D"/>
    <w:rsid w:val="72DE3508"/>
    <w:rsid w:val="72DF0305"/>
    <w:rsid w:val="72E05D86"/>
    <w:rsid w:val="72F7577A"/>
    <w:rsid w:val="72FC0145"/>
    <w:rsid w:val="72FD42C9"/>
    <w:rsid w:val="72FE652C"/>
    <w:rsid w:val="7301497D"/>
    <w:rsid w:val="730275C0"/>
    <w:rsid w:val="730317BE"/>
    <w:rsid w:val="73035041"/>
    <w:rsid w:val="73035447"/>
    <w:rsid w:val="73047240"/>
    <w:rsid w:val="7306005E"/>
    <w:rsid w:val="730814C9"/>
    <w:rsid w:val="730833A3"/>
    <w:rsid w:val="730B464C"/>
    <w:rsid w:val="730E33D2"/>
    <w:rsid w:val="73116555"/>
    <w:rsid w:val="73116600"/>
    <w:rsid w:val="73142D5D"/>
    <w:rsid w:val="73173443"/>
    <w:rsid w:val="73173C43"/>
    <w:rsid w:val="73181763"/>
    <w:rsid w:val="731A13E3"/>
    <w:rsid w:val="731C4E54"/>
    <w:rsid w:val="731D1633"/>
    <w:rsid w:val="731E366D"/>
    <w:rsid w:val="731F586B"/>
    <w:rsid w:val="732010F7"/>
    <w:rsid w:val="73206B70"/>
    <w:rsid w:val="73214465"/>
    <w:rsid w:val="73245576"/>
    <w:rsid w:val="73246568"/>
    <w:rsid w:val="732551F6"/>
    <w:rsid w:val="732A747F"/>
    <w:rsid w:val="732B3C3B"/>
    <w:rsid w:val="732B4F01"/>
    <w:rsid w:val="732C0404"/>
    <w:rsid w:val="732D5E85"/>
    <w:rsid w:val="7330409B"/>
    <w:rsid w:val="73353469"/>
    <w:rsid w:val="73365490"/>
    <w:rsid w:val="73372F12"/>
    <w:rsid w:val="73380147"/>
    <w:rsid w:val="73387930"/>
    <w:rsid w:val="73391C98"/>
    <w:rsid w:val="733A3E96"/>
    <w:rsid w:val="733B519B"/>
    <w:rsid w:val="733C4E1B"/>
    <w:rsid w:val="733D289D"/>
    <w:rsid w:val="733E6120"/>
    <w:rsid w:val="73424B26"/>
    <w:rsid w:val="73430029"/>
    <w:rsid w:val="734658A9"/>
    <w:rsid w:val="73465FD8"/>
    <w:rsid w:val="73476A2F"/>
    <w:rsid w:val="734827A2"/>
    <w:rsid w:val="734844B1"/>
    <w:rsid w:val="734B5436"/>
    <w:rsid w:val="734C2EB7"/>
    <w:rsid w:val="734F643F"/>
    <w:rsid w:val="73571248"/>
    <w:rsid w:val="735D69D5"/>
    <w:rsid w:val="73601B58"/>
    <w:rsid w:val="736175D9"/>
    <w:rsid w:val="7364400F"/>
    <w:rsid w:val="7365741D"/>
    <w:rsid w:val="736672E4"/>
    <w:rsid w:val="736E0E6D"/>
    <w:rsid w:val="736E46F1"/>
    <w:rsid w:val="736F2172"/>
    <w:rsid w:val="737065A2"/>
    <w:rsid w:val="73711DF2"/>
    <w:rsid w:val="73712D1D"/>
    <w:rsid w:val="737352F5"/>
    <w:rsid w:val="73745D2D"/>
    <w:rsid w:val="73761AFD"/>
    <w:rsid w:val="73785000"/>
    <w:rsid w:val="737B3536"/>
    <w:rsid w:val="737B3A06"/>
    <w:rsid w:val="737F240C"/>
    <w:rsid w:val="73812C97"/>
    <w:rsid w:val="738154DC"/>
    <w:rsid w:val="73823391"/>
    <w:rsid w:val="738265C0"/>
    <w:rsid w:val="73850A93"/>
    <w:rsid w:val="73866514"/>
    <w:rsid w:val="73866EC6"/>
    <w:rsid w:val="73872A28"/>
    <w:rsid w:val="73873F96"/>
    <w:rsid w:val="73877819"/>
    <w:rsid w:val="7388529A"/>
    <w:rsid w:val="738A079E"/>
    <w:rsid w:val="7390583E"/>
    <w:rsid w:val="73910128"/>
    <w:rsid w:val="73983947"/>
    <w:rsid w:val="739C06B8"/>
    <w:rsid w:val="739E015D"/>
    <w:rsid w:val="739E3BBB"/>
    <w:rsid w:val="739E44C9"/>
    <w:rsid w:val="739F163C"/>
    <w:rsid w:val="73A02941"/>
    <w:rsid w:val="73A50FC7"/>
    <w:rsid w:val="73A6355D"/>
    <w:rsid w:val="73A744CA"/>
    <w:rsid w:val="73A81F4C"/>
    <w:rsid w:val="73A87D4E"/>
    <w:rsid w:val="73AA0F95"/>
    <w:rsid w:val="73AB3D2F"/>
    <w:rsid w:val="73AB7CBA"/>
    <w:rsid w:val="73B87FE8"/>
    <w:rsid w:val="73B9644B"/>
    <w:rsid w:val="73BA5863"/>
    <w:rsid w:val="73BC69EE"/>
    <w:rsid w:val="73BE4CFE"/>
    <w:rsid w:val="73C039B7"/>
    <w:rsid w:val="73C2417B"/>
    <w:rsid w:val="73C40F46"/>
    <w:rsid w:val="73C572FE"/>
    <w:rsid w:val="73C62B81"/>
    <w:rsid w:val="73C75E24"/>
    <w:rsid w:val="73C86084"/>
    <w:rsid w:val="73C93B06"/>
    <w:rsid w:val="73CA1587"/>
    <w:rsid w:val="73CE44B6"/>
    <w:rsid w:val="73D24415"/>
    <w:rsid w:val="73D36613"/>
    <w:rsid w:val="73D4078B"/>
    <w:rsid w:val="73D62E1B"/>
    <w:rsid w:val="73D72923"/>
    <w:rsid w:val="73E42131"/>
    <w:rsid w:val="73E52003"/>
    <w:rsid w:val="73E630B6"/>
    <w:rsid w:val="73E97CE1"/>
    <w:rsid w:val="73EC4FBF"/>
    <w:rsid w:val="73ED71BD"/>
    <w:rsid w:val="73EE04C2"/>
    <w:rsid w:val="73EE31E0"/>
    <w:rsid w:val="73EF52DB"/>
    <w:rsid w:val="73F039C5"/>
    <w:rsid w:val="73F15BC3"/>
    <w:rsid w:val="73F17735"/>
    <w:rsid w:val="73F310C6"/>
    <w:rsid w:val="73F41393"/>
    <w:rsid w:val="73F80DD1"/>
    <w:rsid w:val="73F90A51"/>
    <w:rsid w:val="73F96853"/>
    <w:rsid w:val="73FA42D5"/>
    <w:rsid w:val="73FD7457"/>
    <w:rsid w:val="74000587"/>
    <w:rsid w:val="74015E5E"/>
    <w:rsid w:val="74031361"/>
    <w:rsid w:val="74054864"/>
    <w:rsid w:val="7409326A"/>
    <w:rsid w:val="740D76F2"/>
    <w:rsid w:val="740E5173"/>
    <w:rsid w:val="74165E03"/>
    <w:rsid w:val="74200A58"/>
    <w:rsid w:val="74221C16"/>
    <w:rsid w:val="74283B1F"/>
    <w:rsid w:val="742A7022"/>
    <w:rsid w:val="742D7FA7"/>
    <w:rsid w:val="742E7D48"/>
    <w:rsid w:val="74301048"/>
    <w:rsid w:val="743047AF"/>
    <w:rsid w:val="743431B5"/>
    <w:rsid w:val="743566B8"/>
    <w:rsid w:val="74357A9D"/>
    <w:rsid w:val="743608B6"/>
    <w:rsid w:val="74393A30"/>
    <w:rsid w:val="743948D5"/>
    <w:rsid w:val="743A2B40"/>
    <w:rsid w:val="743B3F87"/>
    <w:rsid w:val="743D3AC4"/>
    <w:rsid w:val="743E5CC3"/>
    <w:rsid w:val="7444344F"/>
    <w:rsid w:val="74491AD5"/>
    <w:rsid w:val="744C085C"/>
    <w:rsid w:val="744C5512"/>
    <w:rsid w:val="744D3D5F"/>
    <w:rsid w:val="744F7262"/>
    <w:rsid w:val="74500252"/>
    <w:rsid w:val="74504B2B"/>
    <w:rsid w:val="74504CE3"/>
    <w:rsid w:val="745201E6"/>
    <w:rsid w:val="74566BED"/>
    <w:rsid w:val="745942EE"/>
    <w:rsid w:val="745B77F1"/>
    <w:rsid w:val="746015F4"/>
    <w:rsid w:val="74630481"/>
    <w:rsid w:val="74674908"/>
    <w:rsid w:val="746A200A"/>
    <w:rsid w:val="746B7A8B"/>
    <w:rsid w:val="746C0D90"/>
    <w:rsid w:val="746D39F1"/>
    <w:rsid w:val="74777121"/>
    <w:rsid w:val="74783555"/>
    <w:rsid w:val="747A00A6"/>
    <w:rsid w:val="747A4220"/>
    <w:rsid w:val="747B400F"/>
    <w:rsid w:val="747D6889"/>
    <w:rsid w:val="748E1122"/>
    <w:rsid w:val="749224CB"/>
    <w:rsid w:val="749315B3"/>
    <w:rsid w:val="749331CE"/>
    <w:rsid w:val="74936A51"/>
    <w:rsid w:val="749566D1"/>
    <w:rsid w:val="749668EB"/>
    <w:rsid w:val="74975B6A"/>
    <w:rsid w:val="74977656"/>
    <w:rsid w:val="749850D8"/>
    <w:rsid w:val="749A05DB"/>
    <w:rsid w:val="749B4C5B"/>
    <w:rsid w:val="749F7320"/>
    <w:rsid w:val="74A137E9"/>
    <w:rsid w:val="74A2126A"/>
    <w:rsid w:val="74A33469"/>
    <w:rsid w:val="74A40EEA"/>
    <w:rsid w:val="74A5696C"/>
    <w:rsid w:val="74A73CAF"/>
    <w:rsid w:val="74AB66DC"/>
    <w:rsid w:val="74B04DDF"/>
    <w:rsid w:val="74B21A23"/>
    <w:rsid w:val="74B56C06"/>
    <w:rsid w:val="74B62489"/>
    <w:rsid w:val="74B72109"/>
    <w:rsid w:val="74B8405C"/>
    <w:rsid w:val="74B9247B"/>
    <w:rsid w:val="74BA2D42"/>
    <w:rsid w:val="74BD58C0"/>
    <w:rsid w:val="74BE4029"/>
    <w:rsid w:val="74BE5317"/>
    <w:rsid w:val="74BF2D99"/>
    <w:rsid w:val="74C53922"/>
    <w:rsid w:val="74C64922"/>
    <w:rsid w:val="74CA4D8E"/>
    <w:rsid w:val="74CC4212"/>
    <w:rsid w:val="74CC7CEC"/>
    <w:rsid w:val="74CD42AD"/>
    <w:rsid w:val="74CE7B30"/>
    <w:rsid w:val="74D74BBC"/>
    <w:rsid w:val="74D85EC1"/>
    <w:rsid w:val="74D93943"/>
    <w:rsid w:val="74DD2349"/>
    <w:rsid w:val="74E032CD"/>
    <w:rsid w:val="74E10D4F"/>
    <w:rsid w:val="74E36A83"/>
    <w:rsid w:val="74E62C58"/>
    <w:rsid w:val="74E706DA"/>
    <w:rsid w:val="74EA165E"/>
    <w:rsid w:val="74ED25E3"/>
    <w:rsid w:val="74EF5AE6"/>
    <w:rsid w:val="74F1089E"/>
    <w:rsid w:val="74F3151C"/>
    <w:rsid w:val="74F91C79"/>
    <w:rsid w:val="74FA31C0"/>
    <w:rsid w:val="74FA6D1C"/>
    <w:rsid w:val="74FB2C3A"/>
    <w:rsid w:val="74FB517C"/>
    <w:rsid w:val="74FD147E"/>
    <w:rsid w:val="74FF5D81"/>
    <w:rsid w:val="75003802"/>
    <w:rsid w:val="75011284"/>
    <w:rsid w:val="75024D83"/>
    <w:rsid w:val="75045DEC"/>
    <w:rsid w:val="75050278"/>
    <w:rsid w:val="750722DF"/>
    <w:rsid w:val="75083042"/>
    <w:rsid w:val="750B5416"/>
    <w:rsid w:val="750D091A"/>
    <w:rsid w:val="750D1A10"/>
    <w:rsid w:val="750F0599"/>
    <w:rsid w:val="7512151E"/>
    <w:rsid w:val="751653F3"/>
    <w:rsid w:val="751678CE"/>
    <w:rsid w:val="75171229"/>
    <w:rsid w:val="75180EA9"/>
    <w:rsid w:val="7519692A"/>
    <w:rsid w:val="75201B39"/>
    <w:rsid w:val="752103E0"/>
    <w:rsid w:val="75213D37"/>
    <w:rsid w:val="7523723A"/>
    <w:rsid w:val="75255FC0"/>
    <w:rsid w:val="752601BF"/>
    <w:rsid w:val="752836C2"/>
    <w:rsid w:val="752866D8"/>
    <w:rsid w:val="75297777"/>
    <w:rsid w:val="752B6A5F"/>
    <w:rsid w:val="752C20C8"/>
    <w:rsid w:val="752C5CAF"/>
    <w:rsid w:val="75304351"/>
    <w:rsid w:val="75327854"/>
    <w:rsid w:val="753374D4"/>
    <w:rsid w:val="75353E32"/>
    <w:rsid w:val="75372E7B"/>
    <w:rsid w:val="753843B7"/>
    <w:rsid w:val="75387844"/>
    <w:rsid w:val="75394C61"/>
    <w:rsid w:val="753A6E5F"/>
    <w:rsid w:val="753B7316"/>
    <w:rsid w:val="754045EC"/>
    <w:rsid w:val="75405E01"/>
    <w:rsid w:val="75435570"/>
    <w:rsid w:val="754B5F3C"/>
    <w:rsid w:val="754C03FE"/>
    <w:rsid w:val="754E6A41"/>
    <w:rsid w:val="7555324A"/>
    <w:rsid w:val="755B649A"/>
    <w:rsid w:val="755C09F2"/>
    <w:rsid w:val="75613ABB"/>
    <w:rsid w:val="75617D1E"/>
    <w:rsid w:val="75625E25"/>
    <w:rsid w:val="756704FD"/>
    <w:rsid w:val="756722AD"/>
    <w:rsid w:val="756979AE"/>
    <w:rsid w:val="756A4F8F"/>
    <w:rsid w:val="756F65F9"/>
    <w:rsid w:val="75702BBC"/>
    <w:rsid w:val="75714DBB"/>
    <w:rsid w:val="757415C3"/>
    <w:rsid w:val="75757044"/>
    <w:rsid w:val="75791B63"/>
    <w:rsid w:val="757B0F4D"/>
    <w:rsid w:val="757B465D"/>
    <w:rsid w:val="757C3992"/>
    <w:rsid w:val="757E664F"/>
    <w:rsid w:val="757F5473"/>
    <w:rsid w:val="75815055"/>
    <w:rsid w:val="75843DDB"/>
    <w:rsid w:val="758672DF"/>
    <w:rsid w:val="758772B3"/>
    <w:rsid w:val="75880263"/>
    <w:rsid w:val="758D2A20"/>
    <w:rsid w:val="758E6A0F"/>
    <w:rsid w:val="75912918"/>
    <w:rsid w:val="75920B73"/>
    <w:rsid w:val="759407F3"/>
    <w:rsid w:val="759F4605"/>
    <w:rsid w:val="75A02087"/>
    <w:rsid w:val="75A13617"/>
    <w:rsid w:val="75A3300B"/>
    <w:rsid w:val="75A44310"/>
    <w:rsid w:val="75A73E5C"/>
    <w:rsid w:val="75A7726F"/>
    <w:rsid w:val="75A84144"/>
    <w:rsid w:val="75A86EFF"/>
    <w:rsid w:val="75A87A55"/>
    <w:rsid w:val="75A903E6"/>
    <w:rsid w:val="75A90798"/>
    <w:rsid w:val="75AB11C3"/>
    <w:rsid w:val="75AB3C9B"/>
    <w:rsid w:val="75AB44BA"/>
    <w:rsid w:val="75AD5C13"/>
    <w:rsid w:val="75AF173C"/>
    <w:rsid w:val="75B3067F"/>
    <w:rsid w:val="75B310A7"/>
    <w:rsid w:val="75B77AAE"/>
    <w:rsid w:val="75BD769F"/>
    <w:rsid w:val="75BE3AC3"/>
    <w:rsid w:val="75C116C2"/>
    <w:rsid w:val="75C27143"/>
    <w:rsid w:val="75C41D8E"/>
    <w:rsid w:val="75C500C8"/>
    <w:rsid w:val="75CA1ADA"/>
    <w:rsid w:val="75CB1FD1"/>
    <w:rsid w:val="75CD54D4"/>
    <w:rsid w:val="75CE6EA2"/>
    <w:rsid w:val="75CF09D8"/>
    <w:rsid w:val="75D23B5A"/>
    <w:rsid w:val="75D27E1C"/>
    <w:rsid w:val="75D62561"/>
    <w:rsid w:val="75D77FE2"/>
    <w:rsid w:val="75DA47EA"/>
    <w:rsid w:val="75DD576F"/>
    <w:rsid w:val="75E066F3"/>
    <w:rsid w:val="75E2492D"/>
    <w:rsid w:val="75E26373"/>
    <w:rsid w:val="75E33DF5"/>
    <w:rsid w:val="75E41876"/>
    <w:rsid w:val="75E55DAC"/>
    <w:rsid w:val="75E7607E"/>
    <w:rsid w:val="75E874BC"/>
    <w:rsid w:val="75E91581"/>
    <w:rsid w:val="75EC2506"/>
    <w:rsid w:val="75F145C2"/>
    <w:rsid w:val="75F21E91"/>
    <w:rsid w:val="75F3408F"/>
    <w:rsid w:val="75F60897"/>
    <w:rsid w:val="75F65014"/>
    <w:rsid w:val="75F72A95"/>
    <w:rsid w:val="75F735EC"/>
    <w:rsid w:val="75FD0222"/>
    <w:rsid w:val="75FD499F"/>
    <w:rsid w:val="75FD74D3"/>
    <w:rsid w:val="75FF7EA2"/>
    <w:rsid w:val="76005923"/>
    <w:rsid w:val="7603212B"/>
    <w:rsid w:val="760360A4"/>
    <w:rsid w:val="76051D74"/>
    <w:rsid w:val="7605562E"/>
    <w:rsid w:val="760630B0"/>
    <w:rsid w:val="76065B94"/>
    <w:rsid w:val="760865B3"/>
    <w:rsid w:val="760A7538"/>
    <w:rsid w:val="760C71B7"/>
    <w:rsid w:val="760D04BC"/>
    <w:rsid w:val="76124944"/>
    <w:rsid w:val="761323C6"/>
    <w:rsid w:val="76140FAB"/>
    <w:rsid w:val="7616334A"/>
    <w:rsid w:val="76170DCC"/>
    <w:rsid w:val="7617148C"/>
    <w:rsid w:val="761942CF"/>
    <w:rsid w:val="761D0EDC"/>
    <w:rsid w:val="761F61D8"/>
    <w:rsid w:val="762229CE"/>
    <w:rsid w:val="762742E0"/>
    <w:rsid w:val="762A586E"/>
    <w:rsid w:val="762B32F0"/>
    <w:rsid w:val="762C6140"/>
    <w:rsid w:val="762E09F1"/>
    <w:rsid w:val="762E4F13"/>
    <w:rsid w:val="76302717"/>
    <w:rsid w:val="7634617E"/>
    <w:rsid w:val="76373F9F"/>
    <w:rsid w:val="76377102"/>
    <w:rsid w:val="763803B6"/>
    <w:rsid w:val="76384021"/>
    <w:rsid w:val="76392605"/>
    <w:rsid w:val="763B5B08"/>
    <w:rsid w:val="763C3364"/>
    <w:rsid w:val="763D16CA"/>
    <w:rsid w:val="763D320A"/>
    <w:rsid w:val="76401F90"/>
    <w:rsid w:val="76415493"/>
    <w:rsid w:val="76422F15"/>
    <w:rsid w:val="76430996"/>
    <w:rsid w:val="76450616"/>
    <w:rsid w:val="76461135"/>
    <w:rsid w:val="764928A0"/>
    <w:rsid w:val="764E30F5"/>
    <w:rsid w:val="764F0F26"/>
    <w:rsid w:val="764F47A9"/>
    <w:rsid w:val="7652572E"/>
    <w:rsid w:val="765331AF"/>
    <w:rsid w:val="76540C31"/>
    <w:rsid w:val="765508B1"/>
    <w:rsid w:val="76562A95"/>
    <w:rsid w:val="76566332"/>
    <w:rsid w:val="76573DB4"/>
    <w:rsid w:val="76581835"/>
    <w:rsid w:val="76592B3A"/>
    <w:rsid w:val="765B603D"/>
    <w:rsid w:val="765D1540"/>
    <w:rsid w:val="766111DA"/>
    <w:rsid w:val="76624DB7"/>
    <w:rsid w:val="76640ECB"/>
    <w:rsid w:val="7668404E"/>
    <w:rsid w:val="766878D1"/>
    <w:rsid w:val="766A0FC3"/>
    <w:rsid w:val="766A2DD4"/>
    <w:rsid w:val="766A4FD3"/>
    <w:rsid w:val="766B19D7"/>
    <w:rsid w:val="766C0F95"/>
    <w:rsid w:val="766C62D7"/>
    <w:rsid w:val="766D3D59"/>
    <w:rsid w:val="76704D21"/>
    <w:rsid w:val="76706EDC"/>
    <w:rsid w:val="76756BE7"/>
    <w:rsid w:val="767F0912"/>
    <w:rsid w:val="768014A2"/>
    <w:rsid w:val="76851400"/>
    <w:rsid w:val="76882384"/>
    <w:rsid w:val="76897E06"/>
    <w:rsid w:val="768D208F"/>
    <w:rsid w:val="768F5592"/>
    <w:rsid w:val="76936197"/>
    <w:rsid w:val="76946B43"/>
    <w:rsid w:val="7696711C"/>
    <w:rsid w:val="7698127C"/>
    <w:rsid w:val="76984CF9"/>
    <w:rsid w:val="769A2CF0"/>
    <w:rsid w:val="769C1025"/>
    <w:rsid w:val="76A209B0"/>
    <w:rsid w:val="76A267B1"/>
    <w:rsid w:val="76A34233"/>
    <w:rsid w:val="76A41CB5"/>
    <w:rsid w:val="76A4279D"/>
    <w:rsid w:val="76A55B76"/>
    <w:rsid w:val="76A673B6"/>
    <w:rsid w:val="76A71125"/>
    <w:rsid w:val="76A828B9"/>
    <w:rsid w:val="76A85BAE"/>
    <w:rsid w:val="76AC4B43"/>
    <w:rsid w:val="76AC673B"/>
    <w:rsid w:val="76AD0B65"/>
    <w:rsid w:val="76AD6D41"/>
    <w:rsid w:val="76B15747"/>
    <w:rsid w:val="76B16DCB"/>
    <w:rsid w:val="76B24759"/>
    <w:rsid w:val="76B30C4A"/>
    <w:rsid w:val="76B51B31"/>
    <w:rsid w:val="76B80955"/>
    <w:rsid w:val="76BA05D5"/>
    <w:rsid w:val="76BA3E58"/>
    <w:rsid w:val="76BA3F51"/>
    <w:rsid w:val="76BC155A"/>
    <w:rsid w:val="76BC735B"/>
    <w:rsid w:val="76BD4AAB"/>
    <w:rsid w:val="76C34768"/>
    <w:rsid w:val="76C543E8"/>
    <w:rsid w:val="76C8787B"/>
    <w:rsid w:val="76C92DEE"/>
    <w:rsid w:val="76CA086F"/>
    <w:rsid w:val="76CA0AD0"/>
    <w:rsid w:val="76CB1B74"/>
    <w:rsid w:val="76CC3D72"/>
    <w:rsid w:val="76D047A5"/>
    <w:rsid w:val="76D05FFC"/>
    <w:rsid w:val="76D1530E"/>
    <w:rsid w:val="76D36F81"/>
    <w:rsid w:val="76D450EA"/>
    <w:rsid w:val="76D67F05"/>
    <w:rsid w:val="76D85607"/>
    <w:rsid w:val="76DA32A9"/>
    <w:rsid w:val="76DF328E"/>
    <w:rsid w:val="76E0038D"/>
    <w:rsid w:val="76E2125B"/>
    <w:rsid w:val="76E5544E"/>
    <w:rsid w:val="76E6019F"/>
    <w:rsid w:val="76E644A7"/>
    <w:rsid w:val="76E7388F"/>
    <w:rsid w:val="76E80FFA"/>
    <w:rsid w:val="76EA141B"/>
    <w:rsid w:val="76EB4627"/>
    <w:rsid w:val="76EE0498"/>
    <w:rsid w:val="76F225BD"/>
    <w:rsid w:val="76F25BFD"/>
    <w:rsid w:val="76F6043A"/>
    <w:rsid w:val="76F908F6"/>
    <w:rsid w:val="76FA6E40"/>
    <w:rsid w:val="76FF521B"/>
    <w:rsid w:val="77003F73"/>
    <w:rsid w:val="770167CB"/>
    <w:rsid w:val="77031CCE"/>
    <w:rsid w:val="770722C0"/>
    <w:rsid w:val="77073F57"/>
    <w:rsid w:val="770A5210"/>
    <w:rsid w:val="770C24E5"/>
    <w:rsid w:val="770E04D4"/>
    <w:rsid w:val="770F11B3"/>
    <w:rsid w:val="7711272C"/>
    <w:rsid w:val="771C067A"/>
    <w:rsid w:val="771C4DF6"/>
    <w:rsid w:val="771D2878"/>
    <w:rsid w:val="771F5D7B"/>
    <w:rsid w:val="77212A22"/>
    <w:rsid w:val="77234781"/>
    <w:rsid w:val="77242D1C"/>
    <w:rsid w:val="77253507"/>
    <w:rsid w:val="7729410C"/>
    <w:rsid w:val="77303A97"/>
    <w:rsid w:val="77311518"/>
    <w:rsid w:val="77314D9C"/>
    <w:rsid w:val="77320303"/>
    <w:rsid w:val="773330BD"/>
    <w:rsid w:val="77371D81"/>
    <w:rsid w:val="77376CA5"/>
    <w:rsid w:val="77380EA3"/>
    <w:rsid w:val="77386DAD"/>
    <w:rsid w:val="77396C90"/>
    <w:rsid w:val="773A3CFA"/>
    <w:rsid w:val="773A43A6"/>
    <w:rsid w:val="773F310C"/>
    <w:rsid w:val="773F40B1"/>
    <w:rsid w:val="77401B33"/>
    <w:rsid w:val="774175B4"/>
    <w:rsid w:val="774614BE"/>
    <w:rsid w:val="774653BF"/>
    <w:rsid w:val="77536AA1"/>
    <w:rsid w:val="775407D3"/>
    <w:rsid w:val="7754717B"/>
    <w:rsid w:val="77563525"/>
    <w:rsid w:val="77592AFC"/>
    <w:rsid w:val="77597EF6"/>
    <w:rsid w:val="775B39E2"/>
    <w:rsid w:val="775C1463"/>
    <w:rsid w:val="775C41F2"/>
    <w:rsid w:val="775C5BE0"/>
    <w:rsid w:val="775D10E3"/>
    <w:rsid w:val="775E6B64"/>
    <w:rsid w:val="77602068"/>
    <w:rsid w:val="77617AE9"/>
    <w:rsid w:val="7762336C"/>
    <w:rsid w:val="77625FC5"/>
    <w:rsid w:val="77634E95"/>
    <w:rsid w:val="7764686F"/>
    <w:rsid w:val="77657B19"/>
    <w:rsid w:val="7767389A"/>
    <w:rsid w:val="77694EF6"/>
    <w:rsid w:val="776A2977"/>
    <w:rsid w:val="776B03F9"/>
    <w:rsid w:val="776E3F70"/>
    <w:rsid w:val="776E4C01"/>
    <w:rsid w:val="776F2682"/>
    <w:rsid w:val="77715B85"/>
    <w:rsid w:val="777452AA"/>
    <w:rsid w:val="77752FD1"/>
    <w:rsid w:val="7775678A"/>
    <w:rsid w:val="777625B6"/>
    <w:rsid w:val="77793BF7"/>
    <w:rsid w:val="777E1618"/>
    <w:rsid w:val="777F7099"/>
    <w:rsid w:val="7781259C"/>
    <w:rsid w:val="77822FF8"/>
    <w:rsid w:val="7783702F"/>
    <w:rsid w:val="778555D0"/>
    <w:rsid w:val="778622A7"/>
    <w:rsid w:val="77881F27"/>
    <w:rsid w:val="778B2EAC"/>
    <w:rsid w:val="77904DB5"/>
    <w:rsid w:val="779415BD"/>
    <w:rsid w:val="779468D2"/>
    <w:rsid w:val="7795123D"/>
    <w:rsid w:val="77954AC0"/>
    <w:rsid w:val="77965552"/>
    <w:rsid w:val="77966CBE"/>
    <w:rsid w:val="779821C1"/>
    <w:rsid w:val="779A0F48"/>
    <w:rsid w:val="779B3146"/>
    <w:rsid w:val="779D0F94"/>
    <w:rsid w:val="779D4B03"/>
    <w:rsid w:val="779E3D02"/>
    <w:rsid w:val="779E40CB"/>
    <w:rsid w:val="77A02E51"/>
    <w:rsid w:val="77A8025E"/>
    <w:rsid w:val="77A9265A"/>
    <w:rsid w:val="77A95CDF"/>
    <w:rsid w:val="77AE12C0"/>
    <w:rsid w:val="77B13557"/>
    <w:rsid w:val="77B265EF"/>
    <w:rsid w:val="77B57573"/>
    <w:rsid w:val="77BF7E83"/>
    <w:rsid w:val="77C07485"/>
    <w:rsid w:val="77C13386"/>
    <w:rsid w:val="77C16C09"/>
    <w:rsid w:val="77C46274"/>
    <w:rsid w:val="77C47B8E"/>
    <w:rsid w:val="77C5560F"/>
    <w:rsid w:val="77C701C7"/>
    <w:rsid w:val="77C70B12"/>
    <w:rsid w:val="77C86594"/>
    <w:rsid w:val="77CC4F9A"/>
    <w:rsid w:val="77D01422"/>
    <w:rsid w:val="77D16EA3"/>
    <w:rsid w:val="77D75529"/>
    <w:rsid w:val="77D942B0"/>
    <w:rsid w:val="77DA64AE"/>
    <w:rsid w:val="77DB3F30"/>
    <w:rsid w:val="77DD2CB6"/>
    <w:rsid w:val="77DD4EB4"/>
    <w:rsid w:val="77DF03B7"/>
    <w:rsid w:val="77E048EF"/>
    <w:rsid w:val="77E138BA"/>
    <w:rsid w:val="77E42641"/>
    <w:rsid w:val="77E55B44"/>
    <w:rsid w:val="77E60777"/>
    <w:rsid w:val="77E635C6"/>
    <w:rsid w:val="77E71047"/>
    <w:rsid w:val="77E8640E"/>
    <w:rsid w:val="77EB1D92"/>
    <w:rsid w:val="77EE09D2"/>
    <w:rsid w:val="77EF2BD0"/>
    <w:rsid w:val="77F11957"/>
    <w:rsid w:val="77F307A1"/>
    <w:rsid w:val="77F65DDE"/>
    <w:rsid w:val="77F73860"/>
    <w:rsid w:val="77F90F61"/>
    <w:rsid w:val="77FB4464"/>
    <w:rsid w:val="77FC1EE6"/>
    <w:rsid w:val="77FD5769"/>
    <w:rsid w:val="77FD6CA1"/>
    <w:rsid w:val="77FE53E9"/>
    <w:rsid w:val="78011BF1"/>
    <w:rsid w:val="78031871"/>
    <w:rsid w:val="78087885"/>
    <w:rsid w:val="78096FFD"/>
    <w:rsid w:val="78113798"/>
    <w:rsid w:val="78167DE5"/>
    <w:rsid w:val="78181816"/>
    <w:rsid w:val="782326D3"/>
    <w:rsid w:val="7825692D"/>
    <w:rsid w:val="782643AF"/>
    <w:rsid w:val="782765AD"/>
    <w:rsid w:val="78284838"/>
    <w:rsid w:val="782878B2"/>
    <w:rsid w:val="782A2DB5"/>
    <w:rsid w:val="782C62B8"/>
    <w:rsid w:val="782D5F38"/>
    <w:rsid w:val="782F723D"/>
    <w:rsid w:val="78351146"/>
    <w:rsid w:val="78360B62"/>
    <w:rsid w:val="78360DC6"/>
    <w:rsid w:val="78387B4C"/>
    <w:rsid w:val="78391D4B"/>
    <w:rsid w:val="783B524E"/>
    <w:rsid w:val="783F74D7"/>
    <w:rsid w:val="7842045C"/>
    <w:rsid w:val="78424BD9"/>
    <w:rsid w:val="7843265A"/>
    <w:rsid w:val="784400DC"/>
    <w:rsid w:val="7844395F"/>
    <w:rsid w:val="784513E1"/>
    <w:rsid w:val="78466E62"/>
    <w:rsid w:val="784748E4"/>
    <w:rsid w:val="784B7A81"/>
    <w:rsid w:val="784D11F2"/>
    <w:rsid w:val="785174E6"/>
    <w:rsid w:val="785206F6"/>
    <w:rsid w:val="78524E73"/>
    <w:rsid w:val="78555864"/>
    <w:rsid w:val="785670FD"/>
    <w:rsid w:val="78582600"/>
    <w:rsid w:val="7858261A"/>
    <w:rsid w:val="78590081"/>
    <w:rsid w:val="78591FAB"/>
    <w:rsid w:val="785C0A91"/>
    <w:rsid w:val="785C5783"/>
    <w:rsid w:val="785F1F8A"/>
    <w:rsid w:val="78607A0C"/>
    <w:rsid w:val="7862510D"/>
    <w:rsid w:val="78631298"/>
    <w:rsid w:val="78646412"/>
    <w:rsid w:val="78656092"/>
    <w:rsid w:val="78671595"/>
    <w:rsid w:val="78671E5E"/>
    <w:rsid w:val="78674E18"/>
    <w:rsid w:val="7868289A"/>
    <w:rsid w:val="78684859"/>
    <w:rsid w:val="786A6D63"/>
    <w:rsid w:val="786C5A1D"/>
    <w:rsid w:val="786E0F20"/>
    <w:rsid w:val="78711258"/>
    <w:rsid w:val="7871513D"/>
    <w:rsid w:val="78715547"/>
    <w:rsid w:val="78715728"/>
    <w:rsid w:val="78730C2B"/>
    <w:rsid w:val="787747B0"/>
    <w:rsid w:val="787C3AB9"/>
    <w:rsid w:val="787D0CE1"/>
    <w:rsid w:val="787E4A3E"/>
    <w:rsid w:val="78834510"/>
    <w:rsid w:val="78867CCF"/>
    <w:rsid w:val="788D17D5"/>
    <w:rsid w:val="788D5058"/>
    <w:rsid w:val="7890696B"/>
    <w:rsid w:val="78913A5E"/>
    <w:rsid w:val="789214E0"/>
    <w:rsid w:val="78936F61"/>
    <w:rsid w:val="78937DB3"/>
    <w:rsid w:val="78944725"/>
    <w:rsid w:val="78960A78"/>
    <w:rsid w:val="789620E4"/>
    <w:rsid w:val="78977082"/>
    <w:rsid w:val="78981D74"/>
    <w:rsid w:val="789833E9"/>
    <w:rsid w:val="78993069"/>
    <w:rsid w:val="789D7871"/>
    <w:rsid w:val="789D7B14"/>
    <w:rsid w:val="789E697D"/>
    <w:rsid w:val="789E74F1"/>
    <w:rsid w:val="789F4F72"/>
    <w:rsid w:val="78A10A94"/>
    <w:rsid w:val="78A21633"/>
    <w:rsid w:val="78A413FA"/>
    <w:rsid w:val="78A56E7C"/>
    <w:rsid w:val="78A83684"/>
    <w:rsid w:val="78A87E00"/>
    <w:rsid w:val="78A91105"/>
    <w:rsid w:val="78B23F93"/>
    <w:rsid w:val="78B34858"/>
    <w:rsid w:val="78B41694"/>
    <w:rsid w:val="78B45056"/>
    <w:rsid w:val="78BC6AA1"/>
    <w:rsid w:val="78BD6C73"/>
    <w:rsid w:val="78BE1FA4"/>
    <w:rsid w:val="78BE5C29"/>
    <w:rsid w:val="78BF7A25"/>
    <w:rsid w:val="78C054A7"/>
    <w:rsid w:val="78C5192F"/>
    <w:rsid w:val="78C728B3"/>
    <w:rsid w:val="78C74E32"/>
    <w:rsid w:val="78CA3D4C"/>
    <w:rsid w:val="78CB12BA"/>
    <w:rsid w:val="78CB70BB"/>
    <w:rsid w:val="78CC6D3B"/>
    <w:rsid w:val="78CE0040"/>
    <w:rsid w:val="78D522AA"/>
    <w:rsid w:val="78D7094F"/>
    <w:rsid w:val="78D91FFA"/>
    <w:rsid w:val="78DE6954"/>
    <w:rsid w:val="78E11F2E"/>
    <w:rsid w:val="78E34762"/>
    <w:rsid w:val="78E50617"/>
    <w:rsid w:val="78E51F32"/>
    <w:rsid w:val="78E73168"/>
    <w:rsid w:val="78E7449B"/>
    <w:rsid w:val="78E94380"/>
    <w:rsid w:val="78E957D1"/>
    <w:rsid w:val="78EA6370"/>
    <w:rsid w:val="78EB75F0"/>
    <w:rsid w:val="78EC1557"/>
    <w:rsid w:val="78F072FB"/>
    <w:rsid w:val="78F114F9"/>
    <w:rsid w:val="78F227FE"/>
    <w:rsid w:val="78F4247E"/>
    <w:rsid w:val="78F432BD"/>
    <w:rsid w:val="78F73403"/>
    <w:rsid w:val="78F76C86"/>
    <w:rsid w:val="78FA0EF3"/>
    <w:rsid w:val="78FD03CE"/>
    <w:rsid w:val="78FD3DB1"/>
    <w:rsid w:val="78FE2D8D"/>
    <w:rsid w:val="78FE79B6"/>
    <w:rsid w:val="78FF6291"/>
    <w:rsid w:val="79027215"/>
    <w:rsid w:val="79034C97"/>
    <w:rsid w:val="79063A1D"/>
    <w:rsid w:val="79070723"/>
    <w:rsid w:val="7907369D"/>
    <w:rsid w:val="790A4622"/>
    <w:rsid w:val="790D55A6"/>
    <w:rsid w:val="79113FAC"/>
    <w:rsid w:val="79134850"/>
    <w:rsid w:val="79166785"/>
    <w:rsid w:val="79173937"/>
    <w:rsid w:val="79183C14"/>
    <w:rsid w:val="791871BB"/>
    <w:rsid w:val="79194C3C"/>
    <w:rsid w:val="791A26BE"/>
    <w:rsid w:val="791C5BC1"/>
    <w:rsid w:val="791E4FA3"/>
    <w:rsid w:val="791F52E2"/>
    <w:rsid w:val="792067C5"/>
    <w:rsid w:val="79227458"/>
    <w:rsid w:val="7923774A"/>
    <w:rsid w:val="792606CF"/>
    <w:rsid w:val="79291CA0"/>
    <w:rsid w:val="79294ED6"/>
    <w:rsid w:val="792A70D5"/>
    <w:rsid w:val="792B4B56"/>
    <w:rsid w:val="792E5ADB"/>
    <w:rsid w:val="79344461"/>
    <w:rsid w:val="7936760B"/>
    <w:rsid w:val="793A2BF2"/>
    <w:rsid w:val="793A736F"/>
    <w:rsid w:val="793B0674"/>
    <w:rsid w:val="793D3B77"/>
    <w:rsid w:val="793E15F9"/>
    <w:rsid w:val="793F707A"/>
    <w:rsid w:val="79411E08"/>
    <w:rsid w:val="79443502"/>
    <w:rsid w:val="79474486"/>
    <w:rsid w:val="79490272"/>
    <w:rsid w:val="79503AF6"/>
    <w:rsid w:val="79504D96"/>
    <w:rsid w:val="795336A9"/>
    <w:rsid w:val="795821A2"/>
    <w:rsid w:val="79587FA4"/>
    <w:rsid w:val="795B3127"/>
    <w:rsid w:val="795D662A"/>
    <w:rsid w:val="795E26DA"/>
    <w:rsid w:val="795E3E9C"/>
    <w:rsid w:val="795E6493"/>
    <w:rsid w:val="79633DB7"/>
    <w:rsid w:val="7967201E"/>
    <w:rsid w:val="7968023E"/>
    <w:rsid w:val="796A3742"/>
    <w:rsid w:val="796A4BDF"/>
    <w:rsid w:val="796A5940"/>
    <w:rsid w:val="796D46C6"/>
    <w:rsid w:val="796D7750"/>
    <w:rsid w:val="796E1CC3"/>
    <w:rsid w:val="796F1DC8"/>
    <w:rsid w:val="79707849"/>
    <w:rsid w:val="79764FD6"/>
    <w:rsid w:val="797926D7"/>
    <w:rsid w:val="79795F5A"/>
    <w:rsid w:val="797B5BDA"/>
    <w:rsid w:val="797D10DD"/>
    <w:rsid w:val="79802062"/>
    <w:rsid w:val="79813367"/>
    <w:rsid w:val="798442EB"/>
    <w:rsid w:val="79851D6D"/>
    <w:rsid w:val="798677EE"/>
    <w:rsid w:val="79884EF0"/>
    <w:rsid w:val="79894FDC"/>
    <w:rsid w:val="798B16F8"/>
    <w:rsid w:val="798D63C9"/>
    <w:rsid w:val="798E1F5E"/>
    <w:rsid w:val="798F487B"/>
    <w:rsid w:val="79910EBB"/>
    <w:rsid w:val="79971C87"/>
    <w:rsid w:val="7997635D"/>
    <w:rsid w:val="799B2B00"/>
    <w:rsid w:val="799E7093"/>
    <w:rsid w:val="79A05E1A"/>
    <w:rsid w:val="79A2131D"/>
    <w:rsid w:val="79A30978"/>
    <w:rsid w:val="79AB41AB"/>
    <w:rsid w:val="79AD6A52"/>
    <w:rsid w:val="79B6253C"/>
    <w:rsid w:val="79B77FBE"/>
    <w:rsid w:val="79BE31CC"/>
    <w:rsid w:val="79BE6688"/>
    <w:rsid w:val="79C066CF"/>
    <w:rsid w:val="79C26B8A"/>
    <w:rsid w:val="79C30024"/>
    <w:rsid w:val="79C350D5"/>
    <w:rsid w:val="79C42C79"/>
    <w:rsid w:val="79C47245"/>
    <w:rsid w:val="79C505D8"/>
    <w:rsid w:val="79C54D55"/>
    <w:rsid w:val="79C70258"/>
    <w:rsid w:val="79CC79AB"/>
    <w:rsid w:val="79CD3B15"/>
    <w:rsid w:val="79D030E6"/>
    <w:rsid w:val="79D143EB"/>
    <w:rsid w:val="79D83D75"/>
    <w:rsid w:val="79DC13B5"/>
    <w:rsid w:val="79E10E02"/>
    <w:rsid w:val="79E5308B"/>
    <w:rsid w:val="79E60B0D"/>
    <w:rsid w:val="79E816E6"/>
    <w:rsid w:val="79EA7ABD"/>
    <w:rsid w:val="79F0361A"/>
    <w:rsid w:val="79F1491F"/>
    <w:rsid w:val="79F16E9E"/>
    <w:rsid w:val="79F26B1E"/>
    <w:rsid w:val="79F47343"/>
    <w:rsid w:val="79F65524"/>
    <w:rsid w:val="79F842AA"/>
    <w:rsid w:val="79FC742D"/>
    <w:rsid w:val="79FD0865"/>
    <w:rsid w:val="79FE2930"/>
    <w:rsid w:val="79FE61B3"/>
    <w:rsid w:val="7A00297D"/>
    <w:rsid w:val="7A005E33"/>
    <w:rsid w:val="7A0138B5"/>
    <w:rsid w:val="7A024BBA"/>
    <w:rsid w:val="7A026DB8"/>
    <w:rsid w:val="7A036672"/>
    <w:rsid w:val="7A04206E"/>
    <w:rsid w:val="7A0423EA"/>
    <w:rsid w:val="7A073240"/>
    <w:rsid w:val="7A080CC1"/>
    <w:rsid w:val="7A096743"/>
    <w:rsid w:val="7A0A7A48"/>
    <w:rsid w:val="7A0D74F1"/>
    <w:rsid w:val="7A0F3269"/>
    <w:rsid w:val="7A101951"/>
    <w:rsid w:val="7A124E54"/>
    <w:rsid w:val="7A1328D6"/>
    <w:rsid w:val="7A1563A6"/>
    <w:rsid w:val="7A16385A"/>
    <w:rsid w:val="7A1A2EE3"/>
    <w:rsid w:val="7A1F66E8"/>
    <w:rsid w:val="7A2327B8"/>
    <w:rsid w:val="7A2405F1"/>
    <w:rsid w:val="7A2535A0"/>
    <w:rsid w:val="7A253E75"/>
    <w:rsid w:val="7A284DF9"/>
    <w:rsid w:val="7A2A24FB"/>
    <w:rsid w:val="7A322A55"/>
    <w:rsid w:val="7A330C0C"/>
    <w:rsid w:val="7A361B91"/>
    <w:rsid w:val="7A373D8F"/>
    <w:rsid w:val="7A381810"/>
    <w:rsid w:val="7A396FE1"/>
    <w:rsid w:val="7A3C3A9A"/>
    <w:rsid w:val="7A3D151B"/>
    <w:rsid w:val="7A3D371A"/>
    <w:rsid w:val="7A3E3B86"/>
    <w:rsid w:val="7A3E4C24"/>
    <w:rsid w:val="7A3E6F9D"/>
    <w:rsid w:val="7A3F4A1F"/>
    <w:rsid w:val="7A3F6C1D"/>
    <w:rsid w:val="7A4024A0"/>
    <w:rsid w:val="7A412FE0"/>
    <w:rsid w:val="7A423425"/>
    <w:rsid w:val="7A435623"/>
    <w:rsid w:val="7A43779B"/>
    <w:rsid w:val="7A446928"/>
    <w:rsid w:val="7A447036"/>
    <w:rsid w:val="7A4665A8"/>
    <w:rsid w:val="7A4A4FAE"/>
    <w:rsid w:val="7A4C3137"/>
    <w:rsid w:val="7A4C3D34"/>
    <w:rsid w:val="7A4E2F7E"/>
    <w:rsid w:val="7A527E3C"/>
    <w:rsid w:val="7A556861"/>
    <w:rsid w:val="7A59455C"/>
    <w:rsid w:val="7A594B65"/>
    <w:rsid w:val="7A5B46A2"/>
    <w:rsid w:val="7A5B654D"/>
    <w:rsid w:val="7A5E3C4E"/>
    <w:rsid w:val="7A5E5437"/>
    <w:rsid w:val="7A5E74D2"/>
    <w:rsid w:val="7A6029D5"/>
    <w:rsid w:val="7A607152"/>
    <w:rsid w:val="7A614BD3"/>
    <w:rsid w:val="7A620D1D"/>
    <w:rsid w:val="7A62184E"/>
    <w:rsid w:val="7A625ED8"/>
    <w:rsid w:val="7A630C3D"/>
    <w:rsid w:val="7A656E5D"/>
    <w:rsid w:val="7A6843C0"/>
    <w:rsid w:val="7A6F3D08"/>
    <w:rsid w:val="7A6F776C"/>
    <w:rsid w:val="7A7206F1"/>
    <w:rsid w:val="7A742CFF"/>
    <w:rsid w:val="7A764FAE"/>
    <w:rsid w:val="7A7725FA"/>
    <w:rsid w:val="7A7A357F"/>
    <w:rsid w:val="7A7A445B"/>
    <w:rsid w:val="7A7B3D86"/>
    <w:rsid w:val="7A7C7771"/>
    <w:rsid w:val="7A7D4503"/>
    <w:rsid w:val="7A7E7F2D"/>
    <w:rsid w:val="7A7F1A71"/>
    <w:rsid w:val="7A851910"/>
    <w:rsid w:val="7A8739B7"/>
    <w:rsid w:val="7A886A8A"/>
    <w:rsid w:val="7A890316"/>
    <w:rsid w:val="7A8937C4"/>
    <w:rsid w:val="7A8A5D97"/>
    <w:rsid w:val="7A8B053F"/>
    <w:rsid w:val="7A8B0D66"/>
    <w:rsid w:val="7A8D259F"/>
    <w:rsid w:val="7A8F5AA2"/>
    <w:rsid w:val="7A8F7CA1"/>
    <w:rsid w:val="7A9131A4"/>
    <w:rsid w:val="7A926348"/>
    <w:rsid w:val="7A9863B2"/>
    <w:rsid w:val="7A993117"/>
    <w:rsid w:val="7A9A6032"/>
    <w:rsid w:val="7A9B3AB3"/>
    <w:rsid w:val="7A9C5DCD"/>
    <w:rsid w:val="7A9F24BA"/>
    <w:rsid w:val="7AA07F3B"/>
    <w:rsid w:val="7AA11240"/>
    <w:rsid w:val="7AA159BD"/>
    <w:rsid w:val="7AA34743"/>
    <w:rsid w:val="7AA432F4"/>
    <w:rsid w:val="7AA57C46"/>
    <w:rsid w:val="7AA82744"/>
    <w:rsid w:val="7AA977A4"/>
    <w:rsid w:val="7AAA40CE"/>
    <w:rsid w:val="7AAA656C"/>
    <w:rsid w:val="7AAF7BF8"/>
    <w:rsid w:val="7AB001D5"/>
    <w:rsid w:val="7AB36300"/>
    <w:rsid w:val="7AB43EF3"/>
    <w:rsid w:val="7AB46BDC"/>
    <w:rsid w:val="7AB80E65"/>
    <w:rsid w:val="7AB855E2"/>
    <w:rsid w:val="7ABA0AE5"/>
    <w:rsid w:val="7ABB3FE8"/>
    <w:rsid w:val="7ABC6AA9"/>
    <w:rsid w:val="7ABC786B"/>
    <w:rsid w:val="7ABF29EE"/>
    <w:rsid w:val="7AC027B5"/>
    <w:rsid w:val="7AC07E9C"/>
    <w:rsid w:val="7AC313F4"/>
    <w:rsid w:val="7AC322A6"/>
    <w:rsid w:val="7AC371F6"/>
    <w:rsid w:val="7AC878BC"/>
    <w:rsid w:val="7ACA3634"/>
    <w:rsid w:val="7ACD1D04"/>
    <w:rsid w:val="7ACD590B"/>
    <w:rsid w:val="7ACE6B31"/>
    <w:rsid w:val="7ACE7785"/>
    <w:rsid w:val="7ACF7401"/>
    <w:rsid w:val="7AD022D5"/>
    <w:rsid w:val="7AD37490"/>
    <w:rsid w:val="7AD52994"/>
    <w:rsid w:val="7AD60594"/>
    <w:rsid w:val="7AD83918"/>
    <w:rsid w:val="7AD9139A"/>
    <w:rsid w:val="7ADA6E1B"/>
    <w:rsid w:val="7ADC45FF"/>
    <w:rsid w:val="7ADD5821"/>
    <w:rsid w:val="7AE07A49"/>
    <w:rsid w:val="7AE451AC"/>
    <w:rsid w:val="7AE52C2E"/>
    <w:rsid w:val="7AE738D3"/>
    <w:rsid w:val="7AEC2F44"/>
    <w:rsid w:val="7AEF5CC6"/>
    <w:rsid w:val="7AF04842"/>
    <w:rsid w:val="7AF1296F"/>
    <w:rsid w:val="7AF17C07"/>
    <w:rsid w:val="7AF31F44"/>
    <w:rsid w:val="7AF357C7"/>
    <w:rsid w:val="7AF46588"/>
    <w:rsid w:val="7AF65799"/>
    <w:rsid w:val="7AF82161"/>
    <w:rsid w:val="7AF918CE"/>
    <w:rsid w:val="7AFB791E"/>
    <w:rsid w:val="7B02475C"/>
    <w:rsid w:val="7B027F7C"/>
    <w:rsid w:val="7B047C5F"/>
    <w:rsid w:val="7B086666"/>
    <w:rsid w:val="7B0C506C"/>
    <w:rsid w:val="7B0D6371"/>
    <w:rsid w:val="7B1072F5"/>
    <w:rsid w:val="7B1249F7"/>
    <w:rsid w:val="7B1511FF"/>
    <w:rsid w:val="7B151855"/>
    <w:rsid w:val="7B15597B"/>
    <w:rsid w:val="7B1565B0"/>
    <w:rsid w:val="7B186900"/>
    <w:rsid w:val="7B192954"/>
    <w:rsid w:val="7B194382"/>
    <w:rsid w:val="7B1B2BD0"/>
    <w:rsid w:val="7B1B31B9"/>
    <w:rsid w:val="7B1B42B2"/>
    <w:rsid w:val="7B1C5306"/>
    <w:rsid w:val="7B1D2D88"/>
    <w:rsid w:val="7B1D660B"/>
    <w:rsid w:val="7B1E408D"/>
    <w:rsid w:val="7B1E74DC"/>
    <w:rsid w:val="7B207590"/>
    <w:rsid w:val="7B240194"/>
    <w:rsid w:val="7B2766DB"/>
    <w:rsid w:val="7B2A0190"/>
    <w:rsid w:val="7B2A7E9F"/>
    <w:rsid w:val="7B2B6AE3"/>
    <w:rsid w:val="7B2D3A76"/>
    <w:rsid w:val="7B2E0AA4"/>
    <w:rsid w:val="7B3307AF"/>
    <w:rsid w:val="7B334F2B"/>
    <w:rsid w:val="7B3459C8"/>
    <w:rsid w:val="7B346230"/>
    <w:rsid w:val="7B347833"/>
    <w:rsid w:val="7B35042F"/>
    <w:rsid w:val="7B365EB0"/>
    <w:rsid w:val="7B373932"/>
    <w:rsid w:val="7B384C36"/>
    <w:rsid w:val="7B390734"/>
    <w:rsid w:val="7B3A013A"/>
    <w:rsid w:val="7B3E6B40"/>
    <w:rsid w:val="7B425546"/>
    <w:rsid w:val="7B4A03D4"/>
    <w:rsid w:val="7B4B1D08"/>
    <w:rsid w:val="7B4D039C"/>
    <w:rsid w:val="7B50421F"/>
    <w:rsid w:val="7B517D5F"/>
    <w:rsid w:val="7B5243D3"/>
    <w:rsid w:val="7B5424F8"/>
    <w:rsid w:val="7B542F16"/>
    <w:rsid w:val="7B5641E6"/>
    <w:rsid w:val="7B58479C"/>
    <w:rsid w:val="7B5901C6"/>
    <w:rsid w:val="7B5B3EF1"/>
    <w:rsid w:val="7B5C3B71"/>
    <w:rsid w:val="7B5E2627"/>
    <w:rsid w:val="7B5E7074"/>
    <w:rsid w:val="7B6312FE"/>
    <w:rsid w:val="7B640F7E"/>
    <w:rsid w:val="7B6460AD"/>
    <w:rsid w:val="7B6552C8"/>
    <w:rsid w:val="7B6A670A"/>
    <w:rsid w:val="7B6B0909"/>
    <w:rsid w:val="7B6E188D"/>
    <w:rsid w:val="7B6F730F"/>
    <w:rsid w:val="7B704D90"/>
    <w:rsid w:val="7B723B17"/>
    <w:rsid w:val="7B731598"/>
    <w:rsid w:val="7B743797"/>
    <w:rsid w:val="7B756C9A"/>
    <w:rsid w:val="7B785A20"/>
    <w:rsid w:val="7B791DE7"/>
    <w:rsid w:val="7B7A0F23"/>
    <w:rsid w:val="7B7F2E2C"/>
    <w:rsid w:val="7B812CEA"/>
    <w:rsid w:val="7B844448"/>
    <w:rsid w:val="7B8502F8"/>
    <w:rsid w:val="7B866B39"/>
    <w:rsid w:val="7B870239"/>
    <w:rsid w:val="7B8A593A"/>
    <w:rsid w:val="7B8B2DC3"/>
    <w:rsid w:val="7B9207C8"/>
    <w:rsid w:val="7B93404B"/>
    <w:rsid w:val="7B941ACD"/>
    <w:rsid w:val="7B9825F2"/>
    <w:rsid w:val="7B9A1458"/>
    <w:rsid w:val="7B9A4CAC"/>
    <w:rsid w:val="7B9A5BD4"/>
    <w:rsid w:val="7B9B3656"/>
    <w:rsid w:val="7B9D23DC"/>
    <w:rsid w:val="7B9E3DFA"/>
    <w:rsid w:val="7B9E45DB"/>
    <w:rsid w:val="7B9F58E0"/>
    <w:rsid w:val="7BA22FE1"/>
    <w:rsid w:val="7BA23C69"/>
    <w:rsid w:val="7BA278A9"/>
    <w:rsid w:val="7BA41D67"/>
    <w:rsid w:val="7BA8076D"/>
    <w:rsid w:val="7BA961EF"/>
    <w:rsid w:val="7BAA1DAC"/>
    <w:rsid w:val="7BAA6F33"/>
    <w:rsid w:val="7BAC1D23"/>
    <w:rsid w:val="7BB155A5"/>
    <w:rsid w:val="7BB72C21"/>
    <w:rsid w:val="7BB96489"/>
    <w:rsid w:val="7BBB5210"/>
    <w:rsid w:val="7BBF0393"/>
    <w:rsid w:val="7BCA55CD"/>
    <w:rsid w:val="7BCD512A"/>
    <w:rsid w:val="7BCF062D"/>
    <w:rsid w:val="7BD173B3"/>
    <w:rsid w:val="7BD215B2"/>
    <w:rsid w:val="7BD328B6"/>
    <w:rsid w:val="7BD42D6E"/>
    <w:rsid w:val="7BD52536"/>
    <w:rsid w:val="7BD90F3C"/>
    <w:rsid w:val="7BDD6B9B"/>
    <w:rsid w:val="7BDE2E46"/>
    <w:rsid w:val="7BDF08C7"/>
    <w:rsid w:val="7BE13DCA"/>
    <w:rsid w:val="7BE206F7"/>
    <w:rsid w:val="7BE911D7"/>
    <w:rsid w:val="7BEA24DC"/>
    <w:rsid w:val="7BEA6C58"/>
    <w:rsid w:val="7BEB7F5D"/>
    <w:rsid w:val="7BEC555C"/>
    <w:rsid w:val="7BED2D36"/>
    <w:rsid w:val="7BF02C26"/>
    <w:rsid w:val="7BF165E3"/>
    <w:rsid w:val="7BF278E8"/>
    <w:rsid w:val="7BF4090C"/>
    <w:rsid w:val="7BF47568"/>
    <w:rsid w:val="7BF604ED"/>
    <w:rsid w:val="7BF633A4"/>
    <w:rsid w:val="7BF73D70"/>
    <w:rsid w:val="7BF75F6E"/>
    <w:rsid w:val="7BF839F0"/>
    <w:rsid w:val="7BFB4974"/>
    <w:rsid w:val="7BFC519B"/>
    <w:rsid w:val="7BFD7E77"/>
    <w:rsid w:val="7C00467F"/>
    <w:rsid w:val="7C01021C"/>
    <w:rsid w:val="7C01687E"/>
    <w:rsid w:val="7C06244A"/>
    <w:rsid w:val="7C064862"/>
    <w:rsid w:val="7C07400A"/>
    <w:rsid w:val="7C0B2A10"/>
    <w:rsid w:val="7C0C4D1D"/>
    <w:rsid w:val="7C0E3995"/>
    <w:rsid w:val="7C120DEF"/>
    <w:rsid w:val="7C1C072C"/>
    <w:rsid w:val="7C213CD7"/>
    <w:rsid w:val="7C23393A"/>
    <w:rsid w:val="7C272341"/>
    <w:rsid w:val="7C275833"/>
    <w:rsid w:val="7C29147F"/>
    <w:rsid w:val="7C291E44"/>
    <w:rsid w:val="7C2D1693"/>
    <w:rsid w:val="7C2D424A"/>
    <w:rsid w:val="7C2D4B46"/>
    <w:rsid w:val="7C2F194B"/>
    <w:rsid w:val="7C314E4E"/>
    <w:rsid w:val="7C330351"/>
    <w:rsid w:val="7C364B59"/>
    <w:rsid w:val="7C3756EB"/>
    <w:rsid w:val="7C39225B"/>
    <w:rsid w:val="7C3E1F66"/>
    <w:rsid w:val="7C3E66E2"/>
    <w:rsid w:val="7C401BE6"/>
    <w:rsid w:val="7C417667"/>
    <w:rsid w:val="7C417926"/>
    <w:rsid w:val="7C4203F5"/>
    <w:rsid w:val="7C476FF2"/>
    <w:rsid w:val="7C4C354E"/>
    <w:rsid w:val="7C4E477F"/>
    <w:rsid w:val="7C4F43FE"/>
    <w:rsid w:val="7C511693"/>
    <w:rsid w:val="7C516869"/>
    <w:rsid w:val="7C516DA3"/>
    <w:rsid w:val="7C517901"/>
    <w:rsid w:val="7C520C06"/>
    <w:rsid w:val="7C52612D"/>
    <w:rsid w:val="7C532A30"/>
    <w:rsid w:val="7C535351"/>
    <w:rsid w:val="7C57180B"/>
    <w:rsid w:val="7C5D32FA"/>
    <w:rsid w:val="7C5D7486"/>
    <w:rsid w:val="7C607F1C"/>
    <w:rsid w:val="7C617A7A"/>
    <w:rsid w:val="7C617B9C"/>
    <w:rsid w:val="7C62561D"/>
    <w:rsid w:val="7C63309F"/>
    <w:rsid w:val="7C635AEE"/>
    <w:rsid w:val="7C640B20"/>
    <w:rsid w:val="7C6543A4"/>
    <w:rsid w:val="7C664024"/>
    <w:rsid w:val="7C6856D4"/>
    <w:rsid w:val="7C6A706C"/>
    <w:rsid w:val="7C6C17B0"/>
    <w:rsid w:val="7C6F4159"/>
    <w:rsid w:val="7C706A84"/>
    <w:rsid w:val="7C715C38"/>
    <w:rsid w:val="7C761D85"/>
    <w:rsid w:val="7C7C298F"/>
    <w:rsid w:val="7C7E74CC"/>
    <w:rsid w:val="7C8146E1"/>
    <w:rsid w:val="7C8554FF"/>
    <w:rsid w:val="7C860B66"/>
    <w:rsid w:val="7C87365F"/>
    <w:rsid w:val="7C8810E0"/>
    <w:rsid w:val="7C896B62"/>
    <w:rsid w:val="7C8C7AE7"/>
    <w:rsid w:val="7C8D6965"/>
    <w:rsid w:val="7C8F4BFB"/>
    <w:rsid w:val="7C933BEE"/>
    <w:rsid w:val="7C941670"/>
    <w:rsid w:val="7C956AFA"/>
    <w:rsid w:val="7C964B73"/>
    <w:rsid w:val="7C97022A"/>
    <w:rsid w:val="7C9838F9"/>
    <w:rsid w:val="7C993579"/>
    <w:rsid w:val="7C9C44FE"/>
    <w:rsid w:val="7C9D40C6"/>
    <w:rsid w:val="7C9E5802"/>
    <w:rsid w:val="7C9F3284"/>
    <w:rsid w:val="7CA60690"/>
    <w:rsid w:val="7CA64E0D"/>
    <w:rsid w:val="7CAB1295"/>
    <w:rsid w:val="7CAD001B"/>
    <w:rsid w:val="7CAE2219"/>
    <w:rsid w:val="7CAE5A9D"/>
    <w:rsid w:val="7CAF0A5A"/>
    <w:rsid w:val="7CAF571D"/>
    <w:rsid w:val="7CB2612B"/>
    <w:rsid w:val="7CB62EA9"/>
    <w:rsid w:val="7CB947E5"/>
    <w:rsid w:val="7CB96BC2"/>
    <w:rsid w:val="7CBA2CE5"/>
    <w:rsid w:val="7CBB4DB2"/>
    <w:rsid w:val="7CBC6CA8"/>
    <w:rsid w:val="7CBD02B6"/>
    <w:rsid w:val="7CBD7E9F"/>
    <w:rsid w:val="7CC0123A"/>
    <w:rsid w:val="7CC11DDE"/>
    <w:rsid w:val="7CC20EBA"/>
    <w:rsid w:val="7CC321BF"/>
    <w:rsid w:val="7CC556C2"/>
    <w:rsid w:val="7CC63144"/>
    <w:rsid w:val="7CC80845"/>
    <w:rsid w:val="7CCA3D48"/>
    <w:rsid w:val="7CCB75CB"/>
    <w:rsid w:val="7CCC724B"/>
    <w:rsid w:val="7CCF605A"/>
    <w:rsid w:val="7CD15708"/>
    <w:rsid w:val="7CD16F56"/>
    <w:rsid w:val="7CDA1DE4"/>
    <w:rsid w:val="7CDC52E7"/>
    <w:rsid w:val="7CE1176F"/>
    <w:rsid w:val="7CE32E91"/>
    <w:rsid w:val="7CE50175"/>
    <w:rsid w:val="7CE54897"/>
    <w:rsid w:val="7CE62B81"/>
    <w:rsid w:val="7CE710FA"/>
    <w:rsid w:val="7CE835D2"/>
    <w:rsid w:val="7CEA207E"/>
    <w:rsid w:val="7CEE6886"/>
    <w:rsid w:val="7CEF1D89"/>
    <w:rsid w:val="7CEF35A8"/>
    <w:rsid w:val="7CEF3E4E"/>
    <w:rsid w:val="7CEF4308"/>
    <w:rsid w:val="7CEF67B3"/>
    <w:rsid w:val="7CF1528D"/>
    <w:rsid w:val="7CF34F0C"/>
    <w:rsid w:val="7CF3625E"/>
    <w:rsid w:val="7CF36E72"/>
    <w:rsid w:val="7CF65E91"/>
    <w:rsid w:val="7CF96E16"/>
    <w:rsid w:val="7CFA23B6"/>
    <w:rsid w:val="7CFB2319"/>
    <w:rsid w:val="7CFC361E"/>
    <w:rsid w:val="7CFC7D9A"/>
    <w:rsid w:val="7CFE6B21"/>
    <w:rsid w:val="7CFF45A2"/>
    <w:rsid w:val="7D002024"/>
    <w:rsid w:val="7D004222"/>
    <w:rsid w:val="7D026377"/>
    <w:rsid w:val="7D027725"/>
    <w:rsid w:val="7D0506AA"/>
    <w:rsid w:val="7D06273E"/>
    <w:rsid w:val="7D063F2D"/>
    <w:rsid w:val="7D08129E"/>
    <w:rsid w:val="7D084EB2"/>
    <w:rsid w:val="7D096B1B"/>
    <w:rsid w:val="7D0972DB"/>
    <w:rsid w:val="7D0B25B3"/>
    <w:rsid w:val="7D121F3E"/>
    <w:rsid w:val="7D140CC4"/>
    <w:rsid w:val="7D145441"/>
    <w:rsid w:val="7D19514C"/>
    <w:rsid w:val="7D1B064F"/>
    <w:rsid w:val="7D1C02CF"/>
    <w:rsid w:val="7D1C0F55"/>
    <w:rsid w:val="7D201B09"/>
    <w:rsid w:val="7D2334DD"/>
    <w:rsid w:val="7D240F5F"/>
    <w:rsid w:val="7D25315D"/>
    <w:rsid w:val="7D260ECA"/>
    <w:rsid w:val="7D2B47CE"/>
    <w:rsid w:val="7D2B74AC"/>
    <w:rsid w:val="7D2C636B"/>
    <w:rsid w:val="7D2D4AE2"/>
    <w:rsid w:val="7D2E5FEB"/>
    <w:rsid w:val="7D3004E1"/>
    <w:rsid w:val="7D306F70"/>
    <w:rsid w:val="7D322473"/>
    <w:rsid w:val="7D333545"/>
    <w:rsid w:val="7D3354C1"/>
    <w:rsid w:val="7D345976"/>
    <w:rsid w:val="7D3477A5"/>
    <w:rsid w:val="7D366C7B"/>
    <w:rsid w:val="7D3768FA"/>
    <w:rsid w:val="7D38217E"/>
    <w:rsid w:val="7D3B4375"/>
    <w:rsid w:val="7D3E37A6"/>
    <w:rsid w:val="7D422E6B"/>
    <w:rsid w:val="7D441CBC"/>
    <w:rsid w:val="7D4F42BF"/>
    <w:rsid w:val="7D5207A9"/>
    <w:rsid w:val="7D574C31"/>
    <w:rsid w:val="7D5A5636"/>
    <w:rsid w:val="7D5E7E3F"/>
    <w:rsid w:val="7D5F203D"/>
    <w:rsid w:val="7D5F58C0"/>
    <w:rsid w:val="7D603342"/>
    <w:rsid w:val="7D606112"/>
    <w:rsid w:val="7D68074E"/>
    <w:rsid w:val="7D6A3C51"/>
    <w:rsid w:val="7D6D4BD6"/>
    <w:rsid w:val="7D6D6DD4"/>
    <w:rsid w:val="7D6F00D9"/>
    <w:rsid w:val="7D6F16F7"/>
    <w:rsid w:val="7D7B196D"/>
    <w:rsid w:val="7D7B60EA"/>
    <w:rsid w:val="7D7E28F2"/>
    <w:rsid w:val="7D7F24B4"/>
    <w:rsid w:val="7D7F4AF0"/>
    <w:rsid w:val="7D805DF5"/>
    <w:rsid w:val="7D817FF3"/>
    <w:rsid w:val="7D877271"/>
    <w:rsid w:val="7D8C7689"/>
    <w:rsid w:val="7D8D1888"/>
    <w:rsid w:val="7D8D2D21"/>
    <w:rsid w:val="7D8D510B"/>
    <w:rsid w:val="7D8E2B8C"/>
    <w:rsid w:val="7D8F060E"/>
    <w:rsid w:val="7D921593"/>
    <w:rsid w:val="7D924513"/>
    <w:rsid w:val="7D952517"/>
    <w:rsid w:val="7D9533E2"/>
    <w:rsid w:val="7D99311C"/>
    <w:rsid w:val="7D993663"/>
    <w:rsid w:val="7D9B4421"/>
    <w:rsid w:val="7D9C40A0"/>
    <w:rsid w:val="7D9F2E27"/>
    <w:rsid w:val="7D9F4FD9"/>
    <w:rsid w:val="7DA83736"/>
    <w:rsid w:val="7DA911B8"/>
    <w:rsid w:val="7DAC213C"/>
    <w:rsid w:val="7DB0725E"/>
    <w:rsid w:val="7DB24046"/>
    <w:rsid w:val="7DB44F31"/>
    <w:rsid w:val="7DB639FC"/>
    <w:rsid w:val="7DBA6ED4"/>
    <w:rsid w:val="7DBB4955"/>
    <w:rsid w:val="7DBD5C5A"/>
    <w:rsid w:val="7DBD65C0"/>
    <w:rsid w:val="7DBE4591"/>
    <w:rsid w:val="7DC120E2"/>
    <w:rsid w:val="7DC12B88"/>
    <w:rsid w:val="7DC242E0"/>
    <w:rsid w:val="7DC31D62"/>
    <w:rsid w:val="7DC437A1"/>
    <w:rsid w:val="7DC70768"/>
    <w:rsid w:val="7DCA5E02"/>
    <w:rsid w:val="7DCA74A7"/>
    <w:rsid w:val="7DCC0473"/>
    <w:rsid w:val="7DCC4BF0"/>
    <w:rsid w:val="7DCD6B2C"/>
    <w:rsid w:val="7DCD6C51"/>
    <w:rsid w:val="7DD403C7"/>
    <w:rsid w:val="7DD53301"/>
    <w:rsid w:val="7DD60D82"/>
    <w:rsid w:val="7DD84285"/>
    <w:rsid w:val="7DD93F05"/>
    <w:rsid w:val="7DD94E5F"/>
    <w:rsid w:val="7DDA6346"/>
    <w:rsid w:val="7DDB39F6"/>
    <w:rsid w:val="7DDC4E8A"/>
    <w:rsid w:val="7DDD618F"/>
    <w:rsid w:val="7DDE3C10"/>
    <w:rsid w:val="7DDF1C99"/>
    <w:rsid w:val="7DE07113"/>
    <w:rsid w:val="7DE34815"/>
    <w:rsid w:val="7DE53C8D"/>
    <w:rsid w:val="7DE66D1D"/>
    <w:rsid w:val="7DE76A9E"/>
    <w:rsid w:val="7DE87D40"/>
    <w:rsid w:val="7DEA1C21"/>
    <w:rsid w:val="7DEA41A0"/>
    <w:rsid w:val="7DEB54A4"/>
    <w:rsid w:val="7DEB76A3"/>
    <w:rsid w:val="7DEE0627"/>
    <w:rsid w:val="7DF00BFA"/>
    <w:rsid w:val="7DF03B2A"/>
    <w:rsid w:val="7DF24E2F"/>
    <w:rsid w:val="7DF31C79"/>
    <w:rsid w:val="7DF53196"/>
    <w:rsid w:val="7DF53835"/>
    <w:rsid w:val="7DF83F3A"/>
    <w:rsid w:val="7DF9223C"/>
    <w:rsid w:val="7DFA1D52"/>
    <w:rsid w:val="7DFA443A"/>
    <w:rsid w:val="7DFC31C0"/>
    <w:rsid w:val="7DFD0C42"/>
    <w:rsid w:val="7DFE540A"/>
    <w:rsid w:val="7E004431"/>
    <w:rsid w:val="7E0250CA"/>
    <w:rsid w:val="7E0427CB"/>
    <w:rsid w:val="7E05024D"/>
    <w:rsid w:val="7E05604E"/>
    <w:rsid w:val="7E0866D3"/>
    <w:rsid w:val="7E0B59D9"/>
    <w:rsid w:val="7E0B652B"/>
    <w:rsid w:val="7E0C345B"/>
    <w:rsid w:val="7E0D0EDC"/>
    <w:rsid w:val="7E0E6C5F"/>
    <w:rsid w:val="7E101E61"/>
    <w:rsid w:val="7E1034BA"/>
    <w:rsid w:val="7E106119"/>
    <w:rsid w:val="7E1178E2"/>
    <w:rsid w:val="7E1562E9"/>
    <w:rsid w:val="7E1626EC"/>
    <w:rsid w:val="7E18726D"/>
    <w:rsid w:val="7E1B7E72"/>
    <w:rsid w:val="7E1F4B11"/>
    <w:rsid w:val="7E2255FE"/>
    <w:rsid w:val="7E230E82"/>
    <w:rsid w:val="7E233080"/>
    <w:rsid w:val="7E240B01"/>
    <w:rsid w:val="7E256583"/>
    <w:rsid w:val="7E271A86"/>
    <w:rsid w:val="7E287508"/>
    <w:rsid w:val="7E2D398F"/>
    <w:rsid w:val="7E2D6071"/>
    <w:rsid w:val="7E2E1411"/>
    <w:rsid w:val="7E2E5C88"/>
    <w:rsid w:val="7E300197"/>
    <w:rsid w:val="7E315C19"/>
    <w:rsid w:val="7E335899"/>
    <w:rsid w:val="7E3620A1"/>
    <w:rsid w:val="7E37429F"/>
    <w:rsid w:val="7E385A86"/>
    <w:rsid w:val="7E3A1ADE"/>
    <w:rsid w:val="7E3A407D"/>
    <w:rsid w:val="7E3A5223"/>
    <w:rsid w:val="7E3C61A8"/>
    <w:rsid w:val="7E3F3D8A"/>
    <w:rsid w:val="7E4136A9"/>
    <w:rsid w:val="7E4313B6"/>
    <w:rsid w:val="7E471FE1"/>
    <w:rsid w:val="7E476EFF"/>
    <w:rsid w:val="7E481426"/>
    <w:rsid w:val="7E4853F8"/>
    <w:rsid w:val="7E48583E"/>
    <w:rsid w:val="7E491FC4"/>
    <w:rsid w:val="7E4A0D41"/>
    <w:rsid w:val="7E4C7EFD"/>
    <w:rsid w:val="7E4D6442"/>
    <w:rsid w:val="7E4E7747"/>
    <w:rsid w:val="7E4F51C9"/>
    <w:rsid w:val="7E502C4A"/>
    <w:rsid w:val="7E50516C"/>
    <w:rsid w:val="7E5228CA"/>
    <w:rsid w:val="7E5309A3"/>
    <w:rsid w:val="7E5A5758"/>
    <w:rsid w:val="7E5A62C9"/>
    <w:rsid w:val="7E5D66DD"/>
    <w:rsid w:val="7E5F1BE0"/>
    <w:rsid w:val="7E5F5463"/>
    <w:rsid w:val="7E6428B9"/>
    <w:rsid w:val="7E65736C"/>
    <w:rsid w:val="7E66156B"/>
    <w:rsid w:val="7E662530"/>
    <w:rsid w:val="7E672870"/>
    <w:rsid w:val="7E676FEC"/>
    <w:rsid w:val="7E6802F1"/>
    <w:rsid w:val="7E684A6E"/>
    <w:rsid w:val="7E684E78"/>
    <w:rsid w:val="7E686371"/>
    <w:rsid w:val="7E695D73"/>
    <w:rsid w:val="7E6A7F71"/>
    <w:rsid w:val="7E6B120B"/>
    <w:rsid w:val="7E6C4093"/>
    <w:rsid w:val="7E725B75"/>
    <w:rsid w:val="7E734104"/>
    <w:rsid w:val="7E741B85"/>
    <w:rsid w:val="7E765088"/>
    <w:rsid w:val="7E7713E7"/>
    <w:rsid w:val="7E7B3A68"/>
    <w:rsid w:val="7E7C6F92"/>
    <w:rsid w:val="7E833265"/>
    <w:rsid w:val="7E85601C"/>
    <w:rsid w:val="7E8624B2"/>
    <w:rsid w:val="7E866E7C"/>
    <w:rsid w:val="7E891559"/>
    <w:rsid w:val="7E8E0531"/>
    <w:rsid w:val="7E8E6057"/>
    <w:rsid w:val="7E8F01B1"/>
    <w:rsid w:val="7E8F55C4"/>
    <w:rsid w:val="7E8F659E"/>
    <w:rsid w:val="7E9114B5"/>
    <w:rsid w:val="7E916139"/>
    <w:rsid w:val="7E933720"/>
    <w:rsid w:val="7E9341BD"/>
    <w:rsid w:val="7E936BB7"/>
    <w:rsid w:val="7E95593D"/>
    <w:rsid w:val="7E970E40"/>
    <w:rsid w:val="7E991887"/>
    <w:rsid w:val="7E994343"/>
    <w:rsid w:val="7E9F29C9"/>
    <w:rsid w:val="7EA6685A"/>
    <w:rsid w:val="7EAC5158"/>
    <w:rsid w:val="7EB4296F"/>
    <w:rsid w:val="7EB81375"/>
    <w:rsid w:val="7EBC63B3"/>
    <w:rsid w:val="7EC00FD6"/>
    <w:rsid w:val="7EC06781"/>
    <w:rsid w:val="7EC21462"/>
    <w:rsid w:val="7EC316F5"/>
    <w:rsid w:val="7EC47386"/>
    <w:rsid w:val="7EC7030B"/>
    <w:rsid w:val="7EC8160F"/>
    <w:rsid w:val="7EC85D8C"/>
    <w:rsid w:val="7EC9380E"/>
    <w:rsid w:val="7EC94DCD"/>
    <w:rsid w:val="7ECC22F1"/>
    <w:rsid w:val="7ECC4792"/>
    <w:rsid w:val="7ECD5A97"/>
    <w:rsid w:val="7ECD6D3B"/>
    <w:rsid w:val="7ECF5717"/>
    <w:rsid w:val="7ED03198"/>
    <w:rsid w:val="7ED53BCE"/>
    <w:rsid w:val="7ED72300"/>
    <w:rsid w:val="7ED76D09"/>
    <w:rsid w:val="7EDA4FFD"/>
    <w:rsid w:val="7EE221B9"/>
    <w:rsid w:val="7EE5326C"/>
    <w:rsid w:val="7EE821EE"/>
    <w:rsid w:val="7EE840C2"/>
    <w:rsid w:val="7EE976EE"/>
    <w:rsid w:val="7EEB79E8"/>
    <w:rsid w:val="7EEF3A4D"/>
    <w:rsid w:val="7EF42146"/>
    <w:rsid w:val="7EF47ED5"/>
    <w:rsid w:val="7EF76797"/>
    <w:rsid w:val="7EF8215F"/>
    <w:rsid w:val="7EF931C4"/>
    <w:rsid w:val="7EF97BE0"/>
    <w:rsid w:val="7EFA1254"/>
    <w:rsid w:val="7EFC2D63"/>
    <w:rsid w:val="7EFD4068"/>
    <w:rsid w:val="7EFE1AE9"/>
    <w:rsid w:val="7EFE6266"/>
    <w:rsid w:val="7EFF7828"/>
    <w:rsid w:val="7F001769"/>
    <w:rsid w:val="7F0326EE"/>
    <w:rsid w:val="7F041721"/>
    <w:rsid w:val="7F0439F3"/>
    <w:rsid w:val="7F0A58FC"/>
    <w:rsid w:val="7F0C0DFF"/>
    <w:rsid w:val="7F107805"/>
    <w:rsid w:val="7F117485"/>
    <w:rsid w:val="7F182693"/>
    <w:rsid w:val="7F192E0E"/>
    <w:rsid w:val="7F1E5CFC"/>
    <w:rsid w:val="7F227315"/>
    <w:rsid w:val="7F2406A4"/>
    <w:rsid w:val="7F2619A9"/>
    <w:rsid w:val="7F27742A"/>
    <w:rsid w:val="7F284EAC"/>
    <w:rsid w:val="7F294B2C"/>
    <w:rsid w:val="7F2A03AF"/>
    <w:rsid w:val="7F2D3532"/>
    <w:rsid w:val="7F2E0E62"/>
    <w:rsid w:val="7F2F22B8"/>
    <w:rsid w:val="7F361C43"/>
    <w:rsid w:val="7F3776C5"/>
    <w:rsid w:val="7F3818C3"/>
    <w:rsid w:val="7F3908DC"/>
    <w:rsid w:val="7F3D58B7"/>
    <w:rsid w:val="7F402553"/>
    <w:rsid w:val="7F417FD4"/>
    <w:rsid w:val="7F4A08E4"/>
    <w:rsid w:val="7F4F235A"/>
    <w:rsid w:val="7F501370"/>
    <w:rsid w:val="7F5151E9"/>
    <w:rsid w:val="7F521573"/>
    <w:rsid w:val="7F525CF0"/>
    <w:rsid w:val="7F5364B5"/>
    <w:rsid w:val="7F5524F8"/>
    <w:rsid w:val="7F565489"/>
    <w:rsid w:val="7F567244"/>
    <w:rsid w:val="7F58347D"/>
    <w:rsid w:val="7F590EFE"/>
    <w:rsid w:val="7F5C6600"/>
    <w:rsid w:val="7F5D4081"/>
    <w:rsid w:val="7F5E259D"/>
    <w:rsid w:val="7F652792"/>
    <w:rsid w:val="7F67382D"/>
    <w:rsid w:val="7F691199"/>
    <w:rsid w:val="7F6A3397"/>
    <w:rsid w:val="7F6A6C1A"/>
    <w:rsid w:val="7F6B469C"/>
    <w:rsid w:val="7F6B4E3B"/>
    <w:rsid w:val="7F6C17BD"/>
    <w:rsid w:val="7F6E7004"/>
    <w:rsid w:val="7F6F30A2"/>
    <w:rsid w:val="7F6F3196"/>
    <w:rsid w:val="7F6F32E2"/>
    <w:rsid w:val="7F7153EB"/>
    <w:rsid w:val="7F751728"/>
    <w:rsid w:val="7F754FAB"/>
    <w:rsid w:val="7F7939B1"/>
    <w:rsid w:val="7F795BB0"/>
    <w:rsid w:val="7F7C1454"/>
    <w:rsid w:val="7F7D5010"/>
    <w:rsid w:val="7F7E2038"/>
    <w:rsid w:val="7F80553B"/>
    <w:rsid w:val="7F831D43"/>
    <w:rsid w:val="7F843F41"/>
    <w:rsid w:val="7F893C4C"/>
    <w:rsid w:val="7F8C4BD0"/>
    <w:rsid w:val="7F8E0BEB"/>
    <w:rsid w:val="7F913256"/>
    <w:rsid w:val="7F920CD8"/>
    <w:rsid w:val="7F923FF5"/>
    <w:rsid w:val="7F926ADA"/>
    <w:rsid w:val="7F945FBF"/>
    <w:rsid w:val="7F957A5E"/>
    <w:rsid w:val="7F975160"/>
    <w:rsid w:val="7F990663"/>
    <w:rsid w:val="7F9C15E8"/>
    <w:rsid w:val="7F9E036E"/>
    <w:rsid w:val="7FA26D74"/>
    <w:rsid w:val="7FA347F6"/>
    <w:rsid w:val="7FA42277"/>
    <w:rsid w:val="7FA77DEC"/>
    <w:rsid w:val="7FAB1C02"/>
    <w:rsid w:val="7FAD2B87"/>
    <w:rsid w:val="7FAD755F"/>
    <w:rsid w:val="7FAF1D50"/>
    <w:rsid w:val="7FAF608A"/>
    <w:rsid w:val="7FB235A8"/>
    <w:rsid w:val="7FB80F18"/>
    <w:rsid w:val="7FB862E6"/>
    <w:rsid w:val="7FBE2E21"/>
    <w:rsid w:val="7FBF2F14"/>
    <w:rsid w:val="7FC13DA6"/>
    <w:rsid w:val="7FC17629"/>
    <w:rsid w:val="7FC5602F"/>
    <w:rsid w:val="7FC63AB1"/>
    <w:rsid w:val="7FC86FB4"/>
    <w:rsid w:val="7FCA46B5"/>
    <w:rsid w:val="7FCB2C83"/>
    <w:rsid w:val="7FCD563A"/>
    <w:rsid w:val="7FCE693F"/>
    <w:rsid w:val="7FCF0A6D"/>
    <w:rsid w:val="7FD01E42"/>
    <w:rsid w:val="7FD14040"/>
    <w:rsid w:val="7FD63D4B"/>
    <w:rsid w:val="7FD717CD"/>
    <w:rsid w:val="7FD75F49"/>
    <w:rsid w:val="7FD94894"/>
    <w:rsid w:val="7FDC4534"/>
    <w:rsid w:val="7FDE2F42"/>
    <w:rsid w:val="7FDF0DD7"/>
    <w:rsid w:val="7FE0465B"/>
    <w:rsid w:val="7FE77608"/>
    <w:rsid w:val="7FE874E8"/>
    <w:rsid w:val="7FEC5EEF"/>
    <w:rsid w:val="7FEF35F0"/>
    <w:rsid w:val="7FF013FF"/>
    <w:rsid w:val="7FF360FB"/>
    <w:rsid w:val="7FF816D3"/>
    <w:rsid w:val="7FF81D01"/>
    <w:rsid w:val="7FFC0707"/>
    <w:rsid w:val="7FFE16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5"/>
    <w:autoRedefine/>
    <w:qFormat/>
    <w:uiPriority w:val="0"/>
    <w:pPr>
      <w:keepNext/>
      <w:numPr>
        <w:ilvl w:val="0"/>
        <w:numId w:val="1"/>
      </w:numPr>
      <w:tabs>
        <w:tab w:val="left" w:pos="6870"/>
      </w:tabs>
      <w:jc w:val="center"/>
      <w:outlineLvl w:val="0"/>
    </w:pPr>
    <w:rPr>
      <w:rFonts w:ascii="宋体" w:hAnsi="宋体" w:eastAsia="黑体"/>
      <w:color w:val="000000" w:themeColor="text1"/>
      <w:sz w:val="30"/>
      <w:szCs w:val="30"/>
      <w14:textFill>
        <w14:solidFill>
          <w14:schemeClr w14:val="tx1"/>
        </w14:solidFill>
      </w14:textFill>
    </w:rPr>
  </w:style>
  <w:style w:type="paragraph" w:styleId="3">
    <w:name w:val="heading 2"/>
    <w:basedOn w:val="1"/>
    <w:next w:val="1"/>
    <w:qFormat/>
    <w:uiPriority w:val="0"/>
    <w:pPr>
      <w:keepNext/>
      <w:keepLines/>
      <w:numPr>
        <w:ilvl w:val="1"/>
        <w:numId w:val="1"/>
      </w:numPr>
      <w:autoSpaceDE w:val="0"/>
      <w:autoSpaceDN w:val="0"/>
      <w:spacing w:line="300" w:lineRule="auto"/>
      <w:outlineLvl w:val="1"/>
    </w:pPr>
    <w:rPr>
      <w:rFonts w:eastAsia="黑体"/>
      <w:sz w:val="28"/>
      <w:szCs w:val="28"/>
    </w:rPr>
  </w:style>
  <w:style w:type="paragraph" w:styleId="4">
    <w:name w:val="heading 3"/>
    <w:basedOn w:val="1"/>
    <w:next w:val="1"/>
    <w:qFormat/>
    <w:uiPriority w:val="0"/>
    <w:pPr>
      <w:keepNext/>
      <w:keepLines/>
      <w:numPr>
        <w:ilvl w:val="2"/>
        <w:numId w:val="1"/>
      </w:numPr>
      <w:autoSpaceDE w:val="0"/>
      <w:autoSpaceDN w:val="0"/>
      <w:spacing w:line="300" w:lineRule="auto"/>
      <w:outlineLvl w:val="2"/>
    </w:pPr>
    <w:rPr>
      <w:rFonts w:eastAsia="黑体"/>
      <w:bCs/>
      <w:sz w:val="24"/>
    </w:rPr>
  </w:style>
  <w:style w:type="paragraph" w:styleId="5">
    <w:name w:val="heading 4"/>
    <w:basedOn w:val="1"/>
    <w:next w:val="1"/>
    <w:semiHidden/>
    <w:unhideWhenUsed/>
    <w:qFormat/>
    <w:uiPriority w:val="0"/>
    <w:pPr>
      <w:numPr>
        <w:ilvl w:val="3"/>
        <w:numId w:val="1"/>
      </w:numPr>
      <w:spacing w:beforeAutospacing="1" w:afterAutospacing="1"/>
      <w:jc w:val="left"/>
      <w:outlineLvl w:val="3"/>
    </w:pPr>
    <w:rPr>
      <w:rFonts w:hint="eastAsia" w:ascii="宋体" w:hAnsi="宋体"/>
      <w:b/>
      <w:bCs/>
      <w:kern w:val="0"/>
      <w:sz w:val="24"/>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link w:val="41"/>
    <w:semiHidden/>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42"/>
    <w:semiHidden/>
    <w:unhideWhenUsed/>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link w:val="43"/>
    <w:semiHidden/>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44"/>
    <w:semiHidden/>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38"/>
    <w:qFormat/>
    <w:uiPriority w:val="0"/>
    <w:pPr>
      <w:jc w:val="left"/>
    </w:pPr>
  </w:style>
  <w:style w:type="paragraph" w:styleId="12">
    <w:name w:val="toc 3"/>
    <w:basedOn w:val="1"/>
    <w:next w:val="1"/>
    <w:qFormat/>
    <w:uiPriority w:val="39"/>
    <w:pPr>
      <w:tabs>
        <w:tab w:val="right" w:leader="dot" w:pos="8460"/>
      </w:tabs>
      <w:ind w:left="840" w:leftChars="400"/>
    </w:pPr>
    <w:rPr>
      <w:rFonts w:eastAsia="仿宋_GB2312"/>
    </w:rPr>
  </w:style>
  <w:style w:type="paragraph" w:styleId="13">
    <w:name w:val="Plain Text"/>
    <w:basedOn w:val="1"/>
    <w:qFormat/>
    <w:uiPriority w:val="0"/>
    <w:rPr>
      <w:rFonts w:ascii="宋体" w:hAnsi="Courier New"/>
      <w:sz w:val="20"/>
    </w:rPr>
  </w:style>
  <w:style w:type="paragraph" w:styleId="14">
    <w:name w:val="toc 8"/>
    <w:basedOn w:val="1"/>
    <w:next w:val="1"/>
    <w:autoRedefine/>
    <w:qFormat/>
    <w:uiPriority w:val="0"/>
    <w:pPr>
      <w:ind w:left="2940" w:leftChars="1400"/>
    </w:p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link w:val="37"/>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tabs>
        <w:tab w:val="right" w:leader="dot" w:pos="8460"/>
      </w:tabs>
      <w:jc w:val="center"/>
    </w:pPr>
    <w:rPr>
      <w:rFonts w:ascii="黑体" w:hAnsi="黑体" w:eastAsia="黑体"/>
      <w:sz w:val="24"/>
      <w:szCs w:val="32"/>
    </w:rPr>
  </w:style>
  <w:style w:type="paragraph" w:styleId="18">
    <w:name w:val="toc 2"/>
    <w:basedOn w:val="1"/>
    <w:next w:val="1"/>
    <w:qFormat/>
    <w:uiPriority w:val="39"/>
    <w:pPr>
      <w:tabs>
        <w:tab w:val="right" w:leader="dot" w:pos="8460"/>
        <w:tab w:val="right" w:leader="dot" w:pos="8494"/>
      </w:tabs>
      <w:ind w:left="420" w:leftChars="200"/>
    </w:pPr>
    <w:rPr>
      <w:szCs w:val="21"/>
    </w:rPr>
  </w:style>
  <w:style w:type="paragraph" w:styleId="1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20">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21">
    <w:name w:val="annotation subject"/>
    <w:basedOn w:val="11"/>
    <w:next w:val="11"/>
    <w:link w:val="39"/>
    <w:qFormat/>
    <w:uiPriority w:val="0"/>
    <w:rPr>
      <w:b/>
      <w:bCs/>
    </w:rPr>
  </w:style>
  <w:style w:type="table" w:styleId="23">
    <w:name w:val="Table Grid"/>
    <w:basedOn w:val="2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character" w:styleId="26">
    <w:name w:val="page number"/>
    <w:qFormat/>
    <w:uiPriority w:val="0"/>
  </w:style>
  <w:style w:type="character" w:styleId="27">
    <w:name w:val="Hyperlink"/>
    <w:qFormat/>
    <w:uiPriority w:val="99"/>
    <w:rPr>
      <w:color w:val="0000CC"/>
      <w:u w:val="single"/>
    </w:rPr>
  </w:style>
  <w:style w:type="character" w:styleId="28">
    <w:name w:val="HTML Code"/>
    <w:basedOn w:val="24"/>
    <w:qFormat/>
    <w:uiPriority w:val="0"/>
    <w:rPr>
      <w:rFonts w:ascii="Courier New" w:hAnsi="Courier New"/>
      <w:sz w:val="20"/>
    </w:rPr>
  </w:style>
  <w:style w:type="character" w:styleId="29">
    <w:name w:val="annotation reference"/>
    <w:basedOn w:val="24"/>
    <w:qFormat/>
    <w:uiPriority w:val="0"/>
    <w:rPr>
      <w:sz w:val="21"/>
      <w:szCs w:val="21"/>
    </w:rPr>
  </w:style>
  <w:style w:type="paragraph" w:customStyle="1" w:styleId="30">
    <w:name w:val="我的正文"/>
    <w:qFormat/>
    <w:uiPriority w:val="0"/>
    <w:pPr>
      <w:widowControl w:val="0"/>
      <w:spacing w:line="360" w:lineRule="auto"/>
      <w:ind w:firstLine="480" w:firstLineChars="200"/>
      <w:jc w:val="both"/>
    </w:pPr>
    <w:rPr>
      <w:rFonts w:ascii="Times New Roman" w:hAnsi="Times New Roman" w:eastAsia="宋体" w:cs="Times New Roman"/>
      <w:color w:val="000000"/>
      <w:sz w:val="24"/>
      <w:lang w:val="en-US" w:eastAsia="zh-CN" w:bidi="ar-SA"/>
    </w:rPr>
  </w:style>
  <w:style w:type="paragraph" w:customStyle="1" w:styleId="31">
    <w:name w:val="Default"/>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customStyle="1" w:styleId="32">
    <w:name w:val="p0"/>
    <w:basedOn w:val="1"/>
    <w:qFormat/>
    <w:uiPriority w:val="0"/>
    <w:pPr>
      <w:widowControl/>
    </w:pPr>
    <w:rPr>
      <w:kern w:val="0"/>
      <w:szCs w:val="21"/>
    </w:rPr>
  </w:style>
  <w:style w:type="paragraph" w:customStyle="1" w:styleId="33">
    <w:name w:val="图片样式"/>
    <w:qFormat/>
    <w:uiPriority w:val="0"/>
    <w:pPr>
      <w:keepNext/>
      <w:overflowPunct w:val="0"/>
      <w:jc w:val="center"/>
    </w:pPr>
    <w:rPr>
      <w:rFonts w:hint="eastAsia" w:ascii="宋体" w:hAnsi="宋体" w:eastAsia="宋体" w:cs="宋体"/>
      <w:color w:val="000000"/>
      <w:sz w:val="24"/>
      <w:lang w:val="en-US" w:eastAsia="zh-CN" w:bidi="ar-SA"/>
    </w:rPr>
  </w:style>
  <w:style w:type="paragraph" w:customStyle="1" w:styleId="34">
    <w:name w:val="图片标题"/>
    <w:qFormat/>
    <w:uiPriority w:val="0"/>
    <w:pPr>
      <w:widowControl w:val="0"/>
      <w:spacing w:line="400" w:lineRule="exact"/>
      <w:jc w:val="center"/>
    </w:pPr>
    <w:rPr>
      <w:rFonts w:ascii="Times New Roman" w:hAnsi="Times New Roman" w:eastAsia="黑体" w:cs="Times New Roman"/>
      <w:color w:val="000000"/>
      <w:sz w:val="21"/>
      <w:lang w:val="en-US" w:eastAsia="zh-CN" w:bidi="ar-SA"/>
    </w:rPr>
  </w:style>
  <w:style w:type="character" w:customStyle="1" w:styleId="35">
    <w:name w:val="font21"/>
    <w:basedOn w:val="24"/>
    <w:qFormat/>
    <w:uiPriority w:val="0"/>
    <w:rPr>
      <w:rFonts w:hint="eastAsia" w:ascii="宋体" w:hAnsi="宋体" w:eastAsia="宋体" w:cs="宋体"/>
      <w:color w:val="000000"/>
      <w:sz w:val="16"/>
      <w:szCs w:val="16"/>
      <w:u w:val="none"/>
    </w:rPr>
  </w:style>
  <w:style w:type="character" w:customStyle="1" w:styleId="36">
    <w:name w:val="font11"/>
    <w:basedOn w:val="24"/>
    <w:qFormat/>
    <w:uiPriority w:val="0"/>
    <w:rPr>
      <w:rFonts w:hint="default" w:ascii="MS Sans Serif" w:hAnsi="MS Sans Serif" w:eastAsia="MS Sans Serif" w:cs="MS Sans Serif"/>
      <w:color w:val="000000"/>
      <w:sz w:val="16"/>
      <w:szCs w:val="16"/>
      <w:u w:val="none"/>
    </w:rPr>
  </w:style>
  <w:style w:type="character" w:customStyle="1" w:styleId="37">
    <w:name w:val="页眉 字符"/>
    <w:basedOn w:val="24"/>
    <w:link w:val="16"/>
    <w:qFormat/>
    <w:uiPriority w:val="99"/>
    <w:rPr>
      <w:kern w:val="2"/>
      <w:sz w:val="18"/>
      <w:szCs w:val="18"/>
    </w:rPr>
  </w:style>
  <w:style w:type="character" w:customStyle="1" w:styleId="38">
    <w:name w:val="批注文字 字符"/>
    <w:basedOn w:val="24"/>
    <w:link w:val="11"/>
    <w:qFormat/>
    <w:uiPriority w:val="0"/>
    <w:rPr>
      <w:kern w:val="2"/>
      <w:sz w:val="21"/>
      <w:szCs w:val="24"/>
    </w:rPr>
  </w:style>
  <w:style w:type="character" w:customStyle="1" w:styleId="39">
    <w:name w:val="批注主题 字符"/>
    <w:basedOn w:val="38"/>
    <w:link w:val="21"/>
    <w:qFormat/>
    <w:uiPriority w:val="0"/>
    <w:rPr>
      <w:b/>
      <w:bCs/>
      <w:kern w:val="2"/>
      <w:sz w:val="21"/>
      <w:szCs w:val="24"/>
    </w:rPr>
  </w:style>
  <w:style w:type="paragraph" w:customStyle="1" w:styleId="40">
    <w:name w:val="标题识别"/>
    <w:basedOn w:val="1"/>
    <w:qFormat/>
    <w:uiPriority w:val="0"/>
  </w:style>
  <w:style w:type="character" w:customStyle="1" w:styleId="41">
    <w:name w:val="标题 6 字符"/>
    <w:basedOn w:val="24"/>
    <w:link w:val="7"/>
    <w:semiHidden/>
    <w:qFormat/>
    <w:uiPriority w:val="0"/>
    <w:rPr>
      <w:rFonts w:asciiTheme="majorHAnsi" w:hAnsiTheme="majorHAnsi" w:eastAsiaTheme="majorEastAsia" w:cstheme="majorBidi"/>
      <w:b/>
      <w:bCs/>
      <w:kern w:val="2"/>
      <w:sz w:val="24"/>
      <w:szCs w:val="24"/>
    </w:rPr>
  </w:style>
  <w:style w:type="character" w:customStyle="1" w:styleId="42">
    <w:name w:val="标题 7 字符"/>
    <w:basedOn w:val="24"/>
    <w:link w:val="8"/>
    <w:semiHidden/>
    <w:qFormat/>
    <w:uiPriority w:val="0"/>
    <w:rPr>
      <w:b/>
      <w:bCs/>
      <w:kern w:val="2"/>
      <w:sz w:val="24"/>
      <w:szCs w:val="24"/>
    </w:rPr>
  </w:style>
  <w:style w:type="character" w:customStyle="1" w:styleId="43">
    <w:name w:val="标题 8 字符"/>
    <w:basedOn w:val="24"/>
    <w:link w:val="9"/>
    <w:semiHidden/>
    <w:qFormat/>
    <w:uiPriority w:val="0"/>
    <w:rPr>
      <w:rFonts w:asciiTheme="majorHAnsi" w:hAnsiTheme="majorHAnsi" w:eastAsiaTheme="majorEastAsia" w:cstheme="majorBidi"/>
      <w:kern w:val="2"/>
      <w:sz w:val="24"/>
      <w:szCs w:val="24"/>
    </w:rPr>
  </w:style>
  <w:style w:type="character" w:customStyle="1" w:styleId="44">
    <w:name w:val="标题 9 字符"/>
    <w:basedOn w:val="24"/>
    <w:link w:val="10"/>
    <w:semiHidden/>
    <w:qFormat/>
    <w:uiPriority w:val="0"/>
    <w:rPr>
      <w:rFonts w:asciiTheme="majorHAnsi" w:hAnsiTheme="majorHAnsi" w:eastAsiaTheme="majorEastAsia" w:cstheme="majorBidi"/>
      <w:kern w:val="2"/>
      <w:sz w:val="21"/>
      <w:szCs w:val="21"/>
    </w:rPr>
  </w:style>
  <w:style w:type="character" w:customStyle="1" w:styleId="45">
    <w:name w:val="标题 1 Char"/>
    <w:link w:val="2"/>
    <w:qFormat/>
    <w:uiPriority w:val="0"/>
    <w:rPr>
      <w:rFonts w:ascii="宋体" w:hAnsi="宋体" w:eastAsia="黑体"/>
      <w:color w:val="000000" w:themeColor="text1"/>
      <w:sz w:val="30"/>
      <w:szCs w:val="30"/>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5" Type="http://schemas.openxmlformats.org/officeDocument/2006/relationships/fontTable" Target="fontTable.xml"/><Relationship Id="rId44" Type="http://schemas.microsoft.com/office/2006/relationships/keyMapCustomizations" Target="customizations.xml"/><Relationship Id="rId43" Type="http://schemas.openxmlformats.org/officeDocument/2006/relationships/customXml" Target="../customXml/item2.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21.png"/><Relationship Id="rId4" Type="http://schemas.openxmlformats.org/officeDocument/2006/relationships/header" Target="header2.xml"/><Relationship Id="rId39" Type="http://schemas.openxmlformats.org/officeDocument/2006/relationships/image" Target="media/image20.jpeg"/><Relationship Id="rId38" Type="http://schemas.openxmlformats.org/officeDocument/2006/relationships/image" Target="media/image19.jpeg"/><Relationship Id="rId37" Type="http://schemas.openxmlformats.org/officeDocument/2006/relationships/image" Target="media/image18.jpe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jpe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header" Target="header1.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10.xml"/><Relationship Id="rId17" Type="http://schemas.openxmlformats.org/officeDocument/2006/relationships/footer" Target="footer9.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66CFD46-50A4-4A56-A8D8-AB5A2096D4A4}">
  <ds:schemaRefs/>
</ds:datastoreItem>
</file>

<file path=docProps/app.xml><?xml version="1.0" encoding="utf-8"?>
<Properties xmlns="http://schemas.openxmlformats.org/officeDocument/2006/extended-properties" xmlns:vt="http://schemas.openxmlformats.org/officeDocument/2006/docPropsVTypes">
  <Template>Normal</Template>
  <Pages>28</Pages>
  <Words>9458</Words>
  <Characters>11691</Characters>
  <Lines>418</Lines>
  <Paragraphs>255</Paragraphs>
  <TotalTime>50</TotalTime>
  <ScaleCrop>false</ScaleCrop>
  <LinksUpToDate>false</LinksUpToDate>
  <CharactersWithSpaces>12361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2025-04-24T03:49:00Z</dcterms:created>
  <dc:creator>v5050</dc:creator>
  <cp:lastModifiedBy>Sulfurone</cp:lastModifiedBy>
  <dcterms:modified xsi:type="dcterms:W3CDTF">2025-05-01T05:37:35Z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601FB2F71BFC4667AEF7ED32D9F54283_13</vt:lpwstr>
  </property>
  <property fmtid="{D5CDD505-2E9C-101B-9397-08002B2CF9AE}" pid="4" name="KSOTemplateDocerSaveRecord">
    <vt:lpwstr>eyJoZGlkIjoiNzg0YmRmNzI0NDNmOTZiMGJiMTgzOTRmYjY3ZjhlN2YiLCJ1c2VySWQiOiIxMjc3NTg4MDUxIn0=</vt:lpwstr>
  </property>
</Properties>
</file>