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80" w:after="160" w:line="320" w:lineRule="atLeast"/>
        <w:jc w:val="left"/>
        <w:outlineLvl w:val="1"/>
        <w:rPr>
          <w:rFonts w:ascii="Arial" w:hAnsi="Arial" w:eastAsia="宋体" w:cs="Arial"/>
          <w:b/>
          <w:bCs/>
          <w:color w:val="4F4F4F"/>
          <w:kern w:val="0"/>
          <w:sz w:val="28"/>
          <w:szCs w:val="24"/>
        </w:rPr>
      </w:pPr>
      <w:r>
        <w:rPr>
          <w:rFonts w:ascii="黑体" w:hAnsi="黑体" w:eastAsia="黑体" w:cs="Arial"/>
          <w:b/>
          <w:bCs/>
          <w:color w:val="800080"/>
          <w:kern w:val="0"/>
          <w:sz w:val="28"/>
          <w:szCs w:val="24"/>
        </w:rPr>
        <w:t>一、车模技术检查表</w:t>
      </w:r>
    </w:p>
    <w:p>
      <w:pPr>
        <w:spacing w:line="360" w:lineRule="auto"/>
        <w:ind w:firstLine="29" w:firstLineChars="12"/>
        <w:jc w:val="center"/>
        <w:rPr>
          <w:rFonts w:hint="eastAsia" w:ascii="宋体" w:hAnsi="宋体"/>
          <w:b/>
          <w:sz w:val="24"/>
        </w:rPr>
      </w:pPr>
    </w:p>
    <w:tbl>
      <w:tblPr>
        <w:tblStyle w:val="2"/>
        <w:tblW w:w="82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359"/>
        <w:gridCol w:w="1073"/>
        <w:gridCol w:w="1077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  <w:vAlign w:val="center"/>
          </w:tcPr>
          <w:p>
            <w:pPr>
              <w:spacing w:line="360" w:lineRule="auto"/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队伍名称</w:t>
            </w:r>
          </w:p>
        </w:tc>
        <w:tc>
          <w:tcPr>
            <w:tcW w:w="6574" w:type="dxa"/>
            <w:gridSpan w:val="4"/>
            <w:vAlign w:val="center"/>
          </w:tcPr>
          <w:p>
            <w:pPr>
              <w:ind w:firstLine="2108" w:firstLineChars="1000"/>
              <w:jc w:val="both"/>
              <w:rPr>
                <w:rFonts w:hint="default" w:ascii="宋体" w:hAnsi="宋体" w:eastAsiaTheme="minor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跃能队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spacing w:line="360" w:lineRule="auto"/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参赛学校</w:t>
            </w:r>
          </w:p>
        </w:tc>
        <w:tc>
          <w:tcPr>
            <w:tcW w:w="6574" w:type="dxa"/>
            <w:gridSpan w:val="4"/>
          </w:tcPr>
          <w:p>
            <w:pPr>
              <w:spacing w:line="360" w:lineRule="auto"/>
              <w:ind w:firstLine="1910" w:firstLineChars="906"/>
              <w:rPr>
                <w:rFonts w:hint="eastAsia" w:ascii="宋体" w:hAnsi="宋体" w:eastAsiaTheme="minor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山东建筑大学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spacing w:line="360" w:lineRule="auto"/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赛题组组别</w:t>
            </w:r>
          </w:p>
        </w:tc>
        <w:tc>
          <w:tcPr>
            <w:tcW w:w="6574" w:type="dxa"/>
            <w:gridSpan w:val="4"/>
          </w:tcPr>
          <w:p>
            <w:pPr>
              <w:spacing w:line="360" w:lineRule="auto"/>
              <w:ind w:firstLine="232" w:firstLineChars="110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ascii="宋体" w:hAnsi="宋体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四轮</w:t>
            </w:r>
            <w:r>
              <w:rPr>
                <w:rFonts w:ascii="宋体" w:hAnsi="宋体"/>
                <w:b/>
                <w:sz w:val="21"/>
                <w:szCs w:val="21"/>
              </w:rPr>
              <w:t>电磁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ascii="宋体" w:hAnsi="宋体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四轮</w:t>
            </w:r>
            <w:r>
              <w:rPr>
                <w:rFonts w:ascii="宋体" w:hAnsi="宋体"/>
                <w:b/>
                <w:sz w:val="21"/>
                <w:szCs w:val="21"/>
              </w:rPr>
              <w:t>摄像头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多车编队</w:t>
            </w:r>
          </w:p>
          <w:p>
            <w:pPr>
              <w:spacing w:line="360" w:lineRule="auto"/>
              <w:ind w:firstLine="232" w:firstLineChars="110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平衡</w:t>
            </w:r>
            <w:r>
              <w:rPr>
                <w:rFonts w:ascii="宋体" w:hAnsi="宋体"/>
                <w:b/>
                <w:sz w:val="21"/>
                <w:szCs w:val="21"/>
              </w:rPr>
              <w:t>单车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无线充电 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平衡</w:t>
            </w:r>
            <w:r>
              <w:rPr>
                <w:rFonts w:ascii="宋体" w:hAnsi="宋体"/>
                <w:b/>
                <w:sz w:val="21"/>
                <w:szCs w:val="21"/>
              </w:rPr>
              <w:t>信标</w:t>
            </w:r>
          </w:p>
          <w:p>
            <w:pPr>
              <w:spacing w:line="360" w:lineRule="auto"/>
              <w:ind w:firstLine="232" w:firstLineChars="110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智能</w:t>
            </w:r>
            <w:r>
              <w:rPr>
                <w:rFonts w:ascii="宋体" w:hAnsi="宋体"/>
                <w:b/>
                <w:sz w:val="21"/>
                <w:szCs w:val="21"/>
              </w:rPr>
              <w:t>视觉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极速越野     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80"/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完全模型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  <w:vAlign w:val="center"/>
          </w:tcPr>
          <w:p>
            <w:pPr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检查项目</w:t>
            </w:r>
          </w:p>
        </w:tc>
        <w:tc>
          <w:tcPr>
            <w:tcW w:w="3359" w:type="dxa"/>
            <w:vAlign w:val="center"/>
          </w:tcPr>
          <w:p>
            <w:pPr>
              <w:ind w:firstLine="1446" w:firstLineChars="686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规格</w:t>
            </w:r>
          </w:p>
          <w:p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（选手自行填写）</w:t>
            </w:r>
          </w:p>
        </w:tc>
        <w:tc>
          <w:tcPr>
            <w:tcW w:w="1073" w:type="dxa"/>
            <w:vAlign w:val="center"/>
          </w:tcPr>
          <w:p>
            <w:pPr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符合</w:t>
            </w:r>
          </w:p>
          <w:p>
            <w:pPr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（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D6"/>
            </w:r>
            <w:r>
              <w:rPr>
                <w:rFonts w:hint="eastAsia" w:ascii="宋体" w:hAnsi="宋体"/>
                <w:b/>
                <w:sz w:val="21"/>
                <w:szCs w:val="21"/>
              </w:rPr>
              <w:t>）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不符合（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sym w:font="Symbol" w:char="F0B4"/>
            </w:r>
            <w:r>
              <w:rPr>
                <w:rFonts w:hint="eastAsia" w:ascii="宋体" w:hAnsi="宋体"/>
                <w:b/>
                <w:sz w:val="21"/>
                <w:szCs w:val="21"/>
              </w:rPr>
              <w:t>）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  <w:vAlign w:val="center"/>
          </w:tcPr>
          <w:p>
            <w:pPr>
              <w:spacing w:line="440" w:lineRule="exact"/>
              <w:ind w:firstLine="25" w:firstLineChars="1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1.车模类型是什么？</w:t>
            </w:r>
          </w:p>
        </w:tc>
        <w:tc>
          <w:tcPr>
            <w:tcW w:w="3359" w:type="dxa"/>
            <w:vAlign w:val="center"/>
          </w:tcPr>
          <w:p>
            <w:pPr>
              <w:spacing w:line="360" w:lineRule="exact"/>
              <w:ind w:firstLine="1446" w:firstLineChars="686"/>
              <w:rPr>
                <w:rFonts w:hint="default" w:ascii="宋体" w:hAnsi="宋体" w:eastAsiaTheme="minor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>C车模</w:t>
            </w:r>
          </w:p>
        </w:tc>
        <w:tc>
          <w:tcPr>
            <w:tcW w:w="1073" w:type="dxa"/>
            <w:vAlign w:val="center"/>
          </w:tcPr>
          <w:p>
            <w:pPr>
              <w:spacing w:line="360" w:lineRule="exact"/>
              <w:ind w:firstLine="25" w:firstLineChars="12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077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line="360" w:lineRule="exact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如果是自制车模，请标明自制。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车模整体尺寸：</w:t>
            </w: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1.（包括传感器在内）长，宽，高(mm)</w:t>
            </w: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 对于</w:t>
            </w:r>
            <w:r>
              <w:rPr>
                <w:rFonts w:ascii="宋体" w:hAnsi="宋体"/>
                <w:sz w:val="21"/>
                <w:szCs w:val="21"/>
              </w:rPr>
              <w:t>无线充电组：显示电能的LED板尺寸</w:t>
            </w:r>
            <w:bookmarkStart w:id="0" w:name="_GoBack"/>
            <w:bookmarkEnd w:id="0"/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长：492mm</w:t>
            </w:r>
          </w:p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宽：260mm</w:t>
            </w:r>
          </w:p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高：95mm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无限制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在填写是，请将所在组别规则对于车模尺寸限制同时进行填写。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传感器种类、规格(型号)数量。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10uh电感四个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K14 1024编码器两个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2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控制转向舵机型号是否自行改装舵机？</w:t>
            </w:r>
          </w:p>
          <w:p>
            <w:pPr>
              <w:pStyle w:val="4"/>
              <w:numPr>
                <w:ilvl w:val="0"/>
                <w:numId w:val="2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防伪易损标签是否完整？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S3010</w:t>
            </w:r>
          </w:p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完整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1. 是否增加伺服</w:t>
            </w:r>
            <w:r>
              <w:rPr>
                <w:rFonts w:ascii="宋体" w:hAnsi="宋体"/>
                <w:sz w:val="21"/>
                <w:szCs w:val="21"/>
              </w:rPr>
              <w:t>电机</w:t>
            </w:r>
            <w:r>
              <w:rPr>
                <w:rFonts w:hint="eastAsia" w:ascii="宋体" w:hAnsi="宋体"/>
                <w:sz w:val="21"/>
                <w:szCs w:val="21"/>
              </w:rPr>
              <w:t>？</w:t>
            </w: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 如果有那么种类、个数和作用？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3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微处理器型号和个数？</w:t>
            </w:r>
          </w:p>
          <w:p>
            <w:pPr>
              <w:pStyle w:val="4"/>
              <w:numPr>
                <w:ilvl w:val="0"/>
                <w:numId w:val="3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是否复合所在比赛组别要求？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STC16F40k128</w:t>
            </w:r>
          </w:p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一个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符合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4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是否具有其它可编程器件，个数与作用？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5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是否有无线通讯装置？</w:t>
            </w:r>
          </w:p>
          <w:p>
            <w:pPr>
              <w:pStyle w:val="4"/>
              <w:numPr>
                <w:ilvl w:val="0"/>
                <w:numId w:val="5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如果有，那么种类和个数？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6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电池的种类、规格和数量？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7.4V 2000mah锂电池一个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7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是否有升压电路驱动舵机和后轮电机？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8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后轮驱动电机是否是原车模电机？</w:t>
            </w:r>
          </w:p>
          <w:p>
            <w:pPr>
              <w:pStyle w:val="4"/>
              <w:numPr>
                <w:ilvl w:val="0"/>
                <w:numId w:val="8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是否具有防伪易损标签？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是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9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车模轮胎是否原有的纹理可辨析？</w:t>
            </w:r>
          </w:p>
          <w:p>
            <w:pPr>
              <w:pStyle w:val="4"/>
              <w:numPr>
                <w:ilvl w:val="0"/>
                <w:numId w:val="9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轮胎表面是否具有粘性物质？</w:t>
            </w:r>
          </w:p>
          <w:p>
            <w:pPr>
              <w:pStyle w:val="4"/>
              <w:numPr>
                <w:ilvl w:val="0"/>
                <w:numId w:val="9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对于麦克纳姆轮是否更换过小轮胶皮？</w:t>
            </w:r>
          </w:p>
        </w:tc>
        <w:tc>
          <w:tcPr>
            <w:tcW w:w="3359" w:type="dxa"/>
          </w:tcPr>
          <w:p>
            <w:pPr>
              <w:numPr>
                <w:ilvl w:val="0"/>
                <w:numId w:val="10"/>
              </w:num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是</w:t>
            </w:r>
          </w:p>
          <w:p>
            <w:pPr>
              <w:numPr>
                <w:ilvl w:val="0"/>
                <w:numId w:val="10"/>
              </w:num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  <w:p>
            <w:pPr>
              <w:numPr>
                <w:ilvl w:val="0"/>
                <w:numId w:val="10"/>
              </w:num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1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车模底盘是否是原车模底盘？</w:t>
            </w:r>
          </w:p>
          <w:p>
            <w:pPr>
              <w:pStyle w:val="4"/>
              <w:numPr>
                <w:ilvl w:val="0"/>
                <w:numId w:val="11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是否有大面积切割？</w:t>
            </w:r>
          </w:p>
        </w:tc>
        <w:tc>
          <w:tcPr>
            <w:tcW w:w="3359" w:type="dxa"/>
          </w:tcPr>
          <w:p>
            <w:pPr>
              <w:numPr>
                <w:ilvl w:val="0"/>
                <w:numId w:val="12"/>
              </w:num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是</w:t>
            </w:r>
          </w:p>
          <w:p>
            <w:pPr>
              <w:numPr>
                <w:ilvl w:val="0"/>
                <w:numId w:val="12"/>
              </w:num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3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车轮轴距、轮距是否改装？</w:t>
            </w:r>
          </w:p>
          <w:p>
            <w:pPr>
              <w:pStyle w:val="4"/>
              <w:numPr>
                <w:ilvl w:val="0"/>
                <w:numId w:val="13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改装参数是什么？</w:t>
            </w:r>
          </w:p>
        </w:tc>
        <w:tc>
          <w:tcPr>
            <w:tcW w:w="3359" w:type="dxa"/>
          </w:tcPr>
          <w:p>
            <w:pPr>
              <w:numPr>
                <w:ilvl w:val="0"/>
                <w:numId w:val="14"/>
              </w:num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否</w:t>
            </w:r>
          </w:p>
          <w:p>
            <w:pPr>
              <w:numPr>
                <w:ilvl w:val="0"/>
                <w:numId w:val="0"/>
              </w:num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5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车模驱动轮传动机构是否改装？</w:t>
            </w:r>
          </w:p>
          <w:p>
            <w:pPr>
              <w:pStyle w:val="4"/>
              <w:numPr>
                <w:ilvl w:val="0"/>
                <w:numId w:val="15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改装方式是什么？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default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6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车模差速器是否改装？</w:t>
            </w:r>
          </w:p>
          <w:p>
            <w:pPr>
              <w:pStyle w:val="4"/>
              <w:numPr>
                <w:ilvl w:val="0"/>
                <w:numId w:val="16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改装方式是什么？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7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车模零件是否更换或改装？</w:t>
            </w:r>
          </w:p>
          <w:p>
            <w:pPr>
              <w:pStyle w:val="4"/>
              <w:numPr>
                <w:ilvl w:val="0"/>
                <w:numId w:val="17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更换和改装的方式什么？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8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车模电路板个数及功能。</w:t>
            </w:r>
          </w:p>
          <w:p>
            <w:pPr>
              <w:pStyle w:val="4"/>
              <w:numPr>
                <w:ilvl w:val="0"/>
                <w:numId w:val="18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其中是否有购买成品、哪一些？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主板 电机驱动板 电感固定板  电磁运放板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pStyle w:val="4"/>
              <w:numPr>
                <w:ilvl w:val="0"/>
                <w:numId w:val="19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自制电路板</w:t>
            </w:r>
            <w:r>
              <w:rPr>
                <w:rFonts w:ascii="宋体" w:hAnsi="宋体"/>
                <w:sz w:val="21"/>
                <w:szCs w:val="21"/>
              </w:rPr>
              <w:t>是否</w:t>
            </w:r>
            <w:r>
              <w:rPr>
                <w:rFonts w:hint="eastAsia" w:ascii="宋体" w:hAnsi="宋体"/>
                <w:sz w:val="21"/>
                <w:szCs w:val="21"/>
              </w:rPr>
              <w:t>标记</w:t>
            </w:r>
            <w:r>
              <w:rPr>
                <w:rFonts w:ascii="宋体" w:hAnsi="宋体"/>
                <w:sz w:val="21"/>
                <w:szCs w:val="21"/>
              </w:rPr>
              <w:t>有学校名称、队伍名称、制作日期等信息？</w:t>
            </w:r>
          </w:p>
          <w:p>
            <w:pPr>
              <w:pStyle w:val="4"/>
              <w:numPr>
                <w:ilvl w:val="0"/>
                <w:numId w:val="19"/>
              </w:numPr>
              <w:spacing w:line="440" w:lineRule="exact"/>
              <w:ind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标示</w:t>
            </w:r>
            <w:r>
              <w:rPr>
                <w:rFonts w:hint="eastAsia" w:ascii="宋体" w:hAnsi="宋体"/>
                <w:sz w:val="21"/>
                <w:szCs w:val="21"/>
              </w:rPr>
              <w:t>信息</w:t>
            </w:r>
            <w:r>
              <w:rPr>
                <w:rFonts w:ascii="宋体" w:hAnsi="宋体"/>
                <w:sz w:val="21"/>
                <w:szCs w:val="21"/>
              </w:rPr>
              <w:t>在PCB的哪一层？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是</w:t>
            </w:r>
          </w:p>
          <w:p>
            <w:pPr>
              <w:spacing w:line="360" w:lineRule="exact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铜层</w:t>
            </w:r>
          </w:p>
          <w:p>
            <w:pPr>
              <w:spacing w:line="360" w:lineRule="exact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SDJZU 跃能队 2022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请在表格中注明电路板队伍信息的内容。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其它待说明内容</w:t>
            </w:r>
          </w:p>
        </w:tc>
        <w:tc>
          <w:tcPr>
            <w:tcW w:w="3359" w:type="dxa"/>
          </w:tcPr>
          <w:p>
            <w:pPr>
              <w:spacing w:line="360" w:lineRule="exact"/>
              <w:rPr>
                <w:rFonts w:hint="eastAsia" w:ascii="宋体" w:hAnsi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073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77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5" w:type="dxa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45" w:type="dxa"/>
          </w:tcPr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检查</w:t>
            </w:r>
            <w:r>
              <w:rPr>
                <w:rFonts w:ascii="宋体" w:hAnsi="宋体"/>
                <w:sz w:val="21"/>
                <w:szCs w:val="21"/>
              </w:rPr>
              <w:t>人员签名：</w:t>
            </w: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</w:p>
          <w:p>
            <w:pPr>
              <w:spacing w:line="440" w:lineRule="exac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6574" w:type="dxa"/>
            <w:gridSpan w:val="4"/>
          </w:tcPr>
          <w:p>
            <w:pPr>
              <w:spacing w:line="36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检查</w:t>
            </w:r>
            <w:r>
              <w:rPr>
                <w:rFonts w:ascii="宋体" w:hAnsi="宋体"/>
                <w:sz w:val="21"/>
                <w:szCs w:val="21"/>
              </w:rPr>
              <w:t>意见：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D3F5A"/>
    <w:multiLevelType w:val="singleLevel"/>
    <w:tmpl w:val="9C5D3F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C9E2CAA"/>
    <w:multiLevelType w:val="multilevel"/>
    <w:tmpl w:val="0C9E2C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5E20B6"/>
    <w:multiLevelType w:val="multilevel"/>
    <w:tmpl w:val="175E20B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35E0520"/>
    <w:multiLevelType w:val="multilevel"/>
    <w:tmpl w:val="235E0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3F17D33"/>
    <w:multiLevelType w:val="multilevel"/>
    <w:tmpl w:val="23F17D3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AF7ED3"/>
    <w:multiLevelType w:val="multilevel"/>
    <w:tmpl w:val="24AF7ED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6DC0DCA"/>
    <w:multiLevelType w:val="multilevel"/>
    <w:tmpl w:val="26DC0DC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94C0E15"/>
    <w:multiLevelType w:val="multilevel"/>
    <w:tmpl w:val="294C0E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C22474B"/>
    <w:multiLevelType w:val="multilevel"/>
    <w:tmpl w:val="2C22474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D112D04"/>
    <w:multiLevelType w:val="multilevel"/>
    <w:tmpl w:val="2D112D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CE86299"/>
    <w:multiLevelType w:val="singleLevel"/>
    <w:tmpl w:val="4CE862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0C14C9E"/>
    <w:multiLevelType w:val="multilevel"/>
    <w:tmpl w:val="50C14C9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2641A53"/>
    <w:multiLevelType w:val="multilevel"/>
    <w:tmpl w:val="52641A5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3E70157"/>
    <w:multiLevelType w:val="multilevel"/>
    <w:tmpl w:val="53E7015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ED30086"/>
    <w:multiLevelType w:val="multilevel"/>
    <w:tmpl w:val="5ED300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1C5DCE3"/>
    <w:multiLevelType w:val="singleLevel"/>
    <w:tmpl w:val="61C5DC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62B873A2"/>
    <w:multiLevelType w:val="multilevel"/>
    <w:tmpl w:val="62B873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2602973"/>
    <w:multiLevelType w:val="multilevel"/>
    <w:tmpl w:val="7260297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D963F52"/>
    <w:multiLevelType w:val="multilevel"/>
    <w:tmpl w:val="7D963F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7"/>
  </w:num>
  <w:num w:numId="3">
    <w:abstractNumId w:val="18"/>
  </w:num>
  <w:num w:numId="4">
    <w:abstractNumId w:val="4"/>
  </w:num>
  <w:num w:numId="5">
    <w:abstractNumId w:val="16"/>
  </w:num>
  <w:num w:numId="6">
    <w:abstractNumId w:val="14"/>
  </w:num>
  <w:num w:numId="7">
    <w:abstractNumId w:val="11"/>
  </w:num>
  <w:num w:numId="8">
    <w:abstractNumId w:val="6"/>
  </w:num>
  <w:num w:numId="9">
    <w:abstractNumId w:val="17"/>
  </w:num>
  <w:num w:numId="10">
    <w:abstractNumId w:val="10"/>
  </w:num>
  <w:num w:numId="11">
    <w:abstractNumId w:val="2"/>
  </w:num>
  <w:num w:numId="12">
    <w:abstractNumId w:val="15"/>
  </w:num>
  <w:num w:numId="13">
    <w:abstractNumId w:val="8"/>
  </w:num>
  <w:num w:numId="14">
    <w:abstractNumId w:val="0"/>
  </w:num>
  <w:num w:numId="15">
    <w:abstractNumId w:val="9"/>
  </w:num>
  <w:num w:numId="16">
    <w:abstractNumId w:val="1"/>
  </w:num>
  <w:num w:numId="17">
    <w:abstractNumId w:val="5"/>
  </w:num>
  <w:num w:numId="18">
    <w:abstractNumId w:val="3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iOGEyZGJjNGQzMTIzY2IyNDI2MTEwZDhhNGE5ZDIifQ=="/>
  </w:docVars>
  <w:rsids>
    <w:rsidRoot w:val="2E775234"/>
    <w:rsid w:val="03C52D05"/>
    <w:rsid w:val="0AE0030A"/>
    <w:rsid w:val="0B640F3B"/>
    <w:rsid w:val="0BE8391A"/>
    <w:rsid w:val="2D9617B1"/>
    <w:rsid w:val="2E775234"/>
    <w:rsid w:val="4B9304A5"/>
    <w:rsid w:val="4EB8551F"/>
    <w:rsid w:val="6289480B"/>
    <w:rsid w:val="705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711</Words>
  <Characters>765</Characters>
  <Lines>0</Lines>
  <Paragraphs>0</Paragraphs>
  <TotalTime>26</TotalTime>
  <ScaleCrop>false</ScaleCrop>
  <LinksUpToDate>false</LinksUpToDate>
  <CharactersWithSpaces>810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2022-07-05T04:26:00Z</dcterms:created>
  <dc:creator>美似水仙</dc:creator>
  <cp:lastModifiedBy>Sulfurone</cp:lastModifiedBy>
  <cp:lastPrinted>2022-07-22T16:20:06Z</cp:lastPrinted>
  <dcterms:modified xsi:type="dcterms:W3CDTF">2022-07-22T16:22:37Z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319F98A3952E48D5BED1A171B2589A49</vt:lpwstr>
  </property>
</Properties>
</file>