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9D3AFA" w14:textId="3837E9E5" w:rsidR="00DB383D" w:rsidRDefault="00DB383D" w:rsidP="00815BEC">
      <w:pPr>
        <w:pStyle w:val="NormalWeb"/>
      </w:pPr>
      <w:r>
        <w:rPr>
          <w:rStyle w:val="Strong"/>
          <w:rFonts w:eastAsiaTheme="majorEastAsia"/>
        </w:rPr>
        <w:t xml:space="preserve">Pharmaceutical </w:t>
      </w:r>
      <w:r>
        <w:rPr>
          <w:rStyle w:val="Strong"/>
          <w:rFonts w:eastAsiaTheme="majorEastAsia"/>
        </w:rPr>
        <w:t xml:space="preserve">Company </w:t>
      </w:r>
    </w:p>
    <w:p w14:paraId="0EF78A1B" w14:textId="77777777" w:rsidR="00815BEC" w:rsidRDefault="00DB383D" w:rsidP="00815BEC">
      <w:pPr>
        <w:pStyle w:val="NormalWeb"/>
        <w:spacing w:after="0" w:afterAutospacing="0"/>
      </w:pPr>
      <w:r>
        <w:rPr>
          <w:rStyle w:val="Strong"/>
          <w:rFonts w:eastAsiaTheme="majorEastAsia"/>
        </w:rPr>
        <w:t>Company Name:</w:t>
      </w:r>
      <w:r>
        <w:t xml:space="preserve"> </w:t>
      </w:r>
      <w:proofErr w:type="spellStart"/>
      <w:r>
        <w:t>Rxtra</w:t>
      </w:r>
      <w:proofErr w:type="spellEnd"/>
      <w:r>
        <w:t xml:space="preserve"> Pharmaceutical Limited</w:t>
      </w:r>
      <w:r>
        <w:br/>
      </w:r>
      <w:r>
        <w:rPr>
          <w:rStyle w:val="Strong"/>
          <w:rFonts w:eastAsiaTheme="majorEastAsia"/>
        </w:rPr>
        <w:t>Domain Name:</w:t>
      </w:r>
      <w:r>
        <w:t xml:space="preserve"> </w:t>
      </w:r>
      <w:proofErr w:type="spellStart"/>
      <w:r>
        <w:t>rxtra</w:t>
      </w:r>
      <w:r w:rsidR="00815BEC">
        <w:t>.xyz</w:t>
      </w:r>
      <w:proofErr w:type="spellEnd"/>
    </w:p>
    <w:p w14:paraId="69EC6BF3" w14:textId="2CA63FD5" w:rsidR="00DB383D" w:rsidRDefault="00DB383D" w:rsidP="00815BEC">
      <w:pPr>
        <w:pStyle w:val="NormalWeb"/>
        <w:spacing w:before="0" w:beforeAutospacing="0"/>
      </w:pPr>
      <w:r>
        <w:rPr>
          <w:rStyle w:val="Strong"/>
          <w:rFonts w:eastAsiaTheme="majorEastAsia"/>
        </w:rPr>
        <w:t>Industry Sector:</w:t>
      </w:r>
      <w:r>
        <w:t xml:space="preserve"> Pharmaceutical Distribution</w:t>
      </w:r>
      <w:r>
        <w:br/>
      </w:r>
      <w:r>
        <w:rPr>
          <w:rStyle w:val="Strong"/>
          <w:rFonts w:eastAsiaTheme="majorEastAsia"/>
        </w:rPr>
        <w:t>Number of Employees:</w:t>
      </w:r>
      <w:r>
        <w:t xml:space="preserve"> </w:t>
      </w:r>
      <w:r w:rsidR="00815BEC">
        <w:t>60</w:t>
      </w:r>
    </w:p>
    <w:p w14:paraId="26A4E402" w14:textId="77777777" w:rsidR="00815BEC" w:rsidRDefault="00DB383D" w:rsidP="00815BEC">
      <w:pPr>
        <w:pStyle w:val="NormalWeb"/>
      </w:pPr>
      <w:r w:rsidRPr="00815BEC">
        <w:rPr>
          <w:rStyle w:val="Strong"/>
          <w:rFonts w:eastAsiaTheme="majorEastAsia"/>
          <w:u w:val="single"/>
        </w:rPr>
        <w:t>Company Description:</w:t>
      </w:r>
      <w:r>
        <w:br/>
      </w:r>
      <w:proofErr w:type="spellStart"/>
      <w:r>
        <w:t>Rxtra</w:t>
      </w:r>
      <w:proofErr w:type="spellEnd"/>
      <w:r>
        <w:t xml:space="preserve"> Pharmaceutical Limited is a UK-based pharmaceutical distribution company that supplies medicines and healthcare products to pharmacies, hospitals, and medical clinics. The company manages the storage, handling, and delivery of pharmaceutical products while ensuring compliance with healthcare regulations.</w:t>
      </w:r>
    </w:p>
    <w:p w14:paraId="6B210A0B" w14:textId="458F5461" w:rsidR="00DB383D" w:rsidRPr="00815BEC" w:rsidRDefault="00DB383D" w:rsidP="00815BEC">
      <w:pPr>
        <w:pStyle w:val="NormalWeb"/>
        <w:rPr>
          <w:b/>
          <w:bCs/>
          <w:u w:val="single"/>
        </w:rPr>
      </w:pPr>
      <w:r w:rsidRPr="00815BEC">
        <w:rPr>
          <w:b/>
          <w:bCs/>
          <w:u w:val="single"/>
        </w:rPr>
        <w:t>Organisational Structure</w:t>
      </w:r>
    </w:p>
    <w:p w14:paraId="6D8B2B6C" w14:textId="77777777" w:rsidR="00DB383D" w:rsidRDefault="00DB383D" w:rsidP="00DB383D">
      <w:pPr>
        <w:pStyle w:val="NormalWeb"/>
      </w:pPr>
      <w:r>
        <w:t>The company consists of the following departments:</w:t>
      </w:r>
    </w:p>
    <w:p w14:paraId="0F0DCFF0" w14:textId="39DEE956" w:rsidR="00DB383D" w:rsidRDefault="00DB383D" w:rsidP="00DB383D">
      <w:pPr>
        <w:pStyle w:val="NormalWeb"/>
        <w:numPr>
          <w:ilvl w:val="0"/>
          <w:numId w:val="3"/>
        </w:numPr>
      </w:pPr>
      <w:r>
        <w:t xml:space="preserve">IT and </w:t>
      </w:r>
      <w:r w:rsidR="00815BEC">
        <w:t>S</w:t>
      </w:r>
      <w:r>
        <w:t>ecurity</w:t>
      </w:r>
    </w:p>
    <w:p w14:paraId="1FEEEDDA" w14:textId="4DB0AE2F" w:rsidR="00DB383D" w:rsidRDefault="00DB383D" w:rsidP="00DB383D">
      <w:pPr>
        <w:pStyle w:val="NormalWeb"/>
        <w:numPr>
          <w:ilvl w:val="0"/>
          <w:numId w:val="3"/>
        </w:numPr>
      </w:pPr>
      <w:r>
        <w:t xml:space="preserve">Sales </w:t>
      </w:r>
      <w:r w:rsidR="00815BEC">
        <w:t>Department</w:t>
      </w:r>
    </w:p>
    <w:p w14:paraId="2C27787F" w14:textId="77777777" w:rsidR="00DB383D" w:rsidRDefault="00DB383D" w:rsidP="00DB383D">
      <w:pPr>
        <w:pStyle w:val="NormalWeb"/>
        <w:numPr>
          <w:ilvl w:val="0"/>
          <w:numId w:val="3"/>
        </w:numPr>
      </w:pPr>
      <w:r>
        <w:t>Warehouse and Logistics</w:t>
      </w:r>
    </w:p>
    <w:p w14:paraId="014671BD" w14:textId="77777777" w:rsidR="00DB383D" w:rsidRDefault="00DB383D" w:rsidP="00DB383D">
      <w:pPr>
        <w:pStyle w:val="NormalWeb"/>
        <w:numPr>
          <w:ilvl w:val="0"/>
          <w:numId w:val="3"/>
        </w:numPr>
      </w:pPr>
      <w:r>
        <w:t>Finance</w:t>
      </w:r>
    </w:p>
    <w:p w14:paraId="06860BB9" w14:textId="77777777" w:rsidR="00DB383D" w:rsidRDefault="00DB383D" w:rsidP="00DB383D">
      <w:pPr>
        <w:pStyle w:val="NormalWeb"/>
        <w:numPr>
          <w:ilvl w:val="0"/>
          <w:numId w:val="3"/>
        </w:numPr>
      </w:pPr>
      <w:r>
        <w:t>Human Resources</w:t>
      </w:r>
    </w:p>
    <w:p w14:paraId="4418AFFE" w14:textId="77777777" w:rsidR="00815BEC" w:rsidRDefault="00DB383D" w:rsidP="00815BEC">
      <w:pPr>
        <w:pStyle w:val="NormalWeb"/>
      </w:pPr>
      <w:r>
        <w:t>The IT and Cybersecurity team is responsible for maintaining systems, managing access, and responding to security incidents.</w:t>
      </w:r>
    </w:p>
    <w:p w14:paraId="5ACE2B65" w14:textId="79516EE8" w:rsidR="00DB383D" w:rsidRPr="00815BEC" w:rsidRDefault="00DB383D" w:rsidP="00815BEC">
      <w:pPr>
        <w:pStyle w:val="NormalWeb"/>
        <w:rPr>
          <w:b/>
          <w:bCs/>
          <w:u w:val="single"/>
        </w:rPr>
      </w:pPr>
      <w:r w:rsidRPr="00815BEC">
        <w:rPr>
          <w:b/>
          <w:bCs/>
          <w:u w:val="single"/>
        </w:rPr>
        <w:t>Technology Infrastructure</w:t>
      </w:r>
    </w:p>
    <w:p w14:paraId="3263A7E5" w14:textId="77777777" w:rsidR="00DB383D" w:rsidRDefault="00DB383D" w:rsidP="00DB383D">
      <w:pPr>
        <w:pStyle w:val="NormalWeb"/>
      </w:pPr>
      <w:r>
        <w:t>The company uses the following systems:</w:t>
      </w:r>
    </w:p>
    <w:p w14:paraId="342CCCBE" w14:textId="77777777" w:rsidR="00DB383D" w:rsidRDefault="00DB383D" w:rsidP="00DB383D">
      <w:pPr>
        <w:pStyle w:val="NormalWeb"/>
        <w:numPr>
          <w:ilvl w:val="0"/>
          <w:numId w:val="4"/>
        </w:numPr>
      </w:pPr>
      <w:r>
        <w:t>Microsoft 365 for email and communication</w:t>
      </w:r>
    </w:p>
    <w:p w14:paraId="35B7529E" w14:textId="77777777" w:rsidR="00DB383D" w:rsidRDefault="00DB383D" w:rsidP="00DB383D">
      <w:pPr>
        <w:pStyle w:val="NormalWeb"/>
        <w:numPr>
          <w:ilvl w:val="0"/>
          <w:numId w:val="4"/>
        </w:numPr>
      </w:pPr>
      <w:r>
        <w:t>Cloud storage for business data</w:t>
      </w:r>
    </w:p>
    <w:p w14:paraId="54E936B6" w14:textId="77777777" w:rsidR="00DB383D" w:rsidRDefault="00DB383D" w:rsidP="00DB383D">
      <w:pPr>
        <w:pStyle w:val="NormalWeb"/>
        <w:numPr>
          <w:ilvl w:val="0"/>
          <w:numId w:val="4"/>
        </w:numPr>
      </w:pPr>
      <w:r>
        <w:t>Inventory management system for tracking medicines</w:t>
      </w:r>
    </w:p>
    <w:p w14:paraId="11E4D09E" w14:textId="77777777" w:rsidR="00DB383D" w:rsidRDefault="00DB383D" w:rsidP="00DB383D">
      <w:pPr>
        <w:pStyle w:val="NormalWeb"/>
        <w:numPr>
          <w:ilvl w:val="0"/>
          <w:numId w:val="4"/>
        </w:numPr>
      </w:pPr>
      <w:r>
        <w:t>Internal finance and payroll system</w:t>
      </w:r>
    </w:p>
    <w:p w14:paraId="1223F17A" w14:textId="77777777" w:rsidR="00DB383D" w:rsidRDefault="00DB383D" w:rsidP="00DB383D">
      <w:pPr>
        <w:pStyle w:val="NormalWeb"/>
        <w:numPr>
          <w:ilvl w:val="0"/>
          <w:numId w:val="4"/>
        </w:numPr>
      </w:pPr>
      <w:r>
        <w:t>VPN for remote access</w:t>
      </w:r>
    </w:p>
    <w:p w14:paraId="3B208722" w14:textId="77777777" w:rsidR="00815BEC" w:rsidRDefault="00DB383D" w:rsidP="00815BEC">
      <w:pPr>
        <w:pStyle w:val="NormalWeb"/>
      </w:pPr>
      <w:r>
        <w:t>Employees use company-issued laptops to access systems.</w:t>
      </w:r>
    </w:p>
    <w:p w14:paraId="68127198" w14:textId="4F5997C7" w:rsidR="00DB383D" w:rsidRPr="00815BEC" w:rsidRDefault="00DB383D" w:rsidP="00815BEC">
      <w:pPr>
        <w:pStyle w:val="NormalWeb"/>
        <w:rPr>
          <w:b/>
          <w:bCs/>
          <w:u w:val="single"/>
        </w:rPr>
      </w:pPr>
      <w:r w:rsidRPr="00815BEC">
        <w:rPr>
          <w:b/>
          <w:bCs/>
          <w:u w:val="single"/>
        </w:rPr>
        <w:t>Workforce Structure</w:t>
      </w:r>
    </w:p>
    <w:p w14:paraId="269CD087" w14:textId="77777777" w:rsidR="00DB383D" w:rsidRDefault="00DB383D" w:rsidP="00DB383D">
      <w:pPr>
        <w:pStyle w:val="NormalWeb"/>
      </w:pPr>
      <w:r>
        <w:rPr>
          <w:rStyle w:val="Strong"/>
          <w:rFonts w:eastAsiaTheme="majorEastAsia"/>
        </w:rPr>
        <w:t>Work Environment:</w:t>
      </w:r>
      <w:r>
        <w:t xml:space="preserve"> Hybrid (office and remote)</w:t>
      </w:r>
    </w:p>
    <w:p w14:paraId="68F88BA1" w14:textId="77777777" w:rsidR="00DB383D" w:rsidRDefault="00DB383D" w:rsidP="00DB383D">
      <w:pPr>
        <w:pStyle w:val="NormalWeb"/>
        <w:numPr>
          <w:ilvl w:val="0"/>
          <w:numId w:val="5"/>
        </w:numPr>
      </w:pPr>
      <w:r>
        <w:t>Office staff handle administration and operations</w:t>
      </w:r>
    </w:p>
    <w:p w14:paraId="22118F5C" w14:textId="77777777" w:rsidR="00DB383D" w:rsidRDefault="00DB383D" w:rsidP="00DB383D">
      <w:pPr>
        <w:pStyle w:val="NormalWeb"/>
        <w:numPr>
          <w:ilvl w:val="0"/>
          <w:numId w:val="5"/>
        </w:numPr>
      </w:pPr>
      <w:r>
        <w:t>Warehouse staff manage inventory and shipments</w:t>
      </w:r>
    </w:p>
    <w:p w14:paraId="14188934" w14:textId="77777777" w:rsidR="00815BEC" w:rsidRDefault="00DB383D" w:rsidP="00815BEC">
      <w:pPr>
        <w:pStyle w:val="NormalWeb"/>
        <w:numPr>
          <w:ilvl w:val="0"/>
          <w:numId w:val="5"/>
        </w:numPr>
      </w:pPr>
      <w:r>
        <w:t>Remote employees access systems through VPN</w:t>
      </w:r>
    </w:p>
    <w:p w14:paraId="612E55DA" w14:textId="1E511F89" w:rsidR="00DB383D" w:rsidRPr="00815BEC" w:rsidRDefault="00DB383D" w:rsidP="00815BEC">
      <w:pPr>
        <w:pStyle w:val="NormalWeb"/>
        <w:ind w:left="720"/>
        <w:rPr>
          <w:b/>
          <w:bCs/>
          <w:u w:val="single"/>
        </w:rPr>
      </w:pPr>
      <w:r w:rsidRPr="00815BEC">
        <w:rPr>
          <w:b/>
          <w:bCs/>
          <w:u w:val="single"/>
        </w:rPr>
        <w:t>Sensitive Data</w:t>
      </w:r>
    </w:p>
    <w:p w14:paraId="49A07EC3" w14:textId="77777777" w:rsidR="00DB383D" w:rsidRDefault="00DB383D" w:rsidP="00DB383D">
      <w:pPr>
        <w:pStyle w:val="NormalWeb"/>
      </w:pPr>
      <w:r>
        <w:t>The company handles several types of sensitive data:</w:t>
      </w:r>
    </w:p>
    <w:p w14:paraId="2D2BCE44" w14:textId="77777777" w:rsidR="00DB383D" w:rsidRDefault="00DB383D" w:rsidP="00DB383D">
      <w:pPr>
        <w:pStyle w:val="NormalWeb"/>
        <w:numPr>
          <w:ilvl w:val="0"/>
          <w:numId w:val="6"/>
        </w:numPr>
      </w:pPr>
      <w:r>
        <w:lastRenderedPageBreak/>
        <w:t>Supplier and distributor information</w:t>
      </w:r>
    </w:p>
    <w:p w14:paraId="0494CEDD" w14:textId="77777777" w:rsidR="00DB383D" w:rsidRDefault="00DB383D" w:rsidP="00DB383D">
      <w:pPr>
        <w:pStyle w:val="NormalWeb"/>
        <w:numPr>
          <w:ilvl w:val="0"/>
          <w:numId w:val="6"/>
        </w:numPr>
      </w:pPr>
      <w:r>
        <w:t>Customer and pharmacy details</w:t>
      </w:r>
    </w:p>
    <w:p w14:paraId="5BD0A4B0" w14:textId="77777777" w:rsidR="00DB383D" w:rsidRDefault="00DB383D" w:rsidP="00DB383D">
      <w:pPr>
        <w:pStyle w:val="NormalWeb"/>
        <w:numPr>
          <w:ilvl w:val="0"/>
          <w:numId w:val="6"/>
        </w:numPr>
      </w:pPr>
      <w:r>
        <w:t>Financial records</w:t>
      </w:r>
    </w:p>
    <w:p w14:paraId="6E4ADAD0" w14:textId="77777777" w:rsidR="00DB383D" w:rsidRDefault="00DB383D" w:rsidP="00DB383D">
      <w:pPr>
        <w:pStyle w:val="NormalWeb"/>
        <w:numPr>
          <w:ilvl w:val="0"/>
          <w:numId w:val="6"/>
        </w:numPr>
      </w:pPr>
      <w:r>
        <w:t>Employee HR data</w:t>
      </w:r>
    </w:p>
    <w:p w14:paraId="55325F91" w14:textId="77777777" w:rsidR="00815BEC" w:rsidRDefault="00DB383D" w:rsidP="00815BEC">
      <w:pPr>
        <w:pStyle w:val="NormalWeb"/>
      </w:pPr>
      <w:r>
        <w:t>Access to data is restricted based on job roles.</w:t>
      </w:r>
    </w:p>
    <w:p w14:paraId="1B4A3BC5" w14:textId="0ADCD70A" w:rsidR="00DB383D" w:rsidRPr="00815BEC" w:rsidRDefault="00DB383D" w:rsidP="00815BEC">
      <w:pPr>
        <w:pStyle w:val="NormalWeb"/>
        <w:rPr>
          <w:b/>
          <w:bCs/>
          <w:u w:val="single"/>
        </w:rPr>
      </w:pPr>
      <w:r w:rsidRPr="00815BEC">
        <w:rPr>
          <w:b/>
          <w:bCs/>
          <w:u w:val="single"/>
        </w:rPr>
        <w:t>Security Policies</w:t>
      </w:r>
    </w:p>
    <w:p w14:paraId="09E3C15F" w14:textId="77777777" w:rsidR="00DB383D" w:rsidRDefault="00DB383D" w:rsidP="00DB383D">
      <w:pPr>
        <w:pStyle w:val="NormalWeb"/>
      </w:pPr>
      <w:r>
        <w:t>The company enforces the following security measures:</w:t>
      </w:r>
    </w:p>
    <w:p w14:paraId="017E13F6" w14:textId="77777777" w:rsidR="00DB383D" w:rsidRDefault="00DB383D" w:rsidP="00DB383D">
      <w:pPr>
        <w:pStyle w:val="NormalWeb"/>
        <w:numPr>
          <w:ilvl w:val="0"/>
          <w:numId w:val="7"/>
        </w:numPr>
      </w:pPr>
      <w:r>
        <w:t>Multi-Factor Authentication (MFA) for all users</w:t>
      </w:r>
    </w:p>
    <w:p w14:paraId="5CD06B8E" w14:textId="77777777" w:rsidR="00DB383D" w:rsidRDefault="00DB383D" w:rsidP="00DB383D">
      <w:pPr>
        <w:pStyle w:val="NormalWeb"/>
        <w:numPr>
          <w:ilvl w:val="0"/>
          <w:numId w:val="7"/>
        </w:numPr>
      </w:pPr>
      <w:r>
        <w:t>Role-Based Access Control (RBAC)</w:t>
      </w:r>
    </w:p>
    <w:p w14:paraId="42BB005A" w14:textId="77777777" w:rsidR="00DB383D" w:rsidRDefault="00DB383D" w:rsidP="00DB383D">
      <w:pPr>
        <w:pStyle w:val="NormalWeb"/>
        <w:numPr>
          <w:ilvl w:val="0"/>
          <w:numId w:val="7"/>
        </w:numPr>
      </w:pPr>
      <w:r>
        <w:t>VPN required for remote access</w:t>
      </w:r>
    </w:p>
    <w:p w14:paraId="1B0952DE" w14:textId="77777777" w:rsidR="00DB383D" w:rsidRDefault="00DB383D" w:rsidP="00DB383D">
      <w:pPr>
        <w:pStyle w:val="NormalWeb"/>
        <w:numPr>
          <w:ilvl w:val="0"/>
          <w:numId w:val="7"/>
        </w:numPr>
      </w:pPr>
      <w:r>
        <w:t>Regular cybersecurity awareness training</w:t>
      </w:r>
    </w:p>
    <w:p w14:paraId="4FBCBDC7" w14:textId="77777777" w:rsidR="00DB383D" w:rsidRDefault="00DB383D" w:rsidP="00DB383D">
      <w:pPr>
        <w:pStyle w:val="NormalWeb"/>
        <w:numPr>
          <w:ilvl w:val="0"/>
          <w:numId w:val="7"/>
        </w:numPr>
      </w:pPr>
      <w:r>
        <w:t>Email phishing reporting system</w:t>
      </w:r>
    </w:p>
    <w:p w14:paraId="62CE5CDA" w14:textId="77777777" w:rsidR="00815BEC" w:rsidRDefault="00DB383D" w:rsidP="00815BEC">
      <w:pPr>
        <w:pStyle w:val="NormalWeb"/>
        <w:numPr>
          <w:ilvl w:val="0"/>
          <w:numId w:val="7"/>
        </w:numPr>
      </w:pPr>
      <w:r>
        <w:t>Regular data backups</w:t>
      </w:r>
    </w:p>
    <w:p w14:paraId="1D9BDA78" w14:textId="21CD0125" w:rsidR="00DB383D" w:rsidRPr="00815BEC" w:rsidRDefault="00DB383D" w:rsidP="00815BEC">
      <w:pPr>
        <w:pStyle w:val="NormalWeb"/>
        <w:ind w:left="720"/>
        <w:rPr>
          <w:b/>
          <w:bCs/>
          <w:u w:val="single"/>
        </w:rPr>
      </w:pPr>
      <w:r w:rsidRPr="00815BEC">
        <w:rPr>
          <w:b/>
          <w:bCs/>
          <w:u w:val="single"/>
        </w:rPr>
        <w:t>Incident Response</w:t>
      </w:r>
    </w:p>
    <w:p w14:paraId="7F18DF6B" w14:textId="77777777" w:rsidR="00DB383D" w:rsidRDefault="00DB383D" w:rsidP="00DB383D">
      <w:pPr>
        <w:pStyle w:val="NormalWeb"/>
      </w:pPr>
      <w:r>
        <w:t>If a security incident occurs:</w:t>
      </w:r>
    </w:p>
    <w:p w14:paraId="7840040E" w14:textId="77777777" w:rsidR="00DB383D" w:rsidRDefault="00DB383D" w:rsidP="00DB383D">
      <w:pPr>
        <w:pStyle w:val="NormalWeb"/>
        <w:numPr>
          <w:ilvl w:val="0"/>
          <w:numId w:val="8"/>
        </w:numPr>
      </w:pPr>
      <w:r>
        <w:t>The employee reports it to IT</w:t>
      </w:r>
    </w:p>
    <w:p w14:paraId="4AE87469" w14:textId="77777777" w:rsidR="00DB383D" w:rsidRDefault="00DB383D" w:rsidP="00DB383D">
      <w:pPr>
        <w:pStyle w:val="NormalWeb"/>
        <w:numPr>
          <w:ilvl w:val="0"/>
          <w:numId w:val="8"/>
        </w:numPr>
      </w:pPr>
      <w:r>
        <w:t>IT investigates the issue</w:t>
      </w:r>
    </w:p>
    <w:p w14:paraId="52C6CC91" w14:textId="77777777" w:rsidR="00DB383D" w:rsidRDefault="00DB383D" w:rsidP="00DB383D">
      <w:pPr>
        <w:pStyle w:val="NormalWeb"/>
        <w:numPr>
          <w:ilvl w:val="0"/>
          <w:numId w:val="8"/>
        </w:numPr>
      </w:pPr>
      <w:r>
        <w:t>Affected systems are secured</w:t>
      </w:r>
    </w:p>
    <w:p w14:paraId="2FA2AA26" w14:textId="77777777" w:rsidR="00DB383D" w:rsidRDefault="00DB383D" w:rsidP="00DB383D">
      <w:pPr>
        <w:pStyle w:val="NormalWeb"/>
        <w:numPr>
          <w:ilvl w:val="0"/>
          <w:numId w:val="8"/>
        </w:numPr>
      </w:pPr>
      <w:r>
        <w:t>The issue is resolved</w:t>
      </w:r>
    </w:p>
    <w:p w14:paraId="2BEEC829" w14:textId="77777777" w:rsidR="00815BEC" w:rsidRDefault="00DB383D" w:rsidP="00815BEC">
      <w:pPr>
        <w:pStyle w:val="NormalWeb"/>
        <w:numPr>
          <w:ilvl w:val="0"/>
          <w:numId w:val="8"/>
        </w:numPr>
      </w:pPr>
      <w:r>
        <w:t>The incident is documented</w:t>
      </w:r>
    </w:p>
    <w:p w14:paraId="72B72CF1" w14:textId="02819A4D" w:rsidR="00DB383D" w:rsidRPr="00815BEC" w:rsidRDefault="00DB383D" w:rsidP="00815BEC">
      <w:pPr>
        <w:pStyle w:val="NormalWeb"/>
        <w:ind w:left="720"/>
        <w:rPr>
          <w:b/>
          <w:bCs/>
          <w:u w:val="single"/>
        </w:rPr>
      </w:pPr>
      <w:r w:rsidRPr="00815BEC">
        <w:rPr>
          <w:b/>
          <w:bCs/>
          <w:u w:val="single"/>
        </w:rPr>
        <w:t>Purpose of This Profile</w:t>
      </w:r>
    </w:p>
    <w:p w14:paraId="42C2BC53" w14:textId="23F2AF5C" w:rsidR="004E6503" w:rsidRPr="00DB383D" w:rsidRDefault="00DB383D" w:rsidP="00DB383D">
      <w:pPr>
        <w:pStyle w:val="NormalWeb"/>
      </w:pPr>
      <w:r>
        <w:t>This company profile is used to provide context for a cybersecurity assistant system that delivers security advice tailored to the organisation.</w:t>
      </w:r>
    </w:p>
    <w:sectPr w:rsidR="004E6503" w:rsidRPr="00DB383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D5911"/>
    <w:multiLevelType w:val="multilevel"/>
    <w:tmpl w:val="3AFC3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656875"/>
    <w:multiLevelType w:val="multilevel"/>
    <w:tmpl w:val="53CC11E2"/>
    <w:lvl w:ilvl="0">
      <w:start w:val="1"/>
      <w:numFmt w:val="decimal"/>
      <w:lvlText w:val="%1."/>
      <w:lvlJc w:val="left"/>
      <w:pPr>
        <w:tabs>
          <w:tab w:val="num" w:pos="720"/>
        </w:tabs>
        <w:ind w:left="720" w:hanging="720"/>
      </w:pPr>
    </w:lvl>
    <w:lvl w:ilvl="1">
      <w:start w:val="1"/>
      <w:numFmt w:val="decimal"/>
      <w:pStyle w:val="Heading2"/>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151E64E4"/>
    <w:multiLevelType w:val="multilevel"/>
    <w:tmpl w:val="A67A1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FD6A50"/>
    <w:multiLevelType w:val="multilevel"/>
    <w:tmpl w:val="A73C5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2D174B"/>
    <w:multiLevelType w:val="multilevel"/>
    <w:tmpl w:val="8FF40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0930474"/>
    <w:multiLevelType w:val="multilevel"/>
    <w:tmpl w:val="03B0D7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3CD60BF"/>
    <w:multiLevelType w:val="multilevel"/>
    <w:tmpl w:val="DD48CAD8"/>
    <w:lvl w:ilvl="0">
      <w:start w:val="1"/>
      <w:numFmt w:val="decimal"/>
      <w:lvlText w:val="%1"/>
      <w:lvlJc w:val="left"/>
      <w:pPr>
        <w:ind w:left="432" w:hanging="432"/>
      </w:pPr>
      <w:rPr>
        <w:rFonts w:hint="default"/>
      </w:rPr>
    </w:lvl>
    <w:lvl w:ilvl="1">
      <w:start w:val="1"/>
      <w:numFmt w:val="decimal"/>
      <w:lvlText w:val="3.%2"/>
      <w:lvlJc w:val="left"/>
      <w:pPr>
        <w:ind w:left="859" w:hanging="576"/>
      </w:pPr>
      <w:rPr>
        <w:rFonts w:hint="default"/>
      </w:rPr>
    </w:lvl>
    <w:lvl w:ilvl="2">
      <w:start w:val="1"/>
      <w:numFmt w:val="decimal"/>
      <w:lvlText w:val="%1.%2.%3"/>
      <w:lvlJc w:val="left"/>
      <w:pPr>
        <w:ind w:left="720" w:hanging="720"/>
      </w:pPr>
      <w:rPr>
        <w:rFonts w:hint="default"/>
        <w:b/>
        <w:bCs/>
        <w:i w:val="0"/>
        <w:iCs w:val="0"/>
        <w:color w:val="000000" w:themeColor="text1"/>
        <w:sz w:val="24"/>
        <w:szCs w:val="24"/>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7" w15:restartNumberingAfterBreak="0">
    <w:nsid w:val="470F5424"/>
    <w:multiLevelType w:val="multilevel"/>
    <w:tmpl w:val="3CD06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7CD35F0"/>
    <w:multiLevelType w:val="multilevel"/>
    <w:tmpl w:val="0B88C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3715DBF"/>
    <w:multiLevelType w:val="multilevel"/>
    <w:tmpl w:val="7B8AD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6334425">
    <w:abstractNumId w:val="6"/>
  </w:num>
  <w:num w:numId="2" w16cid:durableId="915407706">
    <w:abstractNumId w:val="1"/>
  </w:num>
  <w:num w:numId="3" w16cid:durableId="1869567563">
    <w:abstractNumId w:val="9"/>
  </w:num>
  <w:num w:numId="4" w16cid:durableId="651637863">
    <w:abstractNumId w:val="4"/>
  </w:num>
  <w:num w:numId="5" w16cid:durableId="859777053">
    <w:abstractNumId w:val="0"/>
  </w:num>
  <w:num w:numId="6" w16cid:durableId="1973513147">
    <w:abstractNumId w:val="2"/>
  </w:num>
  <w:num w:numId="7" w16cid:durableId="1175463752">
    <w:abstractNumId w:val="3"/>
  </w:num>
  <w:num w:numId="8" w16cid:durableId="1166048542">
    <w:abstractNumId w:val="5"/>
  </w:num>
  <w:num w:numId="9" w16cid:durableId="737898528">
    <w:abstractNumId w:val="7"/>
  </w:num>
  <w:num w:numId="10" w16cid:durableId="3912984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39C2"/>
    <w:rsid w:val="000750B1"/>
    <w:rsid w:val="000E6727"/>
    <w:rsid w:val="00231C41"/>
    <w:rsid w:val="004E6503"/>
    <w:rsid w:val="005F39C2"/>
    <w:rsid w:val="006E7805"/>
    <w:rsid w:val="00815BEC"/>
    <w:rsid w:val="00BC0B65"/>
    <w:rsid w:val="00BD3CF5"/>
    <w:rsid w:val="00DB383D"/>
    <w:rsid w:val="00EC5F67"/>
    <w:rsid w:val="00EE665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E78CCF"/>
  <w15:chartTrackingRefBased/>
  <w15:docId w15:val="{54ED0DB7-D3B6-BD4F-98EB-C3E4BA7FA1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F39C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autoRedefine/>
    <w:uiPriority w:val="9"/>
    <w:unhideWhenUsed/>
    <w:qFormat/>
    <w:rsid w:val="000E6727"/>
    <w:pPr>
      <w:keepNext/>
      <w:keepLines/>
      <w:numPr>
        <w:ilvl w:val="1"/>
        <w:numId w:val="2"/>
      </w:numPr>
      <w:spacing w:before="160" w:after="80"/>
      <w:ind w:left="576" w:hanging="576"/>
      <w:outlineLvl w:val="1"/>
    </w:pPr>
    <w:rPr>
      <w:rFonts w:ascii="Times New Roman" w:eastAsiaTheme="majorEastAsia" w:hAnsi="Times New Roman" w:cstheme="majorBidi"/>
      <w:b/>
      <w:color w:val="000000" w:themeColor="text1"/>
      <w:sz w:val="28"/>
      <w:szCs w:val="32"/>
    </w:rPr>
  </w:style>
  <w:style w:type="paragraph" w:styleId="Heading3">
    <w:name w:val="heading 3"/>
    <w:basedOn w:val="Normal"/>
    <w:next w:val="Normal"/>
    <w:link w:val="Heading3Char"/>
    <w:uiPriority w:val="9"/>
    <w:semiHidden/>
    <w:unhideWhenUsed/>
    <w:qFormat/>
    <w:rsid w:val="005F39C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F39C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F39C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F39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39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39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39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0E6727"/>
    <w:rPr>
      <w:rFonts w:ascii="Times New Roman" w:eastAsiaTheme="majorEastAsia" w:hAnsi="Times New Roman" w:cstheme="majorBidi"/>
      <w:b/>
      <w:color w:val="000000" w:themeColor="text1"/>
      <w:sz w:val="28"/>
      <w:szCs w:val="32"/>
    </w:rPr>
  </w:style>
  <w:style w:type="character" w:customStyle="1" w:styleId="Heading1Char">
    <w:name w:val="Heading 1 Char"/>
    <w:basedOn w:val="DefaultParagraphFont"/>
    <w:link w:val="Heading1"/>
    <w:uiPriority w:val="9"/>
    <w:rsid w:val="005F39C2"/>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semiHidden/>
    <w:rsid w:val="005F39C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F39C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F39C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F39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39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39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39C2"/>
    <w:rPr>
      <w:rFonts w:eastAsiaTheme="majorEastAsia" w:cstheme="majorBidi"/>
      <w:color w:val="272727" w:themeColor="text1" w:themeTint="D8"/>
    </w:rPr>
  </w:style>
  <w:style w:type="paragraph" w:styleId="Title">
    <w:name w:val="Title"/>
    <w:basedOn w:val="Normal"/>
    <w:next w:val="Normal"/>
    <w:link w:val="TitleChar"/>
    <w:uiPriority w:val="10"/>
    <w:qFormat/>
    <w:rsid w:val="005F39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39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39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39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39C2"/>
    <w:pPr>
      <w:spacing w:before="160"/>
      <w:jc w:val="center"/>
    </w:pPr>
    <w:rPr>
      <w:i/>
      <w:iCs/>
      <w:color w:val="404040" w:themeColor="text1" w:themeTint="BF"/>
    </w:rPr>
  </w:style>
  <w:style w:type="character" w:customStyle="1" w:styleId="QuoteChar">
    <w:name w:val="Quote Char"/>
    <w:basedOn w:val="DefaultParagraphFont"/>
    <w:link w:val="Quote"/>
    <w:uiPriority w:val="29"/>
    <w:rsid w:val="005F39C2"/>
    <w:rPr>
      <w:i/>
      <w:iCs/>
      <w:color w:val="404040" w:themeColor="text1" w:themeTint="BF"/>
    </w:rPr>
  </w:style>
  <w:style w:type="paragraph" w:styleId="ListParagraph">
    <w:name w:val="List Paragraph"/>
    <w:basedOn w:val="Normal"/>
    <w:uiPriority w:val="34"/>
    <w:qFormat/>
    <w:rsid w:val="005F39C2"/>
    <w:pPr>
      <w:ind w:left="720"/>
      <w:contextualSpacing/>
    </w:pPr>
  </w:style>
  <w:style w:type="character" w:styleId="IntenseEmphasis">
    <w:name w:val="Intense Emphasis"/>
    <w:basedOn w:val="DefaultParagraphFont"/>
    <w:uiPriority w:val="21"/>
    <w:qFormat/>
    <w:rsid w:val="005F39C2"/>
    <w:rPr>
      <w:i/>
      <w:iCs/>
      <w:color w:val="0F4761" w:themeColor="accent1" w:themeShade="BF"/>
    </w:rPr>
  </w:style>
  <w:style w:type="paragraph" w:styleId="IntenseQuote">
    <w:name w:val="Intense Quote"/>
    <w:basedOn w:val="Normal"/>
    <w:next w:val="Normal"/>
    <w:link w:val="IntenseQuoteChar"/>
    <w:uiPriority w:val="30"/>
    <w:qFormat/>
    <w:rsid w:val="005F39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F39C2"/>
    <w:rPr>
      <w:i/>
      <w:iCs/>
      <w:color w:val="0F4761" w:themeColor="accent1" w:themeShade="BF"/>
    </w:rPr>
  </w:style>
  <w:style w:type="character" w:styleId="IntenseReference">
    <w:name w:val="Intense Reference"/>
    <w:basedOn w:val="DefaultParagraphFont"/>
    <w:uiPriority w:val="32"/>
    <w:qFormat/>
    <w:rsid w:val="005F39C2"/>
    <w:rPr>
      <w:b/>
      <w:bCs/>
      <w:smallCaps/>
      <w:color w:val="0F4761" w:themeColor="accent1" w:themeShade="BF"/>
      <w:spacing w:val="5"/>
    </w:rPr>
  </w:style>
  <w:style w:type="paragraph" w:styleId="NormalWeb">
    <w:name w:val="Normal (Web)"/>
    <w:basedOn w:val="Normal"/>
    <w:uiPriority w:val="99"/>
    <w:unhideWhenUsed/>
    <w:rsid w:val="00DB383D"/>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DB383D"/>
    <w:rPr>
      <w:b/>
      <w:bCs/>
    </w:rPr>
  </w:style>
  <w:style w:type="character" w:styleId="Emphasis">
    <w:name w:val="Emphasis"/>
    <w:basedOn w:val="DefaultParagraphFont"/>
    <w:uiPriority w:val="20"/>
    <w:qFormat/>
    <w:rsid w:val="00DB383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15661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TotalTime>
  <Pages>2</Pages>
  <Words>318</Words>
  <Characters>1816</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Suliat Kazeem</dc:creator>
  <cp:keywords/>
  <dc:description/>
  <cp:lastModifiedBy>Suliat Kazeem</cp:lastModifiedBy>
  <cp:revision>2</cp:revision>
  <dcterms:created xsi:type="dcterms:W3CDTF">2026-03-12T18:49:00Z</dcterms:created>
  <dcterms:modified xsi:type="dcterms:W3CDTF">2026-05-03T16:57:00Z</dcterms:modified>
</cp:coreProperties>
</file>