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194A36B">
      <w:pPr>
        <w:pStyle w:val="32"/>
        <w:jc w:val="center"/>
        <w:rPr>
          <w:rFonts w:hint="eastAsia" w:ascii="微软雅黑" w:hAnsi="微软雅黑" w:eastAsia="微软雅黑" w:cs="微软雅黑"/>
          <w:sz w:val="44"/>
          <w:szCs w:val="44"/>
        </w:rPr>
      </w:pPr>
      <w:r>
        <w:rPr>
          <w:rFonts w:hint="eastAsia" w:ascii="微软雅黑" w:hAnsi="微软雅黑" w:eastAsia="微软雅黑" w:cs="微软雅黑"/>
          <w:sz w:val="44"/>
          <w:szCs w:val="44"/>
        </w:rPr>
        <w:t>实验报告三</w:t>
      </w:r>
    </w:p>
    <w:tbl>
      <w:tblPr>
        <w:tblStyle w:val="34"/>
        <w:tblW w:w="8851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29"/>
        <w:gridCol w:w="4412"/>
        <w:gridCol w:w="1229"/>
        <w:gridCol w:w="1981"/>
      </w:tblGrid>
      <w:tr w14:paraId="3933E6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1229" w:type="dxa"/>
            <w:vAlign w:val="center"/>
          </w:tcPr>
          <w:p w14:paraId="6252EB64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学 号</w:t>
            </w:r>
          </w:p>
        </w:tc>
        <w:tc>
          <w:tcPr>
            <w:tcW w:w="4412" w:type="dxa"/>
            <w:vAlign w:val="center"/>
          </w:tcPr>
          <w:p w14:paraId="5212180F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24020007135</w:t>
            </w:r>
          </w:p>
        </w:tc>
        <w:tc>
          <w:tcPr>
            <w:tcW w:w="1229" w:type="dxa"/>
            <w:vAlign w:val="center"/>
          </w:tcPr>
          <w:p w14:paraId="15693D32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姓名</w:t>
            </w:r>
          </w:p>
        </w:tc>
        <w:tc>
          <w:tcPr>
            <w:tcW w:w="1981" w:type="dxa"/>
            <w:vAlign w:val="center"/>
          </w:tcPr>
          <w:p w14:paraId="2792AB23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吴虹霖</w:t>
            </w:r>
          </w:p>
        </w:tc>
      </w:tr>
      <w:tr w14:paraId="46642E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1229" w:type="dxa"/>
            <w:vAlign w:val="center"/>
          </w:tcPr>
          <w:p w14:paraId="67040CA5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专业班级</w:t>
            </w:r>
          </w:p>
        </w:tc>
        <w:tc>
          <w:tcPr>
            <w:tcW w:w="4412" w:type="dxa"/>
            <w:vAlign w:val="center"/>
          </w:tcPr>
          <w:p w14:paraId="6865D083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24计算机科学与技术</w:t>
            </w:r>
          </w:p>
        </w:tc>
        <w:tc>
          <w:tcPr>
            <w:tcW w:w="1229" w:type="dxa"/>
            <w:vAlign w:val="center"/>
          </w:tcPr>
          <w:p w14:paraId="54B78910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课程名称</w:t>
            </w:r>
          </w:p>
        </w:tc>
        <w:tc>
          <w:tcPr>
            <w:tcW w:w="1981" w:type="dxa"/>
            <w:vAlign w:val="center"/>
          </w:tcPr>
          <w:p w14:paraId="228312D0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离散数学II实验</w:t>
            </w:r>
          </w:p>
        </w:tc>
      </w:tr>
      <w:tr w14:paraId="70B8CD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1229" w:type="dxa"/>
            <w:vAlign w:val="center"/>
          </w:tcPr>
          <w:p w14:paraId="515FFD0C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学 期</w:t>
            </w:r>
          </w:p>
        </w:tc>
        <w:tc>
          <w:tcPr>
            <w:tcW w:w="4412" w:type="dxa"/>
            <w:vAlign w:val="center"/>
          </w:tcPr>
          <w:p w14:paraId="0F85618D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2025秋</w:t>
            </w:r>
          </w:p>
        </w:tc>
        <w:tc>
          <w:tcPr>
            <w:tcW w:w="1229" w:type="dxa"/>
            <w:vAlign w:val="center"/>
          </w:tcPr>
          <w:p w14:paraId="23CB9A0E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任课教师</w:t>
            </w:r>
          </w:p>
        </w:tc>
        <w:tc>
          <w:tcPr>
            <w:tcW w:w="1981" w:type="dxa"/>
            <w:vAlign w:val="center"/>
          </w:tcPr>
          <w:p w14:paraId="1F2F9425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曹媛</w:t>
            </w:r>
          </w:p>
        </w:tc>
      </w:tr>
      <w:tr w14:paraId="446B2B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1229" w:type="dxa"/>
            <w:vAlign w:val="center"/>
          </w:tcPr>
          <w:p w14:paraId="1B7A58EB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完成日期</w:t>
            </w:r>
          </w:p>
        </w:tc>
        <w:tc>
          <w:tcPr>
            <w:tcW w:w="4412" w:type="dxa"/>
            <w:vAlign w:val="center"/>
          </w:tcPr>
          <w:p w14:paraId="341E0409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hint="default" w:ascii="微软雅黑" w:hAnsi="微软雅黑" w:eastAsia="微软雅黑" w:cs="微软雅黑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</w:rPr>
              <w:t>2026.01.</w:t>
            </w:r>
            <w:r>
              <w:rPr>
                <w:rFonts w:hint="eastAsia" w:ascii="微软雅黑" w:hAnsi="微软雅黑" w:eastAsia="微软雅黑" w:cs="微软雅黑"/>
                <w:lang w:val="en-US" w:eastAsia="zh-CN"/>
              </w:rPr>
              <w:t>01</w:t>
            </w:r>
          </w:p>
        </w:tc>
        <w:tc>
          <w:tcPr>
            <w:tcW w:w="1229" w:type="dxa"/>
            <w:vAlign w:val="center"/>
          </w:tcPr>
          <w:p w14:paraId="2386B5AD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上机时间</w:t>
            </w:r>
          </w:p>
        </w:tc>
        <w:tc>
          <w:tcPr>
            <w:tcW w:w="1981" w:type="dxa"/>
            <w:vAlign w:val="center"/>
          </w:tcPr>
          <w:p w14:paraId="3BC796CA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周二三四节</w:t>
            </w:r>
          </w:p>
        </w:tc>
      </w:tr>
      <w:tr w14:paraId="2E5F4B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1229" w:type="dxa"/>
            <w:vAlign w:val="center"/>
          </w:tcPr>
          <w:p w14:paraId="27D66D29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实验名称</w:t>
            </w:r>
          </w:p>
        </w:tc>
        <w:tc>
          <w:tcPr>
            <w:tcW w:w="4412" w:type="dxa"/>
            <w:vAlign w:val="center"/>
          </w:tcPr>
          <w:p w14:paraId="42648214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城市交通网络中绕路方案的分析与规划</w:t>
            </w:r>
          </w:p>
        </w:tc>
        <w:tc>
          <w:tcPr>
            <w:tcW w:w="1981" w:type="dxa"/>
            <w:gridSpan w:val="2"/>
            <w:vAlign w:val="center"/>
          </w:tcPr>
          <w:p w14:paraId="5AEA9109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hint="eastAsia" w:ascii="微软雅黑" w:hAnsi="微软雅黑" w:eastAsia="微软雅黑" w:cs="微软雅黑"/>
              </w:rPr>
            </w:pPr>
          </w:p>
        </w:tc>
      </w:tr>
    </w:tbl>
    <w:p w14:paraId="57B8FBAD">
      <w:pPr>
        <w:pStyle w:val="3"/>
        <w:numPr>
          <w:ilvl w:val="0"/>
          <w:numId w:val="7"/>
        </w:num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实验目的</w:t>
      </w:r>
    </w:p>
    <w:p w14:paraId="76B20867">
      <w:pPr>
        <w:numPr>
          <w:ilvl w:val="0"/>
          <w:numId w:val="8"/>
        </w:numPr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掌握无向连通图生成树和总个数的求解方法</w:t>
      </w:r>
    </w:p>
    <w:p w14:paraId="653B101B">
      <w:pPr>
        <w:numPr>
          <w:ilvl w:val="0"/>
          <w:numId w:val="8"/>
        </w:num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ascii="宋体" w:hAnsi="宋体" w:eastAsia="宋体" w:cs="宋体"/>
          <w:sz w:val="24"/>
          <w:szCs w:val="24"/>
        </w:rPr>
        <w:t>掌握基本回路系统和环路空间的求解方法</w:t>
      </w:r>
    </w:p>
    <w:p w14:paraId="399DD7F0">
      <w:pPr>
        <w:numPr>
          <w:ilvl w:val="0"/>
          <w:numId w:val="8"/>
        </w:num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ascii="宋体" w:hAnsi="宋体" w:eastAsia="宋体" w:cs="宋体"/>
          <w:sz w:val="24"/>
          <w:szCs w:val="24"/>
        </w:rPr>
        <w:t>了解生成树、环路空间在城市交通规划（如最小必要路网、绕行方案规划）中的实际应用 。</w:t>
      </w:r>
    </w:p>
    <w:p w14:paraId="5A683189">
      <w:pPr>
        <w:pStyle w:val="3"/>
        <w:numPr>
          <w:numId w:val="0"/>
        </w:num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二、实验要求</w:t>
      </w:r>
    </w:p>
    <w:p w14:paraId="4A4ACDCC">
      <w:pPr>
        <w:pStyle w:val="30"/>
        <w:keepNext w:val="0"/>
        <w:keepLines w:val="0"/>
        <w:widowControl/>
        <w:suppressLineNumbers w:val="0"/>
        <w:spacing w:before="0" w:beforeAutospacing="0" w:after="120" w:line="240" w:lineRule="auto"/>
        <w:jc w:val="both"/>
        <w:rPr>
          <w:rFonts w:hint="eastAsia" w:cs="宋体"/>
          <w:b w:val="0"/>
          <w:i w:val="0"/>
          <w:strike w:val="0"/>
          <w:color w:val="auto"/>
          <w:sz w:val="24"/>
          <w:szCs w:val="24"/>
          <w:u w:val="none"/>
          <w:lang w:eastAsia="zh-CN"/>
        </w:rPr>
      </w:pPr>
      <w:r>
        <w:rPr>
          <w:rFonts w:hint="eastAsia" w:cs="宋体"/>
          <w:b w:val="0"/>
          <w:i w:val="0"/>
          <w:strike w:val="0"/>
          <w:color w:val="auto"/>
          <w:sz w:val="24"/>
          <w:szCs w:val="24"/>
          <w:u w:val="none"/>
          <w:lang w:val="en-US" w:eastAsia="zh-CN"/>
        </w:rPr>
        <w:t>1.图结构建模：</w:t>
      </w:r>
      <w:r>
        <w:rPr>
          <w:rFonts w:hint="eastAsia" w:ascii="宋体" w:hAnsi="宋体" w:eastAsia="宋体" w:cs="宋体"/>
          <w:b w:val="0"/>
          <w:i w:val="0"/>
          <w:strike w:val="0"/>
          <w:color w:val="auto"/>
          <w:sz w:val="24"/>
          <w:szCs w:val="24"/>
          <w:u w:val="none"/>
        </w:rPr>
        <w:t>利用邻接矩阵描述交通网络，并按行序标定边</w:t>
      </w:r>
      <w:r>
        <w:rPr>
          <w:rFonts w:hint="eastAsia" w:cs="宋体"/>
          <w:b w:val="0"/>
          <w:i w:val="0"/>
          <w:strike w:val="0"/>
          <w:color w:val="auto"/>
          <w:sz w:val="24"/>
          <w:szCs w:val="24"/>
          <w:u w:val="none"/>
          <w:lang w:eastAsia="zh-CN"/>
        </w:rPr>
        <w:t>。</w:t>
      </w:r>
    </w:p>
    <w:p w14:paraId="5E0FB56E">
      <w:pPr>
        <w:pStyle w:val="30"/>
        <w:keepNext w:val="0"/>
        <w:keepLines w:val="0"/>
        <w:widowControl/>
        <w:suppressLineNumbers w:val="0"/>
        <w:spacing w:before="0" w:beforeAutospacing="0" w:after="120" w:line="240" w:lineRule="auto"/>
        <w:jc w:val="both"/>
        <w:rPr>
          <w:rFonts w:hint="default" w:ascii="宋体" w:hAnsi="宋体" w:eastAsia="宋体" w:cs="宋体"/>
          <w:b w:val="0"/>
          <w:i w:val="0"/>
          <w:strike w:val="0"/>
          <w:color w:val="auto"/>
          <w:kern w:val="0"/>
          <w:sz w:val="24"/>
          <w:szCs w:val="24"/>
          <w:u w:val="none"/>
          <w:lang w:val="en-US" w:eastAsia="zh-CN" w:bidi="ar"/>
        </w:rPr>
      </w:pPr>
      <w:r>
        <w:rPr>
          <w:rFonts w:hint="eastAsia"/>
          <w:b w:val="0"/>
          <w:i w:val="0"/>
          <w:strike w:val="0"/>
          <w:kern w:val="0"/>
          <w:sz w:val="24"/>
          <w:szCs w:val="24"/>
          <w:u w:val="none"/>
          <w:lang w:val="en-US" w:eastAsia="zh-CN" w:bidi="ar"/>
        </w:rPr>
        <w:t>2.构建最小必要网路：</w:t>
      </w:r>
      <w:r>
        <w:rPr>
          <w:rFonts w:hint="default"/>
          <w:b w:val="0"/>
          <w:i w:val="0"/>
          <w:strike w:val="0"/>
          <w:kern w:val="0"/>
          <w:sz w:val="24"/>
          <w:szCs w:val="24"/>
          <w:u w:val="none"/>
          <w:lang w:val="en-US" w:eastAsia="zh-CN" w:bidi="ar"/>
        </w:rPr>
        <w:t>在交通网络中构建一棵生成树，并给出其相邻矩阵</w:t>
      </w:r>
      <w:r>
        <w:rPr>
          <w:rFonts w:hint="eastAsia"/>
          <w:b w:val="0"/>
          <w:i w:val="0"/>
          <w:strike w:val="0"/>
          <w:kern w:val="0"/>
          <w:sz w:val="24"/>
          <w:szCs w:val="24"/>
          <w:u w:val="none"/>
          <w:lang w:val="en-US" w:eastAsia="zh-CN" w:bidi="ar"/>
        </w:rPr>
        <w:t>。</w:t>
      </w:r>
    </w:p>
    <w:p w14:paraId="02122823">
      <w:pPr>
        <w:keepNext w:val="0"/>
        <w:keepLines w:val="0"/>
        <w:widowControl/>
        <w:suppressLineNumbers w:val="0"/>
        <w:spacing w:before="0" w:beforeAutospacing="0" w:after="120" w:afterAutospacing="1" w:line="240" w:lineRule="auto"/>
        <w:ind w:right="0" w:rightChars="0"/>
        <w:jc w:val="both"/>
        <w:rPr>
          <w:rFonts w:hint="default" w:ascii="宋体" w:hAnsi="宋体" w:eastAsia="宋体" w:cs="宋体"/>
          <w:b w:val="0"/>
          <w:i w:val="0"/>
          <w:strike w:val="0"/>
          <w:color w:val="auto"/>
          <w:kern w:val="0"/>
          <w:sz w:val="24"/>
          <w:szCs w:val="24"/>
          <w:u w:val="none"/>
          <w:lang w:val="en-US" w:eastAsia="zh-CN" w:bidi="ar"/>
        </w:rPr>
      </w:pPr>
      <w:r>
        <w:rPr>
          <w:rFonts w:hint="eastAsia"/>
          <w:b w:val="0"/>
          <w:i w:val="0"/>
          <w:strike w:val="0"/>
          <w:kern w:val="0"/>
          <w:sz w:val="24"/>
          <w:szCs w:val="24"/>
          <w:u w:val="none"/>
          <w:lang w:val="en-US" w:eastAsia="zh-CN" w:bidi="ar"/>
        </w:rPr>
        <w:t>3.稳健性分析：</w:t>
      </w:r>
      <w:r>
        <w:rPr>
          <w:rFonts w:hint="default"/>
          <w:b w:val="0"/>
          <w:i w:val="0"/>
          <w:strike w:val="0"/>
          <w:kern w:val="0"/>
          <w:sz w:val="24"/>
          <w:szCs w:val="24"/>
          <w:u w:val="none"/>
          <w:lang w:val="en-US" w:eastAsia="zh-CN" w:bidi="ar"/>
        </w:rPr>
        <w:t>计算所有不同的生成树总数，评估交通网络的冗余可靠性</w:t>
      </w:r>
      <w:r>
        <w:rPr>
          <w:rFonts w:hint="eastAsia"/>
          <w:b w:val="0"/>
          <w:i w:val="0"/>
          <w:strike w:val="0"/>
          <w:kern w:val="0"/>
          <w:sz w:val="24"/>
          <w:szCs w:val="24"/>
          <w:u w:val="none"/>
          <w:lang w:val="en-US" w:eastAsia="zh-CN" w:bidi="ar"/>
        </w:rPr>
        <w:t>。</w:t>
      </w:r>
    </w:p>
    <w:p w14:paraId="5271AC52">
      <w:pPr>
        <w:keepNext w:val="0"/>
        <w:keepLines w:val="0"/>
        <w:widowControl/>
        <w:suppressLineNumbers w:val="0"/>
        <w:spacing w:before="0" w:beforeAutospacing="0" w:after="120" w:afterAutospacing="1" w:line="240" w:lineRule="auto"/>
        <w:ind w:right="0" w:rightChars="0"/>
        <w:jc w:val="both"/>
        <w:rPr>
          <w:rFonts w:hint="default" w:ascii="宋体" w:hAnsi="宋体" w:eastAsia="宋体" w:cs="宋体"/>
          <w:b w:val="0"/>
          <w:i w:val="0"/>
          <w:strike w:val="0"/>
          <w:color w:val="auto"/>
          <w:kern w:val="0"/>
          <w:sz w:val="24"/>
          <w:szCs w:val="24"/>
          <w:u w:val="none"/>
          <w:lang w:val="en-US" w:eastAsia="zh-CN" w:bidi="ar"/>
        </w:rPr>
      </w:pPr>
      <w:r>
        <w:rPr>
          <w:rFonts w:hint="eastAsia"/>
          <w:b w:val="0"/>
          <w:i w:val="0"/>
          <w:strike w:val="0"/>
          <w:kern w:val="0"/>
          <w:sz w:val="24"/>
          <w:szCs w:val="24"/>
          <w:u w:val="none"/>
          <w:lang w:val="en-US" w:eastAsia="zh-CN" w:bidi="ar"/>
        </w:rPr>
        <w:t>4.绕行方案规划：</w:t>
      </w:r>
      <w:r>
        <w:rPr>
          <w:rFonts w:hint="default"/>
          <w:b w:val="0"/>
          <w:i w:val="0"/>
          <w:strike w:val="0"/>
          <w:kern w:val="0"/>
          <w:sz w:val="24"/>
          <w:szCs w:val="24"/>
          <w:u w:val="none"/>
          <w:lang w:val="en-US" w:eastAsia="zh-CN" w:bidi="ar"/>
        </w:rPr>
        <w:t>求解基本回路系统作为“最小绕行单元库”，并进一步求解环路空间以规划所有可能的绕行方案</w:t>
      </w:r>
      <w:r>
        <w:rPr>
          <w:rFonts w:hint="eastAsia"/>
          <w:b w:val="0"/>
          <w:i w:val="0"/>
          <w:strike w:val="0"/>
          <w:kern w:val="0"/>
          <w:sz w:val="24"/>
          <w:szCs w:val="24"/>
          <w:u w:val="none"/>
          <w:lang w:val="en-US" w:eastAsia="zh-CN" w:bidi="ar"/>
        </w:rPr>
        <w:t>。</w:t>
      </w:r>
    </w:p>
    <w:p w14:paraId="6FDA1724">
      <w:pPr>
        <w:pStyle w:val="3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三、实验内容及步骤</w:t>
      </w:r>
    </w:p>
    <w:p w14:paraId="48816900">
      <w:pPr>
        <w:rPr>
          <w:rFonts w:hint="eastAsia" w:ascii="微软雅黑" w:hAnsi="微软雅黑" w:eastAsia="微软雅黑" w:cs="微软雅黑"/>
          <w:b w:val="0"/>
          <w:bCs w:val="0"/>
          <w:color w:val="auto"/>
          <w:sz w:val="24"/>
          <w:szCs w:val="24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sz w:val="24"/>
          <w:szCs w:val="24"/>
        </w:rPr>
        <w:t>1. 需求与概要设计</w:t>
      </w:r>
    </w:p>
    <w:p w14:paraId="37E12BEE">
      <w:pPr>
        <w:keepNext w:val="0"/>
        <w:keepLines w:val="0"/>
        <w:widowControl/>
        <w:suppressLineNumbers w:val="0"/>
        <w:jc w:val="left"/>
        <w:rPr>
          <w:rFonts w:hint="eastAsia" w:cs="宋体"/>
          <w:b w:val="0"/>
          <w:bCs w:val="0"/>
          <w:color w:val="auto"/>
          <w:sz w:val="24"/>
          <w:szCs w:val="24"/>
          <w:lang w:val="en-US" w:eastAsia="zh-CN" w:bidi="ar-SA"/>
        </w:rPr>
      </w:pPr>
      <w:r>
        <w:rPr>
          <w:rFonts w:hint="eastAsia" w:cs="宋体"/>
          <w:b/>
          <w:bCs/>
          <w:color w:val="auto"/>
          <w:sz w:val="24"/>
          <w:szCs w:val="24"/>
          <w:lang w:val="en-US" w:eastAsia="zh-CN"/>
        </w:rPr>
        <w:t>1.1输入形式：</w:t>
      </w:r>
      <w:r>
        <w:rPr>
          <w:rFonts w:hint="eastAsia" w:ascii="宋体" w:hAnsi="宋体" w:eastAsia="宋体" w:cs="宋体"/>
          <w:b w:val="0"/>
          <w:bCs w:val="0"/>
          <w:color w:val="auto"/>
          <w:sz w:val="24"/>
          <w:szCs w:val="24"/>
          <w:lang w:val="en-US" w:eastAsia="zh-CN" w:bidi="ar-SA"/>
        </w:rPr>
        <w:t>无向简单连通图</w:t>
      </w:r>
      <w:r>
        <w:rPr>
          <w:rFonts w:hint="eastAsia" w:cs="宋体"/>
          <w:b w:val="0"/>
          <w:bCs w:val="0"/>
          <w:color w:val="auto"/>
          <w:sz w:val="24"/>
          <w:szCs w:val="24"/>
          <w:lang w:val="en-US" w:eastAsia="zh-CN" w:bidi="ar-SA"/>
        </w:rPr>
        <w:t>G的n*n</w:t>
      </w:r>
      <w:r>
        <w:rPr>
          <w:rFonts w:hint="default" w:ascii="宋体" w:hAnsi="宋体" w:eastAsia="宋体" w:cs="宋体"/>
          <w:b w:val="0"/>
          <w:bCs w:val="0"/>
          <w:color w:val="auto"/>
          <w:sz w:val="24"/>
          <w:szCs w:val="24"/>
          <w:lang w:val="en-US" w:eastAsia="zh-CN" w:bidi="ar-SA"/>
        </w:rPr>
        <w:t>邻接矩阵</w:t>
      </w:r>
      <w:r>
        <w:rPr>
          <w:rFonts w:hint="eastAsia" w:cs="宋体"/>
          <w:b w:val="0"/>
          <w:bCs w:val="0"/>
          <w:color w:val="auto"/>
          <w:sz w:val="24"/>
          <w:szCs w:val="24"/>
          <w:lang w:val="en-US" w:eastAsia="zh-CN" w:bidi="ar-SA"/>
        </w:rPr>
        <w:t>。</w:t>
      </w:r>
    </w:p>
    <w:p w14:paraId="67C8E426">
      <w:pPr>
        <w:pStyle w:val="30"/>
        <w:keepNext w:val="0"/>
        <w:keepLines w:val="0"/>
        <w:widowControl/>
        <w:suppressLineNumbers w:val="0"/>
        <w:rPr>
          <w:rFonts w:hint="eastAsia" w:cs="宋体"/>
          <w:b/>
          <w:bCs/>
          <w:color w:val="auto"/>
          <w:sz w:val="24"/>
          <w:szCs w:val="24"/>
          <w:lang w:val="en-US" w:eastAsia="zh-CN" w:bidi="ar-SA"/>
        </w:rPr>
      </w:pPr>
      <w:r>
        <w:rPr>
          <w:rFonts w:hint="eastAsia" w:cs="宋体"/>
          <w:b/>
          <w:bCs/>
          <w:color w:val="auto"/>
          <w:sz w:val="24"/>
          <w:szCs w:val="24"/>
          <w:lang w:val="en-US" w:eastAsia="zh-CN" w:bidi="ar-SA"/>
        </w:rPr>
        <w:t>1.2程序功能：</w:t>
      </w:r>
    </w:p>
    <w:p w14:paraId="135E6310">
      <w:pPr>
        <w:pStyle w:val="30"/>
        <w:keepNext w:val="0"/>
        <w:keepLines w:val="0"/>
        <w:widowControl/>
        <w:suppressLineNumbers w:val="0"/>
        <w:ind w:firstLine="240" w:firstLineChars="100"/>
        <w:rPr>
          <w:b w:val="0"/>
          <w:bCs w:val="0"/>
          <w:kern w:val="0"/>
          <w:sz w:val="24"/>
          <w:szCs w:val="24"/>
          <w:lang w:val="en-US" w:eastAsia="zh-CN" w:bidi="ar-SA"/>
        </w:rPr>
      </w:pPr>
      <w:r>
        <w:rPr>
          <w:rFonts w:hint="eastAsia" w:cs="宋体"/>
          <w:b w:val="0"/>
          <w:bCs w:val="0"/>
          <w:color w:val="auto"/>
          <w:sz w:val="24"/>
          <w:szCs w:val="24"/>
          <w:lang w:val="en-US" w:eastAsia="zh-CN" w:bidi="ar-SA"/>
        </w:rPr>
        <w:t>1.</w:t>
      </w:r>
      <w:r>
        <w:rPr>
          <w:b w:val="0"/>
          <w:bCs w:val="0"/>
          <w:kern w:val="0"/>
          <w:sz w:val="24"/>
          <w:szCs w:val="24"/>
          <w:lang w:val="en-US" w:eastAsia="zh-CN" w:bidi="ar-SA"/>
        </w:rPr>
        <w:t>自动标定边：按照从上到下、从左到右的顺序识别边并命名</w:t>
      </w:r>
    </w:p>
    <w:p w14:paraId="6237357C">
      <w:pPr>
        <w:pStyle w:val="30"/>
        <w:keepNext w:val="0"/>
        <w:keepLines w:val="0"/>
        <w:widowControl/>
        <w:numPr>
          <w:numId w:val="0"/>
        </w:numPr>
        <w:suppressLineNumbers w:val="0"/>
        <w:ind w:right="0" w:rightChars="0" w:firstLine="240" w:firstLineChars="100"/>
        <w:rPr>
          <w:rFonts w:ascii="宋体" w:hAnsi="宋体" w:eastAsia="宋体" w:cs="宋体"/>
          <w:sz w:val="24"/>
          <w:szCs w:val="24"/>
        </w:rPr>
      </w:pPr>
      <w:r>
        <w:rPr>
          <w:rFonts w:hint="eastAsia"/>
          <w:b w:val="0"/>
          <w:bCs w:val="0"/>
          <w:kern w:val="0"/>
          <w:sz w:val="24"/>
          <w:szCs w:val="24"/>
          <w:lang w:val="en-US" w:eastAsia="zh-CN" w:bidi="ar-SA"/>
        </w:rPr>
        <w:t>2.枚举生成树：</w:t>
      </w:r>
      <w:r>
        <w:rPr>
          <w:rFonts w:ascii="宋体" w:hAnsi="宋体" w:eastAsia="宋体" w:cs="宋体"/>
          <w:sz w:val="24"/>
          <w:szCs w:val="24"/>
        </w:rPr>
        <w:t>利用全组合结合并查集判断连通性，筛选所有生成树。</w:t>
      </w:r>
    </w:p>
    <w:p w14:paraId="2A460E4C">
      <w:pPr>
        <w:keepNext w:val="0"/>
        <w:keepLines w:val="0"/>
        <w:widowControl/>
        <w:suppressLineNumbers w:val="0"/>
        <w:ind w:firstLine="240" w:firstLineChars="10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cs="宋体"/>
          <w:sz w:val="24"/>
          <w:szCs w:val="24"/>
          <w:lang w:val="en-US" w:eastAsia="zh-CN"/>
        </w:rPr>
        <w:t>3.回路分析：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基于选定的</w:t>
      </w:r>
      <w:r>
        <w:rPr>
          <w:rFonts w:hint="eastAsia" w:cs="宋体"/>
          <w:kern w:val="0"/>
          <w:sz w:val="24"/>
          <w:szCs w:val="24"/>
          <w:lang w:val="en-US" w:eastAsia="zh-CN" w:bidi="ar"/>
        </w:rPr>
        <w:t>生成树T，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通过 DFS 寻找添加弦后的唯一路径，构建基本回路</w:t>
      </w:r>
    </w:p>
    <w:p w14:paraId="7B64ACED">
      <w:pPr>
        <w:keepNext w:val="0"/>
        <w:keepLines w:val="0"/>
        <w:widowControl/>
        <w:suppressLineNumbers w:val="0"/>
        <w:ind w:firstLine="240" w:firstLineChars="100"/>
        <w:jc w:val="left"/>
        <w:rPr>
          <w:rFonts w:hint="default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cs="宋体"/>
          <w:kern w:val="0"/>
          <w:sz w:val="24"/>
          <w:szCs w:val="24"/>
          <w:lang w:val="en-US" w:eastAsia="zh-CN" w:bidi="ar"/>
        </w:rPr>
        <w:t>4.空间构建：</w:t>
      </w:r>
      <w:r>
        <w:rPr>
          <w:rFonts w:ascii="宋体" w:hAnsi="宋体" w:eastAsia="宋体" w:cs="宋体"/>
          <w:sz w:val="24"/>
          <w:szCs w:val="24"/>
        </w:rPr>
        <w:t>对基本回路进行对称差（异或）运算，生成完整的环路空间。</w:t>
      </w:r>
    </w:p>
    <w:p w14:paraId="15EC1845">
      <w:pPr>
        <w:pStyle w:val="30"/>
        <w:keepNext w:val="0"/>
        <w:keepLines w:val="0"/>
        <w:widowControl/>
        <w:numPr>
          <w:numId w:val="0"/>
        </w:numPr>
        <w:suppressLineNumbers w:val="0"/>
        <w:ind w:right="0" w:rightChars="0"/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2.详细代码实现（核心算法）</w:t>
      </w:r>
    </w:p>
    <w:p w14:paraId="3E217D49"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cs="宋体"/>
          <w:b/>
          <w:bCs/>
          <w:sz w:val="24"/>
          <w:szCs w:val="24"/>
          <w:lang w:val="en-US" w:eastAsia="zh-CN"/>
        </w:rPr>
        <w:t>2.1 生成树搜索算法</w:t>
      </w: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>：</w:t>
      </w: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 xml:space="preserve">通过 </w:t>
      </w:r>
      <w:r>
        <w:rPr>
          <w:rStyle w:val="136"/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itertools.combinations</w:t>
      </w: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 xml:space="preserve"> 选取</w:t>
      </w:r>
      <w:r>
        <w:rPr>
          <w:rFonts w:hint="eastAsia" w:cs="宋体"/>
          <w:kern w:val="0"/>
          <w:sz w:val="24"/>
          <w:szCs w:val="24"/>
          <w:lang w:val="en-US" w:eastAsia="zh-CN" w:bidi="ar"/>
        </w:rPr>
        <w:t>n-1</w:t>
      </w: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条边，利用并查集判断是否构成无环连通图：</w:t>
      </w:r>
    </w:p>
    <w:tbl>
      <w:tblPr>
        <w:tblW w:w="0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FFFFFF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450"/>
        <w:gridCol w:w="5799"/>
      </w:tblGrid>
      <w:tr w14:paraId="51BEF0B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</w:trPr>
        <w:tc>
          <w:tcPr>
            <w:tcW w:w="450" w:type="dxa"/>
            <w:tcBorders>
              <w:top w:val="nil"/>
              <w:left w:val="nil"/>
              <w:bottom w:val="nil"/>
              <w:right w:val="single" w:color="6CE26C" w:sz="12" w:space="0"/>
            </w:tcBorders>
            <w:shd w:val="clear" w:color="auto" w:fill="F7F7F7"/>
            <w:tcMar>
              <w:right w:w="50" w:type="dxa"/>
            </w:tcMar>
            <w:vAlign w:val="top"/>
          </w:tcPr>
          <w:p w14:paraId="00F24F2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01</w:t>
            </w:r>
          </w:p>
          <w:p w14:paraId="00D365B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02</w:t>
            </w:r>
          </w:p>
          <w:p w14:paraId="3A3CADB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03</w:t>
            </w:r>
          </w:p>
          <w:p w14:paraId="3AA5A4C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04</w:t>
            </w:r>
          </w:p>
          <w:p w14:paraId="2B3B62D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05</w:t>
            </w:r>
          </w:p>
          <w:p w14:paraId="042314F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06</w:t>
            </w:r>
          </w:p>
          <w:p w14:paraId="0FF721F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07</w:t>
            </w:r>
          </w:p>
          <w:p w14:paraId="679195A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08</w:t>
            </w:r>
          </w:p>
          <w:p w14:paraId="7779CAD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09</w:t>
            </w:r>
          </w:p>
          <w:p w14:paraId="727DD25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10</w:t>
            </w:r>
          </w:p>
        </w:tc>
        <w:tc>
          <w:tcPr>
            <w:tcW w:w="579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00" w:type="dxa"/>
            </w:tcMar>
            <w:vAlign w:val="top"/>
          </w:tcPr>
          <w:tbl>
            <w:tblPr>
              <w:tblW w:w="0" w:type="dxa"/>
              <w:tblInd w:w="0" w:type="dxa"/>
              <w:tblBorders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insideH w:val="none" w:color="auto" w:sz="0" w:space="0"/>
                <w:insideV w:val="none" w:color="auto" w:sz="0" w:space="0"/>
              </w:tblBorders>
              <w:shd w:val="clear" w:color="auto" w:fill="FFFFFF"/>
              <w:tblLayout w:type="autofit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04"/>
              <w:gridCol w:w="5295"/>
            </w:tblGrid>
            <w:tr w14:paraId="2A123604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 w:color="auto" w:fill="FFFFFF"/>
              </w:tblPrEx>
              <w:trPr>
                <w:trHeight w:val="0" w:hRule="atLeast"/>
              </w:trPr>
              <w:tc>
                <w:tcPr>
                  <w:tcW w:w="450" w:type="dxa"/>
                  <w:tcBorders>
                    <w:top w:val="nil"/>
                    <w:left w:val="nil"/>
                    <w:bottom w:val="nil"/>
                    <w:right w:val="single" w:color="6CE26C" w:sz="12" w:space="0"/>
                  </w:tcBorders>
                  <w:shd w:val="clear" w:color="auto" w:fill="F7F7F7"/>
                  <w:tcMar>
                    <w:right w:w="50" w:type="dxa"/>
                  </w:tcMar>
                  <w:vAlign w:val="top"/>
                </w:tcPr>
                <w:p w14:paraId="20A27A26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single" w:color="6CE26C" w:sz="12" w:space="5"/>
                    </w:pBdr>
                    <w:shd w:val="clear" w:fill="FFFFFF"/>
                    <w:spacing w:before="0" w:beforeAutospacing="0" w:after="0" w:afterAutospacing="0" w:line="231" w:lineRule="atLeast"/>
                    <w:ind w:left="0" w:right="0"/>
                    <w:jc w:val="right"/>
                    <w:textAlignment w:val="baseline"/>
                    <w:rPr>
                      <w:rFonts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AFAFAF"/>
                      <w:spacing w:val="0"/>
                      <w:sz w:val="16"/>
                      <w:szCs w:val="16"/>
                    </w:rPr>
                  </w:pP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AFAFAF"/>
                      <w:spacing w:val="0"/>
                      <w:kern w:val="0"/>
                      <w:sz w:val="16"/>
                      <w:szCs w:val="16"/>
                      <w:bdr w:val="none" w:color="auto" w:sz="0" w:space="0"/>
                      <w:shd w:val="clear" w:fill="FFFFFF"/>
                      <w:vertAlign w:val="baseline"/>
                      <w:lang w:val="en-US" w:eastAsia="zh-CN" w:bidi="ar"/>
                    </w:rPr>
                    <w:t>01</w:t>
                  </w:r>
                </w:p>
                <w:p w14:paraId="73B44B3F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single" w:color="6CE26C" w:sz="12" w:space="5"/>
                    </w:pBdr>
                    <w:shd w:val="clear" w:fill="FFFFFF"/>
                    <w:spacing w:before="0" w:beforeAutospacing="0" w:after="0" w:afterAutospacing="0" w:line="231" w:lineRule="atLeast"/>
                    <w:ind w:left="0" w:right="0"/>
                    <w:jc w:val="right"/>
                    <w:textAlignment w:val="baseline"/>
                    <w:rPr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AFAFAF"/>
                      <w:spacing w:val="0"/>
                      <w:sz w:val="16"/>
                      <w:szCs w:val="16"/>
                    </w:rPr>
                  </w:pP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AFAFAF"/>
                      <w:spacing w:val="0"/>
                      <w:kern w:val="0"/>
                      <w:sz w:val="16"/>
                      <w:szCs w:val="16"/>
                      <w:bdr w:val="none" w:color="auto" w:sz="0" w:space="0"/>
                      <w:shd w:val="clear" w:fill="FFFFFF"/>
                      <w:vertAlign w:val="baseline"/>
                      <w:lang w:val="en-US" w:eastAsia="zh-CN" w:bidi="ar"/>
                    </w:rPr>
                    <w:t>02</w:t>
                  </w:r>
                </w:p>
                <w:p w14:paraId="3BEDF402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single" w:color="6CE26C" w:sz="12" w:space="5"/>
                    </w:pBdr>
                    <w:shd w:val="clear" w:fill="FFFFFF"/>
                    <w:spacing w:before="0" w:beforeAutospacing="0" w:after="0" w:afterAutospacing="0" w:line="231" w:lineRule="atLeast"/>
                    <w:ind w:left="0" w:right="0"/>
                    <w:jc w:val="right"/>
                    <w:textAlignment w:val="baseline"/>
                    <w:rPr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AFAFAF"/>
                      <w:spacing w:val="0"/>
                      <w:sz w:val="16"/>
                      <w:szCs w:val="16"/>
                    </w:rPr>
                  </w:pP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AFAFAF"/>
                      <w:spacing w:val="0"/>
                      <w:kern w:val="0"/>
                      <w:sz w:val="16"/>
                      <w:szCs w:val="16"/>
                      <w:bdr w:val="none" w:color="auto" w:sz="0" w:space="0"/>
                      <w:shd w:val="clear" w:fill="FFFFFF"/>
                      <w:vertAlign w:val="baseline"/>
                      <w:lang w:val="en-US" w:eastAsia="zh-CN" w:bidi="ar"/>
                    </w:rPr>
                    <w:t>03</w:t>
                  </w:r>
                </w:p>
                <w:p w14:paraId="3DF8503B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single" w:color="6CE26C" w:sz="12" w:space="5"/>
                    </w:pBdr>
                    <w:shd w:val="clear" w:fill="FFFFFF"/>
                    <w:spacing w:before="0" w:beforeAutospacing="0" w:after="0" w:afterAutospacing="0" w:line="231" w:lineRule="atLeast"/>
                    <w:ind w:left="0" w:right="0"/>
                    <w:jc w:val="right"/>
                    <w:textAlignment w:val="baseline"/>
                    <w:rPr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AFAFAF"/>
                      <w:spacing w:val="0"/>
                      <w:sz w:val="16"/>
                      <w:szCs w:val="16"/>
                    </w:rPr>
                  </w:pP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AFAFAF"/>
                      <w:spacing w:val="0"/>
                      <w:kern w:val="0"/>
                      <w:sz w:val="16"/>
                      <w:szCs w:val="16"/>
                      <w:bdr w:val="none" w:color="auto" w:sz="0" w:space="0"/>
                      <w:shd w:val="clear" w:fill="FFFFFF"/>
                      <w:vertAlign w:val="baseline"/>
                      <w:lang w:val="en-US" w:eastAsia="zh-CN" w:bidi="ar"/>
                    </w:rPr>
                    <w:t>04</w:t>
                  </w:r>
                </w:p>
                <w:p w14:paraId="74C9433E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single" w:color="6CE26C" w:sz="12" w:space="5"/>
                    </w:pBdr>
                    <w:shd w:val="clear" w:fill="FFFFFF"/>
                    <w:spacing w:before="0" w:beforeAutospacing="0" w:after="0" w:afterAutospacing="0" w:line="231" w:lineRule="atLeast"/>
                    <w:ind w:left="0" w:right="0"/>
                    <w:jc w:val="right"/>
                    <w:textAlignment w:val="baseline"/>
                    <w:rPr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AFAFAF"/>
                      <w:spacing w:val="0"/>
                      <w:sz w:val="16"/>
                      <w:szCs w:val="16"/>
                    </w:rPr>
                  </w:pP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AFAFAF"/>
                      <w:spacing w:val="0"/>
                      <w:kern w:val="0"/>
                      <w:sz w:val="16"/>
                      <w:szCs w:val="16"/>
                      <w:bdr w:val="none" w:color="auto" w:sz="0" w:space="0"/>
                      <w:shd w:val="clear" w:fill="FFFFFF"/>
                      <w:vertAlign w:val="baseline"/>
                      <w:lang w:val="en-US" w:eastAsia="zh-CN" w:bidi="ar"/>
                    </w:rPr>
                    <w:t>05</w:t>
                  </w:r>
                </w:p>
                <w:p w14:paraId="275D0716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single" w:color="6CE26C" w:sz="12" w:space="5"/>
                    </w:pBdr>
                    <w:shd w:val="clear" w:fill="FFFFFF"/>
                    <w:spacing w:before="0" w:beforeAutospacing="0" w:after="0" w:afterAutospacing="0" w:line="231" w:lineRule="atLeast"/>
                    <w:ind w:left="0" w:right="0"/>
                    <w:jc w:val="right"/>
                    <w:textAlignment w:val="baseline"/>
                    <w:rPr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AFAFAF"/>
                      <w:spacing w:val="0"/>
                      <w:sz w:val="16"/>
                      <w:szCs w:val="16"/>
                    </w:rPr>
                  </w:pP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AFAFAF"/>
                      <w:spacing w:val="0"/>
                      <w:kern w:val="0"/>
                      <w:sz w:val="16"/>
                      <w:szCs w:val="16"/>
                      <w:bdr w:val="none" w:color="auto" w:sz="0" w:space="0"/>
                      <w:shd w:val="clear" w:fill="FFFFFF"/>
                      <w:vertAlign w:val="baseline"/>
                      <w:lang w:val="en-US" w:eastAsia="zh-CN" w:bidi="ar"/>
                    </w:rPr>
                    <w:t>06</w:t>
                  </w:r>
                </w:p>
                <w:p w14:paraId="4762E4E2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single" w:color="6CE26C" w:sz="12" w:space="5"/>
                    </w:pBdr>
                    <w:shd w:val="clear" w:fill="FFFFFF"/>
                    <w:spacing w:before="0" w:beforeAutospacing="0" w:after="0" w:afterAutospacing="0" w:line="231" w:lineRule="atLeast"/>
                    <w:ind w:left="0" w:right="0"/>
                    <w:jc w:val="right"/>
                    <w:textAlignment w:val="baseline"/>
                    <w:rPr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AFAFAF"/>
                      <w:spacing w:val="0"/>
                      <w:sz w:val="16"/>
                      <w:szCs w:val="16"/>
                    </w:rPr>
                  </w:pP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AFAFAF"/>
                      <w:spacing w:val="0"/>
                      <w:kern w:val="0"/>
                      <w:sz w:val="16"/>
                      <w:szCs w:val="16"/>
                      <w:bdr w:val="none" w:color="auto" w:sz="0" w:space="0"/>
                      <w:shd w:val="clear" w:fill="FFFFFF"/>
                      <w:vertAlign w:val="baseline"/>
                      <w:lang w:val="en-US" w:eastAsia="zh-CN" w:bidi="ar"/>
                    </w:rPr>
                    <w:t>07</w:t>
                  </w:r>
                </w:p>
                <w:p w14:paraId="613EBD0C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single" w:color="6CE26C" w:sz="12" w:space="5"/>
                    </w:pBdr>
                    <w:shd w:val="clear" w:fill="FFFFFF"/>
                    <w:spacing w:before="0" w:beforeAutospacing="0" w:after="0" w:afterAutospacing="0" w:line="231" w:lineRule="atLeast"/>
                    <w:ind w:left="0" w:right="0"/>
                    <w:jc w:val="right"/>
                    <w:textAlignment w:val="baseline"/>
                    <w:rPr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AFAFAF"/>
                      <w:spacing w:val="0"/>
                      <w:sz w:val="16"/>
                      <w:szCs w:val="16"/>
                    </w:rPr>
                  </w:pP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AFAFAF"/>
                      <w:spacing w:val="0"/>
                      <w:kern w:val="0"/>
                      <w:sz w:val="16"/>
                      <w:szCs w:val="16"/>
                      <w:bdr w:val="none" w:color="auto" w:sz="0" w:space="0"/>
                      <w:shd w:val="clear" w:fill="FFFFFF"/>
                      <w:vertAlign w:val="baseline"/>
                      <w:lang w:val="en-US" w:eastAsia="zh-CN" w:bidi="ar"/>
                    </w:rPr>
                    <w:t>08</w:t>
                  </w:r>
                </w:p>
                <w:p w14:paraId="0B0DA8F6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single" w:color="6CE26C" w:sz="12" w:space="5"/>
                    </w:pBdr>
                    <w:shd w:val="clear" w:fill="FFFFFF"/>
                    <w:spacing w:before="0" w:beforeAutospacing="0" w:after="0" w:afterAutospacing="0" w:line="231" w:lineRule="atLeast"/>
                    <w:ind w:left="0" w:right="0"/>
                    <w:jc w:val="right"/>
                    <w:textAlignment w:val="baseline"/>
                    <w:rPr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AFAFAF"/>
                      <w:spacing w:val="0"/>
                      <w:sz w:val="16"/>
                      <w:szCs w:val="16"/>
                    </w:rPr>
                  </w:pP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AFAFAF"/>
                      <w:spacing w:val="0"/>
                      <w:kern w:val="0"/>
                      <w:sz w:val="16"/>
                      <w:szCs w:val="16"/>
                      <w:bdr w:val="none" w:color="auto" w:sz="0" w:space="0"/>
                      <w:shd w:val="clear" w:fill="FFFFFF"/>
                      <w:vertAlign w:val="baseline"/>
                      <w:lang w:val="en-US" w:eastAsia="zh-CN" w:bidi="ar"/>
                    </w:rPr>
                    <w:t>09</w:t>
                  </w:r>
                </w:p>
                <w:p w14:paraId="6C976014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single" w:color="6CE26C" w:sz="12" w:space="5"/>
                    </w:pBdr>
                    <w:shd w:val="clear" w:fill="FFFFFF"/>
                    <w:spacing w:before="0" w:beforeAutospacing="0" w:after="0" w:afterAutospacing="0" w:line="231" w:lineRule="atLeast"/>
                    <w:ind w:left="0" w:right="0"/>
                    <w:jc w:val="right"/>
                    <w:textAlignment w:val="baseline"/>
                    <w:rPr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AFAFAF"/>
                      <w:spacing w:val="0"/>
                      <w:sz w:val="16"/>
                      <w:szCs w:val="16"/>
                    </w:rPr>
                  </w:pP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AFAFAF"/>
                      <w:spacing w:val="0"/>
                      <w:kern w:val="0"/>
                      <w:sz w:val="16"/>
                      <w:szCs w:val="16"/>
                      <w:bdr w:val="none" w:color="auto" w:sz="0" w:space="0"/>
                      <w:shd w:val="clear" w:fill="FFFFFF"/>
                      <w:vertAlign w:val="baseline"/>
                      <w:lang w:val="en-US" w:eastAsia="zh-CN" w:bidi="ar"/>
                    </w:rPr>
                    <w:t>10</w:t>
                  </w:r>
                </w:p>
              </w:tc>
              <w:tc>
                <w:tcPr>
                  <w:tcW w:w="5799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/>
                  <w:tcMar>
                    <w:left w:w="100" w:type="dxa"/>
                  </w:tcMar>
                  <w:vAlign w:val="top"/>
                </w:tcPr>
                <w:p w14:paraId="444B5BE3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hd w:val="clear" w:fill="FFFFFF"/>
                    <w:spacing w:before="0" w:beforeAutospacing="0" w:after="0" w:afterAutospacing="0" w:line="231" w:lineRule="atLeast"/>
                    <w:ind w:left="0" w:right="0"/>
                    <w:jc w:val="left"/>
                    <w:textAlignment w:val="baseline"/>
                    <w:rPr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333333"/>
                      <w:spacing w:val="0"/>
                      <w:sz w:val="16"/>
                      <w:szCs w:val="16"/>
                    </w:rPr>
                  </w:pPr>
                  <w:r>
                    <w:rPr>
                      <w:rStyle w:val="136"/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008200"/>
                      <w:spacing w:val="0"/>
                      <w:kern w:val="0"/>
                      <w:sz w:val="16"/>
                      <w:szCs w:val="16"/>
                      <w:bdr w:val="none" w:color="auto" w:sz="0" w:space="0"/>
                      <w:shd w:val="clear" w:fill="FFFFFF"/>
                      <w:vertAlign w:val="baseline"/>
                      <w:lang w:val="en-US" w:eastAsia="zh-CN" w:bidi="ar"/>
                    </w:rPr>
                    <w:t># 核心片段：筛选生成树</w:t>
                  </w:r>
                </w:p>
                <w:p w14:paraId="14F292C2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hd w:val="clear" w:fill="FFFFFF"/>
                    <w:spacing w:before="0" w:beforeAutospacing="0" w:after="0" w:afterAutospacing="0" w:line="231" w:lineRule="atLeast"/>
                    <w:ind w:left="0" w:right="0"/>
                    <w:jc w:val="left"/>
                    <w:textAlignment w:val="baseline"/>
                    <w:rPr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333333"/>
                      <w:spacing w:val="0"/>
                      <w:sz w:val="16"/>
                      <w:szCs w:val="16"/>
                    </w:rPr>
                  </w:pPr>
                  <w:r>
                    <w:rPr>
                      <w:rStyle w:val="136"/>
                      <w:rFonts w:hint="default" w:ascii="Consolas" w:hAnsi="Consolas" w:eastAsia="Consolas" w:cs="Consolas"/>
                      <w:b/>
                      <w:bCs/>
                      <w:i w:val="0"/>
                      <w:iCs w:val="0"/>
                      <w:caps w:val="0"/>
                      <w:color w:val="006699"/>
                      <w:spacing w:val="0"/>
                      <w:kern w:val="0"/>
                      <w:sz w:val="16"/>
                      <w:szCs w:val="16"/>
                      <w:bdr w:val="none" w:color="auto" w:sz="0" w:space="0"/>
                      <w:shd w:val="clear" w:fill="FFFFFF"/>
                      <w:vertAlign w:val="baseline"/>
                      <w:lang w:val="en-US" w:eastAsia="zh-CN" w:bidi="ar"/>
                    </w:rPr>
                    <w:t>for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16"/>
                      <w:szCs w:val="16"/>
                      <w:bdr w:val="none" w:color="auto" w:sz="0" w:space="0"/>
                      <w:shd w:val="clear" w:fill="FFFFFF"/>
                      <w:vertAlign w:val="baseline"/>
                      <w:lang w:val="en-US" w:eastAsia="zh-CN" w:bidi="ar"/>
                    </w:rPr>
                    <w:t xml:space="preserve"> </w:t>
                  </w:r>
                  <w:r>
                    <w:rPr>
                      <w:rStyle w:val="136"/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16"/>
                      <w:szCs w:val="16"/>
                      <w:bdr w:val="none" w:color="auto" w:sz="0" w:space="0"/>
                      <w:shd w:val="clear" w:fill="FFFFFF"/>
                      <w:vertAlign w:val="baseline"/>
                      <w:lang w:val="en-US" w:eastAsia="zh-CN" w:bidi="ar"/>
                    </w:rPr>
                    <w:t xml:space="preserve">subset </w:t>
                  </w:r>
                  <w:r>
                    <w:rPr>
                      <w:rStyle w:val="136"/>
                      <w:rFonts w:hint="default" w:ascii="Consolas" w:hAnsi="Consolas" w:eastAsia="Consolas" w:cs="Consolas"/>
                      <w:b/>
                      <w:bCs/>
                      <w:i w:val="0"/>
                      <w:iCs w:val="0"/>
                      <w:caps w:val="0"/>
                      <w:color w:val="006699"/>
                      <w:spacing w:val="0"/>
                      <w:kern w:val="0"/>
                      <w:sz w:val="16"/>
                      <w:szCs w:val="16"/>
                      <w:bdr w:val="none" w:color="auto" w:sz="0" w:space="0"/>
                      <w:shd w:val="clear" w:fill="FFFFFF"/>
                      <w:vertAlign w:val="baseline"/>
                      <w:lang w:val="en-US" w:eastAsia="zh-CN" w:bidi="ar"/>
                    </w:rPr>
                    <w:t>in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16"/>
                      <w:szCs w:val="16"/>
                      <w:bdr w:val="none" w:color="auto" w:sz="0" w:space="0"/>
                      <w:shd w:val="clear" w:fill="FFFFFF"/>
                      <w:vertAlign w:val="baseline"/>
                      <w:lang w:val="en-US" w:eastAsia="zh-CN" w:bidi="ar"/>
                    </w:rPr>
                    <w:t xml:space="preserve"> </w:t>
                  </w:r>
                  <w:r>
                    <w:rPr>
                      <w:rStyle w:val="136"/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16"/>
                      <w:szCs w:val="16"/>
                      <w:bdr w:val="none" w:color="auto" w:sz="0" w:space="0"/>
                      <w:shd w:val="clear" w:fill="FFFFFF"/>
                      <w:vertAlign w:val="baseline"/>
                      <w:lang w:val="en-US" w:eastAsia="zh-CN" w:bidi="ar"/>
                    </w:rPr>
                    <w:t xml:space="preserve">itertools.combinations(all_edges, n </w:t>
                  </w:r>
                  <w:r>
                    <w:rPr>
                      <w:rStyle w:val="136"/>
                      <w:rFonts w:hint="default" w:ascii="Consolas" w:hAnsi="Consolas" w:eastAsia="Consolas" w:cs="Consolas"/>
                      <w:b/>
                      <w:bCs/>
                      <w:i w:val="0"/>
                      <w:iCs w:val="0"/>
                      <w:caps w:val="0"/>
                      <w:color w:val="006699"/>
                      <w:spacing w:val="0"/>
                      <w:kern w:val="0"/>
                      <w:sz w:val="16"/>
                      <w:szCs w:val="16"/>
                      <w:bdr w:val="none" w:color="auto" w:sz="0" w:space="0"/>
                      <w:shd w:val="clear" w:fill="FFFFFF"/>
                      <w:vertAlign w:val="baseline"/>
                      <w:lang w:val="en-US" w:eastAsia="zh-CN" w:bidi="ar"/>
                    </w:rPr>
                    <w:t>-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16"/>
                      <w:szCs w:val="16"/>
                      <w:bdr w:val="none" w:color="auto" w:sz="0" w:space="0"/>
                      <w:shd w:val="clear" w:fill="FFFFFF"/>
                      <w:vertAlign w:val="baseline"/>
                      <w:lang w:val="en-US" w:eastAsia="zh-CN" w:bidi="ar"/>
                    </w:rPr>
                    <w:t xml:space="preserve"> </w:t>
                  </w:r>
                  <w:r>
                    <w:rPr>
                      <w:rStyle w:val="136"/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009900"/>
                      <w:spacing w:val="0"/>
                      <w:kern w:val="0"/>
                      <w:sz w:val="16"/>
                      <w:szCs w:val="16"/>
                      <w:bdr w:val="none" w:color="auto" w:sz="0" w:space="0"/>
                      <w:shd w:val="clear" w:fill="FFFFFF"/>
                      <w:vertAlign w:val="baseline"/>
                      <w:lang w:val="en-US" w:eastAsia="zh-CN" w:bidi="ar"/>
                    </w:rPr>
                    <w:t>1</w:t>
                  </w:r>
                  <w:r>
                    <w:rPr>
                      <w:rStyle w:val="136"/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16"/>
                      <w:szCs w:val="16"/>
                      <w:bdr w:val="none" w:color="auto" w:sz="0" w:space="0"/>
                      <w:shd w:val="clear" w:fill="FFFFFF"/>
                      <w:vertAlign w:val="baseline"/>
                      <w:lang w:val="en-US" w:eastAsia="zh-CN" w:bidi="ar"/>
                    </w:rPr>
                    <w:t>):</w:t>
                  </w:r>
                </w:p>
                <w:p w14:paraId="65958C34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hd w:val="clear" w:fill="FFFFFF"/>
                    <w:spacing w:before="0" w:beforeAutospacing="0" w:after="0" w:afterAutospacing="0" w:line="231" w:lineRule="atLeast"/>
                    <w:ind w:left="0" w:right="0"/>
                    <w:jc w:val="left"/>
                    <w:textAlignment w:val="baseline"/>
                    <w:rPr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333333"/>
                      <w:spacing w:val="0"/>
                      <w:sz w:val="16"/>
                      <w:szCs w:val="16"/>
                    </w:rPr>
                  </w:pPr>
                  <w:r>
                    <w:rPr>
                      <w:rStyle w:val="136"/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16"/>
                      <w:szCs w:val="16"/>
                      <w:bdr w:val="none" w:color="auto" w:sz="0" w:space="0"/>
                      <w:shd w:val="clear" w:fill="FFFFFF"/>
                      <w:vertAlign w:val="baseline"/>
                      <w:lang w:val="en-US" w:eastAsia="zh-CN" w:bidi="ar"/>
                    </w:rPr>
                    <w:t>    </w:t>
                  </w:r>
                  <w:r>
                    <w:rPr>
                      <w:rStyle w:val="136"/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16"/>
                      <w:szCs w:val="16"/>
                      <w:bdr w:val="none" w:color="auto" w:sz="0" w:space="0"/>
                      <w:shd w:val="clear" w:fill="FFFFFF"/>
                      <w:vertAlign w:val="baseline"/>
                      <w:lang w:val="en-US" w:eastAsia="zh-CN" w:bidi="ar"/>
                    </w:rPr>
                    <w:t xml:space="preserve">ds </w:t>
                  </w:r>
                  <w:r>
                    <w:rPr>
                      <w:rStyle w:val="136"/>
                      <w:rFonts w:hint="default" w:ascii="Consolas" w:hAnsi="Consolas" w:eastAsia="Consolas" w:cs="Consolas"/>
                      <w:b/>
                      <w:bCs/>
                      <w:i w:val="0"/>
                      <w:iCs w:val="0"/>
                      <w:caps w:val="0"/>
                      <w:color w:val="006699"/>
                      <w:spacing w:val="0"/>
                      <w:kern w:val="0"/>
                      <w:sz w:val="16"/>
                      <w:szCs w:val="16"/>
                      <w:bdr w:val="none" w:color="auto" w:sz="0" w:space="0"/>
                      <w:shd w:val="clear" w:fill="FFFFFF"/>
                      <w:vertAlign w:val="baseline"/>
                      <w:lang w:val="en-US" w:eastAsia="zh-CN" w:bidi="ar"/>
                    </w:rPr>
                    <w:t>=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16"/>
                      <w:szCs w:val="16"/>
                      <w:bdr w:val="none" w:color="auto" w:sz="0" w:space="0"/>
                      <w:shd w:val="clear" w:fill="FFFFFF"/>
                      <w:vertAlign w:val="baseline"/>
                      <w:lang w:val="en-US" w:eastAsia="zh-CN" w:bidi="ar"/>
                    </w:rPr>
                    <w:t xml:space="preserve"> </w:t>
                  </w:r>
                  <w:r>
                    <w:rPr>
                      <w:rStyle w:val="136"/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16"/>
                      <w:szCs w:val="16"/>
                      <w:bdr w:val="none" w:color="auto" w:sz="0" w:space="0"/>
                      <w:shd w:val="clear" w:fill="FFFFFF"/>
                      <w:vertAlign w:val="baseline"/>
                      <w:lang w:val="en-US" w:eastAsia="zh-CN" w:bidi="ar"/>
                    </w:rPr>
                    <w:t>DisjointSet(n)</w:t>
                  </w:r>
                </w:p>
                <w:p w14:paraId="136AB9EC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hd w:val="clear" w:fill="FFFFFF"/>
                    <w:spacing w:before="0" w:beforeAutospacing="0" w:after="0" w:afterAutospacing="0" w:line="231" w:lineRule="atLeast"/>
                    <w:ind w:left="0" w:right="0"/>
                    <w:jc w:val="left"/>
                    <w:textAlignment w:val="baseline"/>
                    <w:rPr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333333"/>
                      <w:spacing w:val="0"/>
                      <w:sz w:val="16"/>
                      <w:szCs w:val="16"/>
                    </w:rPr>
                  </w:pPr>
                  <w:r>
                    <w:rPr>
                      <w:rStyle w:val="136"/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16"/>
                      <w:szCs w:val="16"/>
                      <w:bdr w:val="none" w:color="auto" w:sz="0" w:space="0"/>
                      <w:shd w:val="clear" w:fill="FFFFFF"/>
                      <w:vertAlign w:val="baseline"/>
                      <w:lang w:val="en-US" w:eastAsia="zh-CN" w:bidi="ar"/>
                    </w:rPr>
                    <w:t>    </w:t>
                  </w:r>
                  <w:r>
                    <w:rPr>
                      <w:rStyle w:val="136"/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16"/>
                      <w:szCs w:val="16"/>
                      <w:bdr w:val="none" w:color="auto" w:sz="0" w:space="0"/>
                      <w:shd w:val="clear" w:fill="FFFFFF"/>
                      <w:vertAlign w:val="baseline"/>
                      <w:lang w:val="en-US" w:eastAsia="zh-CN" w:bidi="ar"/>
                    </w:rPr>
                    <w:t xml:space="preserve">valid_tree </w:t>
                  </w:r>
                  <w:r>
                    <w:rPr>
                      <w:rStyle w:val="136"/>
                      <w:rFonts w:hint="default" w:ascii="Consolas" w:hAnsi="Consolas" w:eastAsia="Consolas" w:cs="Consolas"/>
                      <w:b/>
                      <w:bCs/>
                      <w:i w:val="0"/>
                      <w:iCs w:val="0"/>
                      <w:caps w:val="0"/>
                      <w:color w:val="006699"/>
                      <w:spacing w:val="0"/>
                      <w:kern w:val="0"/>
                      <w:sz w:val="16"/>
                      <w:szCs w:val="16"/>
                      <w:bdr w:val="none" w:color="auto" w:sz="0" w:space="0"/>
                      <w:shd w:val="clear" w:fill="FFFFFF"/>
                      <w:vertAlign w:val="baseline"/>
                      <w:lang w:val="en-US" w:eastAsia="zh-CN" w:bidi="ar"/>
                    </w:rPr>
                    <w:t>=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16"/>
                      <w:szCs w:val="16"/>
                      <w:bdr w:val="none" w:color="auto" w:sz="0" w:space="0"/>
                      <w:shd w:val="clear" w:fill="FFFFFF"/>
                      <w:vertAlign w:val="baseline"/>
                      <w:lang w:val="en-US" w:eastAsia="zh-CN" w:bidi="ar"/>
                    </w:rPr>
                    <w:t xml:space="preserve"> </w:t>
                  </w:r>
                  <w:r>
                    <w:rPr>
                      <w:rStyle w:val="136"/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808080"/>
                      <w:spacing w:val="0"/>
                      <w:kern w:val="0"/>
                      <w:sz w:val="16"/>
                      <w:szCs w:val="16"/>
                      <w:bdr w:val="none" w:color="auto" w:sz="0" w:space="0"/>
                      <w:shd w:val="clear" w:fill="FFFFFF"/>
                      <w:vertAlign w:val="baseline"/>
                      <w:lang w:val="en-US" w:eastAsia="zh-CN" w:bidi="ar"/>
                    </w:rPr>
                    <w:t>True</w:t>
                  </w:r>
                </w:p>
                <w:p w14:paraId="6DEB9348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hd w:val="clear" w:fill="FFFFFF"/>
                    <w:spacing w:before="0" w:beforeAutospacing="0" w:after="0" w:afterAutospacing="0" w:line="231" w:lineRule="atLeast"/>
                    <w:ind w:left="0" w:right="0"/>
                    <w:jc w:val="left"/>
                    <w:textAlignment w:val="baseline"/>
                    <w:rPr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333333"/>
                      <w:spacing w:val="0"/>
                      <w:sz w:val="16"/>
                      <w:szCs w:val="16"/>
                    </w:rPr>
                  </w:pPr>
                  <w:r>
                    <w:rPr>
                      <w:rStyle w:val="136"/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16"/>
                      <w:szCs w:val="16"/>
                      <w:bdr w:val="none" w:color="auto" w:sz="0" w:space="0"/>
                      <w:shd w:val="clear" w:fill="FFFFFF"/>
                      <w:vertAlign w:val="baseline"/>
                      <w:lang w:val="en-US" w:eastAsia="zh-CN" w:bidi="ar"/>
                    </w:rPr>
                    <w:t>    </w:t>
                  </w:r>
                  <w:r>
                    <w:rPr>
                      <w:rStyle w:val="136"/>
                      <w:rFonts w:hint="default" w:ascii="Consolas" w:hAnsi="Consolas" w:eastAsia="Consolas" w:cs="Consolas"/>
                      <w:b/>
                      <w:bCs/>
                      <w:i w:val="0"/>
                      <w:iCs w:val="0"/>
                      <w:caps w:val="0"/>
                      <w:color w:val="006699"/>
                      <w:spacing w:val="0"/>
                      <w:kern w:val="0"/>
                      <w:sz w:val="16"/>
                      <w:szCs w:val="16"/>
                      <w:bdr w:val="none" w:color="auto" w:sz="0" w:space="0"/>
                      <w:shd w:val="clear" w:fill="FFFFFF"/>
                      <w:vertAlign w:val="baseline"/>
                      <w:lang w:val="en-US" w:eastAsia="zh-CN" w:bidi="ar"/>
                    </w:rPr>
                    <w:t>for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16"/>
                      <w:szCs w:val="16"/>
                      <w:bdr w:val="none" w:color="auto" w:sz="0" w:space="0"/>
                      <w:shd w:val="clear" w:fill="FFFFFF"/>
                      <w:vertAlign w:val="baseline"/>
                      <w:lang w:val="en-US" w:eastAsia="zh-CN" w:bidi="ar"/>
                    </w:rPr>
                    <w:t xml:space="preserve"> </w:t>
                  </w:r>
                  <w:r>
                    <w:rPr>
                      <w:rStyle w:val="136"/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16"/>
                      <w:szCs w:val="16"/>
                      <w:bdr w:val="none" w:color="auto" w:sz="0" w:space="0"/>
                      <w:shd w:val="clear" w:fill="FFFFFF"/>
                      <w:vertAlign w:val="baseline"/>
                      <w:lang w:val="en-US" w:eastAsia="zh-CN" w:bidi="ar"/>
                    </w:rPr>
                    <w:t xml:space="preserve">e </w:t>
                  </w:r>
                  <w:r>
                    <w:rPr>
                      <w:rStyle w:val="136"/>
                      <w:rFonts w:hint="default" w:ascii="Consolas" w:hAnsi="Consolas" w:eastAsia="Consolas" w:cs="Consolas"/>
                      <w:b/>
                      <w:bCs/>
                      <w:i w:val="0"/>
                      <w:iCs w:val="0"/>
                      <w:caps w:val="0"/>
                      <w:color w:val="006699"/>
                      <w:spacing w:val="0"/>
                      <w:kern w:val="0"/>
                      <w:sz w:val="16"/>
                      <w:szCs w:val="16"/>
                      <w:bdr w:val="none" w:color="auto" w:sz="0" w:space="0"/>
                      <w:shd w:val="clear" w:fill="FFFFFF"/>
                      <w:vertAlign w:val="baseline"/>
                      <w:lang w:val="en-US" w:eastAsia="zh-CN" w:bidi="ar"/>
                    </w:rPr>
                    <w:t>in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16"/>
                      <w:szCs w:val="16"/>
                      <w:bdr w:val="none" w:color="auto" w:sz="0" w:space="0"/>
                      <w:shd w:val="clear" w:fill="FFFFFF"/>
                      <w:vertAlign w:val="baseline"/>
                      <w:lang w:val="en-US" w:eastAsia="zh-CN" w:bidi="ar"/>
                    </w:rPr>
                    <w:t xml:space="preserve"> </w:t>
                  </w:r>
                  <w:r>
                    <w:rPr>
                      <w:rStyle w:val="136"/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16"/>
                      <w:szCs w:val="16"/>
                      <w:bdr w:val="none" w:color="auto" w:sz="0" w:space="0"/>
                      <w:shd w:val="clear" w:fill="FFFFFF"/>
                      <w:vertAlign w:val="baseline"/>
                      <w:lang w:val="en-US" w:eastAsia="zh-CN" w:bidi="ar"/>
                    </w:rPr>
                    <w:t>subset:</w:t>
                  </w:r>
                </w:p>
                <w:p w14:paraId="17921975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hd w:val="clear" w:fill="FFFFFF"/>
                    <w:spacing w:before="0" w:beforeAutospacing="0" w:after="0" w:afterAutospacing="0" w:line="231" w:lineRule="atLeast"/>
                    <w:ind w:left="0" w:right="0"/>
                    <w:jc w:val="left"/>
                    <w:textAlignment w:val="baseline"/>
                    <w:rPr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333333"/>
                      <w:spacing w:val="0"/>
                      <w:sz w:val="16"/>
                      <w:szCs w:val="16"/>
                    </w:rPr>
                  </w:pPr>
                  <w:r>
                    <w:rPr>
                      <w:rStyle w:val="136"/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16"/>
                      <w:szCs w:val="16"/>
                      <w:bdr w:val="none" w:color="auto" w:sz="0" w:space="0"/>
                      <w:shd w:val="clear" w:fill="FFFFFF"/>
                      <w:vertAlign w:val="baseline"/>
                      <w:lang w:val="en-US" w:eastAsia="zh-CN" w:bidi="ar"/>
                    </w:rPr>
                    <w:t>        </w:t>
                  </w:r>
                  <w:r>
                    <w:rPr>
                      <w:rStyle w:val="136"/>
                      <w:rFonts w:hint="default" w:ascii="Consolas" w:hAnsi="Consolas" w:eastAsia="Consolas" w:cs="Consolas"/>
                      <w:b/>
                      <w:bCs/>
                      <w:i w:val="0"/>
                      <w:iCs w:val="0"/>
                      <w:caps w:val="0"/>
                      <w:color w:val="006699"/>
                      <w:spacing w:val="0"/>
                      <w:kern w:val="0"/>
                      <w:sz w:val="16"/>
                      <w:szCs w:val="16"/>
                      <w:bdr w:val="none" w:color="auto" w:sz="0" w:space="0"/>
                      <w:shd w:val="clear" w:fill="FFFFFF"/>
                      <w:vertAlign w:val="baseline"/>
                      <w:lang w:val="en-US" w:eastAsia="zh-CN" w:bidi="ar"/>
                    </w:rPr>
                    <w:t>if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16"/>
                      <w:szCs w:val="16"/>
                      <w:bdr w:val="none" w:color="auto" w:sz="0" w:space="0"/>
                      <w:shd w:val="clear" w:fill="FFFFFF"/>
                      <w:vertAlign w:val="baseline"/>
                      <w:lang w:val="en-US" w:eastAsia="zh-CN" w:bidi="ar"/>
                    </w:rPr>
                    <w:t xml:space="preserve"> </w:t>
                  </w:r>
                  <w:r>
                    <w:rPr>
                      <w:rStyle w:val="136"/>
                      <w:rFonts w:hint="default" w:ascii="Consolas" w:hAnsi="Consolas" w:eastAsia="Consolas" w:cs="Consolas"/>
                      <w:b/>
                      <w:bCs/>
                      <w:i w:val="0"/>
                      <w:iCs w:val="0"/>
                      <w:caps w:val="0"/>
                      <w:color w:val="006699"/>
                      <w:spacing w:val="0"/>
                      <w:kern w:val="0"/>
                      <w:sz w:val="16"/>
                      <w:szCs w:val="16"/>
                      <w:bdr w:val="none" w:color="auto" w:sz="0" w:space="0"/>
                      <w:shd w:val="clear" w:fill="FFFFFF"/>
                      <w:vertAlign w:val="baseline"/>
                      <w:lang w:val="en-US" w:eastAsia="zh-CN" w:bidi="ar"/>
                    </w:rPr>
                    <w:t>not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16"/>
                      <w:szCs w:val="16"/>
                      <w:bdr w:val="none" w:color="auto" w:sz="0" w:space="0"/>
                      <w:shd w:val="clear" w:fill="FFFFFF"/>
                      <w:vertAlign w:val="baseline"/>
                      <w:lang w:val="en-US" w:eastAsia="zh-CN" w:bidi="ar"/>
                    </w:rPr>
                    <w:t xml:space="preserve"> </w:t>
                  </w:r>
                  <w:r>
                    <w:rPr>
                      <w:rStyle w:val="136"/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16"/>
                      <w:szCs w:val="16"/>
                      <w:bdr w:val="none" w:color="auto" w:sz="0" w:space="0"/>
                      <w:shd w:val="clear" w:fill="FFFFFF"/>
                      <w:vertAlign w:val="baseline"/>
                      <w:lang w:val="en-US" w:eastAsia="zh-CN" w:bidi="ar"/>
                    </w:rPr>
                    <w:t>ds.union(e[</w:t>
                  </w:r>
                  <w:r>
                    <w:rPr>
                      <w:rStyle w:val="136"/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0000FF"/>
                      <w:spacing w:val="0"/>
                      <w:kern w:val="0"/>
                      <w:sz w:val="16"/>
                      <w:szCs w:val="16"/>
                      <w:bdr w:val="none" w:color="auto" w:sz="0" w:space="0"/>
                      <w:shd w:val="clear" w:fill="FFFFFF"/>
                      <w:vertAlign w:val="baseline"/>
                      <w:lang w:val="en-US" w:eastAsia="zh-CN" w:bidi="ar"/>
                    </w:rPr>
                    <w:t>'u'</w:t>
                  </w:r>
                  <w:r>
                    <w:rPr>
                      <w:rStyle w:val="136"/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16"/>
                      <w:szCs w:val="16"/>
                      <w:bdr w:val="none" w:color="auto" w:sz="0" w:space="0"/>
                      <w:shd w:val="clear" w:fill="FFFFFF"/>
                      <w:vertAlign w:val="baseline"/>
                      <w:lang w:val="en-US" w:eastAsia="zh-CN" w:bidi="ar"/>
                    </w:rPr>
                    <w:t>], e[</w:t>
                  </w:r>
                  <w:r>
                    <w:rPr>
                      <w:rStyle w:val="136"/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0000FF"/>
                      <w:spacing w:val="0"/>
                      <w:kern w:val="0"/>
                      <w:sz w:val="16"/>
                      <w:szCs w:val="16"/>
                      <w:bdr w:val="none" w:color="auto" w:sz="0" w:space="0"/>
                      <w:shd w:val="clear" w:fill="FFFFFF"/>
                      <w:vertAlign w:val="baseline"/>
                      <w:lang w:val="en-US" w:eastAsia="zh-CN" w:bidi="ar"/>
                    </w:rPr>
                    <w:t>'v'</w:t>
                  </w:r>
                  <w:r>
                    <w:rPr>
                      <w:rStyle w:val="136"/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16"/>
                      <w:szCs w:val="16"/>
                      <w:bdr w:val="none" w:color="auto" w:sz="0" w:space="0"/>
                      <w:shd w:val="clear" w:fill="FFFFFF"/>
                      <w:vertAlign w:val="baseline"/>
                      <w:lang w:val="en-US" w:eastAsia="zh-CN" w:bidi="ar"/>
                    </w:rPr>
                    <w:t xml:space="preserve">]): </w:t>
                  </w:r>
                  <w:r>
                    <w:rPr>
                      <w:rStyle w:val="136"/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008200"/>
                      <w:spacing w:val="0"/>
                      <w:kern w:val="0"/>
                      <w:sz w:val="16"/>
                      <w:szCs w:val="16"/>
                      <w:bdr w:val="none" w:color="auto" w:sz="0" w:space="0"/>
                      <w:shd w:val="clear" w:fill="FFFFFF"/>
                      <w:vertAlign w:val="baseline"/>
                      <w:lang w:val="en-US" w:eastAsia="zh-CN" w:bidi="ar"/>
                    </w:rPr>
                    <w:t># 存在环则非树</w:t>
                  </w:r>
                </w:p>
                <w:p w14:paraId="3001C014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hd w:val="clear" w:fill="FFFFFF"/>
                    <w:spacing w:before="0" w:beforeAutospacing="0" w:after="0" w:afterAutospacing="0" w:line="231" w:lineRule="atLeast"/>
                    <w:ind w:left="0" w:right="0"/>
                    <w:jc w:val="left"/>
                    <w:textAlignment w:val="baseline"/>
                    <w:rPr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333333"/>
                      <w:spacing w:val="0"/>
                      <w:sz w:val="16"/>
                      <w:szCs w:val="16"/>
                    </w:rPr>
                  </w:pPr>
                  <w:r>
                    <w:rPr>
                      <w:rStyle w:val="136"/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16"/>
                      <w:szCs w:val="16"/>
                      <w:bdr w:val="none" w:color="auto" w:sz="0" w:space="0"/>
                      <w:shd w:val="clear" w:fill="FFFFFF"/>
                      <w:vertAlign w:val="baseline"/>
                      <w:lang w:val="en-US" w:eastAsia="zh-CN" w:bidi="ar"/>
                    </w:rPr>
                    <w:t>            </w:t>
                  </w:r>
                  <w:r>
                    <w:rPr>
                      <w:rStyle w:val="136"/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16"/>
                      <w:szCs w:val="16"/>
                      <w:bdr w:val="none" w:color="auto" w:sz="0" w:space="0"/>
                      <w:shd w:val="clear" w:fill="FFFFFF"/>
                      <w:vertAlign w:val="baseline"/>
                      <w:lang w:val="en-US" w:eastAsia="zh-CN" w:bidi="ar"/>
                    </w:rPr>
                    <w:t xml:space="preserve">valid_tree </w:t>
                  </w:r>
                  <w:r>
                    <w:rPr>
                      <w:rStyle w:val="136"/>
                      <w:rFonts w:hint="default" w:ascii="Consolas" w:hAnsi="Consolas" w:eastAsia="Consolas" w:cs="Consolas"/>
                      <w:b/>
                      <w:bCs/>
                      <w:i w:val="0"/>
                      <w:iCs w:val="0"/>
                      <w:caps w:val="0"/>
                      <w:color w:val="006699"/>
                      <w:spacing w:val="0"/>
                      <w:kern w:val="0"/>
                      <w:sz w:val="16"/>
                      <w:szCs w:val="16"/>
                      <w:bdr w:val="none" w:color="auto" w:sz="0" w:space="0"/>
                      <w:shd w:val="clear" w:fill="FFFFFF"/>
                      <w:vertAlign w:val="baseline"/>
                      <w:lang w:val="en-US" w:eastAsia="zh-CN" w:bidi="ar"/>
                    </w:rPr>
                    <w:t>=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16"/>
                      <w:szCs w:val="16"/>
                      <w:bdr w:val="none" w:color="auto" w:sz="0" w:space="0"/>
                      <w:shd w:val="clear" w:fill="FFFFFF"/>
                      <w:vertAlign w:val="baseline"/>
                      <w:lang w:val="en-US" w:eastAsia="zh-CN" w:bidi="ar"/>
                    </w:rPr>
                    <w:t xml:space="preserve"> </w:t>
                  </w:r>
                  <w:r>
                    <w:rPr>
                      <w:rStyle w:val="136"/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808080"/>
                      <w:spacing w:val="0"/>
                      <w:kern w:val="0"/>
                      <w:sz w:val="16"/>
                      <w:szCs w:val="16"/>
                      <w:bdr w:val="none" w:color="auto" w:sz="0" w:space="0"/>
                      <w:shd w:val="clear" w:fill="FFFFFF"/>
                      <w:vertAlign w:val="baseline"/>
                      <w:lang w:val="en-US" w:eastAsia="zh-CN" w:bidi="ar"/>
                    </w:rPr>
                    <w:t>False</w:t>
                  </w:r>
                </w:p>
                <w:p w14:paraId="21CE7A58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hd w:val="clear" w:fill="FFFFFF"/>
                    <w:spacing w:before="0" w:beforeAutospacing="0" w:after="0" w:afterAutospacing="0" w:line="231" w:lineRule="atLeast"/>
                    <w:ind w:left="0" w:right="0"/>
                    <w:jc w:val="left"/>
                    <w:textAlignment w:val="baseline"/>
                    <w:rPr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333333"/>
                      <w:spacing w:val="0"/>
                      <w:sz w:val="16"/>
                      <w:szCs w:val="16"/>
                    </w:rPr>
                  </w:pPr>
                  <w:r>
                    <w:rPr>
                      <w:rStyle w:val="136"/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16"/>
                      <w:szCs w:val="16"/>
                      <w:bdr w:val="none" w:color="auto" w:sz="0" w:space="0"/>
                      <w:shd w:val="clear" w:fill="FFFFFF"/>
                      <w:vertAlign w:val="baseline"/>
                      <w:lang w:val="en-US" w:eastAsia="zh-CN" w:bidi="ar"/>
                    </w:rPr>
                    <w:t>            </w:t>
                  </w:r>
                  <w:r>
                    <w:rPr>
                      <w:rStyle w:val="136"/>
                      <w:rFonts w:hint="default" w:ascii="Consolas" w:hAnsi="Consolas" w:eastAsia="Consolas" w:cs="Consolas"/>
                      <w:b/>
                      <w:bCs/>
                      <w:i w:val="0"/>
                      <w:iCs w:val="0"/>
                      <w:caps w:val="0"/>
                      <w:color w:val="006699"/>
                      <w:spacing w:val="0"/>
                      <w:kern w:val="0"/>
                      <w:sz w:val="16"/>
                      <w:szCs w:val="16"/>
                      <w:bdr w:val="none" w:color="auto" w:sz="0" w:space="0"/>
                      <w:shd w:val="clear" w:fill="FFFFFF"/>
                      <w:vertAlign w:val="baseline"/>
                      <w:lang w:val="en-US" w:eastAsia="zh-CN" w:bidi="ar"/>
                    </w:rPr>
                    <w:t>break</w:t>
                  </w:r>
                </w:p>
                <w:p w14:paraId="3357938F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hd w:val="clear" w:fill="FFFFFF"/>
                    <w:spacing w:before="0" w:beforeAutospacing="0" w:after="0" w:afterAutospacing="0" w:line="231" w:lineRule="atLeast"/>
                    <w:ind w:left="0" w:right="0"/>
                    <w:jc w:val="left"/>
                    <w:textAlignment w:val="baseline"/>
                    <w:rPr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333333"/>
                      <w:spacing w:val="0"/>
                      <w:sz w:val="16"/>
                      <w:szCs w:val="16"/>
                    </w:rPr>
                  </w:pPr>
                  <w:r>
                    <w:rPr>
                      <w:rStyle w:val="136"/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16"/>
                      <w:szCs w:val="16"/>
                      <w:bdr w:val="none" w:color="auto" w:sz="0" w:space="0"/>
                      <w:shd w:val="clear" w:fill="FFFFFF"/>
                      <w:vertAlign w:val="baseline"/>
                      <w:lang w:val="en-US" w:eastAsia="zh-CN" w:bidi="ar"/>
                    </w:rPr>
                    <w:t>    </w:t>
                  </w:r>
                  <w:r>
                    <w:rPr>
                      <w:rStyle w:val="136"/>
                      <w:rFonts w:hint="default" w:ascii="Consolas" w:hAnsi="Consolas" w:eastAsia="Consolas" w:cs="Consolas"/>
                      <w:b/>
                      <w:bCs/>
                      <w:i w:val="0"/>
                      <w:iCs w:val="0"/>
                      <w:caps w:val="0"/>
                      <w:color w:val="006699"/>
                      <w:spacing w:val="0"/>
                      <w:kern w:val="0"/>
                      <w:sz w:val="16"/>
                      <w:szCs w:val="16"/>
                      <w:bdr w:val="none" w:color="auto" w:sz="0" w:space="0"/>
                      <w:shd w:val="clear" w:fill="FFFFFF"/>
                      <w:vertAlign w:val="baseline"/>
                      <w:lang w:val="en-US" w:eastAsia="zh-CN" w:bidi="ar"/>
                    </w:rPr>
                    <w:t>if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16"/>
                      <w:szCs w:val="16"/>
                      <w:bdr w:val="none" w:color="auto" w:sz="0" w:space="0"/>
                      <w:shd w:val="clear" w:fill="FFFFFF"/>
                      <w:vertAlign w:val="baseline"/>
                      <w:lang w:val="en-US" w:eastAsia="zh-CN" w:bidi="ar"/>
                    </w:rPr>
                    <w:t xml:space="preserve"> </w:t>
                  </w:r>
                  <w:r>
                    <w:rPr>
                      <w:rStyle w:val="136"/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16"/>
                      <w:szCs w:val="16"/>
                      <w:bdr w:val="none" w:color="auto" w:sz="0" w:space="0"/>
                      <w:shd w:val="clear" w:fill="FFFFFF"/>
                      <w:vertAlign w:val="baseline"/>
                      <w:lang w:val="en-US" w:eastAsia="zh-CN" w:bidi="ar"/>
                    </w:rPr>
                    <w:t xml:space="preserve">valid_tree </w:t>
                  </w:r>
                  <w:r>
                    <w:rPr>
                      <w:rStyle w:val="136"/>
                      <w:rFonts w:hint="default" w:ascii="Consolas" w:hAnsi="Consolas" w:eastAsia="Consolas" w:cs="Consolas"/>
                      <w:b/>
                      <w:bCs/>
                      <w:i w:val="0"/>
                      <w:iCs w:val="0"/>
                      <w:caps w:val="0"/>
                      <w:color w:val="006699"/>
                      <w:spacing w:val="0"/>
                      <w:kern w:val="0"/>
                      <w:sz w:val="16"/>
                      <w:szCs w:val="16"/>
                      <w:bdr w:val="none" w:color="auto" w:sz="0" w:space="0"/>
                      <w:shd w:val="clear" w:fill="FFFFFF"/>
                      <w:vertAlign w:val="baseline"/>
                      <w:lang w:val="en-US" w:eastAsia="zh-CN" w:bidi="ar"/>
                    </w:rPr>
                    <w:t>and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16"/>
                      <w:szCs w:val="16"/>
                      <w:bdr w:val="none" w:color="auto" w:sz="0" w:space="0"/>
                      <w:shd w:val="clear" w:fill="FFFFFF"/>
                      <w:vertAlign w:val="baseline"/>
                      <w:lang w:val="en-US" w:eastAsia="zh-CN" w:bidi="ar"/>
                    </w:rPr>
                    <w:t xml:space="preserve"> </w:t>
                  </w:r>
                  <w:r>
                    <w:rPr>
                      <w:rStyle w:val="136"/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16"/>
                      <w:szCs w:val="16"/>
                      <w:bdr w:val="none" w:color="auto" w:sz="0" w:space="0"/>
                      <w:shd w:val="clear" w:fill="FFFFFF"/>
                      <w:vertAlign w:val="baseline"/>
                      <w:lang w:val="en-US" w:eastAsia="zh-CN" w:bidi="ar"/>
                    </w:rPr>
                    <w:t xml:space="preserve">ds.count </w:t>
                  </w:r>
                  <w:r>
                    <w:rPr>
                      <w:rStyle w:val="136"/>
                      <w:rFonts w:hint="default" w:ascii="Consolas" w:hAnsi="Consolas" w:eastAsia="Consolas" w:cs="Consolas"/>
                      <w:b/>
                      <w:bCs/>
                      <w:i w:val="0"/>
                      <w:iCs w:val="0"/>
                      <w:caps w:val="0"/>
                      <w:color w:val="006699"/>
                      <w:spacing w:val="0"/>
                      <w:kern w:val="0"/>
                      <w:sz w:val="16"/>
                      <w:szCs w:val="16"/>
                      <w:bdr w:val="none" w:color="auto" w:sz="0" w:space="0"/>
                      <w:shd w:val="clear" w:fill="FFFFFF"/>
                      <w:vertAlign w:val="baseline"/>
                      <w:lang w:val="en-US" w:eastAsia="zh-CN" w:bidi="ar"/>
                    </w:rPr>
                    <w:t>==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16"/>
                      <w:szCs w:val="16"/>
                      <w:bdr w:val="none" w:color="auto" w:sz="0" w:space="0"/>
                      <w:shd w:val="clear" w:fill="FFFFFF"/>
                      <w:vertAlign w:val="baseline"/>
                      <w:lang w:val="en-US" w:eastAsia="zh-CN" w:bidi="ar"/>
                    </w:rPr>
                    <w:t xml:space="preserve"> </w:t>
                  </w:r>
                  <w:r>
                    <w:rPr>
                      <w:rStyle w:val="136"/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009900"/>
                      <w:spacing w:val="0"/>
                      <w:kern w:val="0"/>
                      <w:sz w:val="16"/>
                      <w:szCs w:val="16"/>
                      <w:bdr w:val="none" w:color="auto" w:sz="0" w:space="0"/>
                      <w:shd w:val="clear" w:fill="FFFFFF"/>
                      <w:vertAlign w:val="baseline"/>
                      <w:lang w:val="en-US" w:eastAsia="zh-CN" w:bidi="ar"/>
                    </w:rPr>
                    <w:t>1</w:t>
                  </w:r>
                  <w:r>
                    <w:rPr>
                      <w:rStyle w:val="136"/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16"/>
                      <w:szCs w:val="16"/>
                      <w:bdr w:val="none" w:color="auto" w:sz="0" w:space="0"/>
                      <w:shd w:val="clear" w:fill="FFFFFF"/>
                      <w:vertAlign w:val="baseline"/>
                      <w:lang w:val="en-US" w:eastAsia="zh-CN" w:bidi="ar"/>
                    </w:rPr>
                    <w:t xml:space="preserve">: </w:t>
                  </w:r>
                  <w:r>
                    <w:rPr>
                      <w:rStyle w:val="136"/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008200"/>
                      <w:spacing w:val="0"/>
                      <w:kern w:val="0"/>
                      <w:sz w:val="16"/>
                      <w:szCs w:val="16"/>
                      <w:bdr w:val="none" w:color="auto" w:sz="0" w:space="0"/>
                      <w:shd w:val="clear" w:fill="FFFFFF"/>
                      <w:vertAlign w:val="baseline"/>
                      <w:lang w:val="en-US" w:eastAsia="zh-CN" w:bidi="ar"/>
                    </w:rPr>
                    <w:t># 边数正确且连通</w:t>
                  </w:r>
                </w:p>
                <w:p w14:paraId="151A41D4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hd w:val="clear" w:fill="FFFFFF"/>
                    <w:spacing w:before="0" w:beforeAutospacing="0" w:after="0" w:afterAutospacing="0" w:line="231" w:lineRule="atLeast"/>
                    <w:ind w:left="0" w:right="0"/>
                    <w:jc w:val="left"/>
                    <w:textAlignment w:val="baseline"/>
                    <w:rPr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333333"/>
                      <w:spacing w:val="0"/>
                      <w:sz w:val="16"/>
                      <w:szCs w:val="16"/>
                    </w:rPr>
                  </w:pPr>
                  <w:r>
                    <w:rPr>
                      <w:rStyle w:val="136"/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16"/>
                      <w:szCs w:val="16"/>
                      <w:bdr w:val="none" w:color="auto" w:sz="0" w:space="0"/>
                      <w:shd w:val="clear" w:fill="FFFFFF"/>
                      <w:vertAlign w:val="baseline"/>
                      <w:lang w:val="en-US" w:eastAsia="zh-CN" w:bidi="ar"/>
                    </w:rPr>
                    <w:t>        </w:t>
                  </w:r>
                  <w:r>
                    <w:rPr>
                      <w:rStyle w:val="136"/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16"/>
                      <w:szCs w:val="16"/>
                      <w:bdr w:val="none" w:color="auto" w:sz="0" w:space="0"/>
                      <w:shd w:val="clear" w:fill="FFFFFF"/>
                      <w:vertAlign w:val="baseline"/>
                      <w:lang w:val="en-US" w:eastAsia="zh-CN" w:bidi="ar"/>
                    </w:rPr>
                    <w:t>spanning_trees.append(subset)</w:t>
                  </w:r>
                </w:p>
              </w:tc>
            </w:tr>
          </w:tbl>
          <w:p w14:paraId="06AECC0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</w:p>
        </w:tc>
      </w:tr>
    </w:tbl>
    <w:p w14:paraId="38B1E7AD"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</w:p>
    <w:p w14:paraId="7850869A">
      <w:pPr>
        <w:keepNext w:val="0"/>
        <w:keepLines w:val="0"/>
        <w:widowControl/>
        <w:suppressLineNumbers w:val="0"/>
        <w:jc w:val="left"/>
        <w:rPr>
          <w:rFonts w:hint="eastAsia" w:ascii="微软雅黑" w:hAnsi="微软雅黑" w:eastAsia="微软雅黑" w:cs="微软雅黑"/>
          <w:b/>
          <w:bCs/>
          <w:sz w:val="24"/>
          <w:szCs w:val="24"/>
        </w:rPr>
      </w:pPr>
      <w:r>
        <w:rPr>
          <w:rFonts w:hint="eastAsia" w:cs="宋体"/>
          <w:b/>
          <w:bCs/>
          <w:kern w:val="0"/>
          <w:sz w:val="24"/>
          <w:szCs w:val="24"/>
          <w:lang w:val="en-US" w:eastAsia="zh-CN" w:bidi="ar"/>
        </w:rPr>
        <w:t>2.2环路排序优化：</w:t>
      </w:r>
      <w:r>
        <w:rPr>
          <w:rFonts w:ascii="宋体" w:hAnsi="宋体" w:eastAsia="宋体" w:cs="宋体"/>
          <w:sz w:val="24"/>
          <w:szCs w:val="24"/>
        </w:rPr>
        <w:t>为了使输出符合物理路径逻辑，实现了路径排序函</w:t>
      </w:r>
      <w:r>
        <w:rPr>
          <w:rFonts w:hint="eastAsia" w:cs="宋体"/>
          <w:sz w:val="24"/>
          <w:szCs w:val="24"/>
          <w:lang w:val="en-US" w:eastAsia="zh-CN"/>
        </w:rPr>
        <w:t>数</w:t>
      </w:r>
      <w:r>
        <w:rPr>
          <w:rStyle w:val="136"/>
          <w:rFonts w:ascii="宋体" w:hAnsi="宋体" w:eastAsia="宋体" w:cs="宋体"/>
          <w:sz w:val="24"/>
          <w:szCs w:val="24"/>
        </w:rPr>
        <w:t>get_ordered_cycle_string</w:t>
      </w:r>
      <w:r>
        <w:rPr>
          <w:rFonts w:ascii="宋体" w:hAnsi="宋体" w:eastAsia="宋体" w:cs="宋体"/>
          <w:sz w:val="24"/>
          <w:szCs w:val="24"/>
        </w:rPr>
        <w:t>，将无序的边集合转换为顺时针或逆时针排列的字符</w:t>
      </w:r>
      <w:bookmarkStart w:id="0" w:name="_GoBack"/>
      <w:r>
        <w:rPr>
          <w:rFonts w:ascii="宋体" w:hAnsi="宋体" w:eastAsia="宋体" w:cs="宋体"/>
          <w:sz w:val="24"/>
          <w:szCs w:val="24"/>
        </w:rPr>
        <w:t>串。</w:t>
      </w:r>
    </w:p>
    <w:bookmarkEnd w:id="0"/>
    <w:p w14:paraId="329794DB">
      <w:pPr>
        <w:pStyle w:val="3"/>
        <w:numPr>
          <w:ilvl w:val="0"/>
          <w:numId w:val="9"/>
        </w:num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实验结果</w:t>
      </w:r>
    </w:p>
    <w:p w14:paraId="00D36A55">
      <w:pPr>
        <w:numPr>
          <w:numId w:val="0"/>
        </w:numPr>
        <w:rPr>
          <w:rFonts w:hint="eastAsia"/>
        </w:rPr>
      </w:pPr>
      <w:r>
        <w:drawing>
          <wp:inline distT="0" distB="0" distL="114300" distR="114300">
            <wp:extent cx="5484495" cy="4486910"/>
            <wp:effectExtent l="0" t="0" r="1905" b="889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4495" cy="4486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3CF5F6">
      <w:pPr>
        <w:pStyle w:val="3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五、实验总结</w:t>
      </w:r>
    </w:p>
    <w:p w14:paraId="22689B72">
      <w:pPr>
        <w:pStyle w:val="16"/>
        <w:numPr>
          <w:numId w:val="0"/>
        </w:numPr>
        <w:ind w:leftChars="0"/>
        <w:rPr>
          <w:sz w:val="24"/>
          <w:szCs w:val="24"/>
        </w:rPr>
      </w:pPr>
      <w:r>
        <w:rPr>
          <w:rFonts w:hint="eastAsia"/>
          <w:sz w:val="24"/>
          <w:szCs w:val="24"/>
          <w:lang w:val="en-US" w:eastAsia="zh-CN"/>
        </w:rPr>
        <w:t>1.</w:t>
      </w:r>
      <w:r>
        <w:rPr>
          <w:sz w:val="24"/>
          <w:szCs w:val="24"/>
        </w:rPr>
        <w:t>通过并查集优化了生成树的判定效率。</w:t>
      </w:r>
    </w:p>
    <w:p w14:paraId="7730D32A">
      <w:pPr>
        <w:pStyle w:val="16"/>
        <w:numPr>
          <w:numId w:val="0"/>
        </w:numPr>
        <w:ind w:leftChars="0"/>
        <w:rPr>
          <w:sz w:val="24"/>
          <w:szCs w:val="24"/>
        </w:rPr>
      </w:pPr>
      <w:r>
        <w:rPr>
          <w:rFonts w:hint="eastAsia"/>
          <w:sz w:val="24"/>
          <w:szCs w:val="24"/>
          <w:lang w:val="en-US" w:eastAsia="zh-CN"/>
        </w:rPr>
        <w:t>2.</w:t>
      </w:r>
      <w:r>
        <w:rPr>
          <w:sz w:val="24"/>
          <w:szCs w:val="24"/>
        </w:rPr>
        <w:t>解决了环路输出无序的问题，通过路径排序使结果符合实际交通绕行逻辑。</w:t>
      </w:r>
    </w:p>
    <w:p w14:paraId="3AAF551D">
      <w:pPr>
        <w:pStyle w:val="16"/>
        <w:numPr>
          <w:numId w:val="0"/>
        </w:numPr>
        <w:ind w:leftChars="0"/>
        <w:rPr>
          <w:sz w:val="24"/>
          <w:szCs w:val="24"/>
        </w:rPr>
      </w:pPr>
      <w:r>
        <w:rPr>
          <w:rFonts w:hint="eastAsia"/>
          <w:sz w:val="24"/>
          <w:szCs w:val="24"/>
          <w:lang w:val="en-US" w:eastAsia="zh-CN"/>
        </w:rPr>
        <w:t>3.</w:t>
      </w:r>
      <w:r>
        <w:rPr>
          <w:sz w:val="24"/>
          <w:szCs w:val="24"/>
        </w:rPr>
        <w:t xml:space="preserve">掌握了如何利用图论算法解决实际的城市交通稳健性分析问题 </w:t>
      </w:r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微软雅黑 Light">
    <w:panose1 w:val="020B0502040204020203"/>
    <w:charset w:val="86"/>
    <w:family w:val="auto"/>
    <w:pitch w:val="default"/>
    <w:sig w:usb0="80000287" w:usb1="2ACF0010" w:usb2="00000016" w:usb3="00000000" w:csb0="0004001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sans-serif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ambria Math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B03E07D"/>
    <w:multiLevelType w:val="singleLevel"/>
    <w:tmpl w:val="FB03E07D"/>
    <w:lvl w:ilvl="0" w:tentative="0">
      <w:start w:val="4"/>
      <w:numFmt w:val="chineseCounting"/>
      <w:suff w:val="nothing"/>
      <w:lvlText w:val="%1、"/>
      <w:lvlJc w:val="left"/>
      <w:rPr>
        <w:rFonts w:hint="eastAsia"/>
      </w:rPr>
    </w:lvl>
  </w:abstractNum>
  <w:abstractNum w:abstractNumId="1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2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3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4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5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6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abstractNum w:abstractNumId="7">
    <w:nsid w:val="0572DC57"/>
    <w:multiLevelType w:val="singleLevel"/>
    <w:tmpl w:val="0572DC57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8">
    <w:nsid w:val="1843D22E"/>
    <w:multiLevelType w:val="singleLevel"/>
    <w:tmpl w:val="1843D22E"/>
    <w:lvl w:ilvl="0" w:tentative="0">
      <w:start w:val="1"/>
      <w:numFmt w:val="chineseCounting"/>
      <w:suff w:val="nothing"/>
      <w:lvlText w:val="%1、"/>
      <w:lvlJc w:val="left"/>
      <w:rPr>
        <w:rFonts w:hint="eastAsia"/>
      </w:rPr>
    </w:lvl>
  </w:abstractNum>
  <w:num w:numId="1">
    <w:abstractNumId w:val="2"/>
  </w:num>
  <w:num w:numId="2">
    <w:abstractNumId w:val="5"/>
  </w:num>
  <w:num w:numId="3">
    <w:abstractNumId w:val="6"/>
  </w:num>
  <w:num w:numId="4">
    <w:abstractNumId w:val="3"/>
  </w:num>
  <w:num w:numId="5">
    <w:abstractNumId w:val="1"/>
  </w:num>
  <w:num w:numId="6">
    <w:abstractNumId w:val="4"/>
  </w:num>
  <w:num w:numId="7">
    <w:abstractNumId w:val="8"/>
  </w:num>
  <w:num w:numId="8">
    <w:abstractNumId w:val="7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2AD838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宋体" w:hAnsi="宋体" w:eastAsia="宋体" w:cstheme="minorBidi"/>
      <w:sz w:val="21"/>
      <w:szCs w:val="22"/>
      <w:lang w:val="en-US" w:eastAsia="en-US" w:bidi="ar-SA"/>
    </w:rPr>
  </w:style>
  <w:style w:type="paragraph" w:styleId="3">
    <w:name w:val="heading 1"/>
    <w:basedOn w:val="1"/>
    <w:next w:val="1"/>
    <w:link w:val="140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41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2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6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7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3">
    <w:name w:val="Default Paragraph Font"/>
    <w:semiHidden/>
    <w:unhideWhenUsed/>
    <w:uiPriority w:val="1"/>
  </w:style>
  <w:style w:type="table" w:default="1" w:styleId="33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9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8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6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8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7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4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7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Normal (Web)"/>
    <w:basedOn w:val="1"/>
    <w:semiHidden/>
    <w:unhideWhenUsed/>
    <w:uiPriority w:val="99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paragraph" w:styleId="31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2">
    <w:name w:val="Title"/>
    <w:basedOn w:val="1"/>
    <w:next w:val="1"/>
    <w:link w:val="143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4">
    <w:name w:val="Table Grid"/>
    <w:basedOn w:val="33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5">
    <w:name w:val="Light Shading"/>
    <w:basedOn w:val="33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6">
    <w:name w:val="Light Shading Accent 1"/>
    <w:basedOn w:val="33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7">
    <w:name w:val="Light Shading Accent 2"/>
    <w:basedOn w:val="33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8">
    <w:name w:val="Light Shading Accent 3"/>
    <w:basedOn w:val="33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9">
    <w:name w:val="Light Shading Accent 4"/>
    <w:basedOn w:val="33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0">
    <w:name w:val="Light Shading Accent 5"/>
    <w:basedOn w:val="33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1">
    <w:name w:val="Light Shading Accent 6"/>
    <w:basedOn w:val="33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2">
    <w:name w:val="Light List"/>
    <w:basedOn w:val="33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3">
    <w:name w:val="Light List Accent 1"/>
    <w:basedOn w:val="33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4">
    <w:name w:val="Light List Accent 2"/>
    <w:basedOn w:val="33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5">
    <w:name w:val="Light List Accent 3"/>
    <w:basedOn w:val="33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6">
    <w:name w:val="Light List Accent 4"/>
    <w:basedOn w:val="33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7">
    <w:name w:val="Light List Accent 5"/>
    <w:basedOn w:val="33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8">
    <w:name w:val="Light List Accent 6"/>
    <w:basedOn w:val="33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9">
    <w:name w:val="Light Grid"/>
    <w:basedOn w:val="33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0">
    <w:name w:val="Light Grid Accent 1"/>
    <w:basedOn w:val="33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1">
    <w:name w:val="Light Grid Accent 2"/>
    <w:basedOn w:val="33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2">
    <w:name w:val="Light Grid Accent 3"/>
    <w:basedOn w:val="33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3">
    <w:name w:val="Light Grid Accent 4"/>
    <w:basedOn w:val="33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4">
    <w:name w:val="Light Grid Accent 5"/>
    <w:basedOn w:val="33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5">
    <w:name w:val="Light Grid Accent 6"/>
    <w:basedOn w:val="33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6">
    <w:name w:val="Medium Shading 1"/>
    <w:basedOn w:val="33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1"/>
    <w:basedOn w:val="33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2"/>
    <w:basedOn w:val="33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3"/>
    <w:basedOn w:val="33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4"/>
    <w:basedOn w:val="33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5"/>
    <w:basedOn w:val="33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6"/>
    <w:basedOn w:val="33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2"/>
    <w:basedOn w:val="33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1"/>
    <w:basedOn w:val="33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2"/>
    <w:basedOn w:val="33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3"/>
    <w:basedOn w:val="33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4"/>
    <w:basedOn w:val="33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5"/>
    <w:basedOn w:val="33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6"/>
    <w:basedOn w:val="33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List 1"/>
    <w:basedOn w:val="33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1">
    <w:name w:val="Medium List 1 Accent 1"/>
    <w:basedOn w:val="33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2">
    <w:name w:val="Medium List 1 Accent 2"/>
    <w:basedOn w:val="33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3">
    <w:name w:val="Medium List 1 Accent 3"/>
    <w:basedOn w:val="33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4">
    <w:name w:val="Medium List 1 Accent 4"/>
    <w:basedOn w:val="33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5">
    <w:name w:val="Medium List 1 Accent 5"/>
    <w:basedOn w:val="33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6">
    <w:name w:val="Medium List 1 Accent 6"/>
    <w:basedOn w:val="33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7">
    <w:name w:val="Medium List 2"/>
    <w:basedOn w:val="33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1"/>
    <w:basedOn w:val="33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2"/>
    <w:basedOn w:val="33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3"/>
    <w:basedOn w:val="33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4"/>
    <w:basedOn w:val="33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5"/>
    <w:basedOn w:val="33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6"/>
    <w:basedOn w:val="33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Grid 1"/>
    <w:basedOn w:val="33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5">
    <w:name w:val="Medium Grid 1 Accent 1"/>
    <w:basedOn w:val="33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6">
    <w:name w:val="Medium Grid 1 Accent 2"/>
    <w:basedOn w:val="33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7">
    <w:name w:val="Medium Grid 1 Accent 3"/>
    <w:basedOn w:val="33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8">
    <w:name w:val="Medium Grid 1 Accent 4"/>
    <w:basedOn w:val="33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9">
    <w:name w:val="Medium Grid 1 Accent 5"/>
    <w:basedOn w:val="33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0">
    <w:name w:val="Medium Grid 1 Accent 6"/>
    <w:basedOn w:val="33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1">
    <w:name w:val="Medium Grid 2"/>
    <w:basedOn w:val="33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1"/>
    <w:basedOn w:val="33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2"/>
    <w:basedOn w:val="33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3"/>
    <w:basedOn w:val="33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4"/>
    <w:basedOn w:val="33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5"/>
    <w:basedOn w:val="33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6"/>
    <w:basedOn w:val="33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3"/>
    <w:basedOn w:val="33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9">
    <w:name w:val="Medium Grid 3 Accent 1"/>
    <w:basedOn w:val="33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0">
    <w:name w:val="Medium Grid 3 Accent 2"/>
    <w:basedOn w:val="33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1">
    <w:name w:val="Medium Grid 3 Accent 3"/>
    <w:basedOn w:val="33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2">
    <w:name w:val="Medium Grid 3 Accent 4"/>
    <w:basedOn w:val="33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3">
    <w:name w:val="Medium Grid 3 Accent 5"/>
    <w:basedOn w:val="33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4">
    <w:name w:val="Medium Grid 3 Accent 6"/>
    <w:basedOn w:val="33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5">
    <w:name w:val="Dark List"/>
    <w:basedOn w:val="33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6">
    <w:name w:val="Dark List Accent 1"/>
    <w:basedOn w:val="33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7">
    <w:name w:val="Dark List Accent 2"/>
    <w:basedOn w:val="33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8">
    <w:name w:val="Dark List Accent 3"/>
    <w:basedOn w:val="33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9">
    <w:name w:val="Dark List Accent 4"/>
    <w:basedOn w:val="33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0">
    <w:name w:val="Dark List Accent 5"/>
    <w:basedOn w:val="33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1">
    <w:name w:val="Dark List Accent 6"/>
    <w:basedOn w:val="33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2">
    <w:name w:val="Colorful Shading"/>
    <w:basedOn w:val="33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1"/>
    <w:basedOn w:val="33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2"/>
    <w:basedOn w:val="33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3"/>
    <w:basedOn w:val="33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6">
    <w:name w:val="Colorful Shading Accent 4"/>
    <w:basedOn w:val="33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5"/>
    <w:basedOn w:val="33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Shading Accent 6"/>
    <w:basedOn w:val="33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List"/>
    <w:basedOn w:val="33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0">
    <w:name w:val="Colorful List Accent 1"/>
    <w:basedOn w:val="33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1">
    <w:name w:val="Colorful List Accent 2"/>
    <w:basedOn w:val="33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2">
    <w:name w:val="Colorful List Accent 3"/>
    <w:basedOn w:val="33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3">
    <w:name w:val="Colorful List Accent 4"/>
    <w:basedOn w:val="33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4">
    <w:name w:val="Colorful List Accent 5"/>
    <w:basedOn w:val="33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5">
    <w:name w:val="Colorful List Accent 6"/>
    <w:basedOn w:val="33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6">
    <w:name w:val="Colorful Grid"/>
    <w:basedOn w:val="33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7">
    <w:name w:val="Colorful Grid Accent 1"/>
    <w:basedOn w:val="33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8">
    <w:name w:val="Colorful Grid Accent 2"/>
    <w:basedOn w:val="33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9">
    <w:name w:val="Colorful Grid Accent 3"/>
    <w:basedOn w:val="33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0">
    <w:name w:val="Colorful Grid Accent 4"/>
    <w:basedOn w:val="33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1">
    <w:name w:val="Colorful Grid Accent 5"/>
    <w:basedOn w:val="33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2">
    <w:name w:val="Colorful Grid Accent 6"/>
    <w:basedOn w:val="33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4">
    <w:name w:val="Strong"/>
    <w:basedOn w:val="133"/>
    <w:qFormat/>
    <w:uiPriority w:val="22"/>
    <w:rPr>
      <w:b/>
      <w:bCs/>
    </w:rPr>
  </w:style>
  <w:style w:type="character" w:styleId="135">
    <w:name w:val="Emphasis"/>
    <w:basedOn w:val="133"/>
    <w:qFormat/>
    <w:uiPriority w:val="20"/>
    <w:rPr>
      <w:i/>
      <w:iCs/>
    </w:rPr>
  </w:style>
  <w:style w:type="character" w:styleId="136">
    <w:name w:val="HTML Code"/>
    <w:basedOn w:val="133"/>
    <w:semiHidden/>
    <w:unhideWhenUsed/>
    <w:uiPriority w:val="99"/>
    <w:rPr>
      <w:rFonts w:ascii="Courier New" w:hAnsi="Courier New"/>
      <w:sz w:val="20"/>
    </w:rPr>
  </w:style>
  <w:style w:type="character" w:customStyle="1" w:styleId="137">
    <w:name w:val="Header Char"/>
    <w:basedOn w:val="133"/>
    <w:link w:val="25"/>
    <w:uiPriority w:val="99"/>
  </w:style>
  <w:style w:type="character" w:customStyle="1" w:styleId="138">
    <w:name w:val="Footer Char"/>
    <w:basedOn w:val="133"/>
    <w:link w:val="24"/>
    <w:uiPriority w:val="99"/>
  </w:style>
  <w:style w:type="paragraph" w:styleId="139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40">
    <w:name w:val="Heading 1 Char"/>
    <w:basedOn w:val="133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41">
    <w:name w:val="Heading 2 Char"/>
    <w:basedOn w:val="133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2">
    <w:name w:val="Heading 3 Char"/>
    <w:basedOn w:val="133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3">
    <w:name w:val="Title Char"/>
    <w:basedOn w:val="133"/>
    <w:link w:val="32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4">
    <w:name w:val="Subtitle Char"/>
    <w:basedOn w:val="133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5">
    <w:name w:val="List Paragraph"/>
    <w:basedOn w:val="1"/>
    <w:qFormat/>
    <w:uiPriority w:val="34"/>
    <w:pPr>
      <w:ind w:left="720"/>
      <w:contextualSpacing/>
    </w:pPr>
  </w:style>
  <w:style w:type="character" w:customStyle="1" w:styleId="146">
    <w:name w:val="Body Text Char"/>
    <w:basedOn w:val="133"/>
    <w:link w:val="19"/>
    <w:uiPriority w:val="99"/>
  </w:style>
  <w:style w:type="character" w:customStyle="1" w:styleId="147">
    <w:name w:val="Body Text 2 Char"/>
    <w:basedOn w:val="133"/>
    <w:link w:val="28"/>
    <w:uiPriority w:val="99"/>
  </w:style>
  <w:style w:type="character" w:customStyle="1" w:styleId="148">
    <w:name w:val="Body Text 3 Char"/>
    <w:basedOn w:val="133"/>
    <w:link w:val="17"/>
    <w:uiPriority w:val="99"/>
    <w:rPr>
      <w:sz w:val="16"/>
      <w:szCs w:val="16"/>
    </w:rPr>
  </w:style>
  <w:style w:type="character" w:customStyle="1" w:styleId="149">
    <w:name w:val="Macro Text Char"/>
    <w:basedOn w:val="133"/>
    <w:link w:val="2"/>
    <w:uiPriority w:val="99"/>
    <w:rPr>
      <w:rFonts w:ascii="Courier" w:hAnsi="Courier"/>
      <w:sz w:val="20"/>
      <w:szCs w:val="20"/>
    </w:rPr>
  </w:style>
  <w:style w:type="paragraph" w:styleId="150">
    <w:name w:val="Quote"/>
    <w:basedOn w:val="1"/>
    <w:next w:val="1"/>
    <w:link w:val="151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1">
    <w:name w:val="Quote Char"/>
    <w:basedOn w:val="133"/>
    <w:link w:val="150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2">
    <w:name w:val="Heading 4 Char"/>
    <w:basedOn w:val="133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3">
    <w:name w:val="Heading 5 Char"/>
    <w:basedOn w:val="133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4">
    <w:name w:val="Heading 6 Char"/>
    <w:basedOn w:val="133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5">
    <w:name w:val="Heading 7 Char"/>
    <w:basedOn w:val="133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6">
    <w:name w:val="Heading 8 Char"/>
    <w:basedOn w:val="133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7">
    <w:name w:val="Heading 9 Char"/>
    <w:basedOn w:val="133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8">
    <w:name w:val="Intense Quote"/>
    <w:basedOn w:val="1"/>
    <w:next w:val="1"/>
    <w:link w:val="159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9">
    <w:name w:val="Intense Quote Char"/>
    <w:basedOn w:val="133"/>
    <w:link w:val="158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Emphasis"/>
    <w:basedOn w:val="133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61">
    <w:name w:val="Intense Emphasis"/>
    <w:basedOn w:val="133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2">
    <w:name w:val="Subtle Reference"/>
    <w:basedOn w:val="133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3">
    <w:name w:val="Intense Reference"/>
    <w:basedOn w:val="133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4">
    <w:name w:val="Book Title"/>
    <w:basedOn w:val="133"/>
    <w:qFormat/>
    <w:uiPriority w:val="33"/>
    <w:rPr>
      <w:b/>
      <w:bCs/>
      <w:smallCaps/>
      <w:spacing w:val="5"/>
    </w:rPr>
  </w:style>
  <w:style w:type="paragraph" w:customStyle="1" w:styleId="165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647</Words>
  <Characters>942</Characters>
  <Lines>0</Lines>
  <Paragraphs>0</Paragraphs>
  <TotalTime>24</TotalTime>
  <ScaleCrop>false</ScaleCrop>
  <LinksUpToDate>false</LinksUpToDate>
  <CharactersWithSpaces>1017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Ashleyyy</cp:lastModifiedBy>
  <dcterms:modified xsi:type="dcterms:W3CDTF">2026-01-05T02:02:06Z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eyJoZGlkIjoiYjc0MjlkYjg1MDQ4YWRkYzFjNzRmNGQyM2YwMWJlMjQiLCJ1c2VySWQiOiI2NDEwMTY5MTQifQ==</vt:lpwstr>
  </property>
  <property fmtid="{D5CDD505-2E9C-101B-9397-08002B2CF9AE}" pid="3" name="KSOProductBuildVer">
    <vt:lpwstr>2052-12.1.0.24034</vt:lpwstr>
  </property>
  <property fmtid="{D5CDD505-2E9C-101B-9397-08002B2CF9AE}" pid="4" name="ICV">
    <vt:lpwstr>4D9EA85F5DBE412299AFD577E26EB739_12</vt:lpwstr>
  </property>
</Properties>
</file>