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30E" w14:textId="77777777" w:rsidR="00617065" w:rsidRDefault="00617065" w:rsidP="001E7279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19CE0C66" w14:textId="77777777" w:rsidR="00617065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0B5C84C7" w14:textId="44520672" w:rsidR="00A801B1" w:rsidRDefault="00A801B1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rtl/>
          <w:lang w:bidi="ar-LY"/>
        </w:rPr>
        <w:t>مقترح لمشروع مقرر هندسة البرمجيات</w:t>
      </w:r>
    </w:p>
    <w:p w14:paraId="33CD80C9" w14:textId="77777777" w:rsidR="00617065" w:rsidRPr="00B662A8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27465266" w14:textId="358B3182" w:rsidR="00A801B1" w:rsidRDefault="00A801B1" w:rsidP="00A801B1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sz w:val="52"/>
          <w:szCs w:val="52"/>
          <w:lang w:bidi="ar-LY"/>
        </w:rPr>
        <w:t>CS438</w:t>
      </w:r>
    </w:p>
    <w:p w14:paraId="37F7225E" w14:textId="77777777" w:rsidR="00617065" w:rsidRDefault="00617065" w:rsidP="00617065">
      <w:pPr>
        <w:bidi/>
        <w:jc w:val="center"/>
        <w:rPr>
          <w:rFonts w:asciiTheme="majorBidi" w:hAnsiTheme="majorBidi" w:cstheme="majorBidi"/>
          <w:sz w:val="52"/>
          <w:szCs w:val="52"/>
          <w:rtl/>
          <w:lang w:bidi="ar-LY"/>
        </w:rPr>
      </w:pPr>
    </w:p>
    <w:p w14:paraId="794EDB69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</w:p>
    <w:p w14:paraId="0963690F" w14:textId="77777777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lang w:bidi="ar-LY"/>
        </w:rPr>
      </w:pPr>
    </w:p>
    <w:p w14:paraId="25A074C0" w14:textId="10BE5563" w:rsidR="00D200CB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نظام طلب سيارة أجرة </w:t>
      </w:r>
    </w:p>
    <w:p w14:paraId="445AADE9" w14:textId="1548D1AC" w:rsidR="00A801B1" w:rsidRPr="00B662A8" w:rsidRDefault="00A801B1" w:rsidP="00D200CB">
      <w:pPr>
        <w:bidi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52"/>
          <w:szCs w:val="52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b/>
          <w:bCs/>
          <w:sz w:val="52"/>
          <w:szCs w:val="52"/>
          <w:lang w:bidi="ar-LY"/>
        </w:rPr>
        <w:t>Cab Express</w:t>
      </w:r>
    </w:p>
    <w:p w14:paraId="7DAED507" w14:textId="44314D49" w:rsidR="00A801B1" w:rsidRPr="00B662A8" w:rsidRDefault="00A801B1" w:rsidP="00A801B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EEF1DE8" w14:textId="265B13B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28DD12B1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07191FCF" w14:textId="75763A96" w:rsidR="00D200CB" w:rsidRPr="00B662A8" w:rsidRDefault="00D200CB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3B2771D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396D5112" w14:textId="77777777" w:rsidR="00D200CB" w:rsidRPr="00B662A8" w:rsidRDefault="00D200CB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</w:p>
    <w:p w14:paraId="5CA8B0CA" w14:textId="69E60C28" w:rsidR="00A801B1" w:rsidRPr="00B662A8" w:rsidRDefault="00A801B1" w:rsidP="00D200CB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حاتم </w:t>
      </w:r>
      <w:proofErr w:type="spellStart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>امحمد</w:t>
      </w:r>
      <w:proofErr w:type="spellEnd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أبو عجيلة </w:t>
      </w:r>
    </w:p>
    <w:p w14:paraId="3346F67A" w14:textId="25EBA86A" w:rsidR="00A801B1" w:rsidRPr="00B662A8" w:rsidRDefault="00A801B1" w:rsidP="00A801B1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LY"/>
        </w:rPr>
      </w:pPr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 xml:space="preserve"> سليمان حسن القره </w:t>
      </w:r>
      <w:proofErr w:type="spellStart"/>
      <w:r w:rsidRPr="00B662A8">
        <w:rPr>
          <w:rFonts w:asciiTheme="majorBidi" w:hAnsiTheme="majorBidi" w:cstheme="majorBidi"/>
          <w:sz w:val="28"/>
          <w:szCs w:val="28"/>
          <w:rtl/>
          <w:lang w:bidi="ar-LY"/>
        </w:rPr>
        <w:t>مانلى</w:t>
      </w:r>
      <w:proofErr w:type="spellEnd"/>
    </w:p>
    <w:p w14:paraId="3B2E8E30" w14:textId="5513DE80" w:rsidR="00A801B1" w:rsidRPr="00B662A8" w:rsidRDefault="00A801B1" w:rsidP="00D200C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</w:p>
    <w:p w14:paraId="48213776" w14:textId="592E9E76" w:rsidR="00A801B1" w:rsidRPr="00B87040" w:rsidRDefault="004E4A36" w:rsidP="00A801B1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>ربيع</w:t>
      </w:r>
      <w:r w:rsidR="00B87040"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-</w:t>
      </w:r>
      <w:r w:rsidRPr="00B87040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A801B1" w:rsidRPr="00B87040">
        <w:rPr>
          <w:rFonts w:asciiTheme="majorBidi" w:hAnsiTheme="majorBidi" w:cstheme="majorBidi"/>
          <w:sz w:val="24"/>
          <w:szCs w:val="24"/>
          <w:rtl/>
          <w:lang w:bidi="ar-LY"/>
        </w:rPr>
        <w:t>2023</w:t>
      </w:r>
    </w:p>
    <w:p w14:paraId="208F1840" w14:textId="5FF8D81A" w:rsidR="00617065" w:rsidRDefault="008364FA" w:rsidP="00617065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36"/>
          <w:szCs w:val="36"/>
          <w:lang w:bidi="ar-LY"/>
        </w:rPr>
        <w:lastRenderedPageBreak/>
        <w:t>Cab Express</w:t>
      </w:r>
    </w:p>
    <w:p w14:paraId="1F4498D8" w14:textId="011629EB" w:rsidR="00280B8F" w:rsidRDefault="00280B8F" w:rsidP="005823F4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A52BE17" w14:textId="63534827" w:rsid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0D03F6A2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5DDBAFC" w14:textId="0905D466" w:rsidR="00280B8F" w:rsidRPr="00B662A8" w:rsidRDefault="00280B8F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مقدم</w:t>
      </w:r>
      <w:r w:rsidR="00424E7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32B8120C" w14:textId="35F3F045" w:rsidR="00280B8F" w:rsidRDefault="00280B8F" w:rsidP="009464E7">
      <w:pPr>
        <w:bidi/>
        <w:spacing w:line="276" w:lineRule="auto"/>
        <w:ind w:left="720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هو عبار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عن تطبيق</w:t>
      </w:r>
      <w:r w:rsid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(</w:t>
      </w:r>
      <w:r w:rsidR="00897DAB">
        <w:rPr>
          <w:rFonts w:asciiTheme="majorBidi" w:hAnsiTheme="majorBidi" w:cstheme="majorBidi"/>
          <w:sz w:val="24"/>
          <w:szCs w:val="24"/>
          <w:lang w:bidi="ar-LY"/>
        </w:rPr>
        <w:t xml:space="preserve">Mobile </w:t>
      </w:r>
      <w:proofErr w:type="gramStart"/>
      <w:r w:rsidR="009B3D2F">
        <w:rPr>
          <w:rFonts w:asciiTheme="majorBidi" w:hAnsiTheme="majorBidi" w:cstheme="majorBidi"/>
          <w:sz w:val="24"/>
          <w:szCs w:val="24"/>
          <w:lang w:bidi="ar-LY"/>
        </w:rPr>
        <w:t>Application</w:t>
      </w:r>
      <w:r w:rsidR="00897DAB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)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لطلب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رحلات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توصيل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من خلال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منصة تسمح للمستخدمين بطلب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رحلة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ذلك ب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اختيار نوع السيارة 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المرغوب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>للتنقل</w:t>
      </w:r>
      <w:r w:rsidR="00897DAB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بها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بين المواقع المختلفة</w:t>
      </w:r>
      <w:r w:rsidR="00DB2D1F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يتضمن التطبيق واجهة مستخدم سهلة الاستعمال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تحتوي على خريطة محدد عليها مكان المستخدم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، 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ومكان وبيانات السائق القادم له بالإضافة الى السعر المحدد</w:t>
      </w:r>
      <w:r w:rsidR="00617065">
        <w:rPr>
          <w:rFonts w:asciiTheme="majorBidi" w:hAnsiTheme="majorBidi" w:cstheme="majorBidi" w:hint="cs"/>
          <w:sz w:val="24"/>
          <w:szCs w:val="24"/>
          <w:rtl/>
          <w:lang w:bidi="ar-LY"/>
        </w:rPr>
        <w:t>،</w:t>
      </w:r>
      <w:r w:rsidR="00424E73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والوقت التقريبي للوصول للزبون.</w:t>
      </w:r>
      <w:r w:rsidR="00162A79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كما أيضا يتيح للسائقين فرص عمل أكثر.</w:t>
      </w:r>
    </w:p>
    <w:p w14:paraId="5489A9CE" w14:textId="41239AEB" w:rsidR="00162A79" w:rsidRPr="00B662A8" w:rsidRDefault="00162A79" w:rsidP="009464E7">
      <w:pPr>
        <w:bidi/>
        <w:spacing w:line="276" w:lineRule="auto"/>
        <w:ind w:firstLine="720"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عليه فإن التطبيق يحتوي على عدة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واجهات </w:t>
      </w:r>
      <w:r>
        <w:rPr>
          <w:rFonts w:asciiTheme="majorBidi" w:hAnsiTheme="majorBidi" w:cstheme="majorBidi"/>
          <w:sz w:val="24"/>
          <w:szCs w:val="24"/>
          <w:lang w:bidi="ar-LY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واجهة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للمستخدم، واجهه للسائق،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لوحة تحكم خاصة لي  </w:t>
      </w:r>
      <w:r>
        <w:rPr>
          <w:rFonts w:asciiTheme="majorBidi" w:hAnsiTheme="majorBidi" w:cstheme="majorBidi"/>
          <w:sz w:val="24"/>
          <w:szCs w:val="24"/>
          <w:lang w:bidi="ar-LY"/>
        </w:rPr>
        <w:t>.(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Admin</w:t>
      </w:r>
    </w:p>
    <w:p w14:paraId="2A133B5B" w14:textId="6C195EFE" w:rsidR="00424E73" w:rsidRDefault="00424E73" w:rsidP="00424E73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45E34AE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C1C5C1E" w14:textId="71AEF65B" w:rsidR="00280B8F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عيوب</w:t>
      </w:r>
      <w:r w:rsidR="00DB41A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النظام السابق:</w:t>
      </w:r>
    </w:p>
    <w:p w14:paraId="4D5883AD" w14:textId="19FE4336" w:rsidR="009B3D2F" w:rsidRPr="009B3D2F" w:rsidRDefault="009B3D2F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الخروج قبل الوقت المحدد للحاق بالموعد وذلك لعدم ضمان وجود سيارة أجرة في كل وقت.</w:t>
      </w:r>
    </w:p>
    <w:p w14:paraId="78C880D2" w14:textId="6727FF8D" w:rsidR="009B3D2F" w:rsidRPr="009B3D2F" w:rsidRDefault="00B662A8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توفر مكان محدد لوجود السيارات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</w:p>
    <w:p w14:paraId="750AD6B5" w14:textId="1E0588B2" w:rsidR="009B3D2F" w:rsidRPr="009B3D2F" w:rsidRDefault="00B662A8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مرور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سيارات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من امام 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بعض الإمكان، حيث يتوجب على المستخدم الاقتراب إلى نقطة معينة للحصول على سيارة أجرة.</w:t>
      </w:r>
    </w:p>
    <w:p w14:paraId="064C63AA" w14:textId="6997865F" w:rsidR="0050491A" w:rsidRPr="009B3D2F" w:rsidRDefault="00B662A8" w:rsidP="009B3D2F">
      <w:pPr>
        <w:pStyle w:val="ListParagraph"/>
        <w:numPr>
          <w:ilvl w:val="0"/>
          <w:numId w:val="4"/>
        </w:numPr>
        <w:bidi/>
        <w:spacing w:after="100" w:afterAutospacing="1"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الخلافات في السعر </w:t>
      </w: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ا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عدم وجود معيار لتحديد السعر</w:t>
      </w:r>
      <w:r w:rsidRPr="009B3D2F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22745729" w14:textId="4EF7E75E" w:rsidR="00B662A8" w:rsidRDefault="00B662A8" w:rsidP="00B662A8">
      <w:pPr>
        <w:bidi/>
        <w:spacing w:after="100" w:afterAutospacing="1"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773D273" w14:textId="77777777" w:rsidR="009B3D2F" w:rsidRPr="00B662A8" w:rsidRDefault="009B3D2F" w:rsidP="009B3D2F">
      <w:pPr>
        <w:bidi/>
        <w:spacing w:after="100" w:afterAutospacing="1"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39CFF6A" w14:textId="052A8C41" w:rsidR="005823F4" w:rsidRPr="00B662A8" w:rsidRDefault="00424E73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مزايا 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النظام </w:t>
      </w:r>
      <w:r w:rsidR="00647FFB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الجديد</w:t>
      </w:r>
      <w:r w:rsidR="005823F4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</w:p>
    <w:p w14:paraId="3111736D" w14:textId="77777777" w:rsidR="009B3D2F" w:rsidRPr="009B3D2F" w:rsidRDefault="00647FFB" w:rsidP="009B3D2F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انه يوفر الوقت والجهد من ناحي</w:t>
      </w:r>
      <w:r w:rsidR="00EE0A90" w:rsidRPr="009B3D2F">
        <w:rPr>
          <w:rFonts w:asciiTheme="majorBidi" w:hAnsiTheme="majorBidi" w:cstheme="majorBidi"/>
          <w:sz w:val="24"/>
          <w:szCs w:val="24"/>
          <w:rtl/>
          <w:lang w:bidi="ar-LY"/>
        </w:rPr>
        <w:t>ة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طلب سيار</w:t>
      </w:r>
      <w:r w:rsidR="00B662A8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ة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الأجر</w:t>
      </w:r>
      <w:r w:rsidR="00424E73" w:rsidRPr="009B3D2F">
        <w:rPr>
          <w:rFonts w:asciiTheme="majorBidi" w:hAnsiTheme="majorBidi" w:cstheme="majorBidi"/>
          <w:sz w:val="24"/>
          <w:szCs w:val="24"/>
          <w:rtl/>
          <w:lang w:bidi="ar-LY"/>
        </w:rPr>
        <w:t>ة حيث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يقوم ب</w:t>
      </w:r>
      <w:r w:rsidR="00B662A8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إ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>رسال السائق الأقرب ال</w:t>
      </w:r>
      <w:r w:rsidR="00424E73" w:rsidRPr="009B3D2F">
        <w:rPr>
          <w:rFonts w:asciiTheme="majorBidi" w:hAnsiTheme="majorBidi" w:cstheme="majorBidi"/>
          <w:sz w:val="24"/>
          <w:szCs w:val="24"/>
          <w:rtl/>
          <w:lang w:bidi="ar-LY"/>
        </w:rPr>
        <w:t>ى الزبون</w:t>
      </w:r>
      <w:r w:rsidR="009B3D2F"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</w:p>
    <w:p w14:paraId="3CC2B441" w14:textId="77777777" w:rsidR="009B3D2F" w:rsidRPr="009B3D2F" w:rsidRDefault="00647FFB" w:rsidP="009B3D2F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تحديد السعر المتوقع </w:t>
      </w:r>
      <w:r w:rsidR="00424E73" w:rsidRPr="009B3D2F">
        <w:rPr>
          <w:rFonts w:asciiTheme="majorBidi" w:hAnsiTheme="majorBidi" w:cstheme="majorBidi"/>
          <w:sz w:val="24"/>
          <w:szCs w:val="24"/>
          <w:rtl/>
          <w:lang w:bidi="ar-LY"/>
        </w:rPr>
        <w:t>ل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لزبون </w:t>
      </w:r>
    </w:p>
    <w:p w14:paraId="690294DB" w14:textId="77777777" w:rsidR="009B3D2F" w:rsidRPr="009B3D2F" w:rsidRDefault="009B3D2F" w:rsidP="009B3D2F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تحديد </w:t>
      </w:r>
      <w:r w:rsidR="00647FFB" w:rsidRPr="009B3D2F">
        <w:rPr>
          <w:rFonts w:asciiTheme="majorBidi" w:hAnsiTheme="majorBidi" w:cstheme="majorBidi"/>
          <w:sz w:val="24"/>
          <w:szCs w:val="24"/>
          <w:rtl/>
          <w:lang w:bidi="ar-LY"/>
        </w:rPr>
        <w:t>الوقت التقديري للوصول ال</w:t>
      </w:r>
      <w:r w:rsidR="00424E73" w:rsidRPr="009B3D2F">
        <w:rPr>
          <w:rFonts w:asciiTheme="majorBidi" w:hAnsiTheme="majorBidi" w:cstheme="majorBidi"/>
          <w:sz w:val="24"/>
          <w:szCs w:val="24"/>
          <w:rtl/>
          <w:lang w:bidi="ar-LY"/>
        </w:rPr>
        <w:t>يه</w:t>
      </w:r>
      <w:r w:rsidRPr="009B3D2F"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</w:p>
    <w:p w14:paraId="191C25A2" w14:textId="5371C2C4" w:rsidR="0050491A" w:rsidRPr="009B3D2F" w:rsidRDefault="00647FFB" w:rsidP="009B3D2F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سهولة الحجز وراحة المستخدم </w:t>
      </w:r>
      <w:r w:rsidR="00424E73"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بحيث يكون في منزلة او عمله ويقوم بطلب الرحلة </w:t>
      </w:r>
      <w:r w:rsidR="00B662A8" w:rsidRPr="009B3D2F">
        <w:rPr>
          <w:rFonts w:asciiTheme="majorBidi" w:hAnsiTheme="majorBidi" w:cstheme="majorBidi"/>
          <w:sz w:val="24"/>
          <w:szCs w:val="24"/>
          <w:rtl/>
          <w:lang w:bidi="ar-LY"/>
        </w:rPr>
        <w:t>بدلا من النزول والبحث عن السيارة بنفسه</w:t>
      </w:r>
      <w:r w:rsidR="00B662A8" w:rsidRPr="009B3D2F">
        <w:rPr>
          <w:rFonts w:asciiTheme="majorBidi" w:hAnsiTheme="majorBidi" w:cstheme="majorBidi"/>
          <w:sz w:val="24"/>
          <w:szCs w:val="24"/>
          <w:lang w:bidi="ar-LY"/>
        </w:rPr>
        <w:t>.</w:t>
      </w:r>
      <w:r w:rsidRPr="009B3D2F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</w:p>
    <w:p w14:paraId="27FBD466" w14:textId="22E68C6A" w:rsidR="0050491A" w:rsidRDefault="0050491A" w:rsidP="0050491A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01A592E2" w14:textId="480094F2" w:rsidR="00162A79" w:rsidRDefault="00162A79" w:rsidP="00162A7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595EE9E2" w14:textId="77777777" w:rsidR="00162A79" w:rsidRDefault="00162A79" w:rsidP="00162A7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9A1FDA6" w14:textId="77777777" w:rsidR="00B662A8" w:rsidRPr="00B662A8" w:rsidRDefault="00B662A8" w:rsidP="00B662A8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50B21A7" w14:textId="14FBD2CD" w:rsidR="005823F4" w:rsidRPr="00B662A8" w:rsidRDefault="005823F4" w:rsidP="005823F4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lastRenderedPageBreak/>
        <w:t>المخاطر:</w:t>
      </w:r>
    </w:p>
    <w:p w14:paraId="54CB9C1D" w14:textId="5A9A2E0F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مشاكل التوافق التقني: قد تظهر مشاكل في توافق التقنيات المستخدمة بعد بدء عملية التطوير</w:t>
      </w:r>
      <w:r w:rsidR="00B662A8"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وهذا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يؤثر على تكامل الأنظمة وقابليتها للعمل معًا. </w:t>
      </w:r>
    </w:p>
    <w:p w14:paraId="4688294A" w14:textId="037C9515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الأمان وحماية البيانات: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اختراق النظام الأمني والوصول الى البيانات الخاصة بالمستخدمين والسائقين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230EB444" w14:textId="6FF49C35" w:rsidR="00577A2D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مشاكل التحقق والدفع قد تواجه مشاكل في عملية التحقق من مصدقيه هوية المستخدمين بحيث يقوم المستخدم بطلب سيارة اجرة 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دون حضورهم للقاء السائق هذا الأمر يؤدي إلى إهدار وقت وجهد السائقين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3C129328" w14:textId="161998F7" w:rsidR="00F22912" w:rsidRPr="00B662A8" w:rsidRDefault="00F22912" w:rsidP="00424E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نقص عدد السائقين: إذا كان هناك نقص في عدد السائقين المتاحين في مناطق معينة سيؤثر هذا سلبا على تجربة المستخدمين وسيتطلب إدارة فعالة للعرض والطلب لتحسين الخدمة.</w:t>
      </w:r>
    </w:p>
    <w:p w14:paraId="09687CB8" w14:textId="37E5C378" w:rsidR="00280B8F" w:rsidRDefault="00280B8F" w:rsidP="005823F4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04889BA7" w14:textId="77777777" w:rsidR="009464E7" w:rsidRPr="00B662A8" w:rsidRDefault="009464E7" w:rsidP="009464E7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10D88B04" w14:textId="04291C69" w:rsidR="00393929" w:rsidRPr="00B662A8" w:rsidRDefault="00280B8F" w:rsidP="00647FFB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التقنيات المستخدمة</w:t>
      </w:r>
      <w:r w:rsidR="00CE0E5E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:</w:t>
      </w:r>
      <w:r w:rsidR="00F551D3" w:rsidRPr="00B662A8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  </w:t>
      </w:r>
    </w:p>
    <w:p w14:paraId="4940FACA" w14:textId="77777777" w:rsidR="00162A79" w:rsidRPr="00B662A8" w:rsidRDefault="00162A79" w:rsidP="00162A79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تقنية </w:t>
      </w:r>
      <w:proofErr w:type="gramStart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Dart</w:t>
      </w:r>
      <w:proofErr w:type="gramEnd"/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+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Flutter framework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حيث تضمن العمل على نظامي تشغيل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A</w:t>
      </w:r>
      <w:r w:rsidRPr="00033EDE">
        <w:rPr>
          <w:rFonts w:asciiTheme="majorBidi" w:hAnsiTheme="majorBidi" w:cstheme="majorBidi"/>
          <w:sz w:val="24"/>
          <w:szCs w:val="24"/>
          <w:lang w:bidi="ar-LY"/>
        </w:rPr>
        <w:t>ndroid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LY"/>
        </w:rPr>
        <w:t>IOS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</w:p>
    <w:p w14:paraId="3866BED0" w14:textId="11C51C4A" w:rsidR="00393929" w:rsidRPr="00B662A8" w:rsidRDefault="00393929" w:rsidP="00C00734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 جهة </w:t>
      </w:r>
      <w:r w:rsidR="00577A2D" w:rsidRPr="00B662A8">
        <w:rPr>
          <w:rFonts w:asciiTheme="majorBidi" w:hAnsiTheme="majorBidi" w:cstheme="majorBidi"/>
          <w:sz w:val="24"/>
          <w:szCs w:val="24"/>
          <w:lang w:bidi="ar-LY"/>
        </w:rPr>
        <w:t>server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: (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Node </w:t>
      </w:r>
      <w:proofErr w:type="spellStart"/>
      <w:proofErr w:type="gramStart"/>
      <w:r w:rsidRPr="00B662A8">
        <w:rPr>
          <w:rFonts w:asciiTheme="majorBidi" w:hAnsiTheme="majorBidi" w:cstheme="majorBidi"/>
          <w:sz w:val="24"/>
          <w:szCs w:val="24"/>
          <w:lang w:bidi="ar-LY"/>
        </w:rPr>
        <w:t>js</w:t>
      </w:r>
      <w:proofErr w:type="spellEnd"/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+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MySQL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454BB28D" w14:textId="1AF158BB" w:rsidR="009464E7" w:rsidRPr="009464E7" w:rsidRDefault="00393929" w:rsidP="009464E7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>التعامل مع خدمات الطرف الثالث مت</w:t>
      </w:r>
      <w:r w:rsidR="00577A2D"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 </w:t>
      </w:r>
      <w:proofErr w:type="gramStart"/>
      <w:r w:rsidRPr="00B662A8">
        <w:rPr>
          <w:rFonts w:asciiTheme="majorBidi" w:hAnsiTheme="majorBidi" w:cstheme="majorBidi"/>
          <w:sz w:val="24"/>
          <w:szCs w:val="24"/>
          <w:lang w:bidi="ar-LY"/>
        </w:rPr>
        <w:t>Map</w:t>
      </w:r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 xml:space="preserve"> Google</w:t>
      </w:r>
      <w:proofErr w:type="gramEnd"/>
      <w:r w:rsidRPr="00B662A8">
        <w:rPr>
          <w:rFonts w:asciiTheme="majorBidi" w:hAnsiTheme="majorBidi" w:cstheme="majorBidi"/>
          <w:sz w:val="24"/>
          <w:szCs w:val="24"/>
          <w:rtl/>
          <w:lang w:bidi="ar-LY"/>
        </w:rPr>
        <w:t xml:space="preserve">وغيرها </w:t>
      </w:r>
      <w:r w:rsidRPr="00B662A8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30F492D5" w14:textId="07C80CF8" w:rsidR="009464E7" w:rsidRDefault="009464E7" w:rsidP="009464E7">
      <w:pPr>
        <w:bidi/>
        <w:spacing w:line="276" w:lineRule="auto"/>
        <w:rPr>
          <w:rtl/>
        </w:rPr>
      </w:pPr>
    </w:p>
    <w:p w14:paraId="20A63B85" w14:textId="77777777" w:rsidR="009464E7" w:rsidRDefault="009464E7" w:rsidP="009464E7">
      <w:pPr>
        <w:bidi/>
        <w:spacing w:line="276" w:lineRule="auto"/>
        <w:rPr>
          <w:rtl/>
        </w:rPr>
      </w:pPr>
    </w:p>
    <w:p w14:paraId="143FFAAF" w14:textId="3AFED592" w:rsidR="00393929" w:rsidRDefault="009464E7" w:rsidP="00393929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</w:pPr>
      <w:r w:rsidRPr="009464E7">
        <w:rPr>
          <w:rFonts w:asciiTheme="majorBidi" w:hAnsiTheme="majorBidi" w:cstheme="majorBidi" w:hint="cs"/>
          <w:b/>
          <w:bCs/>
          <w:sz w:val="24"/>
          <w:szCs w:val="24"/>
          <w:rtl/>
          <w:lang w:bidi="ar-LY"/>
        </w:rPr>
        <w:t>الهندسة المعمارية:</w:t>
      </w:r>
    </w:p>
    <w:p w14:paraId="331851CB" w14:textId="77777777" w:rsidR="009464E7" w:rsidRDefault="009464E7" w:rsidP="009464E7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9464E7">
        <w:rPr>
          <w:rFonts w:asciiTheme="majorBidi" w:hAnsiTheme="majorBidi" w:cstheme="majorBidi"/>
          <w:sz w:val="24"/>
          <w:szCs w:val="24"/>
          <w:rtl/>
          <w:lang w:bidi="ar-LY"/>
        </w:rPr>
        <w:tab/>
      </w:r>
      <w:r w:rsidRPr="009464E7">
        <w:rPr>
          <w:rFonts w:asciiTheme="majorBidi" w:hAnsiTheme="majorBidi" w:cstheme="majorBidi" w:hint="cs"/>
          <w:sz w:val="24"/>
          <w:szCs w:val="24"/>
          <w:rtl/>
          <w:lang w:bidi="ar-LY"/>
        </w:rPr>
        <w:t>في هذا المشروع سنستعمل معمارية الطبقات،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التي بدوها تقسم الطبقات الى طبقات هرمية</w:t>
      </w:r>
    </w:p>
    <w:p w14:paraId="670F3563" w14:textId="0A2708A4" w:rsidR="009464E7" w:rsidRDefault="009464E7" w:rsidP="009464E7">
      <w:pPr>
        <w:bidi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/>
          <w:sz w:val="24"/>
          <w:szCs w:val="24"/>
          <w:rtl/>
          <w:lang w:bidi="ar-LY"/>
        </w:rPr>
        <w:tab/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العرض: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وهي الطبقة التي يتفاعل معها المستخدم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22A98C1" w14:textId="1E5F771E" w:rsidR="009464E7" w:rsidRDefault="009464E7" w:rsidP="009464E7">
      <w:pPr>
        <w:bidi/>
        <w:ind w:firstLine="720"/>
        <w:rPr>
          <w:rFonts w:asciiTheme="majorBidi" w:hAnsiTheme="majorBidi" w:cstheme="majorBidi" w:hint="cs"/>
          <w:sz w:val="24"/>
          <w:szCs w:val="24"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التطبيق</w:t>
      </w:r>
      <w:r>
        <w:rPr>
          <w:rFonts w:asciiTheme="majorBidi" w:hAnsiTheme="majorBidi" w:cstheme="majorBidi"/>
          <w:sz w:val="24"/>
          <w:szCs w:val="24"/>
          <w:lang w:bidi="ar-LY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وهي الطبقة التي تقوم بمعالجة طلب المستخدم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423E230" w14:textId="688A00C4" w:rsidR="009464E7" w:rsidRDefault="009464E7" w:rsidP="009464E7">
      <w:pPr>
        <w:bidi/>
        <w:ind w:firstLine="720"/>
        <w:rPr>
          <w:rFonts w:asciiTheme="majorBidi" w:hAnsiTheme="majorBidi" w:cstheme="majorBidi" w:hint="cs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طبقة البيانات: وهي طبقة التحقق من الصلاحيات وتوفير البيانات اللازمة</w:t>
      </w:r>
      <w:r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5D5419EE" w14:textId="4706B309" w:rsidR="009464E7" w:rsidRPr="009464E7" w:rsidRDefault="009464E7" w:rsidP="009464E7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 </w:t>
      </w:r>
    </w:p>
    <w:p w14:paraId="3C69BB51" w14:textId="3F43F7A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3D95E52C" w14:textId="77777777" w:rsidR="00CE0E5E" w:rsidRPr="00B662A8" w:rsidRDefault="00CE0E5E" w:rsidP="00CE0E5E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8BAD58C" w14:textId="629F3BFE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11CD5AD7" w14:textId="0E229C3C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0D07120" w14:textId="6098B760" w:rsidR="00393929" w:rsidRPr="00B662A8" w:rsidRDefault="00393929" w:rsidP="00393929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4788843" w14:textId="77777777" w:rsidR="00E959AB" w:rsidRPr="00B662A8" w:rsidRDefault="00E959AB" w:rsidP="00E959AB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39DC1045" w14:textId="3343D28D" w:rsidR="00F22912" w:rsidRPr="00B662A8" w:rsidRDefault="00F22912" w:rsidP="00F22912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4BF12AB0" w14:textId="7DFF7601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p w14:paraId="3FF1DEBF" w14:textId="3CFB0FA4" w:rsidR="008364FA" w:rsidRPr="00B662A8" w:rsidRDefault="008364FA" w:rsidP="008364FA">
      <w:pPr>
        <w:bidi/>
        <w:rPr>
          <w:rFonts w:asciiTheme="majorBidi" w:hAnsiTheme="majorBidi" w:cstheme="majorBidi"/>
          <w:bCs/>
          <w:sz w:val="24"/>
          <w:szCs w:val="24"/>
          <w:rtl/>
          <w:lang w:bidi="ar-LY"/>
        </w:rPr>
      </w:pPr>
    </w:p>
    <w:sectPr w:rsidR="008364FA" w:rsidRPr="00B6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FE8"/>
    <w:multiLevelType w:val="hybridMultilevel"/>
    <w:tmpl w:val="FC3AFF92"/>
    <w:lvl w:ilvl="0" w:tplc="D40EB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799"/>
    <w:multiLevelType w:val="hybridMultilevel"/>
    <w:tmpl w:val="46A4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3D9"/>
    <w:multiLevelType w:val="hybridMultilevel"/>
    <w:tmpl w:val="F5A8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7E25"/>
    <w:multiLevelType w:val="hybridMultilevel"/>
    <w:tmpl w:val="6BFC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D03FD"/>
    <w:multiLevelType w:val="hybridMultilevel"/>
    <w:tmpl w:val="6704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75"/>
    <w:rsid w:val="00033EDE"/>
    <w:rsid w:val="001050C3"/>
    <w:rsid w:val="00162A79"/>
    <w:rsid w:val="001E7279"/>
    <w:rsid w:val="00280B8F"/>
    <w:rsid w:val="0031675D"/>
    <w:rsid w:val="00393929"/>
    <w:rsid w:val="00424E73"/>
    <w:rsid w:val="004B3510"/>
    <w:rsid w:val="004E4A36"/>
    <w:rsid w:val="0050491A"/>
    <w:rsid w:val="00577A2D"/>
    <w:rsid w:val="005823F4"/>
    <w:rsid w:val="00617065"/>
    <w:rsid w:val="00647FFB"/>
    <w:rsid w:val="007B00C8"/>
    <w:rsid w:val="008364FA"/>
    <w:rsid w:val="00897DAB"/>
    <w:rsid w:val="008A0375"/>
    <w:rsid w:val="009464E7"/>
    <w:rsid w:val="00996D6F"/>
    <w:rsid w:val="009B3D2F"/>
    <w:rsid w:val="00A2512D"/>
    <w:rsid w:val="00A801B1"/>
    <w:rsid w:val="00B662A8"/>
    <w:rsid w:val="00B850A5"/>
    <w:rsid w:val="00B87040"/>
    <w:rsid w:val="00C00734"/>
    <w:rsid w:val="00CE0E5E"/>
    <w:rsid w:val="00D200CB"/>
    <w:rsid w:val="00DB2D1F"/>
    <w:rsid w:val="00DB41A4"/>
    <w:rsid w:val="00E959AB"/>
    <w:rsid w:val="00EE0A90"/>
    <w:rsid w:val="00F22912"/>
    <w:rsid w:val="00F551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70D"/>
  <w15:chartTrackingRefBased/>
  <w15:docId w15:val="{3525FBDE-6DDD-4B36-AD45-20EE4623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17</cp:revision>
  <dcterms:created xsi:type="dcterms:W3CDTF">2023-12-14T20:23:00Z</dcterms:created>
  <dcterms:modified xsi:type="dcterms:W3CDTF">2023-12-15T21:28:00Z</dcterms:modified>
</cp:coreProperties>
</file>