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EF0E" w14:textId="77777777" w:rsidR="00F3488C" w:rsidRDefault="00F3488C" w:rsidP="002D01F0">
      <w:pPr>
        <w:bidi/>
        <w:ind w:left="720" w:hanging="36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5C8AA38A" w14:textId="5AB0E3E7" w:rsidR="002D01F0" w:rsidRPr="00F3488C" w:rsidRDefault="002D01F0" w:rsidP="00F3488C">
      <w:pPr>
        <w:bidi/>
        <w:ind w:left="720" w:hanging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3488C">
        <w:rPr>
          <w:rFonts w:asciiTheme="majorBidi" w:hAnsiTheme="majorBidi" w:cstheme="majorBidi"/>
          <w:b/>
          <w:bCs/>
          <w:sz w:val="32"/>
          <w:szCs w:val="32"/>
        </w:rPr>
        <w:t>Assignment1_Machine Learning</w:t>
      </w:r>
    </w:p>
    <w:p w14:paraId="113DB748" w14:textId="4186E548" w:rsidR="002D01F0" w:rsidRDefault="002D01F0" w:rsidP="002D01F0">
      <w:pPr>
        <w:bidi/>
        <w:ind w:left="720" w:hanging="36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6F16D9DD" w14:textId="77777777" w:rsidR="00F3488C" w:rsidRPr="002D01F0" w:rsidRDefault="00F3488C" w:rsidP="00F3488C">
      <w:pPr>
        <w:bidi/>
        <w:ind w:left="720" w:hanging="360"/>
        <w:jc w:val="center"/>
        <w:rPr>
          <w:rFonts w:asciiTheme="majorBidi" w:hAnsiTheme="majorBidi" w:cstheme="majorBidi"/>
          <w:sz w:val="24"/>
          <w:szCs w:val="24"/>
        </w:rPr>
      </w:pPr>
    </w:p>
    <w:p w14:paraId="33CEA7E7" w14:textId="09DF64DD" w:rsidR="00616895" w:rsidRPr="002D01F0" w:rsidRDefault="00616895" w:rsidP="002D01F0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كيف يمكنك تعريف التعلم الآلي؟</w:t>
      </w:r>
    </w:p>
    <w:p w14:paraId="3F960D46" w14:textId="378CE8E0" w:rsidR="00D87A87" w:rsidRPr="002D01F0" w:rsidRDefault="00D87A87" w:rsidP="00616895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التعلم الآلي هو مجال في الذكاء الاصطناعي يتضمن تطوير الخوارزميات والنماذج </w:t>
      </w:r>
      <w:r w:rsidR="00DB3413" w:rsidRPr="002D01F0">
        <w:rPr>
          <w:rFonts w:asciiTheme="majorBidi" w:hAnsiTheme="majorBidi" w:cstheme="majorBidi"/>
          <w:sz w:val="24"/>
          <w:szCs w:val="24"/>
          <w:rtl/>
          <w:lang w:bidi="ar-LY"/>
        </w:rPr>
        <w:t>عن طريق برمجة الآلة ل</w:t>
      </w:r>
      <w:r w:rsidR="003369F2" w:rsidRPr="002D01F0">
        <w:rPr>
          <w:rFonts w:asciiTheme="majorBidi" w:hAnsiTheme="majorBidi" w:cstheme="majorBidi"/>
          <w:sz w:val="24"/>
          <w:szCs w:val="24"/>
          <w:rtl/>
          <w:lang w:bidi="ar-LY"/>
        </w:rPr>
        <w:t>ت</w:t>
      </w:r>
      <w:r w:rsidR="00DB3413" w:rsidRPr="002D01F0">
        <w:rPr>
          <w:rFonts w:asciiTheme="majorBidi" w:hAnsiTheme="majorBidi" w:cstheme="majorBidi"/>
          <w:sz w:val="24"/>
          <w:szCs w:val="24"/>
          <w:rtl/>
          <w:lang w:bidi="ar-LY"/>
        </w:rPr>
        <w:t>تعلم من البيانات لحل مشكلة معينة.</w:t>
      </w:r>
    </w:p>
    <w:p w14:paraId="38011698" w14:textId="77777777" w:rsidR="00616895" w:rsidRPr="002D01F0" w:rsidRDefault="00616895" w:rsidP="00616895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6E1A2129" w14:textId="47FEEBB7" w:rsidR="00616895" w:rsidRPr="002D01F0" w:rsidRDefault="00616895" w:rsidP="00616895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ما هما المهمتان الخاضعتان للإشراف الأكثر شيوعًا؟</w:t>
      </w:r>
    </w:p>
    <w:p w14:paraId="3C5F2B12" w14:textId="00018D1B" w:rsidR="00D87A87" w:rsidRPr="002D01F0" w:rsidRDefault="00D87A87" w:rsidP="00616895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التعلم </w:t>
      </w:r>
      <w:proofErr w:type="gramStart"/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الإشرافي: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Classification</w:t>
      </w:r>
      <w:proofErr w:type="gramEnd"/>
      <w:r w:rsidR="003369F2" w:rsidRPr="002D01F0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3369F2" w:rsidRPr="002D01F0">
        <w:rPr>
          <w:rFonts w:asciiTheme="majorBidi" w:hAnsiTheme="majorBidi" w:cstheme="majorBidi"/>
          <w:sz w:val="24"/>
          <w:szCs w:val="24"/>
          <w:lang w:bidi="ar-LY"/>
        </w:rPr>
        <w:t>.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Regression</w:t>
      </w:r>
      <w:r w:rsidR="009E056C" w:rsidRPr="002D01F0">
        <w:rPr>
          <w:rFonts w:asciiTheme="majorBidi" w:hAnsiTheme="majorBidi" w:cstheme="majorBidi"/>
          <w:sz w:val="24"/>
          <w:szCs w:val="24"/>
          <w:lang w:bidi="ar-LY"/>
        </w:rPr>
        <w:t>,</w:t>
      </w:r>
      <w:r w:rsidR="003369F2" w:rsidRPr="002D01F0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</w:p>
    <w:p w14:paraId="568F0313" w14:textId="1C3654D1" w:rsidR="00616895" w:rsidRPr="002D01F0" w:rsidRDefault="00616895" w:rsidP="00616895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6B6090F8" w14:textId="153199FF" w:rsidR="00616895" w:rsidRPr="002D01F0" w:rsidRDefault="00616895" w:rsidP="00616895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هل يمكنك تسمية أربع مهام شائعة غير خاضعة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للإشراف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؟</w:t>
      </w:r>
    </w:p>
    <w:p w14:paraId="5335A4C2" w14:textId="6ED61642" w:rsidR="00DB3413" w:rsidRPr="002D01F0" w:rsidRDefault="009B4E35" w:rsidP="00616895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التعلم غير </w:t>
      </w:r>
      <w:proofErr w:type="gramStart"/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الإشرافي: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Clustering</w:t>
      </w:r>
      <w:proofErr w:type="gramEnd"/>
      <w:r w:rsidR="003369F2" w:rsidRPr="002D01F0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Dimensionality Reduction</w:t>
      </w:r>
      <w:r w:rsidR="009E056C" w:rsidRPr="002D01F0">
        <w:rPr>
          <w:rFonts w:asciiTheme="majorBidi" w:hAnsiTheme="majorBidi" w:cstheme="majorBidi"/>
          <w:sz w:val="24"/>
          <w:szCs w:val="24"/>
          <w:lang w:bidi="ar-LY"/>
        </w:rPr>
        <w:t>,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Association Rule Learning</w:t>
      </w:r>
      <w:r w:rsidR="009E056C" w:rsidRPr="002D01F0">
        <w:rPr>
          <w:rFonts w:asciiTheme="majorBidi" w:hAnsiTheme="majorBidi" w:cstheme="majorBidi"/>
          <w:sz w:val="24"/>
          <w:szCs w:val="24"/>
          <w:lang w:bidi="ar-LY"/>
        </w:rPr>
        <w:t>,</w:t>
      </w:r>
      <w:r w:rsidR="009E056C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9E056C" w:rsidRPr="002D01F0">
        <w:rPr>
          <w:rFonts w:asciiTheme="majorBidi" w:hAnsiTheme="majorBidi" w:cstheme="majorBidi"/>
          <w:sz w:val="24"/>
          <w:szCs w:val="24"/>
          <w:lang w:bidi="ar-LY"/>
        </w:rPr>
        <w:t>.visualization,</w:t>
      </w:r>
    </w:p>
    <w:p w14:paraId="141C4957" w14:textId="77777777" w:rsidR="00616895" w:rsidRPr="002D01F0" w:rsidRDefault="00616895" w:rsidP="00616895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6235C37F" w14:textId="051FA7D5" w:rsidR="00616895" w:rsidRPr="002D01F0" w:rsidRDefault="00616895" w:rsidP="00616895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ما نوع خوارزمية التعلم الآلي التي ستستخدمها للسماح للروبوت بالسير في مختلف التضاريس غير المعروفة؟</w:t>
      </w:r>
    </w:p>
    <w:p w14:paraId="56A0003A" w14:textId="2195FD15" w:rsidR="00DB3413" w:rsidRPr="002D01F0" w:rsidRDefault="00DB3413" w:rsidP="00616895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خوارزميات التعلم التعزيزي (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Reinforcement Learning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).</w:t>
      </w:r>
    </w:p>
    <w:p w14:paraId="121AD43E" w14:textId="63CD7221" w:rsidR="00616895" w:rsidRPr="002D01F0" w:rsidRDefault="00616895" w:rsidP="00616895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5BA04FE7" w14:textId="11F18F9E" w:rsidR="00616895" w:rsidRPr="002D01F0" w:rsidRDefault="007B2E8D" w:rsidP="007B2E8D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ما نوع الخوارزمية التي ستستخدمها لتقسيم عملائك إلى مجموعات متعددة؟ اشرح اجابتك.</w:t>
      </w:r>
    </w:p>
    <w:p w14:paraId="6D3330C6" w14:textId="444CD6D9" w:rsidR="007B2E8D" w:rsidRPr="002D01F0" w:rsidRDefault="007B2E8D" w:rsidP="002D01F0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إذا كانت لديك بيانات مصنفة حيث تم تعريف 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labeled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بالفعل، فسيتم استخدام خوارزميات التعلم الخاضعة للإشراف مثل 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D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ecision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 xml:space="preserve"> Tree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،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في الحالات التي لا توجد فيها 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label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،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يتم استخدام تقنيات التعلم غير الخاضعة للرقابة مثل خوارزميات </w:t>
      </w:r>
      <w:proofErr w:type="gramStart"/>
      <w:r w:rsidRPr="002D01F0">
        <w:rPr>
          <w:rFonts w:asciiTheme="majorBidi" w:hAnsiTheme="majorBidi" w:cstheme="majorBidi"/>
          <w:sz w:val="24"/>
          <w:szCs w:val="24"/>
          <w:lang w:bidi="ar-LY"/>
        </w:rPr>
        <w:t xml:space="preserve">Clustering 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.</w:t>
      </w:r>
      <w:proofErr w:type="gramEnd"/>
    </w:p>
    <w:p w14:paraId="6FE20040" w14:textId="4C308FCF" w:rsidR="00B26228" w:rsidRPr="002D01F0" w:rsidRDefault="00B26228" w:rsidP="002D01F0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33213C1A" w14:textId="77777777" w:rsidR="00B26228" w:rsidRPr="002D01F0" w:rsidRDefault="00B26228" w:rsidP="00B26228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هل يمكنك تأطير مشكلة اكتشاف البريد العشوائي كمشكلة تعليمية خاضعة للإشراف أم مشكلة تعليمية غير خاضعة للإشراف؟ اشرح اجابتك.</w:t>
      </w:r>
    </w:p>
    <w:p w14:paraId="3210FEC0" w14:textId="6BFDF78A" w:rsidR="00020B20" w:rsidRPr="002D01F0" w:rsidRDefault="00A364FB" w:rsidP="00B26228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</w:rPr>
        <w:t xml:space="preserve">تعتبر 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مشكلة اكتشاف البريد العشوائي 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(SPAM)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كمشكلة تعلم خاضعة للإشراف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عن طريق استخدام 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Classification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التي بدورها تصنفه 0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="00020B20" w:rsidRPr="002D01F0">
        <w:rPr>
          <w:rFonts w:asciiTheme="majorBidi" w:hAnsiTheme="majorBidi" w:cstheme="majorBidi"/>
          <w:sz w:val="24"/>
          <w:szCs w:val="24"/>
          <w:lang w:bidi="ar-LY"/>
        </w:rPr>
        <w:t>(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SPAM</w:t>
      </w:r>
      <w:r w:rsidR="00020B20" w:rsidRPr="002D01F0">
        <w:rPr>
          <w:rFonts w:asciiTheme="majorBidi" w:hAnsiTheme="majorBidi" w:cstheme="majorBidi"/>
          <w:sz w:val="24"/>
          <w:szCs w:val="24"/>
          <w:lang w:bidi="ar-LY"/>
        </w:rPr>
        <w:t>)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="00020B20" w:rsidRPr="002D01F0">
        <w:rPr>
          <w:rFonts w:asciiTheme="majorBidi" w:hAnsiTheme="majorBidi" w:cstheme="majorBidi"/>
          <w:sz w:val="24"/>
          <w:szCs w:val="24"/>
          <w:rtl/>
          <w:lang w:bidi="ar-LY"/>
        </w:rPr>
        <w:t>أ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و</w:t>
      </w:r>
      <w:r w:rsidR="00020B2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1</w:t>
      </w:r>
      <w:r w:rsidR="00020B20" w:rsidRPr="002D01F0">
        <w:rPr>
          <w:rFonts w:asciiTheme="majorBidi" w:hAnsiTheme="majorBidi" w:cstheme="majorBidi"/>
          <w:sz w:val="24"/>
          <w:szCs w:val="24"/>
          <w:lang w:bidi="ar-LY"/>
        </w:rPr>
        <w:t xml:space="preserve">… (Not </w:t>
      </w:r>
      <w:proofErr w:type="gramStart"/>
      <w:r w:rsidR="00020B20" w:rsidRPr="002D01F0">
        <w:rPr>
          <w:rFonts w:asciiTheme="majorBidi" w:hAnsiTheme="majorBidi" w:cstheme="majorBidi"/>
          <w:sz w:val="24"/>
          <w:szCs w:val="24"/>
          <w:lang w:bidi="ar-LY"/>
        </w:rPr>
        <w:t xml:space="preserve">SPAM) 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020B20" w:rsidRPr="002D01F0">
        <w:rPr>
          <w:rFonts w:asciiTheme="majorBidi" w:hAnsiTheme="majorBidi" w:cstheme="majorBidi"/>
          <w:sz w:val="24"/>
          <w:szCs w:val="24"/>
          <w:rtl/>
          <w:lang w:bidi="ar-LY"/>
        </w:rPr>
        <w:t>او</w:t>
      </w:r>
      <w:proofErr w:type="gramEnd"/>
      <w:r w:rsidR="00020B2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العكس</w:t>
      </w:r>
      <w:r w:rsidR="00020B20" w:rsidRPr="002D01F0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090E5B41" w14:textId="77777777" w:rsidR="00B26228" w:rsidRPr="002D01F0" w:rsidRDefault="00B26228" w:rsidP="00B26228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314DEC3F" w14:textId="3336DC96" w:rsidR="00B26228" w:rsidRPr="002D01F0" w:rsidRDefault="00B26228" w:rsidP="00B26228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هل يمكنك تسمية (مع مثال) أربعة من التحديات الرئيسية في التعلم الآلي؟</w:t>
      </w:r>
    </w:p>
    <w:p w14:paraId="5863C65B" w14:textId="5838CA47" w:rsidR="008C7CC0" w:rsidRPr="002D01F0" w:rsidRDefault="00B26228" w:rsidP="00B26228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الحل:</w:t>
      </w:r>
    </w:p>
    <w:p w14:paraId="24DFBD14" w14:textId="6A02056E" w:rsidR="005770A5" w:rsidRPr="002D01F0" w:rsidRDefault="00DF77FE" w:rsidP="004E79C7">
      <w:pPr>
        <w:pStyle w:val="ListParagraph"/>
        <w:numPr>
          <w:ilvl w:val="0"/>
          <w:numId w:val="10"/>
        </w:numPr>
        <w:bidi/>
        <w:spacing w:line="240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lang w:bidi="ar-LY"/>
        </w:rPr>
        <w:t>overfitting the data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:</w:t>
      </w:r>
      <w:r w:rsidR="008C7CC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مثال توقع أسعار المنازل فإننا نقوم بتدريب </w:t>
      </w:r>
      <w:r w:rsidR="008C7CC0" w:rsidRPr="002D01F0">
        <w:rPr>
          <w:rFonts w:asciiTheme="majorBidi" w:hAnsiTheme="majorBidi" w:cstheme="majorBidi"/>
          <w:sz w:val="24"/>
          <w:szCs w:val="24"/>
          <w:lang w:bidi="ar-LY"/>
        </w:rPr>
        <w:t>Model</w:t>
      </w:r>
      <w:r w:rsidR="008C7CC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لتوقع الأسعار</w:t>
      </w:r>
      <w:r w:rsidR="005D1227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وكأنه حافظ البيانات ولم يفهمها</w:t>
      </w:r>
      <w:r w:rsidR="008C7CC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فإذا كان معقدا ويستقبل الكثير من </w:t>
      </w:r>
      <w:r w:rsidR="008C7CC0" w:rsidRPr="002D01F0">
        <w:rPr>
          <w:rFonts w:asciiTheme="majorBidi" w:hAnsiTheme="majorBidi" w:cstheme="majorBidi"/>
          <w:sz w:val="24"/>
          <w:szCs w:val="24"/>
          <w:lang w:bidi="ar-LY"/>
        </w:rPr>
        <w:t>Feature</w:t>
      </w:r>
      <w:r w:rsidR="008C7CC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الغير ضرورية، وهناك بعض القيم </w:t>
      </w:r>
      <w:proofErr w:type="spellStart"/>
      <w:r w:rsidR="008C7CC0" w:rsidRPr="002D01F0">
        <w:rPr>
          <w:rFonts w:asciiTheme="majorBidi" w:hAnsiTheme="majorBidi" w:cstheme="majorBidi"/>
          <w:sz w:val="24"/>
          <w:szCs w:val="24"/>
          <w:rtl/>
          <w:lang w:bidi="ar-LY"/>
        </w:rPr>
        <w:t>الشاذه</w:t>
      </w:r>
      <w:proofErr w:type="spellEnd"/>
      <w:r w:rsidR="008C7CC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في </w:t>
      </w:r>
      <w:r w:rsidR="008C7CC0" w:rsidRPr="002D01F0">
        <w:rPr>
          <w:rFonts w:asciiTheme="majorBidi" w:hAnsiTheme="majorBidi" w:cstheme="majorBidi"/>
          <w:sz w:val="24"/>
          <w:szCs w:val="24"/>
          <w:lang w:bidi="ar-LY"/>
        </w:rPr>
        <w:t>Data</w:t>
      </w:r>
      <w:r w:rsidR="008C7CC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فذلك يؤدي الى أداء سيء على البيانات الجديدة</w:t>
      </w:r>
      <w:r w:rsidR="008C7CC0" w:rsidRPr="002D01F0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6CB09322" w14:textId="69908AD7" w:rsidR="00DF77FE" w:rsidRPr="002D01F0" w:rsidRDefault="00DF77FE" w:rsidP="004E79C7">
      <w:pPr>
        <w:pStyle w:val="ListParagraph"/>
        <w:numPr>
          <w:ilvl w:val="0"/>
          <w:numId w:val="10"/>
        </w:num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lang w:bidi="ar-LY"/>
        </w:rPr>
        <w:lastRenderedPageBreak/>
        <w:t xml:space="preserve">underfitting the </w:t>
      </w:r>
      <w:proofErr w:type="gramStart"/>
      <w:r w:rsidRPr="002D01F0">
        <w:rPr>
          <w:rFonts w:asciiTheme="majorBidi" w:hAnsiTheme="majorBidi" w:cstheme="majorBidi"/>
          <w:sz w:val="24"/>
          <w:szCs w:val="24"/>
          <w:lang w:bidi="ar-LY"/>
        </w:rPr>
        <w:t xml:space="preserve">data 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:</w:t>
      </w:r>
      <w:proofErr w:type="gramEnd"/>
      <w:r w:rsidR="008C7CC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AA58DC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مثال توقع أسعار المنازل استخدام </w:t>
      </w:r>
      <w:r w:rsidR="00AA58DC" w:rsidRPr="002D01F0">
        <w:rPr>
          <w:rFonts w:asciiTheme="majorBidi" w:hAnsiTheme="majorBidi" w:cstheme="majorBidi"/>
          <w:sz w:val="24"/>
          <w:szCs w:val="24"/>
          <w:lang w:bidi="ar-LY"/>
        </w:rPr>
        <w:t>Model</w:t>
      </w:r>
      <w:r w:rsidR="00AA58DC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باستخدام عدد قليل جدا من </w:t>
      </w:r>
      <w:r w:rsidR="00AA58DC" w:rsidRPr="002D01F0">
        <w:rPr>
          <w:rFonts w:asciiTheme="majorBidi" w:hAnsiTheme="majorBidi" w:cstheme="majorBidi"/>
          <w:sz w:val="24"/>
          <w:szCs w:val="24"/>
          <w:lang w:bidi="ar-LY"/>
        </w:rPr>
        <w:t>Feature</w:t>
      </w:r>
      <w:r w:rsidR="00AA58DC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مما يؤدي الى توقعات سيئة على مجموعة التدريب والبيانات الجديدة.</w:t>
      </w:r>
    </w:p>
    <w:p w14:paraId="3121CEAF" w14:textId="4C9ACBFD" w:rsidR="00DF77FE" w:rsidRPr="002D01F0" w:rsidRDefault="00DF77FE" w:rsidP="004E79C7">
      <w:pPr>
        <w:pStyle w:val="ListParagraph"/>
        <w:numPr>
          <w:ilvl w:val="0"/>
          <w:numId w:val="10"/>
        </w:numPr>
        <w:bidi/>
        <w:spacing w:line="240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lang w:bidi="ar-LY"/>
        </w:rPr>
        <w:t xml:space="preserve">lacking in </w:t>
      </w:r>
      <w:proofErr w:type="gramStart"/>
      <w:r w:rsidRPr="002D01F0">
        <w:rPr>
          <w:rFonts w:asciiTheme="majorBidi" w:hAnsiTheme="majorBidi" w:cstheme="majorBidi"/>
          <w:sz w:val="24"/>
          <w:szCs w:val="24"/>
          <w:lang w:bidi="ar-LY"/>
        </w:rPr>
        <w:t xml:space="preserve">data 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:</w:t>
      </w:r>
      <w:proofErr w:type="gramEnd"/>
      <w:r w:rsidR="008C7CC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AA58DC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مثال تدريب </w:t>
      </w:r>
      <w:r w:rsidR="00AA58DC" w:rsidRPr="002D01F0">
        <w:rPr>
          <w:rFonts w:asciiTheme="majorBidi" w:hAnsiTheme="majorBidi" w:cstheme="majorBidi"/>
          <w:sz w:val="24"/>
          <w:szCs w:val="24"/>
          <w:lang w:bidi="ar-LY"/>
        </w:rPr>
        <w:t>Model</w:t>
      </w:r>
      <w:r w:rsidR="00AA58DC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يقوم بالتعرف على الكلام وتحويلة الى نص، ولكن لديك مجموعة قليلة </w:t>
      </w:r>
      <w:r w:rsidR="008D479D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من التسجيلات </w:t>
      </w:r>
      <w:proofErr w:type="spellStart"/>
      <w:r w:rsidR="008D479D" w:rsidRPr="002D01F0">
        <w:rPr>
          <w:rFonts w:asciiTheme="majorBidi" w:hAnsiTheme="majorBidi" w:cstheme="majorBidi"/>
          <w:sz w:val="24"/>
          <w:szCs w:val="24"/>
          <w:rtl/>
          <w:lang w:bidi="ar-LY"/>
        </w:rPr>
        <w:t>الصوتية،مما</w:t>
      </w:r>
      <w:proofErr w:type="spellEnd"/>
      <w:r w:rsidR="008D479D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 يؤثر على قدرة </w:t>
      </w:r>
      <w:r w:rsidR="008D479D" w:rsidRPr="002D01F0">
        <w:rPr>
          <w:rFonts w:asciiTheme="majorBidi" w:hAnsiTheme="majorBidi" w:cstheme="majorBidi"/>
          <w:sz w:val="24"/>
          <w:szCs w:val="24"/>
          <w:lang w:bidi="ar-LY"/>
        </w:rPr>
        <w:t>Model</w:t>
      </w:r>
      <w:r w:rsidR="008D479D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في عدم تعلم اللهجات والاصوات المختلفة في الكلام وهذا يؤثر على أدائه عند التعامل مع الناس</w:t>
      </w:r>
      <w:r w:rsidR="008D479D" w:rsidRPr="002D01F0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0B688601" w14:textId="6AD6C6F0" w:rsidR="00DF77FE" w:rsidRPr="002D01F0" w:rsidRDefault="004B4D1E" w:rsidP="004E79C7">
      <w:pPr>
        <w:pStyle w:val="ListParagraph"/>
        <w:numPr>
          <w:ilvl w:val="0"/>
          <w:numId w:val="10"/>
        </w:num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lang w:bidi="ar-LY"/>
        </w:rPr>
        <w:t>nonrepresentative data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:</w:t>
      </w:r>
      <w:r w:rsidR="008C7CC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مثال تدريب </w:t>
      </w:r>
      <w:r w:rsidR="008C7CC0" w:rsidRPr="002D01F0">
        <w:rPr>
          <w:rFonts w:asciiTheme="majorBidi" w:hAnsiTheme="majorBidi" w:cstheme="majorBidi"/>
          <w:sz w:val="24"/>
          <w:szCs w:val="24"/>
          <w:lang w:bidi="ar-LY"/>
        </w:rPr>
        <w:t>Model</w:t>
      </w:r>
      <w:r w:rsidR="008C7CC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للتعرف على معاملات الاحتيالية في نظام المصارف، مثل اذا كانت البيانات المستخدمة للتدريب تتألف بشكل رئيسي من معاملات قديمة وغير دقيقة فإنها تؤثر على مصدقيه البيانات بشكل عام</w:t>
      </w:r>
      <w:r w:rsidR="008C7CC0" w:rsidRPr="002D01F0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23052D3C" w14:textId="5AB93EFB" w:rsidR="004B4D1E" w:rsidRPr="002D01F0" w:rsidRDefault="004B4D1E" w:rsidP="004B4D1E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61718BBD" w14:textId="14080CE0" w:rsidR="00B26228" w:rsidRPr="002D01F0" w:rsidRDefault="00B26228" w:rsidP="004E79C7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ما نوع خوارزمية التعلم التي تعتمد على مقاييس التشابه لإجراء التنبؤات؟</w:t>
      </w:r>
    </w:p>
    <w:p w14:paraId="55051463" w14:textId="0B930692" w:rsidR="003D6DA0" w:rsidRPr="002D01F0" w:rsidRDefault="003D6DA0" w:rsidP="00B26228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خوارزمية التعلم التي تعتمد على مقياس التشابه لإجراء التنبؤات </w:t>
      </w:r>
      <w:proofErr w:type="gramStart"/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هي :</w:t>
      </w:r>
      <w:proofErr w:type="gramEnd"/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Instance-based algorithm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.</w:t>
      </w:r>
    </w:p>
    <w:p w14:paraId="226FC12B" w14:textId="77777777" w:rsidR="004E79C7" w:rsidRPr="002D01F0" w:rsidRDefault="004E79C7" w:rsidP="004E79C7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6469A003" w14:textId="593A38CB" w:rsidR="00B26228" w:rsidRPr="002D01F0" w:rsidRDefault="003B740A" w:rsidP="004E79C7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إذا كان أداء النموذج الخاص بك رائع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ة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فيما يتعلق ببيانات التدريب ولكنه يعمم بشكل سيئ على الحالات الجديدة، فماذا يحدث؟ هل يمكنك تسمية ثلاثة حلول ممكنة؟</w:t>
      </w:r>
    </w:p>
    <w:p w14:paraId="570FDA9B" w14:textId="789F37F5" w:rsidR="003B740A" w:rsidRPr="002D01F0" w:rsidRDefault="003B740A" w:rsidP="004E79C7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الذي يحصل هو مشكلة ال 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overfitting the data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ولمعالجة المشكلة يمكن التالي:</w:t>
      </w:r>
    </w:p>
    <w:p w14:paraId="3EC79E0E" w14:textId="01CB4997" w:rsidR="0039507A" w:rsidRPr="002D01F0" w:rsidRDefault="00180C63" w:rsidP="004E79C7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التقييم المتقاطع (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Cross-Validation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):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باستخدام أساليب مثل التقييم المتقاطع 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k-fold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يُساعد في تقييم أداء النموذج على مجموعات مختلفة من البيانات.</w:t>
      </w:r>
    </w:p>
    <w:p w14:paraId="1ABC8EB7" w14:textId="1F7A3DD7" w:rsidR="0039507A" w:rsidRPr="002D01F0" w:rsidRDefault="00180C63" w:rsidP="004E79C7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زيادة كمية البيانات: إضافة بيانات متنوعة وتمثيلية إلى مجموعة البيانات التدريبية يمكن أن يساعد النموذج في تعلم أنماط أكثر تعميماً ويقلل من حدوث التجاوز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</w:p>
    <w:p w14:paraId="12FE0125" w14:textId="7BC08B31" w:rsidR="0039507A" w:rsidRPr="002D01F0" w:rsidRDefault="003B740A" w:rsidP="004E79C7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(</w:t>
      </w:r>
      <w:r w:rsidR="00CB3B51" w:rsidRPr="002D01F0">
        <w:rPr>
          <w:rFonts w:asciiTheme="majorBidi" w:hAnsiTheme="majorBidi" w:cstheme="majorBidi"/>
          <w:sz w:val="24"/>
          <w:szCs w:val="24"/>
          <w:rtl/>
          <w:lang w:bidi="ar-LY"/>
        </w:rPr>
        <w:t>هندسة الميزات</w:t>
      </w:r>
      <w:r w:rsidR="00CB3B51" w:rsidRPr="002D01F0">
        <w:rPr>
          <w:rFonts w:asciiTheme="majorBidi" w:hAnsiTheme="majorBidi" w:cstheme="majorBidi"/>
          <w:sz w:val="24"/>
          <w:szCs w:val="24"/>
          <w:rtl/>
          <w:lang w:bidi="ar-LY"/>
        </w:rPr>
        <w:t>(</w:t>
      </w:r>
      <w:r w:rsidR="00CB3B51" w:rsidRPr="002D01F0">
        <w:rPr>
          <w:rFonts w:asciiTheme="majorBidi" w:hAnsiTheme="majorBidi" w:cstheme="majorBidi"/>
          <w:sz w:val="24"/>
          <w:szCs w:val="24"/>
          <w:lang w:bidi="ar-LY"/>
        </w:rPr>
        <w:t>feature</w:t>
      </w:r>
      <w:r w:rsidR="00CB3B51" w:rsidRPr="002D01F0">
        <w:rPr>
          <w:rFonts w:asciiTheme="majorBidi" w:hAnsiTheme="majorBidi" w:cstheme="majorBidi"/>
          <w:sz w:val="24"/>
          <w:szCs w:val="24"/>
          <w:rtl/>
          <w:lang w:bidi="ar-LY"/>
        </w:rPr>
        <w:t>)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):</w:t>
      </w:r>
      <w:r w:rsidR="00180C63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39507A" w:rsidRPr="002D01F0">
        <w:rPr>
          <w:rFonts w:asciiTheme="majorBidi" w:hAnsiTheme="majorBidi" w:cstheme="majorBidi"/>
          <w:sz w:val="24"/>
          <w:szCs w:val="24"/>
          <w:rtl/>
          <w:lang w:bidi="ar-LY"/>
        </w:rPr>
        <w:t>اختيار السمات المهمة بعناية واستبعاد السمات غير المهمة أو المتكررة</w:t>
      </w:r>
      <w:r w:rsidR="00CB3B51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وإظهار سمات جديده بدمج بعض</w:t>
      </w:r>
      <w:r w:rsidR="002C0C92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السمات</w:t>
      </w:r>
      <w:r w:rsidR="00CB3B51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ببعض</w:t>
      </w:r>
      <w:r w:rsidR="0039507A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يمكن أن يمنع النموذج من التكيف مع الضوضاء في البيانات. </w:t>
      </w:r>
    </w:p>
    <w:p w14:paraId="1A031AB0" w14:textId="77777777" w:rsidR="00FC7E79" w:rsidRPr="002D01F0" w:rsidRDefault="00FC7E79" w:rsidP="00E94341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70674F94" w14:textId="05972AAB" w:rsidR="00E94341" w:rsidRPr="002D01F0" w:rsidRDefault="002C0C92" w:rsidP="004E79C7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ما هو الفرق بين 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overfitting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proofErr w:type="gramStart"/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و 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underfitting</w:t>
      </w:r>
      <w:proofErr w:type="gramEnd"/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؟</w:t>
      </w:r>
    </w:p>
    <w:p w14:paraId="0B5398D6" w14:textId="6A77C3A3" w:rsidR="003369F2" w:rsidRPr="002D01F0" w:rsidRDefault="00E94341" w:rsidP="004E79C7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التجاوز والتقليل هما مشكلتان متناقضتان يواجهان النماذج في تعلم الآلة: التجاوز يعني أن النموذج متكيف بشكل زائد مع بيانات التدريب</w:t>
      </w:r>
      <w:r w:rsidR="004E79C7" w:rsidRPr="002D01F0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="004E79C7" w:rsidRPr="002D01F0">
        <w:rPr>
          <w:rFonts w:asciiTheme="majorBidi" w:hAnsiTheme="majorBidi" w:cstheme="majorBidi"/>
          <w:sz w:val="24"/>
          <w:szCs w:val="24"/>
          <w:rtl/>
          <w:lang w:bidi="ar-LY"/>
        </w:rPr>
        <w:t>وكأنه حفظ البيانات ولم يفهمها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، بينما التقليل يشير إلى أن النموذج لم يتعلم بشكل كاف من بيانات التدريب ليقدم تنبؤات دقيقة على البيانات التدريبية والجديدة. الحفاظ على توازن بين هذين الطرفين مهم للنموذج لي</w:t>
      </w:r>
      <w:r w:rsidR="004E79C7" w:rsidRPr="002D01F0">
        <w:rPr>
          <w:rFonts w:asciiTheme="majorBidi" w:hAnsiTheme="majorBidi" w:cstheme="majorBidi"/>
          <w:sz w:val="24"/>
          <w:szCs w:val="24"/>
          <w:rtl/>
          <w:lang w:bidi="ar-LY"/>
        </w:rPr>
        <w:t>تنبأ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بشكل جيد</w:t>
      </w:r>
      <w:r w:rsidR="004E79C7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با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لبيانات </w:t>
      </w:r>
      <w:r w:rsidR="004E79C7" w:rsidRPr="002D01F0">
        <w:rPr>
          <w:rFonts w:asciiTheme="majorBidi" w:hAnsiTheme="majorBidi" w:cstheme="majorBidi"/>
          <w:sz w:val="24"/>
          <w:szCs w:val="24"/>
          <w:rtl/>
          <w:lang w:bidi="ar-LY"/>
        </w:rPr>
        <w:t>الجديدة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.</w:t>
      </w:r>
    </w:p>
    <w:p w14:paraId="5DE95BB9" w14:textId="6E196951" w:rsidR="004E79C7" w:rsidRPr="002D01F0" w:rsidRDefault="004E79C7" w:rsidP="004E79C7">
      <w:pPr>
        <w:bidi/>
        <w:rPr>
          <w:rFonts w:asciiTheme="majorBidi" w:hAnsiTheme="majorBidi" w:cstheme="majorBidi"/>
          <w:sz w:val="24"/>
          <w:szCs w:val="24"/>
          <w:lang w:bidi="ar-LY"/>
        </w:rPr>
      </w:pPr>
    </w:p>
    <w:p w14:paraId="5FEA3F8F" w14:textId="43CAB116" w:rsidR="004E79C7" w:rsidRPr="002D01F0" w:rsidRDefault="004E79C7" w:rsidP="004E79C7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ما هي مجموعة الاختبار ولماذا تريد استخدامها؟</w:t>
      </w:r>
    </w:p>
    <w:p w14:paraId="3DC83F37" w14:textId="1346620A" w:rsidR="00E94341" w:rsidRDefault="00E94341" w:rsidP="004E79C7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24"/>
          <w:szCs w:val="24"/>
          <w:lang w:bidi="ar-LY"/>
        </w:rPr>
      </w:pP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مجموعة الاختبار (</w:t>
      </w:r>
      <w:r w:rsidRPr="002D01F0">
        <w:rPr>
          <w:rFonts w:asciiTheme="majorBidi" w:hAnsiTheme="majorBidi" w:cstheme="majorBidi"/>
          <w:sz w:val="24"/>
          <w:szCs w:val="24"/>
          <w:lang w:bidi="ar-LY"/>
        </w:rPr>
        <w:t>Test set</w:t>
      </w:r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) تشير إلى جزء من مجموعة البيانات يُحتفظ به بشكل منفصل عن بيانات التدريب، ويُستخدم لتقييم أداء نموذج التعلم الآلي بعد تدريبه على بيانات </w:t>
      </w:r>
      <w:proofErr w:type="spellStart"/>
      <w:proofErr w:type="gramStart"/>
      <w:r w:rsidRPr="002D01F0">
        <w:rPr>
          <w:rFonts w:asciiTheme="majorBidi" w:hAnsiTheme="majorBidi" w:cstheme="majorBidi"/>
          <w:sz w:val="24"/>
          <w:szCs w:val="24"/>
          <w:rtl/>
          <w:lang w:bidi="ar-LY"/>
        </w:rPr>
        <w:t>التدريب.</w:t>
      </w:r>
      <w:r w:rsidR="004E79C7" w:rsidRPr="002D01F0">
        <w:rPr>
          <w:rFonts w:asciiTheme="majorBidi" w:hAnsiTheme="majorBidi" w:cstheme="majorBidi"/>
          <w:sz w:val="24"/>
          <w:szCs w:val="24"/>
          <w:rtl/>
          <w:lang w:bidi="ar-LY"/>
        </w:rPr>
        <w:t>وهو</w:t>
      </w:r>
      <w:proofErr w:type="spellEnd"/>
      <w:proofErr w:type="gramEnd"/>
      <w:r w:rsidR="004E79C7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امر ضروري </w:t>
      </w:r>
      <w:proofErr w:type="spellStart"/>
      <w:r w:rsidR="004E79C7" w:rsidRPr="002D01F0">
        <w:rPr>
          <w:rFonts w:asciiTheme="majorBidi" w:hAnsiTheme="majorBidi" w:cstheme="majorBidi"/>
          <w:sz w:val="24"/>
          <w:szCs w:val="24"/>
          <w:rtl/>
          <w:lang w:bidi="ar-LY"/>
        </w:rPr>
        <w:t>لأنة</w:t>
      </w:r>
      <w:proofErr w:type="spellEnd"/>
      <w:r w:rsidR="004E79C7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يحدد او يقيم أداء النموذج </w:t>
      </w:r>
      <w:r w:rsidR="004E79C7" w:rsidRPr="002D01F0">
        <w:rPr>
          <w:rFonts w:asciiTheme="majorBidi" w:hAnsiTheme="majorBidi" w:cstheme="majorBidi"/>
          <w:sz w:val="24"/>
          <w:szCs w:val="24"/>
          <w:lang w:bidi="ar-LY"/>
        </w:rPr>
        <w:t>Model)</w:t>
      </w:r>
      <w:r w:rsidR="004E79C7" w:rsidRPr="002D01F0">
        <w:rPr>
          <w:rFonts w:asciiTheme="majorBidi" w:hAnsiTheme="majorBidi" w:cstheme="majorBidi"/>
          <w:sz w:val="24"/>
          <w:szCs w:val="24"/>
          <w:rtl/>
          <w:lang w:bidi="ar-LY"/>
        </w:rPr>
        <w:t>)</w:t>
      </w:r>
      <w:r w:rsidR="004E79C7" w:rsidRPr="002D01F0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="004E79C7" w:rsidRPr="002D01F0">
        <w:rPr>
          <w:rFonts w:asciiTheme="majorBidi" w:hAnsiTheme="majorBidi" w:cstheme="majorBidi"/>
          <w:sz w:val="24"/>
          <w:szCs w:val="24"/>
          <w:rtl/>
          <w:lang w:bidi="ar-LY"/>
        </w:rPr>
        <w:t>ويمنع التجا</w:t>
      </w:r>
      <w:r w:rsidR="002D01F0" w:rsidRPr="002D01F0">
        <w:rPr>
          <w:rFonts w:asciiTheme="majorBidi" w:hAnsiTheme="majorBidi" w:cstheme="majorBidi"/>
          <w:sz w:val="24"/>
          <w:szCs w:val="24"/>
          <w:rtl/>
          <w:lang w:bidi="ar-LY"/>
        </w:rPr>
        <w:t>وز (</w:t>
      </w:r>
      <w:r w:rsidR="002D01F0" w:rsidRPr="002D01F0">
        <w:rPr>
          <w:rFonts w:asciiTheme="majorBidi" w:hAnsiTheme="majorBidi" w:cstheme="majorBidi"/>
          <w:sz w:val="24"/>
          <w:szCs w:val="24"/>
          <w:lang w:bidi="ar-LY"/>
        </w:rPr>
        <w:t>overfitting</w:t>
      </w:r>
      <w:r w:rsidR="002D01F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) و </w:t>
      </w:r>
      <w:r w:rsidR="002D01F0" w:rsidRPr="002D01F0">
        <w:rPr>
          <w:rFonts w:asciiTheme="majorBidi" w:hAnsiTheme="majorBidi" w:cstheme="majorBidi"/>
          <w:sz w:val="24"/>
          <w:szCs w:val="24"/>
          <w:rtl/>
          <w:lang w:bidi="ar-LY"/>
        </w:rPr>
        <w:t>ومقارنة النماذج</w:t>
      </w:r>
      <w:r w:rsidR="002D01F0" w:rsidRPr="002D01F0">
        <w:rPr>
          <w:rFonts w:asciiTheme="majorBidi" w:hAnsiTheme="majorBidi" w:cstheme="majorBidi"/>
          <w:sz w:val="24"/>
          <w:szCs w:val="24"/>
          <w:rtl/>
          <w:lang w:bidi="ar-LY"/>
        </w:rPr>
        <w:t xml:space="preserve"> واختيار الأفضل من بينهم </w:t>
      </w:r>
      <w:r w:rsidR="002D01F0" w:rsidRPr="002D01F0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14:paraId="0E2BD880" w14:textId="189EE776" w:rsidR="00F0155F" w:rsidRDefault="00F0155F" w:rsidP="00F0155F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23225104" w14:textId="768AD44D" w:rsidR="00F0155F" w:rsidRDefault="00F0155F" w:rsidP="00F0155F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46FF839C" w14:textId="5368D867" w:rsidR="00F0155F" w:rsidRDefault="00F0155F" w:rsidP="00F0155F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7842D45C" w14:textId="36D9D1AC" w:rsidR="00F0155F" w:rsidRDefault="00F0155F" w:rsidP="00F0155F">
      <w:pPr>
        <w:bidi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21E81551" w14:textId="545E60A5" w:rsidR="00F0155F" w:rsidRDefault="00F0155F" w:rsidP="009765C3">
      <w:pPr>
        <w:rPr>
          <w:rFonts w:asciiTheme="majorBidi" w:hAnsiTheme="majorBidi" w:cstheme="majorBidi"/>
          <w:sz w:val="24"/>
          <w:szCs w:val="24"/>
          <w:rtl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2023</w:t>
      </w:r>
      <w:r>
        <w:rPr>
          <w:rFonts w:asciiTheme="majorBidi" w:hAnsiTheme="majorBidi" w:cstheme="majorBidi"/>
          <w:sz w:val="24"/>
          <w:szCs w:val="24"/>
          <w:lang w:bidi="ar-LY"/>
        </w:rPr>
        <w:t>/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12</w:t>
      </w:r>
      <w:r>
        <w:rPr>
          <w:rFonts w:asciiTheme="majorBidi" w:hAnsiTheme="majorBidi" w:cstheme="majorBidi"/>
          <w:sz w:val="24"/>
          <w:szCs w:val="24"/>
          <w:lang w:bidi="ar-LY"/>
        </w:rPr>
        <w:t>/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23</w:t>
      </w:r>
    </w:p>
    <w:sectPr w:rsidR="00F0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258C"/>
    <w:multiLevelType w:val="hybridMultilevel"/>
    <w:tmpl w:val="4664E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32EB"/>
    <w:multiLevelType w:val="hybridMultilevel"/>
    <w:tmpl w:val="2698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341FF"/>
    <w:multiLevelType w:val="multilevel"/>
    <w:tmpl w:val="3F7E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20E7C"/>
    <w:multiLevelType w:val="hybridMultilevel"/>
    <w:tmpl w:val="BFE8C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32A7"/>
    <w:multiLevelType w:val="hybridMultilevel"/>
    <w:tmpl w:val="B7326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57521"/>
    <w:multiLevelType w:val="hybridMultilevel"/>
    <w:tmpl w:val="7DE06D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15E7A"/>
    <w:multiLevelType w:val="hybridMultilevel"/>
    <w:tmpl w:val="DDA25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9F0AE9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37D81"/>
    <w:multiLevelType w:val="hybridMultilevel"/>
    <w:tmpl w:val="A3EE8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E4D22"/>
    <w:multiLevelType w:val="hybridMultilevel"/>
    <w:tmpl w:val="D040D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36FAA"/>
    <w:multiLevelType w:val="hybridMultilevel"/>
    <w:tmpl w:val="5336C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1184A"/>
    <w:multiLevelType w:val="hybridMultilevel"/>
    <w:tmpl w:val="B8144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B75A5"/>
    <w:multiLevelType w:val="hybridMultilevel"/>
    <w:tmpl w:val="1BEA6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42F67"/>
    <w:multiLevelType w:val="hybridMultilevel"/>
    <w:tmpl w:val="679EA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A3BC7"/>
    <w:multiLevelType w:val="hybridMultilevel"/>
    <w:tmpl w:val="4C9C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E68AF"/>
    <w:multiLevelType w:val="hybridMultilevel"/>
    <w:tmpl w:val="AF247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"/>
  </w:num>
  <w:num w:numId="5">
    <w:abstractNumId w:val="13"/>
  </w:num>
  <w:num w:numId="6">
    <w:abstractNumId w:val="7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  <w:num w:numId="13">
    <w:abstractNumId w:val="14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CF"/>
    <w:rsid w:val="00020B20"/>
    <w:rsid w:val="000614D5"/>
    <w:rsid w:val="000F2DDC"/>
    <w:rsid w:val="00180C63"/>
    <w:rsid w:val="00181AF5"/>
    <w:rsid w:val="002C0C92"/>
    <w:rsid w:val="002D01F0"/>
    <w:rsid w:val="003369F2"/>
    <w:rsid w:val="00356198"/>
    <w:rsid w:val="0039507A"/>
    <w:rsid w:val="003B740A"/>
    <w:rsid w:val="003D6DA0"/>
    <w:rsid w:val="004B4D1E"/>
    <w:rsid w:val="004E79C7"/>
    <w:rsid w:val="005770A5"/>
    <w:rsid w:val="00583A56"/>
    <w:rsid w:val="005D1227"/>
    <w:rsid w:val="00616895"/>
    <w:rsid w:val="00664040"/>
    <w:rsid w:val="007009C8"/>
    <w:rsid w:val="007077FA"/>
    <w:rsid w:val="00743B5C"/>
    <w:rsid w:val="007B2E8D"/>
    <w:rsid w:val="007C0F60"/>
    <w:rsid w:val="00846CEA"/>
    <w:rsid w:val="008944E1"/>
    <w:rsid w:val="008C7CC0"/>
    <w:rsid w:val="008D479D"/>
    <w:rsid w:val="009765C3"/>
    <w:rsid w:val="009B4E35"/>
    <w:rsid w:val="009E056C"/>
    <w:rsid w:val="00A364FB"/>
    <w:rsid w:val="00A453CF"/>
    <w:rsid w:val="00AA2D5D"/>
    <w:rsid w:val="00AA58DC"/>
    <w:rsid w:val="00B26228"/>
    <w:rsid w:val="00CB3B51"/>
    <w:rsid w:val="00D87A87"/>
    <w:rsid w:val="00DB3413"/>
    <w:rsid w:val="00DF77FE"/>
    <w:rsid w:val="00E94341"/>
    <w:rsid w:val="00EA63EF"/>
    <w:rsid w:val="00ED5818"/>
    <w:rsid w:val="00F0155F"/>
    <w:rsid w:val="00F3488C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9115"/>
  <w15:chartTrackingRefBased/>
  <w15:docId w15:val="{605DCD22-CFD2-4289-BD4F-564298AF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3A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378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454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271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4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6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694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5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3AE31-C4EA-48E2-88BB-5582C13D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14</cp:revision>
  <cp:lastPrinted>2023-12-23T17:18:00Z</cp:lastPrinted>
  <dcterms:created xsi:type="dcterms:W3CDTF">2023-12-17T12:08:00Z</dcterms:created>
  <dcterms:modified xsi:type="dcterms:W3CDTF">2023-12-23T17:21:00Z</dcterms:modified>
</cp:coreProperties>
</file>