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D82E" w14:textId="77777777" w:rsidR="003D14C7" w:rsidRPr="006C680C" w:rsidRDefault="003D14C7" w:rsidP="008F2A3B">
      <w:pPr>
        <w:pStyle w:val="ListParagraph"/>
        <w:numPr>
          <w:ilvl w:val="0"/>
          <w:numId w:val="3"/>
        </w:numPr>
        <w:bidi/>
        <w:rPr>
          <w:rFonts w:asciiTheme="majorBidi" w:hAnsiTheme="majorBidi" w:cstheme="majorBidi"/>
          <w:sz w:val="24"/>
          <w:szCs w:val="24"/>
        </w:rPr>
      </w:pPr>
      <w:r w:rsidRPr="006C680C">
        <w:rPr>
          <w:rFonts w:asciiTheme="majorBidi" w:hAnsiTheme="majorBidi" w:cstheme="majorBidi"/>
          <w:sz w:val="24"/>
          <w:szCs w:val="24"/>
          <w:rtl/>
        </w:rPr>
        <w:t>ما هو التجمع؟ اشرح بمثال بطريقة هل يمكن أن تكون مفيدة؟</w:t>
      </w:r>
    </w:p>
    <w:p w14:paraId="27D9E2DB" w14:textId="77777777" w:rsidR="003D14C7" w:rsidRPr="006C680C" w:rsidRDefault="003D14C7" w:rsidP="003D14C7">
      <w:pPr>
        <w:pStyle w:val="ListParagraph"/>
        <w:bidi/>
        <w:ind w:left="360"/>
        <w:rPr>
          <w:rFonts w:asciiTheme="majorBidi" w:hAnsiTheme="majorBidi" w:cstheme="majorBidi"/>
          <w:sz w:val="24"/>
          <w:szCs w:val="24"/>
        </w:rPr>
      </w:pPr>
    </w:p>
    <w:p w14:paraId="08F3C486" w14:textId="1715513A" w:rsidR="009C4865" w:rsidRPr="006C680C" w:rsidRDefault="009C4865" w:rsidP="003D14C7">
      <w:pPr>
        <w:pStyle w:val="ListParagraph"/>
        <w:bidi/>
        <w:ind w:left="360"/>
        <w:rPr>
          <w:rFonts w:asciiTheme="majorBidi" w:hAnsiTheme="majorBidi" w:cstheme="majorBidi"/>
          <w:sz w:val="24"/>
          <w:szCs w:val="24"/>
        </w:rPr>
      </w:pPr>
      <w:r w:rsidRPr="006C680C">
        <w:rPr>
          <w:rFonts w:asciiTheme="majorBidi" w:hAnsiTheme="majorBidi" w:cstheme="majorBidi"/>
          <w:sz w:val="24"/>
          <w:szCs w:val="24"/>
          <w:rtl/>
        </w:rPr>
        <w:t>التجزئة</w:t>
      </w:r>
      <w:r w:rsidRPr="006C680C">
        <w:rPr>
          <w:rFonts w:asciiTheme="majorBidi" w:hAnsiTheme="majorBidi" w:cstheme="majorBidi"/>
          <w:sz w:val="24"/>
          <w:szCs w:val="24"/>
        </w:rPr>
        <w:t xml:space="preserve"> (Clustering) </w:t>
      </w:r>
      <w:r w:rsidRPr="006C680C">
        <w:rPr>
          <w:rFonts w:asciiTheme="majorBidi" w:hAnsiTheme="majorBidi" w:cstheme="majorBidi"/>
          <w:sz w:val="24"/>
          <w:szCs w:val="24"/>
          <w:rtl/>
        </w:rPr>
        <w:t xml:space="preserve">هي عملية تنظيم البيانات المتشابهة معًا في مجموعات صغيرة تسمى </w:t>
      </w:r>
      <w:r w:rsidRPr="006C680C">
        <w:rPr>
          <w:rFonts w:asciiTheme="majorBidi" w:hAnsiTheme="majorBidi" w:cstheme="majorBidi"/>
          <w:sz w:val="24"/>
          <w:szCs w:val="24"/>
        </w:rPr>
        <w:t>(clusters)</w:t>
      </w:r>
      <w:r w:rsidRPr="006C680C">
        <w:rPr>
          <w:rFonts w:asciiTheme="majorBidi" w:hAnsiTheme="majorBidi" w:cstheme="majorBidi"/>
          <w:sz w:val="24"/>
          <w:szCs w:val="24"/>
          <w:rtl/>
        </w:rPr>
        <w:t xml:space="preserve">، حيث يتم تجميع البيانات التي تشترك في خصائص معينة معًا داخل نفس التجمع </w:t>
      </w:r>
      <w:r w:rsidRPr="006C680C">
        <w:rPr>
          <w:rFonts w:asciiTheme="majorBidi" w:hAnsiTheme="majorBidi" w:cstheme="majorBidi"/>
          <w:sz w:val="24"/>
          <w:szCs w:val="24"/>
          <w:rtl/>
          <w:lang w:bidi="ar-LY"/>
        </w:rPr>
        <w:t>(</w:t>
      </w:r>
      <w:r w:rsidRPr="006C680C">
        <w:rPr>
          <w:rFonts w:asciiTheme="majorBidi" w:hAnsiTheme="majorBidi" w:cstheme="majorBidi"/>
          <w:sz w:val="24"/>
          <w:szCs w:val="24"/>
        </w:rPr>
        <w:t>cluster</w:t>
      </w:r>
      <w:r w:rsidRPr="006C680C">
        <w:rPr>
          <w:rFonts w:asciiTheme="majorBidi" w:hAnsiTheme="majorBidi" w:cstheme="majorBidi"/>
          <w:sz w:val="24"/>
          <w:szCs w:val="24"/>
          <w:rtl/>
          <w:lang w:bidi="ar-LY"/>
        </w:rPr>
        <w:t>)</w:t>
      </w:r>
      <w:r w:rsidRPr="006C680C">
        <w:rPr>
          <w:rFonts w:asciiTheme="majorBidi" w:hAnsiTheme="majorBidi" w:cstheme="majorBidi"/>
          <w:sz w:val="24"/>
          <w:szCs w:val="24"/>
          <w:rtl/>
        </w:rPr>
        <w:t>، بينما تكون متميزة عن بيانات التجمعات الأخرى. بمعنى آخر، فإنها تسعى إلى فصل البيانات إلى مجموعات تتشابه داخلها وتختلف بينها</w:t>
      </w:r>
      <w:r w:rsidRPr="006C680C">
        <w:rPr>
          <w:rFonts w:asciiTheme="majorBidi" w:hAnsiTheme="majorBidi" w:cstheme="majorBidi"/>
          <w:sz w:val="24"/>
          <w:szCs w:val="24"/>
        </w:rPr>
        <w:t>.</w:t>
      </w:r>
    </w:p>
    <w:p w14:paraId="65D46ABB" w14:textId="77777777" w:rsidR="009C48D8" w:rsidRPr="006C680C" w:rsidRDefault="009C48D8" w:rsidP="003D14C7">
      <w:pPr>
        <w:bidi/>
        <w:ind w:left="360"/>
        <w:rPr>
          <w:rFonts w:asciiTheme="majorBidi" w:hAnsiTheme="majorBidi" w:cstheme="majorBidi"/>
          <w:sz w:val="24"/>
          <w:szCs w:val="24"/>
          <w:rtl/>
        </w:rPr>
      </w:pPr>
      <w:r w:rsidRPr="006C680C">
        <w:rPr>
          <w:rFonts w:asciiTheme="majorBidi" w:hAnsiTheme="majorBidi" w:cstheme="majorBidi"/>
          <w:sz w:val="24"/>
          <w:szCs w:val="24"/>
          <w:rtl/>
        </w:rPr>
        <w:t>على سبيل المثال، يمكن تجميع المستخدمين الذين يشاهدون ويفضلون مقاطع الفيديو ذات المحتوى التقني في مجموعة واحدة، بينما يمكن تجميع المستخدمين الذين يفضلون مقاطع الفيديو ذات المحتوى المنزلي في مجموعة أخرى</w:t>
      </w:r>
      <w:r w:rsidRPr="006C680C">
        <w:rPr>
          <w:rFonts w:asciiTheme="majorBidi" w:hAnsiTheme="majorBidi" w:cstheme="majorBidi"/>
          <w:sz w:val="24"/>
          <w:szCs w:val="24"/>
        </w:rPr>
        <w:t>.</w:t>
      </w:r>
    </w:p>
    <w:p w14:paraId="6876E5E7" w14:textId="198CCD98" w:rsidR="00AC4067" w:rsidRPr="006C680C" w:rsidRDefault="009C48D8" w:rsidP="003D14C7">
      <w:pPr>
        <w:bidi/>
        <w:ind w:left="360"/>
        <w:rPr>
          <w:rFonts w:asciiTheme="majorBidi" w:hAnsiTheme="majorBidi" w:cstheme="majorBidi"/>
          <w:sz w:val="24"/>
          <w:szCs w:val="24"/>
        </w:rPr>
      </w:pPr>
      <w:r w:rsidRPr="006C680C">
        <w:rPr>
          <w:rFonts w:asciiTheme="majorBidi" w:hAnsiTheme="majorBidi" w:cstheme="majorBidi"/>
          <w:sz w:val="24"/>
          <w:szCs w:val="24"/>
          <w:rtl/>
          <w:lang w:bidi="ar-LY"/>
        </w:rPr>
        <w:t>مثل</w:t>
      </w:r>
      <w:r w:rsidRPr="006C680C">
        <w:rPr>
          <w:rFonts w:asciiTheme="majorBidi" w:hAnsiTheme="majorBidi" w:cstheme="majorBidi"/>
          <w:sz w:val="24"/>
          <w:szCs w:val="24"/>
          <w:rtl/>
        </w:rPr>
        <w:t xml:space="preserve"> إذا كانت بيانات الاستخدام تشير إلى أن هناك مجموعة كبيرة من المستخدمين يشاهدون بشكل رئيسي مقاطع الفيديو التقنية والمرتبطة بالتكنولوجيا، فيمكن تجميعهم في تجمع واحد. بينما يمكن تجميع المستخدمين الذين يشاهدون بشكل رئيسي مقاطع الفيديو التي تتعلق بالطبخ والديكور في </w:t>
      </w:r>
      <w:r w:rsidRPr="006C680C">
        <w:rPr>
          <w:rFonts w:asciiTheme="majorBidi" w:hAnsiTheme="majorBidi" w:cstheme="majorBidi"/>
          <w:sz w:val="24"/>
          <w:szCs w:val="24"/>
          <w:rtl/>
          <w:lang w:bidi="ar-LY"/>
        </w:rPr>
        <w:t>(</w:t>
      </w:r>
      <w:r w:rsidRPr="006C680C">
        <w:rPr>
          <w:rFonts w:asciiTheme="majorBidi" w:hAnsiTheme="majorBidi" w:cstheme="majorBidi"/>
          <w:sz w:val="24"/>
          <w:szCs w:val="24"/>
        </w:rPr>
        <w:t>cluster</w:t>
      </w:r>
      <w:r w:rsidRPr="006C680C">
        <w:rPr>
          <w:rFonts w:asciiTheme="majorBidi" w:hAnsiTheme="majorBidi" w:cstheme="majorBidi"/>
          <w:sz w:val="24"/>
          <w:szCs w:val="24"/>
          <w:rtl/>
          <w:lang w:bidi="ar-LY"/>
        </w:rPr>
        <w:t xml:space="preserve">) </w:t>
      </w:r>
      <w:r w:rsidRPr="006C680C">
        <w:rPr>
          <w:rFonts w:asciiTheme="majorBidi" w:hAnsiTheme="majorBidi" w:cstheme="majorBidi"/>
          <w:sz w:val="24"/>
          <w:szCs w:val="24"/>
          <w:rtl/>
        </w:rPr>
        <w:t>آخر.</w:t>
      </w:r>
    </w:p>
    <w:p w14:paraId="6942A545" w14:textId="70CBE9F7" w:rsidR="009C4865" w:rsidRPr="006C680C" w:rsidRDefault="009C4865" w:rsidP="003D14C7">
      <w:pPr>
        <w:bidi/>
        <w:ind w:left="360"/>
        <w:rPr>
          <w:rFonts w:asciiTheme="majorBidi" w:hAnsiTheme="majorBidi" w:cstheme="majorBidi"/>
          <w:sz w:val="24"/>
          <w:szCs w:val="24"/>
          <w:rtl/>
        </w:rPr>
      </w:pPr>
    </w:p>
    <w:p w14:paraId="1008FFAF" w14:textId="49B7EFF3" w:rsidR="009C48D8" w:rsidRPr="006C680C" w:rsidRDefault="009C48D8" w:rsidP="003D14C7">
      <w:pPr>
        <w:bidi/>
        <w:ind w:left="360"/>
        <w:rPr>
          <w:rFonts w:asciiTheme="majorBidi" w:hAnsiTheme="majorBidi" w:cstheme="majorBidi"/>
          <w:sz w:val="24"/>
          <w:szCs w:val="24"/>
          <w:rtl/>
        </w:rPr>
      </w:pPr>
      <w:r w:rsidRPr="006C680C">
        <w:rPr>
          <w:rFonts w:asciiTheme="majorBidi" w:hAnsiTheme="majorBidi" w:cstheme="majorBidi"/>
          <w:sz w:val="24"/>
          <w:szCs w:val="24"/>
          <w:rtl/>
        </w:rPr>
        <w:t xml:space="preserve">مثال اخر: لنفترض أن لدينا مجموعة من المشترين عبر الإنترنت، ونريد تقسيمهم إلى مجموعات استنادًا إلى تفضيلاتهم فيما يتعلق بالمنتجات التقنية. إذا كانت بيانات المشترين تشير إلى أن هناك مجموعة يشترون بشكل رئيسي الهواتف الذكية والأجهزة الإلكترونية، فيمكن تجميعهم في </w:t>
      </w:r>
      <w:r w:rsidRPr="006C680C">
        <w:rPr>
          <w:rFonts w:asciiTheme="majorBidi" w:hAnsiTheme="majorBidi" w:cstheme="majorBidi"/>
          <w:sz w:val="24"/>
          <w:szCs w:val="24"/>
          <w:rtl/>
          <w:lang w:bidi="ar-LY"/>
        </w:rPr>
        <w:t>(</w:t>
      </w:r>
      <w:r w:rsidRPr="006C680C">
        <w:rPr>
          <w:rFonts w:asciiTheme="majorBidi" w:hAnsiTheme="majorBidi" w:cstheme="majorBidi"/>
          <w:sz w:val="24"/>
          <w:szCs w:val="24"/>
        </w:rPr>
        <w:t>cluster</w:t>
      </w:r>
      <w:r w:rsidRPr="006C680C">
        <w:rPr>
          <w:rFonts w:asciiTheme="majorBidi" w:hAnsiTheme="majorBidi" w:cstheme="majorBidi"/>
          <w:sz w:val="24"/>
          <w:szCs w:val="24"/>
          <w:rtl/>
          <w:lang w:bidi="ar-LY"/>
        </w:rPr>
        <w:t xml:space="preserve">) </w:t>
      </w:r>
      <w:r w:rsidRPr="006C680C">
        <w:rPr>
          <w:rFonts w:asciiTheme="majorBidi" w:hAnsiTheme="majorBidi" w:cstheme="majorBidi"/>
          <w:sz w:val="24"/>
          <w:szCs w:val="24"/>
          <w:rtl/>
        </w:rPr>
        <w:t xml:space="preserve">واحد. بينما يمكن تجميع المشترين الذين يشترون بشكل رئيسي الأجهزة المنزلية مثل الثلاجات والغسالات في </w:t>
      </w:r>
      <w:r w:rsidRPr="006C680C">
        <w:rPr>
          <w:rFonts w:asciiTheme="majorBidi" w:hAnsiTheme="majorBidi" w:cstheme="majorBidi"/>
          <w:sz w:val="24"/>
          <w:szCs w:val="24"/>
          <w:rtl/>
          <w:lang w:bidi="ar-LY"/>
        </w:rPr>
        <w:t>(</w:t>
      </w:r>
      <w:r w:rsidRPr="006C680C">
        <w:rPr>
          <w:rFonts w:asciiTheme="majorBidi" w:hAnsiTheme="majorBidi" w:cstheme="majorBidi"/>
          <w:sz w:val="24"/>
          <w:szCs w:val="24"/>
        </w:rPr>
        <w:t>cluster</w:t>
      </w:r>
      <w:r w:rsidRPr="006C680C">
        <w:rPr>
          <w:rFonts w:asciiTheme="majorBidi" w:hAnsiTheme="majorBidi" w:cstheme="majorBidi"/>
          <w:sz w:val="24"/>
          <w:szCs w:val="24"/>
          <w:rtl/>
          <w:lang w:bidi="ar-LY"/>
        </w:rPr>
        <w:t xml:space="preserve">) </w:t>
      </w:r>
      <w:r w:rsidRPr="006C680C">
        <w:rPr>
          <w:rFonts w:asciiTheme="majorBidi" w:hAnsiTheme="majorBidi" w:cstheme="majorBidi"/>
          <w:sz w:val="24"/>
          <w:szCs w:val="24"/>
          <w:rtl/>
        </w:rPr>
        <w:t>آخر</w:t>
      </w:r>
      <w:r w:rsidRPr="006C680C">
        <w:rPr>
          <w:rFonts w:asciiTheme="majorBidi" w:hAnsiTheme="majorBidi" w:cstheme="majorBidi"/>
          <w:sz w:val="24"/>
          <w:szCs w:val="24"/>
        </w:rPr>
        <w:t>.</w:t>
      </w:r>
    </w:p>
    <w:p w14:paraId="483A9F19" w14:textId="4F5B9D99" w:rsidR="009C48D8" w:rsidRPr="006C680C" w:rsidRDefault="009C48D8" w:rsidP="003D14C7">
      <w:pPr>
        <w:bidi/>
        <w:ind w:left="360"/>
        <w:rPr>
          <w:rFonts w:asciiTheme="majorBidi" w:hAnsiTheme="majorBidi" w:cstheme="majorBidi"/>
          <w:sz w:val="24"/>
          <w:szCs w:val="24"/>
          <w:rtl/>
        </w:rPr>
      </w:pPr>
      <w:r w:rsidRPr="006C680C">
        <w:rPr>
          <w:rFonts w:asciiTheme="majorBidi" w:hAnsiTheme="majorBidi" w:cstheme="majorBidi"/>
          <w:sz w:val="24"/>
          <w:szCs w:val="24"/>
          <w:rtl/>
        </w:rPr>
        <w:t>هذا المثال يظهر كيف يمكن استخدام التجزئة لتحليل سلوك المشترين وتقسيمهم إلى مجموعات استنادًا إلى تفضيلاتهم في المنتجات، مما يمكن للشركة من تحديد استراتيجيات التسويق والعروض الترويجية المستهدفة لكل مجموعة.</w:t>
      </w:r>
    </w:p>
    <w:p w14:paraId="38E2E077" w14:textId="72C9F84A" w:rsidR="009C48D8" w:rsidRPr="006C680C" w:rsidRDefault="009C48D8" w:rsidP="003D14C7">
      <w:pPr>
        <w:bidi/>
        <w:ind w:left="360"/>
        <w:rPr>
          <w:rFonts w:asciiTheme="majorBidi" w:hAnsiTheme="majorBidi" w:cstheme="majorBidi"/>
          <w:sz w:val="24"/>
          <w:szCs w:val="24"/>
          <w:rtl/>
        </w:rPr>
      </w:pPr>
    </w:p>
    <w:p w14:paraId="5C9ABC81" w14:textId="64A23778" w:rsidR="009C4865" w:rsidRPr="006C680C" w:rsidRDefault="009C4865" w:rsidP="003D14C7">
      <w:pPr>
        <w:bidi/>
        <w:ind w:left="360"/>
        <w:rPr>
          <w:rFonts w:asciiTheme="majorBidi" w:hAnsiTheme="majorBidi" w:cstheme="majorBidi"/>
          <w:sz w:val="24"/>
          <w:szCs w:val="24"/>
        </w:rPr>
      </w:pPr>
      <w:r w:rsidRPr="006C680C">
        <w:rPr>
          <w:rFonts w:asciiTheme="majorBidi" w:hAnsiTheme="majorBidi" w:cstheme="majorBidi"/>
          <w:sz w:val="24"/>
          <w:szCs w:val="24"/>
          <w:rtl/>
        </w:rPr>
        <w:t xml:space="preserve">فيما يلي بعض الطرق التي يمكن أن </w:t>
      </w:r>
      <w:r w:rsidR="009C48D8" w:rsidRPr="006C680C">
        <w:rPr>
          <w:rFonts w:asciiTheme="majorBidi" w:hAnsiTheme="majorBidi" w:cstheme="majorBidi"/>
          <w:sz w:val="24"/>
          <w:szCs w:val="24"/>
          <w:rtl/>
        </w:rPr>
        <w:t>ت</w:t>
      </w:r>
      <w:r w:rsidRPr="006C680C">
        <w:rPr>
          <w:rFonts w:asciiTheme="majorBidi" w:hAnsiTheme="majorBidi" w:cstheme="majorBidi"/>
          <w:sz w:val="24"/>
          <w:szCs w:val="24"/>
          <w:rtl/>
        </w:rPr>
        <w:t>كون فيها التجزئة مفيدة</w:t>
      </w:r>
      <w:r w:rsidRPr="006C680C">
        <w:rPr>
          <w:rFonts w:asciiTheme="majorBidi" w:hAnsiTheme="majorBidi" w:cstheme="majorBidi"/>
          <w:sz w:val="24"/>
          <w:szCs w:val="24"/>
        </w:rPr>
        <w:t>:</w:t>
      </w:r>
    </w:p>
    <w:p w14:paraId="562CC065" w14:textId="517185C8" w:rsidR="009C4865" w:rsidRPr="006C680C" w:rsidRDefault="009C4865" w:rsidP="003D14C7">
      <w:pPr>
        <w:pStyle w:val="ListParagraph"/>
        <w:numPr>
          <w:ilvl w:val="0"/>
          <w:numId w:val="2"/>
        </w:numPr>
        <w:bidi/>
        <w:ind w:left="1080"/>
        <w:rPr>
          <w:rFonts w:asciiTheme="majorBidi" w:hAnsiTheme="majorBidi" w:cstheme="majorBidi"/>
          <w:sz w:val="24"/>
          <w:szCs w:val="24"/>
        </w:rPr>
      </w:pPr>
      <w:r w:rsidRPr="006C680C">
        <w:rPr>
          <w:rFonts w:asciiTheme="majorBidi" w:hAnsiTheme="majorBidi" w:cstheme="majorBidi"/>
          <w:sz w:val="24"/>
          <w:szCs w:val="24"/>
          <w:rtl/>
        </w:rPr>
        <w:t>تصنيف العملاء أو المستهلكين: من خلال تجزئة العملاء أو المستهلكين بناءً على عادات الشراء أو التفضيلات، يمكن للشركات توجيه استراتيجيات التسويق بشكل أفضل وتلبية احتياجات العملاء بشكل أكثر فعالية</w:t>
      </w:r>
      <w:r w:rsidRPr="006C680C">
        <w:rPr>
          <w:rFonts w:asciiTheme="majorBidi" w:hAnsiTheme="majorBidi" w:cstheme="majorBidi"/>
          <w:sz w:val="24"/>
          <w:szCs w:val="24"/>
        </w:rPr>
        <w:t>.</w:t>
      </w:r>
    </w:p>
    <w:p w14:paraId="12D7EE11" w14:textId="0B26322F" w:rsidR="009C4865" w:rsidRPr="006C680C" w:rsidRDefault="009C4865" w:rsidP="003D14C7">
      <w:pPr>
        <w:pStyle w:val="ListParagraph"/>
        <w:numPr>
          <w:ilvl w:val="0"/>
          <w:numId w:val="2"/>
        </w:numPr>
        <w:bidi/>
        <w:ind w:left="1080"/>
        <w:rPr>
          <w:rFonts w:asciiTheme="majorBidi" w:hAnsiTheme="majorBidi" w:cstheme="majorBidi"/>
          <w:sz w:val="24"/>
          <w:szCs w:val="24"/>
        </w:rPr>
      </w:pPr>
      <w:r w:rsidRPr="006C680C">
        <w:rPr>
          <w:rFonts w:asciiTheme="majorBidi" w:hAnsiTheme="majorBidi" w:cstheme="majorBidi"/>
          <w:sz w:val="24"/>
          <w:szCs w:val="24"/>
          <w:rtl/>
        </w:rPr>
        <w:t>تجزئة الصور أو الفيديوهات: يمكن استخدام التجزئة في معالجة الصور والفيديوهات لتنظيمها وتصنيفها بناءً على الخصائص المشتركة مثل الألوان أو الأشكال أو النمط</w:t>
      </w:r>
      <w:r w:rsidRPr="006C680C">
        <w:rPr>
          <w:rFonts w:asciiTheme="majorBidi" w:hAnsiTheme="majorBidi" w:cstheme="majorBidi"/>
          <w:sz w:val="24"/>
          <w:szCs w:val="24"/>
        </w:rPr>
        <w:t>.</w:t>
      </w:r>
    </w:p>
    <w:p w14:paraId="1F19C5B7" w14:textId="2B62254E" w:rsidR="009C4865" w:rsidRPr="006C680C" w:rsidRDefault="009C48D8" w:rsidP="003D14C7">
      <w:pPr>
        <w:pStyle w:val="ListParagraph"/>
        <w:numPr>
          <w:ilvl w:val="0"/>
          <w:numId w:val="2"/>
        </w:numPr>
        <w:bidi/>
        <w:ind w:left="1080"/>
        <w:rPr>
          <w:rFonts w:asciiTheme="majorBidi" w:hAnsiTheme="majorBidi" w:cstheme="majorBidi"/>
          <w:sz w:val="24"/>
          <w:szCs w:val="24"/>
        </w:rPr>
      </w:pPr>
      <w:r w:rsidRPr="006C680C">
        <w:rPr>
          <w:rFonts w:asciiTheme="majorBidi" w:hAnsiTheme="majorBidi" w:cstheme="majorBidi"/>
          <w:sz w:val="24"/>
          <w:szCs w:val="24"/>
          <w:rtl/>
        </w:rPr>
        <w:t>تحليل البيانات الجغرافية</w:t>
      </w:r>
      <w:r w:rsidRPr="006C680C">
        <w:rPr>
          <w:rFonts w:asciiTheme="majorBidi" w:hAnsiTheme="majorBidi" w:cstheme="majorBidi"/>
          <w:sz w:val="24"/>
          <w:szCs w:val="24"/>
        </w:rPr>
        <w:t>:</w:t>
      </w:r>
      <w:r w:rsidRPr="006C680C">
        <w:rPr>
          <w:rFonts w:asciiTheme="majorBidi" w:hAnsiTheme="majorBidi" w:cstheme="majorBidi"/>
          <w:sz w:val="24"/>
          <w:szCs w:val="24"/>
          <w:rtl/>
        </w:rPr>
        <w:t xml:space="preserve"> يمكن استخدام التجزئة لتجميع البيانات الجغرافية مثل العناوين البريدية أو المواقع الجغرافية لتحديد مناطق محددة أو توزيعات جغرافية.</w:t>
      </w:r>
    </w:p>
    <w:p w14:paraId="7FEE2264" w14:textId="6F3DF002" w:rsidR="009C48D8" w:rsidRPr="006C680C" w:rsidRDefault="009C48D8" w:rsidP="003D14C7">
      <w:pPr>
        <w:pStyle w:val="ListParagraph"/>
        <w:numPr>
          <w:ilvl w:val="0"/>
          <w:numId w:val="2"/>
        </w:numPr>
        <w:bidi/>
        <w:ind w:left="1080"/>
        <w:rPr>
          <w:rFonts w:asciiTheme="majorBidi" w:hAnsiTheme="majorBidi" w:cstheme="majorBidi"/>
          <w:sz w:val="24"/>
          <w:szCs w:val="24"/>
          <w:rtl/>
        </w:rPr>
      </w:pPr>
      <w:r w:rsidRPr="006C680C">
        <w:rPr>
          <w:rFonts w:asciiTheme="majorBidi" w:hAnsiTheme="majorBidi" w:cstheme="majorBidi"/>
          <w:sz w:val="24"/>
          <w:szCs w:val="24"/>
          <w:rtl/>
        </w:rPr>
        <w:t>تحليل السلوك الاجتماعي عبر وسائل التواصل الاجتماعي</w:t>
      </w:r>
      <w:r w:rsidRPr="006C680C">
        <w:rPr>
          <w:rFonts w:asciiTheme="majorBidi" w:hAnsiTheme="majorBidi" w:cstheme="majorBidi"/>
          <w:sz w:val="24"/>
          <w:szCs w:val="24"/>
        </w:rPr>
        <w:t>:</w:t>
      </w:r>
      <w:r w:rsidRPr="006C680C">
        <w:rPr>
          <w:rFonts w:asciiTheme="majorBidi" w:hAnsiTheme="majorBidi" w:cstheme="majorBidi"/>
          <w:sz w:val="24"/>
          <w:szCs w:val="24"/>
          <w:rtl/>
        </w:rPr>
        <w:t xml:space="preserve"> يمكن استخدام التجزئة لتقسيم المستخدمين على وسائل التواصل الاجتماعي إلى مجموعات استنادًا إلى أنماط تفاعلهم ومشاركاتهم، مما يسمح للشركات والمعلنين بفهم أفضل لجمهورهم وتصميم الحملات التسويقية بشكل أكثر فعالية</w:t>
      </w:r>
      <w:r w:rsidRPr="006C680C">
        <w:rPr>
          <w:rFonts w:asciiTheme="majorBidi" w:hAnsiTheme="majorBidi" w:cstheme="majorBidi"/>
          <w:sz w:val="24"/>
          <w:szCs w:val="24"/>
        </w:rPr>
        <w:t>.</w:t>
      </w:r>
    </w:p>
    <w:p w14:paraId="7BE4B60D" w14:textId="362D724A" w:rsidR="009C48D8" w:rsidRPr="006C680C" w:rsidRDefault="009C48D8" w:rsidP="003D14C7">
      <w:pPr>
        <w:pStyle w:val="ListParagraph"/>
        <w:numPr>
          <w:ilvl w:val="0"/>
          <w:numId w:val="2"/>
        </w:numPr>
        <w:bidi/>
        <w:ind w:left="1080"/>
        <w:rPr>
          <w:rFonts w:asciiTheme="majorBidi" w:hAnsiTheme="majorBidi" w:cstheme="majorBidi"/>
          <w:sz w:val="24"/>
          <w:szCs w:val="24"/>
          <w:rtl/>
        </w:rPr>
      </w:pPr>
      <w:r w:rsidRPr="006C680C">
        <w:rPr>
          <w:rFonts w:asciiTheme="majorBidi" w:hAnsiTheme="majorBidi" w:cstheme="majorBidi"/>
          <w:sz w:val="24"/>
          <w:szCs w:val="24"/>
          <w:rtl/>
        </w:rPr>
        <w:t>تقسيم المرضى في المجال الطبي</w:t>
      </w:r>
      <w:r w:rsidRPr="006C680C">
        <w:rPr>
          <w:rFonts w:asciiTheme="majorBidi" w:hAnsiTheme="majorBidi" w:cstheme="majorBidi"/>
          <w:sz w:val="24"/>
          <w:szCs w:val="24"/>
        </w:rPr>
        <w:t>:</w:t>
      </w:r>
      <w:r w:rsidRPr="006C680C">
        <w:rPr>
          <w:rFonts w:asciiTheme="majorBidi" w:hAnsiTheme="majorBidi" w:cstheme="majorBidi"/>
          <w:sz w:val="24"/>
          <w:szCs w:val="24"/>
          <w:rtl/>
        </w:rPr>
        <w:t xml:space="preserve"> يمكن استخدام التجزئة لتقسيم المرضى إلى مجموعات استنادًا إلى التشخيصات الطبية والعوامل الصحية المشتركة، مما يمكن الأطباء من تخصيص العلاجات والرعاية بشكل أكثر دقة وفعالية</w:t>
      </w:r>
      <w:r w:rsidRPr="006C680C">
        <w:rPr>
          <w:rFonts w:asciiTheme="majorBidi" w:hAnsiTheme="majorBidi" w:cstheme="majorBidi"/>
          <w:sz w:val="24"/>
          <w:szCs w:val="24"/>
        </w:rPr>
        <w:t>.</w:t>
      </w:r>
    </w:p>
    <w:p w14:paraId="4264AD6E" w14:textId="62033E98" w:rsidR="009C4865" w:rsidRPr="006C680C" w:rsidRDefault="009C4865" w:rsidP="003D14C7">
      <w:pPr>
        <w:bidi/>
        <w:rPr>
          <w:rFonts w:asciiTheme="majorBidi" w:hAnsiTheme="majorBidi" w:cstheme="majorBidi"/>
          <w:sz w:val="24"/>
          <w:szCs w:val="24"/>
          <w:rtl/>
        </w:rPr>
      </w:pPr>
    </w:p>
    <w:p w14:paraId="3185306D" w14:textId="5D9F8BF4" w:rsidR="003D14C7" w:rsidRPr="006C680C" w:rsidRDefault="003D14C7" w:rsidP="003D14C7">
      <w:pPr>
        <w:bidi/>
        <w:rPr>
          <w:rFonts w:asciiTheme="majorBidi" w:hAnsiTheme="majorBidi" w:cstheme="majorBidi"/>
          <w:sz w:val="24"/>
          <w:szCs w:val="24"/>
          <w:rtl/>
        </w:rPr>
      </w:pPr>
    </w:p>
    <w:p w14:paraId="4CC8FEFC" w14:textId="55EAE03D" w:rsidR="003D14C7" w:rsidRPr="006C680C" w:rsidRDefault="003D14C7" w:rsidP="003D14C7">
      <w:pPr>
        <w:bidi/>
        <w:rPr>
          <w:rFonts w:asciiTheme="majorBidi" w:hAnsiTheme="majorBidi" w:cstheme="majorBidi"/>
          <w:sz w:val="24"/>
          <w:szCs w:val="24"/>
          <w:rtl/>
        </w:rPr>
      </w:pPr>
    </w:p>
    <w:p w14:paraId="2EA96412" w14:textId="3370CD33" w:rsidR="003D14C7" w:rsidRPr="006C680C" w:rsidRDefault="003D14C7" w:rsidP="003D14C7">
      <w:pPr>
        <w:bidi/>
        <w:rPr>
          <w:rFonts w:asciiTheme="majorBidi" w:hAnsiTheme="majorBidi" w:cstheme="majorBidi"/>
          <w:sz w:val="24"/>
          <w:szCs w:val="24"/>
          <w:rtl/>
        </w:rPr>
      </w:pPr>
    </w:p>
    <w:p w14:paraId="097CDC05" w14:textId="16117207" w:rsidR="003D14C7" w:rsidRPr="006C680C" w:rsidRDefault="003D14C7" w:rsidP="003D14C7">
      <w:pPr>
        <w:bidi/>
        <w:rPr>
          <w:rFonts w:asciiTheme="majorBidi" w:hAnsiTheme="majorBidi" w:cstheme="majorBidi"/>
          <w:sz w:val="24"/>
          <w:szCs w:val="24"/>
          <w:rtl/>
        </w:rPr>
      </w:pPr>
    </w:p>
    <w:p w14:paraId="0C5AB987" w14:textId="461CE3DD" w:rsidR="003D14C7" w:rsidRPr="006C680C" w:rsidRDefault="003D14C7" w:rsidP="003D14C7">
      <w:pPr>
        <w:pStyle w:val="ListParagraph"/>
        <w:numPr>
          <w:ilvl w:val="0"/>
          <w:numId w:val="3"/>
        </w:numPr>
        <w:bidi/>
        <w:rPr>
          <w:rFonts w:asciiTheme="majorBidi" w:hAnsiTheme="majorBidi" w:cstheme="majorBidi"/>
          <w:sz w:val="24"/>
          <w:szCs w:val="24"/>
        </w:rPr>
      </w:pPr>
      <w:r w:rsidRPr="006C680C">
        <w:rPr>
          <w:rFonts w:asciiTheme="majorBidi" w:hAnsiTheme="majorBidi" w:cstheme="majorBidi"/>
          <w:sz w:val="24"/>
          <w:szCs w:val="24"/>
          <w:rtl/>
        </w:rPr>
        <w:lastRenderedPageBreak/>
        <w:t>ما هي أنواع مختلفة من التجمع؟ اشرح مع الأمثلة.</w:t>
      </w:r>
    </w:p>
    <w:p w14:paraId="5D5E5D5D" w14:textId="77777777" w:rsidR="003D14C7" w:rsidRPr="006C680C" w:rsidRDefault="003D14C7" w:rsidP="003D14C7">
      <w:pPr>
        <w:pStyle w:val="ListParagraph"/>
        <w:bidi/>
        <w:ind w:left="360"/>
        <w:rPr>
          <w:rFonts w:asciiTheme="majorBidi" w:hAnsiTheme="majorBidi" w:cstheme="majorBidi"/>
          <w:sz w:val="24"/>
          <w:szCs w:val="24"/>
          <w:rtl/>
        </w:rPr>
      </w:pPr>
    </w:p>
    <w:p w14:paraId="3AC5D475" w14:textId="7B271423" w:rsidR="003D14C7" w:rsidRPr="006C680C" w:rsidRDefault="003D14C7" w:rsidP="00B62404">
      <w:pPr>
        <w:pStyle w:val="ListParagraph"/>
        <w:numPr>
          <w:ilvl w:val="0"/>
          <w:numId w:val="6"/>
        </w:numPr>
        <w:bidi/>
        <w:rPr>
          <w:rFonts w:asciiTheme="majorBidi" w:hAnsiTheme="majorBidi" w:cstheme="majorBidi"/>
          <w:sz w:val="24"/>
          <w:szCs w:val="24"/>
          <w:rtl/>
        </w:rPr>
      </w:pPr>
      <w:r w:rsidRPr="006C680C">
        <w:rPr>
          <w:rFonts w:asciiTheme="majorBidi" w:hAnsiTheme="majorBidi" w:cstheme="majorBidi"/>
          <w:sz w:val="24"/>
          <w:szCs w:val="24"/>
          <w:rtl/>
        </w:rPr>
        <w:t>التجزئة النمطية</w:t>
      </w:r>
      <w:r w:rsidRPr="006C680C">
        <w:rPr>
          <w:rFonts w:asciiTheme="majorBidi" w:hAnsiTheme="majorBidi" w:cstheme="majorBidi"/>
          <w:sz w:val="24"/>
          <w:szCs w:val="24"/>
        </w:rPr>
        <w:t xml:space="preserve"> (Partitioning Clustering):</w:t>
      </w:r>
    </w:p>
    <w:p w14:paraId="52B5BB9C" w14:textId="58D22733" w:rsidR="003D14C7" w:rsidRPr="006C680C" w:rsidRDefault="003D14C7" w:rsidP="00B62404">
      <w:pPr>
        <w:bidi/>
        <w:ind w:left="720"/>
        <w:rPr>
          <w:rFonts w:asciiTheme="majorBidi" w:hAnsiTheme="majorBidi" w:cstheme="majorBidi"/>
          <w:sz w:val="24"/>
          <w:szCs w:val="24"/>
          <w:rtl/>
        </w:rPr>
      </w:pPr>
      <w:r w:rsidRPr="006C680C">
        <w:rPr>
          <w:rFonts w:asciiTheme="majorBidi" w:hAnsiTheme="majorBidi" w:cstheme="majorBidi"/>
          <w:sz w:val="24"/>
          <w:szCs w:val="24"/>
          <w:rtl/>
        </w:rPr>
        <w:t xml:space="preserve">في هذا النوع من التجزئة، يتم تقسيم مجموعة البيانات إلى عدد محدد من التجمعات، وتعتمد هذه التجميعات على معايير محددة مثل المسافات بين النقاط. واحدة من أشهر أنواع التجزئة النمطية هي خوارزمية </w:t>
      </w:r>
      <w:r w:rsidRPr="006C680C">
        <w:rPr>
          <w:rFonts w:asciiTheme="majorBidi" w:hAnsiTheme="majorBidi" w:cstheme="majorBidi"/>
          <w:sz w:val="24"/>
          <w:szCs w:val="24"/>
        </w:rPr>
        <w:t>K-means</w:t>
      </w:r>
      <w:r w:rsidRPr="006C680C">
        <w:rPr>
          <w:rFonts w:asciiTheme="majorBidi" w:hAnsiTheme="majorBidi" w:cstheme="majorBidi"/>
          <w:sz w:val="24"/>
          <w:szCs w:val="24"/>
          <w:rtl/>
        </w:rPr>
        <w:t>.</w:t>
      </w:r>
    </w:p>
    <w:p w14:paraId="20EB3D25" w14:textId="77777777" w:rsidR="003D14C7" w:rsidRPr="006C680C" w:rsidRDefault="003D14C7" w:rsidP="00B62404">
      <w:pPr>
        <w:bidi/>
        <w:ind w:left="720"/>
        <w:rPr>
          <w:rFonts w:asciiTheme="majorBidi" w:hAnsiTheme="majorBidi" w:cstheme="majorBidi"/>
          <w:sz w:val="24"/>
          <w:szCs w:val="24"/>
          <w:rtl/>
        </w:rPr>
      </w:pPr>
      <w:r w:rsidRPr="006C680C">
        <w:rPr>
          <w:rFonts w:asciiTheme="majorBidi" w:hAnsiTheme="majorBidi" w:cstheme="majorBidi"/>
          <w:sz w:val="24"/>
          <w:szCs w:val="24"/>
          <w:rtl/>
        </w:rPr>
        <w:t>مثال: تقسيم مجموعة من العملاء في متجر إلكتروني إلى مجموعات استنادًا إلى عادات شرائهم، حيث يمكن تقسيمهم إلى مجموعة من يشترون ملابس رياضية ومجموعة أخرى من يشترون ملابس أنيقة</w:t>
      </w:r>
      <w:r w:rsidRPr="006C680C">
        <w:rPr>
          <w:rFonts w:asciiTheme="majorBidi" w:hAnsiTheme="majorBidi" w:cstheme="majorBidi"/>
          <w:sz w:val="24"/>
          <w:szCs w:val="24"/>
        </w:rPr>
        <w:t>.</w:t>
      </w:r>
    </w:p>
    <w:p w14:paraId="5DA52DC0" w14:textId="77777777" w:rsidR="00B62404" w:rsidRPr="006C680C" w:rsidRDefault="00B62404" w:rsidP="00B62404">
      <w:pPr>
        <w:pStyle w:val="ListParagraph"/>
        <w:numPr>
          <w:ilvl w:val="0"/>
          <w:numId w:val="6"/>
        </w:numPr>
        <w:bidi/>
        <w:rPr>
          <w:rFonts w:asciiTheme="majorBidi" w:hAnsiTheme="majorBidi" w:cstheme="majorBidi"/>
          <w:sz w:val="24"/>
          <w:szCs w:val="24"/>
          <w:rtl/>
        </w:rPr>
      </w:pPr>
      <w:r w:rsidRPr="006C680C">
        <w:rPr>
          <w:rFonts w:asciiTheme="majorBidi" w:hAnsiTheme="majorBidi" w:cstheme="majorBidi"/>
          <w:sz w:val="24"/>
          <w:szCs w:val="24"/>
          <w:rtl/>
        </w:rPr>
        <w:t>التجزئة بوسائل القياس</w:t>
      </w:r>
      <w:r w:rsidRPr="006C680C">
        <w:rPr>
          <w:rFonts w:asciiTheme="majorBidi" w:hAnsiTheme="majorBidi" w:cstheme="majorBidi"/>
          <w:sz w:val="24"/>
          <w:szCs w:val="24"/>
        </w:rPr>
        <w:t xml:space="preserve"> (K-Means Clustering):</w:t>
      </w:r>
    </w:p>
    <w:p w14:paraId="24D917C3" w14:textId="77777777" w:rsidR="00B62404" w:rsidRPr="006C680C" w:rsidRDefault="00B62404" w:rsidP="00B62404">
      <w:pPr>
        <w:pStyle w:val="ListParagraph"/>
        <w:bidi/>
        <w:rPr>
          <w:rFonts w:asciiTheme="majorBidi" w:hAnsiTheme="majorBidi" w:cstheme="majorBidi"/>
          <w:sz w:val="24"/>
          <w:szCs w:val="24"/>
          <w:rtl/>
        </w:rPr>
      </w:pPr>
      <w:r w:rsidRPr="006C680C">
        <w:rPr>
          <w:rFonts w:asciiTheme="majorBidi" w:hAnsiTheme="majorBidi" w:cstheme="majorBidi"/>
          <w:sz w:val="24"/>
          <w:szCs w:val="24"/>
          <w:rtl/>
        </w:rPr>
        <w:t>في هذا النوع من التجزئة، يتم تقسيم مجموعة البيانات إلى عدد محدد من التجمعات، حيث يعتمد تكوين هذه التجمعات على المسافات بين النقاط. واحدة من أشهر أنواع التجزئة بوسائل القياس هي خوارزمية</w:t>
      </w:r>
      <w:r w:rsidRPr="006C680C">
        <w:rPr>
          <w:rFonts w:asciiTheme="majorBidi" w:hAnsiTheme="majorBidi" w:cstheme="majorBidi"/>
          <w:sz w:val="24"/>
          <w:szCs w:val="24"/>
        </w:rPr>
        <w:t xml:space="preserve"> K-Means.</w:t>
      </w:r>
    </w:p>
    <w:p w14:paraId="377154BB" w14:textId="77777777" w:rsidR="00B62404" w:rsidRPr="006C680C" w:rsidRDefault="00B62404" w:rsidP="00B62404">
      <w:pPr>
        <w:pStyle w:val="ListParagraph"/>
        <w:bidi/>
        <w:rPr>
          <w:rFonts w:asciiTheme="majorBidi" w:hAnsiTheme="majorBidi" w:cstheme="majorBidi"/>
          <w:sz w:val="24"/>
          <w:szCs w:val="24"/>
          <w:rtl/>
        </w:rPr>
      </w:pPr>
      <w:r w:rsidRPr="006C680C">
        <w:rPr>
          <w:rFonts w:asciiTheme="majorBidi" w:hAnsiTheme="majorBidi" w:cstheme="majorBidi"/>
          <w:sz w:val="24"/>
          <w:szCs w:val="24"/>
          <w:rtl/>
        </w:rPr>
        <w:t>مثال: يمكن تقسيم مجموعة من العملاء في متجر إلكتروني إلى مجموعات استنادًا إلى عادات شرائهم. على سبيل المثال، يمكن تقسيمهم إلى مجموعة من يشترون ملابس رياضية ومجموعة أخرى من يشترون ملابس أنيقة</w:t>
      </w:r>
      <w:r w:rsidRPr="006C680C">
        <w:rPr>
          <w:rFonts w:asciiTheme="majorBidi" w:hAnsiTheme="majorBidi" w:cstheme="majorBidi"/>
          <w:sz w:val="24"/>
          <w:szCs w:val="24"/>
        </w:rPr>
        <w:t>.</w:t>
      </w:r>
    </w:p>
    <w:p w14:paraId="11CC48F4" w14:textId="77777777" w:rsidR="00B62404" w:rsidRPr="006C680C" w:rsidRDefault="00B62404" w:rsidP="00B62404">
      <w:pPr>
        <w:pStyle w:val="ListParagraph"/>
        <w:bidi/>
        <w:ind w:left="360"/>
        <w:rPr>
          <w:rFonts w:asciiTheme="majorBidi" w:hAnsiTheme="majorBidi" w:cstheme="majorBidi"/>
          <w:sz w:val="24"/>
          <w:szCs w:val="24"/>
          <w:rtl/>
        </w:rPr>
      </w:pPr>
    </w:p>
    <w:p w14:paraId="2D1BEE99" w14:textId="2481953F" w:rsidR="007457DE" w:rsidRPr="006C680C" w:rsidRDefault="007457DE" w:rsidP="00B62404">
      <w:pPr>
        <w:pStyle w:val="ListParagraph"/>
        <w:numPr>
          <w:ilvl w:val="0"/>
          <w:numId w:val="6"/>
        </w:numPr>
        <w:bidi/>
        <w:rPr>
          <w:rFonts w:asciiTheme="majorBidi" w:hAnsiTheme="majorBidi" w:cstheme="majorBidi"/>
          <w:sz w:val="24"/>
          <w:szCs w:val="24"/>
          <w:rtl/>
        </w:rPr>
      </w:pPr>
      <w:r w:rsidRPr="006C680C">
        <w:rPr>
          <w:rFonts w:asciiTheme="majorBidi" w:hAnsiTheme="majorBidi" w:cstheme="majorBidi"/>
          <w:sz w:val="24"/>
          <w:szCs w:val="24"/>
          <w:rtl/>
        </w:rPr>
        <w:t>التجمعات الهرمية</w:t>
      </w:r>
      <w:r w:rsidRPr="006C680C">
        <w:rPr>
          <w:rFonts w:asciiTheme="majorBidi" w:hAnsiTheme="majorBidi" w:cstheme="majorBidi"/>
          <w:sz w:val="24"/>
          <w:szCs w:val="24"/>
        </w:rPr>
        <w:t xml:space="preserve"> (Hierarchical Clustering):</w:t>
      </w:r>
    </w:p>
    <w:p w14:paraId="617B3337" w14:textId="48D069E6" w:rsidR="007457DE" w:rsidRPr="006C680C" w:rsidRDefault="00D813CA" w:rsidP="00B62404">
      <w:pPr>
        <w:bidi/>
        <w:ind w:left="720"/>
        <w:rPr>
          <w:rFonts w:asciiTheme="majorBidi" w:hAnsiTheme="majorBidi" w:cstheme="majorBidi"/>
          <w:sz w:val="24"/>
          <w:szCs w:val="24"/>
          <w:rtl/>
        </w:rPr>
      </w:pPr>
      <w:r w:rsidRPr="006C680C">
        <w:rPr>
          <w:rFonts w:asciiTheme="majorBidi" w:hAnsiTheme="majorBidi" w:cstheme="majorBidi"/>
          <w:sz w:val="24"/>
          <w:szCs w:val="24"/>
          <w:rtl/>
        </w:rPr>
        <w:t>هذا النوع من التجزئة يقوم بتقسيم المجموعة إلى تجمعات فرعية تدريجيًا بناءً على مستويات مختلفة من التفاعل بين البيانات. يمكن أن يكون التجزئة هرمية متقدمة لتكون تجزئة مفصلة تصل إلى مستويات صغيرة جدًا (وتسمى "التجزئة النمطية")</w:t>
      </w:r>
      <w:r w:rsidRPr="006C680C">
        <w:rPr>
          <w:rFonts w:asciiTheme="majorBidi" w:hAnsiTheme="majorBidi" w:cstheme="majorBidi"/>
          <w:sz w:val="24"/>
          <w:szCs w:val="24"/>
        </w:rPr>
        <w:t>.</w:t>
      </w:r>
      <w:r w:rsidRPr="006C680C">
        <w:rPr>
          <w:rFonts w:asciiTheme="majorBidi" w:hAnsiTheme="majorBidi" w:cstheme="majorBidi"/>
          <w:sz w:val="24"/>
          <w:szCs w:val="24"/>
          <w:rtl/>
        </w:rPr>
        <w:br/>
        <w:t>مثال: تقسيم مجموعة من السكان في منطقة معينة إلى مناطق فرعية بناءً على المواصفات الجغرافية، مثل البلدان أو المدن</w:t>
      </w:r>
      <w:r w:rsidRPr="006C680C">
        <w:rPr>
          <w:rFonts w:asciiTheme="majorBidi" w:hAnsiTheme="majorBidi" w:cstheme="majorBidi"/>
          <w:sz w:val="24"/>
          <w:szCs w:val="24"/>
        </w:rPr>
        <w:t>.</w:t>
      </w:r>
    </w:p>
    <w:p w14:paraId="4E68BA8B" w14:textId="582BFFDA" w:rsidR="007457DE" w:rsidRPr="006C680C" w:rsidRDefault="007457DE" w:rsidP="00B62404">
      <w:pPr>
        <w:pStyle w:val="ListParagraph"/>
        <w:numPr>
          <w:ilvl w:val="0"/>
          <w:numId w:val="6"/>
        </w:numPr>
        <w:bidi/>
        <w:rPr>
          <w:rFonts w:asciiTheme="majorBidi" w:hAnsiTheme="majorBidi" w:cstheme="majorBidi"/>
          <w:sz w:val="24"/>
          <w:szCs w:val="24"/>
          <w:rtl/>
        </w:rPr>
      </w:pPr>
      <w:r w:rsidRPr="006C680C">
        <w:rPr>
          <w:rFonts w:asciiTheme="majorBidi" w:hAnsiTheme="majorBidi" w:cstheme="majorBidi"/>
          <w:sz w:val="24"/>
          <w:szCs w:val="24"/>
          <w:rtl/>
        </w:rPr>
        <w:t>التجمعات المركزية</w:t>
      </w:r>
      <w:r w:rsidRPr="006C680C">
        <w:rPr>
          <w:rFonts w:asciiTheme="majorBidi" w:hAnsiTheme="majorBidi" w:cstheme="majorBidi"/>
          <w:sz w:val="24"/>
          <w:szCs w:val="24"/>
        </w:rPr>
        <w:t xml:space="preserve"> (Centroid Clustering):</w:t>
      </w:r>
    </w:p>
    <w:p w14:paraId="22C9401D" w14:textId="35D11E73" w:rsidR="007457DE" w:rsidRPr="006C680C" w:rsidRDefault="007457DE" w:rsidP="00B62404">
      <w:pPr>
        <w:pStyle w:val="ListParagraph"/>
        <w:bidi/>
        <w:rPr>
          <w:rFonts w:asciiTheme="majorBidi" w:hAnsiTheme="majorBidi" w:cstheme="majorBidi"/>
          <w:sz w:val="24"/>
          <w:szCs w:val="24"/>
          <w:rtl/>
        </w:rPr>
      </w:pPr>
      <w:r w:rsidRPr="006C680C">
        <w:rPr>
          <w:rFonts w:asciiTheme="majorBidi" w:hAnsiTheme="majorBidi" w:cstheme="majorBidi"/>
          <w:sz w:val="24"/>
          <w:szCs w:val="24"/>
          <w:rtl/>
        </w:rPr>
        <w:t>في هذا النوع من التجمعات، يتم تقسيم البيانات استنادًا إلى المسافة من نقاط مركزية محددة مسبقًا (مراكز). يتم اختيار هذه المراكز بحيث تمثل مواقع متوسطة لمجموعات البيانات</w:t>
      </w:r>
      <w:r w:rsidRPr="006C680C">
        <w:rPr>
          <w:rFonts w:asciiTheme="majorBidi" w:hAnsiTheme="majorBidi" w:cstheme="majorBidi"/>
          <w:sz w:val="24"/>
          <w:szCs w:val="24"/>
        </w:rPr>
        <w:t>.</w:t>
      </w:r>
    </w:p>
    <w:p w14:paraId="3289F360" w14:textId="3008E671" w:rsidR="00D813CA" w:rsidRPr="006C680C" w:rsidRDefault="00D813CA" w:rsidP="00B62404">
      <w:pPr>
        <w:pStyle w:val="ListParagraph"/>
        <w:bidi/>
        <w:rPr>
          <w:rFonts w:asciiTheme="majorBidi" w:hAnsiTheme="majorBidi" w:cstheme="majorBidi"/>
          <w:sz w:val="24"/>
          <w:szCs w:val="24"/>
          <w:rtl/>
        </w:rPr>
      </w:pPr>
      <w:r w:rsidRPr="006C680C">
        <w:rPr>
          <w:rFonts w:asciiTheme="majorBidi" w:hAnsiTheme="majorBidi" w:cstheme="majorBidi"/>
          <w:sz w:val="24"/>
          <w:szCs w:val="24"/>
          <w:rtl/>
        </w:rPr>
        <w:t>مثال: تجميع السكان في المدن بناءً على المسافة من وسط المدينة، يتم تجزئة السكان في المدن استنادًا إلى مسافتهم من وسط المدينة. يتم اختيار وسط المدينة كمركز للتجمع، ومن ثم يتم تقسيم السكان إلى مجموعات استنادًا إلى المسافة من هذا المركز.</w:t>
      </w:r>
    </w:p>
    <w:p w14:paraId="1DAD554E" w14:textId="77777777" w:rsidR="007457DE" w:rsidRPr="006C680C" w:rsidRDefault="007457DE" w:rsidP="007457DE">
      <w:pPr>
        <w:pStyle w:val="ListParagraph"/>
        <w:bidi/>
        <w:ind w:left="360"/>
        <w:rPr>
          <w:rFonts w:asciiTheme="majorBidi" w:hAnsiTheme="majorBidi" w:cstheme="majorBidi"/>
          <w:sz w:val="24"/>
          <w:szCs w:val="24"/>
          <w:rtl/>
        </w:rPr>
      </w:pPr>
    </w:p>
    <w:p w14:paraId="1DAE50BA" w14:textId="2054BE6F" w:rsidR="007457DE" w:rsidRPr="006C680C" w:rsidRDefault="007457DE" w:rsidP="00B62404">
      <w:pPr>
        <w:pStyle w:val="ListParagraph"/>
        <w:numPr>
          <w:ilvl w:val="0"/>
          <w:numId w:val="6"/>
        </w:numPr>
        <w:bidi/>
        <w:rPr>
          <w:rFonts w:asciiTheme="majorBidi" w:hAnsiTheme="majorBidi" w:cstheme="majorBidi"/>
          <w:sz w:val="24"/>
          <w:szCs w:val="24"/>
          <w:rtl/>
        </w:rPr>
      </w:pPr>
      <w:r w:rsidRPr="006C680C">
        <w:rPr>
          <w:rFonts w:asciiTheme="majorBidi" w:hAnsiTheme="majorBidi" w:cstheme="majorBidi"/>
          <w:sz w:val="24"/>
          <w:szCs w:val="24"/>
          <w:rtl/>
        </w:rPr>
        <w:t xml:space="preserve">التجمعات </w:t>
      </w:r>
      <w:r w:rsidR="00D813CA" w:rsidRPr="006C680C">
        <w:rPr>
          <w:rFonts w:asciiTheme="majorBidi" w:hAnsiTheme="majorBidi" w:cstheme="majorBidi"/>
          <w:sz w:val="24"/>
          <w:szCs w:val="24"/>
          <w:rtl/>
        </w:rPr>
        <w:t>الكثافي</w:t>
      </w:r>
      <w:r w:rsidR="00A747E5" w:rsidRPr="006C680C">
        <w:rPr>
          <w:rFonts w:asciiTheme="majorBidi" w:hAnsiTheme="majorBidi" w:cstheme="majorBidi"/>
          <w:sz w:val="24"/>
          <w:szCs w:val="24"/>
          <w:rtl/>
        </w:rPr>
        <w:t>ة</w:t>
      </w:r>
      <w:r w:rsidRPr="006C680C">
        <w:rPr>
          <w:rFonts w:asciiTheme="majorBidi" w:hAnsiTheme="majorBidi" w:cstheme="majorBidi"/>
          <w:sz w:val="24"/>
          <w:szCs w:val="24"/>
        </w:rPr>
        <w:t xml:space="preserve"> (Density-based Clustering):</w:t>
      </w:r>
      <w:r w:rsidRPr="006C680C">
        <w:rPr>
          <w:rFonts w:asciiTheme="majorBidi" w:hAnsiTheme="majorBidi" w:cstheme="majorBidi"/>
          <w:sz w:val="24"/>
          <w:szCs w:val="24"/>
          <w:rtl/>
        </w:rPr>
        <w:t xml:space="preserve">  </w:t>
      </w:r>
    </w:p>
    <w:p w14:paraId="435BBCAC" w14:textId="607D41FC" w:rsidR="007457DE" w:rsidRPr="006C680C" w:rsidRDefault="007457DE" w:rsidP="00B62404">
      <w:pPr>
        <w:pStyle w:val="ListParagraph"/>
        <w:bidi/>
        <w:rPr>
          <w:rFonts w:asciiTheme="majorBidi" w:hAnsiTheme="majorBidi" w:cstheme="majorBidi"/>
          <w:sz w:val="24"/>
          <w:szCs w:val="24"/>
          <w:rtl/>
        </w:rPr>
      </w:pPr>
      <w:r w:rsidRPr="006C680C">
        <w:rPr>
          <w:rFonts w:asciiTheme="majorBidi" w:hAnsiTheme="majorBidi" w:cstheme="majorBidi"/>
          <w:sz w:val="24"/>
          <w:szCs w:val="24"/>
          <w:rtl/>
        </w:rPr>
        <w:t>في هذا النوع من التجمعات، يتم تحديد التجمعات بناءً على كثافة البيانات في المساحة، حيث تكون المناطق ذات كثافة عالية من المعطيات تمثل تجمعات</w:t>
      </w:r>
      <w:r w:rsidRPr="006C680C">
        <w:rPr>
          <w:rFonts w:asciiTheme="majorBidi" w:hAnsiTheme="majorBidi" w:cstheme="majorBidi"/>
          <w:sz w:val="24"/>
          <w:szCs w:val="24"/>
        </w:rPr>
        <w:t>.</w:t>
      </w:r>
    </w:p>
    <w:p w14:paraId="40593E95" w14:textId="14370C94" w:rsidR="00D813CA" w:rsidRPr="006C680C" w:rsidRDefault="00D813CA" w:rsidP="00B62404">
      <w:pPr>
        <w:pStyle w:val="ListParagraph"/>
        <w:bidi/>
        <w:rPr>
          <w:rFonts w:asciiTheme="majorBidi" w:hAnsiTheme="majorBidi" w:cstheme="majorBidi"/>
          <w:sz w:val="24"/>
          <w:szCs w:val="24"/>
          <w:rtl/>
        </w:rPr>
      </w:pPr>
      <w:r w:rsidRPr="006C680C">
        <w:rPr>
          <w:rFonts w:asciiTheme="majorBidi" w:hAnsiTheme="majorBidi" w:cstheme="majorBidi"/>
          <w:sz w:val="24"/>
          <w:szCs w:val="24"/>
          <w:rtl/>
        </w:rPr>
        <w:t>مثال: تجزئة المناطق الحضرية إلى أحياء، يتم تحديد التجمعات بناءً على كثافة السكان في المناطق الحضرية. يتم تحديد التجمعات عن طريق تحديد المناطق التي تحتوي على كثافة عالية من السكان وتعتبر نقاط انطلاق لتجمعات جديدة.</w:t>
      </w:r>
    </w:p>
    <w:p w14:paraId="3161E8CE" w14:textId="77777777" w:rsidR="007457DE" w:rsidRPr="006C680C" w:rsidRDefault="007457DE" w:rsidP="007457DE">
      <w:pPr>
        <w:pStyle w:val="ListParagraph"/>
        <w:bidi/>
        <w:ind w:left="360"/>
        <w:rPr>
          <w:rFonts w:asciiTheme="majorBidi" w:hAnsiTheme="majorBidi" w:cstheme="majorBidi"/>
          <w:sz w:val="24"/>
          <w:szCs w:val="24"/>
          <w:rtl/>
        </w:rPr>
      </w:pPr>
    </w:p>
    <w:p w14:paraId="142CE3E8" w14:textId="6E1A7E0A" w:rsidR="007457DE" w:rsidRPr="006C680C" w:rsidRDefault="007457DE" w:rsidP="00B62404">
      <w:pPr>
        <w:pStyle w:val="ListParagraph"/>
        <w:numPr>
          <w:ilvl w:val="0"/>
          <w:numId w:val="6"/>
        </w:numPr>
        <w:bidi/>
        <w:rPr>
          <w:rFonts w:asciiTheme="majorBidi" w:hAnsiTheme="majorBidi" w:cstheme="majorBidi"/>
          <w:sz w:val="24"/>
          <w:szCs w:val="24"/>
          <w:rtl/>
        </w:rPr>
      </w:pPr>
      <w:r w:rsidRPr="006C680C">
        <w:rPr>
          <w:rFonts w:asciiTheme="majorBidi" w:hAnsiTheme="majorBidi" w:cstheme="majorBidi"/>
          <w:sz w:val="24"/>
          <w:szCs w:val="24"/>
          <w:rtl/>
        </w:rPr>
        <w:t>التجمعات الطبيعية</w:t>
      </w:r>
      <w:r w:rsidRPr="006C680C">
        <w:rPr>
          <w:rFonts w:asciiTheme="majorBidi" w:hAnsiTheme="majorBidi" w:cstheme="majorBidi"/>
          <w:sz w:val="24"/>
          <w:szCs w:val="24"/>
        </w:rPr>
        <w:t xml:space="preserve"> (Natural Clustering):</w:t>
      </w:r>
    </w:p>
    <w:p w14:paraId="192FF02F" w14:textId="23296D39" w:rsidR="007457DE" w:rsidRPr="006C680C" w:rsidRDefault="007457DE" w:rsidP="00B62404">
      <w:pPr>
        <w:pStyle w:val="ListParagraph"/>
        <w:bidi/>
        <w:rPr>
          <w:rFonts w:asciiTheme="majorBidi" w:hAnsiTheme="majorBidi" w:cstheme="majorBidi"/>
          <w:sz w:val="24"/>
          <w:szCs w:val="24"/>
          <w:rtl/>
        </w:rPr>
      </w:pPr>
      <w:r w:rsidRPr="006C680C">
        <w:rPr>
          <w:rFonts w:asciiTheme="majorBidi" w:hAnsiTheme="majorBidi" w:cstheme="majorBidi"/>
          <w:sz w:val="24"/>
          <w:szCs w:val="24"/>
          <w:rtl/>
        </w:rPr>
        <w:t>يشير هذا النوع من التجمعات إلى تجمعات تظهر بشكل طبيعي في البيانات دون وجود تدخل خارجي في عملية التجميع، مثل تجمعات المدن في البيانات الجغرافية</w:t>
      </w:r>
      <w:r w:rsidRPr="006C680C">
        <w:rPr>
          <w:rFonts w:asciiTheme="majorBidi" w:hAnsiTheme="majorBidi" w:cstheme="majorBidi"/>
          <w:sz w:val="24"/>
          <w:szCs w:val="24"/>
        </w:rPr>
        <w:t>.</w:t>
      </w:r>
    </w:p>
    <w:p w14:paraId="074FECFE" w14:textId="696E7B14" w:rsidR="00A747E5" w:rsidRPr="006C680C" w:rsidRDefault="00A747E5" w:rsidP="00B62404">
      <w:pPr>
        <w:pStyle w:val="ListParagraph"/>
        <w:bidi/>
        <w:rPr>
          <w:rFonts w:asciiTheme="majorBidi" w:hAnsiTheme="majorBidi" w:cstheme="majorBidi"/>
          <w:sz w:val="24"/>
          <w:szCs w:val="24"/>
          <w:rtl/>
        </w:rPr>
      </w:pPr>
      <w:r w:rsidRPr="006C680C">
        <w:rPr>
          <w:rFonts w:asciiTheme="majorBidi" w:hAnsiTheme="majorBidi" w:cstheme="majorBidi"/>
          <w:sz w:val="24"/>
          <w:szCs w:val="24"/>
          <w:rtl/>
        </w:rPr>
        <w:t>مثال: تجزئة البيانات الجغرافية للمدن والقرى، تظهر تجمعات طبيعية في البيانات الجغرافية للمدن والقرى بناءً على المواقع الجغرافية والعوامل البيئية والاقتصادية المحيطة. على سبيل المثال، يمكن تجزئة البيانات الجغرافية لمنطقة إلى تجمعات طبيعية مثل المدن والقرى والمناطق الريفية.</w:t>
      </w:r>
    </w:p>
    <w:p w14:paraId="5F1DF7B1" w14:textId="77777777" w:rsidR="007457DE" w:rsidRPr="006C680C" w:rsidRDefault="007457DE" w:rsidP="007457DE">
      <w:pPr>
        <w:pStyle w:val="ListParagraph"/>
        <w:bidi/>
        <w:ind w:left="360"/>
        <w:rPr>
          <w:rFonts w:asciiTheme="majorBidi" w:hAnsiTheme="majorBidi" w:cstheme="majorBidi"/>
          <w:sz w:val="24"/>
          <w:szCs w:val="24"/>
          <w:rtl/>
        </w:rPr>
      </w:pPr>
    </w:p>
    <w:p w14:paraId="1BB4191F" w14:textId="09623E0C" w:rsidR="007457DE" w:rsidRPr="006C680C" w:rsidRDefault="007457DE" w:rsidP="00B62404">
      <w:pPr>
        <w:pStyle w:val="ListParagraph"/>
        <w:numPr>
          <w:ilvl w:val="0"/>
          <w:numId w:val="6"/>
        </w:numPr>
        <w:bidi/>
        <w:rPr>
          <w:rFonts w:asciiTheme="majorBidi" w:hAnsiTheme="majorBidi" w:cstheme="majorBidi"/>
          <w:sz w:val="24"/>
          <w:szCs w:val="24"/>
          <w:rtl/>
        </w:rPr>
      </w:pPr>
      <w:r w:rsidRPr="006C680C">
        <w:rPr>
          <w:rFonts w:asciiTheme="majorBidi" w:hAnsiTheme="majorBidi" w:cstheme="majorBidi"/>
          <w:sz w:val="24"/>
          <w:szCs w:val="24"/>
          <w:rtl/>
        </w:rPr>
        <w:lastRenderedPageBreak/>
        <w:t>التجمعات المناسبة للغرض</w:t>
      </w:r>
      <w:r w:rsidRPr="006C680C">
        <w:rPr>
          <w:rFonts w:asciiTheme="majorBidi" w:hAnsiTheme="majorBidi" w:cstheme="majorBidi"/>
          <w:sz w:val="24"/>
          <w:szCs w:val="24"/>
        </w:rPr>
        <w:t xml:space="preserve"> (Task-specific Clustering):</w:t>
      </w:r>
    </w:p>
    <w:p w14:paraId="59476FE7" w14:textId="342E1DBA" w:rsidR="003D14C7" w:rsidRPr="006C680C" w:rsidRDefault="007457DE" w:rsidP="00B62404">
      <w:pPr>
        <w:pStyle w:val="ListParagraph"/>
        <w:bidi/>
        <w:rPr>
          <w:rFonts w:asciiTheme="majorBidi" w:hAnsiTheme="majorBidi" w:cstheme="majorBidi"/>
          <w:sz w:val="24"/>
          <w:szCs w:val="24"/>
          <w:rtl/>
        </w:rPr>
      </w:pPr>
      <w:r w:rsidRPr="006C680C">
        <w:rPr>
          <w:rFonts w:asciiTheme="majorBidi" w:hAnsiTheme="majorBidi" w:cstheme="majorBidi"/>
          <w:sz w:val="24"/>
          <w:szCs w:val="24"/>
          <w:rtl/>
        </w:rPr>
        <w:t>في هذا النوع من التجمعات، يتم تكييف عملية التجميع بشكل خاص لحل مشكلة محددة أو تحقيق هدف محدد، مما يتطلب استخدام معايير خاصة ومتخصصة في عملية التجميع.</w:t>
      </w:r>
    </w:p>
    <w:p w14:paraId="683743FB" w14:textId="6B4D8E52" w:rsidR="00A747E5" w:rsidRPr="006C680C" w:rsidRDefault="00A747E5" w:rsidP="00B62404">
      <w:pPr>
        <w:pStyle w:val="ListParagraph"/>
        <w:bidi/>
        <w:rPr>
          <w:rFonts w:asciiTheme="majorBidi" w:hAnsiTheme="majorBidi" w:cstheme="majorBidi"/>
          <w:sz w:val="24"/>
          <w:szCs w:val="24"/>
          <w:rtl/>
        </w:rPr>
      </w:pPr>
      <w:r w:rsidRPr="006C680C">
        <w:rPr>
          <w:rFonts w:asciiTheme="majorBidi" w:hAnsiTheme="majorBidi" w:cstheme="majorBidi"/>
          <w:sz w:val="24"/>
          <w:szCs w:val="24"/>
          <w:rtl/>
        </w:rPr>
        <w:t>مثال: تجزئة العملاء في متجر التجزئة لإعداد حملات تسويقية مستهدفة، يتم تكييف عملية التجميع بشكل خاص لتحليل بيانات العملاء في متجر التجزئة بهدف إعداد حملات تسويقية مستهدفة. يمكن استخدام معايير مثل نمط الشراء والميزانية لتقسيم العملاء إلى مجموعات مستهدفة.</w:t>
      </w:r>
    </w:p>
    <w:p w14:paraId="67106D33" w14:textId="450C1CEA" w:rsidR="009C27E9" w:rsidRDefault="009C27E9" w:rsidP="00B62404">
      <w:pPr>
        <w:bidi/>
        <w:rPr>
          <w:rFonts w:asciiTheme="majorBidi" w:hAnsiTheme="majorBidi" w:cstheme="majorBidi"/>
          <w:sz w:val="24"/>
          <w:szCs w:val="24"/>
          <w:rtl/>
        </w:rPr>
      </w:pPr>
    </w:p>
    <w:p w14:paraId="7CBE17E4" w14:textId="23A792B2" w:rsidR="006C680C" w:rsidRDefault="006C680C" w:rsidP="006C680C">
      <w:pPr>
        <w:bidi/>
        <w:rPr>
          <w:rFonts w:asciiTheme="majorBidi" w:hAnsiTheme="majorBidi" w:cstheme="majorBidi"/>
          <w:sz w:val="24"/>
          <w:szCs w:val="24"/>
          <w:rtl/>
        </w:rPr>
      </w:pPr>
    </w:p>
    <w:p w14:paraId="6EB37CB8" w14:textId="77777777" w:rsidR="006C680C" w:rsidRPr="006C680C" w:rsidRDefault="006C680C" w:rsidP="006C680C">
      <w:pPr>
        <w:bidi/>
        <w:rPr>
          <w:rFonts w:asciiTheme="majorBidi" w:hAnsiTheme="majorBidi" w:cstheme="majorBidi"/>
          <w:sz w:val="24"/>
          <w:szCs w:val="24"/>
          <w:rtl/>
        </w:rPr>
      </w:pPr>
    </w:p>
    <w:p w14:paraId="55B9A2E9" w14:textId="50848D91" w:rsidR="009C27E9" w:rsidRPr="006C680C" w:rsidRDefault="00B31CB8" w:rsidP="009C27E9">
      <w:pPr>
        <w:pStyle w:val="ListParagraph"/>
        <w:numPr>
          <w:ilvl w:val="0"/>
          <w:numId w:val="3"/>
        </w:numPr>
        <w:bidi/>
        <w:rPr>
          <w:rFonts w:asciiTheme="majorBidi" w:hAnsiTheme="majorBidi" w:cstheme="majorBidi"/>
          <w:sz w:val="24"/>
          <w:szCs w:val="24"/>
        </w:rPr>
      </w:pPr>
      <w:r w:rsidRPr="006C680C">
        <w:rPr>
          <w:rFonts w:asciiTheme="majorBidi" w:hAnsiTheme="majorBidi" w:cstheme="majorBidi"/>
          <w:sz w:val="24"/>
          <w:szCs w:val="24"/>
          <w:rtl/>
        </w:rPr>
        <w:t>وضح مشكلتين على الأقل مع خوارزمية</w:t>
      </w:r>
      <w:r w:rsidRPr="006C680C">
        <w:rPr>
          <w:rFonts w:asciiTheme="majorBidi" w:hAnsiTheme="majorBidi" w:cstheme="majorBidi"/>
          <w:sz w:val="24"/>
          <w:szCs w:val="24"/>
        </w:rPr>
        <w:t xml:space="preserve">K-Means Clustering </w:t>
      </w:r>
      <w:r w:rsidRPr="006C680C">
        <w:rPr>
          <w:rFonts w:asciiTheme="majorBidi" w:hAnsiTheme="majorBidi" w:cstheme="majorBidi"/>
          <w:sz w:val="24"/>
          <w:szCs w:val="24"/>
          <w:rtl/>
          <w:lang w:bidi="ar-LY"/>
        </w:rPr>
        <w:t xml:space="preserve"> واضف </w:t>
      </w:r>
      <w:r w:rsidRPr="006C680C">
        <w:rPr>
          <w:rFonts w:asciiTheme="majorBidi" w:hAnsiTheme="majorBidi" w:cstheme="majorBidi"/>
          <w:sz w:val="24"/>
          <w:szCs w:val="24"/>
          <w:rtl/>
        </w:rPr>
        <w:t>الحلول المحتملة</w:t>
      </w:r>
      <w:r w:rsidRPr="006C680C">
        <w:rPr>
          <w:rFonts w:asciiTheme="majorBidi" w:hAnsiTheme="majorBidi" w:cstheme="majorBidi"/>
          <w:sz w:val="24"/>
          <w:szCs w:val="24"/>
          <w:rtl/>
          <w:lang w:bidi="ar-LY"/>
        </w:rPr>
        <w:t xml:space="preserve"> ؟</w:t>
      </w:r>
    </w:p>
    <w:p w14:paraId="3F25C304" w14:textId="77777777" w:rsidR="00B31CB8" w:rsidRPr="006C680C" w:rsidRDefault="00B31CB8" w:rsidP="00B31CB8">
      <w:pPr>
        <w:bidi/>
        <w:ind w:left="360"/>
        <w:rPr>
          <w:rFonts w:asciiTheme="majorBidi" w:hAnsiTheme="majorBidi" w:cstheme="majorBidi"/>
          <w:sz w:val="24"/>
          <w:szCs w:val="24"/>
          <w:rtl/>
        </w:rPr>
      </w:pPr>
    </w:p>
    <w:p w14:paraId="03C950CA" w14:textId="5190E81F" w:rsidR="00B31CB8" w:rsidRPr="006C680C" w:rsidRDefault="00B31CB8" w:rsidP="00B31CB8">
      <w:pPr>
        <w:bidi/>
        <w:ind w:left="360"/>
        <w:rPr>
          <w:rFonts w:asciiTheme="majorBidi" w:hAnsiTheme="majorBidi" w:cstheme="majorBidi"/>
          <w:sz w:val="24"/>
          <w:szCs w:val="24"/>
          <w:rtl/>
        </w:rPr>
      </w:pPr>
      <w:r w:rsidRPr="006C680C">
        <w:rPr>
          <w:rFonts w:asciiTheme="majorBidi" w:hAnsiTheme="majorBidi" w:cstheme="majorBidi"/>
          <w:sz w:val="24"/>
          <w:szCs w:val="24"/>
          <w:rtl/>
        </w:rPr>
        <w:t>المشكلة الأولى: النقاط الأولية</w:t>
      </w:r>
      <w:r w:rsidRPr="006C680C">
        <w:rPr>
          <w:rFonts w:asciiTheme="majorBidi" w:hAnsiTheme="majorBidi" w:cstheme="majorBidi"/>
          <w:sz w:val="24"/>
          <w:szCs w:val="24"/>
        </w:rPr>
        <w:t xml:space="preserve"> (Initial Centroids):</w:t>
      </w:r>
    </w:p>
    <w:p w14:paraId="5D2D1572" w14:textId="26FF392D" w:rsidR="00B31CB8" w:rsidRPr="006C680C" w:rsidRDefault="00B31CB8" w:rsidP="00B31CB8">
      <w:pPr>
        <w:pStyle w:val="ListParagraph"/>
        <w:numPr>
          <w:ilvl w:val="0"/>
          <w:numId w:val="7"/>
        </w:numPr>
        <w:bidi/>
        <w:rPr>
          <w:rFonts w:asciiTheme="majorBidi" w:hAnsiTheme="majorBidi" w:cstheme="majorBidi"/>
          <w:sz w:val="24"/>
          <w:szCs w:val="24"/>
          <w:rtl/>
        </w:rPr>
      </w:pPr>
      <w:r w:rsidRPr="006C680C">
        <w:rPr>
          <w:rFonts w:asciiTheme="majorBidi" w:hAnsiTheme="majorBidi" w:cstheme="majorBidi"/>
          <w:sz w:val="24"/>
          <w:szCs w:val="24"/>
          <w:rtl/>
        </w:rPr>
        <w:t>المشكلة: يعتمد أداء خوارزمية</w:t>
      </w:r>
      <w:r w:rsidRPr="006C680C">
        <w:rPr>
          <w:rFonts w:asciiTheme="majorBidi" w:hAnsiTheme="majorBidi" w:cstheme="majorBidi"/>
          <w:sz w:val="24"/>
          <w:szCs w:val="24"/>
        </w:rPr>
        <w:t xml:space="preserve"> K-Means </w:t>
      </w:r>
      <w:r w:rsidRPr="006C680C">
        <w:rPr>
          <w:rFonts w:asciiTheme="majorBidi" w:hAnsiTheme="majorBidi" w:cstheme="majorBidi"/>
          <w:sz w:val="24"/>
          <w:szCs w:val="24"/>
          <w:rtl/>
        </w:rPr>
        <w:t>بشكل كبير على اختيار النقاط المركزية الأولية. إذا تم اختيار النقاط الأولية بشكل عشوائي، فقد يؤدي ذلك إلى وصول الخوارزمية إلى حلول محلية غير مثلى، خاصةً في الحالات التي تحتوي على تجمعات مختلفة بأحجام متفاوتة أو شكل غير منتظم</w:t>
      </w:r>
      <w:r w:rsidRPr="006C680C">
        <w:rPr>
          <w:rFonts w:asciiTheme="majorBidi" w:hAnsiTheme="majorBidi" w:cstheme="majorBidi"/>
          <w:sz w:val="24"/>
          <w:szCs w:val="24"/>
        </w:rPr>
        <w:t>.</w:t>
      </w:r>
    </w:p>
    <w:p w14:paraId="259C9BDE" w14:textId="1EEDA638" w:rsidR="00B31CB8" w:rsidRPr="006C680C" w:rsidRDefault="00B31CB8" w:rsidP="00B31CB8">
      <w:pPr>
        <w:pStyle w:val="ListParagraph"/>
        <w:numPr>
          <w:ilvl w:val="0"/>
          <w:numId w:val="7"/>
        </w:numPr>
        <w:bidi/>
        <w:rPr>
          <w:rFonts w:asciiTheme="majorBidi" w:hAnsiTheme="majorBidi" w:cstheme="majorBidi"/>
          <w:sz w:val="24"/>
          <w:szCs w:val="24"/>
          <w:rtl/>
        </w:rPr>
      </w:pPr>
      <w:r w:rsidRPr="006C680C">
        <w:rPr>
          <w:rFonts w:asciiTheme="majorBidi" w:hAnsiTheme="majorBidi" w:cstheme="majorBidi"/>
          <w:sz w:val="24"/>
          <w:szCs w:val="24"/>
          <w:rtl/>
        </w:rPr>
        <w:t>الحل: من أجل التغلب على هذه المشكلة، يمكن استخدام تقنية</w:t>
      </w:r>
      <w:r w:rsidRPr="006C680C">
        <w:rPr>
          <w:rFonts w:asciiTheme="majorBidi" w:hAnsiTheme="majorBidi" w:cstheme="majorBidi"/>
          <w:sz w:val="24"/>
          <w:szCs w:val="24"/>
        </w:rPr>
        <w:t xml:space="preserve"> K-means++ </w:t>
      </w:r>
      <w:r w:rsidRPr="006C680C">
        <w:rPr>
          <w:rFonts w:asciiTheme="majorBidi" w:hAnsiTheme="majorBidi" w:cstheme="majorBidi"/>
          <w:sz w:val="24"/>
          <w:szCs w:val="24"/>
          <w:rtl/>
        </w:rPr>
        <w:t>لاختيار النقاط المركزية الأولية بشكل ذكي. تقوم هذه التقنية بتحديد النقاط المركزية الأولية بحيث تكون متباعدة بشكل جيد، مما يزيد من فرص الوصول إلى تجزئة أكثر دقة واستقرارًا. بالإضافة إلى ذلك، يمكن أيضًا استخدام أساليب أخرى مثل الاستنتاج من بيانات سابقة أو استخدام تقنيات تحليل البيانات لتحديد النقاط المركزية الأولية بشكل أفضل</w:t>
      </w:r>
      <w:r w:rsidRPr="006C680C">
        <w:rPr>
          <w:rFonts w:asciiTheme="majorBidi" w:hAnsiTheme="majorBidi" w:cstheme="majorBidi"/>
          <w:sz w:val="24"/>
          <w:szCs w:val="24"/>
        </w:rPr>
        <w:t>.</w:t>
      </w:r>
    </w:p>
    <w:p w14:paraId="04146B3E" w14:textId="77777777" w:rsidR="00B31CB8" w:rsidRPr="006C680C" w:rsidRDefault="00B31CB8" w:rsidP="00B31CB8">
      <w:pPr>
        <w:bidi/>
        <w:ind w:left="360"/>
        <w:rPr>
          <w:rFonts w:asciiTheme="majorBidi" w:hAnsiTheme="majorBidi" w:cstheme="majorBidi"/>
          <w:sz w:val="24"/>
          <w:szCs w:val="24"/>
          <w:rtl/>
        </w:rPr>
      </w:pPr>
    </w:p>
    <w:p w14:paraId="53B6644C" w14:textId="2B489101" w:rsidR="00B31CB8" w:rsidRPr="006C680C" w:rsidRDefault="00B31CB8" w:rsidP="00B31CB8">
      <w:pPr>
        <w:bidi/>
        <w:ind w:left="360"/>
        <w:rPr>
          <w:rFonts w:asciiTheme="majorBidi" w:hAnsiTheme="majorBidi" w:cstheme="majorBidi"/>
          <w:sz w:val="24"/>
          <w:szCs w:val="24"/>
          <w:rtl/>
        </w:rPr>
      </w:pPr>
      <w:r w:rsidRPr="006C680C">
        <w:rPr>
          <w:rFonts w:asciiTheme="majorBidi" w:hAnsiTheme="majorBidi" w:cstheme="majorBidi"/>
          <w:sz w:val="24"/>
          <w:szCs w:val="24"/>
          <w:rtl/>
        </w:rPr>
        <w:t>المشكلة الثانية: عدد الـ</w:t>
      </w:r>
      <w:r w:rsidRPr="006C680C">
        <w:rPr>
          <w:rFonts w:asciiTheme="majorBidi" w:hAnsiTheme="majorBidi" w:cstheme="majorBidi"/>
          <w:sz w:val="24"/>
          <w:szCs w:val="24"/>
        </w:rPr>
        <w:t xml:space="preserve"> K </w:t>
      </w:r>
      <w:r w:rsidRPr="006C680C">
        <w:rPr>
          <w:rFonts w:asciiTheme="majorBidi" w:hAnsiTheme="majorBidi" w:cstheme="majorBidi"/>
          <w:sz w:val="24"/>
          <w:szCs w:val="24"/>
          <w:rtl/>
        </w:rPr>
        <w:t xml:space="preserve">في </w:t>
      </w:r>
      <w:r w:rsidRPr="006C680C">
        <w:rPr>
          <w:rFonts w:asciiTheme="majorBidi" w:hAnsiTheme="majorBidi" w:cstheme="majorBidi"/>
          <w:sz w:val="24"/>
          <w:szCs w:val="24"/>
        </w:rPr>
        <w:t>K-Means</w:t>
      </w:r>
      <w:r w:rsidRPr="006C680C">
        <w:rPr>
          <w:rFonts w:asciiTheme="majorBidi" w:hAnsiTheme="majorBidi" w:cstheme="majorBidi"/>
          <w:sz w:val="24"/>
          <w:szCs w:val="24"/>
          <w:rtl/>
        </w:rPr>
        <w:t xml:space="preserve"> </w:t>
      </w:r>
    </w:p>
    <w:p w14:paraId="1732A0F6" w14:textId="6FAB93BB" w:rsidR="00B31CB8" w:rsidRPr="006C680C" w:rsidRDefault="00B31CB8" w:rsidP="00B31CB8">
      <w:pPr>
        <w:pStyle w:val="ListParagraph"/>
        <w:numPr>
          <w:ilvl w:val="0"/>
          <w:numId w:val="8"/>
        </w:numPr>
        <w:bidi/>
        <w:rPr>
          <w:rFonts w:asciiTheme="majorBidi" w:hAnsiTheme="majorBidi" w:cstheme="majorBidi"/>
          <w:sz w:val="24"/>
          <w:szCs w:val="24"/>
          <w:rtl/>
        </w:rPr>
      </w:pPr>
      <w:r w:rsidRPr="006C680C">
        <w:rPr>
          <w:rFonts w:asciiTheme="majorBidi" w:hAnsiTheme="majorBidi" w:cstheme="majorBidi"/>
          <w:sz w:val="24"/>
          <w:szCs w:val="24"/>
          <w:rtl/>
        </w:rPr>
        <w:t>المشكلة: قد يكون من الصعب تحديد عدد الـ</w:t>
      </w:r>
      <w:r w:rsidRPr="006C680C">
        <w:rPr>
          <w:rFonts w:asciiTheme="majorBidi" w:hAnsiTheme="majorBidi" w:cstheme="majorBidi"/>
          <w:sz w:val="24"/>
          <w:szCs w:val="24"/>
        </w:rPr>
        <w:t xml:space="preserve"> K </w:t>
      </w:r>
      <w:r w:rsidRPr="006C680C">
        <w:rPr>
          <w:rFonts w:asciiTheme="majorBidi" w:hAnsiTheme="majorBidi" w:cstheme="majorBidi"/>
          <w:sz w:val="24"/>
          <w:szCs w:val="24"/>
          <w:rtl/>
        </w:rPr>
        <w:t>الأمثل، أي عدد التجمعات التي يجب تقسيم البيانات إليها. اختيار قيمة غير مناسبة لـ</w:t>
      </w:r>
      <w:r w:rsidRPr="006C680C">
        <w:rPr>
          <w:rFonts w:asciiTheme="majorBidi" w:hAnsiTheme="majorBidi" w:cstheme="majorBidi"/>
          <w:sz w:val="24"/>
          <w:szCs w:val="24"/>
        </w:rPr>
        <w:t xml:space="preserve"> K </w:t>
      </w:r>
      <w:r w:rsidRPr="006C680C">
        <w:rPr>
          <w:rFonts w:asciiTheme="majorBidi" w:hAnsiTheme="majorBidi" w:cstheme="majorBidi"/>
          <w:sz w:val="24"/>
          <w:szCs w:val="24"/>
          <w:rtl/>
        </w:rPr>
        <w:t>قد يؤدي إلى تجزئة غير دقيقة للبيانات، حيث يمكن أن تكون التجمعات مفرطة في التجزئة (عدد كبير من التجمعات) أو غير مكتملة (عدد قليل من التجمعات)</w:t>
      </w:r>
      <w:r w:rsidRPr="006C680C">
        <w:rPr>
          <w:rFonts w:asciiTheme="majorBidi" w:hAnsiTheme="majorBidi" w:cstheme="majorBidi"/>
          <w:sz w:val="24"/>
          <w:szCs w:val="24"/>
        </w:rPr>
        <w:t>.</w:t>
      </w:r>
    </w:p>
    <w:p w14:paraId="0C55BFAF" w14:textId="4DA85EF0" w:rsidR="00B31CB8" w:rsidRPr="006C680C" w:rsidRDefault="00B31CB8" w:rsidP="0093336B">
      <w:pPr>
        <w:pStyle w:val="ListParagraph"/>
        <w:numPr>
          <w:ilvl w:val="0"/>
          <w:numId w:val="11"/>
        </w:numPr>
        <w:bidi/>
        <w:rPr>
          <w:rFonts w:asciiTheme="majorBidi" w:hAnsiTheme="majorBidi" w:cstheme="majorBidi"/>
          <w:sz w:val="24"/>
          <w:szCs w:val="24"/>
          <w:rtl/>
        </w:rPr>
      </w:pPr>
      <w:r w:rsidRPr="006C680C">
        <w:rPr>
          <w:rFonts w:asciiTheme="majorBidi" w:hAnsiTheme="majorBidi" w:cstheme="majorBidi"/>
          <w:sz w:val="24"/>
          <w:szCs w:val="24"/>
          <w:rtl/>
        </w:rPr>
        <w:t>الحل: هناك عدة طرق لتحديد عدد الـ</w:t>
      </w:r>
      <w:r w:rsidRPr="006C680C">
        <w:rPr>
          <w:rFonts w:asciiTheme="majorBidi" w:hAnsiTheme="majorBidi" w:cstheme="majorBidi"/>
          <w:sz w:val="24"/>
          <w:szCs w:val="24"/>
        </w:rPr>
        <w:t xml:space="preserve"> K </w:t>
      </w:r>
      <w:r w:rsidRPr="006C680C">
        <w:rPr>
          <w:rFonts w:asciiTheme="majorBidi" w:hAnsiTheme="majorBidi" w:cstheme="majorBidi"/>
          <w:sz w:val="24"/>
          <w:szCs w:val="24"/>
          <w:rtl/>
        </w:rPr>
        <w:t>بشكل مناسب، منها</w:t>
      </w:r>
      <w:r w:rsidRPr="006C680C">
        <w:rPr>
          <w:rFonts w:asciiTheme="majorBidi" w:hAnsiTheme="majorBidi" w:cstheme="majorBidi"/>
          <w:sz w:val="24"/>
          <w:szCs w:val="24"/>
        </w:rPr>
        <w:t>:</w:t>
      </w:r>
    </w:p>
    <w:p w14:paraId="666221E5" w14:textId="35051218" w:rsidR="0093336B" w:rsidRPr="006C680C" w:rsidRDefault="0093336B" w:rsidP="0093336B">
      <w:pPr>
        <w:pStyle w:val="ListParagraph"/>
        <w:numPr>
          <w:ilvl w:val="0"/>
          <w:numId w:val="10"/>
        </w:numPr>
        <w:bidi/>
        <w:ind w:left="1440"/>
        <w:rPr>
          <w:rFonts w:asciiTheme="majorBidi" w:hAnsiTheme="majorBidi" w:cstheme="majorBidi"/>
          <w:sz w:val="24"/>
          <w:szCs w:val="24"/>
          <w:rtl/>
        </w:rPr>
      </w:pPr>
      <w:r w:rsidRPr="006C680C">
        <w:rPr>
          <w:rFonts w:asciiTheme="majorBidi" w:hAnsiTheme="majorBidi" w:cstheme="majorBidi"/>
          <w:sz w:val="24"/>
          <w:szCs w:val="24"/>
          <w:rtl/>
        </w:rPr>
        <w:t>أسلوب الكوع</w:t>
      </w:r>
      <w:r w:rsidRPr="006C680C">
        <w:rPr>
          <w:rFonts w:asciiTheme="majorBidi" w:hAnsiTheme="majorBidi" w:cstheme="majorBidi"/>
          <w:sz w:val="24"/>
          <w:szCs w:val="24"/>
        </w:rPr>
        <w:t xml:space="preserve"> (Elbow Method): </w:t>
      </w:r>
      <w:r w:rsidRPr="006C680C">
        <w:rPr>
          <w:rFonts w:asciiTheme="majorBidi" w:hAnsiTheme="majorBidi" w:cstheme="majorBidi"/>
          <w:sz w:val="24"/>
          <w:szCs w:val="24"/>
          <w:rtl/>
        </w:rPr>
        <w:t>يقوم هذا الأسلوب بتجريب قيم مختلفة لـ</w:t>
      </w:r>
      <w:r w:rsidRPr="006C680C">
        <w:rPr>
          <w:rFonts w:asciiTheme="majorBidi" w:hAnsiTheme="majorBidi" w:cstheme="majorBidi"/>
          <w:sz w:val="24"/>
          <w:szCs w:val="24"/>
        </w:rPr>
        <w:t xml:space="preserve"> K </w:t>
      </w:r>
      <w:r w:rsidRPr="006C680C">
        <w:rPr>
          <w:rFonts w:asciiTheme="majorBidi" w:hAnsiTheme="majorBidi" w:cstheme="majorBidi"/>
          <w:sz w:val="24"/>
          <w:szCs w:val="24"/>
          <w:rtl/>
        </w:rPr>
        <w:t>وقياس متوسط مربعات الانحراف</w:t>
      </w:r>
      <w:r w:rsidRPr="006C680C">
        <w:rPr>
          <w:rFonts w:asciiTheme="majorBidi" w:hAnsiTheme="majorBidi" w:cstheme="majorBidi"/>
          <w:sz w:val="24"/>
          <w:szCs w:val="24"/>
        </w:rPr>
        <w:t xml:space="preserve"> (SSE) </w:t>
      </w:r>
      <w:r w:rsidRPr="006C680C">
        <w:rPr>
          <w:rFonts w:asciiTheme="majorBidi" w:hAnsiTheme="majorBidi" w:cstheme="majorBidi"/>
          <w:sz w:val="24"/>
          <w:szCs w:val="24"/>
          <w:rtl/>
        </w:rPr>
        <w:t>لكل قيمة من الـ</w:t>
      </w:r>
      <w:r w:rsidRPr="006C680C">
        <w:rPr>
          <w:rFonts w:asciiTheme="majorBidi" w:hAnsiTheme="majorBidi" w:cstheme="majorBidi"/>
          <w:sz w:val="24"/>
          <w:szCs w:val="24"/>
        </w:rPr>
        <w:t xml:space="preserve"> K </w:t>
      </w:r>
      <w:r w:rsidRPr="006C680C">
        <w:rPr>
          <w:rFonts w:asciiTheme="majorBidi" w:hAnsiTheme="majorBidi" w:cstheme="majorBidi"/>
          <w:sz w:val="24"/>
          <w:szCs w:val="24"/>
          <w:rtl/>
        </w:rPr>
        <w:t>يتم اختيار قيمة الـ</w:t>
      </w:r>
      <w:r w:rsidRPr="006C680C">
        <w:rPr>
          <w:rFonts w:asciiTheme="majorBidi" w:hAnsiTheme="majorBidi" w:cstheme="majorBidi"/>
          <w:sz w:val="24"/>
          <w:szCs w:val="24"/>
        </w:rPr>
        <w:t xml:space="preserve"> K </w:t>
      </w:r>
      <w:r w:rsidRPr="006C680C">
        <w:rPr>
          <w:rFonts w:asciiTheme="majorBidi" w:hAnsiTheme="majorBidi" w:cstheme="majorBidi"/>
          <w:sz w:val="24"/>
          <w:szCs w:val="24"/>
          <w:rtl/>
        </w:rPr>
        <w:t>التي تظهر فيها منحنى</w:t>
      </w:r>
      <w:r w:rsidRPr="006C680C">
        <w:rPr>
          <w:rFonts w:asciiTheme="majorBidi" w:hAnsiTheme="majorBidi" w:cstheme="majorBidi"/>
          <w:sz w:val="24"/>
          <w:szCs w:val="24"/>
        </w:rPr>
        <w:t xml:space="preserve"> SSE </w:t>
      </w:r>
      <w:r w:rsidRPr="006C680C">
        <w:rPr>
          <w:rFonts w:asciiTheme="majorBidi" w:hAnsiTheme="majorBidi" w:cstheme="majorBidi"/>
          <w:sz w:val="24"/>
          <w:szCs w:val="24"/>
          <w:rtl/>
        </w:rPr>
        <w:t>انحناءً حادًا، مما يشير إلى أن تجزئة البيانات بهذه القيمة من الـ</w:t>
      </w:r>
      <w:r w:rsidRPr="006C680C">
        <w:rPr>
          <w:rFonts w:asciiTheme="majorBidi" w:hAnsiTheme="majorBidi" w:cstheme="majorBidi"/>
          <w:sz w:val="24"/>
          <w:szCs w:val="24"/>
        </w:rPr>
        <w:t xml:space="preserve"> K </w:t>
      </w:r>
      <w:r w:rsidRPr="006C680C">
        <w:rPr>
          <w:rFonts w:asciiTheme="majorBidi" w:hAnsiTheme="majorBidi" w:cstheme="majorBidi"/>
          <w:sz w:val="24"/>
          <w:szCs w:val="24"/>
          <w:rtl/>
        </w:rPr>
        <w:t>هي الأكثر دقة</w:t>
      </w:r>
      <w:r w:rsidRPr="006C680C">
        <w:rPr>
          <w:rFonts w:asciiTheme="majorBidi" w:hAnsiTheme="majorBidi" w:cstheme="majorBidi"/>
          <w:sz w:val="24"/>
          <w:szCs w:val="24"/>
        </w:rPr>
        <w:t>.</w:t>
      </w:r>
      <w:r w:rsidRPr="006C680C">
        <w:rPr>
          <w:rFonts w:asciiTheme="majorBidi" w:hAnsiTheme="majorBidi" w:cstheme="majorBidi"/>
          <w:sz w:val="24"/>
          <w:szCs w:val="24"/>
          <w:rtl/>
        </w:rPr>
        <w:t xml:space="preserve"> ويتم توضيحها بالرسم.</w:t>
      </w:r>
    </w:p>
    <w:p w14:paraId="4F4F0004" w14:textId="04A69228" w:rsidR="00B31CB8" w:rsidRPr="006C680C" w:rsidRDefault="0093336B" w:rsidP="0093336B">
      <w:pPr>
        <w:pStyle w:val="ListParagraph"/>
        <w:numPr>
          <w:ilvl w:val="0"/>
          <w:numId w:val="10"/>
        </w:numPr>
        <w:bidi/>
        <w:ind w:left="1440"/>
        <w:rPr>
          <w:rFonts w:asciiTheme="majorBidi" w:hAnsiTheme="majorBidi" w:cstheme="majorBidi"/>
          <w:sz w:val="24"/>
          <w:szCs w:val="24"/>
          <w:rtl/>
        </w:rPr>
      </w:pPr>
      <w:r w:rsidRPr="006C680C">
        <w:rPr>
          <w:rFonts w:asciiTheme="majorBidi" w:hAnsiTheme="majorBidi" w:cstheme="majorBidi"/>
          <w:sz w:val="24"/>
          <w:szCs w:val="24"/>
          <w:rtl/>
        </w:rPr>
        <w:t>أسلوب</w:t>
      </w:r>
      <w:r w:rsidRPr="006C680C">
        <w:rPr>
          <w:rFonts w:asciiTheme="majorBidi" w:hAnsiTheme="majorBidi" w:cstheme="majorBidi"/>
          <w:sz w:val="24"/>
          <w:szCs w:val="24"/>
        </w:rPr>
        <w:t xml:space="preserve"> Silhouette: </w:t>
      </w:r>
      <w:r w:rsidRPr="006C680C">
        <w:rPr>
          <w:rFonts w:asciiTheme="majorBidi" w:hAnsiTheme="majorBidi" w:cstheme="majorBidi"/>
          <w:sz w:val="24"/>
          <w:szCs w:val="24"/>
          <w:rtl/>
        </w:rPr>
        <w:t>يستخدم هذا الأسلوب قياس الانفصال بين التجمعات لتحديد الـ</w:t>
      </w:r>
      <w:r w:rsidRPr="006C680C">
        <w:rPr>
          <w:rFonts w:asciiTheme="majorBidi" w:hAnsiTheme="majorBidi" w:cstheme="majorBidi"/>
          <w:sz w:val="24"/>
          <w:szCs w:val="24"/>
        </w:rPr>
        <w:t xml:space="preserve"> K </w:t>
      </w:r>
      <w:r w:rsidRPr="006C680C">
        <w:rPr>
          <w:rFonts w:asciiTheme="majorBidi" w:hAnsiTheme="majorBidi" w:cstheme="majorBidi"/>
          <w:sz w:val="24"/>
          <w:szCs w:val="24"/>
          <w:rtl/>
        </w:rPr>
        <w:t>الأمثل. يتم اختيار القيمة التي تحقق أعلى قيمة لمقياس</w:t>
      </w:r>
      <w:r w:rsidRPr="006C680C">
        <w:rPr>
          <w:rFonts w:asciiTheme="majorBidi" w:hAnsiTheme="majorBidi" w:cstheme="majorBidi"/>
          <w:sz w:val="24"/>
          <w:szCs w:val="24"/>
        </w:rPr>
        <w:t xml:space="preserve"> Silhouette</w:t>
      </w:r>
      <w:r w:rsidRPr="006C680C">
        <w:rPr>
          <w:rFonts w:asciiTheme="majorBidi" w:hAnsiTheme="majorBidi" w:cstheme="majorBidi"/>
          <w:sz w:val="24"/>
          <w:szCs w:val="24"/>
          <w:rtl/>
        </w:rPr>
        <w:t>، حيث يشير ذلك إلى أن البيانات تكون مجمعة بشكل جيد في التجمعات المحددة</w:t>
      </w:r>
      <w:r w:rsidRPr="006C680C">
        <w:rPr>
          <w:rFonts w:asciiTheme="majorBidi" w:hAnsiTheme="majorBidi" w:cstheme="majorBidi"/>
          <w:sz w:val="24"/>
          <w:szCs w:val="24"/>
        </w:rPr>
        <w:t>.</w:t>
      </w:r>
    </w:p>
    <w:p w14:paraId="751077F7" w14:textId="52F2B0E6" w:rsidR="00B31CB8" w:rsidRPr="006C680C" w:rsidRDefault="00B31CB8" w:rsidP="0093336B">
      <w:pPr>
        <w:pStyle w:val="ListParagraph"/>
        <w:numPr>
          <w:ilvl w:val="0"/>
          <w:numId w:val="9"/>
        </w:numPr>
        <w:bidi/>
        <w:ind w:left="1440"/>
        <w:rPr>
          <w:rFonts w:asciiTheme="majorBidi" w:hAnsiTheme="majorBidi" w:cstheme="majorBidi"/>
          <w:sz w:val="24"/>
          <w:szCs w:val="24"/>
          <w:rtl/>
        </w:rPr>
      </w:pPr>
      <w:r w:rsidRPr="006C680C">
        <w:rPr>
          <w:rFonts w:asciiTheme="majorBidi" w:hAnsiTheme="majorBidi" w:cstheme="majorBidi"/>
          <w:sz w:val="24"/>
          <w:szCs w:val="24"/>
          <w:rtl/>
        </w:rPr>
        <w:t>الاستنتاج البصري: قد يكون من المفيد أيضًا فحص البيانات بشكل بصري وتقدير عدد التجمعات بناءً على فهمك للبيانات والهدف من التجزئة</w:t>
      </w:r>
      <w:r w:rsidRPr="006C680C">
        <w:rPr>
          <w:rFonts w:asciiTheme="majorBidi" w:hAnsiTheme="majorBidi" w:cstheme="majorBidi"/>
          <w:sz w:val="24"/>
          <w:szCs w:val="24"/>
        </w:rPr>
        <w:t>.</w:t>
      </w:r>
    </w:p>
    <w:p w14:paraId="142EB12E" w14:textId="5BCC31C4" w:rsidR="0093336B" w:rsidRPr="006C680C" w:rsidRDefault="00B62404" w:rsidP="0093336B">
      <w:pPr>
        <w:bidi/>
        <w:rPr>
          <w:rFonts w:asciiTheme="majorBidi" w:hAnsiTheme="majorBidi" w:cstheme="majorBidi"/>
          <w:sz w:val="24"/>
          <w:szCs w:val="24"/>
          <w:rtl/>
        </w:rPr>
      </w:pPr>
      <w:r w:rsidRPr="006C680C">
        <w:rPr>
          <w:rFonts w:asciiTheme="majorBidi" w:hAnsiTheme="majorBidi" w:cstheme="majorBidi"/>
          <w:sz w:val="24"/>
          <w:szCs w:val="24"/>
          <w:rtl/>
        </w:rPr>
        <w:t xml:space="preserve">   </w:t>
      </w:r>
    </w:p>
    <w:p w14:paraId="439E0C30" w14:textId="21466688" w:rsidR="0093336B" w:rsidRPr="006C680C" w:rsidRDefault="0093336B" w:rsidP="0093336B">
      <w:pPr>
        <w:bidi/>
        <w:rPr>
          <w:rFonts w:asciiTheme="majorBidi" w:hAnsiTheme="majorBidi" w:cstheme="majorBidi"/>
          <w:sz w:val="24"/>
          <w:szCs w:val="24"/>
          <w:rtl/>
        </w:rPr>
      </w:pPr>
    </w:p>
    <w:p w14:paraId="4D8CF72E" w14:textId="5CFBE19C" w:rsidR="0093336B" w:rsidRPr="006C680C" w:rsidRDefault="0093336B" w:rsidP="0093336B">
      <w:pPr>
        <w:bidi/>
        <w:rPr>
          <w:rFonts w:asciiTheme="majorBidi" w:hAnsiTheme="majorBidi" w:cstheme="majorBidi"/>
          <w:sz w:val="24"/>
          <w:szCs w:val="24"/>
          <w:rtl/>
        </w:rPr>
      </w:pPr>
    </w:p>
    <w:p w14:paraId="16F40D76" w14:textId="12BCF292" w:rsidR="0093336B" w:rsidRPr="006C680C" w:rsidRDefault="0093336B" w:rsidP="0093336B">
      <w:pPr>
        <w:pStyle w:val="ListParagraph"/>
        <w:numPr>
          <w:ilvl w:val="0"/>
          <w:numId w:val="3"/>
        </w:numPr>
        <w:bidi/>
        <w:rPr>
          <w:rFonts w:asciiTheme="majorBidi" w:hAnsiTheme="majorBidi" w:cstheme="majorBidi"/>
          <w:sz w:val="24"/>
          <w:szCs w:val="24"/>
        </w:rPr>
      </w:pPr>
      <w:r w:rsidRPr="006C680C">
        <w:rPr>
          <w:rFonts w:asciiTheme="majorBidi" w:hAnsiTheme="majorBidi" w:cstheme="majorBidi"/>
          <w:sz w:val="24"/>
          <w:szCs w:val="24"/>
          <w:rtl/>
        </w:rPr>
        <w:lastRenderedPageBreak/>
        <w:t xml:space="preserve">اوجد المسافة </w:t>
      </w:r>
      <w:r w:rsidR="00715F3B" w:rsidRPr="006C680C">
        <w:rPr>
          <w:rFonts w:asciiTheme="majorBidi" w:hAnsiTheme="majorBidi" w:cstheme="majorBidi"/>
          <w:sz w:val="24"/>
          <w:szCs w:val="24"/>
          <w:rtl/>
        </w:rPr>
        <w:t xml:space="preserve">ال </w:t>
      </w:r>
      <w:r w:rsidRPr="006C680C">
        <w:rPr>
          <w:rFonts w:asciiTheme="majorBidi" w:hAnsiTheme="majorBidi" w:cstheme="majorBidi"/>
          <w:sz w:val="24"/>
          <w:szCs w:val="24"/>
        </w:rPr>
        <w:t>Euclidean</w:t>
      </w:r>
      <w:r w:rsidRPr="006C680C">
        <w:rPr>
          <w:rFonts w:asciiTheme="majorBidi" w:hAnsiTheme="majorBidi" w:cstheme="majorBidi"/>
          <w:sz w:val="24"/>
          <w:szCs w:val="24"/>
          <w:rtl/>
        </w:rPr>
        <w:t xml:space="preserve"> </w:t>
      </w:r>
      <w:r w:rsidRPr="006C680C">
        <w:rPr>
          <w:rFonts w:asciiTheme="majorBidi" w:hAnsiTheme="majorBidi" w:cstheme="majorBidi"/>
          <w:sz w:val="24"/>
          <w:szCs w:val="24"/>
        </w:rPr>
        <w:t xml:space="preserve">d(K1, K2) </w:t>
      </w:r>
      <w:r w:rsidRPr="006C680C">
        <w:rPr>
          <w:rFonts w:asciiTheme="majorBidi" w:hAnsiTheme="majorBidi" w:cstheme="majorBidi"/>
          <w:sz w:val="24"/>
          <w:szCs w:val="24"/>
          <w:rtl/>
          <w:lang w:bidi="ar-LY"/>
        </w:rPr>
        <w:t>؟</w:t>
      </w:r>
    </w:p>
    <w:p w14:paraId="394D378B" w14:textId="537FBE06" w:rsidR="00EC7DB7" w:rsidRPr="006C680C" w:rsidRDefault="00EC7DB7" w:rsidP="00F37C94">
      <w:pPr>
        <w:bidi/>
        <w:ind w:left="360" w:firstLine="360"/>
        <w:rPr>
          <w:rFonts w:asciiTheme="majorBidi" w:hAnsiTheme="majorBidi" w:cstheme="majorBidi"/>
          <w:sz w:val="24"/>
          <w:szCs w:val="24"/>
        </w:rPr>
      </w:pPr>
      <w:r w:rsidRPr="006C680C">
        <w:rPr>
          <w:rFonts w:asciiTheme="majorBidi" w:hAnsiTheme="majorBidi" w:cstheme="majorBidi"/>
          <w:sz w:val="24"/>
          <w:szCs w:val="24"/>
          <w:rtl/>
        </w:rPr>
        <w:t>أ-</w:t>
      </w:r>
    </w:p>
    <w:p w14:paraId="460AF291" w14:textId="718612E4" w:rsidR="0093336B" w:rsidRPr="006C680C" w:rsidRDefault="0093336B" w:rsidP="0093336B">
      <w:pPr>
        <w:bidi/>
        <w:ind w:left="360"/>
        <w:jc w:val="right"/>
        <w:rPr>
          <w:rFonts w:asciiTheme="majorBidi" w:hAnsiTheme="majorBidi" w:cstheme="majorBidi"/>
          <w:sz w:val="24"/>
          <w:szCs w:val="24"/>
        </w:rPr>
      </w:pPr>
      <w:r w:rsidRPr="006C680C">
        <w:rPr>
          <w:rFonts w:asciiTheme="majorBidi" w:hAnsiTheme="majorBidi" w:cstheme="majorBidi"/>
          <w:sz w:val="24"/>
          <w:szCs w:val="24"/>
        </w:rPr>
        <w:t>Sqrt((2-2)**2+(10-5)**2)=5</w:t>
      </w:r>
    </w:p>
    <w:p w14:paraId="5B8ECF67" w14:textId="3DFC14F5" w:rsidR="0093336B" w:rsidRDefault="0093336B" w:rsidP="0093336B">
      <w:pPr>
        <w:bidi/>
        <w:ind w:left="360"/>
        <w:rPr>
          <w:rFonts w:asciiTheme="majorBidi" w:hAnsiTheme="majorBidi" w:cstheme="majorBidi"/>
          <w:sz w:val="24"/>
          <w:szCs w:val="24"/>
          <w:rtl/>
        </w:rPr>
      </w:pPr>
      <w:r w:rsidRPr="006C680C">
        <w:rPr>
          <w:rFonts w:asciiTheme="majorBidi" w:hAnsiTheme="majorBidi" w:cstheme="majorBidi"/>
          <w:sz w:val="24"/>
          <w:szCs w:val="24"/>
          <w:rtl/>
          <w:lang w:bidi="ar-LY"/>
        </w:rPr>
        <w:t xml:space="preserve">بعد الحل تبين ان المسافة بين </w:t>
      </w:r>
      <w:r w:rsidRPr="006C680C">
        <w:rPr>
          <w:rFonts w:asciiTheme="majorBidi" w:hAnsiTheme="majorBidi" w:cstheme="majorBidi"/>
          <w:sz w:val="24"/>
          <w:szCs w:val="24"/>
        </w:rPr>
        <w:t>(K1, K2)</w:t>
      </w:r>
      <w:r w:rsidRPr="006C680C">
        <w:rPr>
          <w:rFonts w:asciiTheme="majorBidi" w:hAnsiTheme="majorBidi" w:cstheme="majorBidi"/>
          <w:sz w:val="24"/>
          <w:szCs w:val="24"/>
          <w:rtl/>
        </w:rPr>
        <w:t xml:space="preserve"> تساوي 5</w:t>
      </w:r>
    </w:p>
    <w:p w14:paraId="0ABCDF30" w14:textId="300629C1" w:rsidR="006C680C" w:rsidRDefault="006C680C" w:rsidP="006C680C">
      <w:pPr>
        <w:bidi/>
        <w:ind w:left="360"/>
        <w:rPr>
          <w:rFonts w:asciiTheme="majorBidi" w:hAnsiTheme="majorBidi" w:cstheme="majorBidi"/>
          <w:sz w:val="24"/>
          <w:szCs w:val="24"/>
          <w:rtl/>
        </w:rPr>
      </w:pPr>
      <w:r w:rsidRPr="006C680C">
        <w:rPr>
          <w:rFonts w:asciiTheme="majorBidi" w:hAnsiTheme="majorBidi" w:cstheme="majorBidi"/>
          <w:noProof/>
          <w:sz w:val="24"/>
          <w:szCs w:val="24"/>
        </w:rPr>
        <w:drawing>
          <wp:anchor distT="0" distB="0" distL="114300" distR="114300" simplePos="0" relativeHeight="251661312" behindDoc="1" locked="0" layoutInCell="1" allowOverlap="1" wp14:anchorId="45763EA6" wp14:editId="67C0FBBB">
            <wp:simplePos x="0" y="0"/>
            <wp:positionH relativeFrom="margin">
              <wp:posOffset>495300</wp:posOffset>
            </wp:positionH>
            <wp:positionV relativeFrom="paragraph">
              <wp:posOffset>267335</wp:posOffset>
            </wp:positionV>
            <wp:extent cx="4747260" cy="3882495"/>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260" cy="388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583762" w14:textId="1A259D09" w:rsidR="006C680C" w:rsidRDefault="006C680C" w:rsidP="006C680C">
      <w:pPr>
        <w:bidi/>
        <w:ind w:left="360"/>
        <w:rPr>
          <w:rFonts w:asciiTheme="majorBidi" w:hAnsiTheme="majorBidi" w:cstheme="majorBidi"/>
          <w:sz w:val="24"/>
          <w:szCs w:val="24"/>
          <w:rtl/>
        </w:rPr>
      </w:pPr>
    </w:p>
    <w:p w14:paraId="37D513F7" w14:textId="58E54060" w:rsidR="006C680C" w:rsidRDefault="006C680C" w:rsidP="006C680C">
      <w:pPr>
        <w:bidi/>
        <w:ind w:left="360"/>
        <w:rPr>
          <w:rFonts w:asciiTheme="majorBidi" w:hAnsiTheme="majorBidi" w:cstheme="majorBidi"/>
          <w:sz w:val="24"/>
          <w:szCs w:val="24"/>
          <w:rtl/>
        </w:rPr>
      </w:pPr>
    </w:p>
    <w:p w14:paraId="329AE6A8" w14:textId="7B8F8282" w:rsidR="006C680C" w:rsidRDefault="006C680C" w:rsidP="006C680C">
      <w:pPr>
        <w:bidi/>
        <w:ind w:left="360"/>
        <w:rPr>
          <w:rFonts w:asciiTheme="majorBidi" w:hAnsiTheme="majorBidi" w:cstheme="majorBidi"/>
          <w:sz w:val="24"/>
          <w:szCs w:val="24"/>
          <w:rtl/>
        </w:rPr>
      </w:pPr>
    </w:p>
    <w:p w14:paraId="4B8EC05E" w14:textId="3AAA483E" w:rsidR="006C680C" w:rsidRPr="006C680C" w:rsidRDefault="006C680C" w:rsidP="006C680C">
      <w:pPr>
        <w:bidi/>
        <w:ind w:left="360"/>
        <w:rPr>
          <w:rFonts w:asciiTheme="majorBidi" w:hAnsiTheme="majorBidi" w:cstheme="majorBidi"/>
          <w:sz w:val="24"/>
          <w:szCs w:val="24"/>
          <w:rtl/>
          <w:lang w:bidi="ar-LY"/>
        </w:rPr>
      </w:pPr>
    </w:p>
    <w:p w14:paraId="38C24CF2" w14:textId="3869B56E" w:rsidR="0093336B" w:rsidRPr="006C680C" w:rsidRDefault="0093336B" w:rsidP="0093336B">
      <w:pPr>
        <w:bidi/>
        <w:rPr>
          <w:rFonts w:asciiTheme="majorBidi" w:hAnsiTheme="majorBidi" w:cstheme="majorBidi"/>
          <w:sz w:val="24"/>
          <w:szCs w:val="24"/>
          <w:rtl/>
        </w:rPr>
      </w:pPr>
    </w:p>
    <w:p w14:paraId="4F42CFE2" w14:textId="3791E878" w:rsidR="00C04493" w:rsidRPr="006C680C" w:rsidRDefault="00C04493" w:rsidP="00B62404">
      <w:pPr>
        <w:bidi/>
        <w:rPr>
          <w:rFonts w:asciiTheme="majorBidi" w:hAnsiTheme="majorBidi" w:cstheme="majorBidi"/>
          <w:sz w:val="24"/>
          <w:szCs w:val="24"/>
          <w:rtl/>
        </w:rPr>
      </w:pPr>
    </w:p>
    <w:p w14:paraId="513D53B1" w14:textId="38C09EBE" w:rsidR="00715F3B" w:rsidRPr="006C680C" w:rsidRDefault="00715F3B" w:rsidP="00715F3B">
      <w:pPr>
        <w:bidi/>
        <w:rPr>
          <w:rFonts w:asciiTheme="majorBidi" w:hAnsiTheme="majorBidi" w:cstheme="majorBidi"/>
          <w:sz w:val="24"/>
          <w:szCs w:val="24"/>
          <w:rtl/>
        </w:rPr>
      </w:pPr>
    </w:p>
    <w:p w14:paraId="5096B903" w14:textId="414487B3" w:rsidR="00715F3B" w:rsidRPr="006C680C" w:rsidRDefault="00715F3B" w:rsidP="00715F3B">
      <w:pPr>
        <w:bidi/>
        <w:rPr>
          <w:rFonts w:asciiTheme="majorBidi" w:hAnsiTheme="majorBidi" w:cstheme="majorBidi"/>
          <w:sz w:val="24"/>
          <w:szCs w:val="24"/>
          <w:rtl/>
        </w:rPr>
      </w:pPr>
    </w:p>
    <w:p w14:paraId="7D16AF2C" w14:textId="6A4B2052" w:rsidR="00715F3B" w:rsidRPr="006C680C" w:rsidRDefault="00715F3B" w:rsidP="00715F3B">
      <w:pPr>
        <w:bidi/>
        <w:rPr>
          <w:rFonts w:asciiTheme="majorBidi" w:hAnsiTheme="majorBidi" w:cstheme="majorBidi"/>
          <w:sz w:val="24"/>
          <w:szCs w:val="24"/>
          <w:rtl/>
        </w:rPr>
      </w:pPr>
    </w:p>
    <w:p w14:paraId="5F23D503" w14:textId="7CAFAB27" w:rsidR="00715F3B" w:rsidRPr="006C680C" w:rsidRDefault="00715F3B" w:rsidP="00715F3B">
      <w:pPr>
        <w:bidi/>
        <w:rPr>
          <w:rFonts w:asciiTheme="majorBidi" w:hAnsiTheme="majorBidi" w:cstheme="majorBidi"/>
          <w:sz w:val="24"/>
          <w:szCs w:val="24"/>
          <w:rtl/>
        </w:rPr>
      </w:pPr>
    </w:p>
    <w:p w14:paraId="7A45F9EA" w14:textId="699184DC" w:rsidR="00715F3B" w:rsidRPr="006C680C" w:rsidRDefault="00715F3B" w:rsidP="00715F3B">
      <w:pPr>
        <w:bidi/>
        <w:rPr>
          <w:rFonts w:asciiTheme="majorBidi" w:hAnsiTheme="majorBidi" w:cstheme="majorBidi"/>
          <w:sz w:val="24"/>
          <w:szCs w:val="24"/>
          <w:rtl/>
        </w:rPr>
      </w:pPr>
    </w:p>
    <w:p w14:paraId="0EA2D9B2" w14:textId="44DC5C0A" w:rsidR="00715F3B" w:rsidRDefault="00715F3B" w:rsidP="00715F3B">
      <w:pPr>
        <w:bidi/>
        <w:rPr>
          <w:rFonts w:asciiTheme="majorBidi" w:hAnsiTheme="majorBidi" w:cstheme="majorBidi"/>
          <w:sz w:val="24"/>
          <w:szCs w:val="24"/>
          <w:rtl/>
        </w:rPr>
      </w:pPr>
    </w:p>
    <w:p w14:paraId="54C3CACA" w14:textId="492BDD5C" w:rsidR="006C680C" w:rsidRDefault="006C680C" w:rsidP="006C680C">
      <w:pPr>
        <w:bidi/>
        <w:rPr>
          <w:rFonts w:asciiTheme="majorBidi" w:hAnsiTheme="majorBidi" w:cstheme="majorBidi"/>
          <w:sz w:val="24"/>
          <w:szCs w:val="24"/>
          <w:rtl/>
        </w:rPr>
      </w:pPr>
    </w:p>
    <w:p w14:paraId="32D7F0AF" w14:textId="21393062" w:rsidR="006C680C" w:rsidRDefault="006C680C" w:rsidP="006C680C">
      <w:pPr>
        <w:bidi/>
        <w:rPr>
          <w:rFonts w:asciiTheme="majorBidi" w:hAnsiTheme="majorBidi" w:cstheme="majorBidi"/>
          <w:sz w:val="24"/>
          <w:szCs w:val="24"/>
          <w:rtl/>
        </w:rPr>
      </w:pPr>
    </w:p>
    <w:p w14:paraId="2A01EC08" w14:textId="77777777" w:rsidR="006C680C" w:rsidRPr="006C680C" w:rsidRDefault="006C680C" w:rsidP="006C680C">
      <w:pPr>
        <w:bidi/>
        <w:rPr>
          <w:rFonts w:asciiTheme="majorBidi" w:hAnsiTheme="majorBidi" w:cstheme="majorBidi"/>
          <w:sz w:val="24"/>
          <w:szCs w:val="24"/>
          <w:rtl/>
        </w:rPr>
      </w:pPr>
    </w:p>
    <w:p w14:paraId="7049D0E5" w14:textId="5ADFC658" w:rsidR="00715F3B" w:rsidRPr="006C680C" w:rsidRDefault="00715F3B" w:rsidP="00715F3B">
      <w:pPr>
        <w:bidi/>
        <w:rPr>
          <w:rFonts w:asciiTheme="majorBidi" w:hAnsiTheme="majorBidi" w:cstheme="majorBidi"/>
          <w:sz w:val="24"/>
          <w:szCs w:val="24"/>
          <w:rtl/>
        </w:rPr>
      </w:pPr>
    </w:p>
    <w:p w14:paraId="51773384" w14:textId="6392978B" w:rsidR="00EC7DB7" w:rsidRPr="006C680C" w:rsidRDefault="00EC7DB7" w:rsidP="00EC7DB7">
      <w:pPr>
        <w:pStyle w:val="ListParagraph"/>
        <w:numPr>
          <w:ilvl w:val="0"/>
          <w:numId w:val="14"/>
        </w:numPr>
        <w:bidi/>
        <w:rPr>
          <w:rFonts w:asciiTheme="majorBidi" w:hAnsiTheme="majorBidi" w:cstheme="majorBidi"/>
          <w:sz w:val="24"/>
          <w:szCs w:val="24"/>
        </w:rPr>
      </w:pPr>
    </w:p>
    <w:p w14:paraId="55C90033" w14:textId="14F8D69F" w:rsidR="00715F3B" w:rsidRPr="006C680C" w:rsidRDefault="00202CB0" w:rsidP="006C680C">
      <w:pPr>
        <w:bidi/>
        <w:ind w:left="1440"/>
        <w:rPr>
          <w:rFonts w:asciiTheme="majorBidi" w:hAnsiTheme="majorBidi" w:cstheme="majorBidi"/>
          <w:sz w:val="24"/>
          <w:szCs w:val="24"/>
          <w:rtl/>
          <w:lang w:bidi="ar-LY"/>
        </w:rPr>
      </w:pPr>
      <w:r w:rsidRPr="006C680C">
        <w:rPr>
          <w:rFonts w:asciiTheme="majorBidi" w:hAnsiTheme="majorBidi" w:cstheme="majorBidi"/>
          <w:sz w:val="24"/>
          <w:szCs w:val="24"/>
          <w:rtl/>
          <w:lang w:bidi="ar-LY"/>
        </w:rPr>
        <w:t>في البداية تبدو ان التكرارات هي نفسها ولكن عند التدقيق في الاحداثيات يتبين انها مختلفة قليلا، ومع ذلك فإن التباين بين النقط</w:t>
      </w:r>
      <w:r w:rsidR="00333950">
        <w:rPr>
          <w:rFonts w:asciiTheme="majorBidi" w:hAnsiTheme="majorBidi" w:cstheme="majorBidi" w:hint="cs"/>
          <w:sz w:val="24"/>
          <w:szCs w:val="24"/>
          <w:rtl/>
          <w:lang w:bidi="ar-LY"/>
        </w:rPr>
        <w:t>ة</w:t>
      </w:r>
      <w:r w:rsidRPr="006C680C">
        <w:rPr>
          <w:rFonts w:asciiTheme="majorBidi" w:hAnsiTheme="majorBidi" w:cstheme="majorBidi"/>
          <w:sz w:val="24"/>
          <w:szCs w:val="24"/>
          <w:rtl/>
          <w:lang w:bidi="ar-LY"/>
        </w:rPr>
        <w:t xml:space="preserve"> الوسطى في التكرارات هو تغير ادنى.</w:t>
      </w:r>
    </w:p>
    <w:p w14:paraId="4EEC18BC" w14:textId="534B605F" w:rsidR="00202CB0" w:rsidRPr="006C680C" w:rsidRDefault="00202CB0" w:rsidP="006C680C">
      <w:pPr>
        <w:bidi/>
        <w:ind w:left="1440"/>
        <w:rPr>
          <w:rFonts w:asciiTheme="majorBidi" w:hAnsiTheme="majorBidi" w:cstheme="majorBidi"/>
          <w:sz w:val="24"/>
          <w:szCs w:val="24"/>
          <w:rtl/>
          <w:lang w:bidi="ar-LY"/>
        </w:rPr>
      </w:pPr>
      <w:r w:rsidRPr="006C680C">
        <w:rPr>
          <w:rFonts w:asciiTheme="majorBidi" w:hAnsiTheme="majorBidi" w:cstheme="majorBidi"/>
          <w:sz w:val="24"/>
          <w:szCs w:val="24"/>
          <w:rtl/>
          <w:lang w:bidi="ar-LY"/>
        </w:rPr>
        <w:t>نلاحظ انه من ال</w:t>
      </w:r>
      <w:r w:rsidR="00EC7DB7" w:rsidRPr="006C680C">
        <w:rPr>
          <w:rFonts w:asciiTheme="majorBidi" w:hAnsiTheme="majorBidi" w:cstheme="majorBidi"/>
          <w:sz w:val="24"/>
          <w:szCs w:val="24"/>
          <w:rtl/>
          <w:lang w:bidi="ar-LY"/>
        </w:rPr>
        <w:t>رغم انه تتشابه بصريا (يصعب ملاحظتها بالعين) الا انها تتغير وتتلاقى في التكرار 2.</w:t>
      </w:r>
    </w:p>
    <w:p w14:paraId="6866B6D2" w14:textId="39FF28E0" w:rsidR="00EC7DB7" w:rsidRPr="006C680C" w:rsidRDefault="00EC7DB7" w:rsidP="00EC7DB7">
      <w:pPr>
        <w:bidi/>
        <w:ind w:left="720"/>
        <w:rPr>
          <w:rFonts w:asciiTheme="majorBidi" w:hAnsiTheme="majorBidi" w:cstheme="majorBidi"/>
          <w:sz w:val="24"/>
          <w:szCs w:val="24"/>
          <w:rtl/>
          <w:lang w:bidi="ar-LY"/>
        </w:rPr>
      </w:pPr>
    </w:p>
    <w:p w14:paraId="0CCFF072" w14:textId="2047FB71" w:rsidR="00F37C94" w:rsidRPr="006C680C" w:rsidRDefault="00F37C94" w:rsidP="00F37C94">
      <w:pPr>
        <w:bidi/>
        <w:ind w:left="720"/>
        <w:rPr>
          <w:rFonts w:asciiTheme="majorBidi" w:hAnsiTheme="majorBidi" w:cstheme="majorBidi"/>
          <w:sz w:val="24"/>
          <w:szCs w:val="24"/>
          <w:rtl/>
          <w:lang w:bidi="ar-LY"/>
        </w:rPr>
      </w:pPr>
    </w:p>
    <w:p w14:paraId="783CBBFB" w14:textId="3F8FAC7D" w:rsidR="00F37C94" w:rsidRDefault="00F37C94" w:rsidP="006C680C">
      <w:pPr>
        <w:bidi/>
        <w:rPr>
          <w:rFonts w:asciiTheme="majorBidi" w:hAnsiTheme="majorBidi" w:cstheme="majorBidi"/>
          <w:sz w:val="24"/>
          <w:szCs w:val="24"/>
          <w:rtl/>
          <w:lang w:bidi="ar-LY"/>
        </w:rPr>
      </w:pPr>
    </w:p>
    <w:p w14:paraId="05D91466" w14:textId="77777777" w:rsidR="006C680C" w:rsidRPr="006C680C" w:rsidRDefault="006C680C" w:rsidP="006C680C">
      <w:pPr>
        <w:bidi/>
        <w:rPr>
          <w:rFonts w:asciiTheme="majorBidi" w:hAnsiTheme="majorBidi" w:cstheme="majorBidi"/>
          <w:sz w:val="24"/>
          <w:szCs w:val="24"/>
          <w:rtl/>
          <w:lang w:bidi="ar-LY"/>
        </w:rPr>
      </w:pPr>
    </w:p>
    <w:p w14:paraId="27265EF8" w14:textId="4CFF9A79" w:rsidR="00EC7DB7" w:rsidRPr="006C680C" w:rsidRDefault="00EC7DB7" w:rsidP="00F37C94">
      <w:pPr>
        <w:bidi/>
        <w:ind w:firstLine="720"/>
        <w:rPr>
          <w:rFonts w:asciiTheme="majorBidi" w:hAnsiTheme="majorBidi" w:cstheme="majorBidi"/>
          <w:sz w:val="24"/>
          <w:szCs w:val="24"/>
          <w:rtl/>
          <w:lang w:bidi="ar-LY"/>
        </w:rPr>
      </w:pPr>
      <w:r w:rsidRPr="006C680C">
        <w:rPr>
          <w:rFonts w:asciiTheme="majorBidi" w:hAnsiTheme="majorBidi" w:cstheme="majorBidi"/>
          <w:sz w:val="24"/>
          <w:szCs w:val="24"/>
          <w:rtl/>
          <w:lang w:bidi="ar-LY"/>
        </w:rPr>
        <w:lastRenderedPageBreak/>
        <w:t>ج</w:t>
      </w:r>
      <w:r w:rsidR="00F37C94" w:rsidRPr="006C680C">
        <w:rPr>
          <w:rFonts w:asciiTheme="majorBidi" w:hAnsiTheme="majorBidi" w:cstheme="majorBidi"/>
          <w:sz w:val="24"/>
          <w:szCs w:val="24"/>
          <w:rtl/>
          <w:lang w:bidi="ar-LY"/>
        </w:rPr>
        <w:t>-</w:t>
      </w:r>
    </w:p>
    <w:p w14:paraId="04D5ECAD" w14:textId="63681DA0" w:rsidR="00F37C94" w:rsidRPr="006C680C" w:rsidRDefault="00F37C94" w:rsidP="00F37C94">
      <w:pPr>
        <w:bidi/>
        <w:ind w:firstLine="720"/>
        <w:rPr>
          <w:rFonts w:asciiTheme="majorBidi" w:hAnsiTheme="majorBidi" w:cstheme="majorBidi"/>
          <w:sz w:val="24"/>
          <w:szCs w:val="24"/>
          <w:rtl/>
          <w:lang w:bidi="ar-LY"/>
        </w:rPr>
      </w:pPr>
      <w:r w:rsidRPr="006C680C">
        <w:rPr>
          <w:rFonts w:asciiTheme="majorBidi" w:hAnsiTheme="majorBidi" w:cstheme="majorBidi"/>
          <w:noProof/>
          <w:sz w:val="24"/>
          <w:szCs w:val="24"/>
          <w:lang w:bidi="ar-LY"/>
        </w:rPr>
        <w:drawing>
          <wp:anchor distT="0" distB="0" distL="114300" distR="114300" simplePos="0" relativeHeight="251660288" behindDoc="1" locked="0" layoutInCell="1" allowOverlap="1" wp14:anchorId="50C16A23" wp14:editId="28CEFEAF">
            <wp:simplePos x="0" y="0"/>
            <wp:positionH relativeFrom="column">
              <wp:posOffset>964565</wp:posOffset>
            </wp:positionH>
            <wp:positionV relativeFrom="paragraph">
              <wp:posOffset>6985</wp:posOffset>
            </wp:positionV>
            <wp:extent cx="3706842" cy="276606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6842"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FA9B1" w14:textId="257DECBF" w:rsidR="00F37C94" w:rsidRPr="006C680C" w:rsidRDefault="00F37C94" w:rsidP="00F37C94">
      <w:pPr>
        <w:bidi/>
        <w:ind w:firstLine="720"/>
        <w:rPr>
          <w:rFonts w:asciiTheme="majorBidi" w:hAnsiTheme="majorBidi" w:cstheme="majorBidi"/>
          <w:sz w:val="24"/>
          <w:szCs w:val="24"/>
          <w:rtl/>
          <w:lang w:bidi="ar-LY"/>
        </w:rPr>
      </w:pPr>
    </w:p>
    <w:p w14:paraId="01BBE7B7" w14:textId="207E88A5" w:rsidR="00F37C94" w:rsidRPr="006C680C" w:rsidRDefault="00F37C94" w:rsidP="00F37C94">
      <w:pPr>
        <w:bidi/>
        <w:ind w:firstLine="720"/>
        <w:rPr>
          <w:rFonts w:asciiTheme="majorBidi" w:hAnsiTheme="majorBidi" w:cstheme="majorBidi"/>
          <w:sz w:val="24"/>
          <w:szCs w:val="24"/>
          <w:rtl/>
          <w:lang w:bidi="ar-LY"/>
        </w:rPr>
      </w:pPr>
    </w:p>
    <w:p w14:paraId="5AB1BEDA" w14:textId="50E24252" w:rsidR="00F37C94" w:rsidRPr="006C680C" w:rsidRDefault="00F37C94" w:rsidP="00F37C94">
      <w:pPr>
        <w:bidi/>
        <w:ind w:firstLine="720"/>
        <w:rPr>
          <w:rFonts w:asciiTheme="majorBidi" w:hAnsiTheme="majorBidi" w:cstheme="majorBidi"/>
          <w:sz w:val="24"/>
          <w:szCs w:val="24"/>
          <w:rtl/>
          <w:lang w:bidi="ar-LY"/>
        </w:rPr>
      </w:pPr>
    </w:p>
    <w:p w14:paraId="6F26730C" w14:textId="311892AA" w:rsidR="00F37C94" w:rsidRPr="006C680C" w:rsidRDefault="00F37C94" w:rsidP="00F37C94">
      <w:pPr>
        <w:bidi/>
        <w:ind w:firstLine="720"/>
        <w:rPr>
          <w:rFonts w:asciiTheme="majorBidi" w:hAnsiTheme="majorBidi" w:cstheme="majorBidi"/>
          <w:sz w:val="24"/>
          <w:szCs w:val="24"/>
          <w:rtl/>
          <w:lang w:bidi="ar-LY"/>
        </w:rPr>
      </w:pPr>
    </w:p>
    <w:p w14:paraId="16BF4E9D" w14:textId="1F07E6EE" w:rsidR="00F37C94" w:rsidRPr="006C680C" w:rsidRDefault="00F37C94" w:rsidP="00F37C94">
      <w:pPr>
        <w:bidi/>
        <w:ind w:firstLine="720"/>
        <w:rPr>
          <w:rFonts w:asciiTheme="majorBidi" w:hAnsiTheme="majorBidi" w:cstheme="majorBidi"/>
          <w:sz w:val="24"/>
          <w:szCs w:val="24"/>
          <w:rtl/>
          <w:lang w:bidi="ar-LY"/>
        </w:rPr>
      </w:pPr>
    </w:p>
    <w:p w14:paraId="255344DF" w14:textId="77777777" w:rsidR="00F37C94" w:rsidRPr="006C680C" w:rsidRDefault="00F37C94" w:rsidP="00F37C94">
      <w:pPr>
        <w:bidi/>
        <w:ind w:firstLine="720"/>
        <w:rPr>
          <w:rFonts w:asciiTheme="majorBidi" w:hAnsiTheme="majorBidi" w:cstheme="majorBidi"/>
          <w:sz w:val="24"/>
          <w:szCs w:val="24"/>
          <w:rtl/>
          <w:lang w:bidi="ar-LY"/>
        </w:rPr>
      </w:pPr>
    </w:p>
    <w:p w14:paraId="5240A59C" w14:textId="11F7B009" w:rsidR="00F37C94" w:rsidRPr="006C680C" w:rsidRDefault="00F37C94" w:rsidP="00F37C94">
      <w:pPr>
        <w:bidi/>
        <w:ind w:firstLine="720"/>
        <w:jc w:val="center"/>
        <w:rPr>
          <w:rFonts w:asciiTheme="majorBidi" w:hAnsiTheme="majorBidi" w:cstheme="majorBidi"/>
          <w:sz w:val="24"/>
          <w:szCs w:val="24"/>
          <w:rtl/>
          <w:lang w:bidi="ar-LY"/>
        </w:rPr>
      </w:pPr>
    </w:p>
    <w:p w14:paraId="759DB6A3" w14:textId="77777777" w:rsidR="006C680C" w:rsidRDefault="006C680C" w:rsidP="006C680C">
      <w:pPr>
        <w:bidi/>
        <w:ind w:firstLine="720"/>
        <w:rPr>
          <w:rFonts w:asciiTheme="majorBidi" w:hAnsiTheme="majorBidi" w:cstheme="majorBidi"/>
          <w:sz w:val="24"/>
          <w:szCs w:val="24"/>
          <w:rtl/>
          <w:lang w:bidi="ar-LY"/>
        </w:rPr>
      </w:pPr>
    </w:p>
    <w:p w14:paraId="18E4504F" w14:textId="6CAAC60A" w:rsidR="006C680C" w:rsidRDefault="006C680C" w:rsidP="006C680C">
      <w:pPr>
        <w:bidi/>
        <w:ind w:firstLine="720"/>
        <w:rPr>
          <w:rFonts w:asciiTheme="majorBidi" w:hAnsiTheme="majorBidi" w:cstheme="majorBidi"/>
          <w:sz w:val="24"/>
          <w:szCs w:val="24"/>
          <w:rtl/>
          <w:lang w:bidi="ar-LY"/>
        </w:rPr>
      </w:pPr>
      <w:r w:rsidRPr="006C680C">
        <w:rPr>
          <w:rFonts w:asciiTheme="majorBidi" w:hAnsiTheme="majorBidi" w:cstheme="majorBidi"/>
          <w:noProof/>
          <w:sz w:val="24"/>
          <w:szCs w:val="24"/>
          <w:lang w:bidi="ar-LY"/>
        </w:rPr>
        <w:drawing>
          <wp:anchor distT="0" distB="0" distL="114300" distR="114300" simplePos="0" relativeHeight="251663360" behindDoc="1" locked="0" layoutInCell="1" allowOverlap="1" wp14:anchorId="303064ED" wp14:editId="55EECB0F">
            <wp:simplePos x="0" y="0"/>
            <wp:positionH relativeFrom="column">
              <wp:posOffset>883920</wp:posOffset>
            </wp:positionH>
            <wp:positionV relativeFrom="paragraph">
              <wp:posOffset>175260</wp:posOffset>
            </wp:positionV>
            <wp:extent cx="3627120" cy="2901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7120"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D852E" w14:textId="77777777" w:rsidR="006C680C" w:rsidRDefault="006C680C" w:rsidP="006C680C">
      <w:pPr>
        <w:bidi/>
        <w:ind w:firstLine="720"/>
        <w:rPr>
          <w:rFonts w:asciiTheme="majorBidi" w:hAnsiTheme="majorBidi" w:cstheme="majorBidi"/>
          <w:sz w:val="24"/>
          <w:szCs w:val="24"/>
          <w:rtl/>
          <w:lang w:bidi="ar-LY"/>
        </w:rPr>
      </w:pPr>
    </w:p>
    <w:p w14:paraId="16C143B3" w14:textId="77777777" w:rsidR="006C680C" w:rsidRDefault="006C680C" w:rsidP="006C680C">
      <w:pPr>
        <w:bidi/>
        <w:ind w:firstLine="720"/>
        <w:rPr>
          <w:rFonts w:asciiTheme="majorBidi" w:hAnsiTheme="majorBidi" w:cstheme="majorBidi"/>
          <w:sz w:val="24"/>
          <w:szCs w:val="24"/>
          <w:rtl/>
          <w:lang w:bidi="ar-LY"/>
        </w:rPr>
      </w:pPr>
    </w:p>
    <w:p w14:paraId="608304CD" w14:textId="77777777" w:rsidR="006C680C" w:rsidRDefault="006C680C" w:rsidP="006C680C">
      <w:pPr>
        <w:bidi/>
        <w:ind w:firstLine="720"/>
        <w:rPr>
          <w:rFonts w:asciiTheme="majorBidi" w:hAnsiTheme="majorBidi" w:cstheme="majorBidi"/>
          <w:sz w:val="24"/>
          <w:szCs w:val="24"/>
          <w:rtl/>
          <w:lang w:bidi="ar-LY"/>
        </w:rPr>
      </w:pPr>
    </w:p>
    <w:p w14:paraId="6ED557F2" w14:textId="77777777" w:rsidR="006C680C" w:rsidRDefault="006C680C" w:rsidP="006C680C">
      <w:pPr>
        <w:bidi/>
        <w:ind w:firstLine="720"/>
        <w:rPr>
          <w:rFonts w:asciiTheme="majorBidi" w:hAnsiTheme="majorBidi" w:cstheme="majorBidi"/>
          <w:sz w:val="24"/>
          <w:szCs w:val="24"/>
          <w:rtl/>
          <w:lang w:bidi="ar-LY"/>
        </w:rPr>
      </w:pPr>
    </w:p>
    <w:p w14:paraId="3BDF72D1" w14:textId="77777777" w:rsidR="006C680C" w:rsidRDefault="006C680C" w:rsidP="006C680C">
      <w:pPr>
        <w:bidi/>
        <w:ind w:firstLine="720"/>
        <w:rPr>
          <w:rFonts w:asciiTheme="majorBidi" w:hAnsiTheme="majorBidi" w:cstheme="majorBidi"/>
          <w:sz w:val="24"/>
          <w:szCs w:val="24"/>
          <w:rtl/>
          <w:lang w:bidi="ar-LY"/>
        </w:rPr>
      </w:pPr>
    </w:p>
    <w:p w14:paraId="0DE50C64" w14:textId="77777777" w:rsidR="006C680C" w:rsidRDefault="006C680C" w:rsidP="006C680C">
      <w:pPr>
        <w:bidi/>
        <w:ind w:firstLine="720"/>
        <w:rPr>
          <w:rFonts w:asciiTheme="majorBidi" w:hAnsiTheme="majorBidi" w:cstheme="majorBidi"/>
          <w:sz w:val="24"/>
          <w:szCs w:val="24"/>
          <w:rtl/>
          <w:lang w:bidi="ar-LY"/>
        </w:rPr>
      </w:pPr>
    </w:p>
    <w:p w14:paraId="06F50EDD" w14:textId="77777777" w:rsidR="006C680C" w:rsidRDefault="006C680C" w:rsidP="006C680C">
      <w:pPr>
        <w:bidi/>
        <w:ind w:firstLine="720"/>
        <w:rPr>
          <w:rFonts w:asciiTheme="majorBidi" w:hAnsiTheme="majorBidi" w:cstheme="majorBidi"/>
          <w:sz w:val="24"/>
          <w:szCs w:val="24"/>
          <w:rtl/>
          <w:lang w:bidi="ar-LY"/>
        </w:rPr>
      </w:pPr>
    </w:p>
    <w:p w14:paraId="1E2AF7A4" w14:textId="77777777" w:rsidR="006C680C" w:rsidRDefault="006C680C" w:rsidP="006C680C">
      <w:pPr>
        <w:bidi/>
        <w:ind w:firstLine="720"/>
        <w:rPr>
          <w:rFonts w:asciiTheme="majorBidi" w:hAnsiTheme="majorBidi" w:cstheme="majorBidi"/>
          <w:sz w:val="24"/>
          <w:szCs w:val="24"/>
          <w:rtl/>
          <w:lang w:bidi="ar-LY"/>
        </w:rPr>
      </w:pPr>
    </w:p>
    <w:p w14:paraId="323A9040" w14:textId="77777777" w:rsidR="006C680C" w:rsidRDefault="006C680C" w:rsidP="006C680C">
      <w:pPr>
        <w:bidi/>
        <w:ind w:firstLine="720"/>
        <w:rPr>
          <w:rFonts w:asciiTheme="majorBidi" w:hAnsiTheme="majorBidi" w:cstheme="majorBidi"/>
          <w:sz w:val="24"/>
          <w:szCs w:val="24"/>
          <w:rtl/>
          <w:lang w:bidi="ar-LY"/>
        </w:rPr>
      </w:pPr>
    </w:p>
    <w:p w14:paraId="6467D418" w14:textId="74A941BE" w:rsidR="006C680C" w:rsidRDefault="006C680C" w:rsidP="006C680C">
      <w:pPr>
        <w:bidi/>
        <w:ind w:firstLine="720"/>
        <w:rPr>
          <w:rFonts w:asciiTheme="majorBidi" w:hAnsiTheme="majorBidi" w:cstheme="majorBidi"/>
          <w:sz w:val="24"/>
          <w:szCs w:val="24"/>
          <w:rtl/>
          <w:lang w:bidi="ar-LY"/>
        </w:rPr>
      </w:pPr>
    </w:p>
    <w:p w14:paraId="0B7B4D54" w14:textId="1C4C0956" w:rsidR="006C680C" w:rsidRDefault="006C680C" w:rsidP="006C680C">
      <w:pPr>
        <w:bidi/>
        <w:ind w:firstLine="720"/>
        <w:rPr>
          <w:rFonts w:asciiTheme="majorBidi" w:hAnsiTheme="majorBidi" w:cstheme="majorBidi"/>
          <w:sz w:val="24"/>
          <w:szCs w:val="24"/>
          <w:rtl/>
          <w:lang w:bidi="ar-LY"/>
        </w:rPr>
      </w:pPr>
      <w:r w:rsidRPr="006C680C">
        <w:rPr>
          <w:rFonts w:asciiTheme="majorBidi" w:hAnsiTheme="majorBidi" w:cstheme="majorBidi"/>
          <w:noProof/>
          <w:sz w:val="24"/>
          <w:szCs w:val="24"/>
          <w:lang w:bidi="ar-LY"/>
        </w:rPr>
        <w:drawing>
          <wp:anchor distT="0" distB="0" distL="114300" distR="114300" simplePos="0" relativeHeight="251664384" behindDoc="1" locked="0" layoutInCell="1" allowOverlap="1" wp14:anchorId="52C2741F" wp14:editId="691EC41A">
            <wp:simplePos x="0" y="0"/>
            <wp:positionH relativeFrom="margin">
              <wp:posOffset>906780</wp:posOffset>
            </wp:positionH>
            <wp:positionV relativeFrom="paragraph">
              <wp:posOffset>5080</wp:posOffset>
            </wp:positionV>
            <wp:extent cx="3649980" cy="290703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9980" cy="2907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7BBDF1" w14:textId="77777777" w:rsidR="006C680C" w:rsidRDefault="006C680C" w:rsidP="006C680C">
      <w:pPr>
        <w:bidi/>
        <w:ind w:firstLine="720"/>
        <w:rPr>
          <w:rFonts w:asciiTheme="majorBidi" w:hAnsiTheme="majorBidi" w:cstheme="majorBidi"/>
          <w:sz w:val="24"/>
          <w:szCs w:val="24"/>
          <w:rtl/>
          <w:lang w:bidi="ar-LY"/>
        </w:rPr>
      </w:pPr>
    </w:p>
    <w:p w14:paraId="1CA1A99B" w14:textId="77777777" w:rsidR="006C680C" w:rsidRDefault="006C680C" w:rsidP="006C680C">
      <w:pPr>
        <w:bidi/>
        <w:ind w:firstLine="720"/>
        <w:rPr>
          <w:rFonts w:asciiTheme="majorBidi" w:hAnsiTheme="majorBidi" w:cstheme="majorBidi"/>
          <w:sz w:val="24"/>
          <w:szCs w:val="24"/>
          <w:rtl/>
          <w:lang w:bidi="ar-LY"/>
        </w:rPr>
      </w:pPr>
    </w:p>
    <w:p w14:paraId="3A072473" w14:textId="77777777" w:rsidR="006C680C" w:rsidRDefault="006C680C" w:rsidP="006C680C">
      <w:pPr>
        <w:bidi/>
        <w:ind w:firstLine="720"/>
        <w:rPr>
          <w:rFonts w:asciiTheme="majorBidi" w:hAnsiTheme="majorBidi" w:cstheme="majorBidi"/>
          <w:sz w:val="24"/>
          <w:szCs w:val="24"/>
          <w:rtl/>
          <w:lang w:bidi="ar-LY"/>
        </w:rPr>
      </w:pPr>
    </w:p>
    <w:p w14:paraId="1A90CFDE" w14:textId="77777777" w:rsidR="006C680C" w:rsidRDefault="006C680C" w:rsidP="006C680C">
      <w:pPr>
        <w:bidi/>
        <w:ind w:firstLine="720"/>
        <w:rPr>
          <w:rFonts w:asciiTheme="majorBidi" w:hAnsiTheme="majorBidi" w:cstheme="majorBidi"/>
          <w:sz w:val="24"/>
          <w:szCs w:val="24"/>
          <w:rtl/>
          <w:lang w:bidi="ar-LY"/>
        </w:rPr>
      </w:pPr>
    </w:p>
    <w:p w14:paraId="06C07245" w14:textId="77777777" w:rsidR="006C680C" w:rsidRDefault="006C680C" w:rsidP="006C680C">
      <w:pPr>
        <w:bidi/>
        <w:ind w:firstLine="720"/>
        <w:rPr>
          <w:rFonts w:asciiTheme="majorBidi" w:hAnsiTheme="majorBidi" w:cstheme="majorBidi"/>
          <w:sz w:val="24"/>
          <w:szCs w:val="24"/>
          <w:rtl/>
          <w:lang w:bidi="ar-LY"/>
        </w:rPr>
      </w:pPr>
    </w:p>
    <w:p w14:paraId="4DAFE520" w14:textId="77777777" w:rsidR="006C680C" w:rsidRDefault="006C680C" w:rsidP="006C680C">
      <w:pPr>
        <w:bidi/>
        <w:ind w:firstLine="720"/>
        <w:rPr>
          <w:rFonts w:asciiTheme="majorBidi" w:hAnsiTheme="majorBidi" w:cstheme="majorBidi"/>
          <w:sz w:val="24"/>
          <w:szCs w:val="24"/>
          <w:rtl/>
          <w:lang w:bidi="ar-LY"/>
        </w:rPr>
      </w:pPr>
    </w:p>
    <w:p w14:paraId="2073BE4B" w14:textId="4ECCB493" w:rsidR="006C680C" w:rsidRDefault="008F2414" w:rsidP="006C680C">
      <w:pPr>
        <w:pStyle w:val="ListParagraph"/>
        <w:numPr>
          <w:ilvl w:val="0"/>
          <w:numId w:val="3"/>
        </w:numPr>
        <w:bidi/>
        <w:rPr>
          <w:rFonts w:asciiTheme="majorBidi" w:hAnsiTheme="majorBidi" w:cstheme="majorBidi"/>
          <w:sz w:val="24"/>
          <w:szCs w:val="24"/>
        </w:rPr>
      </w:pPr>
      <w:r>
        <w:rPr>
          <w:rFonts w:asciiTheme="majorBidi" w:hAnsiTheme="majorBidi" w:cstheme="majorBidi" w:hint="cs"/>
          <w:sz w:val="24"/>
          <w:szCs w:val="24"/>
          <w:rtl/>
        </w:rPr>
        <w:lastRenderedPageBreak/>
        <w:t xml:space="preserve"> </w:t>
      </w:r>
    </w:p>
    <w:p w14:paraId="1E385C2C" w14:textId="77777777" w:rsidR="00231A1F" w:rsidRPr="00231A1F" w:rsidRDefault="00231A1F" w:rsidP="00231A1F">
      <w:pPr>
        <w:bidi/>
        <w:rPr>
          <w:rFonts w:asciiTheme="majorBidi" w:hAnsiTheme="majorBidi" w:cstheme="majorBidi"/>
          <w:sz w:val="24"/>
          <w:szCs w:val="24"/>
        </w:rPr>
      </w:pPr>
    </w:p>
    <w:p w14:paraId="7B5EF6B4" w14:textId="4AEAA66A" w:rsidR="008F2414" w:rsidRPr="00231A1F" w:rsidRDefault="008F2414" w:rsidP="00231A1F">
      <w:pPr>
        <w:pStyle w:val="ListParagraph"/>
        <w:ind w:left="360"/>
        <w:jc w:val="center"/>
        <w:rPr>
          <w:rFonts w:asciiTheme="majorBidi" w:hAnsiTheme="majorBidi" w:cstheme="majorBidi"/>
          <w:b/>
          <w:bCs/>
          <w:sz w:val="24"/>
          <w:szCs w:val="24"/>
        </w:rPr>
      </w:pPr>
      <w:r w:rsidRPr="00231A1F">
        <w:rPr>
          <w:rFonts w:asciiTheme="majorBidi" w:hAnsiTheme="majorBidi" w:cstheme="majorBidi"/>
          <w:b/>
          <w:bCs/>
          <w:sz w:val="24"/>
          <w:szCs w:val="24"/>
        </w:rPr>
        <w:t>Clustering Analysis Report</w:t>
      </w:r>
    </w:p>
    <w:p w14:paraId="052B41DE" w14:textId="77777777" w:rsidR="008F2414" w:rsidRPr="008F2414" w:rsidRDefault="008F2414" w:rsidP="00231A1F">
      <w:pPr>
        <w:pStyle w:val="ListParagraph"/>
        <w:ind w:left="360"/>
        <w:rPr>
          <w:rFonts w:asciiTheme="majorBidi" w:hAnsiTheme="majorBidi" w:cstheme="majorBidi"/>
          <w:sz w:val="24"/>
          <w:szCs w:val="24"/>
        </w:rPr>
      </w:pPr>
    </w:p>
    <w:p w14:paraId="678A9978" w14:textId="26FF1C55" w:rsidR="008F2414" w:rsidRPr="00231A1F" w:rsidRDefault="008F2414" w:rsidP="00231A1F">
      <w:pPr>
        <w:pStyle w:val="ListParagraph"/>
        <w:ind w:left="360"/>
        <w:rPr>
          <w:rFonts w:asciiTheme="majorBidi" w:hAnsiTheme="majorBidi" w:cstheme="majorBidi"/>
          <w:b/>
          <w:bCs/>
          <w:sz w:val="24"/>
          <w:szCs w:val="24"/>
        </w:rPr>
      </w:pPr>
      <w:r w:rsidRPr="00231A1F">
        <w:rPr>
          <w:rFonts w:asciiTheme="majorBidi" w:hAnsiTheme="majorBidi" w:cstheme="majorBidi"/>
          <w:b/>
          <w:bCs/>
          <w:sz w:val="24"/>
          <w:szCs w:val="24"/>
        </w:rPr>
        <w:t>Introduction</w:t>
      </w:r>
      <w:r w:rsidRPr="00231A1F">
        <w:rPr>
          <w:rFonts w:asciiTheme="majorBidi" w:hAnsiTheme="majorBidi" w:cs="Times New Roman"/>
          <w:b/>
          <w:bCs/>
          <w:sz w:val="24"/>
          <w:szCs w:val="24"/>
          <w:rtl/>
        </w:rPr>
        <w:t>:</w:t>
      </w:r>
    </w:p>
    <w:p w14:paraId="4B2E76CC"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heme="majorBidi"/>
          <w:sz w:val="24"/>
          <w:szCs w:val="24"/>
        </w:rPr>
        <w:t>This report provides an analysis of clustering techniques applied to a dataset using the K-Means and hierarchical clustering algorithms. The dataset contains points in a 2-dimensional space represented by the features X and Y</w:t>
      </w:r>
      <w:r w:rsidRPr="008F2414">
        <w:rPr>
          <w:rFonts w:asciiTheme="majorBidi" w:hAnsiTheme="majorBidi" w:cs="Times New Roman"/>
          <w:sz w:val="24"/>
          <w:szCs w:val="24"/>
          <w:rtl/>
        </w:rPr>
        <w:t>.</w:t>
      </w:r>
    </w:p>
    <w:p w14:paraId="509040A8" w14:textId="77777777" w:rsidR="008F2414" w:rsidRPr="008F2414" w:rsidRDefault="008F2414" w:rsidP="00231A1F">
      <w:pPr>
        <w:pStyle w:val="ListParagraph"/>
        <w:ind w:left="360"/>
        <w:rPr>
          <w:rFonts w:asciiTheme="majorBidi" w:hAnsiTheme="majorBidi" w:cstheme="majorBidi"/>
          <w:sz w:val="24"/>
          <w:szCs w:val="24"/>
        </w:rPr>
      </w:pPr>
    </w:p>
    <w:p w14:paraId="490D50FC" w14:textId="67744E0D" w:rsidR="008F2414" w:rsidRPr="00231A1F" w:rsidRDefault="008F2414" w:rsidP="00231A1F">
      <w:pPr>
        <w:pStyle w:val="ListParagraph"/>
        <w:ind w:left="360"/>
        <w:rPr>
          <w:rFonts w:asciiTheme="majorBidi" w:hAnsiTheme="majorBidi" w:cstheme="majorBidi"/>
          <w:b/>
          <w:bCs/>
          <w:sz w:val="24"/>
          <w:szCs w:val="24"/>
        </w:rPr>
      </w:pPr>
      <w:r w:rsidRPr="00231A1F">
        <w:rPr>
          <w:rFonts w:asciiTheme="majorBidi" w:hAnsiTheme="majorBidi" w:cstheme="majorBidi"/>
          <w:b/>
          <w:bCs/>
          <w:sz w:val="24"/>
          <w:szCs w:val="24"/>
        </w:rPr>
        <w:t>Dataset Overview</w:t>
      </w:r>
      <w:r w:rsidRPr="00231A1F">
        <w:rPr>
          <w:rFonts w:asciiTheme="majorBidi" w:hAnsiTheme="majorBidi" w:cs="Times New Roman"/>
          <w:b/>
          <w:bCs/>
          <w:sz w:val="24"/>
          <w:szCs w:val="24"/>
          <w:rtl/>
        </w:rPr>
        <w:t>:</w:t>
      </w:r>
    </w:p>
    <w:p w14:paraId="1EE8B93A"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heme="majorBidi"/>
          <w:sz w:val="24"/>
          <w:szCs w:val="24"/>
        </w:rPr>
        <w:t>The dataset consists of points distributed in a 2-dimensional space. Each point is represented by its coordinates (X, Y). Before clustering, the dataset is visualized to understand its distribution and characteristics</w:t>
      </w:r>
      <w:r w:rsidRPr="008F2414">
        <w:rPr>
          <w:rFonts w:asciiTheme="majorBidi" w:hAnsiTheme="majorBidi" w:cs="Times New Roman"/>
          <w:sz w:val="24"/>
          <w:szCs w:val="24"/>
          <w:rtl/>
        </w:rPr>
        <w:t>.</w:t>
      </w:r>
    </w:p>
    <w:p w14:paraId="6116AC34" w14:textId="77777777" w:rsidR="008F2414" w:rsidRPr="008F2414" w:rsidRDefault="008F2414" w:rsidP="00231A1F">
      <w:pPr>
        <w:pStyle w:val="ListParagraph"/>
        <w:ind w:left="360"/>
        <w:rPr>
          <w:rFonts w:asciiTheme="majorBidi" w:hAnsiTheme="majorBidi" w:cstheme="majorBidi"/>
          <w:sz w:val="24"/>
          <w:szCs w:val="24"/>
        </w:rPr>
      </w:pPr>
    </w:p>
    <w:p w14:paraId="3DD92154" w14:textId="78C2E266" w:rsidR="008F2414" w:rsidRPr="00231A1F" w:rsidRDefault="008F2414" w:rsidP="00231A1F">
      <w:pPr>
        <w:pStyle w:val="ListParagraph"/>
        <w:ind w:left="360"/>
        <w:rPr>
          <w:rFonts w:asciiTheme="majorBidi" w:hAnsiTheme="majorBidi" w:cstheme="majorBidi"/>
          <w:b/>
          <w:bCs/>
          <w:sz w:val="24"/>
          <w:szCs w:val="24"/>
        </w:rPr>
      </w:pPr>
      <w:r w:rsidRPr="00231A1F">
        <w:rPr>
          <w:rFonts w:asciiTheme="majorBidi" w:hAnsiTheme="majorBidi" w:cstheme="majorBidi"/>
          <w:b/>
          <w:bCs/>
          <w:sz w:val="24"/>
          <w:szCs w:val="24"/>
        </w:rPr>
        <w:t>K-Means Clustering</w:t>
      </w:r>
      <w:r w:rsidRPr="00231A1F">
        <w:rPr>
          <w:rFonts w:asciiTheme="majorBidi" w:hAnsiTheme="majorBidi" w:cs="Times New Roman"/>
          <w:b/>
          <w:bCs/>
          <w:sz w:val="24"/>
          <w:szCs w:val="24"/>
          <w:rtl/>
        </w:rPr>
        <w:t>:</w:t>
      </w:r>
    </w:p>
    <w:p w14:paraId="4DE07692"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heme="majorBidi"/>
          <w:sz w:val="24"/>
          <w:szCs w:val="24"/>
        </w:rPr>
        <w:t>K-Means clustering is applied to the dataset with a predetermined number of clusters (`n_clusters = 3`). The algorithm iteratively assigns points to the nearest centroid and updates the centroids until convergence. Three iterations are performed to ensure stability in the results. The final centroids and cluster labels are visualized along with the original dataset</w:t>
      </w:r>
      <w:r w:rsidRPr="008F2414">
        <w:rPr>
          <w:rFonts w:asciiTheme="majorBidi" w:hAnsiTheme="majorBidi" w:cs="Times New Roman"/>
          <w:sz w:val="24"/>
          <w:szCs w:val="24"/>
          <w:rtl/>
        </w:rPr>
        <w:t>.</w:t>
      </w:r>
    </w:p>
    <w:p w14:paraId="37319DD3" w14:textId="77777777" w:rsidR="008F2414" w:rsidRPr="008F2414" w:rsidRDefault="008F2414" w:rsidP="00231A1F">
      <w:pPr>
        <w:pStyle w:val="ListParagraph"/>
        <w:ind w:left="360"/>
        <w:rPr>
          <w:rFonts w:asciiTheme="majorBidi" w:hAnsiTheme="majorBidi" w:cstheme="majorBidi"/>
          <w:sz w:val="24"/>
          <w:szCs w:val="24"/>
        </w:rPr>
      </w:pPr>
    </w:p>
    <w:p w14:paraId="058078E1" w14:textId="24A8BF62" w:rsidR="008F2414" w:rsidRPr="00231A1F" w:rsidRDefault="008F2414" w:rsidP="00231A1F">
      <w:pPr>
        <w:pStyle w:val="ListParagraph"/>
        <w:ind w:left="360"/>
        <w:rPr>
          <w:rFonts w:asciiTheme="majorBidi" w:hAnsiTheme="majorBidi" w:cstheme="majorBidi"/>
          <w:b/>
          <w:bCs/>
          <w:sz w:val="24"/>
          <w:szCs w:val="24"/>
        </w:rPr>
      </w:pPr>
      <w:r w:rsidRPr="00231A1F">
        <w:rPr>
          <w:rFonts w:asciiTheme="majorBidi" w:hAnsiTheme="majorBidi" w:cstheme="majorBidi"/>
          <w:b/>
          <w:bCs/>
          <w:sz w:val="24"/>
          <w:szCs w:val="24"/>
        </w:rPr>
        <w:t>Hierarchical Clustering</w:t>
      </w:r>
      <w:r w:rsidRPr="00231A1F">
        <w:rPr>
          <w:rFonts w:asciiTheme="majorBidi" w:hAnsiTheme="majorBidi" w:cs="Times New Roman"/>
          <w:b/>
          <w:bCs/>
          <w:sz w:val="24"/>
          <w:szCs w:val="24"/>
          <w:rtl/>
        </w:rPr>
        <w:t>:</w:t>
      </w:r>
    </w:p>
    <w:p w14:paraId="2CA9FF52"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heme="majorBidi"/>
          <w:sz w:val="24"/>
          <w:szCs w:val="24"/>
        </w:rPr>
        <w:t>Hierarchical clustering is applied using three different linkage methods: single, complete, and average. Each method defines the distance between clusters differently, leading to varying cluster structures. The resulting dendrograms are visualized to illustrate the hierarchical clustering process for each method</w:t>
      </w:r>
      <w:r w:rsidRPr="008F2414">
        <w:rPr>
          <w:rFonts w:asciiTheme="majorBidi" w:hAnsiTheme="majorBidi" w:cs="Times New Roman"/>
          <w:sz w:val="24"/>
          <w:szCs w:val="24"/>
          <w:rtl/>
        </w:rPr>
        <w:t>.</w:t>
      </w:r>
    </w:p>
    <w:p w14:paraId="10B4AD61" w14:textId="77777777" w:rsidR="008F2414" w:rsidRPr="008F2414" w:rsidRDefault="008F2414" w:rsidP="00231A1F">
      <w:pPr>
        <w:pStyle w:val="ListParagraph"/>
        <w:ind w:left="360"/>
        <w:rPr>
          <w:rFonts w:asciiTheme="majorBidi" w:hAnsiTheme="majorBidi" w:cstheme="majorBidi"/>
          <w:sz w:val="24"/>
          <w:szCs w:val="24"/>
        </w:rPr>
      </w:pPr>
    </w:p>
    <w:p w14:paraId="7E6C2BBD" w14:textId="286E25B1" w:rsidR="008F2414" w:rsidRPr="00231A1F" w:rsidRDefault="008F2414" w:rsidP="00231A1F">
      <w:pPr>
        <w:pStyle w:val="ListParagraph"/>
        <w:ind w:left="360"/>
        <w:rPr>
          <w:rFonts w:asciiTheme="majorBidi" w:hAnsiTheme="majorBidi" w:cstheme="majorBidi"/>
          <w:b/>
          <w:bCs/>
          <w:sz w:val="24"/>
          <w:szCs w:val="24"/>
        </w:rPr>
      </w:pPr>
      <w:r w:rsidRPr="00231A1F">
        <w:rPr>
          <w:rFonts w:asciiTheme="majorBidi" w:hAnsiTheme="majorBidi" w:cstheme="majorBidi"/>
          <w:b/>
          <w:bCs/>
          <w:sz w:val="24"/>
          <w:szCs w:val="24"/>
        </w:rPr>
        <w:t>Method Explanations</w:t>
      </w:r>
      <w:r w:rsidRPr="00231A1F">
        <w:rPr>
          <w:rFonts w:asciiTheme="majorBidi" w:hAnsiTheme="majorBidi" w:cs="Times New Roman"/>
          <w:b/>
          <w:bCs/>
          <w:sz w:val="24"/>
          <w:szCs w:val="24"/>
          <w:rtl/>
        </w:rPr>
        <w:t>:</w:t>
      </w:r>
    </w:p>
    <w:p w14:paraId="16D6F922" w14:textId="103A5226"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imes New Roman"/>
          <w:sz w:val="24"/>
          <w:szCs w:val="24"/>
          <w:rtl/>
        </w:rPr>
        <w:t xml:space="preserve">- </w:t>
      </w:r>
      <w:r w:rsidRPr="008F2414">
        <w:rPr>
          <w:rFonts w:asciiTheme="majorBidi" w:hAnsiTheme="majorBidi" w:cstheme="majorBidi"/>
          <w:sz w:val="24"/>
          <w:szCs w:val="24"/>
        </w:rPr>
        <w:t>Single Linkage</w:t>
      </w:r>
      <w:r w:rsidR="00231A1F">
        <w:rPr>
          <w:rFonts w:asciiTheme="majorBidi" w:hAnsiTheme="majorBidi" w:cs="Times New Roman" w:hint="cs"/>
          <w:sz w:val="24"/>
          <w:szCs w:val="24"/>
          <w:rtl/>
        </w:rPr>
        <w:t>:</w:t>
      </w:r>
    </w:p>
    <w:p w14:paraId="50205069"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imes New Roman"/>
          <w:sz w:val="24"/>
          <w:szCs w:val="24"/>
          <w:rtl/>
        </w:rPr>
        <w:t xml:space="preserve">  - </w:t>
      </w:r>
      <w:r w:rsidRPr="008F2414">
        <w:rPr>
          <w:rFonts w:asciiTheme="majorBidi" w:hAnsiTheme="majorBidi" w:cstheme="majorBidi"/>
          <w:sz w:val="24"/>
          <w:szCs w:val="24"/>
        </w:rPr>
        <w:t>Defines the distance between two clusters as the shortest distance between any two points in the clusters</w:t>
      </w:r>
      <w:r w:rsidRPr="008F2414">
        <w:rPr>
          <w:rFonts w:asciiTheme="majorBidi" w:hAnsiTheme="majorBidi" w:cs="Times New Roman"/>
          <w:sz w:val="24"/>
          <w:szCs w:val="24"/>
          <w:rtl/>
        </w:rPr>
        <w:t>.</w:t>
      </w:r>
    </w:p>
    <w:p w14:paraId="02B9BBCB"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imes New Roman"/>
          <w:sz w:val="24"/>
          <w:szCs w:val="24"/>
          <w:rtl/>
        </w:rPr>
        <w:t xml:space="preserve">  - </w:t>
      </w:r>
      <w:r w:rsidRPr="008F2414">
        <w:rPr>
          <w:rFonts w:asciiTheme="majorBidi" w:hAnsiTheme="majorBidi" w:cstheme="majorBidi"/>
          <w:sz w:val="24"/>
          <w:szCs w:val="24"/>
        </w:rPr>
        <w:t>Tends to produce elongated clusters sensitive to outliers and noise</w:t>
      </w:r>
      <w:r w:rsidRPr="008F2414">
        <w:rPr>
          <w:rFonts w:asciiTheme="majorBidi" w:hAnsiTheme="majorBidi" w:cs="Times New Roman"/>
          <w:sz w:val="24"/>
          <w:szCs w:val="24"/>
          <w:rtl/>
        </w:rPr>
        <w:t>.</w:t>
      </w:r>
    </w:p>
    <w:p w14:paraId="2A660096" w14:textId="32D82E5F"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imes New Roman"/>
          <w:sz w:val="24"/>
          <w:szCs w:val="24"/>
          <w:rtl/>
        </w:rPr>
        <w:t xml:space="preserve">- </w:t>
      </w:r>
      <w:r w:rsidRPr="008F2414">
        <w:rPr>
          <w:rFonts w:asciiTheme="majorBidi" w:hAnsiTheme="majorBidi" w:cstheme="majorBidi"/>
          <w:sz w:val="24"/>
          <w:szCs w:val="24"/>
        </w:rPr>
        <w:t>Complete Linkage</w:t>
      </w:r>
      <w:r w:rsidR="00231A1F">
        <w:rPr>
          <w:rFonts w:asciiTheme="majorBidi" w:hAnsiTheme="majorBidi" w:cs="Times New Roman" w:hint="cs"/>
          <w:sz w:val="24"/>
          <w:szCs w:val="24"/>
          <w:rtl/>
        </w:rPr>
        <w:t>:</w:t>
      </w:r>
    </w:p>
    <w:p w14:paraId="263149EC"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imes New Roman"/>
          <w:sz w:val="24"/>
          <w:szCs w:val="24"/>
          <w:rtl/>
        </w:rPr>
        <w:t xml:space="preserve">  - </w:t>
      </w:r>
      <w:r w:rsidRPr="008F2414">
        <w:rPr>
          <w:rFonts w:asciiTheme="majorBidi" w:hAnsiTheme="majorBidi" w:cstheme="majorBidi"/>
          <w:sz w:val="24"/>
          <w:szCs w:val="24"/>
        </w:rPr>
        <w:t>Defines the distance between two clusters as the maximum distance between any two points in the clusters</w:t>
      </w:r>
      <w:r w:rsidRPr="008F2414">
        <w:rPr>
          <w:rFonts w:asciiTheme="majorBidi" w:hAnsiTheme="majorBidi" w:cs="Times New Roman"/>
          <w:sz w:val="24"/>
          <w:szCs w:val="24"/>
          <w:rtl/>
        </w:rPr>
        <w:t>.</w:t>
      </w:r>
    </w:p>
    <w:p w14:paraId="4BED9B88"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imes New Roman"/>
          <w:sz w:val="24"/>
          <w:szCs w:val="24"/>
          <w:rtl/>
        </w:rPr>
        <w:t xml:space="preserve">  - </w:t>
      </w:r>
      <w:r w:rsidRPr="008F2414">
        <w:rPr>
          <w:rFonts w:asciiTheme="majorBidi" w:hAnsiTheme="majorBidi" w:cstheme="majorBidi"/>
          <w:sz w:val="24"/>
          <w:szCs w:val="24"/>
        </w:rPr>
        <w:t>Tends to produce compact, spherical clusters less sensitive to outliers</w:t>
      </w:r>
      <w:r w:rsidRPr="008F2414">
        <w:rPr>
          <w:rFonts w:asciiTheme="majorBidi" w:hAnsiTheme="majorBidi" w:cs="Times New Roman"/>
          <w:sz w:val="24"/>
          <w:szCs w:val="24"/>
          <w:rtl/>
        </w:rPr>
        <w:t>.</w:t>
      </w:r>
    </w:p>
    <w:p w14:paraId="75747E1B" w14:textId="4A6DEC3B"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imes New Roman"/>
          <w:sz w:val="24"/>
          <w:szCs w:val="24"/>
          <w:rtl/>
        </w:rPr>
        <w:t xml:space="preserve">- </w:t>
      </w:r>
      <w:r w:rsidRPr="008F2414">
        <w:rPr>
          <w:rFonts w:asciiTheme="majorBidi" w:hAnsiTheme="majorBidi" w:cstheme="majorBidi"/>
          <w:sz w:val="24"/>
          <w:szCs w:val="24"/>
        </w:rPr>
        <w:t>Average Linkage</w:t>
      </w:r>
      <w:r w:rsidR="00231A1F">
        <w:rPr>
          <w:rFonts w:asciiTheme="majorBidi" w:hAnsiTheme="majorBidi" w:cs="Times New Roman" w:hint="cs"/>
          <w:sz w:val="24"/>
          <w:szCs w:val="24"/>
          <w:rtl/>
        </w:rPr>
        <w:t>:</w:t>
      </w:r>
    </w:p>
    <w:p w14:paraId="1116B983"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imes New Roman"/>
          <w:sz w:val="24"/>
          <w:szCs w:val="24"/>
          <w:rtl/>
        </w:rPr>
        <w:t xml:space="preserve">  - </w:t>
      </w:r>
      <w:r w:rsidRPr="008F2414">
        <w:rPr>
          <w:rFonts w:asciiTheme="majorBidi" w:hAnsiTheme="majorBidi" w:cstheme="majorBidi"/>
          <w:sz w:val="24"/>
          <w:szCs w:val="24"/>
        </w:rPr>
        <w:t>Defines the distance between two clusters as the average distance between all pairs of points in the clusters</w:t>
      </w:r>
      <w:r w:rsidRPr="008F2414">
        <w:rPr>
          <w:rFonts w:asciiTheme="majorBidi" w:hAnsiTheme="majorBidi" w:cs="Times New Roman"/>
          <w:sz w:val="24"/>
          <w:szCs w:val="24"/>
          <w:rtl/>
        </w:rPr>
        <w:t>.</w:t>
      </w:r>
    </w:p>
    <w:p w14:paraId="650EF846" w14:textId="4F36D1E8" w:rsidR="00231A1F" w:rsidRDefault="008F2414" w:rsidP="00231A1F">
      <w:pPr>
        <w:pStyle w:val="ListParagraph"/>
        <w:ind w:left="360"/>
        <w:rPr>
          <w:rFonts w:asciiTheme="majorBidi" w:hAnsiTheme="majorBidi" w:cs="Times New Roman"/>
          <w:sz w:val="24"/>
          <w:szCs w:val="24"/>
          <w:rtl/>
        </w:rPr>
      </w:pPr>
      <w:r w:rsidRPr="008F2414">
        <w:rPr>
          <w:rFonts w:asciiTheme="majorBidi" w:hAnsiTheme="majorBidi" w:cs="Times New Roman"/>
          <w:sz w:val="24"/>
          <w:szCs w:val="24"/>
          <w:rtl/>
        </w:rPr>
        <w:t xml:space="preserve">  - </w:t>
      </w:r>
      <w:r w:rsidRPr="008F2414">
        <w:rPr>
          <w:rFonts w:asciiTheme="majorBidi" w:hAnsiTheme="majorBidi" w:cstheme="majorBidi"/>
          <w:sz w:val="24"/>
          <w:szCs w:val="24"/>
        </w:rPr>
        <w:t>Balances sensitivity to outliers and cluster compactness, producing moderate compactness</w:t>
      </w:r>
      <w:r w:rsidRPr="008F2414">
        <w:rPr>
          <w:rFonts w:asciiTheme="majorBidi" w:hAnsiTheme="majorBidi" w:cs="Times New Roman"/>
          <w:sz w:val="24"/>
          <w:szCs w:val="24"/>
          <w:rtl/>
        </w:rPr>
        <w:t>.</w:t>
      </w:r>
    </w:p>
    <w:p w14:paraId="051F82BB" w14:textId="24E7046C" w:rsidR="00231A1F" w:rsidRDefault="00231A1F" w:rsidP="00231A1F">
      <w:pPr>
        <w:pStyle w:val="ListParagraph"/>
        <w:ind w:left="360"/>
        <w:rPr>
          <w:rFonts w:asciiTheme="majorBidi" w:hAnsiTheme="majorBidi" w:cs="Times New Roman"/>
          <w:sz w:val="24"/>
          <w:szCs w:val="24"/>
          <w:rtl/>
        </w:rPr>
      </w:pPr>
    </w:p>
    <w:p w14:paraId="4DA15775" w14:textId="77777777" w:rsidR="00231A1F" w:rsidRPr="00231A1F" w:rsidRDefault="00231A1F" w:rsidP="00231A1F">
      <w:pPr>
        <w:pStyle w:val="ListParagraph"/>
        <w:ind w:left="360"/>
        <w:rPr>
          <w:rFonts w:asciiTheme="majorBidi" w:hAnsiTheme="majorBidi" w:cstheme="majorBidi"/>
          <w:sz w:val="24"/>
          <w:szCs w:val="24"/>
          <w:rtl/>
        </w:rPr>
      </w:pPr>
    </w:p>
    <w:p w14:paraId="5AAA3554" w14:textId="77777777" w:rsidR="00231A1F" w:rsidRPr="008F2414" w:rsidRDefault="00231A1F" w:rsidP="00231A1F">
      <w:pPr>
        <w:pStyle w:val="ListParagraph"/>
        <w:ind w:left="360"/>
        <w:rPr>
          <w:rFonts w:asciiTheme="majorBidi" w:hAnsiTheme="majorBidi" w:cstheme="majorBidi"/>
          <w:sz w:val="24"/>
          <w:szCs w:val="24"/>
        </w:rPr>
      </w:pPr>
    </w:p>
    <w:p w14:paraId="05B03B5C" w14:textId="62D48001" w:rsidR="008F2414" w:rsidRPr="00231A1F" w:rsidRDefault="008F2414" w:rsidP="00231A1F">
      <w:pPr>
        <w:pStyle w:val="ListParagraph"/>
        <w:ind w:left="360"/>
        <w:rPr>
          <w:rFonts w:asciiTheme="majorBidi" w:hAnsiTheme="majorBidi" w:cstheme="majorBidi"/>
          <w:b/>
          <w:bCs/>
          <w:sz w:val="24"/>
          <w:szCs w:val="24"/>
        </w:rPr>
      </w:pPr>
      <w:r w:rsidRPr="00231A1F">
        <w:rPr>
          <w:rFonts w:asciiTheme="majorBidi" w:hAnsiTheme="majorBidi" w:cstheme="majorBidi"/>
          <w:b/>
          <w:bCs/>
          <w:sz w:val="24"/>
          <w:szCs w:val="24"/>
        </w:rPr>
        <w:lastRenderedPageBreak/>
        <w:t>Elbow Method</w:t>
      </w:r>
      <w:r w:rsidRPr="00231A1F">
        <w:rPr>
          <w:rFonts w:asciiTheme="majorBidi" w:hAnsiTheme="majorBidi" w:cs="Times New Roman"/>
          <w:b/>
          <w:bCs/>
          <w:sz w:val="24"/>
          <w:szCs w:val="24"/>
          <w:rtl/>
        </w:rPr>
        <w:t>:</w:t>
      </w:r>
    </w:p>
    <w:p w14:paraId="54E1DE8F"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heme="majorBidi"/>
          <w:sz w:val="24"/>
          <w:szCs w:val="24"/>
        </w:rPr>
        <w:t>The elbow method is employed to determine the optimal number of clusters for K-Means clustering. It calculates the within-cluster sum of squares (inertia) for different numbers of clusters and identifies the point where the inertia starts to decrease at a slower rate, suggesting the optimal number of clusters</w:t>
      </w:r>
      <w:r w:rsidRPr="008F2414">
        <w:rPr>
          <w:rFonts w:asciiTheme="majorBidi" w:hAnsiTheme="majorBidi" w:cs="Times New Roman"/>
          <w:sz w:val="24"/>
          <w:szCs w:val="24"/>
          <w:rtl/>
        </w:rPr>
        <w:t>.</w:t>
      </w:r>
    </w:p>
    <w:p w14:paraId="7823FF3E" w14:textId="77777777" w:rsidR="008F2414" w:rsidRPr="008F2414" w:rsidRDefault="008F2414" w:rsidP="00231A1F">
      <w:pPr>
        <w:pStyle w:val="ListParagraph"/>
        <w:ind w:left="360"/>
        <w:rPr>
          <w:rFonts w:asciiTheme="majorBidi" w:hAnsiTheme="majorBidi" w:cstheme="majorBidi"/>
          <w:sz w:val="24"/>
          <w:szCs w:val="24"/>
        </w:rPr>
      </w:pPr>
    </w:p>
    <w:p w14:paraId="1803F1ED" w14:textId="446E9EF2" w:rsidR="008F2414" w:rsidRPr="00231A1F" w:rsidRDefault="008F2414" w:rsidP="00231A1F">
      <w:pPr>
        <w:pStyle w:val="ListParagraph"/>
        <w:ind w:left="360"/>
        <w:rPr>
          <w:rFonts w:asciiTheme="majorBidi" w:hAnsiTheme="majorBidi" w:cstheme="majorBidi"/>
          <w:b/>
          <w:bCs/>
          <w:sz w:val="24"/>
          <w:szCs w:val="24"/>
        </w:rPr>
      </w:pPr>
      <w:r w:rsidRPr="00231A1F">
        <w:rPr>
          <w:rFonts w:asciiTheme="majorBidi" w:hAnsiTheme="majorBidi" w:cstheme="majorBidi"/>
          <w:b/>
          <w:bCs/>
          <w:sz w:val="24"/>
          <w:szCs w:val="24"/>
        </w:rPr>
        <w:t>Conclusion</w:t>
      </w:r>
      <w:r w:rsidRPr="00231A1F">
        <w:rPr>
          <w:rFonts w:asciiTheme="majorBidi" w:hAnsiTheme="majorBidi" w:cs="Times New Roman"/>
          <w:b/>
          <w:bCs/>
          <w:sz w:val="24"/>
          <w:szCs w:val="24"/>
          <w:rtl/>
        </w:rPr>
        <w:t>:</w:t>
      </w:r>
    </w:p>
    <w:p w14:paraId="6A64C313"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imes New Roman"/>
          <w:sz w:val="24"/>
          <w:szCs w:val="24"/>
          <w:rtl/>
        </w:rPr>
        <w:t xml:space="preserve">- </w:t>
      </w:r>
      <w:r w:rsidRPr="008F2414">
        <w:rPr>
          <w:rFonts w:asciiTheme="majorBidi" w:hAnsiTheme="majorBidi" w:cstheme="majorBidi"/>
          <w:sz w:val="24"/>
          <w:szCs w:val="24"/>
        </w:rPr>
        <w:t>K-Means clustering and hierarchical clustering with different linkage methods provide insights into the structure of the dataset</w:t>
      </w:r>
      <w:r w:rsidRPr="008F2414">
        <w:rPr>
          <w:rFonts w:asciiTheme="majorBidi" w:hAnsiTheme="majorBidi" w:cs="Times New Roman"/>
          <w:sz w:val="24"/>
          <w:szCs w:val="24"/>
          <w:rtl/>
        </w:rPr>
        <w:t>.</w:t>
      </w:r>
    </w:p>
    <w:p w14:paraId="369C8FA9" w14:textId="77777777" w:rsidR="008F2414" w:rsidRPr="008F2414" w:rsidRDefault="008F2414" w:rsidP="00231A1F">
      <w:pPr>
        <w:pStyle w:val="ListParagraph"/>
        <w:ind w:left="360"/>
        <w:rPr>
          <w:rFonts w:asciiTheme="majorBidi" w:hAnsiTheme="majorBidi" w:cstheme="majorBidi"/>
          <w:sz w:val="24"/>
          <w:szCs w:val="24"/>
        </w:rPr>
      </w:pPr>
      <w:r w:rsidRPr="008F2414">
        <w:rPr>
          <w:rFonts w:asciiTheme="majorBidi" w:hAnsiTheme="majorBidi" w:cs="Times New Roman"/>
          <w:sz w:val="24"/>
          <w:szCs w:val="24"/>
          <w:rtl/>
        </w:rPr>
        <w:t xml:space="preserve">- </w:t>
      </w:r>
      <w:r w:rsidRPr="008F2414">
        <w:rPr>
          <w:rFonts w:asciiTheme="majorBidi" w:hAnsiTheme="majorBidi" w:cstheme="majorBidi"/>
          <w:sz w:val="24"/>
          <w:szCs w:val="24"/>
        </w:rPr>
        <w:t>Each clustering technique has its advantages and limitations, which should be considered based on the specific characteristics of the dataset and the analysis goals</w:t>
      </w:r>
      <w:r w:rsidRPr="008F2414">
        <w:rPr>
          <w:rFonts w:asciiTheme="majorBidi" w:hAnsiTheme="majorBidi" w:cs="Times New Roman"/>
          <w:sz w:val="24"/>
          <w:szCs w:val="24"/>
          <w:rtl/>
        </w:rPr>
        <w:t>.</w:t>
      </w:r>
    </w:p>
    <w:p w14:paraId="0B608ED7" w14:textId="2F40257B" w:rsidR="008F2414" w:rsidRPr="006C680C" w:rsidRDefault="008F2414" w:rsidP="00231A1F">
      <w:pPr>
        <w:pStyle w:val="ListParagraph"/>
        <w:ind w:left="360"/>
        <w:rPr>
          <w:rFonts w:asciiTheme="majorBidi" w:hAnsiTheme="majorBidi" w:cstheme="majorBidi"/>
          <w:sz w:val="24"/>
          <w:szCs w:val="24"/>
        </w:rPr>
      </w:pPr>
      <w:r w:rsidRPr="008F2414">
        <w:rPr>
          <w:rFonts w:asciiTheme="majorBidi" w:hAnsiTheme="majorBidi" w:cs="Times New Roman"/>
          <w:sz w:val="24"/>
          <w:szCs w:val="24"/>
          <w:rtl/>
        </w:rPr>
        <w:t xml:space="preserve">- </w:t>
      </w:r>
      <w:r w:rsidRPr="008F2414">
        <w:rPr>
          <w:rFonts w:asciiTheme="majorBidi" w:hAnsiTheme="majorBidi" w:cstheme="majorBidi"/>
          <w:sz w:val="24"/>
          <w:szCs w:val="24"/>
        </w:rPr>
        <w:t>Further analysis and interpretation can be conducted based on the clustering results to extract meaningful patterns or insights from the data</w:t>
      </w:r>
      <w:r w:rsidRPr="008F2414">
        <w:rPr>
          <w:rFonts w:asciiTheme="majorBidi" w:hAnsiTheme="majorBidi" w:cs="Times New Roman"/>
          <w:sz w:val="24"/>
          <w:szCs w:val="24"/>
          <w:rtl/>
        </w:rPr>
        <w:t>.</w:t>
      </w:r>
    </w:p>
    <w:p w14:paraId="44095239" w14:textId="662E72A8" w:rsidR="006C680C" w:rsidRPr="008F2414" w:rsidRDefault="006C680C" w:rsidP="006C680C">
      <w:pPr>
        <w:bidi/>
        <w:ind w:firstLine="720"/>
        <w:rPr>
          <w:rFonts w:asciiTheme="majorBidi" w:hAnsiTheme="majorBidi" w:cstheme="majorBidi"/>
          <w:sz w:val="24"/>
          <w:szCs w:val="24"/>
          <w:rtl/>
          <w:lang w:bidi="ar-LY"/>
        </w:rPr>
      </w:pPr>
    </w:p>
    <w:p w14:paraId="19EAFEEA" w14:textId="59B14FED" w:rsidR="006C680C" w:rsidRDefault="006C680C" w:rsidP="006C680C">
      <w:pPr>
        <w:bidi/>
        <w:ind w:firstLine="720"/>
        <w:rPr>
          <w:rFonts w:asciiTheme="majorBidi" w:hAnsiTheme="majorBidi" w:cstheme="majorBidi"/>
          <w:sz w:val="24"/>
          <w:szCs w:val="24"/>
          <w:rtl/>
          <w:lang w:bidi="ar-LY"/>
        </w:rPr>
      </w:pPr>
    </w:p>
    <w:p w14:paraId="6B7C4A02" w14:textId="1AE8E166" w:rsidR="006C680C" w:rsidRDefault="006C680C" w:rsidP="006C680C">
      <w:pPr>
        <w:bidi/>
        <w:ind w:firstLine="720"/>
        <w:rPr>
          <w:rFonts w:asciiTheme="majorBidi" w:hAnsiTheme="majorBidi" w:cstheme="majorBidi"/>
          <w:sz w:val="24"/>
          <w:szCs w:val="24"/>
          <w:lang w:bidi="ar-LY"/>
        </w:rPr>
      </w:pPr>
    </w:p>
    <w:p w14:paraId="731BC764" w14:textId="0BBD3028" w:rsidR="00D80C56" w:rsidRDefault="00D80C56" w:rsidP="00D80C56">
      <w:pPr>
        <w:bidi/>
        <w:ind w:firstLine="720"/>
        <w:rPr>
          <w:rFonts w:asciiTheme="majorBidi" w:hAnsiTheme="majorBidi" w:cstheme="majorBidi"/>
          <w:sz w:val="24"/>
          <w:szCs w:val="24"/>
          <w:lang w:bidi="ar-LY"/>
        </w:rPr>
      </w:pPr>
    </w:p>
    <w:p w14:paraId="73ED2680" w14:textId="6BEAF0A3" w:rsidR="00D80C56" w:rsidRDefault="00D80C56" w:rsidP="00D80C56">
      <w:pPr>
        <w:bidi/>
        <w:ind w:firstLine="720"/>
        <w:rPr>
          <w:rFonts w:asciiTheme="majorBidi" w:hAnsiTheme="majorBidi" w:cstheme="majorBidi"/>
          <w:sz w:val="24"/>
          <w:szCs w:val="24"/>
          <w:lang w:bidi="ar-LY"/>
        </w:rPr>
      </w:pPr>
    </w:p>
    <w:p w14:paraId="2F1E8C09" w14:textId="41EF019F" w:rsidR="00D80C56" w:rsidRDefault="00D80C56" w:rsidP="00D80C56">
      <w:pPr>
        <w:bidi/>
        <w:ind w:firstLine="720"/>
        <w:rPr>
          <w:rFonts w:asciiTheme="majorBidi" w:hAnsiTheme="majorBidi" w:cstheme="majorBidi"/>
          <w:sz w:val="24"/>
          <w:szCs w:val="24"/>
          <w:lang w:bidi="ar-LY"/>
        </w:rPr>
      </w:pPr>
    </w:p>
    <w:p w14:paraId="091E0E20" w14:textId="6110A18A" w:rsidR="00D80C56" w:rsidRDefault="00D80C56" w:rsidP="00D80C56">
      <w:pPr>
        <w:bidi/>
        <w:ind w:firstLine="720"/>
        <w:rPr>
          <w:rFonts w:asciiTheme="majorBidi" w:hAnsiTheme="majorBidi" w:cstheme="majorBidi"/>
          <w:sz w:val="24"/>
          <w:szCs w:val="24"/>
          <w:lang w:bidi="ar-LY"/>
        </w:rPr>
      </w:pPr>
    </w:p>
    <w:p w14:paraId="561202A6" w14:textId="0BFC7A24" w:rsidR="00D80C56" w:rsidRDefault="00D80C56" w:rsidP="00D80C56">
      <w:pPr>
        <w:bidi/>
        <w:ind w:firstLine="720"/>
        <w:rPr>
          <w:rFonts w:asciiTheme="majorBidi" w:hAnsiTheme="majorBidi" w:cstheme="majorBidi"/>
          <w:sz w:val="24"/>
          <w:szCs w:val="24"/>
          <w:lang w:bidi="ar-LY"/>
        </w:rPr>
      </w:pPr>
    </w:p>
    <w:p w14:paraId="6FE676C4" w14:textId="7767262D" w:rsidR="00D80C56" w:rsidRDefault="00D80C56" w:rsidP="00D80C56">
      <w:pPr>
        <w:bidi/>
        <w:ind w:firstLine="720"/>
        <w:rPr>
          <w:rFonts w:asciiTheme="majorBidi" w:hAnsiTheme="majorBidi" w:cstheme="majorBidi"/>
          <w:sz w:val="24"/>
          <w:szCs w:val="24"/>
          <w:lang w:bidi="ar-LY"/>
        </w:rPr>
      </w:pPr>
    </w:p>
    <w:p w14:paraId="4B30789E" w14:textId="1D90315F" w:rsidR="00D80C56" w:rsidRDefault="00D80C56" w:rsidP="00D80C56">
      <w:pPr>
        <w:bidi/>
        <w:ind w:firstLine="720"/>
        <w:rPr>
          <w:rFonts w:asciiTheme="majorBidi" w:hAnsiTheme="majorBidi" w:cstheme="majorBidi"/>
          <w:sz w:val="24"/>
          <w:szCs w:val="24"/>
          <w:lang w:bidi="ar-LY"/>
        </w:rPr>
      </w:pPr>
    </w:p>
    <w:p w14:paraId="3FC2D989" w14:textId="3120364F" w:rsidR="00D80C56" w:rsidRDefault="00D80C56" w:rsidP="00D80C56">
      <w:pPr>
        <w:bidi/>
        <w:ind w:firstLine="720"/>
        <w:rPr>
          <w:rFonts w:asciiTheme="majorBidi" w:hAnsiTheme="majorBidi" w:cstheme="majorBidi"/>
          <w:sz w:val="24"/>
          <w:szCs w:val="24"/>
          <w:lang w:bidi="ar-LY"/>
        </w:rPr>
      </w:pPr>
    </w:p>
    <w:p w14:paraId="3BD050DD" w14:textId="41BAF1CC" w:rsidR="00D80C56" w:rsidRDefault="00D80C56" w:rsidP="00D80C56">
      <w:pPr>
        <w:bidi/>
        <w:ind w:firstLine="720"/>
        <w:rPr>
          <w:rFonts w:asciiTheme="majorBidi" w:hAnsiTheme="majorBidi" w:cstheme="majorBidi"/>
          <w:sz w:val="24"/>
          <w:szCs w:val="24"/>
          <w:lang w:bidi="ar-LY"/>
        </w:rPr>
      </w:pPr>
    </w:p>
    <w:p w14:paraId="3BDAEBD6" w14:textId="58964A94" w:rsidR="00D80C56" w:rsidRDefault="00D80C56" w:rsidP="00D80C56">
      <w:pPr>
        <w:bidi/>
        <w:ind w:firstLine="720"/>
        <w:rPr>
          <w:rFonts w:asciiTheme="majorBidi" w:hAnsiTheme="majorBidi" w:cstheme="majorBidi"/>
          <w:sz w:val="24"/>
          <w:szCs w:val="24"/>
          <w:lang w:bidi="ar-LY"/>
        </w:rPr>
      </w:pPr>
    </w:p>
    <w:p w14:paraId="18B807CE" w14:textId="67101CDC" w:rsidR="00D80C56" w:rsidRDefault="00D80C56" w:rsidP="00D80C56">
      <w:pPr>
        <w:bidi/>
        <w:ind w:firstLine="720"/>
        <w:rPr>
          <w:rFonts w:asciiTheme="majorBidi" w:hAnsiTheme="majorBidi" w:cstheme="majorBidi"/>
          <w:sz w:val="24"/>
          <w:szCs w:val="24"/>
          <w:lang w:bidi="ar-LY"/>
        </w:rPr>
      </w:pPr>
    </w:p>
    <w:p w14:paraId="70301882" w14:textId="00292559" w:rsidR="00D80C56" w:rsidRDefault="00D80C56" w:rsidP="00D80C56">
      <w:pPr>
        <w:bidi/>
        <w:ind w:firstLine="720"/>
        <w:rPr>
          <w:rFonts w:asciiTheme="majorBidi" w:hAnsiTheme="majorBidi" w:cstheme="majorBidi"/>
          <w:sz w:val="24"/>
          <w:szCs w:val="24"/>
          <w:lang w:bidi="ar-LY"/>
        </w:rPr>
      </w:pPr>
    </w:p>
    <w:p w14:paraId="458A6D05" w14:textId="6A8540AB" w:rsidR="00D80C56" w:rsidRDefault="00D80C56" w:rsidP="00D80C56">
      <w:pPr>
        <w:bidi/>
        <w:ind w:firstLine="720"/>
        <w:rPr>
          <w:rFonts w:asciiTheme="majorBidi" w:hAnsiTheme="majorBidi" w:cstheme="majorBidi"/>
          <w:sz w:val="24"/>
          <w:szCs w:val="24"/>
          <w:lang w:bidi="ar-LY"/>
        </w:rPr>
      </w:pPr>
    </w:p>
    <w:p w14:paraId="150EBEE9" w14:textId="71BE9B80" w:rsidR="00D80C56" w:rsidRDefault="00D80C56" w:rsidP="00D80C56">
      <w:pPr>
        <w:bidi/>
        <w:ind w:firstLine="720"/>
        <w:rPr>
          <w:rFonts w:asciiTheme="majorBidi" w:hAnsiTheme="majorBidi" w:cstheme="majorBidi"/>
          <w:sz w:val="24"/>
          <w:szCs w:val="24"/>
          <w:lang w:bidi="ar-LY"/>
        </w:rPr>
      </w:pPr>
    </w:p>
    <w:p w14:paraId="386079CF" w14:textId="682DBADC" w:rsidR="00D80C56" w:rsidRDefault="00D80C56" w:rsidP="00D80C56">
      <w:pPr>
        <w:bidi/>
        <w:ind w:firstLine="720"/>
        <w:rPr>
          <w:rFonts w:asciiTheme="majorBidi" w:hAnsiTheme="majorBidi" w:cstheme="majorBidi"/>
          <w:sz w:val="24"/>
          <w:szCs w:val="24"/>
          <w:lang w:bidi="ar-LY"/>
        </w:rPr>
      </w:pPr>
    </w:p>
    <w:p w14:paraId="3D6680C2" w14:textId="77777777" w:rsidR="00D80C56" w:rsidRPr="00D80C56" w:rsidRDefault="00D80C56" w:rsidP="00D80C56">
      <w:pPr>
        <w:bidi/>
        <w:ind w:firstLine="720"/>
        <w:rPr>
          <w:rFonts w:asciiTheme="majorBidi" w:hAnsiTheme="majorBidi" w:cstheme="majorBidi"/>
          <w:sz w:val="24"/>
          <w:szCs w:val="24"/>
          <w:rtl/>
          <w:lang w:bidi="ar-LY"/>
        </w:rPr>
      </w:pPr>
    </w:p>
    <w:p w14:paraId="6E704F0F" w14:textId="77777777" w:rsidR="000F6EF6" w:rsidRDefault="000F6EF6" w:rsidP="000F6EF6">
      <w:pPr>
        <w:pStyle w:val="ListParagraph"/>
        <w:numPr>
          <w:ilvl w:val="0"/>
          <w:numId w:val="3"/>
        </w:numPr>
        <w:bidi/>
        <w:rPr>
          <w:rFonts w:asciiTheme="majorBidi" w:hAnsiTheme="majorBidi" w:cstheme="majorBidi"/>
          <w:sz w:val="24"/>
          <w:szCs w:val="24"/>
        </w:rPr>
      </w:pPr>
    </w:p>
    <w:p w14:paraId="72C6652A" w14:textId="4347122C"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heme="majorBidi"/>
          <w:sz w:val="20"/>
          <w:szCs w:val="20"/>
          <w:lang w:bidi="ar-LY"/>
        </w:rPr>
        <w:t>class K</w:t>
      </w:r>
      <w:r w:rsidR="002C4481">
        <w:rPr>
          <w:rFonts w:asciiTheme="majorBidi" w:hAnsiTheme="majorBidi" w:cstheme="majorBidi"/>
          <w:sz w:val="20"/>
          <w:szCs w:val="20"/>
          <w:lang w:bidi="ar-LY"/>
        </w:rPr>
        <w:t>-</w:t>
      </w:r>
      <w:r w:rsidRPr="00D80C56">
        <w:rPr>
          <w:rFonts w:asciiTheme="majorBidi" w:hAnsiTheme="majorBidi" w:cstheme="majorBidi"/>
          <w:sz w:val="20"/>
          <w:szCs w:val="20"/>
          <w:lang w:bidi="ar-LY"/>
        </w:rPr>
        <w:t>Means</w:t>
      </w:r>
      <w:r w:rsidRPr="00D80C56">
        <w:rPr>
          <w:rFonts w:asciiTheme="majorBidi" w:hAnsiTheme="majorBidi" w:cs="Times New Roman"/>
          <w:sz w:val="20"/>
          <w:szCs w:val="20"/>
          <w:rtl/>
          <w:lang w:bidi="ar-LY"/>
        </w:rPr>
        <w:t>:</w:t>
      </w:r>
    </w:p>
    <w:p w14:paraId="118D60E3" w14:textId="11FFCC07" w:rsidR="00D80C56" w:rsidRPr="00D80C56" w:rsidRDefault="000F6EF6" w:rsidP="00D80C5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00D80C56" w:rsidRPr="00D80C56">
        <w:rPr>
          <w:rFonts w:asciiTheme="majorBidi" w:hAnsiTheme="majorBidi" w:cs="Times New Roman"/>
          <w:sz w:val="20"/>
          <w:szCs w:val="20"/>
          <w:lang w:bidi="ar-LY"/>
        </w:rPr>
        <w:t>//</w:t>
      </w:r>
      <w:r w:rsidR="00D80C56" w:rsidRPr="00D80C56">
        <w:rPr>
          <w:rFonts w:asciiTheme="majorBidi" w:hAnsiTheme="majorBidi" w:cs="Times New Roman"/>
          <w:sz w:val="20"/>
          <w:szCs w:val="20"/>
          <w:rtl/>
          <w:lang w:bidi="ar-LY"/>
        </w:rPr>
        <w:t>تهيئة عدد التجمعات والحد الأقصى لعدد التكرارات</w:t>
      </w:r>
    </w:p>
    <w:p w14:paraId="4023EA1A" w14:textId="7976CDD3"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heme="majorBidi"/>
          <w:sz w:val="20"/>
          <w:szCs w:val="20"/>
          <w:lang w:bidi="ar-LY"/>
        </w:rPr>
        <w:t>def __init__(self, n_clusters, max_iters=</w:t>
      </w:r>
      <w:r w:rsidR="002D4338">
        <w:rPr>
          <w:rFonts w:asciiTheme="majorBidi" w:hAnsiTheme="majorBidi" w:cstheme="majorBidi" w:hint="cs"/>
          <w:sz w:val="20"/>
          <w:szCs w:val="20"/>
          <w:rtl/>
          <w:lang w:bidi="ar-LY"/>
        </w:rPr>
        <w:t>10</w:t>
      </w:r>
      <w:r w:rsidR="00ED1BD1">
        <w:rPr>
          <w:rFonts w:asciiTheme="majorBidi" w:hAnsiTheme="majorBidi" w:cstheme="majorBidi" w:hint="cs"/>
          <w:sz w:val="20"/>
          <w:szCs w:val="20"/>
          <w:rtl/>
          <w:lang w:bidi="ar-LY"/>
        </w:rPr>
        <w:t>0</w:t>
      </w:r>
      <w:r w:rsidRPr="00D80C56">
        <w:rPr>
          <w:rFonts w:asciiTheme="majorBidi" w:hAnsiTheme="majorBidi" w:cstheme="majorBidi"/>
          <w:sz w:val="20"/>
          <w:szCs w:val="20"/>
          <w:lang w:bidi="ar-LY"/>
        </w:rPr>
        <w:t>0)</w:t>
      </w:r>
      <w:r w:rsidRPr="00D80C56">
        <w:rPr>
          <w:rFonts w:asciiTheme="majorBidi" w:hAnsiTheme="majorBidi" w:cs="Times New Roman"/>
          <w:sz w:val="20"/>
          <w:szCs w:val="20"/>
          <w:rtl/>
          <w:lang w:bidi="ar-LY"/>
        </w:rPr>
        <w:t>:</w:t>
      </w:r>
    </w:p>
    <w:p w14:paraId="64254C0D"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self.n_clusters = n_clusters</w:t>
      </w:r>
    </w:p>
    <w:p w14:paraId="05E36C03"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self.max_iters = max_iters</w:t>
      </w:r>
    </w:p>
    <w:p w14:paraId="00B3680A" w14:textId="64E74275" w:rsidR="000F6EF6" w:rsidRDefault="000F6EF6" w:rsidP="000F6EF6">
      <w:pPr>
        <w:ind w:firstLine="720"/>
        <w:rPr>
          <w:rFonts w:asciiTheme="majorBidi" w:hAnsiTheme="majorBidi" w:cstheme="majorBidi"/>
          <w:sz w:val="20"/>
          <w:szCs w:val="20"/>
          <w:lang w:bidi="ar-LY"/>
        </w:rPr>
      </w:pPr>
    </w:p>
    <w:p w14:paraId="16ED7958" w14:textId="657919A7" w:rsidR="00D80C56" w:rsidRPr="00D80C56" w:rsidRDefault="00D80C56" w:rsidP="00D80C56">
      <w:pPr>
        <w:ind w:firstLine="720"/>
        <w:rPr>
          <w:rFonts w:asciiTheme="majorBidi" w:hAnsiTheme="majorBidi" w:cstheme="majorBidi"/>
          <w:sz w:val="20"/>
          <w:szCs w:val="20"/>
          <w:lang w:bidi="ar-LY"/>
        </w:rPr>
      </w:pPr>
      <w:r w:rsidRPr="00D80C56">
        <w:rPr>
          <w:rFonts w:asciiTheme="majorBidi" w:hAnsiTheme="majorBidi" w:cs="Times New Roman"/>
          <w:sz w:val="20"/>
          <w:szCs w:val="20"/>
          <w:lang w:bidi="ar-LY"/>
        </w:rPr>
        <w:t>//</w:t>
      </w:r>
      <w:r w:rsidRPr="00D80C56">
        <w:rPr>
          <w:rFonts w:asciiTheme="majorBidi" w:hAnsiTheme="majorBidi" w:cs="Times New Roman"/>
          <w:sz w:val="20"/>
          <w:szCs w:val="20"/>
          <w:rtl/>
          <w:lang w:bidi="ar-LY"/>
        </w:rPr>
        <w:t xml:space="preserve"> تهيئة المراكز</w:t>
      </w:r>
    </w:p>
    <w:p w14:paraId="7DAAFCE7" w14:textId="0877543C" w:rsidR="000F6EF6" w:rsidRPr="00D80C56" w:rsidRDefault="000F6EF6" w:rsidP="00D80C56">
      <w:pPr>
        <w:ind w:firstLine="720"/>
        <w:rPr>
          <w:rFonts w:asciiTheme="majorBidi" w:hAnsiTheme="majorBidi" w:cstheme="majorBidi"/>
          <w:sz w:val="20"/>
          <w:szCs w:val="20"/>
          <w:lang w:bidi="ar-LY"/>
        </w:rPr>
      </w:pPr>
      <w:r w:rsidRPr="00D80C56">
        <w:rPr>
          <w:rFonts w:asciiTheme="majorBidi" w:hAnsiTheme="majorBidi" w:cstheme="majorBidi"/>
          <w:sz w:val="20"/>
          <w:szCs w:val="20"/>
          <w:lang w:bidi="ar-LY"/>
        </w:rPr>
        <w:t>def fit(self, data, centroids)</w:t>
      </w:r>
      <w:r w:rsidRPr="00D80C56">
        <w:rPr>
          <w:rFonts w:asciiTheme="majorBidi" w:hAnsiTheme="majorBidi" w:cs="Times New Roman"/>
          <w:sz w:val="20"/>
          <w:szCs w:val="20"/>
          <w:rtl/>
          <w:lang w:bidi="ar-LY"/>
        </w:rPr>
        <w:t>:</w:t>
      </w:r>
    </w:p>
    <w:p w14:paraId="78F55AC5"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self.centroids = centroids</w:t>
      </w:r>
    </w:p>
    <w:p w14:paraId="0AE378BB" w14:textId="46B8611A" w:rsidR="000F6EF6" w:rsidRPr="00D80C56" w:rsidRDefault="00D80C56" w:rsidP="00D80C56">
      <w:pPr>
        <w:ind w:firstLine="720"/>
        <w:rPr>
          <w:rFonts w:asciiTheme="majorBidi" w:hAnsiTheme="majorBidi" w:cstheme="majorBidi"/>
          <w:sz w:val="20"/>
          <w:szCs w:val="20"/>
          <w:lang w:bidi="ar-LY"/>
        </w:rPr>
      </w:pPr>
      <w:r>
        <w:rPr>
          <w:rFonts w:asciiTheme="majorBidi" w:hAnsiTheme="majorBidi" w:cs="Times New Roman"/>
          <w:sz w:val="20"/>
          <w:szCs w:val="20"/>
          <w:lang w:bidi="ar-LY"/>
        </w:rPr>
        <w:t xml:space="preserve"> </w:t>
      </w:r>
      <w:r w:rsidR="000F6EF6" w:rsidRPr="00D80C56">
        <w:rPr>
          <w:rFonts w:asciiTheme="majorBidi" w:hAnsiTheme="majorBidi" w:cs="Times New Roman"/>
          <w:sz w:val="20"/>
          <w:szCs w:val="20"/>
          <w:rtl/>
          <w:lang w:bidi="ar-LY"/>
        </w:rPr>
        <w:t xml:space="preserve">      </w:t>
      </w:r>
      <w:r w:rsidR="00021A6D" w:rsidRPr="00D80C56">
        <w:rPr>
          <w:rFonts w:asciiTheme="majorBidi" w:hAnsiTheme="majorBidi" w:cs="Times New Roman"/>
          <w:sz w:val="20"/>
          <w:szCs w:val="20"/>
          <w:lang w:bidi="ar-LY"/>
        </w:rPr>
        <w:t>//</w:t>
      </w:r>
      <w:r w:rsidR="000F6EF6" w:rsidRPr="00D80C56">
        <w:rPr>
          <w:rFonts w:asciiTheme="majorBidi" w:hAnsiTheme="majorBidi" w:cs="Times New Roman"/>
          <w:sz w:val="20"/>
          <w:szCs w:val="20"/>
          <w:rtl/>
          <w:lang w:bidi="ar-LY"/>
        </w:rPr>
        <w:t xml:space="preserve"> إنشاء مصفوفة فارغة لتخزين تعيينات التجمع لكل نقطة بيانات</w:t>
      </w:r>
    </w:p>
    <w:p w14:paraId="539B42B9" w14:textId="2A72002F"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00D80C56">
        <w:rPr>
          <w:rFonts w:asciiTheme="majorBidi" w:hAnsiTheme="majorBidi" w:cs="Times New Roman"/>
          <w:sz w:val="20"/>
          <w:szCs w:val="20"/>
          <w:lang w:bidi="ar-LY"/>
        </w:rPr>
        <w:t xml:space="preserve"> </w:t>
      </w:r>
      <w:r w:rsidRPr="00D80C56">
        <w:rPr>
          <w:rFonts w:asciiTheme="majorBidi" w:hAnsiTheme="majorBidi" w:cstheme="majorBidi"/>
          <w:sz w:val="20"/>
          <w:szCs w:val="20"/>
          <w:lang w:bidi="ar-LY"/>
        </w:rPr>
        <w:t>self.labels = np.zeros(len(data))</w:t>
      </w:r>
    </w:p>
    <w:p w14:paraId="024FEAC0" w14:textId="2F60539D" w:rsidR="000F6EF6" w:rsidRPr="00D80C56" w:rsidRDefault="000F6EF6" w:rsidP="00D80C5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00D80C56">
        <w:rPr>
          <w:rFonts w:asciiTheme="majorBidi" w:hAnsiTheme="majorBidi" w:cs="Times New Roman"/>
          <w:sz w:val="20"/>
          <w:szCs w:val="20"/>
          <w:lang w:bidi="ar-LY"/>
        </w:rPr>
        <w:t xml:space="preserve">    </w:t>
      </w:r>
      <w:r w:rsidRPr="00D80C56">
        <w:rPr>
          <w:rFonts w:asciiTheme="majorBidi" w:hAnsiTheme="majorBidi" w:cs="Times New Roman"/>
          <w:sz w:val="20"/>
          <w:szCs w:val="20"/>
          <w:rtl/>
          <w:lang w:bidi="ar-LY"/>
        </w:rPr>
        <w:t xml:space="preserve">  </w:t>
      </w:r>
      <w:r w:rsidR="00021A6D" w:rsidRPr="00D80C56">
        <w:rPr>
          <w:rFonts w:asciiTheme="majorBidi" w:hAnsiTheme="majorBidi" w:cs="Times New Roman"/>
          <w:sz w:val="20"/>
          <w:szCs w:val="20"/>
          <w:lang w:bidi="ar-LY"/>
        </w:rPr>
        <w:t>//</w:t>
      </w:r>
      <w:r w:rsidR="00021A6D" w:rsidRPr="00D80C56">
        <w:rPr>
          <w:rFonts w:asciiTheme="majorBidi" w:hAnsiTheme="majorBidi" w:cstheme="majorBidi"/>
          <w:sz w:val="20"/>
          <w:szCs w:val="20"/>
          <w:lang w:bidi="ar-LY"/>
        </w:rPr>
        <w:t xml:space="preserve"> max_iters</w:t>
      </w:r>
      <w:r w:rsidRPr="00D80C56">
        <w:rPr>
          <w:rFonts w:asciiTheme="majorBidi" w:hAnsiTheme="majorBidi" w:cs="Times New Roman"/>
          <w:sz w:val="20"/>
          <w:szCs w:val="20"/>
          <w:rtl/>
          <w:lang w:bidi="ar-LY"/>
        </w:rPr>
        <w:t xml:space="preserve"> الدوران حتى التقارب أو الوصول إلى </w:t>
      </w:r>
    </w:p>
    <w:p w14:paraId="4EED72E8"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for _ in range(self.max_iters)</w:t>
      </w:r>
      <w:r w:rsidRPr="00D80C56">
        <w:rPr>
          <w:rFonts w:asciiTheme="majorBidi" w:hAnsiTheme="majorBidi" w:cs="Times New Roman"/>
          <w:sz w:val="20"/>
          <w:szCs w:val="20"/>
          <w:rtl/>
          <w:lang w:bidi="ar-LY"/>
        </w:rPr>
        <w:t>:</w:t>
      </w:r>
    </w:p>
    <w:p w14:paraId="065E201A" w14:textId="1D7474C3"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00D80C56">
        <w:rPr>
          <w:rFonts w:asciiTheme="majorBidi" w:hAnsiTheme="majorBidi" w:cs="Times New Roman"/>
          <w:sz w:val="20"/>
          <w:szCs w:val="20"/>
          <w:lang w:bidi="ar-LY"/>
        </w:rPr>
        <w:t xml:space="preserve"> </w:t>
      </w:r>
      <w:r w:rsidRPr="00D80C56">
        <w:rPr>
          <w:rFonts w:asciiTheme="majorBidi" w:hAnsiTheme="majorBidi" w:cs="Times New Roman"/>
          <w:sz w:val="20"/>
          <w:szCs w:val="20"/>
          <w:rtl/>
          <w:lang w:bidi="ar-LY"/>
        </w:rPr>
        <w:t xml:space="preserve">      </w:t>
      </w:r>
      <w:r w:rsidR="00021A6D" w:rsidRPr="00D80C56">
        <w:rPr>
          <w:rFonts w:asciiTheme="majorBidi" w:hAnsiTheme="majorBidi" w:cs="Times New Roman"/>
          <w:sz w:val="20"/>
          <w:szCs w:val="20"/>
          <w:lang w:bidi="ar-LY"/>
        </w:rPr>
        <w:t>//</w:t>
      </w:r>
      <w:r w:rsidRPr="00D80C56">
        <w:rPr>
          <w:rFonts w:asciiTheme="majorBidi" w:hAnsiTheme="majorBidi" w:cs="Times New Roman"/>
          <w:sz w:val="20"/>
          <w:szCs w:val="20"/>
          <w:rtl/>
          <w:lang w:bidi="ar-LY"/>
        </w:rPr>
        <w:t xml:space="preserve"> تعيين كل نقطة بيانات إلى المركز الأقرب لها</w:t>
      </w:r>
    </w:p>
    <w:p w14:paraId="64024C8D"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for i in range(len(data))</w:t>
      </w:r>
      <w:r w:rsidRPr="00D80C56">
        <w:rPr>
          <w:rFonts w:asciiTheme="majorBidi" w:hAnsiTheme="majorBidi" w:cs="Times New Roman"/>
          <w:sz w:val="20"/>
          <w:szCs w:val="20"/>
          <w:rtl/>
          <w:lang w:bidi="ar-LY"/>
        </w:rPr>
        <w:t>:</w:t>
      </w:r>
    </w:p>
    <w:p w14:paraId="473FA586" w14:textId="42FCED40" w:rsidR="000F6EF6" w:rsidRPr="00D80C56" w:rsidRDefault="000F6EF6" w:rsidP="00D80C56">
      <w:pPr>
        <w:ind w:left="1440" w:firstLine="720"/>
        <w:rPr>
          <w:rFonts w:asciiTheme="majorBidi" w:hAnsiTheme="majorBidi" w:cstheme="majorBidi"/>
          <w:sz w:val="20"/>
          <w:szCs w:val="20"/>
          <w:lang w:bidi="ar-LY"/>
        </w:rPr>
      </w:pPr>
      <w:r w:rsidRPr="00D80C56">
        <w:rPr>
          <w:rFonts w:asciiTheme="majorBidi" w:hAnsiTheme="majorBidi" w:cstheme="majorBidi"/>
          <w:sz w:val="20"/>
          <w:szCs w:val="20"/>
          <w:lang w:bidi="ar-LY"/>
        </w:rPr>
        <w:t>distances = [self.euclidean_distance(data[i], centroid) for centroid in self.centroids]</w:t>
      </w:r>
    </w:p>
    <w:p w14:paraId="6FBDD986" w14:textId="17B0130E"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00D80C56">
        <w:rPr>
          <w:rFonts w:asciiTheme="majorBidi" w:hAnsiTheme="majorBidi" w:cs="Times New Roman"/>
          <w:sz w:val="20"/>
          <w:szCs w:val="20"/>
          <w:lang w:bidi="ar-LY"/>
        </w:rPr>
        <w:tab/>
      </w: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self.labels[i] = np.argmin(distances)</w:t>
      </w:r>
    </w:p>
    <w:p w14:paraId="27282633" w14:textId="1B429E94" w:rsidR="000F6EF6" w:rsidRPr="00D80C56" w:rsidRDefault="000F6EF6" w:rsidP="00D80C56">
      <w:pPr>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00D80C56">
        <w:rPr>
          <w:rFonts w:asciiTheme="majorBidi" w:hAnsiTheme="majorBidi" w:cs="Times New Roman"/>
          <w:sz w:val="20"/>
          <w:szCs w:val="20"/>
          <w:lang w:bidi="ar-LY"/>
        </w:rPr>
        <w:tab/>
        <w:t xml:space="preserve">            </w:t>
      </w:r>
      <w:r w:rsidR="00021A6D" w:rsidRPr="00D80C56">
        <w:rPr>
          <w:rFonts w:asciiTheme="majorBidi" w:hAnsiTheme="majorBidi" w:cs="Times New Roman"/>
          <w:sz w:val="20"/>
          <w:szCs w:val="20"/>
          <w:lang w:bidi="ar-LY"/>
        </w:rPr>
        <w:t>//</w:t>
      </w:r>
      <w:r w:rsidRPr="00D80C56">
        <w:rPr>
          <w:rFonts w:asciiTheme="majorBidi" w:hAnsiTheme="majorBidi" w:cs="Times New Roman"/>
          <w:sz w:val="20"/>
          <w:szCs w:val="20"/>
          <w:rtl/>
          <w:lang w:bidi="ar-LY"/>
        </w:rPr>
        <w:t xml:space="preserve"> تحديث المراكز استنادًا إلى المتوسط ​​الحسابي لنقاط البيانات في كل تجمع</w:t>
      </w:r>
    </w:p>
    <w:p w14:paraId="4A4E30B8"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for cluster in range(self.n_clusters)</w:t>
      </w:r>
      <w:r w:rsidRPr="00D80C56">
        <w:rPr>
          <w:rFonts w:asciiTheme="majorBidi" w:hAnsiTheme="majorBidi" w:cs="Times New Roman"/>
          <w:sz w:val="20"/>
          <w:szCs w:val="20"/>
          <w:rtl/>
          <w:lang w:bidi="ar-LY"/>
        </w:rPr>
        <w:t>:</w:t>
      </w:r>
    </w:p>
    <w:p w14:paraId="34AFD38B"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cluster_points = data[self.labels == cluster]</w:t>
      </w:r>
    </w:p>
    <w:p w14:paraId="58534706"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if len(cluster_points) &gt; 0</w:t>
      </w:r>
      <w:r w:rsidRPr="00D80C56">
        <w:rPr>
          <w:rFonts w:asciiTheme="majorBidi" w:hAnsiTheme="majorBidi" w:cs="Times New Roman"/>
          <w:sz w:val="20"/>
          <w:szCs w:val="20"/>
          <w:rtl/>
          <w:lang w:bidi="ar-LY"/>
        </w:rPr>
        <w:t>:</w:t>
      </w:r>
    </w:p>
    <w:p w14:paraId="0DD88E9E"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self.centroids[cluster] = np.mean(cluster_points, axis=0)</w:t>
      </w:r>
    </w:p>
    <w:p w14:paraId="47E40A48"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p>
    <w:p w14:paraId="126B3F8E"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return self.labels, self.centroids</w:t>
      </w:r>
    </w:p>
    <w:p w14:paraId="3771E46E" w14:textId="1B8C2DAA" w:rsidR="000F6EF6" w:rsidRDefault="000F6EF6" w:rsidP="000F6EF6">
      <w:pPr>
        <w:ind w:firstLine="720"/>
        <w:rPr>
          <w:rFonts w:asciiTheme="majorBidi" w:hAnsiTheme="majorBidi" w:cs="Times New Roman"/>
          <w:sz w:val="20"/>
          <w:szCs w:val="20"/>
          <w:lang w:bidi="ar-LY"/>
        </w:rPr>
      </w:pPr>
      <w:r w:rsidRPr="00D80C56">
        <w:rPr>
          <w:rFonts w:asciiTheme="majorBidi" w:hAnsiTheme="majorBidi" w:cs="Times New Roman"/>
          <w:sz w:val="20"/>
          <w:szCs w:val="20"/>
          <w:rtl/>
          <w:lang w:bidi="ar-LY"/>
        </w:rPr>
        <w:t xml:space="preserve">    </w:t>
      </w:r>
    </w:p>
    <w:p w14:paraId="6BC09405" w14:textId="0A0D01BF" w:rsidR="00D80C56" w:rsidRPr="00D80C56" w:rsidRDefault="00D80C56" w:rsidP="00D80C5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imes New Roman"/>
          <w:sz w:val="20"/>
          <w:szCs w:val="20"/>
          <w:lang w:bidi="ar-LY"/>
        </w:rPr>
        <w:t>//</w:t>
      </w:r>
      <w:r w:rsidRPr="00D80C56">
        <w:rPr>
          <w:rFonts w:asciiTheme="majorBidi" w:hAnsiTheme="majorBidi" w:cs="Times New Roman"/>
          <w:sz w:val="20"/>
          <w:szCs w:val="20"/>
          <w:rtl/>
          <w:lang w:bidi="ar-LY"/>
        </w:rPr>
        <w:t xml:space="preserve"> حساب المسافة اليوروكليدية بين نقطتين</w:t>
      </w:r>
    </w:p>
    <w:p w14:paraId="2755327E"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def euclidean_distance(self, p1, p2)</w:t>
      </w:r>
      <w:r w:rsidRPr="00D80C56">
        <w:rPr>
          <w:rFonts w:asciiTheme="majorBidi" w:hAnsiTheme="majorBidi" w:cs="Times New Roman"/>
          <w:sz w:val="20"/>
          <w:szCs w:val="20"/>
          <w:rtl/>
          <w:lang w:bidi="ar-LY"/>
        </w:rPr>
        <w:t>:</w:t>
      </w:r>
    </w:p>
    <w:p w14:paraId="4069B326" w14:textId="77777777" w:rsidR="000F6EF6" w:rsidRPr="00D80C56" w:rsidRDefault="000F6EF6" w:rsidP="000F6EF6">
      <w:pPr>
        <w:ind w:firstLine="720"/>
        <w:rPr>
          <w:rFonts w:asciiTheme="majorBidi" w:hAnsiTheme="majorBidi" w:cstheme="majorBidi"/>
          <w:sz w:val="20"/>
          <w:szCs w:val="20"/>
          <w:lang w:bidi="ar-LY"/>
        </w:rPr>
      </w:pPr>
      <w:r w:rsidRPr="00D80C56">
        <w:rPr>
          <w:rFonts w:asciiTheme="majorBidi" w:hAnsiTheme="majorBidi" w:cs="Times New Roman"/>
          <w:sz w:val="20"/>
          <w:szCs w:val="20"/>
          <w:rtl/>
          <w:lang w:bidi="ar-LY"/>
        </w:rPr>
        <w:t xml:space="preserve">        </w:t>
      </w:r>
      <w:r w:rsidRPr="00D80C56">
        <w:rPr>
          <w:rFonts w:asciiTheme="majorBidi" w:hAnsiTheme="majorBidi" w:cstheme="majorBidi"/>
          <w:sz w:val="20"/>
          <w:szCs w:val="20"/>
          <w:lang w:bidi="ar-LY"/>
        </w:rPr>
        <w:t>return np.sqrt((p1[0] - p2[0])**2 + (p1[1] - p2[1])**2)</w:t>
      </w:r>
    </w:p>
    <w:p w14:paraId="419B1BBB" w14:textId="06FD1B6F" w:rsidR="000F6EF6" w:rsidRDefault="000F6EF6" w:rsidP="000F6EF6">
      <w:pPr>
        <w:ind w:firstLine="720"/>
        <w:rPr>
          <w:rFonts w:asciiTheme="majorBidi" w:hAnsiTheme="majorBidi" w:cstheme="majorBidi"/>
          <w:sz w:val="24"/>
          <w:szCs w:val="24"/>
          <w:rtl/>
          <w:lang w:bidi="ar-LY"/>
        </w:rPr>
      </w:pPr>
    </w:p>
    <w:p w14:paraId="371217B0" w14:textId="4C2394C7" w:rsidR="00C01302" w:rsidRDefault="00C01302" w:rsidP="000F6EF6">
      <w:pPr>
        <w:ind w:firstLine="720"/>
        <w:rPr>
          <w:rFonts w:asciiTheme="majorBidi" w:hAnsiTheme="majorBidi" w:cstheme="majorBidi"/>
          <w:sz w:val="24"/>
          <w:szCs w:val="24"/>
          <w:rtl/>
          <w:lang w:bidi="ar-LY"/>
        </w:rPr>
      </w:pPr>
    </w:p>
    <w:p w14:paraId="0C0F67F8" w14:textId="13C8A7DE" w:rsidR="00C01302" w:rsidRPr="006C680C" w:rsidRDefault="00C01302" w:rsidP="00C01302">
      <w:pPr>
        <w:ind w:firstLine="720"/>
        <w:jc w:val="right"/>
        <w:rPr>
          <w:rFonts w:asciiTheme="majorBidi" w:hAnsiTheme="majorBidi" w:cstheme="majorBidi"/>
          <w:sz w:val="24"/>
          <w:szCs w:val="24"/>
          <w:rtl/>
          <w:lang w:bidi="ar-LY"/>
        </w:rPr>
      </w:pPr>
      <w:r>
        <w:rPr>
          <w:rFonts w:asciiTheme="majorBidi" w:hAnsiTheme="majorBidi" w:cstheme="majorBidi"/>
          <w:noProof/>
          <w:sz w:val="24"/>
          <w:szCs w:val="24"/>
          <w:lang w:bidi="ar-LY"/>
        </w:rPr>
        <w:lastRenderedPageBreak/>
        <w:drawing>
          <wp:inline distT="0" distB="0" distL="0" distR="0" wp14:anchorId="28C6780A" wp14:editId="3038F5A9">
            <wp:extent cx="5943600" cy="6393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93815"/>
                    </a:xfrm>
                    <a:prstGeom prst="rect">
                      <a:avLst/>
                    </a:prstGeom>
                    <a:noFill/>
                    <a:ln>
                      <a:noFill/>
                    </a:ln>
                  </pic:spPr>
                </pic:pic>
              </a:graphicData>
            </a:graphic>
          </wp:inline>
        </w:drawing>
      </w:r>
      <w:r>
        <w:rPr>
          <w:rFonts w:asciiTheme="majorBidi" w:hAnsiTheme="majorBidi" w:cstheme="majorBidi"/>
          <w:noProof/>
          <w:sz w:val="24"/>
          <w:szCs w:val="24"/>
          <w:lang w:bidi="ar-LY"/>
        </w:rPr>
        <w:lastRenderedPageBreak/>
        <w:drawing>
          <wp:inline distT="0" distB="0" distL="0" distR="0" wp14:anchorId="5B73BEB4" wp14:editId="37BE3B1B">
            <wp:extent cx="5943600" cy="7024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24370"/>
                    </a:xfrm>
                    <a:prstGeom prst="rect">
                      <a:avLst/>
                    </a:prstGeom>
                    <a:noFill/>
                    <a:ln>
                      <a:noFill/>
                    </a:ln>
                  </pic:spPr>
                </pic:pic>
              </a:graphicData>
            </a:graphic>
          </wp:inline>
        </w:drawing>
      </w:r>
      <w:r>
        <w:rPr>
          <w:rFonts w:asciiTheme="majorBidi" w:hAnsiTheme="majorBidi" w:cstheme="majorBidi"/>
          <w:noProof/>
          <w:sz w:val="24"/>
          <w:szCs w:val="24"/>
          <w:lang w:bidi="ar-LY"/>
        </w:rPr>
        <w:lastRenderedPageBreak/>
        <w:drawing>
          <wp:inline distT="0" distB="0" distL="0" distR="0" wp14:anchorId="5644CABB" wp14:editId="51959E8C">
            <wp:extent cx="5936615" cy="6816725"/>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6816725"/>
                    </a:xfrm>
                    <a:prstGeom prst="rect">
                      <a:avLst/>
                    </a:prstGeom>
                    <a:noFill/>
                    <a:ln>
                      <a:noFill/>
                    </a:ln>
                  </pic:spPr>
                </pic:pic>
              </a:graphicData>
            </a:graphic>
          </wp:inline>
        </w:drawing>
      </w:r>
    </w:p>
    <w:sectPr w:rsidR="00C01302" w:rsidRPr="006C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841"/>
    <w:multiLevelType w:val="hybridMultilevel"/>
    <w:tmpl w:val="ECF896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FC5770"/>
    <w:multiLevelType w:val="hybridMultilevel"/>
    <w:tmpl w:val="4926C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EF18C3"/>
    <w:multiLevelType w:val="hybridMultilevel"/>
    <w:tmpl w:val="86F0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CB181F"/>
    <w:multiLevelType w:val="hybridMultilevel"/>
    <w:tmpl w:val="CD828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0096F"/>
    <w:multiLevelType w:val="hybridMultilevel"/>
    <w:tmpl w:val="1C809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3C1A97"/>
    <w:multiLevelType w:val="hybridMultilevel"/>
    <w:tmpl w:val="E9AC306A"/>
    <w:lvl w:ilvl="0" w:tplc="39781B3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D28C6"/>
    <w:multiLevelType w:val="hybridMultilevel"/>
    <w:tmpl w:val="C71E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54B6D"/>
    <w:multiLevelType w:val="hybridMultilevel"/>
    <w:tmpl w:val="932C84F8"/>
    <w:lvl w:ilvl="0" w:tplc="986A8E4C">
      <w:start w:val="2"/>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DD7683"/>
    <w:multiLevelType w:val="hybridMultilevel"/>
    <w:tmpl w:val="CD56EB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5F23A4"/>
    <w:multiLevelType w:val="hybridMultilevel"/>
    <w:tmpl w:val="2B827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10275"/>
    <w:multiLevelType w:val="hybridMultilevel"/>
    <w:tmpl w:val="DA4E96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FE3E58"/>
    <w:multiLevelType w:val="hybridMultilevel"/>
    <w:tmpl w:val="736EB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FF53F5"/>
    <w:multiLevelType w:val="hybridMultilevel"/>
    <w:tmpl w:val="DA4E96B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A854C79"/>
    <w:multiLevelType w:val="hybridMultilevel"/>
    <w:tmpl w:val="662403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6"/>
  </w:num>
  <w:num w:numId="3">
    <w:abstractNumId w:val="13"/>
  </w:num>
  <w:num w:numId="4">
    <w:abstractNumId w:val="5"/>
  </w:num>
  <w:num w:numId="5">
    <w:abstractNumId w:val="0"/>
  </w:num>
  <w:num w:numId="6">
    <w:abstractNumId w:val="3"/>
  </w:num>
  <w:num w:numId="7">
    <w:abstractNumId w:val="11"/>
  </w:num>
  <w:num w:numId="8">
    <w:abstractNumId w:val="2"/>
  </w:num>
  <w:num w:numId="9">
    <w:abstractNumId w:val="8"/>
  </w:num>
  <w:num w:numId="10">
    <w:abstractNumId w:val="4"/>
  </w:num>
  <w:num w:numId="11">
    <w:abstractNumId w:val="1"/>
  </w:num>
  <w:num w:numId="12">
    <w:abstractNumId w:val="1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A2"/>
    <w:rsid w:val="00021A6D"/>
    <w:rsid w:val="000F6EF6"/>
    <w:rsid w:val="00202CB0"/>
    <w:rsid w:val="00231A1F"/>
    <w:rsid w:val="002C4481"/>
    <w:rsid w:val="002D4338"/>
    <w:rsid w:val="00333950"/>
    <w:rsid w:val="003D14C7"/>
    <w:rsid w:val="00567CA2"/>
    <w:rsid w:val="006C680C"/>
    <w:rsid w:val="00715F3B"/>
    <w:rsid w:val="007457DE"/>
    <w:rsid w:val="008F2414"/>
    <w:rsid w:val="00932E2D"/>
    <w:rsid w:val="0093336B"/>
    <w:rsid w:val="009C27E9"/>
    <w:rsid w:val="009C4865"/>
    <w:rsid w:val="009C48D8"/>
    <w:rsid w:val="009D108E"/>
    <w:rsid w:val="00A747E5"/>
    <w:rsid w:val="00AC4067"/>
    <w:rsid w:val="00AD74B3"/>
    <w:rsid w:val="00B31CB8"/>
    <w:rsid w:val="00B62404"/>
    <w:rsid w:val="00B7221B"/>
    <w:rsid w:val="00C01302"/>
    <w:rsid w:val="00C04493"/>
    <w:rsid w:val="00D808D4"/>
    <w:rsid w:val="00D80C56"/>
    <w:rsid w:val="00D813CA"/>
    <w:rsid w:val="00E454B8"/>
    <w:rsid w:val="00EC7DB7"/>
    <w:rsid w:val="00ED1BD1"/>
    <w:rsid w:val="00F37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A6A8"/>
  <w15:chartTrackingRefBased/>
  <w15:docId w15:val="{33FA2118-0F57-423E-9B37-248287AC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024279">
      <w:bodyDiv w:val="1"/>
      <w:marLeft w:val="0"/>
      <w:marRight w:val="0"/>
      <w:marTop w:val="0"/>
      <w:marBottom w:val="0"/>
      <w:divBdr>
        <w:top w:val="none" w:sz="0" w:space="0" w:color="auto"/>
        <w:left w:val="none" w:sz="0" w:space="0" w:color="auto"/>
        <w:bottom w:val="none" w:sz="0" w:space="0" w:color="auto"/>
        <w:right w:val="none" w:sz="0" w:space="0" w:color="auto"/>
      </w:divBdr>
    </w:div>
    <w:div w:id="1502037852">
      <w:bodyDiv w:val="1"/>
      <w:marLeft w:val="0"/>
      <w:marRight w:val="0"/>
      <w:marTop w:val="0"/>
      <w:marBottom w:val="0"/>
      <w:divBdr>
        <w:top w:val="none" w:sz="0" w:space="0" w:color="auto"/>
        <w:left w:val="none" w:sz="0" w:space="0" w:color="auto"/>
        <w:bottom w:val="none" w:sz="0" w:space="0" w:color="auto"/>
        <w:right w:val="none" w:sz="0" w:space="0" w:color="auto"/>
      </w:divBdr>
    </w:div>
    <w:div w:id="1550610200">
      <w:bodyDiv w:val="1"/>
      <w:marLeft w:val="0"/>
      <w:marRight w:val="0"/>
      <w:marTop w:val="0"/>
      <w:marBottom w:val="0"/>
      <w:divBdr>
        <w:top w:val="none" w:sz="0" w:space="0" w:color="auto"/>
        <w:left w:val="none" w:sz="0" w:space="0" w:color="auto"/>
        <w:bottom w:val="none" w:sz="0" w:space="0" w:color="auto"/>
        <w:right w:val="none" w:sz="0" w:space="0" w:color="auto"/>
      </w:divBdr>
      <w:divsChild>
        <w:div w:id="872109974">
          <w:marLeft w:val="0"/>
          <w:marRight w:val="0"/>
          <w:marTop w:val="0"/>
          <w:marBottom w:val="0"/>
          <w:divBdr>
            <w:top w:val="single" w:sz="2" w:space="0" w:color="E3E3E3"/>
            <w:left w:val="single" w:sz="2" w:space="0" w:color="E3E3E3"/>
            <w:bottom w:val="single" w:sz="2" w:space="0" w:color="E3E3E3"/>
            <w:right w:val="single" w:sz="2" w:space="0" w:color="E3E3E3"/>
          </w:divBdr>
          <w:divsChild>
            <w:div w:id="924462031">
              <w:marLeft w:val="0"/>
              <w:marRight w:val="0"/>
              <w:marTop w:val="100"/>
              <w:marBottom w:val="100"/>
              <w:divBdr>
                <w:top w:val="single" w:sz="2" w:space="0" w:color="E3E3E3"/>
                <w:left w:val="single" w:sz="2" w:space="0" w:color="E3E3E3"/>
                <w:bottom w:val="single" w:sz="2" w:space="0" w:color="E3E3E3"/>
                <w:right w:val="single" w:sz="2" w:space="0" w:color="E3E3E3"/>
              </w:divBdr>
              <w:divsChild>
                <w:div w:id="863976200">
                  <w:marLeft w:val="0"/>
                  <w:marRight w:val="0"/>
                  <w:marTop w:val="0"/>
                  <w:marBottom w:val="0"/>
                  <w:divBdr>
                    <w:top w:val="single" w:sz="2" w:space="0" w:color="E3E3E3"/>
                    <w:left w:val="single" w:sz="2" w:space="0" w:color="E3E3E3"/>
                    <w:bottom w:val="single" w:sz="2" w:space="0" w:color="E3E3E3"/>
                    <w:right w:val="single" w:sz="2" w:space="0" w:color="E3E3E3"/>
                  </w:divBdr>
                  <w:divsChild>
                    <w:div w:id="1841044340">
                      <w:marLeft w:val="0"/>
                      <w:marRight w:val="0"/>
                      <w:marTop w:val="0"/>
                      <w:marBottom w:val="0"/>
                      <w:divBdr>
                        <w:top w:val="single" w:sz="2" w:space="0" w:color="E3E3E3"/>
                        <w:left w:val="single" w:sz="2" w:space="0" w:color="E3E3E3"/>
                        <w:bottom w:val="single" w:sz="2" w:space="0" w:color="E3E3E3"/>
                        <w:right w:val="single" w:sz="2" w:space="0" w:color="E3E3E3"/>
                      </w:divBdr>
                      <w:divsChild>
                        <w:div w:id="1829665463">
                          <w:marLeft w:val="0"/>
                          <w:marRight w:val="0"/>
                          <w:marTop w:val="0"/>
                          <w:marBottom w:val="0"/>
                          <w:divBdr>
                            <w:top w:val="single" w:sz="2" w:space="0" w:color="E3E3E3"/>
                            <w:left w:val="single" w:sz="2" w:space="0" w:color="E3E3E3"/>
                            <w:bottom w:val="single" w:sz="2" w:space="0" w:color="E3E3E3"/>
                            <w:right w:val="single" w:sz="2" w:space="0" w:color="E3E3E3"/>
                          </w:divBdr>
                          <w:divsChild>
                            <w:div w:id="1327900784">
                              <w:marLeft w:val="0"/>
                              <w:marRight w:val="0"/>
                              <w:marTop w:val="0"/>
                              <w:marBottom w:val="0"/>
                              <w:divBdr>
                                <w:top w:val="single" w:sz="2" w:space="0" w:color="E3E3E3"/>
                                <w:left w:val="single" w:sz="2" w:space="0" w:color="E3E3E3"/>
                                <w:bottom w:val="single" w:sz="2" w:space="0" w:color="E3E3E3"/>
                                <w:right w:val="single" w:sz="2" w:space="0" w:color="E3E3E3"/>
                              </w:divBdr>
                              <w:divsChild>
                                <w:div w:id="1308438243">
                                  <w:marLeft w:val="0"/>
                                  <w:marRight w:val="0"/>
                                  <w:marTop w:val="0"/>
                                  <w:marBottom w:val="0"/>
                                  <w:divBdr>
                                    <w:top w:val="single" w:sz="2" w:space="0" w:color="E3E3E3"/>
                                    <w:left w:val="single" w:sz="2" w:space="0" w:color="E3E3E3"/>
                                    <w:bottom w:val="single" w:sz="2" w:space="0" w:color="E3E3E3"/>
                                    <w:right w:val="single" w:sz="2" w:space="0" w:color="E3E3E3"/>
                                  </w:divBdr>
                                  <w:divsChild>
                                    <w:div w:id="1322658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960480">
          <w:marLeft w:val="0"/>
          <w:marRight w:val="0"/>
          <w:marTop w:val="0"/>
          <w:marBottom w:val="0"/>
          <w:divBdr>
            <w:top w:val="single" w:sz="2" w:space="0" w:color="E3E3E3"/>
            <w:left w:val="single" w:sz="2" w:space="0" w:color="E3E3E3"/>
            <w:bottom w:val="single" w:sz="2" w:space="0" w:color="E3E3E3"/>
            <w:right w:val="single" w:sz="2" w:space="0" w:color="E3E3E3"/>
          </w:divBdr>
          <w:divsChild>
            <w:div w:id="1158957919">
              <w:marLeft w:val="0"/>
              <w:marRight w:val="0"/>
              <w:marTop w:val="100"/>
              <w:marBottom w:val="100"/>
              <w:divBdr>
                <w:top w:val="single" w:sz="2" w:space="0" w:color="E3E3E3"/>
                <w:left w:val="single" w:sz="2" w:space="0" w:color="E3E3E3"/>
                <w:bottom w:val="single" w:sz="2" w:space="0" w:color="E3E3E3"/>
                <w:right w:val="single" w:sz="2" w:space="0" w:color="E3E3E3"/>
              </w:divBdr>
              <w:divsChild>
                <w:div w:id="608121731">
                  <w:marLeft w:val="0"/>
                  <w:marRight w:val="0"/>
                  <w:marTop w:val="0"/>
                  <w:marBottom w:val="0"/>
                  <w:divBdr>
                    <w:top w:val="single" w:sz="2" w:space="0" w:color="E3E3E3"/>
                    <w:left w:val="single" w:sz="2" w:space="0" w:color="E3E3E3"/>
                    <w:bottom w:val="single" w:sz="2" w:space="0" w:color="E3E3E3"/>
                    <w:right w:val="single" w:sz="2" w:space="0" w:color="E3E3E3"/>
                  </w:divBdr>
                  <w:divsChild>
                    <w:div w:id="952906798">
                      <w:marLeft w:val="0"/>
                      <w:marRight w:val="0"/>
                      <w:marTop w:val="0"/>
                      <w:marBottom w:val="0"/>
                      <w:divBdr>
                        <w:top w:val="single" w:sz="2" w:space="0" w:color="E3E3E3"/>
                        <w:left w:val="single" w:sz="2" w:space="0" w:color="E3E3E3"/>
                        <w:bottom w:val="single" w:sz="2" w:space="0" w:color="E3E3E3"/>
                        <w:right w:val="single" w:sz="2" w:space="0" w:color="E3E3E3"/>
                      </w:divBdr>
                      <w:divsChild>
                        <w:div w:id="1651054178">
                          <w:marLeft w:val="0"/>
                          <w:marRight w:val="0"/>
                          <w:marTop w:val="0"/>
                          <w:marBottom w:val="0"/>
                          <w:divBdr>
                            <w:top w:val="single" w:sz="2" w:space="0" w:color="E3E3E3"/>
                            <w:left w:val="single" w:sz="2" w:space="0" w:color="E3E3E3"/>
                            <w:bottom w:val="single" w:sz="2" w:space="0" w:color="E3E3E3"/>
                            <w:right w:val="single" w:sz="2" w:space="0" w:color="E3E3E3"/>
                          </w:divBdr>
                          <w:divsChild>
                            <w:div w:id="927617599">
                              <w:marLeft w:val="0"/>
                              <w:marRight w:val="0"/>
                              <w:marTop w:val="0"/>
                              <w:marBottom w:val="0"/>
                              <w:divBdr>
                                <w:top w:val="single" w:sz="2" w:space="0" w:color="E3E3E3"/>
                                <w:left w:val="single" w:sz="2" w:space="0" w:color="E3E3E3"/>
                                <w:bottom w:val="single" w:sz="2" w:space="0" w:color="E3E3E3"/>
                                <w:right w:val="single" w:sz="2" w:space="0" w:color="E3E3E3"/>
                              </w:divBdr>
                              <w:divsChild>
                                <w:div w:id="2065525225">
                                  <w:marLeft w:val="0"/>
                                  <w:marRight w:val="0"/>
                                  <w:marTop w:val="0"/>
                                  <w:marBottom w:val="0"/>
                                  <w:divBdr>
                                    <w:top w:val="single" w:sz="2" w:space="0" w:color="E3E3E3"/>
                                    <w:left w:val="single" w:sz="2" w:space="0" w:color="E3E3E3"/>
                                    <w:bottom w:val="single" w:sz="2" w:space="0" w:color="E3E3E3"/>
                                    <w:right w:val="single" w:sz="2" w:space="0" w:color="E3E3E3"/>
                                  </w:divBdr>
                                  <w:divsChild>
                                    <w:div w:id="66239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123">
                      <w:marLeft w:val="0"/>
                      <w:marRight w:val="0"/>
                      <w:marTop w:val="0"/>
                      <w:marBottom w:val="0"/>
                      <w:divBdr>
                        <w:top w:val="single" w:sz="2" w:space="0" w:color="E3E3E3"/>
                        <w:left w:val="single" w:sz="2" w:space="0" w:color="E3E3E3"/>
                        <w:bottom w:val="single" w:sz="2" w:space="0" w:color="E3E3E3"/>
                        <w:right w:val="single" w:sz="2" w:space="0" w:color="E3E3E3"/>
                      </w:divBdr>
                      <w:divsChild>
                        <w:div w:id="1552960396">
                          <w:marLeft w:val="0"/>
                          <w:marRight w:val="0"/>
                          <w:marTop w:val="0"/>
                          <w:marBottom w:val="0"/>
                          <w:divBdr>
                            <w:top w:val="single" w:sz="2" w:space="0" w:color="E3E3E3"/>
                            <w:left w:val="single" w:sz="2" w:space="0" w:color="E3E3E3"/>
                            <w:bottom w:val="single" w:sz="2" w:space="0" w:color="E3E3E3"/>
                            <w:right w:val="single" w:sz="2" w:space="0" w:color="E3E3E3"/>
                          </w:divBdr>
                        </w:div>
                        <w:div w:id="2018388104">
                          <w:marLeft w:val="0"/>
                          <w:marRight w:val="0"/>
                          <w:marTop w:val="0"/>
                          <w:marBottom w:val="0"/>
                          <w:divBdr>
                            <w:top w:val="single" w:sz="2" w:space="0" w:color="E3E3E3"/>
                            <w:left w:val="single" w:sz="2" w:space="0" w:color="E3E3E3"/>
                            <w:bottom w:val="single" w:sz="2" w:space="0" w:color="E3E3E3"/>
                            <w:right w:val="single" w:sz="2" w:space="0" w:color="E3E3E3"/>
                          </w:divBdr>
                          <w:divsChild>
                            <w:div w:id="52194581">
                              <w:marLeft w:val="0"/>
                              <w:marRight w:val="0"/>
                              <w:marTop w:val="0"/>
                              <w:marBottom w:val="0"/>
                              <w:divBdr>
                                <w:top w:val="single" w:sz="2" w:space="0" w:color="E3E3E3"/>
                                <w:left w:val="single" w:sz="2" w:space="0" w:color="E3E3E3"/>
                                <w:bottom w:val="single" w:sz="2" w:space="0" w:color="E3E3E3"/>
                                <w:right w:val="single" w:sz="2" w:space="0" w:color="E3E3E3"/>
                              </w:divBdr>
                              <w:divsChild>
                                <w:div w:id="352074222">
                                  <w:marLeft w:val="0"/>
                                  <w:marRight w:val="0"/>
                                  <w:marTop w:val="0"/>
                                  <w:marBottom w:val="0"/>
                                  <w:divBdr>
                                    <w:top w:val="single" w:sz="2" w:space="0" w:color="E3E3E3"/>
                                    <w:left w:val="single" w:sz="2" w:space="0" w:color="E3E3E3"/>
                                    <w:bottom w:val="single" w:sz="2" w:space="0" w:color="E3E3E3"/>
                                    <w:right w:val="single" w:sz="2" w:space="0" w:color="E3E3E3"/>
                                  </w:divBdr>
                                  <w:divsChild>
                                    <w:div w:id="1234313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152908">
          <w:marLeft w:val="0"/>
          <w:marRight w:val="0"/>
          <w:marTop w:val="0"/>
          <w:marBottom w:val="0"/>
          <w:divBdr>
            <w:top w:val="single" w:sz="2" w:space="0" w:color="E3E3E3"/>
            <w:left w:val="single" w:sz="2" w:space="0" w:color="E3E3E3"/>
            <w:bottom w:val="single" w:sz="2" w:space="0" w:color="E3E3E3"/>
            <w:right w:val="single" w:sz="2" w:space="0" w:color="E3E3E3"/>
          </w:divBdr>
          <w:divsChild>
            <w:div w:id="728040338">
              <w:marLeft w:val="0"/>
              <w:marRight w:val="0"/>
              <w:marTop w:val="100"/>
              <w:marBottom w:val="100"/>
              <w:divBdr>
                <w:top w:val="single" w:sz="2" w:space="0" w:color="E3E3E3"/>
                <w:left w:val="single" w:sz="2" w:space="0" w:color="E3E3E3"/>
                <w:bottom w:val="single" w:sz="2" w:space="0" w:color="E3E3E3"/>
                <w:right w:val="single" w:sz="2" w:space="0" w:color="E3E3E3"/>
              </w:divBdr>
              <w:divsChild>
                <w:div w:id="688217693">
                  <w:marLeft w:val="0"/>
                  <w:marRight w:val="0"/>
                  <w:marTop w:val="0"/>
                  <w:marBottom w:val="0"/>
                  <w:divBdr>
                    <w:top w:val="single" w:sz="2" w:space="0" w:color="E3E3E3"/>
                    <w:left w:val="single" w:sz="2" w:space="0" w:color="E3E3E3"/>
                    <w:bottom w:val="single" w:sz="2" w:space="0" w:color="E3E3E3"/>
                    <w:right w:val="single" w:sz="2" w:space="0" w:color="E3E3E3"/>
                  </w:divBdr>
                  <w:divsChild>
                    <w:div w:id="613250758">
                      <w:marLeft w:val="0"/>
                      <w:marRight w:val="0"/>
                      <w:marTop w:val="0"/>
                      <w:marBottom w:val="0"/>
                      <w:divBdr>
                        <w:top w:val="single" w:sz="2" w:space="0" w:color="E3E3E3"/>
                        <w:left w:val="single" w:sz="2" w:space="0" w:color="E3E3E3"/>
                        <w:bottom w:val="single" w:sz="2" w:space="0" w:color="E3E3E3"/>
                        <w:right w:val="single" w:sz="2" w:space="0" w:color="E3E3E3"/>
                      </w:divBdr>
                      <w:divsChild>
                        <w:div w:id="270554609">
                          <w:marLeft w:val="0"/>
                          <w:marRight w:val="0"/>
                          <w:marTop w:val="0"/>
                          <w:marBottom w:val="0"/>
                          <w:divBdr>
                            <w:top w:val="single" w:sz="2" w:space="0" w:color="E3E3E3"/>
                            <w:left w:val="single" w:sz="2" w:space="0" w:color="E3E3E3"/>
                            <w:bottom w:val="single" w:sz="2" w:space="0" w:color="E3E3E3"/>
                            <w:right w:val="single" w:sz="2" w:space="0" w:color="E3E3E3"/>
                          </w:divBdr>
                          <w:divsChild>
                            <w:div w:id="393698731">
                              <w:marLeft w:val="0"/>
                              <w:marRight w:val="0"/>
                              <w:marTop w:val="0"/>
                              <w:marBottom w:val="0"/>
                              <w:divBdr>
                                <w:top w:val="single" w:sz="2" w:space="0" w:color="E3E3E3"/>
                                <w:left w:val="single" w:sz="2" w:space="0" w:color="E3E3E3"/>
                                <w:bottom w:val="single" w:sz="2" w:space="0" w:color="E3E3E3"/>
                                <w:right w:val="single" w:sz="2" w:space="0" w:color="E3E3E3"/>
                              </w:divBdr>
                              <w:divsChild>
                                <w:div w:id="233973266">
                                  <w:marLeft w:val="0"/>
                                  <w:marRight w:val="0"/>
                                  <w:marTop w:val="0"/>
                                  <w:marBottom w:val="0"/>
                                  <w:divBdr>
                                    <w:top w:val="single" w:sz="2" w:space="0" w:color="E3E3E3"/>
                                    <w:left w:val="single" w:sz="2" w:space="0" w:color="E3E3E3"/>
                                    <w:bottom w:val="single" w:sz="2" w:space="0" w:color="E3E3E3"/>
                                    <w:right w:val="single" w:sz="2" w:space="0" w:color="E3E3E3"/>
                                  </w:divBdr>
                                  <w:divsChild>
                                    <w:div w:id="430399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5557075">
                      <w:marLeft w:val="0"/>
                      <w:marRight w:val="0"/>
                      <w:marTop w:val="0"/>
                      <w:marBottom w:val="0"/>
                      <w:divBdr>
                        <w:top w:val="single" w:sz="2" w:space="0" w:color="E3E3E3"/>
                        <w:left w:val="single" w:sz="2" w:space="0" w:color="E3E3E3"/>
                        <w:bottom w:val="single" w:sz="2" w:space="0" w:color="E3E3E3"/>
                        <w:right w:val="single" w:sz="2" w:space="0" w:color="E3E3E3"/>
                      </w:divBdr>
                      <w:divsChild>
                        <w:div w:id="807555451">
                          <w:marLeft w:val="0"/>
                          <w:marRight w:val="0"/>
                          <w:marTop w:val="0"/>
                          <w:marBottom w:val="0"/>
                          <w:divBdr>
                            <w:top w:val="single" w:sz="2" w:space="0" w:color="E3E3E3"/>
                            <w:left w:val="single" w:sz="2" w:space="0" w:color="E3E3E3"/>
                            <w:bottom w:val="single" w:sz="2" w:space="0" w:color="E3E3E3"/>
                            <w:right w:val="single" w:sz="2" w:space="0" w:color="E3E3E3"/>
                          </w:divBdr>
                        </w:div>
                        <w:div w:id="1195581153">
                          <w:marLeft w:val="0"/>
                          <w:marRight w:val="0"/>
                          <w:marTop w:val="0"/>
                          <w:marBottom w:val="0"/>
                          <w:divBdr>
                            <w:top w:val="single" w:sz="2" w:space="0" w:color="E3E3E3"/>
                            <w:left w:val="single" w:sz="2" w:space="0" w:color="E3E3E3"/>
                            <w:bottom w:val="single" w:sz="2" w:space="0" w:color="E3E3E3"/>
                            <w:right w:val="single" w:sz="2" w:space="0" w:color="E3E3E3"/>
                          </w:divBdr>
                          <w:divsChild>
                            <w:div w:id="1014260521">
                              <w:marLeft w:val="0"/>
                              <w:marRight w:val="0"/>
                              <w:marTop w:val="0"/>
                              <w:marBottom w:val="0"/>
                              <w:divBdr>
                                <w:top w:val="single" w:sz="2" w:space="0" w:color="E3E3E3"/>
                                <w:left w:val="single" w:sz="2" w:space="0" w:color="E3E3E3"/>
                                <w:bottom w:val="single" w:sz="2" w:space="0" w:color="E3E3E3"/>
                                <w:right w:val="single" w:sz="2" w:space="0" w:color="E3E3E3"/>
                              </w:divBdr>
                              <w:divsChild>
                                <w:div w:id="328556202">
                                  <w:marLeft w:val="0"/>
                                  <w:marRight w:val="0"/>
                                  <w:marTop w:val="0"/>
                                  <w:marBottom w:val="0"/>
                                  <w:divBdr>
                                    <w:top w:val="single" w:sz="2" w:space="0" w:color="E3E3E3"/>
                                    <w:left w:val="single" w:sz="2" w:space="0" w:color="E3E3E3"/>
                                    <w:bottom w:val="single" w:sz="2" w:space="0" w:color="E3E3E3"/>
                                    <w:right w:val="single" w:sz="2" w:space="0" w:color="E3E3E3"/>
                                  </w:divBdr>
                                  <w:divsChild>
                                    <w:div w:id="2052682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404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11</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18</cp:revision>
  <dcterms:created xsi:type="dcterms:W3CDTF">2024-02-22T11:43:00Z</dcterms:created>
  <dcterms:modified xsi:type="dcterms:W3CDTF">2024-03-04T17:00:00Z</dcterms:modified>
</cp:coreProperties>
</file>