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981" w:rsidRDefault="00F61981" w:rsidP="00F61981">
      <w:pPr>
        <w:jc w:val="center"/>
      </w:pPr>
      <w:r>
        <w:t xml:space="preserve">Projeto </w:t>
      </w:r>
      <w:proofErr w:type="gramStart"/>
      <w:r>
        <w:t>Pessoal  (</w:t>
      </w:r>
      <w:proofErr w:type="gramEnd"/>
      <w:r>
        <w:t>PP)</w:t>
      </w:r>
    </w:p>
    <w:p w:rsidR="00F61981" w:rsidRDefault="00F61981" w:rsidP="00F61981">
      <w:pPr>
        <w:jc w:val="center"/>
      </w:pPr>
      <w:r>
        <w:t xml:space="preserve">Integrantes: </w:t>
      </w:r>
      <w:proofErr w:type="spellStart"/>
      <w:r>
        <w:t>Thalles</w:t>
      </w:r>
      <w:proofErr w:type="spellEnd"/>
      <w:r>
        <w:t xml:space="preserve"> Almeida de Araújo, Robson Silva de Almeida</w:t>
      </w:r>
    </w:p>
    <w:p w:rsidR="00F61981" w:rsidRDefault="00F61981"/>
    <w:p w:rsidR="00F61981" w:rsidRDefault="00F61981">
      <w:r>
        <w:t>Utilizando as classes de personagens customizadas como nossas classes modelo, podemos introduzir genericamente um personagem e tornar esse processo padrão para construção de diversas variações durante todo o projeto.</w:t>
      </w:r>
    </w:p>
    <w:p w:rsidR="00F61981" w:rsidRDefault="00F61981">
      <w:r>
        <w:t xml:space="preserve">Classe </w:t>
      </w:r>
      <w:proofErr w:type="spellStart"/>
      <w:r>
        <w:t>Character</w:t>
      </w:r>
      <w:proofErr w:type="spellEnd"/>
    </w:p>
    <w:p w:rsidR="00F61981" w:rsidRDefault="00F61981">
      <w:r>
        <w:t xml:space="preserve">Classe </w:t>
      </w:r>
      <w:proofErr w:type="spellStart"/>
      <w:r>
        <w:t>Stage</w:t>
      </w:r>
      <w:proofErr w:type="spellEnd"/>
    </w:p>
    <w:p w:rsidR="00F61981" w:rsidRDefault="00F61981">
      <w:bookmarkStart w:id="0" w:name="_GoBack"/>
      <w:bookmarkEnd w:id="0"/>
    </w:p>
    <w:sectPr w:rsidR="00F61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81"/>
    <w:rsid w:val="0018645F"/>
    <w:rsid w:val="00D7454A"/>
    <w:rsid w:val="00F6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D6F6D"/>
  <w15:chartTrackingRefBased/>
  <w15:docId w15:val="{77EE3EB5-3981-41C9-8939-A1CEFA08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1</cp:revision>
  <dcterms:created xsi:type="dcterms:W3CDTF">2022-08-24T23:21:00Z</dcterms:created>
  <dcterms:modified xsi:type="dcterms:W3CDTF">2022-08-25T00:24:00Z</dcterms:modified>
</cp:coreProperties>
</file>