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C5C3" w14:textId="57F4F793" w:rsidR="002F34E9" w:rsidRPr="001A144F" w:rsidRDefault="001A14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4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4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144F">
        <w:rPr>
          <w:rFonts w:ascii="Times New Roman" w:hAnsi="Times New Roman" w:cs="Times New Roman"/>
          <w:sz w:val="24"/>
          <w:szCs w:val="24"/>
        </w:rPr>
        <w:t>.</w:t>
      </w:r>
    </w:p>
    <w:sectPr w:rsidR="002F34E9" w:rsidRPr="001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4F"/>
    <w:rsid w:val="001A144F"/>
    <w:rsid w:val="002F34E9"/>
    <w:rsid w:val="00757DDA"/>
    <w:rsid w:val="009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9E79"/>
  <w15:chartTrackingRefBased/>
  <w15:docId w15:val="{2AF57CA2-5C1C-41C4-B4F9-40F8DC1B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482</dc:creator>
  <cp:keywords/>
  <dc:description/>
  <cp:lastModifiedBy>Mar 482</cp:lastModifiedBy>
  <cp:revision>1</cp:revision>
  <dcterms:created xsi:type="dcterms:W3CDTF">2023-06-07T11:23:00Z</dcterms:created>
  <dcterms:modified xsi:type="dcterms:W3CDTF">2023-06-08T02:43:00Z</dcterms:modified>
</cp:coreProperties>
</file>