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877"/>
        <w:gridCol w:w="2295"/>
        <w:gridCol w:w="1450"/>
        <w:gridCol w:w="759"/>
        <w:gridCol w:w="758"/>
        <w:gridCol w:w="677"/>
        <w:gridCol w:w="1868"/>
      </w:tblGrid>
      <w:tr>
        <w:trPr>
          <w:trHeight w:val="273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19" w:lineRule="exact" w:before="34"/>
              <w:ind w:left="0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PSICOTERAPEUTICAS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EVALUACIONES</w:t>
            </w:r>
          </w:p>
        </w:tc>
      </w:tr>
      <w:tr>
        <w:trPr>
          <w:trHeight w:val="273" w:hRule="atLeast"/>
        </w:trPr>
        <w:tc>
          <w:tcPr>
            <w:tcW w:w="10058" w:type="dxa"/>
            <w:gridSpan w:val="8"/>
            <w:shd w:val="clear" w:color="auto" w:fill="575757"/>
          </w:tcPr>
          <w:p>
            <w:pPr>
              <w:pStyle w:val="TableParagraph"/>
              <w:spacing w:line="219" w:lineRule="exact" w:before="34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IDENTIFICACION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PACIENTE</w:t>
            </w:r>
          </w:p>
        </w:tc>
      </w:tr>
      <w:tr>
        <w:trPr>
          <w:trHeight w:val="494" w:hRule="atLeast"/>
        </w:trPr>
        <w:tc>
          <w:tcPr>
            <w:tcW w:w="8190" w:type="dxa"/>
            <w:gridSpan w:val="7"/>
          </w:tcPr>
          <w:p>
            <w:pPr>
              <w:pStyle w:val="TableParagraph"/>
              <w:spacing w:line="240" w:lineRule="auto" w:before="34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Apellidos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Nombres:</w:t>
            </w:r>
          </w:p>
        </w:tc>
        <w:tc>
          <w:tcPr>
            <w:tcW w:w="1868" w:type="dxa"/>
          </w:tcPr>
          <w:p>
            <w:pPr>
              <w:pStyle w:val="TableParagraph"/>
              <w:spacing w:line="230" w:lineRule="atLeast" w:before="14"/>
              <w:ind w:left="59" w:right="471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Primea </w:t>
            </w:r>
            <w:r>
              <w:rPr>
                <w:spacing w:val="-2"/>
                <w:sz w:val="20"/>
              </w:rPr>
              <w:t>Atención:</w:t>
            </w:r>
          </w:p>
        </w:tc>
      </w:tr>
      <w:tr>
        <w:trPr>
          <w:trHeight w:val="330" w:hRule="atLeast"/>
        </w:trPr>
        <w:tc>
          <w:tcPr>
            <w:tcW w:w="4546" w:type="dxa"/>
            <w:gridSpan w:val="3"/>
          </w:tcPr>
          <w:p>
            <w:pPr>
              <w:pStyle w:val="TableParagraph"/>
              <w:spacing w:line="240" w:lineRule="auto" w:before="53"/>
              <w:ind w:left="76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Nacimiento:</w:t>
            </w:r>
          </w:p>
        </w:tc>
        <w:tc>
          <w:tcPr>
            <w:tcW w:w="3644" w:type="dxa"/>
            <w:gridSpan w:val="4"/>
          </w:tcPr>
          <w:p>
            <w:pPr>
              <w:pStyle w:val="TableParagraph"/>
              <w:spacing w:line="240" w:lineRule="auto" w:before="53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Edad:</w:t>
            </w:r>
          </w:p>
        </w:tc>
        <w:tc>
          <w:tcPr>
            <w:tcW w:w="1868" w:type="dxa"/>
          </w:tcPr>
          <w:p>
            <w:pPr>
              <w:pStyle w:val="TableParagraph"/>
              <w:spacing w:line="240" w:lineRule="auto" w:before="53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Genero:</w:t>
            </w:r>
          </w:p>
        </w:tc>
      </w:tr>
      <w:tr>
        <w:trPr>
          <w:trHeight w:val="340" w:hRule="atLeast"/>
        </w:trPr>
        <w:tc>
          <w:tcPr>
            <w:tcW w:w="4546" w:type="dxa"/>
            <w:gridSpan w:val="3"/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actual:</w:t>
            </w:r>
          </w:p>
        </w:tc>
        <w:tc>
          <w:tcPr>
            <w:tcW w:w="2967" w:type="dxa"/>
            <w:gridSpan w:val="3"/>
          </w:tcPr>
          <w:p>
            <w:pPr>
              <w:pStyle w:val="TableParagraph"/>
              <w:spacing w:line="211" w:lineRule="exact"/>
              <w:ind w:left="73"/>
              <w:rPr>
                <w:sz w:val="20"/>
              </w:rPr>
            </w:pPr>
            <w:r>
              <w:rPr>
                <w:sz w:val="20"/>
              </w:rPr>
              <w:t>N°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DNI:</w:t>
            </w:r>
          </w:p>
        </w:tc>
        <w:tc>
          <w:tcPr>
            <w:tcW w:w="2545" w:type="dxa"/>
            <w:gridSpan w:val="2"/>
          </w:tcPr>
          <w:p>
            <w:pPr>
              <w:pStyle w:val="TableParagraph"/>
              <w:spacing w:line="211" w:lineRule="exact"/>
              <w:ind w:left="49"/>
              <w:rPr>
                <w:sz w:val="20"/>
              </w:rPr>
            </w:pPr>
            <w:r>
              <w:rPr>
                <w:sz w:val="20"/>
              </w:rPr>
              <w:t>N°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Celular:</w:t>
            </w:r>
          </w:p>
        </w:tc>
      </w:tr>
      <w:tr>
        <w:trPr>
          <w:trHeight w:val="681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40" w:lineRule="auto" w:before="53"/>
              <w:ind w:left="76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principal:</w:t>
            </w:r>
          </w:p>
        </w:tc>
      </w:tr>
      <w:tr>
        <w:trPr>
          <w:trHeight w:val="412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Motivos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tratar:</w:t>
            </w:r>
          </w:p>
        </w:tc>
      </w:tr>
      <w:tr>
        <w:trPr>
          <w:trHeight w:val="335" w:hRule="atLeast"/>
        </w:trPr>
        <w:tc>
          <w:tcPr>
            <w:tcW w:w="10058" w:type="dxa"/>
            <w:gridSpan w:val="8"/>
            <w:shd w:val="clear" w:color="auto" w:fill="585858"/>
          </w:tcPr>
          <w:p>
            <w:pPr>
              <w:pStyle w:val="TableParagraph"/>
              <w:spacing w:line="240" w:lineRule="auto" w:before="62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DATOS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FAMILIARES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INTERÉS</w:t>
            </w:r>
          </w:p>
        </w:tc>
      </w:tr>
      <w:tr>
        <w:trPr>
          <w:trHeight w:val="690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40" w:lineRule="auto" w:before="149"/>
              <w:ind w:left="76"/>
              <w:rPr>
                <w:sz w:val="20"/>
              </w:rPr>
            </w:pPr>
            <w:r>
              <w:rPr>
                <w:sz w:val="20"/>
              </w:rPr>
              <w:t>ANALISIS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PRINCIPALES</w:t>
            </w:r>
          </w:p>
        </w:tc>
      </w:tr>
      <w:tr>
        <w:trPr>
          <w:trHeight w:val="335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29"/>
              <w:ind w:left="475"/>
              <w:rPr>
                <w:sz w:val="20"/>
              </w:rPr>
            </w:pPr>
            <w:r>
              <w:rPr>
                <w:spacing w:val="-2"/>
                <w:sz w:val="20"/>
              </w:rPr>
              <w:t>Vulnerabilidades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auto" w:before="29"/>
              <w:ind w:left="245"/>
              <w:rPr>
                <w:sz w:val="20"/>
              </w:rPr>
            </w:pPr>
            <w:r>
              <w:rPr>
                <w:sz w:val="20"/>
              </w:rPr>
              <w:t>Evento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desencadenante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 w:before="29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Eslabones</w:t>
            </w: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147" w:lineRule="exact"/>
              <w:ind w:left="81" w:right="2"/>
              <w:jc w:val="center"/>
              <w:rPr>
                <w:sz w:val="20"/>
              </w:rPr>
            </w:pP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conducta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line="169" w:lineRule="exact"/>
              <w:ind w:left="8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crisis</w:t>
            </w:r>
          </w:p>
        </w:tc>
        <w:tc>
          <w:tcPr>
            <w:tcW w:w="1868" w:type="dxa"/>
          </w:tcPr>
          <w:p>
            <w:pPr>
              <w:pStyle w:val="TableParagraph"/>
              <w:spacing w:line="240" w:lineRule="auto" w:before="29"/>
              <w:ind w:left="409"/>
              <w:rPr>
                <w:sz w:val="20"/>
              </w:rPr>
            </w:pPr>
            <w:r>
              <w:rPr>
                <w:spacing w:val="-2"/>
                <w:sz w:val="20"/>
              </w:rPr>
              <w:t>Consecuentes</w:t>
            </w:r>
          </w:p>
        </w:tc>
      </w:tr>
      <w:tr>
        <w:trPr>
          <w:trHeight w:val="335" w:hRule="atLeast"/>
        </w:trPr>
        <w:tc>
          <w:tcPr>
            <w:tcW w:w="374" w:type="dxa"/>
          </w:tcPr>
          <w:p>
            <w:pPr>
              <w:pStyle w:val="TableParagraph"/>
              <w:spacing w:line="219" w:lineRule="exact" w:before="96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P1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374" w:type="dxa"/>
          </w:tcPr>
          <w:p>
            <w:pPr>
              <w:pStyle w:val="TableParagraph"/>
              <w:spacing w:line="219" w:lineRule="exact" w:before="96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P2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374" w:type="dxa"/>
          </w:tcPr>
          <w:p>
            <w:pPr>
              <w:pStyle w:val="TableParagraph"/>
              <w:spacing w:line="219" w:lineRule="exact" w:before="96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P3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374" w:type="dxa"/>
          </w:tcPr>
          <w:p>
            <w:pPr>
              <w:pStyle w:val="TableParagraph"/>
              <w:spacing w:line="215" w:lineRule="exact" w:before="96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P4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10058" w:type="dxa"/>
            <w:gridSpan w:val="8"/>
            <w:tcBorders>
              <w:bottom w:val="single" w:sz="8" w:space="0" w:color="000000"/>
            </w:tcBorders>
          </w:tcPr>
          <w:p>
            <w:pPr>
              <w:pStyle w:val="TableParagraph"/>
              <w:spacing w:line="173" w:lineRule="exact"/>
              <w:ind w:left="76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asociadas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principales:</w:t>
            </w:r>
          </w:p>
        </w:tc>
      </w:tr>
      <w:tr>
        <w:trPr>
          <w:trHeight w:val="205" w:hRule="atLeast"/>
        </w:trPr>
        <w:tc>
          <w:tcPr>
            <w:tcW w:w="10058" w:type="dxa"/>
            <w:gridSpan w:val="8"/>
            <w:tcBorders>
              <w:top w:val="single" w:sz="8" w:space="0" w:color="000000"/>
            </w:tcBorders>
            <w:shd w:val="clear" w:color="auto" w:fill="575757"/>
          </w:tcPr>
          <w:p>
            <w:pPr>
              <w:pStyle w:val="TableParagraph"/>
              <w:spacing w:line="186" w:lineRule="exact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DATOS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PSICOMETRICOS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CORRESPONDER)</w:t>
            </w:r>
          </w:p>
        </w:tc>
      </w:tr>
      <w:tr>
        <w:trPr>
          <w:trHeight w:val="41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Cociente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Intelectual:</w:t>
            </w:r>
          </w:p>
        </w:tc>
        <w:tc>
          <w:tcPr>
            <w:tcW w:w="5262" w:type="dxa"/>
            <w:gridSpan w:val="4"/>
          </w:tcPr>
          <w:p>
            <w:pPr>
              <w:pStyle w:val="TableParagraph"/>
              <w:spacing w:line="211" w:lineRule="exact"/>
              <w:ind w:left="125"/>
              <w:rPr>
                <w:sz w:val="20"/>
              </w:rPr>
            </w:pPr>
            <w:r>
              <w:rPr>
                <w:sz w:val="20"/>
              </w:rPr>
              <w:t>Dato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cuantitativo:</w:t>
            </w:r>
          </w:p>
        </w:tc>
        <w:tc>
          <w:tcPr>
            <w:tcW w:w="2545" w:type="dxa"/>
            <w:gridSpan w:val="2"/>
          </w:tcPr>
          <w:p>
            <w:pPr>
              <w:pStyle w:val="TableParagraph"/>
              <w:spacing w:line="211" w:lineRule="exact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Clasificación:</w:t>
            </w:r>
          </w:p>
        </w:tc>
      </w:tr>
      <w:tr>
        <w:trPr>
          <w:trHeight w:val="41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Temperamento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Personalidad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6"/>
                <w:sz w:val="20"/>
              </w:rPr>
              <w:t>rasgos </w:t>
            </w:r>
            <w:r>
              <w:rPr>
                <w:spacing w:val="-2"/>
                <w:sz w:val="20"/>
              </w:rPr>
              <w:t>importantes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concentración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Problemas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conducta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Dinámica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Familiar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Otros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6"/>
                <w:sz w:val="20"/>
              </w:rPr>
              <w:t>Interés</w:t>
            </w:r>
          </w:p>
        </w:tc>
        <w:tc>
          <w:tcPr>
            <w:tcW w:w="7807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10058" w:type="dxa"/>
            <w:gridSpan w:val="8"/>
            <w:shd w:val="clear" w:color="auto" w:fill="585858"/>
          </w:tcPr>
          <w:p>
            <w:pPr>
              <w:pStyle w:val="TableParagraph"/>
              <w:spacing w:line="211" w:lineRule="exact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AREAS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DESREGULACION</w:t>
            </w:r>
          </w:p>
        </w:tc>
      </w:tr>
      <w:tr>
        <w:trPr>
          <w:trHeight w:val="326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Emocional:</w:t>
            </w:r>
          </w:p>
        </w:tc>
      </w:tr>
      <w:tr>
        <w:trPr>
          <w:trHeight w:val="335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Conductual:</w:t>
            </w:r>
          </w:p>
        </w:tc>
      </w:tr>
      <w:tr>
        <w:trPr>
          <w:trHeight w:val="412" w:hRule="atLeast"/>
        </w:trPr>
        <w:tc>
          <w:tcPr>
            <w:tcW w:w="10058" w:type="dxa"/>
            <w:gridSpan w:val="8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Interpersonal:</w:t>
            </w:r>
          </w:p>
        </w:tc>
      </w:tr>
      <w:tr>
        <w:trPr>
          <w:trHeight w:val="412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Self-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Valores:</w:t>
            </w:r>
          </w:p>
        </w:tc>
      </w:tr>
      <w:tr>
        <w:trPr>
          <w:trHeight w:val="335" w:hRule="atLeast"/>
        </w:trPr>
        <w:tc>
          <w:tcPr>
            <w:tcW w:w="10058" w:type="dxa"/>
            <w:gridSpan w:val="8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Cognitiva:</w:t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Resumen:</w:t>
            </w:r>
          </w:p>
        </w:tc>
      </w:tr>
      <w:tr>
        <w:trPr>
          <w:trHeight w:val="335" w:hRule="atLeast"/>
        </w:trPr>
        <w:tc>
          <w:tcPr>
            <w:tcW w:w="6755" w:type="dxa"/>
            <w:gridSpan w:val="5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Aplicación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BsL-23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(siempre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cuando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sospeche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TLP)</w:t>
            </w:r>
          </w:p>
        </w:tc>
        <w:tc>
          <w:tcPr>
            <w:tcW w:w="143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10058" w:type="dxa"/>
            <w:gridSpan w:val="8"/>
            <w:shd w:val="clear" w:color="auto" w:fill="585858"/>
          </w:tcPr>
          <w:p>
            <w:pPr>
              <w:pStyle w:val="TableParagraph"/>
              <w:spacing w:line="192" w:lineRule="exact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MODELO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BIOSOCIAL</w:t>
            </w:r>
          </w:p>
        </w:tc>
      </w:tr>
      <w:tr>
        <w:trPr>
          <w:trHeight w:val="182" w:hRule="atLeast"/>
        </w:trPr>
        <w:tc>
          <w:tcPr>
            <w:tcW w:w="10058" w:type="dxa"/>
            <w:gridSpan w:val="8"/>
            <w:shd w:val="clear" w:color="auto" w:fill="D9D9D9"/>
          </w:tcPr>
          <w:p>
            <w:pPr>
              <w:pStyle w:val="TableParagraph"/>
              <w:spacing w:line="162" w:lineRule="exact"/>
              <w:ind w:left="76"/>
              <w:rPr>
                <w:b/>
                <w:sz w:val="20"/>
              </w:rPr>
            </w:pPr>
            <w:r>
              <w:rPr>
                <w:b/>
                <w:color w:val="FF0000"/>
                <w:spacing w:val="-4"/>
                <w:sz w:val="20"/>
              </w:rPr>
              <w:t>Vulnerabilidad</w:t>
            </w:r>
            <w:r>
              <w:rPr>
                <w:b/>
                <w:color w:val="FF0000"/>
                <w:spacing w:val="8"/>
                <w:sz w:val="20"/>
              </w:rPr>
              <w:t> </w:t>
            </w:r>
            <w:r>
              <w:rPr>
                <w:b/>
                <w:color w:val="FF0000"/>
                <w:spacing w:val="-2"/>
                <w:sz w:val="20"/>
              </w:rPr>
              <w:t>Emocional</w:t>
            </w:r>
          </w:p>
        </w:tc>
      </w:tr>
      <w:tr>
        <w:trPr>
          <w:trHeight w:val="186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167" w:lineRule="exact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Sensibilidad:</w:t>
            </w:r>
          </w:p>
        </w:tc>
      </w:tr>
      <w:tr>
        <w:trPr>
          <w:trHeight w:val="181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162" w:lineRule="exact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Intensidad:</w:t>
            </w:r>
          </w:p>
        </w:tc>
      </w:tr>
      <w:tr>
        <w:trPr>
          <w:trHeight w:val="186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167" w:lineRule="exact"/>
              <w:ind w:left="76"/>
              <w:rPr>
                <w:sz w:val="20"/>
              </w:rPr>
            </w:pPr>
            <w:r>
              <w:rPr>
                <w:sz w:val="20"/>
              </w:rPr>
              <w:t>Lento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retorno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calma:</w:t>
            </w:r>
          </w:p>
        </w:tc>
      </w:tr>
      <w:tr>
        <w:trPr>
          <w:trHeight w:val="330" w:hRule="atLeast"/>
        </w:trPr>
        <w:tc>
          <w:tcPr>
            <w:tcW w:w="10058" w:type="dxa"/>
            <w:gridSpan w:val="8"/>
            <w:shd w:val="clear" w:color="auto" w:fill="D9D9D9"/>
          </w:tcPr>
          <w:p>
            <w:pPr>
              <w:pStyle w:val="TableParagraph"/>
              <w:spacing w:line="206" w:lineRule="exact"/>
              <w:ind w:left="62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Invalidación</w:t>
            </w:r>
            <w:r>
              <w:rPr>
                <w:b/>
                <w:color w:val="FF0000"/>
                <w:spacing w:val="-11"/>
                <w:sz w:val="20"/>
              </w:rPr>
              <w:t> </w:t>
            </w:r>
            <w:r>
              <w:rPr>
                <w:b/>
                <w:color w:val="FF0000"/>
                <w:spacing w:val="-2"/>
                <w:sz w:val="20"/>
              </w:rPr>
              <w:t>Ambiental</w:t>
            </w:r>
          </w:p>
        </w:tc>
      </w:tr>
      <w:tr>
        <w:trPr>
          <w:trHeight w:val="330" w:hRule="atLeast"/>
        </w:trPr>
        <w:tc>
          <w:tcPr>
            <w:tcW w:w="10058" w:type="dxa"/>
            <w:gridSpan w:val="8"/>
          </w:tcPr>
          <w:p>
            <w:pPr>
              <w:pStyle w:val="TableParagraph"/>
              <w:spacing w:line="219" w:lineRule="exact" w:before="91"/>
              <w:ind w:left="76"/>
              <w:rPr>
                <w:sz w:val="20"/>
              </w:rPr>
            </w:pPr>
            <w:r>
              <w:rPr>
                <w:sz w:val="20"/>
              </w:rPr>
              <w:t>Criticar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emociones:</w:t>
            </w:r>
          </w:p>
        </w:tc>
      </w:tr>
    </w:tbl>
    <w:p>
      <w:pPr>
        <w:pStyle w:val="TableParagraph"/>
        <w:spacing w:after="0" w:line="219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385" w:footer="630" w:top="1460" w:bottom="820" w:left="992" w:right="708"/>
          <w:pgNumType w:start="1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0"/>
      </w:tblGrid>
      <w:tr>
        <w:trPr>
          <w:trHeight w:val="623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Reforzar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conductas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Problema: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Simplificar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emociones:</w:t>
            </w:r>
          </w:p>
        </w:tc>
      </w:tr>
      <w:tr>
        <w:trPr>
          <w:trHeight w:val="331" w:hRule="atLeast"/>
        </w:trPr>
        <w:tc>
          <w:tcPr>
            <w:tcW w:w="10060" w:type="dxa"/>
          </w:tcPr>
          <w:p>
            <w:pPr>
              <w:pStyle w:val="TableParagraph"/>
              <w:spacing w:line="240" w:lineRule="auto"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Resumen:</w:t>
            </w:r>
          </w:p>
        </w:tc>
      </w:tr>
      <w:tr>
        <w:trPr>
          <w:trHeight w:val="335" w:hRule="atLeast"/>
        </w:trPr>
        <w:tc>
          <w:tcPr>
            <w:tcW w:w="10060" w:type="dxa"/>
            <w:shd w:val="clear" w:color="auto" w:fill="585858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OBJETIVOS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TRATAMIENTO</w:t>
            </w:r>
          </w:p>
        </w:tc>
      </w:tr>
      <w:tr>
        <w:trPr>
          <w:trHeight w:val="330" w:hRule="atLeast"/>
        </w:trPr>
        <w:tc>
          <w:tcPr>
            <w:tcW w:w="1006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ETAPA</w:t>
            </w:r>
            <w:r>
              <w:rPr>
                <w:color w:val="FF0000"/>
                <w:spacing w:val="-3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I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Conductas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amenazan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vida:</w:t>
            </w:r>
          </w:p>
        </w:tc>
      </w:tr>
      <w:tr>
        <w:trPr>
          <w:trHeight w:val="336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Conductas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interfieran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terapia: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Conductas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interfieran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vida: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Déficit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habilidades:</w:t>
            </w:r>
          </w:p>
        </w:tc>
      </w:tr>
      <w:tr>
        <w:trPr>
          <w:trHeight w:val="330" w:hRule="atLeast"/>
        </w:trPr>
        <w:tc>
          <w:tcPr>
            <w:tcW w:w="1006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ETAPA</w:t>
            </w:r>
            <w:r>
              <w:rPr>
                <w:color w:val="FF0000"/>
                <w:spacing w:val="-8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Disminuir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evitación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experiencial:</w:t>
            </w:r>
          </w:p>
        </w:tc>
      </w:tr>
      <w:tr>
        <w:trPr>
          <w:trHeight w:val="331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Aumentar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procesamiento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emocional: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Incrementar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recuperación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emocional: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Disminuir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Sensación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vacío: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Disminuir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sentimientos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alienación:</w:t>
            </w:r>
          </w:p>
        </w:tc>
      </w:tr>
      <w:tr>
        <w:trPr>
          <w:trHeight w:val="330" w:hRule="atLeast"/>
        </w:trPr>
        <w:tc>
          <w:tcPr>
            <w:tcW w:w="1006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ETAPA</w:t>
            </w:r>
            <w:r>
              <w:rPr>
                <w:color w:val="FF0000"/>
                <w:spacing w:val="-8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3</w:t>
            </w:r>
          </w:p>
        </w:tc>
      </w:tr>
      <w:tr>
        <w:trPr>
          <w:trHeight w:val="331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problemas: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metas: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Generalización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habilidades:</w:t>
            </w:r>
          </w:p>
        </w:tc>
      </w:tr>
      <w:tr>
        <w:trPr>
          <w:trHeight w:val="335" w:hRule="atLeast"/>
        </w:trPr>
        <w:tc>
          <w:tcPr>
            <w:tcW w:w="10060" w:type="dxa"/>
            <w:shd w:val="clear" w:color="auto" w:fill="585858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OBJETIVOS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SECUNDARIOS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Conductas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generadoras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crisis:</w:t>
            </w:r>
          </w:p>
        </w:tc>
      </w:tr>
      <w:tr>
        <w:trPr>
          <w:trHeight w:val="336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Vulnerabilidad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emocional: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Pasividad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activa: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Inhibición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emocional: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invalidación: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Competencia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aparente:</w:t>
            </w:r>
          </w:p>
        </w:tc>
      </w:tr>
      <w:tr>
        <w:trPr>
          <w:trHeight w:val="331" w:hRule="atLeast"/>
        </w:trPr>
        <w:tc>
          <w:tcPr>
            <w:tcW w:w="10060" w:type="dxa"/>
            <w:shd w:val="clear" w:color="auto" w:fill="585858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EVOLUCION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LOS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OBJETIVOS</w:t>
            </w:r>
          </w:p>
        </w:tc>
      </w:tr>
      <w:tr>
        <w:trPr>
          <w:trHeight w:val="335" w:hRule="atLeast"/>
        </w:trPr>
        <w:tc>
          <w:tcPr>
            <w:tcW w:w="10060" w:type="dxa"/>
            <w:shd w:val="clear" w:color="auto" w:fill="D0CECE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Comportamiento</w:t>
            </w:r>
            <w:r>
              <w:rPr>
                <w:color w:val="FF0000"/>
                <w:spacing w:val="-13"/>
                <w:sz w:val="20"/>
              </w:rPr>
              <w:t> </w:t>
            </w:r>
            <w:r>
              <w:rPr>
                <w:color w:val="FF0000"/>
                <w:sz w:val="20"/>
              </w:rPr>
              <w:t>Problema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10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(DFI):</w:t>
            </w:r>
          </w:p>
        </w:tc>
      </w:tr>
      <w:tr>
        <w:trPr>
          <w:trHeight w:val="330" w:hRule="atLeast"/>
        </w:trPr>
        <w:tc>
          <w:tcPr>
            <w:tcW w:w="10060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Análisis</w:t>
            </w:r>
            <w:r>
              <w:rPr>
                <w:color w:val="FF0000"/>
                <w:spacing w:val="-1"/>
                <w:sz w:val="20"/>
              </w:rPr>
              <w:t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-2"/>
                <w:sz w:val="20"/>
              </w:rPr>
              <w:t> Solución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Vulnerabilidad: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precipitante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externo:</w:t>
            </w:r>
          </w:p>
        </w:tc>
      </w:tr>
      <w:tr>
        <w:trPr>
          <w:trHeight w:val="331" w:hRule="atLeast"/>
        </w:trPr>
        <w:tc>
          <w:tcPr>
            <w:tcW w:w="1006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Pensamientos: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Sensaciones: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Impulsos: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Emociones: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Consecuencias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inmediatas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reforzantes:</w:t>
            </w:r>
          </w:p>
        </w:tc>
      </w:tr>
      <w:tr>
        <w:trPr>
          <w:trHeight w:val="336" w:hRule="atLeast"/>
        </w:trPr>
        <w:tc>
          <w:tcPr>
            <w:tcW w:w="1006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Consecuencias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demoradas: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Crisis:</w:t>
            </w:r>
          </w:p>
        </w:tc>
      </w:tr>
      <w:tr>
        <w:trPr>
          <w:trHeight w:val="335" w:hRule="atLeast"/>
        </w:trPr>
        <w:tc>
          <w:tcPr>
            <w:tcW w:w="1006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Comportamiento</w:t>
            </w:r>
            <w:r>
              <w:rPr>
                <w:color w:val="FF0000"/>
                <w:spacing w:val="-13"/>
                <w:sz w:val="20"/>
              </w:rPr>
              <w:t> </w:t>
            </w:r>
            <w:r>
              <w:rPr>
                <w:color w:val="FF0000"/>
                <w:sz w:val="20"/>
              </w:rPr>
              <w:t>Problema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2</w:t>
            </w:r>
            <w:r>
              <w:rPr>
                <w:color w:val="FF0000"/>
                <w:spacing w:val="-10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(DFI):</w:t>
            </w:r>
          </w:p>
        </w:tc>
      </w:tr>
      <w:tr>
        <w:trPr>
          <w:trHeight w:val="330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Análisis</w:t>
            </w:r>
            <w:r>
              <w:rPr>
                <w:color w:val="FF0000"/>
                <w:spacing w:val="-1"/>
                <w:sz w:val="20"/>
              </w:rPr>
              <w:t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-2"/>
                <w:sz w:val="20"/>
              </w:rPr>
              <w:t> Solución</w:t>
            </w:r>
          </w:p>
        </w:tc>
      </w:tr>
      <w:tr>
        <w:trPr>
          <w:trHeight w:val="335" w:hRule="atLeast"/>
        </w:trPr>
        <w:tc>
          <w:tcPr>
            <w:tcW w:w="10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Vulnerabilidad: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385" w:footer="630" w:top="1460" w:bottom="820" w:left="992" w:right="708"/>
        </w:sectPr>
      </w:pP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1071"/>
        <w:gridCol w:w="7150"/>
      </w:tblGrid>
      <w:tr>
        <w:trPr>
          <w:trHeight w:val="335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precipitante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externo:</w:t>
            </w:r>
          </w:p>
        </w:tc>
      </w:tr>
      <w:tr>
        <w:trPr>
          <w:trHeight w:val="330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Pensamientos:</w:t>
            </w:r>
          </w:p>
        </w:tc>
      </w:tr>
      <w:tr>
        <w:trPr>
          <w:trHeight w:val="336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Sensaciones:</w:t>
            </w:r>
          </w:p>
        </w:tc>
      </w:tr>
      <w:tr>
        <w:trPr>
          <w:trHeight w:val="330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Impulsos:</w:t>
            </w:r>
          </w:p>
        </w:tc>
      </w:tr>
      <w:tr>
        <w:trPr>
          <w:trHeight w:val="335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Emociones:</w:t>
            </w:r>
          </w:p>
        </w:tc>
      </w:tr>
      <w:tr>
        <w:trPr>
          <w:trHeight w:val="330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Consecuencias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inmediatas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reforzantes:</w:t>
            </w:r>
          </w:p>
        </w:tc>
      </w:tr>
      <w:tr>
        <w:trPr>
          <w:trHeight w:val="335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Consecuencias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demoradas:</w:t>
            </w:r>
          </w:p>
        </w:tc>
      </w:tr>
      <w:tr>
        <w:trPr>
          <w:trHeight w:val="331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Crisis:</w:t>
            </w:r>
          </w:p>
        </w:tc>
      </w:tr>
      <w:tr>
        <w:trPr>
          <w:trHeight w:val="330" w:hRule="atLeast"/>
        </w:trPr>
        <w:tc>
          <w:tcPr>
            <w:tcW w:w="10060" w:type="dxa"/>
            <w:gridSpan w:val="3"/>
            <w:shd w:val="clear" w:color="auto" w:fill="585858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APUNTES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EVOLUCION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PSICOTERAPEUTICA</w:t>
            </w:r>
          </w:p>
        </w:tc>
      </w:tr>
      <w:tr>
        <w:trPr>
          <w:trHeight w:val="335" w:hRule="atLeast"/>
        </w:trPr>
        <w:tc>
          <w:tcPr>
            <w:tcW w:w="1839" w:type="dxa"/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color w:val="FF0000"/>
                <w:sz w:val="20"/>
              </w:rPr>
              <w:t>Sesión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I</w:t>
            </w:r>
          </w:p>
        </w:tc>
        <w:tc>
          <w:tcPr>
            <w:tcW w:w="1071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Fecha:</w:t>
            </w:r>
          </w:p>
        </w:tc>
        <w:tc>
          <w:tcPr>
            <w:tcW w:w="7150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Comportamiento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problema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Trabajado:</w:t>
            </w:r>
          </w:p>
        </w:tc>
      </w:tr>
      <w:tr>
        <w:trPr>
          <w:trHeight w:val="676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Apuntes:</w:t>
            </w:r>
          </w:p>
        </w:tc>
      </w:tr>
      <w:tr>
        <w:trPr>
          <w:trHeight w:val="677" w:hRule="atLeast"/>
        </w:trPr>
        <w:tc>
          <w:tcPr>
            <w:tcW w:w="10060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Tareas: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385" w:footer="630" w:top="1420" w:bottom="820" w:left="992" w:right="708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385" w:footer="630" w:top="1420" w:bottom="82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3420871</wp:posOffset>
              </wp:positionH>
              <wp:positionV relativeFrom="page">
                <wp:posOffset>10152406</wp:posOffset>
              </wp:positionV>
              <wp:extent cx="3028950" cy="1809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289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Elaborado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por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Ps.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Manuel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Antonio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Benavente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Arauco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9.359985pt;margin-top:799.4021pt;width:238.5pt;height:14.25pt;mso-position-horizontal-relative:page;mso-position-vertical-relative:page;z-index:-159554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Elaborado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por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Ps.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Manuel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Antonio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Benavente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Arauco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0512">
          <wp:simplePos x="0" y="0"/>
          <wp:positionH relativeFrom="page">
            <wp:posOffset>2939795</wp:posOffset>
          </wp:positionH>
          <wp:positionV relativeFrom="page">
            <wp:posOffset>244220</wp:posOffset>
          </wp:positionV>
          <wp:extent cx="1664208" cy="65836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4208" cy="658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9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benavente</dc:creator>
  <dcterms:created xsi:type="dcterms:W3CDTF">2025-09-26T23:30:47Z</dcterms:created>
  <dcterms:modified xsi:type="dcterms:W3CDTF">2025-09-26T23:30:47Z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2025-09-26T00:00:00Z</vt:filetime>
  </property>
  <property fmtid="{D5CDD505-2E9C-101B-9397-08002B2CF9AE}" pid="5" name="Producer">
    <vt:lpwstr>www.ilovepdf.com</vt:lpwstr>
  </property>
</Properties>
</file>