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02427" w14:textId="0D99E8A9" w:rsidR="006E6707" w:rsidRDefault="00D93BA7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987B7D8" w14:textId="77777777" w:rsidR="006E6707" w:rsidRDefault="00D93BA7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76A4C4D7" w14:textId="77777777" w:rsidR="006E6707" w:rsidRDefault="006E6707">
      <w:pPr>
        <w:pStyle w:val="Standard"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6E6707" w14:paraId="5558C397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20511C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D47351" w14:textId="3BA96987" w:rsidR="006E6707" w:rsidRDefault="00CE3008">
            <w:pPr>
              <w:pStyle w:val="Standard"/>
            </w:pPr>
            <w:r>
              <w:rPr>
                <w:rFonts w:ascii="Arial" w:eastAsia="Arial" w:hAnsi="Arial" w:cs="Arial"/>
              </w:rPr>
              <w:t>22 March</w:t>
            </w:r>
            <w:r w:rsidR="00D93BA7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6E6707" w14:paraId="309B5F1B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54578A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AF2140" w14:textId="4F1044C1" w:rsidR="006E6707" w:rsidRDefault="00D63D72">
            <w:pPr>
              <w:pStyle w:val="Standard"/>
              <w:rPr>
                <w:rFonts w:ascii="Arial" w:eastAsia="Arial" w:hAnsi="Arial" w:cs="Arial"/>
              </w:rPr>
            </w:pPr>
            <w:r w:rsidRPr="00D63D72">
              <w:rPr>
                <w:rFonts w:ascii="Arial" w:eastAsia="Arial" w:hAnsi="Arial" w:cs="Arial"/>
              </w:rPr>
              <w:t>PNT2025TMID06680</w:t>
            </w:r>
          </w:p>
        </w:tc>
      </w:tr>
      <w:tr w:rsidR="006E6707" w14:paraId="748EB17E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9C53E4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4B3DCD" w14:textId="5E7AC218" w:rsidR="006E6707" w:rsidRDefault="00D63D72">
            <w:pPr>
              <w:pStyle w:val="Standard"/>
              <w:rPr>
                <w:rFonts w:ascii="Arial" w:eastAsia="Arial" w:hAnsi="Arial" w:cs="Arial"/>
              </w:rPr>
            </w:pPr>
            <w:r w:rsidRPr="00D63D72">
              <w:rPr>
                <w:rFonts w:ascii="Arial" w:eastAsia="Arial" w:hAnsi="Arial" w:cs="Arial"/>
              </w:rPr>
              <w:t xml:space="preserve">Global Food Production Trends and Analysis </w:t>
            </w:r>
            <w:proofErr w:type="gramStart"/>
            <w:r w:rsidRPr="00D63D72">
              <w:rPr>
                <w:rFonts w:ascii="Arial" w:eastAsia="Arial" w:hAnsi="Arial" w:cs="Arial"/>
              </w:rPr>
              <w:t>A</w:t>
            </w:r>
            <w:proofErr w:type="gramEnd"/>
            <w:r w:rsidRPr="00D63D72">
              <w:rPr>
                <w:rFonts w:ascii="Arial" w:eastAsia="Arial" w:hAnsi="Arial" w:cs="Arial"/>
              </w:rPr>
              <w:t xml:space="preserve"> Comprehensive Study from 1961 to 2023 Using Power BI</w:t>
            </w:r>
          </w:p>
        </w:tc>
      </w:tr>
      <w:tr w:rsidR="006E6707" w14:paraId="12333979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3C2EAE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D77F16" w14:textId="77777777" w:rsidR="006E6707" w:rsidRDefault="00D93BA7">
            <w:pPr>
              <w:pStyle w:val="Standard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2309F90" w14:textId="77777777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2E663187" w14:textId="52049729" w:rsidR="006E6707" w:rsidRDefault="00D93BA7">
      <w:pPr>
        <w:pStyle w:val="Standard"/>
      </w:pPr>
      <w:r>
        <w:rPr>
          <w:rFonts w:ascii="Arial" w:eastAsia="Arial" w:hAnsi="Arial" w:cs="Arial"/>
          <w:b/>
        </w:rPr>
        <w:t>Data Flow Diagrams:</w:t>
      </w:r>
    </w:p>
    <w:p w14:paraId="2186D632" w14:textId="127C86AA" w:rsidR="006E6707" w:rsidRDefault="00D93BA7">
      <w:pPr>
        <w:pStyle w:val="Standard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</w:t>
      </w:r>
      <w:r w:rsidR="00291308">
        <w:rPr>
          <w:rFonts w:ascii="Arial" w:eastAsia="Arial" w:hAnsi="Arial" w:cs="Arial"/>
        </w:rPr>
        <w:t>graphically depict the right amount of the system requirement</w:t>
      </w:r>
      <w:r>
        <w:rPr>
          <w:rFonts w:ascii="Arial" w:eastAsia="Arial" w:hAnsi="Arial" w:cs="Arial"/>
        </w:rPr>
        <w:t>. It shows how data enters and leaves the system, what changes the information, and where data is stored.</w:t>
      </w:r>
    </w:p>
    <w:p w14:paraId="4CD400F3" w14:textId="615BFC57" w:rsidR="006E6707" w:rsidRDefault="006E6707">
      <w:pPr>
        <w:pStyle w:val="Standard"/>
      </w:pPr>
    </w:p>
    <w:p w14:paraId="7C353A5F" w14:textId="48522F3B" w:rsidR="006E6707" w:rsidRDefault="006E6707">
      <w:pPr>
        <w:pStyle w:val="Standard"/>
      </w:pPr>
    </w:p>
    <w:p w14:paraId="210D5563" w14:textId="6C93499E" w:rsidR="006E6707" w:rsidRDefault="006E6707">
      <w:pPr>
        <w:pStyle w:val="Standard"/>
      </w:pPr>
    </w:p>
    <w:p w14:paraId="72AEF0BD" w14:textId="77777777" w:rsidR="008E3498" w:rsidRDefault="008E3498">
      <w:pPr>
        <w:pStyle w:val="Standard"/>
      </w:pPr>
    </w:p>
    <w:p w14:paraId="5D856E6D" w14:textId="77777777" w:rsidR="008E3498" w:rsidRDefault="008E3498">
      <w:pPr>
        <w:pStyle w:val="Standard"/>
      </w:pPr>
    </w:p>
    <w:p w14:paraId="506534EA" w14:textId="77777777" w:rsidR="008E3498" w:rsidRDefault="008E3498">
      <w:pPr>
        <w:pStyle w:val="Standard"/>
      </w:pPr>
    </w:p>
    <w:p w14:paraId="39CF5C27" w14:textId="77777777" w:rsidR="008E3498" w:rsidRDefault="008E3498">
      <w:pPr>
        <w:pStyle w:val="Standard"/>
      </w:pPr>
    </w:p>
    <w:p w14:paraId="55EAE54D" w14:textId="77777777" w:rsidR="008E3498" w:rsidRDefault="008E3498">
      <w:pPr>
        <w:pStyle w:val="Standard"/>
      </w:pPr>
    </w:p>
    <w:p w14:paraId="517A3038" w14:textId="77777777" w:rsidR="008E3498" w:rsidRDefault="008E3498">
      <w:pPr>
        <w:pStyle w:val="Standard"/>
      </w:pPr>
    </w:p>
    <w:p w14:paraId="18F46084" w14:textId="77777777" w:rsidR="008E3498" w:rsidRDefault="008E3498">
      <w:pPr>
        <w:pStyle w:val="Standard"/>
      </w:pPr>
    </w:p>
    <w:p w14:paraId="6A02871B" w14:textId="73B878E7" w:rsidR="008E3498" w:rsidRPr="008E3498" w:rsidRDefault="008E3498">
      <w:pPr>
        <w:pStyle w:val="Standard"/>
        <w:rPr>
          <w:b/>
          <w:bCs/>
        </w:rPr>
      </w:pPr>
      <w:r w:rsidRPr="008E3498">
        <w:rPr>
          <w:b/>
          <w:bCs/>
        </w:rPr>
        <w:lastRenderedPageBreak/>
        <w:t>Data Flow Diagram:</w:t>
      </w:r>
    </w:p>
    <w:p w14:paraId="179168A5" w14:textId="6B8901DA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406845D4" w14:textId="0218FD3D" w:rsidR="006E6707" w:rsidRDefault="00D63D72">
      <w:pPr>
        <w:pStyle w:val="Standard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58240" behindDoc="1" locked="0" layoutInCell="1" allowOverlap="1" wp14:anchorId="5F856F16" wp14:editId="58F02CEC">
            <wp:simplePos x="0" y="0"/>
            <wp:positionH relativeFrom="column">
              <wp:posOffset>3093720</wp:posOffset>
            </wp:positionH>
            <wp:positionV relativeFrom="paragraph">
              <wp:posOffset>45720</wp:posOffset>
            </wp:positionV>
            <wp:extent cx="2240280" cy="4422740"/>
            <wp:effectExtent l="0" t="0" r="7620" b="0"/>
            <wp:wrapTight wrapText="bothSides">
              <wp:wrapPolygon edited="0">
                <wp:start x="0" y="0"/>
                <wp:lineTo x="0" y="21495"/>
                <wp:lineTo x="21490" y="21495"/>
                <wp:lineTo x="21490" y="0"/>
                <wp:lineTo x="0" y="0"/>
              </wp:wrapPolygon>
            </wp:wrapTight>
            <wp:docPr id="108648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81419" name="Picture 10864814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42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B9F38" w14:textId="77777777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1F2812F1" w14:textId="18A5B0E8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5F6B7B18" w14:textId="77777777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395E35DD" w14:textId="77777777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6E453992" w14:textId="77777777" w:rsidR="006E6707" w:rsidRDefault="006E6707">
      <w:pPr>
        <w:pStyle w:val="Standard"/>
        <w:rPr>
          <w:rFonts w:ascii="Arial" w:eastAsia="Arial" w:hAnsi="Arial" w:cs="Arial"/>
          <w:b/>
        </w:rPr>
      </w:pPr>
    </w:p>
    <w:p w14:paraId="216CC104" w14:textId="6BD81960" w:rsidR="008E3498" w:rsidRDefault="00D63D72">
      <w:pPr>
        <w:widowControl w:val="0"/>
        <w:suppressAutoHyphens w:val="0"/>
        <w:rPr>
          <w:rFonts w:ascii="Arial" w:eastAsia="Arial" w:hAnsi="Arial" w:cs="Arial"/>
          <w:b/>
        </w:rPr>
      </w:pPr>
      <w:r>
        <w:rPr>
          <w:noProof/>
          <w:lang w:eastAsia="en-IN"/>
        </w:rPr>
        <w:t xml:space="preserve">                                                                                   </w:t>
      </w:r>
      <w:r w:rsidR="008E3498">
        <w:rPr>
          <w:rFonts w:ascii="Arial" w:eastAsia="Arial" w:hAnsi="Arial" w:cs="Arial"/>
          <w:b/>
        </w:rPr>
        <w:br w:type="page"/>
      </w:r>
    </w:p>
    <w:p w14:paraId="1C802B5B" w14:textId="77777777" w:rsidR="008E3498" w:rsidRDefault="008E3498">
      <w:pPr>
        <w:widowControl w:val="0"/>
        <w:suppressAutoHyphens w:val="0"/>
        <w:rPr>
          <w:rFonts w:ascii="Arial" w:eastAsia="Arial" w:hAnsi="Arial" w:cs="Arial"/>
          <w:b/>
        </w:rPr>
      </w:pPr>
    </w:p>
    <w:p w14:paraId="768061EC" w14:textId="77777777" w:rsidR="008E3498" w:rsidRDefault="008E3498">
      <w:pPr>
        <w:widowControl w:val="0"/>
        <w:suppressAutoHyphens w:val="0"/>
        <w:rPr>
          <w:rFonts w:ascii="Arial" w:eastAsia="Arial" w:hAnsi="Arial" w:cs="Arial"/>
          <w:b/>
        </w:rPr>
      </w:pPr>
    </w:p>
    <w:p w14:paraId="70BE9185" w14:textId="040726EB" w:rsidR="006E6707" w:rsidRDefault="00D93BA7">
      <w:pPr>
        <w:pStyle w:val="Standard"/>
      </w:pPr>
      <w:r>
        <w:rPr>
          <w:rFonts w:ascii="Arial" w:eastAsia="Arial" w:hAnsi="Arial" w:cs="Arial"/>
          <w:b/>
        </w:rPr>
        <w:t>User Stories</w:t>
      </w:r>
    </w:p>
    <w:p w14:paraId="59E18257" w14:textId="66C76191" w:rsidR="006E6707" w:rsidRDefault="00D93BA7">
      <w:pPr>
        <w:pStyle w:val="Standard"/>
      </w:pPr>
      <w:r>
        <w:rPr>
          <w:rFonts w:ascii="Arial" w:eastAsia="Arial" w:hAnsi="Arial" w:cs="Arial"/>
        </w:rPr>
        <w:t xml:space="preserve">Use the </w:t>
      </w:r>
      <w:r w:rsidR="00291308">
        <w:rPr>
          <w:rFonts w:ascii="Arial" w:eastAsia="Arial" w:hAnsi="Arial" w:cs="Arial"/>
        </w:rPr>
        <w:t>template below to list all the product's user stories</w:t>
      </w:r>
      <w:r>
        <w:rPr>
          <w:rFonts w:ascii="Arial" w:eastAsia="Arial" w:hAnsi="Arial" w:cs="Arial"/>
        </w:rPr>
        <w:t>.</w:t>
      </w:r>
    </w:p>
    <w:p w14:paraId="0FA58730" w14:textId="3AB37D30" w:rsidR="006E6707" w:rsidRDefault="00D63D72">
      <w:pPr>
        <w:pStyle w:val="Standard"/>
      </w:pPr>
      <w:r>
        <w:rPr>
          <w:noProof/>
        </w:rPr>
        <w:drawing>
          <wp:inline distT="0" distB="0" distL="0" distR="0" wp14:anchorId="12D67A93" wp14:editId="5EDE4EE4">
            <wp:extent cx="8442960" cy="4625340"/>
            <wp:effectExtent l="0" t="0" r="0" b="3810"/>
            <wp:docPr id="289440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40780" name="Picture 2894407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9543" cy="46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707">
      <w:pgSz w:w="16838" w:h="11906" w:orient="landscape"/>
      <w:pgMar w:top="1440" w:right="851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D43B6" w14:textId="77777777" w:rsidR="00DB2436" w:rsidRDefault="00DB2436">
      <w:r>
        <w:separator/>
      </w:r>
    </w:p>
  </w:endnote>
  <w:endnote w:type="continuationSeparator" w:id="0">
    <w:p w14:paraId="657E69AA" w14:textId="77777777" w:rsidR="00DB2436" w:rsidRDefault="00DB2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D3044" w14:textId="77777777" w:rsidR="00DB2436" w:rsidRDefault="00DB2436">
      <w:r>
        <w:rPr>
          <w:color w:val="000000"/>
        </w:rPr>
        <w:separator/>
      </w:r>
    </w:p>
  </w:footnote>
  <w:footnote w:type="continuationSeparator" w:id="0">
    <w:p w14:paraId="12FE1C7F" w14:textId="77777777" w:rsidR="00DB2436" w:rsidRDefault="00DB2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76442"/>
    <w:multiLevelType w:val="multilevel"/>
    <w:tmpl w:val="0D804A68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 w16cid:durableId="207056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707"/>
    <w:rsid w:val="00001172"/>
    <w:rsid w:val="00037371"/>
    <w:rsid w:val="00291308"/>
    <w:rsid w:val="002D1942"/>
    <w:rsid w:val="006937D9"/>
    <w:rsid w:val="006E6707"/>
    <w:rsid w:val="007174F1"/>
    <w:rsid w:val="008D5BDF"/>
    <w:rsid w:val="008E3498"/>
    <w:rsid w:val="00A7399D"/>
    <w:rsid w:val="00AF0F1E"/>
    <w:rsid w:val="00CE3008"/>
    <w:rsid w:val="00D63D72"/>
    <w:rsid w:val="00D93BA7"/>
    <w:rsid w:val="00DB2436"/>
    <w:rsid w:val="00DD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2058F"/>
  <w15:docId w15:val="{DB67ED76-3D7C-4A6D-A2BC-681A30EC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ascii="Arial" w:eastAsia="Arial" w:hAnsi="Arial" w:cs="Arial"/>
      <w:b/>
      <w:color w:val="0563C1"/>
      <w:u w:val="single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Sulochana periswami</cp:lastModifiedBy>
  <cp:revision>5</cp:revision>
  <cp:lastPrinted>2025-03-26T12:01:00Z</cp:lastPrinted>
  <dcterms:created xsi:type="dcterms:W3CDTF">2025-03-25T06:10:00Z</dcterms:created>
  <dcterms:modified xsi:type="dcterms:W3CDTF">2025-03-26T12:01:00Z</dcterms:modified>
</cp:coreProperties>
</file>