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FB16B">
      <w:pPr>
        <w:jc w:val="center"/>
        <w:rPr>
          <w:rFonts w:hint="default" w:ascii="Calibri" w:hAnsi="Calibri" w:cs="Calibri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t>Phase 1 – Setup &amp; Attack</w:t>
      </w:r>
    </w:p>
    <w:p w14:paraId="33CD1E14">
      <w:pPr>
        <w:rPr>
          <w:rFonts w:hint="default" w:ascii="Calibri" w:hAnsi="Calibri" w:cs="Calibri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</w:p>
    <w:sdt>
      <w:sdtPr>
        <w:rPr>
          <w:rFonts w:hint="default" w:ascii="Calibri" w:hAnsi="Calibri" w:eastAsia="SimSun" w:cs="Calibri"/>
          <w:color w:val="000000" w:themeColor="text1"/>
          <w:kern w:val="2"/>
          <w:sz w:val="21"/>
          <w:szCs w:val="24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  <w:id w:val="147453190"/>
        <w15:color w:val="DBDBDB"/>
        <w:docPartObj>
          <w:docPartGallery w:val="Table of Contents"/>
          <w:docPartUnique/>
        </w:docPartObj>
      </w:sdtPr>
      <w:sdtEndPr>
        <w:rPr>
          <w:rFonts w:hint="default" w:ascii="Calibri" w:hAnsi="Calibri" w:cs="Calibri" w:eastAsiaTheme="minorHAnsi"/>
          <w:bCs/>
          <w:color w:val="000000" w:themeColor="text1"/>
          <w:kern w:val="2"/>
          <w:sz w:val="24"/>
          <w:szCs w:val="60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sdtEndPr>
      <w:sdtContent>
        <w:p w14:paraId="0E6B7AC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eastAsia="SimSun" w:cs="Calibri"/>
              <w:color w:val="000000" w:themeColor="text1"/>
              <w:sz w:val="21"/>
              <w14:textFill>
                <w14:solidFill>
                  <w14:schemeClr w14:val="tx1"/>
                </w14:solidFill>
              </w14:textFill>
            </w:rPr>
            <w:t>Catalog</w:t>
          </w:r>
        </w:p>
        <w:p w14:paraId="04F2A1A2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/>
              <w:bCs/>
              <w:color w:val="000000" w:themeColor="text1"/>
              <w:sz w:val="60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/>
              <w:bCs/>
              <w:color w:val="000000" w:themeColor="text1"/>
              <w:sz w:val="60"/>
              <w:szCs w:val="60"/>
              <w14:textFill>
                <w14:solidFill>
                  <w14:schemeClr w14:val="tx1"/>
                </w14:solidFill>
              </w14:textFill>
            </w:rPr>
            <w:instrText xml:space="preserve">TOC \o "1-1" \h \u </w:instrText>
          </w:r>
          <w:r>
            <w:rPr>
              <w:rFonts w:hint="default" w:ascii="Calibri" w:hAnsi="Calibri" w:cs="Calibri"/>
              <w:b/>
              <w:bCs/>
              <w:color w:val="000000" w:themeColor="text1"/>
              <w:sz w:val="60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_Toc31773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Step 1: Install Virtual Machines (VMs)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_Toc31773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9CD2B97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_Toc9068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1. Download &amp; Install VirtualBox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_Toc9068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7FE06F7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_Toc32654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Step </w:t>
          </w:r>
          <w:r>
            <w:rPr>
              <w:rFonts w:hint="default" w:ascii="Calibri" w:hAnsi="Calibri" w:cs="Calibri"/>
              <w:color w:val="000000" w:themeColor="text1"/>
              <w:lang w:val="en-US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: Set Network to Host-Only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_Toc32654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3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0A80C05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_Toc22250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1. In VirtualBox: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_Toc22250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3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9A8F547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_Toc10179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2. Start both VMs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_Toc10179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83D456F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_Toc8671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3. In Kali terminal, type: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_Toc8671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DF9243D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_Toc22851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Step 3: Attack with Metasploit (FTP Example)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_Toc22851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FB4B46C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_Toc16088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bCs/>
              <w:color w:val="000000" w:themeColor="text1"/>
              <w:szCs w:val="24"/>
              <w14:textFill>
                <w14:solidFill>
                  <w14:schemeClr w14:val="tx1"/>
                </w14:solidFill>
              </w14:textFill>
            </w:rPr>
            <w:t>1. Open Kali Linux &amp; Launch Metasploit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_Toc16088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A508D72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_Toc13321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2. Search for an FTP Exploit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_Toc13321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7E5AE12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_Toc18204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3. Use the Exploit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_Toc18204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10C52A4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_Toc18596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4. Set the Target IP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_Toc18596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B31CCB3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_Toc7095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5. Launch the Attack!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_Toc7095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FA0D333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_Toc17322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Task 1.2 Create a Custom Script (Simple Python Example)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_Toc17322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8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4249962">
          <w:pPr>
            <w:pStyle w:val="33"/>
            <w:tabs>
              <w:tab w:val="right" w:leader="dot" w:pos="9360"/>
            </w:tabs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instrText xml:space="preserve"> HYPERLINK \l _Toc12224 </w:instrText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1. Open a Text Editor in Kali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_Toc12224 \h </w:instrTex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t>8</w:t>
          </w:r>
          <w:r>
            <w:rPr>
              <w:rFonts w:hint="default" w:ascii="Calibri" w:hAnsi="Calibri" w:cs="Calibri"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8B633FC">
          <w:pPr>
            <w:rPr>
              <w:rFonts w:hint="default" w:ascii="Calibri" w:hAnsi="Calibri" w:cs="Calibri" w:eastAsiaTheme="minorHAnsi"/>
              <w:bCs/>
              <w:color w:val="000000" w:themeColor="text1"/>
              <w:kern w:val="2"/>
              <w:sz w:val="24"/>
              <w:szCs w:val="60"/>
              <w:lang w:val="en-US" w:eastAsia="en-US" w:bidi="ar-SA"/>
              <w14:textFill>
                <w14:solidFill>
                  <w14:schemeClr w14:val="tx1"/>
                </w14:solidFill>
              </w14:textFill>
              <w14:ligatures w14:val="standardContextual"/>
            </w:rPr>
          </w:pPr>
          <w:r>
            <w:rPr>
              <w:rFonts w:hint="default" w:ascii="Calibri" w:hAnsi="Calibri" w:cs="Calibri"/>
              <w:bCs/>
              <w:color w:val="000000" w:themeColor="text1"/>
              <w:szCs w:val="6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3CD13084">
      <w:pPr>
        <w:rPr>
          <w:rFonts w:hint="default" w:ascii="Calibri" w:hAnsi="Calibri" w:cs="Calibri" w:eastAsiaTheme="minorHAnsi"/>
          <w:bCs/>
          <w:color w:val="000000" w:themeColor="text1"/>
          <w:kern w:val="2"/>
          <w:sz w:val="24"/>
          <w:szCs w:val="60"/>
          <w:lang w:val="en-US" w:eastAsia="en-US" w:bidi="ar-SA"/>
          <w14:textFill>
            <w14:solidFill>
              <w14:schemeClr w14:val="tx1"/>
            </w14:solidFill>
          </w14:textFill>
          <w14:ligatures w14:val="standardContextual"/>
        </w:rPr>
      </w:pPr>
    </w:p>
    <w:p w14:paraId="0A5BC6D1">
      <w:pPr>
        <w:rPr>
          <w:rFonts w:hint="default" w:ascii="Calibri" w:hAnsi="Calibri" w:cs="Calibri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br w:type="page"/>
      </w:r>
    </w:p>
    <w:p w14:paraId="376A035B">
      <w:pPr>
        <w:jc w:val="center"/>
        <w:rPr>
          <w:rFonts w:hint="default" w:ascii="Calibri" w:hAnsi="Calibri" w:cs="Calibri"/>
          <w:b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</w:p>
    <w:p w14:paraId="43B9493F">
      <w:pPr>
        <w:pStyle w:val="2"/>
        <w:bidi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c31773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Step 1: Install Virtual Machines (VMs)</w:t>
      </w:r>
      <w:bookmarkEnd w:id="0"/>
    </w:p>
    <w:p w14:paraId="5680F499">
      <w:pPr>
        <w:pStyle w:val="3"/>
        <w:bidi w:val="0"/>
        <w:outlineLvl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9068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1. Download &amp; Install VirtualBox</w:t>
      </w:r>
      <w:bookmarkEnd w:id="1"/>
    </w:p>
    <w:p w14:paraId="2C348366">
      <w:pPr>
        <w:numPr>
          <w:ilvl w:val="0"/>
          <w:numId w:val="1"/>
        </w:num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What?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VirtualBox lets you run multiple OS (like Kali &amp; Metasploitable) on your computer.</w:t>
      </w:r>
    </w:p>
    <w:p w14:paraId="0CFAA388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1928495"/>
            <wp:effectExtent l="0" t="0" r="0" b="0"/>
            <wp:docPr id="201991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137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260A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B360D11">
      <w:pPr>
        <w:pStyle w:val="3"/>
        <w:bidi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2. Download Metasploitable3 (Victim Machine)</w:t>
      </w:r>
    </w:p>
    <w:p w14:paraId="43A02C94">
      <w:pPr>
        <w:numPr>
          <w:ilvl w:val="0"/>
          <w:numId w:val="2"/>
        </w:num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What?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A purposely weak machine for hacking practice.</w:t>
      </w:r>
    </w:p>
    <w:p w14:paraId="15F54859">
      <w:pPr>
        <w:ind w:left="72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03825" cy="2171700"/>
            <wp:effectExtent l="0" t="0" r="15875" b="0"/>
            <wp:docPr id="9823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3148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38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4022">
      <w:pPr>
        <w:ind w:left="72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EDAA5F6">
      <w:pPr>
        <w:pStyle w:val="3"/>
        <w:bidi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3. Download Kali Linux (Attacker Machine)</w:t>
      </w:r>
    </w:p>
    <w:p w14:paraId="551DB877">
      <w:pPr>
        <w:numPr>
          <w:ilvl w:val="0"/>
          <w:numId w:val="3"/>
        </w:num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What?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 A Linux OS with hacking tools pre-installed.</w:t>
      </w:r>
    </w:p>
    <w:p w14:paraId="2F0CA8A9">
      <w:pPr>
        <w:ind w:left="72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41620" cy="2739390"/>
            <wp:effectExtent l="0" t="0" r="11430" b="3810"/>
            <wp:docPr id="9138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99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11B1">
      <w:pPr>
        <w:pStyle w:val="2"/>
        <w:bidi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32654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 xml:space="preserve">Step </w:t>
      </w:r>
      <w:r>
        <w:rPr>
          <w:rFonts w:hint="default" w:ascii="Calibri" w:hAnsi="Calibri" w:cs="Calibri"/>
          <w:color w:val="000000" w:themeColor="text1"/>
          <w:lang w:val="en-US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: Set Network to Host-Only</w:t>
      </w:r>
      <w:bookmarkEnd w:id="2"/>
    </w:p>
    <w:p w14:paraId="093B9ADB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Make sure both VMs (Kali and Metasploitable3) are on the same network.</w:t>
      </w:r>
    </w:p>
    <w:p w14:paraId="4EB07815">
      <w:pPr>
        <w:pStyle w:val="3"/>
        <w:numPr>
          <w:ilvl w:val="0"/>
          <w:numId w:val="4"/>
        </w:numPr>
        <w:bidi w:val="0"/>
        <w:ind w:left="840" w:leftChars="0" w:firstLineChars="0"/>
        <w:outlineLvl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22250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In VirtualBox:</w:t>
      </w:r>
      <w:bookmarkEnd w:id="3"/>
    </w:p>
    <w:p w14:paraId="62FBA421">
      <w:pPr>
        <w:numPr>
          <w:ilvl w:val="1"/>
          <w:numId w:val="4"/>
        </w:num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Select Kali → Settings → Network</w:t>
      </w:r>
    </w:p>
    <w:p w14:paraId="6AD47268">
      <w:pPr>
        <w:numPr>
          <w:ilvl w:val="2"/>
          <w:numId w:val="4"/>
        </w:num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Adapter 1</w:t>
      </w: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: Select “Host-only Adapter”</w:t>
      </w:r>
    </w:p>
    <w:p w14:paraId="7335F99D">
      <w:pPr>
        <w:numPr>
          <w:ilvl w:val="1"/>
          <w:numId w:val="4"/>
        </w:num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 the same for Metasploitable3</w:t>
      </w:r>
    </w:p>
    <w:p w14:paraId="3C7CACF7">
      <w:pPr>
        <w:ind w:left="144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52720" cy="2334260"/>
            <wp:effectExtent l="0" t="0" r="5080" b="8890"/>
            <wp:docPr id="130166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6445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272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F9B3">
      <w:pPr>
        <w:ind w:left="1440"/>
        <w:jc w:val="left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53990" cy="3147695"/>
            <wp:effectExtent l="0" t="0" r="3810" b="14605"/>
            <wp:docPr id="155775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5488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E35C">
      <w:pPr>
        <w:pStyle w:val="3"/>
        <w:numPr>
          <w:ilvl w:val="0"/>
          <w:numId w:val="4"/>
        </w:numPr>
        <w:bidi w:val="0"/>
        <w:ind w:left="840" w:leftChars="0" w:firstLineChars="0"/>
        <w:outlineLvl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10179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Start both VMs</w:t>
      </w:r>
      <w:bookmarkEnd w:id="4"/>
    </w:p>
    <w:p w14:paraId="74E02CD7">
      <w:pPr>
        <w:pStyle w:val="3"/>
        <w:numPr>
          <w:ilvl w:val="0"/>
          <w:numId w:val="4"/>
        </w:numPr>
        <w:bidi w:val="0"/>
        <w:outlineLvl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8671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In Kali terminal, type:</w:t>
      </w:r>
      <w:bookmarkEnd w:id="5"/>
    </w:p>
    <w:p w14:paraId="4DAC70AA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4072255"/>
            <wp:effectExtent l="0" t="0" r="0" b="4445"/>
            <wp:docPr id="887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242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D4AE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932042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 Look for IP like 192.168.56.101</w:t>
      </w:r>
    </w:p>
    <w:p w14:paraId="114973EC">
      <w:pPr>
        <w:jc w:val="both"/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  In Metasploitable3 (Windows), open CMD:</w:t>
      </w:r>
    </w:p>
    <w:p w14:paraId="10FF8945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DBDA3C9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869055"/>
            <wp:effectExtent l="0" t="0" r="0" b="17145"/>
            <wp:docPr id="46752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061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7622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Look for IP like 192.168.56.103</w:t>
      </w:r>
    </w:p>
    <w:p w14:paraId="2F0C1010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6B5AA7">
      <w:pPr>
        <w:pStyle w:val="2"/>
        <w:bidi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22851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Step 3: Attack with Metasploit (FTP Example)</w:t>
      </w:r>
      <w:bookmarkEnd w:id="6"/>
    </w:p>
    <w:p w14:paraId="00C3AF33">
      <w:pPr>
        <w:ind w:left="720"/>
        <w:jc w:val="both"/>
        <w:outlineLvl w:val="0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_Toc16088"/>
      <w:r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Open Kali Linux &amp; Launch Metasploit</w:t>
      </w:r>
      <w:bookmarkEnd w:id="7"/>
    </w:p>
    <w:p w14:paraId="2F37FEA4">
      <w:pPr>
        <w:ind w:left="72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83530" cy="2159000"/>
            <wp:effectExtent l="0" t="0" r="7620" b="12700"/>
            <wp:docPr id="8816931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93187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353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6BA6">
      <w:pPr>
        <w:ind w:left="72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C37876">
      <w:pPr>
        <w:pStyle w:val="3"/>
        <w:numPr>
          <w:ilvl w:val="0"/>
          <w:numId w:val="5"/>
        </w:numPr>
        <w:bidi w:val="0"/>
        <w:outlineLvl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13321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Search for an FTP Exploit</w:t>
      </w:r>
      <w:bookmarkEnd w:id="8"/>
    </w:p>
    <w:p w14:paraId="7B6235EA">
      <w:pPr>
        <w:numPr>
          <w:numId w:val="0"/>
        </w:numP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F0ED1B">
      <w:pPr>
        <w:ind w:left="72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55920" cy="1543685"/>
            <wp:effectExtent l="0" t="0" r="11430" b="18415"/>
            <wp:docPr id="187004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633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739">
      <w:pPr>
        <w:ind w:left="72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B0354F0">
      <w:pPr>
        <w:pStyle w:val="3"/>
        <w:numPr>
          <w:ilvl w:val="0"/>
          <w:numId w:val="6"/>
        </w:numPr>
        <w:bidi w:val="0"/>
        <w:outlineLvl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18204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Use the Exploit</w:t>
      </w:r>
      <w:bookmarkEnd w:id="9"/>
    </w:p>
    <w:p w14:paraId="1D28C5E8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731F78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515610" cy="456565"/>
            <wp:effectExtent l="0" t="0" r="8890" b="635"/>
            <wp:docPr id="66263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3225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3483">
      <w:pPr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4615E2">
      <w:pPr>
        <w:pStyle w:val="3"/>
        <w:numPr>
          <w:ilvl w:val="0"/>
          <w:numId w:val="6"/>
        </w:numPr>
        <w:bidi w:val="0"/>
        <w:outlineLvl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18596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Set the Target IP</w:t>
      </w:r>
      <w:bookmarkEnd w:id="10"/>
    </w:p>
    <w:p w14:paraId="537102EA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551170" cy="840105"/>
            <wp:effectExtent l="0" t="0" r="11430" b="17145"/>
            <wp:docPr id="154294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4052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F1B7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CAF55DA">
      <w:pPr>
        <w:pStyle w:val="3"/>
        <w:bidi w:val="0"/>
        <w:outlineLvl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7095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5. Launch the Attack!</w:t>
      </w:r>
      <w:bookmarkEnd w:id="11"/>
    </w:p>
    <w:p w14:paraId="57B6F316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463793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551170" cy="618490"/>
            <wp:effectExtent l="0" t="0" r="11430" b="10160"/>
            <wp:docPr id="185999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9148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117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8918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4F90BE5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0B7ECC">
      <w:pPr>
        <w:pStyle w:val="2"/>
        <w:bidi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17322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Task 1.2 Create a Custom Script (Simple Python Example)</w:t>
      </w:r>
      <w:bookmarkEnd w:id="12"/>
    </w:p>
    <w:p w14:paraId="6D3E8A27">
      <w:pPr>
        <w:pStyle w:val="28"/>
        <w:jc w:val="both"/>
        <w:rPr>
          <w:rFonts w:hint="default" w:ascii="Calibri" w:hAnsi="Calibri" w:cs="Calibri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54D58CF">
      <w:pPr>
        <w:pStyle w:val="3"/>
        <w:numPr>
          <w:ilvl w:val="0"/>
          <w:numId w:val="7"/>
        </w:numPr>
        <w:bidi w:val="0"/>
        <w:outlineLvl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12224"/>
      <w:bookmarkStart w:id="14" w:name="_GoBack"/>
      <w:bookmarkEnd w:id="14"/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Open a Text Editor in Kali</w:t>
      </w:r>
      <w:bookmarkEnd w:id="13"/>
    </w:p>
    <w:p w14:paraId="2B893812">
      <w:pPr>
        <w:pStyle w:val="28"/>
        <w:ind w:left="108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00980" cy="405130"/>
            <wp:effectExtent l="0" t="0" r="13970" b="13970"/>
            <wp:docPr id="36791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19996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098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2F06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574665" cy="1649730"/>
            <wp:effectExtent l="0" t="0" r="6985" b="7620"/>
            <wp:docPr id="26289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9687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4665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6D8E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97AE765">
      <w:pPr>
        <w:pStyle w:val="3"/>
        <w:bidi w:val="0"/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14:textFill>
            <w14:solidFill>
              <w14:schemeClr w14:val="tx1"/>
            </w14:solidFill>
          </w14:textFill>
        </w:rPr>
        <w:t>2. Run the Script</w:t>
      </w:r>
    </w:p>
    <w:p w14:paraId="5FC58158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B838675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396230" cy="622300"/>
            <wp:effectExtent l="0" t="0" r="13970" b="6350"/>
            <wp:docPr id="40420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06747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9D7A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4BFAC24">
      <w:pPr>
        <w:pStyle w:val="28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4FA6999">
      <w:pPr>
        <w:ind w:left="72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83BF52A">
      <w:pPr>
        <w:ind w:left="720"/>
        <w:jc w:val="both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pgBorders>
        <w:top w:val="single" w:color="auto" w:sz="12" w:space="30"/>
        <w:left w:val="single" w:color="auto" w:sz="12" w:space="30"/>
        <w:bottom w:val="single" w:color="auto" w:sz="12" w:space="30"/>
        <w:right w:val="single" w:color="auto" w:sz="12" w:space="3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A6527"/>
    <w:multiLevelType w:val="multilevel"/>
    <w:tmpl w:val="101A65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8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7554B29"/>
    <w:multiLevelType w:val="multilevel"/>
    <w:tmpl w:val="17554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2584693"/>
    <w:multiLevelType w:val="multilevel"/>
    <w:tmpl w:val="22584693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DEB826"/>
    <w:multiLevelType w:val="singleLevel"/>
    <w:tmpl w:val="2FDEB826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4A5C6C26"/>
    <w:multiLevelType w:val="multilevel"/>
    <w:tmpl w:val="4A5C6C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7300C92"/>
    <w:multiLevelType w:val="multilevel"/>
    <w:tmpl w:val="57300C92"/>
    <w:lvl w:ilvl="0" w:tentative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B256C0"/>
    <w:multiLevelType w:val="multilevel"/>
    <w:tmpl w:val="73B256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E54"/>
    <w:rsid w:val="003841D7"/>
    <w:rsid w:val="0040193E"/>
    <w:rsid w:val="005A6A33"/>
    <w:rsid w:val="00691D1B"/>
    <w:rsid w:val="00731B15"/>
    <w:rsid w:val="00762D0B"/>
    <w:rsid w:val="007879D5"/>
    <w:rsid w:val="00815E54"/>
    <w:rsid w:val="0093578E"/>
    <w:rsid w:val="00BE24EA"/>
    <w:rsid w:val="55AE459E"/>
    <w:rsid w:val="57E5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158</Words>
  <Characters>907</Characters>
  <Lines>7</Lines>
  <Paragraphs>2</Paragraphs>
  <TotalTime>9</TotalTime>
  <ScaleCrop>false</ScaleCrop>
  <LinksUpToDate>false</LinksUpToDate>
  <CharactersWithSpaces>1063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2025-05-02T16:33:00Z</dcterms:created>
  <dc:creator>Muhammad Yahya</dc:creator>
  <cp:lastModifiedBy>Muhammad Yahya</cp:lastModifiedBy>
  <dcterms:modified xsi:type="dcterms:W3CDTF">2025-05-02T18:01:56Z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4261C6DBA8964D38BEE7D48F4ABBB49D_12</vt:lpwstr>
  </property>
</Properties>
</file>