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F5D" w:rsidRDefault="00702A11" w:rsidP="004C6F5D">
      <w:pPr>
        <w:shd w:val="clear" w:color="auto" w:fill="FFFFFF"/>
        <w:spacing w:before="100" w:beforeAutospacing="1" w:after="100" w:afterAutospacing="1" w:line="240" w:lineRule="auto"/>
        <w:ind w:left="720"/>
        <w:rPr>
          <w:rFonts w:ascii="Segoe UI" w:eastAsia="Times New Roman" w:hAnsi="Segoe UI" w:cs="Segoe UI"/>
          <w:color w:val="212529"/>
          <w:sz w:val="36"/>
          <w:szCs w:val="36"/>
          <w:lang w:val="en-US" w:eastAsia="ru-RU"/>
        </w:rPr>
      </w:pPr>
      <w:r>
        <w:rPr>
          <w:rFonts w:ascii="Segoe UI" w:eastAsia="Times New Roman" w:hAnsi="Segoe UI" w:cs="Segoe UI"/>
          <w:color w:val="212529"/>
          <w:sz w:val="36"/>
          <w:szCs w:val="36"/>
          <w:lang w:val="en-US" w:eastAsia="ru-RU"/>
        </w:rPr>
        <w:t xml:space="preserve">                  </w:t>
      </w:r>
      <w:r w:rsidR="004C6F5D">
        <w:rPr>
          <w:rFonts w:ascii="Segoe UI" w:eastAsia="Times New Roman" w:hAnsi="Segoe UI" w:cs="Segoe UI"/>
          <w:color w:val="212529"/>
          <w:sz w:val="36"/>
          <w:szCs w:val="36"/>
          <w:lang w:val="en-US" w:eastAsia="ru-RU"/>
        </w:rPr>
        <w:t>E-</w:t>
      </w:r>
      <w:proofErr w:type="gramStart"/>
      <w:r w:rsidR="004C6F5D">
        <w:rPr>
          <w:rFonts w:ascii="Segoe UI" w:eastAsia="Times New Roman" w:hAnsi="Segoe UI" w:cs="Segoe UI"/>
          <w:color w:val="212529"/>
          <w:sz w:val="36"/>
          <w:szCs w:val="36"/>
          <w:lang w:val="en-US" w:eastAsia="ru-RU"/>
        </w:rPr>
        <w:t>SHOP(</w:t>
      </w:r>
      <w:proofErr w:type="gramEnd"/>
      <w:r w:rsidR="004C6F5D">
        <w:rPr>
          <w:rFonts w:ascii="Segoe UI" w:eastAsia="Times New Roman" w:hAnsi="Segoe UI" w:cs="Segoe UI"/>
          <w:color w:val="212529"/>
          <w:sz w:val="36"/>
          <w:szCs w:val="36"/>
          <w:lang w:val="en-US" w:eastAsia="ru-RU"/>
        </w:rPr>
        <w:t>Electronic shop)</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The theme of the project is the development of an online store for the sale of specialized good</w:t>
      </w:r>
      <w:r>
        <w:rPr>
          <w:rFonts w:ascii="Segoe UI" w:eastAsia="Times New Roman" w:hAnsi="Segoe UI" w:cs="Segoe UI"/>
          <w:color w:val="212529"/>
          <w:sz w:val="23"/>
          <w:szCs w:val="23"/>
          <w:lang w:val="en-US" w:eastAsia="ru-RU"/>
        </w:rPr>
        <w:t>s (phones</w:t>
      </w:r>
      <w:r w:rsidRPr="00702A11">
        <w:rPr>
          <w:rFonts w:ascii="Segoe UI" w:eastAsia="Times New Roman" w:hAnsi="Segoe UI" w:cs="Segoe UI"/>
          <w:color w:val="212529"/>
          <w:sz w:val="23"/>
          <w:szCs w:val="23"/>
          <w:lang w:val="en-US" w:eastAsia="ru-RU"/>
        </w:rPr>
        <w:t>). The main technology used to develop the system was Java EE technology. Within its framework, the following technologies were used:</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ru-RU"/>
        </w:rPr>
      </w:pPr>
      <w:r w:rsidRPr="00702A11">
        <w:rPr>
          <w:rFonts w:ascii="Segoe UI" w:eastAsia="Times New Roman" w:hAnsi="Segoe UI" w:cs="Segoe UI"/>
          <w:color w:val="212529"/>
          <w:sz w:val="23"/>
          <w:szCs w:val="23"/>
          <w:lang w:val="en-US" w:eastAsia="ru-RU"/>
        </w:rPr>
        <w:t>JSF.</w:t>
      </w:r>
      <w:bookmarkStart w:id="0" w:name="_GoBack"/>
      <w:bookmarkEnd w:id="0"/>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xml:space="preserve">JSF is used to create the user interface. Also, the </w:t>
      </w:r>
      <w:proofErr w:type="spellStart"/>
      <w:r w:rsidRPr="00702A11">
        <w:rPr>
          <w:rFonts w:ascii="Segoe UI" w:eastAsia="Times New Roman" w:hAnsi="Segoe UI" w:cs="Segoe UI"/>
          <w:color w:val="212529"/>
          <w:sz w:val="23"/>
          <w:szCs w:val="23"/>
          <w:lang w:val="en-US" w:eastAsia="ru-RU"/>
        </w:rPr>
        <w:t>PrimeFaces</w:t>
      </w:r>
      <w:proofErr w:type="spellEnd"/>
      <w:r w:rsidRPr="00702A11">
        <w:rPr>
          <w:rFonts w:ascii="Segoe UI" w:eastAsia="Times New Roman" w:hAnsi="Segoe UI" w:cs="Segoe UI"/>
          <w:color w:val="212529"/>
          <w:sz w:val="23"/>
          <w:szCs w:val="23"/>
          <w:lang w:val="en-US" w:eastAsia="ru-RU"/>
        </w:rPr>
        <w:t>. JPA component library was used to display the table with categories</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JPA is used to store Java objects in a convenient form in a database. In the project, entities were created - objects for which object-relational mapping is provided. JPA is also used to provide a component of the EJB - object components (entity bean).</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JAAS.</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JAAS technology has been applied to provide authentication and authorization of the system. It is used for the level of distributed access for various types of users (prohibited client, administrator), as well as to prevent unauthorized access to protected content.</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EJB.</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This framework was used to build the business logic of the application. The stateless type is applied for the session bean. Entity bean uses JPA technology. Interfaces marked Local were created for the introduction of local business logic classes.</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CDI.</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The CDI mechanism is used to embed an authorized user in different JSF components. CDI Annotations are applied to JSF components. The system uses CDI managed beans, which correspond to EJB components.</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In addition to Java EE, the following technologies were used: XHTML, CSS, Glassfish server, MySQL Server.</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The following functionality is implemented in the project:</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-user registration;</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-user authorization;</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providing free access to the list of categories and related products;</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lastRenderedPageBreak/>
        <w:t>- adding an item to the shopping cart;</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accumulation of items in the shopping cart;</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delete all products from the shopping cart;</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making an order;</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view and edit the user profile.;</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availability of the administrator's office;</w:t>
      </w:r>
    </w:p>
    <w:p w:rsidR="00702A11" w:rsidRPr="00702A11"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the presence of basic actions for editing the content of the administrator's site;</w:t>
      </w:r>
    </w:p>
    <w:p w:rsidR="00702A11" w:rsidRPr="004C6F5D" w:rsidRDefault="00702A11" w:rsidP="00702A11">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ru-RU"/>
        </w:rPr>
      </w:pPr>
      <w:r w:rsidRPr="00702A11">
        <w:rPr>
          <w:rFonts w:ascii="Segoe UI" w:eastAsia="Times New Roman" w:hAnsi="Segoe UI" w:cs="Segoe UI"/>
          <w:color w:val="212529"/>
          <w:sz w:val="23"/>
          <w:szCs w:val="23"/>
          <w:lang w:val="en-US" w:eastAsia="ru-RU"/>
        </w:rPr>
        <w:t>- providing password encryption.</w:t>
      </w:r>
    </w:p>
    <w:p w:rsidR="0058415D" w:rsidRPr="004C6F5D" w:rsidRDefault="005E56CC" w:rsidP="00702A11">
      <w:pPr>
        <w:shd w:val="clear" w:color="auto" w:fill="FFFFFF"/>
        <w:spacing w:before="100" w:beforeAutospacing="1" w:after="100" w:afterAutospacing="1" w:line="240" w:lineRule="auto"/>
        <w:ind w:left="1440"/>
        <w:rPr>
          <w:lang w:val="en-US"/>
        </w:rPr>
      </w:pPr>
    </w:p>
    <w:sectPr w:rsidR="0058415D" w:rsidRPr="004C6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E1620"/>
    <w:multiLevelType w:val="multilevel"/>
    <w:tmpl w:val="E9D40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19"/>
    <w:rsid w:val="004C6F5D"/>
    <w:rsid w:val="004D74D1"/>
    <w:rsid w:val="00555B8F"/>
    <w:rsid w:val="005E56CC"/>
    <w:rsid w:val="00702A11"/>
    <w:rsid w:val="00860A19"/>
    <w:rsid w:val="00B34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5BF6"/>
  <w15:chartTrackingRefBased/>
  <w15:docId w15:val="{C697E84A-3903-4124-BC7A-A67376CF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FizMat</dc:creator>
  <cp:keywords/>
  <dc:description/>
  <cp:lastModifiedBy>FizMat</cp:lastModifiedBy>
  <cp:revision>2</cp:revision>
  <dcterms:created xsi:type="dcterms:W3CDTF">2021-03-14T05:53:00Z</dcterms:created>
  <dcterms:modified xsi:type="dcterms:W3CDTF">2021-03-14T05:53:00Z</dcterms:modified>
</cp:coreProperties>
</file>