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6C7A4" w14:textId="015CEB44" w:rsidR="00C1632E" w:rsidRPr="0095439A" w:rsidRDefault="00433908" w:rsidP="00433908">
      <w:pPr>
        <w:spacing w:after="125" w:line="265" w:lineRule="auto"/>
        <w:ind w:right="174"/>
        <w:jc w:val="center"/>
      </w:pPr>
      <w:r w:rsidRPr="0095439A">
        <w:rPr>
          <w:b/>
          <w:bCs/>
          <w:color w:val="000000"/>
          <w:sz w:val="28"/>
          <w:szCs w:val="28"/>
        </w:rPr>
        <w:t>PENGEMBANGAN SQL SIMILARITY DENGAN MULTI KUNCI JAWABAN UNTUK PROSES PENILAIAN OTOMATIS PADA SISTEM AUTOMATED ASSESSMENT MYSQL</w:t>
      </w:r>
    </w:p>
    <w:p w14:paraId="6365AA07" w14:textId="77777777" w:rsidR="00C1632E" w:rsidRPr="0095439A" w:rsidRDefault="007812D1">
      <w:pPr>
        <w:pBdr>
          <w:top w:val="nil"/>
          <w:left w:val="nil"/>
          <w:bottom w:val="nil"/>
          <w:right w:val="nil"/>
          <w:between w:val="nil"/>
        </w:pBdr>
        <w:jc w:val="center"/>
        <w:rPr>
          <w:b/>
          <w:color w:val="000000"/>
          <w:sz w:val="32"/>
          <w:szCs w:val="32"/>
        </w:rPr>
      </w:pPr>
      <w:r w:rsidRPr="0095439A">
        <w:rPr>
          <w:b/>
          <w:color w:val="000000"/>
        </w:rPr>
        <w:t xml:space="preserve">  </w:t>
      </w:r>
    </w:p>
    <w:p w14:paraId="4E38CB5F" w14:textId="77777777" w:rsidR="00C1632E" w:rsidRPr="0095439A" w:rsidRDefault="00C1632E">
      <w:pPr>
        <w:pBdr>
          <w:top w:val="nil"/>
          <w:left w:val="nil"/>
          <w:bottom w:val="nil"/>
          <w:right w:val="nil"/>
          <w:between w:val="nil"/>
        </w:pBdr>
        <w:jc w:val="center"/>
        <w:rPr>
          <w:b/>
          <w:color w:val="000000"/>
          <w:sz w:val="36"/>
          <w:szCs w:val="36"/>
        </w:rPr>
      </w:pPr>
    </w:p>
    <w:p w14:paraId="73DEECE0" w14:textId="77777777" w:rsidR="00C1632E" w:rsidRPr="0095439A" w:rsidRDefault="007812D1">
      <w:pPr>
        <w:pBdr>
          <w:top w:val="nil"/>
          <w:left w:val="nil"/>
          <w:bottom w:val="nil"/>
          <w:right w:val="nil"/>
          <w:between w:val="nil"/>
        </w:pBdr>
        <w:jc w:val="center"/>
        <w:rPr>
          <w:b/>
          <w:color w:val="000000"/>
        </w:rPr>
      </w:pPr>
      <w:r w:rsidRPr="0095439A">
        <w:rPr>
          <w:b/>
          <w:color w:val="000000"/>
          <w:sz w:val="28"/>
          <w:szCs w:val="28"/>
        </w:rPr>
        <w:t>PROPOSAL SKRIPSI</w:t>
      </w:r>
      <w:r w:rsidRPr="0095439A">
        <w:rPr>
          <w:b/>
          <w:color w:val="000000"/>
        </w:rPr>
        <w:t xml:space="preserve"> </w:t>
      </w:r>
    </w:p>
    <w:p w14:paraId="4A3246C2" w14:textId="77777777" w:rsidR="00C1632E" w:rsidRPr="0095439A" w:rsidRDefault="007812D1">
      <w:pPr>
        <w:pBdr>
          <w:top w:val="nil"/>
          <w:left w:val="nil"/>
          <w:bottom w:val="nil"/>
          <w:right w:val="nil"/>
          <w:between w:val="nil"/>
        </w:pBdr>
        <w:jc w:val="center"/>
        <w:rPr>
          <w:b/>
          <w:color w:val="000000"/>
          <w:sz w:val="28"/>
          <w:szCs w:val="28"/>
        </w:rPr>
      </w:pPr>
      <w:r w:rsidRPr="0095439A">
        <w:rPr>
          <w:b/>
          <w:color w:val="000000"/>
        </w:rPr>
        <w:t xml:space="preserve"> </w:t>
      </w:r>
    </w:p>
    <w:p w14:paraId="05D16436" w14:textId="77777777" w:rsidR="00C1632E" w:rsidRPr="0095439A" w:rsidRDefault="00C1632E">
      <w:pPr>
        <w:pBdr>
          <w:top w:val="nil"/>
          <w:left w:val="nil"/>
          <w:bottom w:val="nil"/>
          <w:right w:val="nil"/>
          <w:between w:val="nil"/>
        </w:pBdr>
        <w:jc w:val="center"/>
        <w:rPr>
          <w:b/>
          <w:color w:val="000000"/>
          <w:sz w:val="28"/>
          <w:szCs w:val="28"/>
        </w:rPr>
      </w:pPr>
    </w:p>
    <w:p w14:paraId="4CFE1607" w14:textId="77777777" w:rsidR="00C1632E" w:rsidRPr="0095439A" w:rsidRDefault="007812D1">
      <w:pPr>
        <w:pBdr>
          <w:top w:val="nil"/>
          <w:left w:val="nil"/>
          <w:bottom w:val="nil"/>
          <w:right w:val="nil"/>
          <w:between w:val="nil"/>
        </w:pBdr>
        <w:jc w:val="center"/>
        <w:rPr>
          <w:b/>
          <w:color w:val="000000"/>
        </w:rPr>
      </w:pPr>
      <w:r w:rsidRPr="0095439A">
        <w:rPr>
          <w:b/>
          <w:color w:val="000000"/>
        </w:rPr>
        <w:t>Oleh:</w:t>
      </w:r>
    </w:p>
    <w:p w14:paraId="4A9FDD0A" w14:textId="66FD9805" w:rsidR="00C1632E" w:rsidRPr="0095439A" w:rsidRDefault="00433908">
      <w:pPr>
        <w:pBdr>
          <w:top w:val="nil"/>
          <w:left w:val="nil"/>
          <w:bottom w:val="nil"/>
          <w:right w:val="nil"/>
          <w:between w:val="nil"/>
        </w:pBdr>
        <w:jc w:val="center"/>
        <w:rPr>
          <w:b/>
          <w:color w:val="000000"/>
        </w:rPr>
      </w:pPr>
      <w:r w:rsidRPr="0095439A">
        <w:rPr>
          <w:b/>
        </w:rPr>
        <w:t>SULTAN ACHMAD QUM MASYKURO NS</w:t>
      </w:r>
      <w:r w:rsidR="007812D1" w:rsidRPr="0095439A">
        <w:rPr>
          <w:b/>
        </w:rPr>
        <w:t xml:space="preserve"> </w:t>
      </w:r>
      <w:r w:rsidR="007812D1" w:rsidRPr="0095439A">
        <w:rPr>
          <w:b/>
        </w:rPr>
        <w:tab/>
        <w:t>NIM. 1</w:t>
      </w:r>
      <w:r w:rsidRPr="0095439A">
        <w:rPr>
          <w:b/>
        </w:rPr>
        <w:t>8</w:t>
      </w:r>
      <w:r w:rsidR="007812D1" w:rsidRPr="0095439A">
        <w:rPr>
          <w:b/>
        </w:rPr>
        <w:t>4172001</w:t>
      </w:r>
      <w:r w:rsidRPr="0095439A">
        <w:rPr>
          <w:b/>
        </w:rPr>
        <w:t>9</w:t>
      </w:r>
    </w:p>
    <w:p w14:paraId="71EFA1F2" w14:textId="77777777" w:rsidR="00C1632E" w:rsidRPr="0095439A" w:rsidRDefault="00C1632E">
      <w:pPr>
        <w:pBdr>
          <w:top w:val="nil"/>
          <w:left w:val="nil"/>
          <w:bottom w:val="nil"/>
          <w:right w:val="nil"/>
          <w:between w:val="nil"/>
        </w:pBdr>
        <w:jc w:val="center"/>
        <w:rPr>
          <w:b/>
          <w:color w:val="000000"/>
        </w:rPr>
      </w:pPr>
    </w:p>
    <w:p w14:paraId="1124AE8A" w14:textId="77777777" w:rsidR="00C1632E" w:rsidRPr="0095439A" w:rsidRDefault="00C1632E">
      <w:pPr>
        <w:pBdr>
          <w:top w:val="nil"/>
          <w:left w:val="nil"/>
          <w:bottom w:val="nil"/>
          <w:right w:val="nil"/>
          <w:between w:val="nil"/>
        </w:pBdr>
        <w:jc w:val="center"/>
        <w:rPr>
          <w:b/>
          <w:color w:val="000000"/>
        </w:rPr>
      </w:pPr>
    </w:p>
    <w:p w14:paraId="20FCDDA6" w14:textId="1FCFECBE" w:rsidR="00433908" w:rsidRPr="0095439A" w:rsidRDefault="00433908">
      <w:pPr>
        <w:pBdr>
          <w:top w:val="nil"/>
          <w:left w:val="nil"/>
          <w:bottom w:val="nil"/>
          <w:right w:val="nil"/>
          <w:between w:val="nil"/>
        </w:pBdr>
        <w:jc w:val="center"/>
        <w:rPr>
          <w:b/>
          <w:color w:val="000000"/>
        </w:rPr>
      </w:pPr>
    </w:p>
    <w:p w14:paraId="06B9FAC9" w14:textId="77777777" w:rsidR="00433908" w:rsidRPr="0095439A" w:rsidRDefault="00433908">
      <w:pPr>
        <w:pBdr>
          <w:top w:val="nil"/>
          <w:left w:val="nil"/>
          <w:bottom w:val="nil"/>
          <w:right w:val="nil"/>
          <w:between w:val="nil"/>
        </w:pBdr>
        <w:jc w:val="center"/>
        <w:rPr>
          <w:b/>
          <w:color w:val="000000"/>
        </w:rPr>
      </w:pPr>
    </w:p>
    <w:p w14:paraId="45719E6A" w14:textId="77777777" w:rsidR="00C1632E" w:rsidRPr="0095439A" w:rsidRDefault="007812D1">
      <w:pPr>
        <w:pBdr>
          <w:top w:val="nil"/>
          <w:left w:val="nil"/>
          <w:bottom w:val="nil"/>
          <w:right w:val="nil"/>
          <w:between w:val="nil"/>
        </w:pBdr>
        <w:jc w:val="center"/>
        <w:rPr>
          <w:b/>
          <w:color w:val="000000"/>
        </w:rPr>
      </w:pPr>
      <w:r w:rsidRPr="0095439A">
        <w:rPr>
          <w:b/>
          <w:noProof/>
          <w:color w:val="000000"/>
        </w:rPr>
        <w:drawing>
          <wp:inline distT="0" distB="0" distL="0" distR="0" wp14:anchorId="7C42B429" wp14:editId="26068FB1">
            <wp:extent cx="1428479" cy="1440000"/>
            <wp:effectExtent l="0" t="0" r="0" b="0"/>
            <wp:docPr id="435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428479" cy="1440000"/>
                    </a:xfrm>
                    <a:prstGeom prst="rect">
                      <a:avLst/>
                    </a:prstGeom>
                    <a:ln/>
                  </pic:spPr>
                </pic:pic>
              </a:graphicData>
            </a:graphic>
          </wp:inline>
        </w:drawing>
      </w:r>
    </w:p>
    <w:p w14:paraId="32D728CB" w14:textId="77777777" w:rsidR="00C1632E" w:rsidRPr="0095439A" w:rsidRDefault="00C1632E">
      <w:pPr>
        <w:pBdr>
          <w:top w:val="nil"/>
          <w:left w:val="nil"/>
          <w:bottom w:val="nil"/>
          <w:right w:val="nil"/>
          <w:between w:val="nil"/>
        </w:pBdr>
        <w:jc w:val="center"/>
        <w:rPr>
          <w:b/>
          <w:color w:val="000000"/>
        </w:rPr>
      </w:pPr>
    </w:p>
    <w:p w14:paraId="710F86B1" w14:textId="77777777" w:rsidR="00433908" w:rsidRPr="0095439A" w:rsidRDefault="00433908">
      <w:pPr>
        <w:pBdr>
          <w:top w:val="nil"/>
          <w:left w:val="nil"/>
          <w:bottom w:val="nil"/>
          <w:right w:val="nil"/>
          <w:between w:val="nil"/>
        </w:pBdr>
        <w:jc w:val="center"/>
        <w:rPr>
          <w:b/>
          <w:color w:val="000000"/>
        </w:rPr>
      </w:pPr>
    </w:p>
    <w:p w14:paraId="7E28CC59" w14:textId="77777777" w:rsidR="00C1632E" w:rsidRPr="0095439A" w:rsidRDefault="00C1632E">
      <w:pPr>
        <w:pBdr>
          <w:top w:val="nil"/>
          <w:left w:val="nil"/>
          <w:bottom w:val="nil"/>
          <w:right w:val="nil"/>
          <w:between w:val="nil"/>
        </w:pBdr>
        <w:jc w:val="center"/>
        <w:rPr>
          <w:b/>
          <w:color w:val="000000"/>
        </w:rPr>
      </w:pPr>
    </w:p>
    <w:p w14:paraId="7E3460C6" w14:textId="77777777" w:rsidR="00C1632E" w:rsidRPr="0095439A" w:rsidRDefault="00C1632E">
      <w:pPr>
        <w:pBdr>
          <w:top w:val="nil"/>
          <w:left w:val="nil"/>
          <w:bottom w:val="nil"/>
          <w:right w:val="nil"/>
          <w:between w:val="nil"/>
        </w:pBdr>
        <w:jc w:val="center"/>
        <w:rPr>
          <w:b/>
          <w:color w:val="000000"/>
        </w:rPr>
      </w:pPr>
    </w:p>
    <w:p w14:paraId="3A71992C" w14:textId="77777777" w:rsidR="00C1632E" w:rsidRPr="0095439A" w:rsidRDefault="007812D1">
      <w:pPr>
        <w:pBdr>
          <w:top w:val="nil"/>
          <w:left w:val="nil"/>
          <w:bottom w:val="nil"/>
          <w:right w:val="nil"/>
          <w:between w:val="nil"/>
        </w:pBdr>
        <w:jc w:val="center"/>
        <w:rPr>
          <w:b/>
          <w:color w:val="000000"/>
          <w:sz w:val="28"/>
          <w:szCs w:val="28"/>
        </w:rPr>
      </w:pPr>
      <w:r w:rsidRPr="0095439A">
        <w:rPr>
          <w:b/>
          <w:color w:val="000000"/>
          <w:sz w:val="28"/>
          <w:szCs w:val="28"/>
        </w:rPr>
        <w:t>PROGRAM STUDI TEKNIK INFORMATIKA</w:t>
      </w:r>
    </w:p>
    <w:p w14:paraId="330DEF99" w14:textId="77777777" w:rsidR="00C1632E" w:rsidRPr="0095439A" w:rsidRDefault="007812D1">
      <w:pPr>
        <w:pBdr>
          <w:top w:val="nil"/>
          <w:left w:val="nil"/>
          <w:bottom w:val="nil"/>
          <w:right w:val="nil"/>
          <w:between w:val="nil"/>
        </w:pBdr>
        <w:jc w:val="center"/>
        <w:rPr>
          <w:b/>
          <w:color w:val="000000"/>
          <w:sz w:val="28"/>
          <w:szCs w:val="28"/>
        </w:rPr>
      </w:pPr>
      <w:r w:rsidRPr="0095439A">
        <w:rPr>
          <w:b/>
          <w:color w:val="000000"/>
          <w:sz w:val="28"/>
          <w:szCs w:val="28"/>
        </w:rPr>
        <w:t>JURUSAN TEKNOLOGI INFORMASI</w:t>
      </w:r>
    </w:p>
    <w:p w14:paraId="38AD866A" w14:textId="77777777" w:rsidR="00C1632E" w:rsidRPr="0095439A" w:rsidRDefault="007812D1">
      <w:pPr>
        <w:pBdr>
          <w:top w:val="nil"/>
          <w:left w:val="nil"/>
          <w:bottom w:val="nil"/>
          <w:right w:val="nil"/>
          <w:between w:val="nil"/>
        </w:pBdr>
        <w:jc w:val="center"/>
        <w:rPr>
          <w:b/>
          <w:color w:val="000000"/>
          <w:sz w:val="28"/>
          <w:szCs w:val="28"/>
        </w:rPr>
      </w:pPr>
      <w:r w:rsidRPr="0095439A">
        <w:rPr>
          <w:b/>
          <w:color w:val="000000"/>
          <w:sz w:val="28"/>
          <w:szCs w:val="28"/>
        </w:rPr>
        <w:t>POLITEKNIK NEGERI MALANG</w:t>
      </w:r>
    </w:p>
    <w:p w14:paraId="26EFE8A7" w14:textId="77777777" w:rsidR="00C402A7" w:rsidRDefault="007812D1" w:rsidP="00433908">
      <w:pPr>
        <w:pBdr>
          <w:top w:val="nil"/>
          <w:left w:val="nil"/>
          <w:bottom w:val="nil"/>
          <w:right w:val="nil"/>
          <w:between w:val="nil"/>
        </w:pBdr>
        <w:jc w:val="center"/>
        <w:rPr>
          <w:b/>
          <w:color w:val="000000"/>
          <w:sz w:val="28"/>
          <w:szCs w:val="28"/>
        </w:rPr>
        <w:sectPr w:rsidR="00C402A7" w:rsidSect="00BD4E88">
          <w:footerReference w:type="default" r:id="rId10"/>
          <w:footerReference w:type="first" r:id="rId11"/>
          <w:pgSz w:w="11907" w:h="16839"/>
          <w:pgMar w:top="1701" w:right="1701" w:bottom="1701" w:left="2268" w:header="851" w:footer="851" w:gutter="0"/>
          <w:pgNumType w:fmt="lowerRoman" w:start="1"/>
          <w:cols w:space="720"/>
          <w:titlePg/>
        </w:sectPr>
      </w:pPr>
      <w:r w:rsidRPr="0095439A">
        <w:rPr>
          <w:b/>
          <w:color w:val="000000"/>
          <w:sz w:val="28"/>
          <w:szCs w:val="28"/>
        </w:rPr>
        <w:t>202</w:t>
      </w:r>
      <w:r w:rsidR="00433908" w:rsidRPr="0095439A">
        <w:rPr>
          <w:b/>
          <w:color w:val="000000"/>
          <w:sz w:val="28"/>
          <w:szCs w:val="28"/>
        </w:rPr>
        <w:t>1</w:t>
      </w:r>
    </w:p>
    <w:p w14:paraId="0EC846E7" w14:textId="1002375F" w:rsidR="00C1632E" w:rsidRPr="0095439A" w:rsidRDefault="00433908" w:rsidP="00433908">
      <w:pPr>
        <w:spacing w:after="125" w:line="265" w:lineRule="auto"/>
        <w:ind w:right="174"/>
        <w:jc w:val="center"/>
      </w:pPr>
      <w:r w:rsidRPr="0095439A">
        <w:rPr>
          <w:b/>
          <w:bCs/>
          <w:color w:val="000000"/>
          <w:sz w:val="28"/>
          <w:szCs w:val="28"/>
        </w:rPr>
        <w:lastRenderedPageBreak/>
        <w:t>PENGEMBANGAN SQL SIMILARITY DENGAN MULTI KUNCI JAWABAN UNTUK PROSES PENILAIAN OTOMATIS PADA SISTEM AUTOMATED ASSESSMENT MYSQL</w:t>
      </w:r>
    </w:p>
    <w:p w14:paraId="3454D3C6" w14:textId="77777777" w:rsidR="00C1632E" w:rsidRPr="0095439A" w:rsidRDefault="007812D1">
      <w:pPr>
        <w:pBdr>
          <w:top w:val="nil"/>
          <w:left w:val="nil"/>
          <w:bottom w:val="nil"/>
          <w:right w:val="nil"/>
          <w:between w:val="nil"/>
        </w:pBdr>
        <w:jc w:val="center"/>
        <w:rPr>
          <w:b/>
          <w:color w:val="000000"/>
          <w:sz w:val="32"/>
          <w:szCs w:val="32"/>
        </w:rPr>
      </w:pPr>
      <w:r w:rsidRPr="0095439A">
        <w:rPr>
          <w:b/>
          <w:color w:val="000000"/>
        </w:rPr>
        <w:t xml:space="preserve">  </w:t>
      </w:r>
    </w:p>
    <w:p w14:paraId="354D3430" w14:textId="77777777" w:rsidR="00C1632E" w:rsidRPr="0095439A" w:rsidRDefault="00C1632E">
      <w:pPr>
        <w:pBdr>
          <w:top w:val="nil"/>
          <w:left w:val="nil"/>
          <w:bottom w:val="nil"/>
          <w:right w:val="nil"/>
          <w:between w:val="nil"/>
        </w:pBdr>
        <w:jc w:val="center"/>
        <w:rPr>
          <w:b/>
          <w:color w:val="000000"/>
          <w:sz w:val="36"/>
          <w:szCs w:val="36"/>
        </w:rPr>
      </w:pPr>
    </w:p>
    <w:p w14:paraId="6DD7E66F" w14:textId="77777777" w:rsidR="00C1632E" w:rsidRPr="0095439A" w:rsidRDefault="007812D1">
      <w:pPr>
        <w:pBdr>
          <w:top w:val="nil"/>
          <w:left w:val="nil"/>
          <w:bottom w:val="nil"/>
          <w:right w:val="nil"/>
          <w:between w:val="nil"/>
        </w:pBdr>
        <w:jc w:val="center"/>
        <w:rPr>
          <w:b/>
          <w:color w:val="000000"/>
        </w:rPr>
      </w:pPr>
      <w:r w:rsidRPr="0095439A">
        <w:rPr>
          <w:b/>
          <w:color w:val="000000"/>
          <w:sz w:val="28"/>
          <w:szCs w:val="28"/>
        </w:rPr>
        <w:t>PROPOSAL SKRIPSI</w:t>
      </w:r>
      <w:r w:rsidRPr="0095439A">
        <w:rPr>
          <w:b/>
          <w:color w:val="000000"/>
        </w:rPr>
        <w:t xml:space="preserve"> </w:t>
      </w:r>
    </w:p>
    <w:p w14:paraId="0EB017BB" w14:textId="77777777" w:rsidR="00C1632E" w:rsidRPr="0095439A" w:rsidRDefault="007812D1">
      <w:pPr>
        <w:pBdr>
          <w:top w:val="nil"/>
          <w:left w:val="nil"/>
          <w:bottom w:val="nil"/>
          <w:right w:val="nil"/>
          <w:between w:val="nil"/>
        </w:pBdr>
        <w:jc w:val="center"/>
        <w:rPr>
          <w:b/>
          <w:color w:val="000000"/>
          <w:sz w:val="28"/>
          <w:szCs w:val="28"/>
        </w:rPr>
      </w:pPr>
      <w:r w:rsidRPr="0095439A">
        <w:rPr>
          <w:b/>
          <w:color w:val="000000"/>
        </w:rPr>
        <w:t xml:space="preserve"> </w:t>
      </w:r>
    </w:p>
    <w:p w14:paraId="148B0786" w14:textId="77777777" w:rsidR="00C1632E" w:rsidRPr="0095439A" w:rsidRDefault="00C1632E">
      <w:pPr>
        <w:pBdr>
          <w:top w:val="nil"/>
          <w:left w:val="nil"/>
          <w:bottom w:val="nil"/>
          <w:right w:val="nil"/>
          <w:between w:val="nil"/>
        </w:pBdr>
        <w:jc w:val="center"/>
        <w:rPr>
          <w:b/>
          <w:color w:val="000000"/>
          <w:sz w:val="28"/>
          <w:szCs w:val="28"/>
        </w:rPr>
      </w:pPr>
    </w:p>
    <w:p w14:paraId="34AC6810" w14:textId="77777777" w:rsidR="00C1632E" w:rsidRPr="0095439A" w:rsidRDefault="007812D1">
      <w:pPr>
        <w:pBdr>
          <w:top w:val="nil"/>
          <w:left w:val="nil"/>
          <w:bottom w:val="nil"/>
          <w:right w:val="nil"/>
          <w:between w:val="nil"/>
        </w:pBdr>
        <w:jc w:val="center"/>
        <w:rPr>
          <w:b/>
          <w:color w:val="000000"/>
        </w:rPr>
      </w:pPr>
      <w:r w:rsidRPr="0095439A">
        <w:rPr>
          <w:b/>
          <w:color w:val="000000"/>
        </w:rPr>
        <w:t>Oleh:</w:t>
      </w:r>
    </w:p>
    <w:p w14:paraId="5520F31F" w14:textId="16C11B7C" w:rsidR="00C1632E" w:rsidRPr="0095439A" w:rsidRDefault="00433908">
      <w:pPr>
        <w:pBdr>
          <w:top w:val="nil"/>
          <w:left w:val="nil"/>
          <w:bottom w:val="nil"/>
          <w:right w:val="nil"/>
          <w:between w:val="nil"/>
        </w:pBdr>
        <w:jc w:val="center"/>
        <w:rPr>
          <w:b/>
          <w:color w:val="000000"/>
        </w:rPr>
      </w:pPr>
      <w:r w:rsidRPr="0095439A">
        <w:rPr>
          <w:b/>
        </w:rPr>
        <w:t>SULTAN ACHMAD QUM MASYKURO NS</w:t>
      </w:r>
      <w:r w:rsidR="007812D1" w:rsidRPr="0095439A">
        <w:rPr>
          <w:b/>
        </w:rPr>
        <w:t xml:space="preserve"> </w:t>
      </w:r>
      <w:r w:rsidR="007812D1" w:rsidRPr="0095439A">
        <w:rPr>
          <w:b/>
        </w:rPr>
        <w:tab/>
        <w:t>NIM. 1</w:t>
      </w:r>
      <w:r w:rsidRPr="0095439A">
        <w:rPr>
          <w:b/>
        </w:rPr>
        <w:t>8</w:t>
      </w:r>
      <w:r w:rsidR="007812D1" w:rsidRPr="0095439A">
        <w:rPr>
          <w:b/>
        </w:rPr>
        <w:t>4172001</w:t>
      </w:r>
      <w:r w:rsidRPr="0095439A">
        <w:rPr>
          <w:b/>
        </w:rPr>
        <w:t>9</w:t>
      </w:r>
    </w:p>
    <w:p w14:paraId="6C1BC6C6" w14:textId="77777777" w:rsidR="00C1632E" w:rsidRPr="0095439A" w:rsidRDefault="00C1632E">
      <w:pPr>
        <w:pBdr>
          <w:top w:val="nil"/>
          <w:left w:val="nil"/>
          <w:bottom w:val="nil"/>
          <w:right w:val="nil"/>
          <w:between w:val="nil"/>
        </w:pBdr>
        <w:jc w:val="center"/>
        <w:rPr>
          <w:b/>
          <w:color w:val="000000"/>
        </w:rPr>
      </w:pPr>
    </w:p>
    <w:p w14:paraId="00A583F5" w14:textId="798BD79C" w:rsidR="00C1632E" w:rsidRPr="0095439A" w:rsidRDefault="00C1632E">
      <w:pPr>
        <w:pBdr>
          <w:top w:val="nil"/>
          <w:left w:val="nil"/>
          <w:bottom w:val="nil"/>
          <w:right w:val="nil"/>
          <w:between w:val="nil"/>
        </w:pBdr>
        <w:jc w:val="center"/>
        <w:rPr>
          <w:b/>
          <w:color w:val="000000"/>
        </w:rPr>
      </w:pPr>
    </w:p>
    <w:p w14:paraId="04DB8219" w14:textId="77777777" w:rsidR="00433908" w:rsidRPr="0095439A" w:rsidRDefault="00433908">
      <w:pPr>
        <w:pBdr>
          <w:top w:val="nil"/>
          <w:left w:val="nil"/>
          <w:bottom w:val="nil"/>
          <w:right w:val="nil"/>
          <w:between w:val="nil"/>
        </w:pBdr>
        <w:jc w:val="center"/>
        <w:rPr>
          <w:b/>
          <w:color w:val="000000"/>
        </w:rPr>
      </w:pPr>
    </w:p>
    <w:p w14:paraId="68C40260" w14:textId="77777777" w:rsidR="00C1632E" w:rsidRPr="0095439A" w:rsidRDefault="00C1632E">
      <w:pPr>
        <w:pBdr>
          <w:top w:val="nil"/>
          <w:left w:val="nil"/>
          <w:bottom w:val="nil"/>
          <w:right w:val="nil"/>
          <w:between w:val="nil"/>
        </w:pBdr>
        <w:jc w:val="center"/>
        <w:rPr>
          <w:b/>
          <w:color w:val="000000"/>
        </w:rPr>
      </w:pPr>
    </w:p>
    <w:p w14:paraId="429C1BCE" w14:textId="77777777" w:rsidR="00C1632E" w:rsidRPr="0095439A" w:rsidRDefault="007812D1">
      <w:pPr>
        <w:pBdr>
          <w:top w:val="nil"/>
          <w:left w:val="nil"/>
          <w:bottom w:val="nil"/>
          <w:right w:val="nil"/>
          <w:between w:val="nil"/>
        </w:pBdr>
        <w:jc w:val="center"/>
        <w:rPr>
          <w:b/>
          <w:color w:val="000000"/>
        </w:rPr>
      </w:pPr>
      <w:r w:rsidRPr="0095439A">
        <w:rPr>
          <w:b/>
          <w:noProof/>
          <w:color w:val="000000"/>
        </w:rPr>
        <w:drawing>
          <wp:inline distT="0" distB="0" distL="0" distR="0" wp14:anchorId="64C34A72" wp14:editId="330BECC1">
            <wp:extent cx="1428479" cy="1440000"/>
            <wp:effectExtent l="0" t="0" r="0" b="0"/>
            <wp:docPr id="43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428479" cy="1440000"/>
                    </a:xfrm>
                    <a:prstGeom prst="rect">
                      <a:avLst/>
                    </a:prstGeom>
                    <a:ln/>
                  </pic:spPr>
                </pic:pic>
              </a:graphicData>
            </a:graphic>
          </wp:inline>
        </w:drawing>
      </w:r>
    </w:p>
    <w:p w14:paraId="28D5E9A7" w14:textId="77777777" w:rsidR="00C1632E" w:rsidRPr="0095439A" w:rsidRDefault="00C1632E">
      <w:pPr>
        <w:pBdr>
          <w:top w:val="nil"/>
          <w:left w:val="nil"/>
          <w:bottom w:val="nil"/>
          <w:right w:val="nil"/>
          <w:between w:val="nil"/>
        </w:pBdr>
        <w:jc w:val="center"/>
        <w:rPr>
          <w:b/>
          <w:color w:val="000000"/>
        </w:rPr>
      </w:pPr>
    </w:p>
    <w:p w14:paraId="317162E4" w14:textId="00BC574A" w:rsidR="00C1632E" w:rsidRPr="0095439A" w:rsidRDefault="00C1632E">
      <w:pPr>
        <w:pBdr>
          <w:top w:val="nil"/>
          <w:left w:val="nil"/>
          <w:bottom w:val="nil"/>
          <w:right w:val="nil"/>
          <w:between w:val="nil"/>
        </w:pBdr>
        <w:jc w:val="center"/>
        <w:rPr>
          <w:b/>
          <w:color w:val="000000"/>
        </w:rPr>
      </w:pPr>
    </w:p>
    <w:p w14:paraId="546D53F9" w14:textId="77777777" w:rsidR="00433908" w:rsidRPr="0095439A" w:rsidRDefault="00433908">
      <w:pPr>
        <w:pBdr>
          <w:top w:val="nil"/>
          <w:left w:val="nil"/>
          <w:bottom w:val="nil"/>
          <w:right w:val="nil"/>
          <w:between w:val="nil"/>
        </w:pBdr>
        <w:jc w:val="center"/>
        <w:rPr>
          <w:b/>
          <w:color w:val="000000"/>
        </w:rPr>
      </w:pPr>
    </w:p>
    <w:p w14:paraId="65EB99A5" w14:textId="77777777" w:rsidR="00C1632E" w:rsidRPr="0095439A" w:rsidRDefault="00C1632E">
      <w:pPr>
        <w:pBdr>
          <w:top w:val="nil"/>
          <w:left w:val="nil"/>
          <w:bottom w:val="nil"/>
          <w:right w:val="nil"/>
          <w:between w:val="nil"/>
        </w:pBdr>
        <w:jc w:val="center"/>
        <w:rPr>
          <w:b/>
          <w:color w:val="000000"/>
        </w:rPr>
      </w:pPr>
    </w:p>
    <w:p w14:paraId="1A724076" w14:textId="77777777" w:rsidR="00C1632E" w:rsidRPr="0095439A" w:rsidRDefault="007812D1">
      <w:pPr>
        <w:pBdr>
          <w:top w:val="nil"/>
          <w:left w:val="nil"/>
          <w:bottom w:val="nil"/>
          <w:right w:val="nil"/>
          <w:between w:val="nil"/>
        </w:pBdr>
        <w:jc w:val="center"/>
        <w:rPr>
          <w:b/>
          <w:color w:val="000000"/>
          <w:sz w:val="28"/>
          <w:szCs w:val="28"/>
        </w:rPr>
      </w:pPr>
      <w:r w:rsidRPr="0095439A">
        <w:rPr>
          <w:b/>
          <w:color w:val="000000"/>
          <w:sz w:val="28"/>
          <w:szCs w:val="28"/>
        </w:rPr>
        <w:t>PROGRAM STUDI TEKNIK INFORMATIKA</w:t>
      </w:r>
    </w:p>
    <w:p w14:paraId="2C1FA976" w14:textId="77777777" w:rsidR="00C1632E" w:rsidRPr="0095439A" w:rsidRDefault="007812D1">
      <w:pPr>
        <w:pBdr>
          <w:top w:val="nil"/>
          <w:left w:val="nil"/>
          <w:bottom w:val="nil"/>
          <w:right w:val="nil"/>
          <w:between w:val="nil"/>
        </w:pBdr>
        <w:jc w:val="center"/>
        <w:rPr>
          <w:b/>
          <w:color w:val="000000"/>
          <w:sz w:val="28"/>
          <w:szCs w:val="28"/>
        </w:rPr>
      </w:pPr>
      <w:r w:rsidRPr="0095439A">
        <w:rPr>
          <w:b/>
          <w:color w:val="000000"/>
          <w:sz w:val="28"/>
          <w:szCs w:val="28"/>
        </w:rPr>
        <w:t>JURUSAN TEKNOLOGI INFORMASI</w:t>
      </w:r>
    </w:p>
    <w:p w14:paraId="55B4EF5B" w14:textId="77777777" w:rsidR="00C1632E" w:rsidRPr="0095439A" w:rsidRDefault="007812D1">
      <w:pPr>
        <w:pBdr>
          <w:top w:val="nil"/>
          <w:left w:val="nil"/>
          <w:bottom w:val="nil"/>
          <w:right w:val="nil"/>
          <w:between w:val="nil"/>
        </w:pBdr>
        <w:jc w:val="center"/>
        <w:rPr>
          <w:b/>
          <w:color w:val="000000"/>
          <w:sz w:val="28"/>
          <w:szCs w:val="28"/>
        </w:rPr>
      </w:pPr>
      <w:r w:rsidRPr="0095439A">
        <w:rPr>
          <w:b/>
          <w:color w:val="000000"/>
          <w:sz w:val="28"/>
          <w:szCs w:val="28"/>
        </w:rPr>
        <w:t>POLITEKNIK NEGERI MALANG</w:t>
      </w:r>
    </w:p>
    <w:p w14:paraId="194F4795" w14:textId="165E3318" w:rsidR="00433908" w:rsidRPr="0095439A" w:rsidRDefault="007812D1" w:rsidP="00433908">
      <w:pPr>
        <w:pBdr>
          <w:top w:val="nil"/>
          <w:left w:val="nil"/>
          <w:bottom w:val="nil"/>
          <w:right w:val="nil"/>
          <w:between w:val="nil"/>
        </w:pBdr>
        <w:jc w:val="center"/>
        <w:rPr>
          <w:b/>
          <w:color w:val="000000"/>
          <w:sz w:val="28"/>
          <w:szCs w:val="28"/>
        </w:rPr>
        <w:sectPr w:rsidR="00433908" w:rsidRPr="0095439A" w:rsidSect="00C402A7">
          <w:footerReference w:type="first" r:id="rId12"/>
          <w:pgSz w:w="11907" w:h="16839"/>
          <w:pgMar w:top="1701" w:right="1701" w:bottom="1701" w:left="2268" w:header="851" w:footer="851" w:gutter="0"/>
          <w:pgNumType w:fmt="lowerRoman" w:start="2"/>
          <w:cols w:space="720"/>
          <w:titlePg/>
        </w:sectPr>
      </w:pPr>
      <w:r w:rsidRPr="0095439A">
        <w:rPr>
          <w:b/>
          <w:color w:val="000000"/>
          <w:sz w:val="28"/>
          <w:szCs w:val="28"/>
        </w:rPr>
        <w:t>202</w:t>
      </w:r>
      <w:r w:rsidR="007F2428" w:rsidRPr="0095439A">
        <w:rPr>
          <w:b/>
          <w:color w:val="000000"/>
          <w:sz w:val="28"/>
          <w:szCs w:val="28"/>
        </w:rPr>
        <w:t>1</w:t>
      </w:r>
    </w:p>
    <w:p w14:paraId="0D292C99" w14:textId="77777777" w:rsidR="00C1632E" w:rsidRPr="0095439A" w:rsidRDefault="007812D1">
      <w:pPr>
        <w:pBdr>
          <w:top w:val="nil"/>
          <w:left w:val="nil"/>
          <w:bottom w:val="nil"/>
          <w:right w:val="nil"/>
          <w:between w:val="nil"/>
        </w:pBdr>
        <w:jc w:val="center"/>
        <w:rPr>
          <w:b/>
          <w:color w:val="000000"/>
          <w:sz w:val="28"/>
          <w:szCs w:val="28"/>
        </w:rPr>
      </w:pPr>
      <w:r w:rsidRPr="0095439A">
        <w:rPr>
          <w:b/>
          <w:color w:val="000000"/>
          <w:sz w:val="28"/>
          <w:szCs w:val="28"/>
        </w:rPr>
        <w:lastRenderedPageBreak/>
        <w:t>HALAMAN PENGESAHAN</w:t>
      </w:r>
    </w:p>
    <w:p w14:paraId="533CB183" w14:textId="228819C2" w:rsidR="00C1632E" w:rsidRPr="0095439A" w:rsidRDefault="00433908" w:rsidP="00433908">
      <w:pPr>
        <w:spacing w:after="360" w:line="264" w:lineRule="auto"/>
        <w:ind w:right="176"/>
        <w:jc w:val="center"/>
      </w:pPr>
      <w:r w:rsidRPr="0095439A">
        <w:rPr>
          <w:b/>
          <w:bCs/>
          <w:color w:val="000000"/>
          <w:sz w:val="28"/>
          <w:szCs w:val="28"/>
        </w:rPr>
        <w:t>PENGEMBANGAN SQL SIMILARITY DENGAN MULTI KUNCI JAWABAN UNTUK PROSES PENILAIAN OTOMATIS PADA SISTEM AUTOMATED ASSESSMENT MYSQL</w:t>
      </w:r>
    </w:p>
    <w:p w14:paraId="5A72D251" w14:textId="77777777" w:rsidR="00C1632E" w:rsidRPr="0095439A" w:rsidRDefault="00C1632E">
      <w:pPr>
        <w:pBdr>
          <w:top w:val="nil"/>
          <w:left w:val="nil"/>
          <w:bottom w:val="nil"/>
          <w:right w:val="nil"/>
          <w:between w:val="nil"/>
        </w:pBdr>
        <w:jc w:val="center"/>
        <w:rPr>
          <w:b/>
          <w:color w:val="000000"/>
        </w:rPr>
      </w:pPr>
    </w:p>
    <w:p w14:paraId="01FB6491" w14:textId="77777777" w:rsidR="00C1632E" w:rsidRPr="0095439A" w:rsidRDefault="007812D1">
      <w:pPr>
        <w:pBdr>
          <w:top w:val="nil"/>
          <w:left w:val="nil"/>
          <w:bottom w:val="nil"/>
          <w:right w:val="nil"/>
          <w:between w:val="nil"/>
        </w:pBdr>
        <w:jc w:val="center"/>
        <w:rPr>
          <w:b/>
          <w:color w:val="000000"/>
        </w:rPr>
      </w:pPr>
      <w:r w:rsidRPr="0095439A">
        <w:rPr>
          <w:b/>
          <w:color w:val="000000"/>
        </w:rPr>
        <w:t xml:space="preserve">Disusun oleh: </w:t>
      </w:r>
    </w:p>
    <w:p w14:paraId="244DBAD0" w14:textId="7303119D" w:rsidR="00C1632E" w:rsidRPr="0095439A" w:rsidRDefault="00D5308C">
      <w:pPr>
        <w:pBdr>
          <w:top w:val="nil"/>
          <w:left w:val="nil"/>
          <w:bottom w:val="nil"/>
          <w:right w:val="nil"/>
          <w:between w:val="nil"/>
        </w:pBdr>
        <w:jc w:val="center"/>
        <w:rPr>
          <w:b/>
          <w:color w:val="000000"/>
        </w:rPr>
      </w:pPr>
      <w:r w:rsidRPr="0095439A">
        <w:rPr>
          <w:b/>
          <w:color w:val="000000"/>
        </w:rPr>
        <w:t>SULTAN ACHMAD QUM MASYKURO NS</w:t>
      </w:r>
      <w:r w:rsidR="007812D1" w:rsidRPr="0095439A">
        <w:rPr>
          <w:b/>
          <w:color w:val="000000"/>
        </w:rPr>
        <w:t xml:space="preserve"> </w:t>
      </w:r>
      <w:r w:rsidR="007812D1" w:rsidRPr="0095439A">
        <w:rPr>
          <w:b/>
          <w:color w:val="000000"/>
        </w:rPr>
        <w:tab/>
        <w:t xml:space="preserve">NIM. </w:t>
      </w:r>
      <w:r w:rsidR="0078493C" w:rsidRPr="0095439A">
        <w:rPr>
          <w:b/>
          <w:color w:val="000000"/>
        </w:rPr>
        <w:t>1841720019</w:t>
      </w:r>
    </w:p>
    <w:p w14:paraId="55047084" w14:textId="77777777" w:rsidR="00C1632E" w:rsidRPr="0095439A" w:rsidRDefault="00C1632E">
      <w:pPr>
        <w:pBdr>
          <w:top w:val="nil"/>
          <w:left w:val="nil"/>
          <w:bottom w:val="nil"/>
          <w:right w:val="nil"/>
          <w:between w:val="nil"/>
        </w:pBdr>
        <w:jc w:val="center"/>
        <w:rPr>
          <w:b/>
          <w:color w:val="000000"/>
        </w:rPr>
      </w:pPr>
    </w:p>
    <w:p w14:paraId="265D5637" w14:textId="07524377" w:rsidR="00C1632E" w:rsidRPr="002E4F50" w:rsidRDefault="007812D1">
      <w:pPr>
        <w:pBdr>
          <w:top w:val="nil"/>
          <w:left w:val="nil"/>
          <w:bottom w:val="nil"/>
          <w:right w:val="nil"/>
          <w:between w:val="nil"/>
        </w:pBdr>
        <w:spacing w:line="240" w:lineRule="auto"/>
        <w:jc w:val="center"/>
        <w:rPr>
          <w:color w:val="000000"/>
          <w:lang w:val="en-US"/>
        </w:rPr>
      </w:pPr>
      <w:r w:rsidRPr="0095439A">
        <w:rPr>
          <w:b/>
          <w:color w:val="000000"/>
        </w:rPr>
        <w:t xml:space="preserve">Proposal Skripsi ini telah diuji pada tanggal </w:t>
      </w:r>
      <w:r w:rsidR="005D2580">
        <w:rPr>
          <w:b/>
          <w:color w:val="000000"/>
          <w:lang w:val="en-US"/>
        </w:rPr>
        <w:t>04</w:t>
      </w:r>
      <w:r w:rsidRPr="0095439A">
        <w:rPr>
          <w:b/>
          <w:color w:val="000000"/>
        </w:rPr>
        <w:t xml:space="preserve"> </w:t>
      </w:r>
      <w:r w:rsidR="005D2580">
        <w:rPr>
          <w:b/>
          <w:color w:val="000000"/>
          <w:lang w:val="en-US"/>
        </w:rPr>
        <w:t>Februari</w:t>
      </w:r>
      <w:r w:rsidRPr="0095439A">
        <w:rPr>
          <w:b/>
          <w:color w:val="000000"/>
        </w:rPr>
        <w:t xml:space="preserve"> </w:t>
      </w:r>
      <w:r w:rsidR="005D2580">
        <w:rPr>
          <w:b/>
          <w:color w:val="000000"/>
          <w:lang w:val="en-US"/>
        </w:rPr>
        <w:t>2022</w:t>
      </w:r>
    </w:p>
    <w:p w14:paraId="422C0BCF" w14:textId="629B91FD" w:rsidR="00C1632E" w:rsidRPr="0095439A" w:rsidRDefault="007812D1" w:rsidP="00713D00">
      <w:pPr>
        <w:pBdr>
          <w:top w:val="nil"/>
          <w:left w:val="nil"/>
          <w:bottom w:val="nil"/>
          <w:right w:val="nil"/>
          <w:between w:val="nil"/>
        </w:pBdr>
        <w:spacing w:line="240" w:lineRule="auto"/>
        <w:jc w:val="center"/>
        <w:rPr>
          <w:color w:val="000000"/>
        </w:rPr>
      </w:pPr>
      <w:r w:rsidRPr="0095439A">
        <w:rPr>
          <w:b/>
          <w:color w:val="000000"/>
        </w:rPr>
        <w:t>Disetujui oleh:</w:t>
      </w:r>
    </w:p>
    <w:p w14:paraId="2ECDE888" w14:textId="77777777" w:rsidR="00C1632E" w:rsidRPr="0095439A" w:rsidRDefault="00C1632E">
      <w:pPr>
        <w:jc w:val="center"/>
      </w:pPr>
    </w:p>
    <w:tbl>
      <w:tblPr>
        <w:tblW w:w="7928" w:type="dxa"/>
        <w:tblBorders>
          <w:top w:val="nil"/>
          <w:left w:val="nil"/>
          <w:bottom w:val="nil"/>
          <w:right w:val="nil"/>
          <w:insideH w:val="nil"/>
          <w:insideV w:val="nil"/>
        </w:tblBorders>
        <w:tblLayout w:type="fixed"/>
        <w:tblLook w:val="0400" w:firstRow="0" w:lastRow="0" w:firstColumn="0" w:lastColumn="0" w:noHBand="0" w:noVBand="1"/>
      </w:tblPr>
      <w:tblGrid>
        <w:gridCol w:w="421"/>
        <w:gridCol w:w="1701"/>
        <w:gridCol w:w="283"/>
        <w:gridCol w:w="3544"/>
        <w:gridCol w:w="1979"/>
      </w:tblGrid>
      <w:tr w:rsidR="00C1632E" w:rsidRPr="0095439A" w14:paraId="63EB1713" w14:textId="77777777">
        <w:tc>
          <w:tcPr>
            <w:tcW w:w="421" w:type="dxa"/>
          </w:tcPr>
          <w:p w14:paraId="2C5E6533" w14:textId="77777777" w:rsidR="00C1632E" w:rsidRPr="0095439A" w:rsidRDefault="007812D1">
            <w:pPr>
              <w:pBdr>
                <w:top w:val="nil"/>
                <w:left w:val="nil"/>
                <w:bottom w:val="nil"/>
                <w:right w:val="nil"/>
                <w:between w:val="nil"/>
              </w:pBdr>
              <w:tabs>
                <w:tab w:val="center" w:pos="1083"/>
              </w:tabs>
              <w:rPr>
                <w:color w:val="000000"/>
              </w:rPr>
            </w:pPr>
            <w:r w:rsidRPr="0095439A">
              <w:rPr>
                <w:color w:val="000000"/>
              </w:rPr>
              <w:t>1.</w:t>
            </w:r>
          </w:p>
        </w:tc>
        <w:tc>
          <w:tcPr>
            <w:tcW w:w="1701" w:type="dxa"/>
          </w:tcPr>
          <w:p w14:paraId="3C5D2D6B" w14:textId="77777777" w:rsidR="00C1632E" w:rsidRPr="0095439A" w:rsidRDefault="007812D1">
            <w:pPr>
              <w:pBdr>
                <w:top w:val="nil"/>
                <w:left w:val="nil"/>
                <w:bottom w:val="nil"/>
                <w:right w:val="nil"/>
                <w:between w:val="nil"/>
              </w:pBdr>
              <w:tabs>
                <w:tab w:val="center" w:pos="1083"/>
              </w:tabs>
              <w:rPr>
                <w:color w:val="000000"/>
              </w:rPr>
            </w:pPr>
            <w:r w:rsidRPr="0095439A">
              <w:rPr>
                <w:color w:val="000000"/>
              </w:rPr>
              <w:t>Pembimbing Utama</w:t>
            </w:r>
          </w:p>
        </w:tc>
        <w:tc>
          <w:tcPr>
            <w:tcW w:w="283" w:type="dxa"/>
          </w:tcPr>
          <w:p w14:paraId="5DA43E2E" w14:textId="77777777" w:rsidR="00C1632E" w:rsidRPr="0095439A" w:rsidRDefault="007812D1">
            <w:pPr>
              <w:pBdr>
                <w:top w:val="nil"/>
                <w:left w:val="nil"/>
                <w:bottom w:val="nil"/>
                <w:right w:val="nil"/>
                <w:between w:val="nil"/>
              </w:pBdr>
              <w:tabs>
                <w:tab w:val="center" w:pos="1083"/>
              </w:tabs>
              <w:rPr>
                <w:color w:val="000000"/>
              </w:rPr>
            </w:pPr>
            <w:r w:rsidRPr="0095439A">
              <w:rPr>
                <w:color w:val="000000"/>
              </w:rPr>
              <w:t>:</w:t>
            </w:r>
          </w:p>
        </w:tc>
        <w:tc>
          <w:tcPr>
            <w:tcW w:w="3544" w:type="dxa"/>
          </w:tcPr>
          <w:p w14:paraId="00F26287" w14:textId="544482B6" w:rsidR="00C1632E" w:rsidRPr="0095439A" w:rsidRDefault="00AF1208">
            <w:pPr>
              <w:pBdr>
                <w:top w:val="nil"/>
                <w:left w:val="nil"/>
                <w:bottom w:val="nil"/>
                <w:right w:val="nil"/>
                <w:between w:val="nil"/>
              </w:pBdr>
              <w:tabs>
                <w:tab w:val="center" w:pos="1083"/>
              </w:tabs>
              <w:rPr>
                <w:color w:val="000000"/>
              </w:rPr>
            </w:pPr>
            <w:r>
              <w:rPr>
                <w:color w:val="000000"/>
                <w:u w:val="single"/>
              </w:rPr>
              <w:t>Putra Prima Arhandi</w:t>
            </w:r>
            <w:r w:rsidR="007812D1" w:rsidRPr="0095439A">
              <w:rPr>
                <w:color w:val="000000"/>
                <w:u w:val="single"/>
              </w:rPr>
              <w:t xml:space="preserve">, </w:t>
            </w:r>
            <w:r w:rsidR="0003162C">
              <w:rPr>
                <w:color w:val="000000"/>
                <w:u w:val="single"/>
              </w:rPr>
              <w:t>ST., M.Kom</w:t>
            </w:r>
            <w:r w:rsidR="00267219">
              <w:rPr>
                <w:color w:val="000000"/>
                <w:u w:val="single"/>
                <w:lang w:val="en-US"/>
              </w:rPr>
              <w:t>.</w:t>
            </w:r>
            <w:r w:rsidR="007812D1" w:rsidRPr="0095439A">
              <w:rPr>
                <w:color w:val="000000"/>
              </w:rPr>
              <w:t xml:space="preserve"> NIP. </w:t>
            </w:r>
            <w:r w:rsidR="0003162C">
              <w:rPr>
                <w:color w:val="000000"/>
              </w:rPr>
              <w:t>19861103</w:t>
            </w:r>
            <w:r w:rsidR="00CF2166">
              <w:rPr>
                <w:color w:val="000000"/>
                <w:lang w:val="en-US"/>
              </w:rPr>
              <w:t xml:space="preserve"> </w:t>
            </w:r>
            <w:r w:rsidR="0003162C">
              <w:rPr>
                <w:color w:val="000000"/>
              </w:rPr>
              <w:t>201404</w:t>
            </w:r>
            <w:r w:rsidR="000E36B4">
              <w:rPr>
                <w:color w:val="000000"/>
                <w:lang w:val="en-US"/>
              </w:rPr>
              <w:t xml:space="preserve"> </w:t>
            </w:r>
            <w:r w:rsidR="0003162C">
              <w:rPr>
                <w:color w:val="000000"/>
              </w:rPr>
              <w:t>1</w:t>
            </w:r>
            <w:r w:rsidR="000E36B4">
              <w:rPr>
                <w:color w:val="000000"/>
                <w:lang w:val="en-US"/>
              </w:rPr>
              <w:t xml:space="preserve"> </w:t>
            </w:r>
            <w:r w:rsidR="0003162C">
              <w:rPr>
                <w:color w:val="000000"/>
              </w:rPr>
              <w:t>001</w:t>
            </w:r>
          </w:p>
        </w:tc>
        <w:tc>
          <w:tcPr>
            <w:tcW w:w="1979" w:type="dxa"/>
          </w:tcPr>
          <w:p w14:paraId="6DBA7329" w14:textId="77777777" w:rsidR="00C1632E" w:rsidRPr="0095439A" w:rsidRDefault="00C1632E">
            <w:pPr>
              <w:pBdr>
                <w:top w:val="nil"/>
                <w:left w:val="nil"/>
                <w:bottom w:val="nil"/>
                <w:right w:val="nil"/>
                <w:between w:val="nil"/>
              </w:pBdr>
              <w:tabs>
                <w:tab w:val="center" w:pos="1083"/>
              </w:tabs>
              <w:rPr>
                <w:color w:val="000000"/>
              </w:rPr>
            </w:pPr>
          </w:p>
          <w:p w14:paraId="24E0ECD9" w14:textId="77777777" w:rsidR="00C1632E" w:rsidRPr="0095439A" w:rsidRDefault="007812D1">
            <w:pPr>
              <w:pBdr>
                <w:top w:val="nil"/>
                <w:left w:val="nil"/>
                <w:bottom w:val="nil"/>
                <w:right w:val="nil"/>
                <w:between w:val="nil"/>
              </w:pBdr>
              <w:tabs>
                <w:tab w:val="center" w:pos="1083"/>
              </w:tabs>
              <w:rPr>
                <w:color w:val="000000"/>
              </w:rPr>
            </w:pPr>
            <w:r w:rsidRPr="0095439A">
              <w:rPr>
                <w:color w:val="000000"/>
              </w:rPr>
              <w:t>...........................</w:t>
            </w:r>
          </w:p>
        </w:tc>
      </w:tr>
      <w:tr w:rsidR="00C1632E" w:rsidRPr="0095439A" w14:paraId="4AEC5BA1" w14:textId="77777777">
        <w:tc>
          <w:tcPr>
            <w:tcW w:w="421" w:type="dxa"/>
          </w:tcPr>
          <w:p w14:paraId="4CE1105D" w14:textId="77777777" w:rsidR="00C1632E" w:rsidRPr="0095439A" w:rsidRDefault="00C1632E">
            <w:pPr>
              <w:pBdr>
                <w:top w:val="nil"/>
                <w:left w:val="nil"/>
                <w:bottom w:val="nil"/>
                <w:right w:val="nil"/>
                <w:between w:val="nil"/>
              </w:pBdr>
              <w:tabs>
                <w:tab w:val="center" w:pos="1083"/>
              </w:tabs>
              <w:rPr>
                <w:color w:val="000000"/>
              </w:rPr>
            </w:pPr>
          </w:p>
        </w:tc>
        <w:tc>
          <w:tcPr>
            <w:tcW w:w="1701" w:type="dxa"/>
          </w:tcPr>
          <w:p w14:paraId="713D9F2B" w14:textId="77777777" w:rsidR="00C1632E" w:rsidRPr="0095439A" w:rsidRDefault="00C1632E">
            <w:pPr>
              <w:pBdr>
                <w:top w:val="nil"/>
                <w:left w:val="nil"/>
                <w:bottom w:val="nil"/>
                <w:right w:val="nil"/>
                <w:between w:val="nil"/>
              </w:pBdr>
              <w:tabs>
                <w:tab w:val="center" w:pos="1083"/>
              </w:tabs>
              <w:rPr>
                <w:color w:val="000000"/>
              </w:rPr>
            </w:pPr>
          </w:p>
        </w:tc>
        <w:tc>
          <w:tcPr>
            <w:tcW w:w="283" w:type="dxa"/>
          </w:tcPr>
          <w:p w14:paraId="6410173A" w14:textId="77777777" w:rsidR="00C1632E" w:rsidRPr="0095439A" w:rsidRDefault="00C1632E">
            <w:pPr>
              <w:pBdr>
                <w:top w:val="nil"/>
                <w:left w:val="nil"/>
                <w:bottom w:val="nil"/>
                <w:right w:val="nil"/>
                <w:between w:val="nil"/>
              </w:pBdr>
              <w:tabs>
                <w:tab w:val="center" w:pos="1083"/>
              </w:tabs>
              <w:rPr>
                <w:color w:val="000000"/>
              </w:rPr>
            </w:pPr>
          </w:p>
        </w:tc>
        <w:tc>
          <w:tcPr>
            <w:tcW w:w="3544" w:type="dxa"/>
          </w:tcPr>
          <w:p w14:paraId="5857E768" w14:textId="77777777" w:rsidR="00C1632E" w:rsidRPr="0095439A" w:rsidRDefault="00C1632E">
            <w:pPr>
              <w:pBdr>
                <w:top w:val="nil"/>
                <w:left w:val="nil"/>
                <w:bottom w:val="nil"/>
                <w:right w:val="nil"/>
                <w:between w:val="nil"/>
              </w:pBdr>
              <w:tabs>
                <w:tab w:val="center" w:pos="1083"/>
              </w:tabs>
              <w:rPr>
                <w:color w:val="000000"/>
                <w:u w:val="single"/>
              </w:rPr>
            </w:pPr>
          </w:p>
        </w:tc>
        <w:tc>
          <w:tcPr>
            <w:tcW w:w="1979" w:type="dxa"/>
          </w:tcPr>
          <w:p w14:paraId="3F556ABB" w14:textId="77777777" w:rsidR="00C1632E" w:rsidRPr="0095439A" w:rsidRDefault="00C1632E">
            <w:pPr>
              <w:pBdr>
                <w:top w:val="nil"/>
                <w:left w:val="nil"/>
                <w:bottom w:val="nil"/>
                <w:right w:val="nil"/>
                <w:between w:val="nil"/>
              </w:pBdr>
              <w:tabs>
                <w:tab w:val="center" w:pos="1083"/>
              </w:tabs>
              <w:rPr>
                <w:color w:val="000000"/>
              </w:rPr>
            </w:pPr>
          </w:p>
        </w:tc>
      </w:tr>
      <w:tr w:rsidR="00C1632E" w:rsidRPr="0095439A" w14:paraId="2947B687" w14:textId="77777777">
        <w:tc>
          <w:tcPr>
            <w:tcW w:w="421" w:type="dxa"/>
          </w:tcPr>
          <w:p w14:paraId="68840534" w14:textId="77777777" w:rsidR="00C1632E" w:rsidRPr="0095439A" w:rsidRDefault="007812D1">
            <w:pPr>
              <w:pBdr>
                <w:top w:val="nil"/>
                <w:left w:val="nil"/>
                <w:bottom w:val="nil"/>
                <w:right w:val="nil"/>
                <w:between w:val="nil"/>
              </w:pBdr>
              <w:tabs>
                <w:tab w:val="center" w:pos="1083"/>
              </w:tabs>
              <w:rPr>
                <w:color w:val="000000"/>
              </w:rPr>
            </w:pPr>
            <w:r w:rsidRPr="0095439A">
              <w:rPr>
                <w:color w:val="000000"/>
              </w:rPr>
              <w:t>2.</w:t>
            </w:r>
          </w:p>
        </w:tc>
        <w:tc>
          <w:tcPr>
            <w:tcW w:w="1701" w:type="dxa"/>
          </w:tcPr>
          <w:p w14:paraId="2BC8944D" w14:textId="77777777" w:rsidR="00C1632E" w:rsidRPr="0095439A" w:rsidRDefault="007812D1">
            <w:pPr>
              <w:pBdr>
                <w:top w:val="nil"/>
                <w:left w:val="nil"/>
                <w:bottom w:val="nil"/>
                <w:right w:val="nil"/>
                <w:between w:val="nil"/>
              </w:pBdr>
              <w:tabs>
                <w:tab w:val="center" w:pos="1083"/>
              </w:tabs>
              <w:rPr>
                <w:color w:val="000000"/>
              </w:rPr>
            </w:pPr>
            <w:r w:rsidRPr="0095439A">
              <w:rPr>
                <w:color w:val="000000"/>
              </w:rPr>
              <w:t>Penguji I</w:t>
            </w:r>
          </w:p>
        </w:tc>
        <w:tc>
          <w:tcPr>
            <w:tcW w:w="283" w:type="dxa"/>
          </w:tcPr>
          <w:p w14:paraId="48EE23D7" w14:textId="77777777" w:rsidR="00C1632E" w:rsidRPr="0095439A" w:rsidRDefault="007812D1">
            <w:pPr>
              <w:pBdr>
                <w:top w:val="nil"/>
                <w:left w:val="nil"/>
                <w:bottom w:val="nil"/>
                <w:right w:val="nil"/>
                <w:between w:val="nil"/>
              </w:pBdr>
              <w:tabs>
                <w:tab w:val="center" w:pos="1083"/>
              </w:tabs>
              <w:rPr>
                <w:color w:val="000000"/>
              </w:rPr>
            </w:pPr>
            <w:r w:rsidRPr="0095439A">
              <w:rPr>
                <w:color w:val="000000"/>
              </w:rPr>
              <w:t>:</w:t>
            </w:r>
          </w:p>
        </w:tc>
        <w:tc>
          <w:tcPr>
            <w:tcW w:w="3544" w:type="dxa"/>
          </w:tcPr>
          <w:p w14:paraId="72E1CF16" w14:textId="4213765C" w:rsidR="00C1632E" w:rsidRPr="00C65343" w:rsidRDefault="00267219">
            <w:pPr>
              <w:pBdr>
                <w:top w:val="nil"/>
                <w:left w:val="nil"/>
                <w:bottom w:val="nil"/>
                <w:right w:val="nil"/>
                <w:between w:val="nil"/>
              </w:pBdr>
              <w:tabs>
                <w:tab w:val="center" w:pos="1083"/>
              </w:tabs>
              <w:rPr>
                <w:color w:val="000000"/>
                <w:u w:val="single"/>
                <w:lang w:val="en-US"/>
              </w:rPr>
            </w:pPr>
            <w:r w:rsidRPr="00267219">
              <w:rPr>
                <w:color w:val="000000"/>
                <w:u w:val="single"/>
                <w:lang w:val="en-US"/>
              </w:rPr>
              <w:t>Pramana Yoga Saputra, S.Kom., MMT.</w:t>
            </w:r>
          </w:p>
          <w:p w14:paraId="5BD272FB" w14:textId="5ABE5066" w:rsidR="00C1632E" w:rsidRPr="00C65343" w:rsidRDefault="007812D1">
            <w:pPr>
              <w:pBdr>
                <w:top w:val="nil"/>
                <w:left w:val="nil"/>
                <w:bottom w:val="nil"/>
                <w:right w:val="nil"/>
                <w:between w:val="nil"/>
              </w:pBdr>
              <w:tabs>
                <w:tab w:val="center" w:pos="1083"/>
              </w:tabs>
              <w:rPr>
                <w:color w:val="000000"/>
                <w:u w:val="single"/>
                <w:lang w:val="en-US"/>
              </w:rPr>
            </w:pPr>
            <w:r w:rsidRPr="0095439A">
              <w:rPr>
                <w:color w:val="000000"/>
              </w:rPr>
              <w:t xml:space="preserve">NIP. </w:t>
            </w:r>
            <w:r w:rsidR="00952493" w:rsidRPr="00952493">
              <w:rPr>
                <w:color w:val="000000"/>
              </w:rPr>
              <w:t>19880504</w:t>
            </w:r>
            <w:r w:rsidR="00952493">
              <w:rPr>
                <w:color w:val="000000"/>
                <w:lang w:val="en-US"/>
              </w:rPr>
              <w:t xml:space="preserve"> </w:t>
            </w:r>
            <w:r w:rsidR="00952493" w:rsidRPr="00952493">
              <w:rPr>
                <w:color w:val="000000"/>
              </w:rPr>
              <w:t>201504</w:t>
            </w:r>
            <w:r w:rsidR="00621F9E">
              <w:rPr>
                <w:color w:val="000000"/>
                <w:lang w:val="en-US"/>
              </w:rPr>
              <w:t xml:space="preserve"> </w:t>
            </w:r>
            <w:r w:rsidR="00952493" w:rsidRPr="00952493">
              <w:rPr>
                <w:color w:val="000000"/>
              </w:rPr>
              <w:t>1</w:t>
            </w:r>
            <w:r w:rsidR="00621F9E">
              <w:rPr>
                <w:color w:val="000000"/>
                <w:lang w:val="en-US"/>
              </w:rPr>
              <w:t xml:space="preserve"> </w:t>
            </w:r>
            <w:r w:rsidR="00952493" w:rsidRPr="00952493">
              <w:rPr>
                <w:color w:val="000000"/>
              </w:rPr>
              <w:t>001</w:t>
            </w:r>
          </w:p>
        </w:tc>
        <w:tc>
          <w:tcPr>
            <w:tcW w:w="1979" w:type="dxa"/>
          </w:tcPr>
          <w:p w14:paraId="3391E7EB" w14:textId="77777777" w:rsidR="00C1632E" w:rsidRPr="0095439A" w:rsidRDefault="00C1632E">
            <w:pPr>
              <w:pBdr>
                <w:top w:val="nil"/>
                <w:left w:val="nil"/>
                <w:bottom w:val="nil"/>
                <w:right w:val="nil"/>
                <w:between w:val="nil"/>
              </w:pBdr>
              <w:tabs>
                <w:tab w:val="center" w:pos="1083"/>
              </w:tabs>
              <w:rPr>
                <w:color w:val="000000"/>
              </w:rPr>
            </w:pPr>
          </w:p>
          <w:p w14:paraId="7F7AE8F3" w14:textId="77777777" w:rsidR="00C1632E" w:rsidRPr="0095439A" w:rsidRDefault="007812D1">
            <w:pPr>
              <w:pBdr>
                <w:top w:val="nil"/>
                <w:left w:val="nil"/>
                <w:bottom w:val="nil"/>
                <w:right w:val="nil"/>
                <w:between w:val="nil"/>
              </w:pBdr>
              <w:tabs>
                <w:tab w:val="center" w:pos="1083"/>
              </w:tabs>
              <w:rPr>
                <w:color w:val="000000"/>
              </w:rPr>
            </w:pPr>
            <w:r w:rsidRPr="0095439A">
              <w:rPr>
                <w:color w:val="000000"/>
              </w:rPr>
              <w:t>...........................</w:t>
            </w:r>
          </w:p>
        </w:tc>
      </w:tr>
      <w:tr w:rsidR="00C1632E" w:rsidRPr="0095439A" w14:paraId="733E6DA6" w14:textId="77777777">
        <w:tc>
          <w:tcPr>
            <w:tcW w:w="421" w:type="dxa"/>
          </w:tcPr>
          <w:p w14:paraId="3F322372" w14:textId="77777777" w:rsidR="00C1632E" w:rsidRPr="0095439A" w:rsidRDefault="00C1632E">
            <w:pPr>
              <w:pBdr>
                <w:top w:val="nil"/>
                <w:left w:val="nil"/>
                <w:bottom w:val="nil"/>
                <w:right w:val="nil"/>
                <w:between w:val="nil"/>
              </w:pBdr>
              <w:tabs>
                <w:tab w:val="center" w:pos="1083"/>
              </w:tabs>
              <w:rPr>
                <w:color w:val="000000"/>
              </w:rPr>
            </w:pPr>
          </w:p>
        </w:tc>
        <w:tc>
          <w:tcPr>
            <w:tcW w:w="1701" w:type="dxa"/>
          </w:tcPr>
          <w:p w14:paraId="0186B46B" w14:textId="77777777" w:rsidR="00C1632E" w:rsidRPr="0095439A" w:rsidRDefault="00C1632E">
            <w:pPr>
              <w:pBdr>
                <w:top w:val="nil"/>
                <w:left w:val="nil"/>
                <w:bottom w:val="nil"/>
                <w:right w:val="nil"/>
                <w:between w:val="nil"/>
              </w:pBdr>
              <w:tabs>
                <w:tab w:val="center" w:pos="1083"/>
              </w:tabs>
              <w:rPr>
                <w:color w:val="000000"/>
              </w:rPr>
            </w:pPr>
          </w:p>
        </w:tc>
        <w:tc>
          <w:tcPr>
            <w:tcW w:w="283" w:type="dxa"/>
          </w:tcPr>
          <w:p w14:paraId="27C424D8" w14:textId="77777777" w:rsidR="00C1632E" w:rsidRPr="0095439A" w:rsidRDefault="00C1632E">
            <w:pPr>
              <w:pBdr>
                <w:top w:val="nil"/>
                <w:left w:val="nil"/>
                <w:bottom w:val="nil"/>
                <w:right w:val="nil"/>
                <w:between w:val="nil"/>
              </w:pBdr>
              <w:tabs>
                <w:tab w:val="center" w:pos="1083"/>
              </w:tabs>
              <w:rPr>
                <w:color w:val="000000"/>
              </w:rPr>
            </w:pPr>
          </w:p>
        </w:tc>
        <w:tc>
          <w:tcPr>
            <w:tcW w:w="3544" w:type="dxa"/>
          </w:tcPr>
          <w:p w14:paraId="2AC6403F" w14:textId="77777777" w:rsidR="00C1632E" w:rsidRPr="0095439A" w:rsidRDefault="00C1632E">
            <w:pPr>
              <w:pBdr>
                <w:top w:val="nil"/>
                <w:left w:val="nil"/>
                <w:bottom w:val="nil"/>
                <w:right w:val="nil"/>
                <w:between w:val="nil"/>
              </w:pBdr>
              <w:tabs>
                <w:tab w:val="center" w:pos="1083"/>
              </w:tabs>
              <w:rPr>
                <w:color w:val="000000"/>
                <w:u w:val="single"/>
              </w:rPr>
            </w:pPr>
          </w:p>
        </w:tc>
        <w:tc>
          <w:tcPr>
            <w:tcW w:w="1979" w:type="dxa"/>
          </w:tcPr>
          <w:p w14:paraId="129B84B2" w14:textId="77777777" w:rsidR="00C1632E" w:rsidRPr="0095439A" w:rsidRDefault="00C1632E">
            <w:pPr>
              <w:pBdr>
                <w:top w:val="nil"/>
                <w:left w:val="nil"/>
                <w:bottom w:val="nil"/>
                <w:right w:val="nil"/>
                <w:between w:val="nil"/>
              </w:pBdr>
              <w:tabs>
                <w:tab w:val="center" w:pos="1083"/>
              </w:tabs>
              <w:rPr>
                <w:color w:val="000000"/>
              </w:rPr>
            </w:pPr>
          </w:p>
        </w:tc>
      </w:tr>
      <w:tr w:rsidR="00C1632E" w:rsidRPr="0095439A" w14:paraId="4C7CD466" w14:textId="77777777">
        <w:tc>
          <w:tcPr>
            <w:tcW w:w="421" w:type="dxa"/>
          </w:tcPr>
          <w:p w14:paraId="3D017EB7" w14:textId="77777777" w:rsidR="00C1632E" w:rsidRPr="0095439A" w:rsidRDefault="007812D1">
            <w:pPr>
              <w:pBdr>
                <w:top w:val="nil"/>
                <w:left w:val="nil"/>
                <w:bottom w:val="nil"/>
                <w:right w:val="nil"/>
                <w:between w:val="nil"/>
              </w:pBdr>
              <w:tabs>
                <w:tab w:val="center" w:pos="1083"/>
              </w:tabs>
              <w:rPr>
                <w:color w:val="000000"/>
              </w:rPr>
            </w:pPr>
            <w:r w:rsidRPr="0095439A">
              <w:rPr>
                <w:color w:val="000000"/>
              </w:rPr>
              <w:t>3.</w:t>
            </w:r>
          </w:p>
        </w:tc>
        <w:tc>
          <w:tcPr>
            <w:tcW w:w="1701" w:type="dxa"/>
          </w:tcPr>
          <w:p w14:paraId="7D670905" w14:textId="77777777" w:rsidR="00C1632E" w:rsidRPr="0095439A" w:rsidRDefault="007812D1">
            <w:pPr>
              <w:pBdr>
                <w:top w:val="nil"/>
                <w:left w:val="nil"/>
                <w:bottom w:val="nil"/>
                <w:right w:val="nil"/>
                <w:between w:val="nil"/>
              </w:pBdr>
              <w:tabs>
                <w:tab w:val="center" w:pos="1083"/>
              </w:tabs>
              <w:rPr>
                <w:color w:val="000000"/>
              </w:rPr>
            </w:pPr>
            <w:r w:rsidRPr="0095439A">
              <w:rPr>
                <w:color w:val="000000"/>
              </w:rPr>
              <w:t>Penguji II</w:t>
            </w:r>
          </w:p>
        </w:tc>
        <w:tc>
          <w:tcPr>
            <w:tcW w:w="283" w:type="dxa"/>
          </w:tcPr>
          <w:p w14:paraId="74D1FD26" w14:textId="77777777" w:rsidR="00C1632E" w:rsidRPr="0095439A" w:rsidRDefault="007812D1">
            <w:pPr>
              <w:pBdr>
                <w:top w:val="nil"/>
                <w:left w:val="nil"/>
                <w:bottom w:val="nil"/>
                <w:right w:val="nil"/>
                <w:between w:val="nil"/>
              </w:pBdr>
              <w:tabs>
                <w:tab w:val="center" w:pos="1083"/>
              </w:tabs>
              <w:rPr>
                <w:color w:val="000000"/>
              </w:rPr>
            </w:pPr>
            <w:r w:rsidRPr="0095439A">
              <w:rPr>
                <w:color w:val="000000"/>
              </w:rPr>
              <w:t>:</w:t>
            </w:r>
          </w:p>
        </w:tc>
        <w:tc>
          <w:tcPr>
            <w:tcW w:w="3544" w:type="dxa"/>
          </w:tcPr>
          <w:p w14:paraId="36E99038" w14:textId="63575562" w:rsidR="00C1632E" w:rsidRPr="00267219" w:rsidRDefault="00763D1B">
            <w:pPr>
              <w:pBdr>
                <w:top w:val="nil"/>
                <w:left w:val="nil"/>
                <w:bottom w:val="nil"/>
                <w:right w:val="nil"/>
                <w:between w:val="nil"/>
              </w:pBdr>
              <w:tabs>
                <w:tab w:val="center" w:pos="1083"/>
              </w:tabs>
              <w:rPr>
                <w:color w:val="000000"/>
                <w:u w:val="single"/>
                <w:lang w:val="en-US"/>
              </w:rPr>
            </w:pPr>
            <w:r w:rsidRPr="00763D1B">
              <w:rPr>
                <w:color w:val="000000"/>
                <w:u w:val="single"/>
              </w:rPr>
              <w:t>Elok Nur Hamdana, S.T., M.T</w:t>
            </w:r>
            <w:r w:rsidR="00267219">
              <w:rPr>
                <w:color w:val="000000"/>
                <w:u w:val="single"/>
                <w:lang w:val="en-US"/>
              </w:rPr>
              <w:t>.</w:t>
            </w:r>
          </w:p>
          <w:p w14:paraId="394E8019" w14:textId="4A93A9DB" w:rsidR="00C1632E" w:rsidRPr="0095439A" w:rsidRDefault="007812D1">
            <w:pPr>
              <w:pBdr>
                <w:top w:val="nil"/>
                <w:left w:val="nil"/>
                <w:bottom w:val="nil"/>
                <w:right w:val="nil"/>
                <w:between w:val="nil"/>
              </w:pBdr>
              <w:tabs>
                <w:tab w:val="center" w:pos="1083"/>
              </w:tabs>
              <w:rPr>
                <w:color w:val="000000"/>
                <w:u w:val="single"/>
              </w:rPr>
            </w:pPr>
            <w:r w:rsidRPr="0095439A">
              <w:rPr>
                <w:color w:val="000000"/>
              </w:rPr>
              <w:t xml:space="preserve">NIP. </w:t>
            </w:r>
            <w:r w:rsidR="00824D1A" w:rsidRPr="00824D1A">
              <w:rPr>
                <w:color w:val="000000"/>
              </w:rPr>
              <w:t>19861002</w:t>
            </w:r>
            <w:r w:rsidR="000E36B4">
              <w:rPr>
                <w:color w:val="000000"/>
                <w:lang w:val="en-US"/>
              </w:rPr>
              <w:t xml:space="preserve"> </w:t>
            </w:r>
            <w:r w:rsidR="00824D1A" w:rsidRPr="00824D1A">
              <w:rPr>
                <w:color w:val="000000"/>
              </w:rPr>
              <w:t>201903</w:t>
            </w:r>
            <w:r w:rsidR="000E36B4">
              <w:rPr>
                <w:color w:val="000000"/>
                <w:lang w:val="en-US"/>
              </w:rPr>
              <w:t xml:space="preserve"> </w:t>
            </w:r>
            <w:r w:rsidR="00824D1A" w:rsidRPr="00824D1A">
              <w:rPr>
                <w:color w:val="000000"/>
              </w:rPr>
              <w:t>2</w:t>
            </w:r>
            <w:r w:rsidR="000E36B4">
              <w:rPr>
                <w:color w:val="000000"/>
                <w:lang w:val="en-US"/>
              </w:rPr>
              <w:t xml:space="preserve"> </w:t>
            </w:r>
            <w:r w:rsidR="00824D1A" w:rsidRPr="00824D1A">
              <w:rPr>
                <w:color w:val="000000"/>
              </w:rPr>
              <w:t>011</w:t>
            </w:r>
          </w:p>
        </w:tc>
        <w:tc>
          <w:tcPr>
            <w:tcW w:w="1979" w:type="dxa"/>
          </w:tcPr>
          <w:p w14:paraId="13950B10" w14:textId="77777777" w:rsidR="00C1632E" w:rsidRPr="0095439A" w:rsidRDefault="00C1632E">
            <w:pPr>
              <w:pBdr>
                <w:top w:val="nil"/>
                <w:left w:val="nil"/>
                <w:bottom w:val="nil"/>
                <w:right w:val="nil"/>
                <w:between w:val="nil"/>
              </w:pBdr>
              <w:tabs>
                <w:tab w:val="center" w:pos="1083"/>
              </w:tabs>
              <w:rPr>
                <w:color w:val="000000"/>
              </w:rPr>
            </w:pPr>
          </w:p>
          <w:p w14:paraId="57D61F55" w14:textId="77777777" w:rsidR="00C1632E" w:rsidRPr="0095439A" w:rsidRDefault="007812D1">
            <w:pPr>
              <w:pBdr>
                <w:top w:val="nil"/>
                <w:left w:val="nil"/>
                <w:bottom w:val="nil"/>
                <w:right w:val="nil"/>
                <w:between w:val="nil"/>
              </w:pBdr>
              <w:tabs>
                <w:tab w:val="center" w:pos="1083"/>
              </w:tabs>
              <w:rPr>
                <w:color w:val="000000"/>
              </w:rPr>
            </w:pPr>
            <w:r w:rsidRPr="0095439A">
              <w:rPr>
                <w:color w:val="000000"/>
              </w:rPr>
              <w:t>...........................</w:t>
            </w:r>
          </w:p>
        </w:tc>
      </w:tr>
    </w:tbl>
    <w:p w14:paraId="6BED22B2" w14:textId="77777777" w:rsidR="00C1632E" w:rsidRPr="0095439A" w:rsidRDefault="00C1632E">
      <w:pPr>
        <w:jc w:val="center"/>
      </w:pPr>
    </w:p>
    <w:p w14:paraId="0732FDF3" w14:textId="77777777" w:rsidR="00C1632E" w:rsidRPr="0095439A" w:rsidRDefault="00C1632E">
      <w:pPr>
        <w:jc w:val="center"/>
      </w:pPr>
    </w:p>
    <w:p w14:paraId="4A451A75" w14:textId="77777777" w:rsidR="00C1632E" w:rsidRPr="0095439A" w:rsidRDefault="007812D1">
      <w:pPr>
        <w:jc w:val="center"/>
      </w:pPr>
      <w:r w:rsidRPr="0095439A">
        <w:t>Mengetahui,</w:t>
      </w:r>
    </w:p>
    <w:p w14:paraId="5814E9C5" w14:textId="77777777" w:rsidR="00C1632E" w:rsidRPr="0095439A" w:rsidRDefault="00C1632E">
      <w:pPr>
        <w:jc w:val="center"/>
      </w:pPr>
    </w:p>
    <w:tbl>
      <w:tblPr>
        <w:tblW w:w="7937" w:type="dxa"/>
        <w:jc w:val="center"/>
        <w:tblLayout w:type="fixed"/>
        <w:tblCellMar>
          <w:left w:w="115" w:type="dxa"/>
          <w:right w:w="115" w:type="dxa"/>
        </w:tblCellMar>
        <w:tblLook w:val="0000" w:firstRow="0" w:lastRow="0" w:firstColumn="0" w:lastColumn="0" w:noHBand="0" w:noVBand="0"/>
      </w:tblPr>
      <w:tblGrid>
        <w:gridCol w:w="3966"/>
        <w:gridCol w:w="3971"/>
      </w:tblGrid>
      <w:tr w:rsidR="00C1632E" w:rsidRPr="0095439A" w14:paraId="42A3E9B7" w14:textId="77777777">
        <w:trPr>
          <w:jc w:val="center"/>
        </w:trPr>
        <w:tc>
          <w:tcPr>
            <w:tcW w:w="3966" w:type="dxa"/>
          </w:tcPr>
          <w:p w14:paraId="355920A8" w14:textId="77777777" w:rsidR="00C1632E" w:rsidRPr="0095439A" w:rsidRDefault="007812D1">
            <w:pPr>
              <w:pBdr>
                <w:top w:val="nil"/>
                <w:left w:val="nil"/>
                <w:bottom w:val="nil"/>
                <w:right w:val="nil"/>
                <w:between w:val="nil"/>
              </w:pBdr>
              <w:tabs>
                <w:tab w:val="center" w:pos="1083"/>
              </w:tabs>
              <w:spacing w:line="240" w:lineRule="auto"/>
              <w:jc w:val="center"/>
              <w:rPr>
                <w:color w:val="000000"/>
              </w:rPr>
            </w:pPr>
            <w:r w:rsidRPr="0095439A">
              <w:rPr>
                <w:color w:val="000000"/>
              </w:rPr>
              <w:t>Ketua Jurusan</w:t>
            </w:r>
          </w:p>
          <w:p w14:paraId="37468AB3" w14:textId="77777777" w:rsidR="00C1632E" w:rsidRPr="0095439A" w:rsidRDefault="007812D1">
            <w:pPr>
              <w:pBdr>
                <w:top w:val="nil"/>
                <w:left w:val="nil"/>
                <w:bottom w:val="nil"/>
                <w:right w:val="nil"/>
                <w:between w:val="nil"/>
              </w:pBdr>
              <w:tabs>
                <w:tab w:val="center" w:pos="1083"/>
              </w:tabs>
              <w:spacing w:line="240" w:lineRule="auto"/>
              <w:jc w:val="center"/>
              <w:rPr>
                <w:color w:val="000000"/>
              </w:rPr>
            </w:pPr>
            <w:r w:rsidRPr="0095439A">
              <w:rPr>
                <w:color w:val="000000"/>
              </w:rPr>
              <w:t>Teknologi Informasi</w:t>
            </w:r>
          </w:p>
        </w:tc>
        <w:tc>
          <w:tcPr>
            <w:tcW w:w="3971" w:type="dxa"/>
          </w:tcPr>
          <w:p w14:paraId="2843BB50" w14:textId="77777777" w:rsidR="00C1632E" w:rsidRPr="0095439A" w:rsidRDefault="007812D1">
            <w:pPr>
              <w:pBdr>
                <w:top w:val="nil"/>
                <w:left w:val="nil"/>
                <w:bottom w:val="nil"/>
                <w:right w:val="nil"/>
                <w:between w:val="nil"/>
              </w:pBdr>
              <w:tabs>
                <w:tab w:val="center" w:pos="1083"/>
              </w:tabs>
              <w:spacing w:line="240" w:lineRule="auto"/>
              <w:jc w:val="center"/>
              <w:rPr>
                <w:color w:val="000000"/>
              </w:rPr>
            </w:pPr>
            <w:r w:rsidRPr="0095439A">
              <w:rPr>
                <w:color w:val="000000"/>
              </w:rPr>
              <w:t>Ketua Program Studi</w:t>
            </w:r>
          </w:p>
          <w:p w14:paraId="4975AE13" w14:textId="77777777" w:rsidR="00C1632E" w:rsidRPr="0095439A" w:rsidRDefault="007812D1">
            <w:pPr>
              <w:pBdr>
                <w:top w:val="nil"/>
                <w:left w:val="nil"/>
                <w:bottom w:val="nil"/>
                <w:right w:val="nil"/>
                <w:between w:val="nil"/>
              </w:pBdr>
              <w:tabs>
                <w:tab w:val="center" w:pos="1083"/>
              </w:tabs>
              <w:spacing w:line="240" w:lineRule="auto"/>
              <w:jc w:val="center"/>
              <w:rPr>
                <w:color w:val="000000"/>
              </w:rPr>
            </w:pPr>
            <w:r w:rsidRPr="0095439A">
              <w:rPr>
                <w:color w:val="000000"/>
              </w:rPr>
              <w:t>Teknik Informatika</w:t>
            </w:r>
          </w:p>
        </w:tc>
      </w:tr>
      <w:tr w:rsidR="00C1632E" w:rsidRPr="0095439A" w14:paraId="4B188D09" w14:textId="77777777">
        <w:trPr>
          <w:jc w:val="center"/>
        </w:trPr>
        <w:tc>
          <w:tcPr>
            <w:tcW w:w="3966" w:type="dxa"/>
          </w:tcPr>
          <w:p w14:paraId="2549F104" w14:textId="77777777" w:rsidR="00C1632E" w:rsidRPr="0095439A" w:rsidRDefault="00C1632E">
            <w:pPr>
              <w:pBdr>
                <w:top w:val="nil"/>
                <w:left w:val="nil"/>
                <w:bottom w:val="nil"/>
                <w:right w:val="nil"/>
                <w:between w:val="nil"/>
              </w:pBdr>
              <w:tabs>
                <w:tab w:val="center" w:pos="1083"/>
              </w:tabs>
              <w:spacing w:line="240" w:lineRule="auto"/>
              <w:jc w:val="center"/>
              <w:rPr>
                <w:color w:val="000000"/>
                <w:u w:val="single"/>
              </w:rPr>
            </w:pPr>
          </w:p>
          <w:p w14:paraId="20AFF0A2" w14:textId="77777777" w:rsidR="00C1632E" w:rsidRPr="0095439A" w:rsidRDefault="00C1632E">
            <w:pPr>
              <w:pBdr>
                <w:top w:val="nil"/>
                <w:left w:val="nil"/>
                <w:bottom w:val="nil"/>
                <w:right w:val="nil"/>
                <w:between w:val="nil"/>
              </w:pBdr>
              <w:tabs>
                <w:tab w:val="center" w:pos="1083"/>
              </w:tabs>
              <w:spacing w:line="240" w:lineRule="auto"/>
              <w:jc w:val="center"/>
              <w:rPr>
                <w:color w:val="000000"/>
                <w:u w:val="single"/>
              </w:rPr>
            </w:pPr>
          </w:p>
          <w:p w14:paraId="18AF49F3" w14:textId="77777777" w:rsidR="00C1632E" w:rsidRPr="0095439A" w:rsidRDefault="00C1632E">
            <w:pPr>
              <w:pBdr>
                <w:top w:val="nil"/>
                <w:left w:val="nil"/>
                <w:bottom w:val="nil"/>
                <w:right w:val="nil"/>
                <w:between w:val="nil"/>
              </w:pBdr>
              <w:tabs>
                <w:tab w:val="center" w:pos="1083"/>
              </w:tabs>
              <w:spacing w:line="240" w:lineRule="auto"/>
              <w:jc w:val="center"/>
              <w:rPr>
                <w:color w:val="000000"/>
                <w:u w:val="single"/>
              </w:rPr>
            </w:pPr>
          </w:p>
          <w:p w14:paraId="17B4B39D" w14:textId="77777777" w:rsidR="00C1632E" w:rsidRPr="0095439A" w:rsidRDefault="00C1632E">
            <w:pPr>
              <w:pBdr>
                <w:top w:val="nil"/>
                <w:left w:val="nil"/>
                <w:bottom w:val="nil"/>
                <w:right w:val="nil"/>
                <w:between w:val="nil"/>
              </w:pBdr>
              <w:tabs>
                <w:tab w:val="center" w:pos="1083"/>
              </w:tabs>
              <w:spacing w:line="240" w:lineRule="auto"/>
              <w:jc w:val="center"/>
              <w:rPr>
                <w:color w:val="000000"/>
                <w:u w:val="single"/>
              </w:rPr>
            </w:pPr>
          </w:p>
          <w:p w14:paraId="0A5B5AB1" w14:textId="77777777" w:rsidR="00C1632E" w:rsidRPr="0095439A" w:rsidRDefault="00C1632E">
            <w:pPr>
              <w:pBdr>
                <w:top w:val="nil"/>
                <w:left w:val="nil"/>
                <w:bottom w:val="nil"/>
                <w:right w:val="nil"/>
                <w:between w:val="nil"/>
              </w:pBdr>
              <w:tabs>
                <w:tab w:val="center" w:pos="1083"/>
              </w:tabs>
              <w:spacing w:line="240" w:lineRule="auto"/>
              <w:jc w:val="center"/>
              <w:rPr>
                <w:color w:val="000000"/>
                <w:u w:val="single"/>
              </w:rPr>
            </w:pPr>
          </w:p>
          <w:p w14:paraId="6DB2E4CE" w14:textId="77777777" w:rsidR="00C1632E" w:rsidRPr="0095439A" w:rsidRDefault="007812D1">
            <w:pPr>
              <w:pBdr>
                <w:top w:val="nil"/>
                <w:left w:val="nil"/>
                <w:bottom w:val="nil"/>
                <w:right w:val="nil"/>
                <w:between w:val="nil"/>
              </w:pBdr>
              <w:tabs>
                <w:tab w:val="center" w:pos="1083"/>
              </w:tabs>
              <w:spacing w:line="240" w:lineRule="auto"/>
              <w:jc w:val="center"/>
              <w:rPr>
                <w:color w:val="000000"/>
              </w:rPr>
            </w:pPr>
            <w:r w:rsidRPr="0095439A">
              <w:rPr>
                <w:color w:val="000000"/>
                <w:u w:val="single"/>
              </w:rPr>
              <w:t>Rudy Ariyanto, S.T., M.Cs.</w:t>
            </w:r>
          </w:p>
        </w:tc>
        <w:tc>
          <w:tcPr>
            <w:tcW w:w="3971" w:type="dxa"/>
          </w:tcPr>
          <w:p w14:paraId="0300AEFF" w14:textId="77777777" w:rsidR="00C1632E" w:rsidRPr="0095439A" w:rsidRDefault="00C1632E">
            <w:pPr>
              <w:pBdr>
                <w:top w:val="nil"/>
                <w:left w:val="nil"/>
                <w:bottom w:val="nil"/>
                <w:right w:val="nil"/>
                <w:between w:val="nil"/>
              </w:pBdr>
              <w:tabs>
                <w:tab w:val="center" w:pos="1083"/>
              </w:tabs>
              <w:spacing w:line="240" w:lineRule="auto"/>
              <w:jc w:val="center"/>
              <w:rPr>
                <w:color w:val="000000"/>
              </w:rPr>
            </w:pPr>
          </w:p>
          <w:p w14:paraId="4C461F5D" w14:textId="77777777" w:rsidR="00C1632E" w:rsidRPr="0095439A" w:rsidRDefault="00C1632E">
            <w:pPr>
              <w:pBdr>
                <w:top w:val="nil"/>
                <w:left w:val="nil"/>
                <w:bottom w:val="nil"/>
                <w:right w:val="nil"/>
                <w:between w:val="nil"/>
              </w:pBdr>
              <w:tabs>
                <w:tab w:val="center" w:pos="1083"/>
              </w:tabs>
              <w:spacing w:line="240" w:lineRule="auto"/>
              <w:jc w:val="center"/>
              <w:rPr>
                <w:color w:val="000000"/>
              </w:rPr>
            </w:pPr>
          </w:p>
          <w:p w14:paraId="392E0B81" w14:textId="77777777" w:rsidR="00C1632E" w:rsidRPr="0095439A" w:rsidRDefault="00C1632E">
            <w:pPr>
              <w:pBdr>
                <w:top w:val="nil"/>
                <w:left w:val="nil"/>
                <w:bottom w:val="nil"/>
                <w:right w:val="nil"/>
                <w:between w:val="nil"/>
              </w:pBdr>
              <w:tabs>
                <w:tab w:val="center" w:pos="1083"/>
              </w:tabs>
              <w:spacing w:line="240" w:lineRule="auto"/>
              <w:jc w:val="center"/>
              <w:rPr>
                <w:color w:val="000000"/>
              </w:rPr>
            </w:pPr>
          </w:p>
          <w:p w14:paraId="367C20BE" w14:textId="77777777" w:rsidR="00C1632E" w:rsidRPr="0095439A" w:rsidRDefault="00C1632E">
            <w:pPr>
              <w:pBdr>
                <w:top w:val="nil"/>
                <w:left w:val="nil"/>
                <w:bottom w:val="nil"/>
                <w:right w:val="nil"/>
                <w:between w:val="nil"/>
              </w:pBdr>
              <w:tabs>
                <w:tab w:val="center" w:pos="1083"/>
              </w:tabs>
              <w:spacing w:line="240" w:lineRule="auto"/>
              <w:jc w:val="center"/>
              <w:rPr>
                <w:color w:val="000000"/>
              </w:rPr>
            </w:pPr>
          </w:p>
          <w:p w14:paraId="5300DA6F" w14:textId="77777777" w:rsidR="00C1632E" w:rsidRPr="0095439A" w:rsidRDefault="00C1632E">
            <w:pPr>
              <w:pBdr>
                <w:top w:val="nil"/>
                <w:left w:val="nil"/>
                <w:bottom w:val="nil"/>
                <w:right w:val="nil"/>
                <w:between w:val="nil"/>
              </w:pBdr>
              <w:tabs>
                <w:tab w:val="center" w:pos="1083"/>
              </w:tabs>
              <w:spacing w:line="240" w:lineRule="auto"/>
              <w:jc w:val="center"/>
              <w:rPr>
                <w:color w:val="000000"/>
              </w:rPr>
            </w:pPr>
          </w:p>
          <w:p w14:paraId="62C8C41E" w14:textId="77777777" w:rsidR="00C1632E" w:rsidRPr="0095439A" w:rsidRDefault="007812D1">
            <w:pPr>
              <w:pBdr>
                <w:top w:val="nil"/>
                <w:left w:val="nil"/>
                <w:bottom w:val="nil"/>
                <w:right w:val="nil"/>
                <w:between w:val="nil"/>
              </w:pBdr>
              <w:tabs>
                <w:tab w:val="center" w:pos="1083"/>
              </w:tabs>
              <w:spacing w:line="240" w:lineRule="auto"/>
              <w:jc w:val="center"/>
              <w:rPr>
                <w:color w:val="000000"/>
              </w:rPr>
            </w:pPr>
            <w:r w:rsidRPr="0095439A">
              <w:rPr>
                <w:color w:val="000000"/>
                <w:u w:val="single"/>
              </w:rPr>
              <w:t>Imam Fahrur Rozi, S.T., M.T.</w:t>
            </w:r>
          </w:p>
        </w:tc>
      </w:tr>
      <w:tr w:rsidR="00C1632E" w:rsidRPr="0095439A" w14:paraId="1A165753" w14:textId="77777777">
        <w:trPr>
          <w:jc w:val="center"/>
        </w:trPr>
        <w:tc>
          <w:tcPr>
            <w:tcW w:w="3966" w:type="dxa"/>
            <w:vAlign w:val="center"/>
          </w:tcPr>
          <w:p w14:paraId="07E77FD2" w14:textId="77777777" w:rsidR="00C1632E" w:rsidRPr="0095439A" w:rsidRDefault="007812D1">
            <w:pPr>
              <w:pBdr>
                <w:top w:val="nil"/>
                <w:left w:val="nil"/>
                <w:bottom w:val="nil"/>
                <w:right w:val="nil"/>
                <w:between w:val="nil"/>
              </w:pBdr>
              <w:tabs>
                <w:tab w:val="center" w:pos="1083"/>
              </w:tabs>
              <w:spacing w:line="240" w:lineRule="auto"/>
              <w:jc w:val="center"/>
              <w:rPr>
                <w:color w:val="000000"/>
                <w:u w:val="single"/>
              </w:rPr>
            </w:pPr>
            <w:r w:rsidRPr="0095439A">
              <w:rPr>
                <w:color w:val="000000"/>
              </w:rPr>
              <w:t>NIP. 19711110 199903 1 002</w:t>
            </w:r>
          </w:p>
        </w:tc>
        <w:tc>
          <w:tcPr>
            <w:tcW w:w="3971" w:type="dxa"/>
            <w:vAlign w:val="center"/>
          </w:tcPr>
          <w:tbl>
            <w:tblPr>
              <w:tblW w:w="3755" w:type="dxa"/>
              <w:tblLayout w:type="fixed"/>
              <w:tblCellMar>
                <w:left w:w="0" w:type="dxa"/>
                <w:right w:w="0" w:type="dxa"/>
              </w:tblCellMar>
              <w:tblLook w:val="0400" w:firstRow="0" w:lastRow="0" w:firstColumn="0" w:lastColumn="0" w:noHBand="0" w:noVBand="1"/>
            </w:tblPr>
            <w:tblGrid>
              <w:gridCol w:w="3755"/>
            </w:tblGrid>
            <w:tr w:rsidR="00C1632E" w:rsidRPr="0095439A" w14:paraId="18A29D7A" w14:textId="77777777" w:rsidTr="005D2580">
              <w:trPr>
                <w:trHeight w:val="567"/>
              </w:trPr>
              <w:tc>
                <w:tcPr>
                  <w:tcW w:w="3755" w:type="dxa"/>
                  <w:vAlign w:val="center"/>
                </w:tcPr>
                <w:p w14:paraId="6493E41A" w14:textId="77777777" w:rsidR="00C1632E" w:rsidRPr="0095439A" w:rsidRDefault="007812D1" w:rsidP="005D2580">
                  <w:pPr>
                    <w:pBdr>
                      <w:top w:val="nil"/>
                      <w:left w:val="nil"/>
                      <w:bottom w:val="nil"/>
                      <w:right w:val="nil"/>
                      <w:between w:val="nil"/>
                    </w:pBdr>
                    <w:tabs>
                      <w:tab w:val="center" w:pos="1083"/>
                    </w:tabs>
                    <w:spacing w:line="240" w:lineRule="auto"/>
                    <w:jc w:val="center"/>
                    <w:rPr>
                      <w:color w:val="000000"/>
                    </w:rPr>
                  </w:pPr>
                  <w:r w:rsidRPr="0095439A">
                    <w:rPr>
                      <w:color w:val="000000"/>
                    </w:rPr>
                    <w:t>NIP. 19840610 200812 1 004</w:t>
                  </w:r>
                </w:p>
              </w:tc>
            </w:tr>
          </w:tbl>
          <w:p w14:paraId="3180179B" w14:textId="77777777" w:rsidR="00C1632E" w:rsidRPr="0095439A" w:rsidRDefault="00C1632E">
            <w:pPr>
              <w:pBdr>
                <w:top w:val="nil"/>
                <w:left w:val="nil"/>
                <w:bottom w:val="nil"/>
                <w:right w:val="nil"/>
                <w:between w:val="nil"/>
              </w:pBdr>
              <w:tabs>
                <w:tab w:val="center" w:pos="1083"/>
              </w:tabs>
              <w:spacing w:line="240" w:lineRule="auto"/>
              <w:jc w:val="center"/>
              <w:rPr>
                <w:color w:val="000000"/>
                <w:u w:val="single"/>
              </w:rPr>
            </w:pPr>
          </w:p>
        </w:tc>
      </w:tr>
    </w:tbl>
    <w:p w14:paraId="6620BF9A" w14:textId="77777777" w:rsidR="00C1632E" w:rsidRPr="0095439A" w:rsidRDefault="00C1632E">
      <w:pPr>
        <w:tabs>
          <w:tab w:val="left" w:pos="1560"/>
          <w:tab w:val="right" w:pos="7938"/>
          <w:tab w:val="right" w:pos="8505"/>
        </w:tabs>
        <w:spacing w:after="360"/>
        <w:jc w:val="center"/>
        <w:rPr>
          <w:b/>
          <w:sz w:val="28"/>
          <w:szCs w:val="28"/>
        </w:rPr>
        <w:sectPr w:rsidR="00C1632E" w:rsidRPr="0095439A" w:rsidSect="00BD4E88">
          <w:headerReference w:type="default" r:id="rId13"/>
          <w:footerReference w:type="default" r:id="rId14"/>
          <w:headerReference w:type="first" r:id="rId15"/>
          <w:pgSz w:w="11907" w:h="16839"/>
          <w:pgMar w:top="1701" w:right="1701" w:bottom="1701" w:left="2268" w:header="720" w:footer="720" w:gutter="0"/>
          <w:pgNumType w:fmt="lowerRoman"/>
          <w:cols w:space="720"/>
          <w:titlePg/>
        </w:sectPr>
      </w:pPr>
      <w:bookmarkStart w:id="0" w:name="_heading=h.30j0zll" w:colFirst="0" w:colLast="0"/>
      <w:bookmarkEnd w:id="0"/>
    </w:p>
    <w:p w14:paraId="1163567B" w14:textId="3944CBFD" w:rsidR="00C1632E" w:rsidRPr="0095439A" w:rsidRDefault="007812D1" w:rsidP="00B707D7">
      <w:pPr>
        <w:pStyle w:val="Heading1"/>
        <w:numPr>
          <w:ilvl w:val="0"/>
          <w:numId w:val="0"/>
        </w:numPr>
        <w:ind w:left="567" w:hanging="567"/>
      </w:pPr>
      <w:bookmarkStart w:id="1" w:name="_Toc91094199"/>
      <w:r w:rsidRPr="0095439A">
        <w:lastRenderedPageBreak/>
        <w:t>DAFTAR ISI</w:t>
      </w:r>
      <w:bookmarkEnd w:id="1"/>
    </w:p>
    <w:p w14:paraId="74A7C55B" w14:textId="79417FBF" w:rsidR="00601A0B" w:rsidRDefault="00EC7BB4">
      <w:pPr>
        <w:pStyle w:val="TOC1"/>
        <w:tabs>
          <w:tab w:val="right" w:leader="dot" w:pos="7928"/>
        </w:tabs>
        <w:rPr>
          <w:rFonts w:asciiTheme="minorHAnsi" w:eastAsiaTheme="minorEastAsia" w:hAnsiTheme="minorHAnsi" w:cstheme="minorBidi"/>
          <w:bCs w:val="0"/>
          <w:noProof/>
          <w:sz w:val="22"/>
          <w:szCs w:val="22"/>
          <w:lang w:val="en-ID" w:eastAsia="ja-JP"/>
        </w:rPr>
      </w:pPr>
      <w:r>
        <w:fldChar w:fldCharType="begin"/>
      </w:r>
      <w:r>
        <w:instrText xml:space="preserve"> TOC \o "1-3" \h \z \u </w:instrText>
      </w:r>
      <w:r>
        <w:fldChar w:fldCharType="separate"/>
      </w:r>
      <w:hyperlink w:anchor="_Toc91094199" w:history="1">
        <w:r w:rsidR="00601A0B" w:rsidRPr="008B5CF8">
          <w:rPr>
            <w:rStyle w:val="Hyperlink"/>
            <w:rFonts w:eastAsiaTheme="majorEastAsia"/>
            <w:noProof/>
          </w:rPr>
          <w:t>DAFTAR ISI</w:t>
        </w:r>
        <w:r w:rsidR="00601A0B">
          <w:rPr>
            <w:noProof/>
            <w:webHidden/>
          </w:rPr>
          <w:tab/>
        </w:r>
        <w:r w:rsidR="00601A0B">
          <w:rPr>
            <w:noProof/>
            <w:webHidden/>
          </w:rPr>
          <w:fldChar w:fldCharType="begin"/>
        </w:r>
        <w:r w:rsidR="00601A0B">
          <w:rPr>
            <w:noProof/>
            <w:webHidden/>
          </w:rPr>
          <w:instrText xml:space="preserve"> PAGEREF _Toc91094199 \h </w:instrText>
        </w:r>
        <w:r w:rsidR="00601A0B">
          <w:rPr>
            <w:noProof/>
            <w:webHidden/>
          </w:rPr>
        </w:r>
        <w:r w:rsidR="00601A0B">
          <w:rPr>
            <w:noProof/>
            <w:webHidden/>
          </w:rPr>
          <w:fldChar w:fldCharType="separate"/>
        </w:r>
        <w:r w:rsidR="007D3A1E">
          <w:rPr>
            <w:noProof/>
            <w:webHidden/>
          </w:rPr>
          <w:t>iv</w:t>
        </w:r>
        <w:r w:rsidR="00601A0B">
          <w:rPr>
            <w:noProof/>
            <w:webHidden/>
          </w:rPr>
          <w:fldChar w:fldCharType="end"/>
        </w:r>
      </w:hyperlink>
    </w:p>
    <w:p w14:paraId="634B2BA4" w14:textId="20AE959B" w:rsidR="00601A0B" w:rsidRDefault="007C5FD6">
      <w:pPr>
        <w:pStyle w:val="TOC1"/>
        <w:tabs>
          <w:tab w:val="right" w:leader="dot" w:pos="7928"/>
        </w:tabs>
        <w:rPr>
          <w:rFonts w:asciiTheme="minorHAnsi" w:eastAsiaTheme="minorEastAsia" w:hAnsiTheme="minorHAnsi" w:cstheme="minorBidi"/>
          <w:bCs w:val="0"/>
          <w:noProof/>
          <w:sz w:val="22"/>
          <w:szCs w:val="22"/>
          <w:lang w:val="en-ID" w:eastAsia="ja-JP"/>
        </w:rPr>
      </w:pPr>
      <w:hyperlink w:anchor="_Toc91094200" w:history="1">
        <w:r w:rsidR="00601A0B" w:rsidRPr="008B5CF8">
          <w:rPr>
            <w:rStyle w:val="Hyperlink"/>
            <w:rFonts w:eastAsiaTheme="majorEastAsia"/>
            <w:noProof/>
          </w:rPr>
          <w:t>DAFTAR GAMBAR</w:t>
        </w:r>
        <w:r w:rsidR="00601A0B">
          <w:rPr>
            <w:noProof/>
            <w:webHidden/>
          </w:rPr>
          <w:tab/>
        </w:r>
        <w:r w:rsidR="00601A0B">
          <w:rPr>
            <w:noProof/>
            <w:webHidden/>
          </w:rPr>
          <w:fldChar w:fldCharType="begin"/>
        </w:r>
        <w:r w:rsidR="00601A0B">
          <w:rPr>
            <w:noProof/>
            <w:webHidden/>
          </w:rPr>
          <w:instrText xml:space="preserve"> PAGEREF _Toc91094200 \h </w:instrText>
        </w:r>
        <w:r w:rsidR="00601A0B">
          <w:rPr>
            <w:noProof/>
            <w:webHidden/>
          </w:rPr>
        </w:r>
        <w:r w:rsidR="00601A0B">
          <w:rPr>
            <w:noProof/>
            <w:webHidden/>
          </w:rPr>
          <w:fldChar w:fldCharType="separate"/>
        </w:r>
        <w:r w:rsidR="007D3A1E">
          <w:rPr>
            <w:noProof/>
            <w:webHidden/>
          </w:rPr>
          <w:t>vi</w:t>
        </w:r>
        <w:r w:rsidR="00601A0B">
          <w:rPr>
            <w:noProof/>
            <w:webHidden/>
          </w:rPr>
          <w:fldChar w:fldCharType="end"/>
        </w:r>
      </w:hyperlink>
    </w:p>
    <w:p w14:paraId="55D62EE2" w14:textId="051276D8" w:rsidR="00601A0B" w:rsidRDefault="007C5FD6">
      <w:pPr>
        <w:pStyle w:val="TOC1"/>
        <w:tabs>
          <w:tab w:val="right" w:leader="dot" w:pos="7928"/>
        </w:tabs>
        <w:rPr>
          <w:rFonts w:asciiTheme="minorHAnsi" w:eastAsiaTheme="minorEastAsia" w:hAnsiTheme="minorHAnsi" w:cstheme="minorBidi"/>
          <w:bCs w:val="0"/>
          <w:noProof/>
          <w:sz w:val="22"/>
          <w:szCs w:val="22"/>
          <w:lang w:val="en-ID" w:eastAsia="ja-JP"/>
        </w:rPr>
      </w:pPr>
      <w:hyperlink w:anchor="_Toc91094201" w:history="1">
        <w:r w:rsidR="00601A0B" w:rsidRPr="008B5CF8">
          <w:rPr>
            <w:rStyle w:val="Hyperlink"/>
            <w:rFonts w:eastAsiaTheme="majorEastAsia"/>
            <w:noProof/>
          </w:rPr>
          <w:t>DAFTAR TABEL</w:t>
        </w:r>
        <w:r w:rsidR="00601A0B">
          <w:rPr>
            <w:noProof/>
            <w:webHidden/>
          </w:rPr>
          <w:tab/>
        </w:r>
        <w:r w:rsidR="00601A0B">
          <w:rPr>
            <w:noProof/>
            <w:webHidden/>
          </w:rPr>
          <w:fldChar w:fldCharType="begin"/>
        </w:r>
        <w:r w:rsidR="00601A0B">
          <w:rPr>
            <w:noProof/>
            <w:webHidden/>
          </w:rPr>
          <w:instrText xml:space="preserve"> PAGEREF _Toc91094201 \h </w:instrText>
        </w:r>
        <w:r w:rsidR="00601A0B">
          <w:rPr>
            <w:noProof/>
            <w:webHidden/>
          </w:rPr>
        </w:r>
        <w:r w:rsidR="00601A0B">
          <w:rPr>
            <w:noProof/>
            <w:webHidden/>
          </w:rPr>
          <w:fldChar w:fldCharType="separate"/>
        </w:r>
        <w:r w:rsidR="007D3A1E">
          <w:rPr>
            <w:noProof/>
            <w:webHidden/>
          </w:rPr>
          <w:t>vii</w:t>
        </w:r>
        <w:r w:rsidR="00601A0B">
          <w:rPr>
            <w:noProof/>
            <w:webHidden/>
          </w:rPr>
          <w:fldChar w:fldCharType="end"/>
        </w:r>
      </w:hyperlink>
    </w:p>
    <w:p w14:paraId="14D17B0E" w14:textId="520924B5" w:rsidR="00601A0B" w:rsidRDefault="007C5FD6">
      <w:pPr>
        <w:pStyle w:val="TOC1"/>
        <w:tabs>
          <w:tab w:val="left" w:pos="960"/>
          <w:tab w:val="right" w:leader="dot" w:pos="7928"/>
        </w:tabs>
        <w:rPr>
          <w:rFonts w:asciiTheme="minorHAnsi" w:eastAsiaTheme="minorEastAsia" w:hAnsiTheme="minorHAnsi" w:cstheme="minorBidi"/>
          <w:bCs w:val="0"/>
          <w:noProof/>
          <w:sz w:val="22"/>
          <w:szCs w:val="22"/>
          <w:lang w:val="en-ID" w:eastAsia="ja-JP"/>
        </w:rPr>
      </w:pPr>
      <w:hyperlink w:anchor="_Toc91094202" w:history="1">
        <w:r w:rsidR="00601A0B" w:rsidRPr="008B5CF8">
          <w:rPr>
            <w:rStyle w:val="Hyperlink"/>
            <w:rFonts w:eastAsiaTheme="majorEastAsia"/>
            <w:noProof/>
          </w:rPr>
          <w:t>BAB I.</w:t>
        </w:r>
        <w:r w:rsidR="00601A0B">
          <w:rPr>
            <w:rFonts w:asciiTheme="minorHAnsi" w:eastAsiaTheme="minorEastAsia" w:hAnsiTheme="minorHAnsi" w:cstheme="minorBidi"/>
            <w:bCs w:val="0"/>
            <w:noProof/>
            <w:sz w:val="22"/>
            <w:szCs w:val="22"/>
            <w:lang w:val="en-ID" w:eastAsia="ja-JP"/>
          </w:rPr>
          <w:tab/>
        </w:r>
        <w:r w:rsidR="00601A0B" w:rsidRPr="008B5CF8">
          <w:rPr>
            <w:rStyle w:val="Hyperlink"/>
            <w:rFonts w:eastAsiaTheme="majorEastAsia"/>
            <w:noProof/>
          </w:rPr>
          <w:t>PENDAHULUAN</w:t>
        </w:r>
        <w:r w:rsidR="00601A0B">
          <w:rPr>
            <w:noProof/>
            <w:webHidden/>
          </w:rPr>
          <w:tab/>
        </w:r>
        <w:r w:rsidR="00601A0B">
          <w:rPr>
            <w:noProof/>
            <w:webHidden/>
          </w:rPr>
          <w:fldChar w:fldCharType="begin"/>
        </w:r>
        <w:r w:rsidR="00601A0B">
          <w:rPr>
            <w:noProof/>
            <w:webHidden/>
          </w:rPr>
          <w:instrText xml:space="preserve"> PAGEREF _Toc91094202 \h </w:instrText>
        </w:r>
        <w:r w:rsidR="00601A0B">
          <w:rPr>
            <w:noProof/>
            <w:webHidden/>
          </w:rPr>
        </w:r>
        <w:r w:rsidR="00601A0B">
          <w:rPr>
            <w:noProof/>
            <w:webHidden/>
          </w:rPr>
          <w:fldChar w:fldCharType="separate"/>
        </w:r>
        <w:r w:rsidR="007D3A1E">
          <w:rPr>
            <w:noProof/>
            <w:webHidden/>
          </w:rPr>
          <w:t>1</w:t>
        </w:r>
        <w:r w:rsidR="00601A0B">
          <w:rPr>
            <w:noProof/>
            <w:webHidden/>
          </w:rPr>
          <w:fldChar w:fldCharType="end"/>
        </w:r>
      </w:hyperlink>
    </w:p>
    <w:p w14:paraId="436A9197" w14:textId="6B076168" w:rsidR="00601A0B" w:rsidRDefault="007C5FD6">
      <w:pPr>
        <w:pStyle w:val="TOC2"/>
        <w:tabs>
          <w:tab w:val="left" w:pos="960"/>
          <w:tab w:val="right" w:leader="dot" w:pos="7928"/>
        </w:tabs>
        <w:rPr>
          <w:rFonts w:asciiTheme="minorHAnsi" w:eastAsiaTheme="minorEastAsia" w:hAnsiTheme="minorHAnsi" w:cstheme="minorBidi"/>
          <w:noProof/>
          <w:sz w:val="22"/>
          <w:szCs w:val="22"/>
          <w:lang w:val="en-ID" w:eastAsia="ja-JP"/>
        </w:rPr>
      </w:pPr>
      <w:hyperlink w:anchor="_Toc91094203" w:history="1">
        <w:r w:rsidR="00601A0B" w:rsidRPr="008B5CF8">
          <w:rPr>
            <w:rStyle w:val="Hyperlink"/>
            <w:rFonts w:eastAsiaTheme="majorEastAsia"/>
            <w:noProof/>
          </w:rPr>
          <w:t>1.1.</w:t>
        </w:r>
        <w:r w:rsidR="00601A0B">
          <w:rPr>
            <w:rFonts w:asciiTheme="minorHAnsi" w:eastAsiaTheme="minorEastAsia" w:hAnsiTheme="minorHAnsi" w:cstheme="minorBidi"/>
            <w:noProof/>
            <w:sz w:val="22"/>
            <w:szCs w:val="22"/>
            <w:lang w:val="en-ID" w:eastAsia="ja-JP"/>
          </w:rPr>
          <w:tab/>
        </w:r>
        <w:r w:rsidR="00601A0B" w:rsidRPr="008B5CF8">
          <w:rPr>
            <w:rStyle w:val="Hyperlink"/>
            <w:rFonts w:eastAsiaTheme="majorEastAsia"/>
            <w:noProof/>
          </w:rPr>
          <w:t>Latar Belakang</w:t>
        </w:r>
        <w:r w:rsidR="00601A0B">
          <w:rPr>
            <w:noProof/>
            <w:webHidden/>
          </w:rPr>
          <w:tab/>
        </w:r>
        <w:r w:rsidR="00601A0B">
          <w:rPr>
            <w:noProof/>
            <w:webHidden/>
          </w:rPr>
          <w:fldChar w:fldCharType="begin"/>
        </w:r>
        <w:r w:rsidR="00601A0B">
          <w:rPr>
            <w:noProof/>
            <w:webHidden/>
          </w:rPr>
          <w:instrText xml:space="preserve"> PAGEREF _Toc91094203 \h </w:instrText>
        </w:r>
        <w:r w:rsidR="00601A0B">
          <w:rPr>
            <w:noProof/>
            <w:webHidden/>
          </w:rPr>
        </w:r>
        <w:r w:rsidR="00601A0B">
          <w:rPr>
            <w:noProof/>
            <w:webHidden/>
          </w:rPr>
          <w:fldChar w:fldCharType="separate"/>
        </w:r>
        <w:r w:rsidR="007D3A1E">
          <w:rPr>
            <w:noProof/>
            <w:webHidden/>
          </w:rPr>
          <w:t>1</w:t>
        </w:r>
        <w:r w:rsidR="00601A0B">
          <w:rPr>
            <w:noProof/>
            <w:webHidden/>
          </w:rPr>
          <w:fldChar w:fldCharType="end"/>
        </w:r>
      </w:hyperlink>
    </w:p>
    <w:p w14:paraId="6A602EF6" w14:textId="0C68A751" w:rsidR="00601A0B" w:rsidRDefault="007C5FD6">
      <w:pPr>
        <w:pStyle w:val="TOC2"/>
        <w:tabs>
          <w:tab w:val="left" w:pos="960"/>
          <w:tab w:val="right" w:leader="dot" w:pos="7928"/>
        </w:tabs>
        <w:rPr>
          <w:rFonts w:asciiTheme="minorHAnsi" w:eastAsiaTheme="minorEastAsia" w:hAnsiTheme="minorHAnsi" w:cstheme="minorBidi"/>
          <w:noProof/>
          <w:sz w:val="22"/>
          <w:szCs w:val="22"/>
          <w:lang w:val="en-ID" w:eastAsia="ja-JP"/>
        </w:rPr>
      </w:pPr>
      <w:hyperlink w:anchor="_Toc91094204" w:history="1">
        <w:r w:rsidR="00601A0B" w:rsidRPr="008B5CF8">
          <w:rPr>
            <w:rStyle w:val="Hyperlink"/>
            <w:rFonts w:eastAsiaTheme="majorEastAsia"/>
            <w:noProof/>
          </w:rPr>
          <w:t>1.2.</w:t>
        </w:r>
        <w:r w:rsidR="00601A0B">
          <w:rPr>
            <w:rFonts w:asciiTheme="minorHAnsi" w:eastAsiaTheme="minorEastAsia" w:hAnsiTheme="minorHAnsi" w:cstheme="minorBidi"/>
            <w:noProof/>
            <w:sz w:val="22"/>
            <w:szCs w:val="22"/>
            <w:lang w:val="en-ID" w:eastAsia="ja-JP"/>
          </w:rPr>
          <w:tab/>
        </w:r>
        <w:r w:rsidR="00601A0B" w:rsidRPr="008B5CF8">
          <w:rPr>
            <w:rStyle w:val="Hyperlink"/>
            <w:rFonts w:eastAsiaTheme="majorEastAsia"/>
            <w:noProof/>
          </w:rPr>
          <w:t>Rumusan Masalah</w:t>
        </w:r>
        <w:r w:rsidR="00601A0B">
          <w:rPr>
            <w:noProof/>
            <w:webHidden/>
          </w:rPr>
          <w:tab/>
        </w:r>
        <w:r w:rsidR="00601A0B">
          <w:rPr>
            <w:noProof/>
            <w:webHidden/>
          </w:rPr>
          <w:fldChar w:fldCharType="begin"/>
        </w:r>
        <w:r w:rsidR="00601A0B">
          <w:rPr>
            <w:noProof/>
            <w:webHidden/>
          </w:rPr>
          <w:instrText xml:space="preserve"> PAGEREF _Toc91094204 \h </w:instrText>
        </w:r>
        <w:r w:rsidR="00601A0B">
          <w:rPr>
            <w:noProof/>
            <w:webHidden/>
          </w:rPr>
        </w:r>
        <w:r w:rsidR="00601A0B">
          <w:rPr>
            <w:noProof/>
            <w:webHidden/>
          </w:rPr>
          <w:fldChar w:fldCharType="separate"/>
        </w:r>
        <w:r w:rsidR="007D3A1E">
          <w:rPr>
            <w:noProof/>
            <w:webHidden/>
          </w:rPr>
          <w:t>3</w:t>
        </w:r>
        <w:r w:rsidR="00601A0B">
          <w:rPr>
            <w:noProof/>
            <w:webHidden/>
          </w:rPr>
          <w:fldChar w:fldCharType="end"/>
        </w:r>
      </w:hyperlink>
    </w:p>
    <w:p w14:paraId="06F67CCC" w14:textId="3C7537D7" w:rsidR="00601A0B" w:rsidRDefault="007C5FD6">
      <w:pPr>
        <w:pStyle w:val="TOC2"/>
        <w:tabs>
          <w:tab w:val="left" w:pos="960"/>
          <w:tab w:val="right" w:leader="dot" w:pos="7928"/>
        </w:tabs>
        <w:rPr>
          <w:rFonts w:asciiTheme="minorHAnsi" w:eastAsiaTheme="minorEastAsia" w:hAnsiTheme="minorHAnsi" w:cstheme="minorBidi"/>
          <w:noProof/>
          <w:sz w:val="22"/>
          <w:szCs w:val="22"/>
          <w:lang w:val="en-ID" w:eastAsia="ja-JP"/>
        </w:rPr>
      </w:pPr>
      <w:hyperlink w:anchor="_Toc91094205" w:history="1">
        <w:r w:rsidR="00601A0B" w:rsidRPr="008B5CF8">
          <w:rPr>
            <w:rStyle w:val="Hyperlink"/>
            <w:rFonts w:eastAsiaTheme="majorEastAsia"/>
            <w:noProof/>
          </w:rPr>
          <w:t>1.3.</w:t>
        </w:r>
        <w:r w:rsidR="00601A0B">
          <w:rPr>
            <w:rFonts w:asciiTheme="minorHAnsi" w:eastAsiaTheme="minorEastAsia" w:hAnsiTheme="minorHAnsi" w:cstheme="minorBidi"/>
            <w:noProof/>
            <w:sz w:val="22"/>
            <w:szCs w:val="22"/>
            <w:lang w:val="en-ID" w:eastAsia="ja-JP"/>
          </w:rPr>
          <w:tab/>
        </w:r>
        <w:r w:rsidR="00601A0B" w:rsidRPr="008B5CF8">
          <w:rPr>
            <w:rStyle w:val="Hyperlink"/>
            <w:rFonts w:eastAsiaTheme="majorEastAsia"/>
            <w:noProof/>
          </w:rPr>
          <w:t>Batasan Masalah</w:t>
        </w:r>
        <w:r w:rsidR="00601A0B">
          <w:rPr>
            <w:noProof/>
            <w:webHidden/>
          </w:rPr>
          <w:tab/>
        </w:r>
        <w:r w:rsidR="00601A0B">
          <w:rPr>
            <w:noProof/>
            <w:webHidden/>
          </w:rPr>
          <w:fldChar w:fldCharType="begin"/>
        </w:r>
        <w:r w:rsidR="00601A0B">
          <w:rPr>
            <w:noProof/>
            <w:webHidden/>
          </w:rPr>
          <w:instrText xml:space="preserve"> PAGEREF _Toc91094205 \h </w:instrText>
        </w:r>
        <w:r w:rsidR="00601A0B">
          <w:rPr>
            <w:noProof/>
            <w:webHidden/>
          </w:rPr>
        </w:r>
        <w:r w:rsidR="00601A0B">
          <w:rPr>
            <w:noProof/>
            <w:webHidden/>
          </w:rPr>
          <w:fldChar w:fldCharType="separate"/>
        </w:r>
        <w:r w:rsidR="007D3A1E">
          <w:rPr>
            <w:noProof/>
            <w:webHidden/>
          </w:rPr>
          <w:t>4</w:t>
        </w:r>
        <w:r w:rsidR="00601A0B">
          <w:rPr>
            <w:noProof/>
            <w:webHidden/>
          </w:rPr>
          <w:fldChar w:fldCharType="end"/>
        </w:r>
      </w:hyperlink>
    </w:p>
    <w:p w14:paraId="391E4107" w14:textId="37A4FB79" w:rsidR="00601A0B" w:rsidRDefault="007C5FD6">
      <w:pPr>
        <w:pStyle w:val="TOC2"/>
        <w:tabs>
          <w:tab w:val="left" w:pos="960"/>
          <w:tab w:val="right" w:leader="dot" w:pos="7928"/>
        </w:tabs>
        <w:rPr>
          <w:rFonts w:asciiTheme="minorHAnsi" w:eastAsiaTheme="minorEastAsia" w:hAnsiTheme="minorHAnsi" w:cstheme="minorBidi"/>
          <w:noProof/>
          <w:sz w:val="22"/>
          <w:szCs w:val="22"/>
          <w:lang w:val="en-ID" w:eastAsia="ja-JP"/>
        </w:rPr>
      </w:pPr>
      <w:hyperlink w:anchor="_Toc91094206" w:history="1">
        <w:r w:rsidR="00601A0B" w:rsidRPr="008B5CF8">
          <w:rPr>
            <w:rStyle w:val="Hyperlink"/>
            <w:rFonts w:eastAsiaTheme="majorEastAsia"/>
            <w:noProof/>
          </w:rPr>
          <w:t>1.4.</w:t>
        </w:r>
        <w:r w:rsidR="00601A0B">
          <w:rPr>
            <w:rFonts w:asciiTheme="minorHAnsi" w:eastAsiaTheme="minorEastAsia" w:hAnsiTheme="minorHAnsi" w:cstheme="minorBidi"/>
            <w:noProof/>
            <w:sz w:val="22"/>
            <w:szCs w:val="22"/>
            <w:lang w:val="en-ID" w:eastAsia="ja-JP"/>
          </w:rPr>
          <w:tab/>
        </w:r>
        <w:r w:rsidR="00601A0B" w:rsidRPr="008B5CF8">
          <w:rPr>
            <w:rStyle w:val="Hyperlink"/>
            <w:rFonts w:eastAsiaTheme="majorEastAsia"/>
            <w:noProof/>
          </w:rPr>
          <w:t>Tujuan</w:t>
        </w:r>
        <w:r w:rsidR="00601A0B">
          <w:rPr>
            <w:noProof/>
            <w:webHidden/>
          </w:rPr>
          <w:tab/>
        </w:r>
        <w:r w:rsidR="00601A0B">
          <w:rPr>
            <w:noProof/>
            <w:webHidden/>
          </w:rPr>
          <w:fldChar w:fldCharType="begin"/>
        </w:r>
        <w:r w:rsidR="00601A0B">
          <w:rPr>
            <w:noProof/>
            <w:webHidden/>
          </w:rPr>
          <w:instrText xml:space="preserve"> PAGEREF _Toc91094206 \h </w:instrText>
        </w:r>
        <w:r w:rsidR="00601A0B">
          <w:rPr>
            <w:noProof/>
            <w:webHidden/>
          </w:rPr>
        </w:r>
        <w:r w:rsidR="00601A0B">
          <w:rPr>
            <w:noProof/>
            <w:webHidden/>
          </w:rPr>
          <w:fldChar w:fldCharType="separate"/>
        </w:r>
        <w:r w:rsidR="007D3A1E">
          <w:rPr>
            <w:noProof/>
            <w:webHidden/>
          </w:rPr>
          <w:t>4</w:t>
        </w:r>
        <w:r w:rsidR="00601A0B">
          <w:rPr>
            <w:noProof/>
            <w:webHidden/>
          </w:rPr>
          <w:fldChar w:fldCharType="end"/>
        </w:r>
      </w:hyperlink>
    </w:p>
    <w:p w14:paraId="58B175BE" w14:textId="4F58FEDF" w:rsidR="00601A0B" w:rsidRDefault="007C5FD6">
      <w:pPr>
        <w:pStyle w:val="TOC2"/>
        <w:tabs>
          <w:tab w:val="left" w:pos="960"/>
          <w:tab w:val="right" w:leader="dot" w:pos="7928"/>
        </w:tabs>
        <w:rPr>
          <w:rFonts w:asciiTheme="minorHAnsi" w:eastAsiaTheme="minorEastAsia" w:hAnsiTheme="minorHAnsi" w:cstheme="minorBidi"/>
          <w:noProof/>
          <w:sz w:val="22"/>
          <w:szCs w:val="22"/>
          <w:lang w:val="en-ID" w:eastAsia="ja-JP"/>
        </w:rPr>
      </w:pPr>
      <w:hyperlink w:anchor="_Toc91094207" w:history="1">
        <w:r w:rsidR="00601A0B" w:rsidRPr="008B5CF8">
          <w:rPr>
            <w:rStyle w:val="Hyperlink"/>
            <w:rFonts w:eastAsiaTheme="majorEastAsia"/>
            <w:noProof/>
          </w:rPr>
          <w:t>1.5.</w:t>
        </w:r>
        <w:r w:rsidR="00601A0B">
          <w:rPr>
            <w:rFonts w:asciiTheme="minorHAnsi" w:eastAsiaTheme="minorEastAsia" w:hAnsiTheme="minorHAnsi" w:cstheme="minorBidi"/>
            <w:noProof/>
            <w:sz w:val="22"/>
            <w:szCs w:val="22"/>
            <w:lang w:val="en-ID" w:eastAsia="ja-JP"/>
          </w:rPr>
          <w:tab/>
        </w:r>
        <w:r w:rsidR="00601A0B" w:rsidRPr="008B5CF8">
          <w:rPr>
            <w:rStyle w:val="Hyperlink"/>
            <w:rFonts w:eastAsiaTheme="majorEastAsia"/>
            <w:noProof/>
          </w:rPr>
          <w:t>Manfaat</w:t>
        </w:r>
        <w:r w:rsidR="00601A0B">
          <w:rPr>
            <w:noProof/>
            <w:webHidden/>
          </w:rPr>
          <w:tab/>
        </w:r>
        <w:r w:rsidR="00601A0B">
          <w:rPr>
            <w:noProof/>
            <w:webHidden/>
          </w:rPr>
          <w:fldChar w:fldCharType="begin"/>
        </w:r>
        <w:r w:rsidR="00601A0B">
          <w:rPr>
            <w:noProof/>
            <w:webHidden/>
          </w:rPr>
          <w:instrText xml:space="preserve"> PAGEREF _Toc91094207 \h </w:instrText>
        </w:r>
        <w:r w:rsidR="00601A0B">
          <w:rPr>
            <w:noProof/>
            <w:webHidden/>
          </w:rPr>
        </w:r>
        <w:r w:rsidR="00601A0B">
          <w:rPr>
            <w:noProof/>
            <w:webHidden/>
          </w:rPr>
          <w:fldChar w:fldCharType="separate"/>
        </w:r>
        <w:r w:rsidR="007D3A1E">
          <w:rPr>
            <w:noProof/>
            <w:webHidden/>
          </w:rPr>
          <w:t>4</w:t>
        </w:r>
        <w:r w:rsidR="00601A0B">
          <w:rPr>
            <w:noProof/>
            <w:webHidden/>
          </w:rPr>
          <w:fldChar w:fldCharType="end"/>
        </w:r>
      </w:hyperlink>
    </w:p>
    <w:p w14:paraId="2AFEEFD0" w14:textId="5A7CAA3F" w:rsidR="00601A0B" w:rsidRDefault="007C5FD6">
      <w:pPr>
        <w:pStyle w:val="TOC1"/>
        <w:tabs>
          <w:tab w:val="left" w:pos="1200"/>
          <w:tab w:val="right" w:leader="dot" w:pos="7928"/>
        </w:tabs>
        <w:rPr>
          <w:rFonts w:asciiTheme="minorHAnsi" w:eastAsiaTheme="minorEastAsia" w:hAnsiTheme="minorHAnsi" w:cstheme="minorBidi"/>
          <w:bCs w:val="0"/>
          <w:noProof/>
          <w:sz w:val="22"/>
          <w:szCs w:val="22"/>
          <w:lang w:val="en-ID" w:eastAsia="ja-JP"/>
        </w:rPr>
      </w:pPr>
      <w:hyperlink w:anchor="_Toc91094208" w:history="1">
        <w:r w:rsidR="00601A0B" w:rsidRPr="008B5CF8">
          <w:rPr>
            <w:rStyle w:val="Hyperlink"/>
            <w:rFonts w:eastAsiaTheme="majorEastAsia"/>
            <w:noProof/>
          </w:rPr>
          <w:t>BAB II.</w:t>
        </w:r>
        <w:r w:rsidR="00601A0B">
          <w:rPr>
            <w:rFonts w:asciiTheme="minorHAnsi" w:eastAsiaTheme="minorEastAsia" w:hAnsiTheme="minorHAnsi" w:cstheme="minorBidi"/>
            <w:bCs w:val="0"/>
            <w:noProof/>
            <w:sz w:val="22"/>
            <w:szCs w:val="22"/>
            <w:lang w:val="en-ID" w:eastAsia="ja-JP"/>
          </w:rPr>
          <w:tab/>
        </w:r>
        <w:r w:rsidR="00601A0B" w:rsidRPr="008B5CF8">
          <w:rPr>
            <w:rStyle w:val="Hyperlink"/>
            <w:rFonts w:eastAsiaTheme="majorEastAsia"/>
            <w:noProof/>
          </w:rPr>
          <w:t>LANDASAN TEORI</w:t>
        </w:r>
        <w:r w:rsidR="00601A0B">
          <w:rPr>
            <w:noProof/>
            <w:webHidden/>
          </w:rPr>
          <w:tab/>
        </w:r>
        <w:r w:rsidR="00601A0B">
          <w:rPr>
            <w:noProof/>
            <w:webHidden/>
          </w:rPr>
          <w:fldChar w:fldCharType="begin"/>
        </w:r>
        <w:r w:rsidR="00601A0B">
          <w:rPr>
            <w:noProof/>
            <w:webHidden/>
          </w:rPr>
          <w:instrText xml:space="preserve"> PAGEREF _Toc91094208 \h </w:instrText>
        </w:r>
        <w:r w:rsidR="00601A0B">
          <w:rPr>
            <w:noProof/>
            <w:webHidden/>
          </w:rPr>
        </w:r>
        <w:r w:rsidR="00601A0B">
          <w:rPr>
            <w:noProof/>
            <w:webHidden/>
          </w:rPr>
          <w:fldChar w:fldCharType="separate"/>
        </w:r>
        <w:r w:rsidR="007D3A1E">
          <w:rPr>
            <w:noProof/>
            <w:webHidden/>
          </w:rPr>
          <w:t>5</w:t>
        </w:r>
        <w:r w:rsidR="00601A0B">
          <w:rPr>
            <w:noProof/>
            <w:webHidden/>
          </w:rPr>
          <w:fldChar w:fldCharType="end"/>
        </w:r>
      </w:hyperlink>
    </w:p>
    <w:p w14:paraId="1142C6B9" w14:textId="2F2AB004" w:rsidR="00601A0B" w:rsidRDefault="007C5FD6">
      <w:pPr>
        <w:pStyle w:val="TOC2"/>
        <w:tabs>
          <w:tab w:val="left" w:pos="960"/>
          <w:tab w:val="right" w:leader="dot" w:pos="7928"/>
        </w:tabs>
        <w:rPr>
          <w:rFonts w:asciiTheme="minorHAnsi" w:eastAsiaTheme="minorEastAsia" w:hAnsiTheme="minorHAnsi" w:cstheme="minorBidi"/>
          <w:noProof/>
          <w:sz w:val="22"/>
          <w:szCs w:val="22"/>
          <w:lang w:val="en-ID" w:eastAsia="ja-JP"/>
        </w:rPr>
      </w:pPr>
      <w:hyperlink w:anchor="_Toc91094209" w:history="1">
        <w:r w:rsidR="00601A0B" w:rsidRPr="008B5CF8">
          <w:rPr>
            <w:rStyle w:val="Hyperlink"/>
            <w:rFonts w:eastAsiaTheme="majorEastAsia"/>
            <w:noProof/>
          </w:rPr>
          <w:t>2.1.</w:t>
        </w:r>
        <w:r w:rsidR="00601A0B">
          <w:rPr>
            <w:rFonts w:asciiTheme="minorHAnsi" w:eastAsiaTheme="minorEastAsia" w:hAnsiTheme="minorHAnsi" w:cstheme="minorBidi"/>
            <w:noProof/>
            <w:sz w:val="22"/>
            <w:szCs w:val="22"/>
            <w:lang w:val="en-ID" w:eastAsia="ja-JP"/>
          </w:rPr>
          <w:tab/>
        </w:r>
        <w:r w:rsidR="00601A0B" w:rsidRPr="008B5CF8">
          <w:rPr>
            <w:rStyle w:val="Hyperlink"/>
            <w:rFonts w:eastAsiaTheme="majorEastAsia"/>
            <w:noProof/>
          </w:rPr>
          <w:t>Studi Literatur</w:t>
        </w:r>
        <w:r w:rsidR="00601A0B">
          <w:rPr>
            <w:noProof/>
            <w:webHidden/>
          </w:rPr>
          <w:tab/>
        </w:r>
        <w:r w:rsidR="00601A0B">
          <w:rPr>
            <w:noProof/>
            <w:webHidden/>
          </w:rPr>
          <w:fldChar w:fldCharType="begin"/>
        </w:r>
        <w:r w:rsidR="00601A0B">
          <w:rPr>
            <w:noProof/>
            <w:webHidden/>
          </w:rPr>
          <w:instrText xml:space="preserve"> PAGEREF _Toc91094209 \h </w:instrText>
        </w:r>
        <w:r w:rsidR="00601A0B">
          <w:rPr>
            <w:noProof/>
            <w:webHidden/>
          </w:rPr>
        </w:r>
        <w:r w:rsidR="00601A0B">
          <w:rPr>
            <w:noProof/>
            <w:webHidden/>
          </w:rPr>
          <w:fldChar w:fldCharType="separate"/>
        </w:r>
        <w:r w:rsidR="007D3A1E">
          <w:rPr>
            <w:noProof/>
            <w:webHidden/>
          </w:rPr>
          <w:t>5</w:t>
        </w:r>
        <w:r w:rsidR="00601A0B">
          <w:rPr>
            <w:noProof/>
            <w:webHidden/>
          </w:rPr>
          <w:fldChar w:fldCharType="end"/>
        </w:r>
      </w:hyperlink>
    </w:p>
    <w:p w14:paraId="49CE579C" w14:textId="48D7990F" w:rsidR="00601A0B" w:rsidRDefault="007C5FD6">
      <w:pPr>
        <w:pStyle w:val="TOC2"/>
        <w:tabs>
          <w:tab w:val="left" w:pos="960"/>
          <w:tab w:val="right" w:leader="dot" w:pos="7928"/>
        </w:tabs>
        <w:rPr>
          <w:rFonts w:asciiTheme="minorHAnsi" w:eastAsiaTheme="minorEastAsia" w:hAnsiTheme="minorHAnsi" w:cstheme="minorBidi"/>
          <w:noProof/>
          <w:sz w:val="22"/>
          <w:szCs w:val="22"/>
          <w:lang w:val="en-ID" w:eastAsia="ja-JP"/>
        </w:rPr>
      </w:pPr>
      <w:hyperlink w:anchor="_Toc91094210" w:history="1">
        <w:r w:rsidR="00601A0B" w:rsidRPr="008B5CF8">
          <w:rPr>
            <w:rStyle w:val="Hyperlink"/>
            <w:rFonts w:eastAsiaTheme="majorEastAsia"/>
            <w:noProof/>
          </w:rPr>
          <w:t>2.2.</w:t>
        </w:r>
        <w:r w:rsidR="00601A0B">
          <w:rPr>
            <w:rFonts w:asciiTheme="minorHAnsi" w:eastAsiaTheme="minorEastAsia" w:hAnsiTheme="minorHAnsi" w:cstheme="minorBidi"/>
            <w:noProof/>
            <w:sz w:val="22"/>
            <w:szCs w:val="22"/>
            <w:lang w:val="en-ID" w:eastAsia="ja-JP"/>
          </w:rPr>
          <w:tab/>
        </w:r>
        <w:r w:rsidR="00601A0B" w:rsidRPr="008B5CF8">
          <w:rPr>
            <w:rStyle w:val="Hyperlink"/>
            <w:rFonts w:eastAsiaTheme="majorEastAsia"/>
            <w:noProof/>
          </w:rPr>
          <w:t>Dasar Teori</w:t>
        </w:r>
        <w:r w:rsidR="00601A0B">
          <w:rPr>
            <w:noProof/>
            <w:webHidden/>
          </w:rPr>
          <w:tab/>
        </w:r>
        <w:r w:rsidR="00601A0B">
          <w:rPr>
            <w:noProof/>
            <w:webHidden/>
          </w:rPr>
          <w:fldChar w:fldCharType="begin"/>
        </w:r>
        <w:r w:rsidR="00601A0B">
          <w:rPr>
            <w:noProof/>
            <w:webHidden/>
          </w:rPr>
          <w:instrText xml:space="preserve"> PAGEREF _Toc91094210 \h </w:instrText>
        </w:r>
        <w:r w:rsidR="00601A0B">
          <w:rPr>
            <w:noProof/>
            <w:webHidden/>
          </w:rPr>
        </w:r>
        <w:r w:rsidR="00601A0B">
          <w:rPr>
            <w:noProof/>
            <w:webHidden/>
          </w:rPr>
          <w:fldChar w:fldCharType="separate"/>
        </w:r>
        <w:r w:rsidR="007D3A1E">
          <w:rPr>
            <w:noProof/>
            <w:webHidden/>
          </w:rPr>
          <w:t>9</w:t>
        </w:r>
        <w:r w:rsidR="00601A0B">
          <w:rPr>
            <w:noProof/>
            <w:webHidden/>
          </w:rPr>
          <w:fldChar w:fldCharType="end"/>
        </w:r>
      </w:hyperlink>
    </w:p>
    <w:p w14:paraId="0C03E28D" w14:textId="30DF660F"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11" w:history="1">
        <w:r w:rsidR="00601A0B" w:rsidRPr="008B5CF8">
          <w:rPr>
            <w:rStyle w:val="Hyperlink"/>
            <w:rFonts w:eastAsiaTheme="majorEastAsia"/>
            <w:noProof/>
          </w:rPr>
          <w:t>2.2.1.</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rPr>
          <w:t>MySQL</w:t>
        </w:r>
        <w:r w:rsidR="00601A0B">
          <w:rPr>
            <w:noProof/>
            <w:webHidden/>
          </w:rPr>
          <w:tab/>
        </w:r>
        <w:r w:rsidR="00601A0B">
          <w:rPr>
            <w:noProof/>
            <w:webHidden/>
          </w:rPr>
          <w:fldChar w:fldCharType="begin"/>
        </w:r>
        <w:r w:rsidR="00601A0B">
          <w:rPr>
            <w:noProof/>
            <w:webHidden/>
          </w:rPr>
          <w:instrText xml:space="preserve"> PAGEREF _Toc91094211 \h </w:instrText>
        </w:r>
        <w:r w:rsidR="00601A0B">
          <w:rPr>
            <w:noProof/>
            <w:webHidden/>
          </w:rPr>
        </w:r>
        <w:r w:rsidR="00601A0B">
          <w:rPr>
            <w:noProof/>
            <w:webHidden/>
          </w:rPr>
          <w:fldChar w:fldCharType="separate"/>
        </w:r>
        <w:r w:rsidR="007D3A1E">
          <w:rPr>
            <w:noProof/>
            <w:webHidden/>
          </w:rPr>
          <w:t>9</w:t>
        </w:r>
        <w:r w:rsidR="00601A0B">
          <w:rPr>
            <w:noProof/>
            <w:webHidden/>
          </w:rPr>
          <w:fldChar w:fldCharType="end"/>
        </w:r>
      </w:hyperlink>
    </w:p>
    <w:p w14:paraId="0C16FDC3" w14:textId="1081474A"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12" w:history="1">
        <w:r w:rsidR="00601A0B" w:rsidRPr="008B5CF8">
          <w:rPr>
            <w:rStyle w:val="Hyperlink"/>
            <w:rFonts w:eastAsiaTheme="majorEastAsia"/>
            <w:noProof/>
          </w:rPr>
          <w:t>2.2.2.</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rPr>
          <w:t>SQL</w:t>
        </w:r>
        <w:r w:rsidR="00601A0B">
          <w:rPr>
            <w:noProof/>
            <w:webHidden/>
          </w:rPr>
          <w:tab/>
        </w:r>
        <w:r w:rsidR="00601A0B">
          <w:rPr>
            <w:noProof/>
            <w:webHidden/>
          </w:rPr>
          <w:fldChar w:fldCharType="begin"/>
        </w:r>
        <w:r w:rsidR="00601A0B">
          <w:rPr>
            <w:noProof/>
            <w:webHidden/>
          </w:rPr>
          <w:instrText xml:space="preserve"> PAGEREF _Toc91094212 \h </w:instrText>
        </w:r>
        <w:r w:rsidR="00601A0B">
          <w:rPr>
            <w:noProof/>
            <w:webHidden/>
          </w:rPr>
        </w:r>
        <w:r w:rsidR="00601A0B">
          <w:rPr>
            <w:noProof/>
            <w:webHidden/>
          </w:rPr>
          <w:fldChar w:fldCharType="separate"/>
        </w:r>
        <w:r w:rsidR="007D3A1E">
          <w:rPr>
            <w:noProof/>
            <w:webHidden/>
          </w:rPr>
          <w:t>9</w:t>
        </w:r>
        <w:r w:rsidR="00601A0B">
          <w:rPr>
            <w:noProof/>
            <w:webHidden/>
          </w:rPr>
          <w:fldChar w:fldCharType="end"/>
        </w:r>
      </w:hyperlink>
    </w:p>
    <w:p w14:paraId="6911E0B4" w14:textId="5A677EF0"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13" w:history="1">
        <w:r w:rsidR="00601A0B" w:rsidRPr="008B5CF8">
          <w:rPr>
            <w:rStyle w:val="Hyperlink"/>
            <w:rFonts w:eastAsiaTheme="majorEastAsia"/>
            <w:noProof/>
          </w:rPr>
          <w:t>2.2.3.</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rPr>
          <w:t>Automated Assessment</w:t>
        </w:r>
        <w:r w:rsidR="00601A0B">
          <w:rPr>
            <w:noProof/>
            <w:webHidden/>
          </w:rPr>
          <w:tab/>
        </w:r>
        <w:r w:rsidR="00601A0B">
          <w:rPr>
            <w:noProof/>
            <w:webHidden/>
          </w:rPr>
          <w:fldChar w:fldCharType="begin"/>
        </w:r>
        <w:r w:rsidR="00601A0B">
          <w:rPr>
            <w:noProof/>
            <w:webHidden/>
          </w:rPr>
          <w:instrText xml:space="preserve"> PAGEREF _Toc91094213 \h </w:instrText>
        </w:r>
        <w:r w:rsidR="00601A0B">
          <w:rPr>
            <w:noProof/>
            <w:webHidden/>
          </w:rPr>
        </w:r>
        <w:r w:rsidR="00601A0B">
          <w:rPr>
            <w:noProof/>
            <w:webHidden/>
          </w:rPr>
          <w:fldChar w:fldCharType="separate"/>
        </w:r>
        <w:r w:rsidR="007D3A1E">
          <w:rPr>
            <w:noProof/>
            <w:webHidden/>
          </w:rPr>
          <w:t>9</w:t>
        </w:r>
        <w:r w:rsidR="00601A0B">
          <w:rPr>
            <w:noProof/>
            <w:webHidden/>
          </w:rPr>
          <w:fldChar w:fldCharType="end"/>
        </w:r>
      </w:hyperlink>
    </w:p>
    <w:p w14:paraId="6DE64270" w14:textId="221D21F0"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14" w:history="1">
        <w:r w:rsidR="00601A0B" w:rsidRPr="008B5CF8">
          <w:rPr>
            <w:rStyle w:val="Hyperlink"/>
            <w:rFonts w:eastAsiaTheme="majorEastAsia"/>
            <w:noProof/>
          </w:rPr>
          <w:t>2.2.4.</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rPr>
          <w:t>TF-IDF</w:t>
        </w:r>
        <w:r w:rsidR="00601A0B">
          <w:rPr>
            <w:noProof/>
            <w:webHidden/>
          </w:rPr>
          <w:tab/>
        </w:r>
        <w:r w:rsidR="00601A0B">
          <w:rPr>
            <w:noProof/>
            <w:webHidden/>
          </w:rPr>
          <w:fldChar w:fldCharType="begin"/>
        </w:r>
        <w:r w:rsidR="00601A0B">
          <w:rPr>
            <w:noProof/>
            <w:webHidden/>
          </w:rPr>
          <w:instrText xml:space="preserve"> PAGEREF _Toc91094214 \h </w:instrText>
        </w:r>
        <w:r w:rsidR="00601A0B">
          <w:rPr>
            <w:noProof/>
            <w:webHidden/>
          </w:rPr>
        </w:r>
        <w:r w:rsidR="00601A0B">
          <w:rPr>
            <w:noProof/>
            <w:webHidden/>
          </w:rPr>
          <w:fldChar w:fldCharType="separate"/>
        </w:r>
        <w:r w:rsidR="007D3A1E">
          <w:rPr>
            <w:noProof/>
            <w:webHidden/>
          </w:rPr>
          <w:t>9</w:t>
        </w:r>
        <w:r w:rsidR="00601A0B">
          <w:rPr>
            <w:noProof/>
            <w:webHidden/>
          </w:rPr>
          <w:fldChar w:fldCharType="end"/>
        </w:r>
      </w:hyperlink>
    </w:p>
    <w:p w14:paraId="358FB5DA" w14:textId="220C0B3D"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15" w:history="1">
        <w:r w:rsidR="00601A0B" w:rsidRPr="008B5CF8">
          <w:rPr>
            <w:rStyle w:val="Hyperlink"/>
            <w:rFonts w:eastAsiaTheme="majorEastAsia"/>
            <w:noProof/>
          </w:rPr>
          <w:t>2.2.5.</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rPr>
          <w:t>Cosine Similarity</w:t>
        </w:r>
        <w:r w:rsidR="00601A0B">
          <w:rPr>
            <w:noProof/>
            <w:webHidden/>
          </w:rPr>
          <w:tab/>
        </w:r>
        <w:r w:rsidR="00601A0B">
          <w:rPr>
            <w:noProof/>
            <w:webHidden/>
          </w:rPr>
          <w:fldChar w:fldCharType="begin"/>
        </w:r>
        <w:r w:rsidR="00601A0B">
          <w:rPr>
            <w:noProof/>
            <w:webHidden/>
          </w:rPr>
          <w:instrText xml:space="preserve"> PAGEREF _Toc91094215 \h </w:instrText>
        </w:r>
        <w:r w:rsidR="00601A0B">
          <w:rPr>
            <w:noProof/>
            <w:webHidden/>
          </w:rPr>
        </w:r>
        <w:r w:rsidR="00601A0B">
          <w:rPr>
            <w:noProof/>
            <w:webHidden/>
          </w:rPr>
          <w:fldChar w:fldCharType="separate"/>
        </w:r>
        <w:r w:rsidR="007D3A1E">
          <w:rPr>
            <w:noProof/>
            <w:webHidden/>
          </w:rPr>
          <w:t>10</w:t>
        </w:r>
        <w:r w:rsidR="00601A0B">
          <w:rPr>
            <w:noProof/>
            <w:webHidden/>
          </w:rPr>
          <w:fldChar w:fldCharType="end"/>
        </w:r>
      </w:hyperlink>
    </w:p>
    <w:p w14:paraId="65404D13" w14:textId="0532F5A6"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16" w:history="1">
        <w:r w:rsidR="00601A0B" w:rsidRPr="008B5CF8">
          <w:rPr>
            <w:rStyle w:val="Hyperlink"/>
            <w:rFonts w:eastAsiaTheme="majorEastAsia"/>
            <w:noProof/>
          </w:rPr>
          <w:t>2.2.6.</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rPr>
          <w:t>SQLearn</w:t>
        </w:r>
        <w:r w:rsidR="00601A0B">
          <w:rPr>
            <w:noProof/>
            <w:webHidden/>
          </w:rPr>
          <w:tab/>
        </w:r>
        <w:r w:rsidR="00601A0B">
          <w:rPr>
            <w:noProof/>
            <w:webHidden/>
          </w:rPr>
          <w:fldChar w:fldCharType="begin"/>
        </w:r>
        <w:r w:rsidR="00601A0B">
          <w:rPr>
            <w:noProof/>
            <w:webHidden/>
          </w:rPr>
          <w:instrText xml:space="preserve"> PAGEREF _Toc91094216 \h </w:instrText>
        </w:r>
        <w:r w:rsidR="00601A0B">
          <w:rPr>
            <w:noProof/>
            <w:webHidden/>
          </w:rPr>
        </w:r>
        <w:r w:rsidR="00601A0B">
          <w:rPr>
            <w:noProof/>
            <w:webHidden/>
          </w:rPr>
          <w:fldChar w:fldCharType="separate"/>
        </w:r>
        <w:r w:rsidR="007D3A1E">
          <w:rPr>
            <w:noProof/>
            <w:webHidden/>
          </w:rPr>
          <w:t>11</w:t>
        </w:r>
        <w:r w:rsidR="00601A0B">
          <w:rPr>
            <w:noProof/>
            <w:webHidden/>
          </w:rPr>
          <w:fldChar w:fldCharType="end"/>
        </w:r>
      </w:hyperlink>
    </w:p>
    <w:p w14:paraId="6ED9CCC8" w14:textId="0A5E5024" w:rsidR="00601A0B" w:rsidRDefault="007C5FD6">
      <w:pPr>
        <w:pStyle w:val="TOC1"/>
        <w:tabs>
          <w:tab w:val="left" w:pos="1200"/>
          <w:tab w:val="right" w:leader="dot" w:pos="7928"/>
        </w:tabs>
        <w:rPr>
          <w:rFonts w:asciiTheme="minorHAnsi" w:eastAsiaTheme="minorEastAsia" w:hAnsiTheme="minorHAnsi" w:cstheme="minorBidi"/>
          <w:bCs w:val="0"/>
          <w:noProof/>
          <w:sz w:val="22"/>
          <w:szCs w:val="22"/>
          <w:lang w:val="en-ID" w:eastAsia="ja-JP"/>
        </w:rPr>
      </w:pPr>
      <w:hyperlink w:anchor="_Toc91094217" w:history="1">
        <w:r w:rsidR="00601A0B" w:rsidRPr="008B5CF8">
          <w:rPr>
            <w:rStyle w:val="Hyperlink"/>
            <w:rFonts w:eastAsiaTheme="majorEastAsia"/>
            <w:noProof/>
          </w:rPr>
          <w:t>BAB III.</w:t>
        </w:r>
        <w:r w:rsidR="00601A0B">
          <w:rPr>
            <w:rFonts w:asciiTheme="minorHAnsi" w:eastAsiaTheme="minorEastAsia" w:hAnsiTheme="minorHAnsi" w:cstheme="minorBidi"/>
            <w:bCs w:val="0"/>
            <w:noProof/>
            <w:sz w:val="22"/>
            <w:szCs w:val="22"/>
            <w:lang w:val="en-ID" w:eastAsia="ja-JP"/>
          </w:rPr>
          <w:tab/>
        </w:r>
        <w:r w:rsidR="00601A0B" w:rsidRPr="008B5CF8">
          <w:rPr>
            <w:rStyle w:val="Hyperlink"/>
            <w:rFonts w:eastAsiaTheme="majorEastAsia"/>
            <w:noProof/>
          </w:rPr>
          <w:t>METODOLOGI PENELITIAN</w:t>
        </w:r>
        <w:r w:rsidR="00601A0B">
          <w:rPr>
            <w:noProof/>
            <w:webHidden/>
          </w:rPr>
          <w:tab/>
        </w:r>
        <w:r w:rsidR="00601A0B">
          <w:rPr>
            <w:noProof/>
            <w:webHidden/>
          </w:rPr>
          <w:fldChar w:fldCharType="begin"/>
        </w:r>
        <w:r w:rsidR="00601A0B">
          <w:rPr>
            <w:noProof/>
            <w:webHidden/>
          </w:rPr>
          <w:instrText xml:space="preserve"> PAGEREF _Toc91094217 \h </w:instrText>
        </w:r>
        <w:r w:rsidR="00601A0B">
          <w:rPr>
            <w:noProof/>
            <w:webHidden/>
          </w:rPr>
        </w:r>
        <w:r w:rsidR="00601A0B">
          <w:rPr>
            <w:noProof/>
            <w:webHidden/>
          </w:rPr>
          <w:fldChar w:fldCharType="separate"/>
        </w:r>
        <w:r w:rsidR="007D3A1E">
          <w:rPr>
            <w:noProof/>
            <w:webHidden/>
          </w:rPr>
          <w:t>13</w:t>
        </w:r>
        <w:r w:rsidR="00601A0B">
          <w:rPr>
            <w:noProof/>
            <w:webHidden/>
          </w:rPr>
          <w:fldChar w:fldCharType="end"/>
        </w:r>
      </w:hyperlink>
    </w:p>
    <w:p w14:paraId="349210AA" w14:textId="183600AC" w:rsidR="00601A0B" w:rsidRDefault="007C5FD6">
      <w:pPr>
        <w:pStyle w:val="TOC2"/>
        <w:tabs>
          <w:tab w:val="left" w:pos="960"/>
          <w:tab w:val="right" w:leader="dot" w:pos="7928"/>
        </w:tabs>
        <w:rPr>
          <w:rFonts w:asciiTheme="minorHAnsi" w:eastAsiaTheme="minorEastAsia" w:hAnsiTheme="minorHAnsi" w:cstheme="minorBidi"/>
          <w:noProof/>
          <w:sz w:val="22"/>
          <w:szCs w:val="22"/>
          <w:lang w:val="en-ID" w:eastAsia="ja-JP"/>
        </w:rPr>
      </w:pPr>
      <w:hyperlink w:anchor="_Toc91094218" w:history="1">
        <w:r w:rsidR="00601A0B" w:rsidRPr="008B5CF8">
          <w:rPr>
            <w:rStyle w:val="Hyperlink"/>
            <w:rFonts w:eastAsiaTheme="majorEastAsia"/>
            <w:noProof/>
          </w:rPr>
          <w:t>3.1.</w:t>
        </w:r>
        <w:r w:rsidR="00601A0B">
          <w:rPr>
            <w:rFonts w:asciiTheme="minorHAnsi" w:eastAsiaTheme="minorEastAsia" w:hAnsiTheme="minorHAnsi" w:cstheme="minorBidi"/>
            <w:noProof/>
            <w:sz w:val="22"/>
            <w:szCs w:val="22"/>
            <w:lang w:val="en-ID" w:eastAsia="ja-JP"/>
          </w:rPr>
          <w:tab/>
        </w:r>
        <w:r w:rsidR="00601A0B" w:rsidRPr="008B5CF8">
          <w:rPr>
            <w:rStyle w:val="Hyperlink"/>
            <w:rFonts w:eastAsiaTheme="majorEastAsia"/>
            <w:noProof/>
          </w:rPr>
          <w:t>Waktu dan Tempat Penelitian</w:t>
        </w:r>
        <w:r w:rsidR="00601A0B">
          <w:rPr>
            <w:noProof/>
            <w:webHidden/>
          </w:rPr>
          <w:tab/>
        </w:r>
        <w:r w:rsidR="00601A0B">
          <w:rPr>
            <w:noProof/>
            <w:webHidden/>
          </w:rPr>
          <w:fldChar w:fldCharType="begin"/>
        </w:r>
        <w:r w:rsidR="00601A0B">
          <w:rPr>
            <w:noProof/>
            <w:webHidden/>
          </w:rPr>
          <w:instrText xml:space="preserve"> PAGEREF _Toc91094218 \h </w:instrText>
        </w:r>
        <w:r w:rsidR="00601A0B">
          <w:rPr>
            <w:noProof/>
            <w:webHidden/>
          </w:rPr>
        </w:r>
        <w:r w:rsidR="00601A0B">
          <w:rPr>
            <w:noProof/>
            <w:webHidden/>
          </w:rPr>
          <w:fldChar w:fldCharType="separate"/>
        </w:r>
        <w:r w:rsidR="007D3A1E">
          <w:rPr>
            <w:noProof/>
            <w:webHidden/>
          </w:rPr>
          <w:t>13</w:t>
        </w:r>
        <w:r w:rsidR="00601A0B">
          <w:rPr>
            <w:noProof/>
            <w:webHidden/>
          </w:rPr>
          <w:fldChar w:fldCharType="end"/>
        </w:r>
      </w:hyperlink>
    </w:p>
    <w:p w14:paraId="629614E9" w14:textId="0E0EE979" w:rsidR="00601A0B" w:rsidRDefault="007C5FD6">
      <w:pPr>
        <w:pStyle w:val="TOC2"/>
        <w:tabs>
          <w:tab w:val="left" w:pos="960"/>
          <w:tab w:val="right" w:leader="dot" w:pos="7928"/>
        </w:tabs>
        <w:rPr>
          <w:rFonts w:asciiTheme="minorHAnsi" w:eastAsiaTheme="minorEastAsia" w:hAnsiTheme="minorHAnsi" w:cstheme="minorBidi"/>
          <w:noProof/>
          <w:sz w:val="22"/>
          <w:szCs w:val="22"/>
          <w:lang w:val="en-ID" w:eastAsia="ja-JP"/>
        </w:rPr>
      </w:pPr>
      <w:hyperlink w:anchor="_Toc91094219" w:history="1">
        <w:r w:rsidR="00601A0B" w:rsidRPr="008B5CF8">
          <w:rPr>
            <w:rStyle w:val="Hyperlink"/>
            <w:rFonts w:eastAsiaTheme="majorEastAsia"/>
            <w:noProof/>
          </w:rPr>
          <w:t>3.2.</w:t>
        </w:r>
        <w:r w:rsidR="00601A0B">
          <w:rPr>
            <w:rFonts w:asciiTheme="minorHAnsi" w:eastAsiaTheme="minorEastAsia" w:hAnsiTheme="minorHAnsi" w:cstheme="minorBidi"/>
            <w:noProof/>
            <w:sz w:val="22"/>
            <w:szCs w:val="22"/>
            <w:lang w:val="en-ID" w:eastAsia="ja-JP"/>
          </w:rPr>
          <w:tab/>
        </w:r>
        <w:r w:rsidR="00601A0B" w:rsidRPr="008B5CF8">
          <w:rPr>
            <w:rStyle w:val="Hyperlink"/>
            <w:rFonts w:eastAsiaTheme="majorEastAsia"/>
            <w:noProof/>
          </w:rPr>
          <w:t>Teknik Pengumpulan Data</w:t>
        </w:r>
        <w:r w:rsidR="00601A0B">
          <w:rPr>
            <w:noProof/>
            <w:webHidden/>
          </w:rPr>
          <w:tab/>
        </w:r>
        <w:r w:rsidR="00601A0B">
          <w:rPr>
            <w:noProof/>
            <w:webHidden/>
          </w:rPr>
          <w:fldChar w:fldCharType="begin"/>
        </w:r>
        <w:r w:rsidR="00601A0B">
          <w:rPr>
            <w:noProof/>
            <w:webHidden/>
          </w:rPr>
          <w:instrText xml:space="preserve"> PAGEREF _Toc91094219 \h </w:instrText>
        </w:r>
        <w:r w:rsidR="00601A0B">
          <w:rPr>
            <w:noProof/>
            <w:webHidden/>
          </w:rPr>
        </w:r>
        <w:r w:rsidR="00601A0B">
          <w:rPr>
            <w:noProof/>
            <w:webHidden/>
          </w:rPr>
          <w:fldChar w:fldCharType="separate"/>
        </w:r>
        <w:r w:rsidR="007D3A1E">
          <w:rPr>
            <w:noProof/>
            <w:webHidden/>
          </w:rPr>
          <w:t>13</w:t>
        </w:r>
        <w:r w:rsidR="00601A0B">
          <w:rPr>
            <w:noProof/>
            <w:webHidden/>
          </w:rPr>
          <w:fldChar w:fldCharType="end"/>
        </w:r>
      </w:hyperlink>
    </w:p>
    <w:p w14:paraId="32AD0F9A" w14:textId="6E88A4E3" w:rsidR="00601A0B" w:rsidRDefault="007C5FD6">
      <w:pPr>
        <w:pStyle w:val="TOC2"/>
        <w:tabs>
          <w:tab w:val="left" w:pos="960"/>
          <w:tab w:val="right" w:leader="dot" w:pos="7928"/>
        </w:tabs>
        <w:rPr>
          <w:rFonts w:asciiTheme="minorHAnsi" w:eastAsiaTheme="minorEastAsia" w:hAnsiTheme="minorHAnsi" w:cstheme="minorBidi"/>
          <w:noProof/>
          <w:sz w:val="22"/>
          <w:szCs w:val="22"/>
          <w:lang w:val="en-ID" w:eastAsia="ja-JP"/>
        </w:rPr>
      </w:pPr>
      <w:hyperlink w:anchor="_Toc91094220" w:history="1">
        <w:r w:rsidR="00601A0B" w:rsidRPr="008B5CF8">
          <w:rPr>
            <w:rStyle w:val="Hyperlink"/>
            <w:rFonts w:eastAsiaTheme="majorEastAsia"/>
            <w:noProof/>
          </w:rPr>
          <w:t>3.3.</w:t>
        </w:r>
        <w:r w:rsidR="00601A0B">
          <w:rPr>
            <w:rFonts w:asciiTheme="minorHAnsi" w:eastAsiaTheme="minorEastAsia" w:hAnsiTheme="minorHAnsi" w:cstheme="minorBidi"/>
            <w:noProof/>
            <w:sz w:val="22"/>
            <w:szCs w:val="22"/>
            <w:lang w:val="en-ID" w:eastAsia="ja-JP"/>
          </w:rPr>
          <w:tab/>
        </w:r>
        <w:r w:rsidR="00601A0B" w:rsidRPr="008B5CF8">
          <w:rPr>
            <w:rStyle w:val="Hyperlink"/>
            <w:rFonts w:eastAsiaTheme="majorEastAsia"/>
            <w:noProof/>
          </w:rPr>
          <w:t>Teknik Pengolahan Data</w:t>
        </w:r>
        <w:r w:rsidR="00601A0B">
          <w:rPr>
            <w:noProof/>
            <w:webHidden/>
          </w:rPr>
          <w:tab/>
        </w:r>
        <w:r w:rsidR="00601A0B">
          <w:rPr>
            <w:noProof/>
            <w:webHidden/>
          </w:rPr>
          <w:fldChar w:fldCharType="begin"/>
        </w:r>
        <w:r w:rsidR="00601A0B">
          <w:rPr>
            <w:noProof/>
            <w:webHidden/>
          </w:rPr>
          <w:instrText xml:space="preserve"> PAGEREF _Toc91094220 \h </w:instrText>
        </w:r>
        <w:r w:rsidR="00601A0B">
          <w:rPr>
            <w:noProof/>
            <w:webHidden/>
          </w:rPr>
        </w:r>
        <w:r w:rsidR="00601A0B">
          <w:rPr>
            <w:noProof/>
            <w:webHidden/>
          </w:rPr>
          <w:fldChar w:fldCharType="separate"/>
        </w:r>
        <w:r w:rsidR="007D3A1E">
          <w:rPr>
            <w:noProof/>
            <w:webHidden/>
          </w:rPr>
          <w:t>13</w:t>
        </w:r>
        <w:r w:rsidR="00601A0B">
          <w:rPr>
            <w:noProof/>
            <w:webHidden/>
          </w:rPr>
          <w:fldChar w:fldCharType="end"/>
        </w:r>
      </w:hyperlink>
    </w:p>
    <w:p w14:paraId="343C626F" w14:textId="79444B7D"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21" w:history="1">
        <w:r w:rsidR="00601A0B" w:rsidRPr="008B5CF8">
          <w:rPr>
            <w:rStyle w:val="Hyperlink"/>
            <w:rFonts w:eastAsiaTheme="majorEastAsia"/>
            <w:noProof/>
          </w:rPr>
          <w:t>3.3.1.</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rPr>
          <w:t xml:space="preserve">Menentukan </w:t>
        </w:r>
        <w:r w:rsidR="00601A0B" w:rsidRPr="008B5CF8">
          <w:rPr>
            <w:rStyle w:val="Hyperlink"/>
            <w:rFonts w:eastAsiaTheme="majorEastAsia"/>
            <w:i/>
            <w:noProof/>
          </w:rPr>
          <w:t>Query</w:t>
        </w:r>
        <w:r w:rsidR="00601A0B" w:rsidRPr="008B5CF8">
          <w:rPr>
            <w:rStyle w:val="Hyperlink"/>
            <w:rFonts w:eastAsiaTheme="majorEastAsia"/>
            <w:noProof/>
          </w:rPr>
          <w:t xml:space="preserve"> yang akan dilakukan pengecekan similaritas</w:t>
        </w:r>
        <w:r w:rsidR="00601A0B">
          <w:rPr>
            <w:noProof/>
            <w:webHidden/>
          </w:rPr>
          <w:tab/>
        </w:r>
        <w:r w:rsidR="00601A0B">
          <w:rPr>
            <w:noProof/>
            <w:webHidden/>
          </w:rPr>
          <w:fldChar w:fldCharType="begin"/>
        </w:r>
        <w:r w:rsidR="00601A0B">
          <w:rPr>
            <w:noProof/>
            <w:webHidden/>
          </w:rPr>
          <w:instrText xml:space="preserve"> PAGEREF _Toc91094221 \h </w:instrText>
        </w:r>
        <w:r w:rsidR="00601A0B">
          <w:rPr>
            <w:noProof/>
            <w:webHidden/>
          </w:rPr>
        </w:r>
        <w:r w:rsidR="00601A0B">
          <w:rPr>
            <w:noProof/>
            <w:webHidden/>
          </w:rPr>
          <w:fldChar w:fldCharType="separate"/>
        </w:r>
        <w:r w:rsidR="007D3A1E">
          <w:rPr>
            <w:noProof/>
            <w:webHidden/>
          </w:rPr>
          <w:t>14</w:t>
        </w:r>
        <w:r w:rsidR="00601A0B">
          <w:rPr>
            <w:noProof/>
            <w:webHidden/>
          </w:rPr>
          <w:fldChar w:fldCharType="end"/>
        </w:r>
      </w:hyperlink>
    </w:p>
    <w:p w14:paraId="0B990DDA" w14:textId="42FDC443"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22" w:history="1">
        <w:r w:rsidR="00601A0B" w:rsidRPr="008B5CF8">
          <w:rPr>
            <w:rStyle w:val="Hyperlink"/>
            <w:rFonts w:eastAsiaTheme="majorEastAsia"/>
            <w:noProof/>
          </w:rPr>
          <w:t>3.3.2.</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rPr>
          <w:t>Mencari set of features dari query</w:t>
        </w:r>
        <w:r w:rsidR="00601A0B">
          <w:rPr>
            <w:noProof/>
            <w:webHidden/>
          </w:rPr>
          <w:tab/>
        </w:r>
        <w:r w:rsidR="00601A0B">
          <w:rPr>
            <w:noProof/>
            <w:webHidden/>
          </w:rPr>
          <w:fldChar w:fldCharType="begin"/>
        </w:r>
        <w:r w:rsidR="00601A0B">
          <w:rPr>
            <w:noProof/>
            <w:webHidden/>
          </w:rPr>
          <w:instrText xml:space="preserve"> PAGEREF _Toc91094222 \h </w:instrText>
        </w:r>
        <w:r w:rsidR="00601A0B">
          <w:rPr>
            <w:noProof/>
            <w:webHidden/>
          </w:rPr>
        </w:r>
        <w:r w:rsidR="00601A0B">
          <w:rPr>
            <w:noProof/>
            <w:webHidden/>
          </w:rPr>
          <w:fldChar w:fldCharType="separate"/>
        </w:r>
        <w:r w:rsidR="007D3A1E">
          <w:rPr>
            <w:noProof/>
            <w:webHidden/>
          </w:rPr>
          <w:t>14</w:t>
        </w:r>
        <w:r w:rsidR="00601A0B">
          <w:rPr>
            <w:noProof/>
            <w:webHidden/>
          </w:rPr>
          <w:fldChar w:fldCharType="end"/>
        </w:r>
      </w:hyperlink>
    </w:p>
    <w:p w14:paraId="09B5094A" w14:textId="067496CB"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23" w:history="1">
        <w:r w:rsidR="00601A0B" w:rsidRPr="008B5CF8">
          <w:rPr>
            <w:rStyle w:val="Hyperlink"/>
            <w:rFonts w:eastAsiaTheme="majorEastAsia"/>
            <w:noProof/>
          </w:rPr>
          <w:t>3.3.3.</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rPr>
          <w:t>Menghitung TF-IDF</w:t>
        </w:r>
        <w:r w:rsidR="00601A0B">
          <w:rPr>
            <w:noProof/>
            <w:webHidden/>
          </w:rPr>
          <w:tab/>
        </w:r>
        <w:r w:rsidR="00601A0B">
          <w:rPr>
            <w:noProof/>
            <w:webHidden/>
          </w:rPr>
          <w:fldChar w:fldCharType="begin"/>
        </w:r>
        <w:r w:rsidR="00601A0B">
          <w:rPr>
            <w:noProof/>
            <w:webHidden/>
          </w:rPr>
          <w:instrText xml:space="preserve"> PAGEREF _Toc91094223 \h </w:instrText>
        </w:r>
        <w:r w:rsidR="00601A0B">
          <w:rPr>
            <w:noProof/>
            <w:webHidden/>
          </w:rPr>
        </w:r>
        <w:r w:rsidR="00601A0B">
          <w:rPr>
            <w:noProof/>
            <w:webHidden/>
          </w:rPr>
          <w:fldChar w:fldCharType="separate"/>
        </w:r>
        <w:r w:rsidR="007D3A1E">
          <w:rPr>
            <w:noProof/>
            <w:webHidden/>
          </w:rPr>
          <w:t>15</w:t>
        </w:r>
        <w:r w:rsidR="00601A0B">
          <w:rPr>
            <w:noProof/>
            <w:webHidden/>
          </w:rPr>
          <w:fldChar w:fldCharType="end"/>
        </w:r>
      </w:hyperlink>
    </w:p>
    <w:p w14:paraId="01320BFE" w14:textId="6E764751"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24" w:history="1">
        <w:r w:rsidR="00601A0B" w:rsidRPr="008B5CF8">
          <w:rPr>
            <w:rStyle w:val="Hyperlink"/>
            <w:rFonts w:eastAsiaTheme="majorEastAsia"/>
            <w:noProof/>
          </w:rPr>
          <w:t>3.3.4.</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rPr>
          <w:t>Meghitung Cosine Similarity</w:t>
        </w:r>
        <w:r w:rsidR="00601A0B">
          <w:rPr>
            <w:noProof/>
            <w:webHidden/>
          </w:rPr>
          <w:tab/>
        </w:r>
        <w:r w:rsidR="00601A0B">
          <w:rPr>
            <w:noProof/>
            <w:webHidden/>
          </w:rPr>
          <w:fldChar w:fldCharType="begin"/>
        </w:r>
        <w:r w:rsidR="00601A0B">
          <w:rPr>
            <w:noProof/>
            <w:webHidden/>
          </w:rPr>
          <w:instrText xml:space="preserve"> PAGEREF _Toc91094224 \h </w:instrText>
        </w:r>
        <w:r w:rsidR="00601A0B">
          <w:rPr>
            <w:noProof/>
            <w:webHidden/>
          </w:rPr>
        </w:r>
        <w:r w:rsidR="00601A0B">
          <w:rPr>
            <w:noProof/>
            <w:webHidden/>
          </w:rPr>
          <w:fldChar w:fldCharType="separate"/>
        </w:r>
        <w:r w:rsidR="007D3A1E">
          <w:rPr>
            <w:noProof/>
            <w:webHidden/>
          </w:rPr>
          <w:t>16</w:t>
        </w:r>
        <w:r w:rsidR="00601A0B">
          <w:rPr>
            <w:noProof/>
            <w:webHidden/>
          </w:rPr>
          <w:fldChar w:fldCharType="end"/>
        </w:r>
      </w:hyperlink>
    </w:p>
    <w:p w14:paraId="7802B3E9" w14:textId="327422D3"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25" w:history="1">
        <w:r w:rsidR="00601A0B" w:rsidRPr="008B5CF8">
          <w:rPr>
            <w:rStyle w:val="Hyperlink"/>
            <w:rFonts w:eastAsiaTheme="majorEastAsia"/>
            <w:noProof/>
          </w:rPr>
          <w:t>3.3.5.</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rPr>
          <w:t xml:space="preserve">Ulangi untuk </w:t>
        </w:r>
        <w:r w:rsidR="00601A0B" w:rsidRPr="008B5CF8">
          <w:rPr>
            <w:rStyle w:val="Hyperlink"/>
            <w:rFonts w:eastAsiaTheme="majorEastAsia"/>
            <w:noProof/>
            <w:lang w:val="en-ID"/>
          </w:rPr>
          <w:t>similaritas</w:t>
        </w:r>
        <w:r w:rsidR="00601A0B" w:rsidRPr="008B5CF8">
          <w:rPr>
            <w:rStyle w:val="Hyperlink"/>
            <w:rFonts w:eastAsiaTheme="majorEastAsia"/>
            <w:noProof/>
          </w:rPr>
          <w:t xml:space="preserve"> dengan </w:t>
        </w:r>
        <w:r w:rsidR="00601A0B" w:rsidRPr="008B5CF8">
          <w:rPr>
            <w:rStyle w:val="Hyperlink"/>
            <w:rFonts w:eastAsiaTheme="majorEastAsia"/>
            <w:i/>
            <w:noProof/>
          </w:rPr>
          <w:t>query</w:t>
        </w:r>
        <w:r w:rsidR="00601A0B" w:rsidRPr="008B5CF8">
          <w:rPr>
            <w:rStyle w:val="Hyperlink"/>
            <w:rFonts w:eastAsiaTheme="majorEastAsia"/>
            <w:noProof/>
          </w:rPr>
          <w:t xml:space="preserve"> kunci yang lain</w:t>
        </w:r>
        <w:r w:rsidR="00601A0B">
          <w:rPr>
            <w:noProof/>
            <w:webHidden/>
          </w:rPr>
          <w:tab/>
        </w:r>
        <w:r w:rsidR="00601A0B">
          <w:rPr>
            <w:noProof/>
            <w:webHidden/>
          </w:rPr>
          <w:fldChar w:fldCharType="begin"/>
        </w:r>
        <w:r w:rsidR="00601A0B">
          <w:rPr>
            <w:noProof/>
            <w:webHidden/>
          </w:rPr>
          <w:instrText xml:space="preserve"> PAGEREF _Toc91094225 \h </w:instrText>
        </w:r>
        <w:r w:rsidR="00601A0B">
          <w:rPr>
            <w:noProof/>
            <w:webHidden/>
          </w:rPr>
        </w:r>
        <w:r w:rsidR="00601A0B">
          <w:rPr>
            <w:noProof/>
            <w:webHidden/>
          </w:rPr>
          <w:fldChar w:fldCharType="separate"/>
        </w:r>
        <w:r w:rsidR="007D3A1E">
          <w:rPr>
            <w:noProof/>
            <w:webHidden/>
          </w:rPr>
          <w:t>17</w:t>
        </w:r>
        <w:r w:rsidR="00601A0B">
          <w:rPr>
            <w:noProof/>
            <w:webHidden/>
          </w:rPr>
          <w:fldChar w:fldCharType="end"/>
        </w:r>
      </w:hyperlink>
    </w:p>
    <w:p w14:paraId="1ABCEB08" w14:textId="48C546F5"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26" w:history="1">
        <w:r w:rsidR="00601A0B" w:rsidRPr="008B5CF8">
          <w:rPr>
            <w:rStyle w:val="Hyperlink"/>
            <w:rFonts w:eastAsiaTheme="majorEastAsia"/>
            <w:noProof/>
          </w:rPr>
          <w:t>3.3.6.</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rPr>
          <w:t xml:space="preserve">Mencari nilai </w:t>
        </w:r>
        <w:r w:rsidR="00601A0B" w:rsidRPr="008B5CF8">
          <w:rPr>
            <w:rStyle w:val="Hyperlink"/>
            <w:rFonts w:eastAsiaTheme="majorEastAsia"/>
            <w:noProof/>
            <w:lang w:val="en-ID"/>
          </w:rPr>
          <w:t>similaritas</w:t>
        </w:r>
        <w:r w:rsidR="00601A0B" w:rsidRPr="008B5CF8">
          <w:rPr>
            <w:rStyle w:val="Hyperlink"/>
            <w:rFonts w:eastAsiaTheme="majorEastAsia"/>
            <w:noProof/>
          </w:rPr>
          <w:t xml:space="preserve"> tertinggi</w:t>
        </w:r>
        <w:r w:rsidR="00601A0B">
          <w:rPr>
            <w:noProof/>
            <w:webHidden/>
          </w:rPr>
          <w:tab/>
        </w:r>
        <w:r w:rsidR="00601A0B">
          <w:rPr>
            <w:noProof/>
            <w:webHidden/>
          </w:rPr>
          <w:fldChar w:fldCharType="begin"/>
        </w:r>
        <w:r w:rsidR="00601A0B">
          <w:rPr>
            <w:noProof/>
            <w:webHidden/>
          </w:rPr>
          <w:instrText xml:space="preserve"> PAGEREF _Toc91094226 \h </w:instrText>
        </w:r>
        <w:r w:rsidR="00601A0B">
          <w:rPr>
            <w:noProof/>
            <w:webHidden/>
          </w:rPr>
        </w:r>
        <w:r w:rsidR="00601A0B">
          <w:rPr>
            <w:noProof/>
            <w:webHidden/>
          </w:rPr>
          <w:fldChar w:fldCharType="separate"/>
        </w:r>
        <w:r w:rsidR="007D3A1E">
          <w:rPr>
            <w:noProof/>
            <w:webHidden/>
          </w:rPr>
          <w:t>18</w:t>
        </w:r>
        <w:r w:rsidR="00601A0B">
          <w:rPr>
            <w:noProof/>
            <w:webHidden/>
          </w:rPr>
          <w:fldChar w:fldCharType="end"/>
        </w:r>
      </w:hyperlink>
    </w:p>
    <w:p w14:paraId="5C915ACF" w14:textId="5BD536F9" w:rsidR="00601A0B" w:rsidRDefault="007C5FD6">
      <w:pPr>
        <w:pStyle w:val="TOC2"/>
        <w:tabs>
          <w:tab w:val="left" w:pos="960"/>
          <w:tab w:val="right" w:leader="dot" w:pos="7928"/>
        </w:tabs>
        <w:rPr>
          <w:rFonts w:asciiTheme="minorHAnsi" w:eastAsiaTheme="minorEastAsia" w:hAnsiTheme="minorHAnsi" w:cstheme="minorBidi"/>
          <w:noProof/>
          <w:sz w:val="22"/>
          <w:szCs w:val="22"/>
          <w:lang w:val="en-ID" w:eastAsia="ja-JP"/>
        </w:rPr>
      </w:pPr>
      <w:hyperlink w:anchor="_Toc91094227" w:history="1">
        <w:r w:rsidR="00601A0B" w:rsidRPr="008B5CF8">
          <w:rPr>
            <w:rStyle w:val="Hyperlink"/>
            <w:rFonts w:eastAsiaTheme="majorEastAsia"/>
            <w:noProof/>
          </w:rPr>
          <w:t>3.4.</w:t>
        </w:r>
        <w:r w:rsidR="00601A0B">
          <w:rPr>
            <w:rFonts w:asciiTheme="minorHAnsi" w:eastAsiaTheme="minorEastAsia" w:hAnsiTheme="minorHAnsi" w:cstheme="minorBidi"/>
            <w:noProof/>
            <w:sz w:val="22"/>
            <w:szCs w:val="22"/>
            <w:lang w:val="en-ID" w:eastAsia="ja-JP"/>
          </w:rPr>
          <w:tab/>
        </w:r>
        <w:r w:rsidR="00601A0B" w:rsidRPr="008B5CF8">
          <w:rPr>
            <w:rStyle w:val="Hyperlink"/>
            <w:rFonts w:eastAsiaTheme="majorEastAsia"/>
            <w:noProof/>
          </w:rPr>
          <w:t>Desain Sistem</w:t>
        </w:r>
        <w:r w:rsidR="00601A0B">
          <w:rPr>
            <w:noProof/>
            <w:webHidden/>
          </w:rPr>
          <w:tab/>
        </w:r>
        <w:r w:rsidR="00601A0B">
          <w:rPr>
            <w:noProof/>
            <w:webHidden/>
          </w:rPr>
          <w:fldChar w:fldCharType="begin"/>
        </w:r>
        <w:r w:rsidR="00601A0B">
          <w:rPr>
            <w:noProof/>
            <w:webHidden/>
          </w:rPr>
          <w:instrText xml:space="preserve"> PAGEREF _Toc91094227 \h </w:instrText>
        </w:r>
        <w:r w:rsidR="00601A0B">
          <w:rPr>
            <w:noProof/>
            <w:webHidden/>
          </w:rPr>
        </w:r>
        <w:r w:rsidR="00601A0B">
          <w:rPr>
            <w:noProof/>
            <w:webHidden/>
          </w:rPr>
          <w:fldChar w:fldCharType="separate"/>
        </w:r>
        <w:r w:rsidR="007D3A1E">
          <w:rPr>
            <w:noProof/>
            <w:webHidden/>
          </w:rPr>
          <w:t>18</w:t>
        </w:r>
        <w:r w:rsidR="00601A0B">
          <w:rPr>
            <w:noProof/>
            <w:webHidden/>
          </w:rPr>
          <w:fldChar w:fldCharType="end"/>
        </w:r>
      </w:hyperlink>
    </w:p>
    <w:p w14:paraId="4F55AD49" w14:textId="3C6576B0"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28" w:history="1">
        <w:r w:rsidR="00601A0B" w:rsidRPr="008B5CF8">
          <w:rPr>
            <w:rStyle w:val="Hyperlink"/>
            <w:rFonts w:eastAsiaTheme="majorEastAsia"/>
            <w:noProof/>
          </w:rPr>
          <w:t>3.4.1.</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rPr>
          <w:t>Use Case</w:t>
        </w:r>
        <w:r w:rsidR="00601A0B">
          <w:rPr>
            <w:noProof/>
            <w:webHidden/>
          </w:rPr>
          <w:tab/>
        </w:r>
        <w:r w:rsidR="00601A0B">
          <w:rPr>
            <w:noProof/>
            <w:webHidden/>
          </w:rPr>
          <w:fldChar w:fldCharType="begin"/>
        </w:r>
        <w:r w:rsidR="00601A0B">
          <w:rPr>
            <w:noProof/>
            <w:webHidden/>
          </w:rPr>
          <w:instrText xml:space="preserve"> PAGEREF _Toc91094228 \h </w:instrText>
        </w:r>
        <w:r w:rsidR="00601A0B">
          <w:rPr>
            <w:noProof/>
            <w:webHidden/>
          </w:rPr>
        </w:r>
        <w:r w:rsidR="00601A0B">
          <w:rPr>
            <w:noProof/>
            <w:webHidden/>
          </w:rPr>
          <w:fldChar w:fldCharType="separate"/>
        </w:r>
        <w:r w:rsidR="007D3A1E">
          <w:rPr>
            <w:noProof/>
            <w:webHidden/>
          </w:rPr>
          <w:t>18</w:t>
        </w:r>
        <w:r w:rsidR="00601A0B">
          <w:rPr>
            <w:noProof/>
            <w:webHidden/>
          </w:rPr>
          <w:fldChar w:fldCharType="end"/>
        </w:r>
      </w:hyperlink>
    </w:p>
    <w:p w14:paraId="24E5AD8D" w14:textId="25D67F6D"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29" w:history="1">
        <w:r w:rsidR="00601A0B" w:rsidRPr="008B5CF8">
          <w:rPr>
            <w:rStyle w:val="Hyperlink"/>
            <w:rFonts w:eastAsiaTheme="majorEastAsia"/>
            <w:noProof/>
          </w:rPr>
          <w:t>3.4.2.</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rPr>
          <w:t>Activity Diagram</w:t>
        </w:r>
        <w:r w:rsidR="00601A0B">
          <w:rPr>
            <w:noProof/>
            <w:webHidden/>
          </w:rPr>
          <w:tab/>
        </w:r>
        <w:r w:rsidR="00601A0B">
          <w:rPr>
            <w:noProof/>
            <w:webHidden/>
          </w:rPr>
          <w:fldChar w:fldCharType="begin"/>
        </w:r>
        <w:r w:rsidR="00601A0B">
          <w:rPr>
            <w:noProof/>
            <w:webHidden/>
          </w:rPr>
          <w:instrText xml:space="preserve"> PAGEREF _Toc91094229 \h </w:instrText>
        </w:r>
        <w:r w:rsidR="00601A0B">
          <w:rPr>
            <w:noProof/>
            <w:webHidden/>
          </w:rPr>
        </w:r>
        <w:r w:rsidR="00601A0B">
          <w:rPr>
            <w:noProof/>
            <w:webHidden/>
          </w:rPr>
          <w:fldChar w:fldCharType="separate"/>
        </w:r>
        <w:r w:rsidR="007D3A1E">
          <w:rPr>
            <w:noProof/>
            <w:webHidden/>
          </w:rPr>
          <w:t>20</w:t>
        </w:r>
        <w:r w:rsidR="00601A0B">
          <w:rPr>
            <w:noProof/>
            <w:webHidden/>
          </w:rPr>
          <w:fldChar w:fldCharType="end"/>
        </w:r>
      </w:hyperlink>
    </w:p>
    <w:p w14:paraId="1A3FC082" w14:textId="1B968798"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30" w:history="1">
        <w:r w:rsidR="00601A0B" w:rsidRPr="008B5CF8">
          <w:rPr>
            <w:rStyle w:val="Hyperlink"/>
            <w:rFonts w:eastAsiaTheme="majorEastAsia"/>
            <w:noProof/>
          </w:rPr>
          <w:t>3.4.3.</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rPr>
          <w:t>Flowchart</w:t>
        </w:r>
        <w:r w:rsidR="00601A0B">
          <w:rPr>
            <w:noProof/>
            <w:webHidden/>
          </w:rPr>
          <w:tab/>
        </w:r>
        <w:r w:rsidR="00601A0B">
          <w:rPr>
            <w:noProof/>
            <w:webHidden/>
          </w:rPr>
          <w:fldChar w:fldCharType="begin"/>
        </w:r>
        <w:r w:rsidR="00601A0B">
          <w:rPr>
            <w:noProof/>
            <w:webHidden/>
          </w:rPr>
          <w:instrText xml:space="preserve"> PAGEREF _Toc91094230 \h </w:instrText>
        </w:r>
        <w:r w:rsidR="00601A0B">
          <w:rPr>
            <w:noProof/>
            <w:webHidden/>
          </w:rPr>
        </w:r>
        <w:r w:rsidR="00601A0B">
          <w:rPr>
            <w:noProof/>
            <w:webHidden/>
          </w:rPr>
          <w:fldChar w:fldCharType="separate"/>
        </w:r>
        <w:r w:rsidR="007D3A1E">
          <w:rPr>
            <w:noProof/>
            <w:webHidden/>
          </w:rPr>
          <w:t>23</w:t>
        </w:r>
        <w:r w:rsidR="00601A0B">
          <w:rPr>
            <w:noProof/>
            <w:webHidden/>
          </w:rPr>
          <w:fldChar w:fldCharType="end"/>
        </w:r>
      </w:hyperlink>
    </w:p>
    <w:p w14:paraId="1AC8FD3E" w14:textId="42E182B8"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31" w:history="1">
        <w:r w:rsidR="00601A0B" w:rsidRPr="008B5CF8">
          <w:rPr>
            <w:rStyle w:val="Hyperlink"/>
            <w:rFonts w:eastAsiaTheme="majorEastAsia"/>
            <w:noProof/>
          </w:rPr>
          <w:t>3.4.4.</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lang w:val="en-US"/>
          </w:rPr>
          <w:t>Arsitektur Sistem</w:t>
        </w:r>
        <w:r w:rsidR="00601A0B">
          <w:rPr>
            <w:noProof/>
            <w:webHidden/>
          </w:rPr>
          <w:tab/>
        </w:r>
        <w:r w:rsidR="00601A0B">
          <w:rPr>
            <w:noProof/>
            <w:webHidden/>
          </w:rPr>
          <w:fldChar w:fldCharType="begin"/>
        </w:r>
        <w:r w:rsidR="00601A0B">
          <w:rPr>
            <w:noProof/>
            <w:webHidden/>
          </w:rPr>
          <w:instrText xml:space="preserve"> PAGEREF _Toc91094231 \h </w:instrText>
        </w:r>
        <w:r w:rsidR="00601A0B">
          <w:rPr>
            <w:noProof/>
            <w:webHidden/>
          </w:rPr>
        </w:r>
        <w:r w:rsidR="00601A0B">
          <w:rPr>
            <w:noProof/>
            <w:webHidden/>
          </w:rPr>
          <w:fldChar w:fldCharType="separate"/>
        </w:r>
        <w:r w:rsidR="007D3A1E">
          <w:rPr>
            <w:noProof/>
            <w:webHidden/>
          </w:rPr>
          <w:t>24</w:t>
        </w:r>
        <w:r w:rsidR="00601A0B">
          <w:rPr>
            <w:noProof/>
            <w:webHidden/>
          </w:rPr>
          <w:fldChar w:fldCharType="end"/>
        </w:r>
      </w:hyperlink>
    </w:p>
    <w:p w14:paraId="2BA7E7FA" w14:textId="767FDDE6" w:rsidR="00601A0B" w:rsidRDefault="007C5FD6">
      <w:pPr>
        <w:pStyle w:val="TOC2"/>
        <w:tabs>
          <w:tab w:val="left" w:pos="960"/>
          <w:tab w:val="right" w:leader="dot" w:pos="7928"/>
        </w:tabs>
        <w:rPr>
          <w:rFonts w:asciiTheme="minorHAnsi" w:eastAsiaTheme="minorEastAsia" w:hAnsiTheme="minorHAnsi" w:cstheme="minorBidi"/>
          <w:noProof/>
          <w:sz w:val="22"/>
          <w:szCs w:val="22"/>
          <w:lang w:val="en-ID" w:eastAsia="ja-JP"/>
        </w:rPr>
      </w:pPr>
      <w:hyperlink w:anchor="_Toc91094232" w:history="1">
        <w:r w:rsidR="00601A0B" w:rsidRPr="008B5CF8">
          <w:rPr>
            <w:rStyle w:val="Hyperlink"/>
            <w:rFonts w:eastAsiaTheme="majorEastAsia"/>
            <w:noProof/>
          </w:rPr>
          <w:t>3.5.</w:t>
        </w:r>
        <w:r w:rsidR="00601A0B">
          <w:rPr>
            <w:rFonts w:asciiTheme="minorHAnsi" w:eastAsiaTheme="minorEastAsia" w:hAnsiTheme="minorHAnsi" w:cstheme="minorBidi"/>
            <w:noProof/>
            <w:sz w:val="22"/>
            <w:szCs w:val="22"/>
            <w:lang w:val="en-ID" w:eastAsia="ja-JP"/>
          </w:rPr>
          <w:tab/>
        </w:r>
        <w:r w:rsidR="00601A0B" w:rsidRPr="008B5CF8">
          <w:rPr>
            <w:rStyle w:val="Hyperlink"/>
            <w:rFonts w:eastAsiaTheme="majorEastAsia"/>
            <w:noProof/>
          </w:rPr>
          <w:t>Uji Coba Sistem</w:t>
        </w:r>
        <w:r w:rsidR="00601A0B">
          <w:rPr>
            <w:noProof/>
            <w:webHidden/>
          </w:rPr>
          <w:tab/>
        </w:r>
        <w:r w:rsidR="00601A0B">
          <w:rPr>
            <w:noProof/>
            <w:webHidden/>
          </w:rPr>
          <w:fldChar w:fldCharType="begin"/>
        </w:r>
        <w:r w:rsidR="00601A0B">
          <w:rPr>
            <w:noProof/>
            <w:webHidden/>
          </w:rPr>
          <w:instrText xml:space="preserve"> PAGEREF _Toc91094232 \h </w:instrText>
        </w:r>
        <w:r w:rsidR="00601A0B">
          <w:rPr>
            <w:noProof/>
            <w:webHidden/>
          </w:rPr>
        </w:r>
        <w:r w:rsidR="00601A0B">
          <w:rPr>
            <w:noProof/>
            <w:webHidden/>
          </w:rPr>
          <w:fldChar w:fldCharType="separate"/>
        </w:r>
        <w:r w:rsidR="007D3A1E">
          <w:rPr>
            <w:noProof/>
            <w:webHidden/>
          </w:rPr>
          <w:t>25</w:t>
        </w:r>
        <w:r w:rsidR="00601A0B">
          <w:rPr>
            <w:noProof/>
            <w:webHidden/>
          </w:rPr>
          <w:fldChar w:fldCharType="end"/>
        </w:r>
      </w:hyperlink>
    </w:p>
    <w:p w14:paraId="637B1AFD" w14:textId="59CAEDCB"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33" w:history="1">
        <w:r w:rsidR="00601A0B" w:rsidRPr="008B5CF8">
          <w:rPr>
            <w:rStyle w:val="Hyperlink"/>
            <w:rFonts w:eastAsiaTheme="majorEastAsia"/>
            <w:noProof/>
          </w:rPr>
          <w:t>3.5.1.</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lang w:val="en-ID"/>
          </w:rPr>
          <w:t>Multi Kunci Jawaban</w:t>
        </w:r>
        <w:r w:rsidR="00601A0B">
          <w:rPr>
            <w:noProof/>
            <w:webHidden/>
          </w:rPr>
          <w:tab/>
        </w:r>
        <w:r w:rsidR="00601A0B">
          <w:rPr>
            <w:noProof/>
            <w:webHidden/>
          </w:rPr>
          <w:fldChar w:fldCharType="begin"/>
        </w:r>
        <w:r w:rsidR="00601A0B">
          <w:rPr>
            <w:noProof/>
            <w:webHidden/>
          </w:rPr>
          <w:instrText xml:space="preserve"> PAGEREF _Toc91094233 \h </w:instrText>
        </w:r>
        <w:r w:rsidR="00601A0B">
          <w:rPr>
            <w:noProof/>
            <w:webHidden/>
          </w:rPr>
        </w:r>
        <w:r w:rsidR="00601A0B">
          <w:rPr>
            <w:noProof/>
            <w:webHidden/>
          </w:rPr>
          <w:fldChar w:fldCharType="separate"/>
        </w:r>
        <w:r w:rsidR="007D3A1E">
          <w:rPr>
            <w:noProof/>
            <w:webHidden/>
          </w:rPr>
          <w:t>25</w:t>
        </w:r>
        <w:r w:rsidR="00601A0B">
          <w:rPr>
            <w:noProof/>
            <w:webHidden/>
          </w:rPr>
          <w:fldChar w:fldCharType="end"/>
        </w:r>
      </w:hyperlink>
    </w:p>
    <w:p w14:paraId="04C74C75" w14:textId="0B15CA47" w:rsidR="00601A0B" w:rsidRDefault="007C5FD6">
      <w:pPr>
        <w:pStyle w:val="TOC3"/>
        <w:tabs>
          <w:tab w:val="left" w:pos="1440"/>
          <w:tab w:val="right" w:leader="dot" w:pos="7928"/>
        </w:tabs>
        <w:rPr>
          <w:rFonts w:asciiTheme="minorHAnsi" w:eastAsiaTheme="minorEastAsia" w:hAnsiTheme="minorHAnsi" w:cstheme="minorBidi"/>
          <w:iCs w:val="0"/>
          <w:noProof/>
          <w:sz w:val="22"/>
          <w:szCs w:val="22"/>
          <w:lang w:val="en-ID" w:eastAsia="ja-JP"/>
        </w:rPr>
      </w:pPr>
      <w:hyperlink w:anchor="_Toc91094234" w:history="1">
        <w:r w:rsidR="00601A0B" w:rsidRPr="008B5CF8">
          <w:rPr>
            <w:rStyle w:val="Hyperlink"/>
            <w:rFonts w:eastAsiaTheme="majorEastAsia"/>
            <w:noProof/>
            <w:lang w:val="en-ID"/>
          </w:rPr>
          <w:t>3.5.2.</w:t>
        </w:r>
        <w:r w:rsidR="00601A0B">
          <w:rPr>
            <w:rFonts w:asciiTheme="minorHAnsi" w:eastAsiaTheme="minorEastAsia" w:hAnsiTheme="minorHAnsi" w:cstheme="minorBidi"/>
            <w:iCs w:val="0"/>
            <w:noProof/>
            <w:sz w:val="22"/>
            <w:szCs w:val="22"/>
            <w:lang w:val="en-ID" w:eastAsia="ja-JP"/>
          </w:rPr>
          <w:tab/>
        </w:r>
        <w:r w:rsidR="00601A0B" w:rsidRPr="008B5CF8">
          <w:rPr>
            <w:rStyle w:val="Hyperlink"/>
            <w:rFonts w:eastAsiaTheme="majorEastAsia"/>
            <w:noProof/>
            <w:lang w:val="en-ID"/>
          </w:rPr>
          <w:t>Insert Similarity</w:t>
        </w:r>
        <w:r w:rsidR="00601A0B">
          <w:rPr>
            <w:noProof/>
            <w:webHidden/>
          </w:rPr>
          <w:tab/>
        </w:r>
        <w:r w:rsidR="00601A0B">
          <w:rPr>
            <w:noProof/>
            <w:webHidden/>
          </w:rPr>
          <w:fldChar w:fldCharType="begin"/>
        </w:r>
        <w:r w:rsidR="00601A0B">
          <w:rPr>
            <w:noProof/>
            <w:webHidden/>
          </w:rPr>
          <w:instrText xml:space="preserve"> PAGEREF _Toc91094234 \h </w:instrText>
        </w:r>
        <w:r w:rsidR="00601A0B">
          <w:rPr>
            <w:noProof/>
            <w:webHidden/>
          </w:rPr>
        </w:r>
        <w:r w:rsidR="00601A0B">
          <w:rPr>
            <w:noProof/>
            <w:webHidden/>
          </w:rPr>
          <w:fldChar w:fldCharType="separate"/>
        </w:r>
        <w:r w:rsidR="007D3A1E">
          <w:rPr>
            <w:noProof/>
            <w:webHidden/>
          </w:rPr>
          <w:t>25</w:t>
        </w:r>
        <w:r w:rsidR="00601A0B">
          <w:rPr>
            <w:noProof/>
            <w:webHidden/>
          </w:rPr>
          <w:fldChar w:fldCharType="end"/>
        </w:r>
      </w:hyperlink>
    </w:p>
    <w:p w14:paraId="6CCCD13C" w14:textId="6C3A60E5" w:rsidR="00601A0B" w:rsidRDefault="007C5FD6">
      <w:pPr>
        <w:pStyle w:val="TOC1"/>
        <w:tabs>
          <w:tab w:val="left" w:pos="1200"/>
          <w:tab w:val="right" w:leader="dot" w:pos="7928"/>
        </w:tabs>
        <w:rPr>
          <w:rFonts w:asciiTheme="minorHAnsi" w:eastAsiaTheme="minorEastAsia" w:hAnsiTheme="minorHAnsi" w:cstheme="minorBidi"/>
          <w:bCs w:val="0"/>
          <w:noProof/>
          <w:sz w:val="22"/>
          <w:szCs w:val="22"/>
          <w:lang w:val="en-ID" w:eastAsia="ja-JP"/>
        </w:rPr>
      </w:pPr>
      <w:hyperlink w:anchor="_Toc91094235" w:history="1">
        <w:r w:rsidR="00601A0B" w:rsidRPr="008B5CF8">
          <w:rPr>
            <w:rStyle w:val="Hyperlink"/>
            <w:rFonts w:eastAsiaTheme="majorEastAsia"/>
            <w:noProof/>
          </w:rPr>
          <w:t>BAB IV.</w:t>
        </w:r>
        <w:r w:rsidR="00601A0B">
          <w:rPr>
            <w:rFonts w:asciiTheme="minorHAnsi" w:eastAsiaTheme="minorEastAsia" w:hAnsiTheme="minorHAnsi" w:cstheme="minorBidi"/>
            <w:bCs w:val="0"/>
            <w:noProof/>
            <w:sz w:val="22"/>
            <w:szCs w:val="22"/>
            <w:lang w:val="en-ID" w:eastAsia="ja-JP"/>
          </w:rPr>
          <w:tab/>
        </w:r>
        <w:r w:rsidR="00601A0B" w:rsidRPr="008B5CF8">
          <w:rPr>
            <w:rStyle w:val="Hyperlink"/>
            <w:rFonts w:eastAsiaTheme="majorEastAsia"/>
            <w:noProof/>
          </w:rPr>
          <w:t>JADWAL PENELITIAN</w:t>
        </w:r>
        <w:r w:rsidR="00601A0B">
          <w:rPr>
            <w:noProof/>
            <w:webHidden/>
          </w:rPr>
          <w:tab/>
        </w:r>
        <w:r w:rsidR="00601A0B">
          <w:rPr>
            <w:noProof/>
            <w:webHidden/>
          </w:rPr>
          <w:fldChar w:fldCharType="begin"/>
        </w:r>
        <w:r w:rsidR="00601A0B">
          <w:rPr>
            <w:noProof/>
            <w:webHidden/>
          </w:rPr>
          <w:instrText xml:space="preserve"> PAGEREF _Toc91094235 \h </w:instrText>
        </w:r>
        <w:r w:rsidR="00601A0B">
          <w:rPr>
            <w:noProof/>
            <w:webHidden/>
          </w:rPr>
        </w:r>
        <w:r w:rsidR="00601A0B">
          <w:rPr>
            <w:noProof/>
            <w:webHidden/>
          </w:rPr>
          <w:fldChar w:fldCharType="separate"/>
        </w:r>
        <w:r w:rsidR="007D3A1E">
          <w:rPr>
            <w:noProof/>
            <w:webHidden/>
          </w:rPr>
          <w:t>26</w:t>
        </w:r>
        <w:r w:rsidR="00601A0B">
          <w:rPr>
            <w:noProof/>
            <w:webHidden/>
          </w:rPr>
          <w:fldChar w:fldCharType="end"/>
        </w:r>
      </w:hyperlink>
    </w:p>
    <w:p w14:paraId="7513098C" w14:textId="0883D580" w:rsidR="000E7DAC" w:rsidRPr="0095439A" w:rsidRDefault="00EC7BB4">
      <w:r>
        <w:rPr>
          <w:rFonts w:cstheme="minorHAnsi"/>
          <w:szCs w:val="20"/>
        </w:rPr>
        <w:fldChar w:fldCharType="end"/>
      </w:r>
      <w:r w:rsidR="000E7DAC" w:rsidRPr="0095439A">
        <w:br w:type="page"/>
      </w:r>
    </w:p>
    <w:p w14:paraId="6EB549D8" w14:textId="28911D3D" w:rsidR="00BD4E88" w:rsidRDefault="007812D1" w:rsidP="00B0798D">
      <w:pPr>
        <w:pStyle w:val="Heading1"/>
        <w:numPr>
          <w:ilvl w:val="0"/>
          <w:numId w:val="0"/>
        </w:numPr>
        <w:ind w:left="567"/>
      </w:pPr>
      <w:bookmarkStart w:id="2" w:name="_Toc90588531"/>
      <w:bookmarkStart w:id="3" w:name="_Toc90588623"/>
      <w:bookmarkStart w:id="4" w:name="_Toc90589082"/>
      <w:bookmarkStart w:id="5" w:name="_Toc91094200"/>
      <w:r w:rsidRPr="0095439A">
        <w:lastRenderedPageBreak/>
        <w:t>DAFTAR GAMBAR</w:t>
      </w:r>
      <w:bookmarkStart w:id="6" w:name="_Toc90588532"/>
      <w:bookmarkStart w:id="7" w:name="_Toc90588624"/>
      <w:bookmarkStart w:id="8" w:name="_Toc90589083"/>
      <w:bookmarkEnd w:id="2"/>
      <w:bookmarkEnd w:id="3"/>
      <w:bookmarkEnd w:id="4"/>
      <w:bookmarkEnd w:id="5"/>
    </w:p>
    <w:p w14:paraId="68FCBB0D" w14:textId="6E172CC9" w:rsidR="00652A11" w:rsidRDefault="00416C0A">
      <w:pPr>
        <w:pStyle w:val="TableofFigures"/>
        <w:tabs>
          <w:tab w:val="right" w:leader="dot" w:pos="7928"/>
        </w:tabs>
        <w:rPr>
          <w:rFonts w:asciiTheme="minorHAnsi" w:eastAsiaTheme="minorEastAsia" w:hAnsiTheme="minorHAnsi" w:cstheme="minorBidi"/>
          <w:noProof/>
          <w:sz w:val="22"/>
          <w:szCs w:val="22"/>
          <w:lang w:val="en-US"/>
        </w:rPr>
      </w:pPr>
      <w:r>
        <w:fldChar w:fldCharType="begin"/>
      </w:r>
      <w:r>
        <w:instrText xml:space="preserve"> TOC \h \z \c "Gambar 2." </w:instrText>
      </w:r>
      <w:r>
        <w:fldChar w:fldCharType="separate"/>
      </w:r>
      <w:hyperlink w:anchor="_Toc91512455" w:history="1">
        <w:r w:rsidR="00652A11" w:rsidRPr="00A56B4C">
          <w:rPr>
            <w:rStyle w:val="Hyperlink"/>
            <w:noProof/>
          </w:rPr>
          <w:t>Gambar 2.1</w:t>
        </w:r>
        <w:r w:rsidR="00652A11" w:rsidRPr="00A56B4C">
          <w:rPr>
            <w:rStyle w:val="Hyperlink"/>
            <w:noProof/>
            <w:lang w:val="en-ID"/>
          </w:rPr>
          <w:t xml:space="preserve"> </w:t>
        </w:r>
        <w:r w:rsidR="00652A11" w:rsidRPr="00A56B4C">
          <w:rPr>
            <w:rStyle w:val="Hyperlink"/>
            <w:noProof/>
          </w:rPr>
          <w:t>Konsep Multi Key Similarity</w:t>
        </w:r>
        <w:r w:rsidR="00652A11">
          <w:rPr>
            <w:noProof/>
            <w:webHidden/>
          </w:rPr>
          <w:tab/>
        </w:r>
        <w:r w:rsidR="00652A11">
          <w:rPr>
            <w:noProof/>
            <w:webHidden/>
          </w:rPr>
          <w:fldChar w:fldCharType="begin"/>
        </w:r>
        <w:r w:rsidR="00652A11">
          <w:rPr>
            <w:noProof/>
            <w:webHidden/>
          </w:rPr>
          <w:instrText xml:space="preserve"> PAGEREF _Toc91512455 \h </w:instrText>
        </w:r>
        <w:r w:rsidR="00652A11">
          <w:rPr>
            <w:noProof/>
            <w:webHidden/>
          </w:rPr>
        </w:r>
        <w:r w:rsidR="00652A11">
          <w:rPr>
            <w:noProof/>
            <w:webHidden/>
          </w:rPr>
          <w:fldChar w:fldCharType="separate"/>
        </w:r>
        <w:r w:rsidR="007D3A1E">
          <w:rPr>
            <w:noProof/>
            <w:webHidden/>
          </w:rPr>
          <w:t>12</w:t>
        </w:r>
        <w:r w:rsidR="00652A11">
          <w:rPr>
            <w:noProof/>
            <w:webHidden/>
          </w:rPr>
          <w:fldChar w:fldCharType="end"/>
        </w:r>
      </w:hyperlink>
    </w:p>
    <w:p w14:paraId="42A0C9CC" w14:textId="3F7D31A9" w:rsidR="00652A11" w:rsidRDefault="007C5FD6">
      <w:pPr>
        <w:pStyle w:val="TableofFigures"/>
        <w:tabs>
          <w:tab w:val="right" w:leader="dot" w:pos="7928"/>
        </w:tabs>
        <w:rPr>
          <w:rFonts w:asciiTheme="minorHAnsi" w:eastAsiaTheme="minorEastAsia" w:hAnsiTheme="minorHAnsi" w:cstheme="minorBidi"/>
          <w:noProof/>
          <w:sz w:val="22"/>
          <w:szCs w:val="22"/>
          <w:lang w:val="en-US"/>
        </w:rPr>
      </w:pPr>
      <w:hyperlink w:anchor="_Toc91512456" w:history="1">
        <w:r w:rsidR="00652A11" w:rsidRPr="00A56B4C">
          <w:rPr>
            <w:rStyle w:val="Hyperlink"/>
            <w:noProof/>
          </w:rPr>
          <w:t>Gambar 2.2</w:t>
        </w:r>
        <w:r w:rsidR="00652A11" w:rsidRPr="00A56B4C">
          <w:rPr>
            <w:rStyle w:val="Hyperlink"/>
            <w:noProof/>
            <w:lang w:val="en-US"/>
          </w:rPr>
          <w:t xml:space="preserve"> </w:t>
        </w:r>
        <w:r w:rsidR="00652A11" w:rsidRPr="00A56B4C">
          <w:rPr>
            <w:rStyle w:val="Hyperlink"/>
            <w:noProof/>
          </w:rPr>
          <w:t>Konsep Tampilan Pengerjaan Soal Mahasiswa</w:t>
        </w:r>
        <w:r w:rsidR="00652A11">
          <w:rPr>
            <w:noProof/>
            <w:webHidden/>
          </w:rPr>
          <w:tab/>
        </w:r>
        <w:r w:rsidR="00652A11">
          <w:rPr>
            <w:noProof/>
            <w:webHidden/>
          </w:rPr>
          <w:fldChar w:fldCharType="begin"/>
        </w:r>
        <w:r w:rsidR="00652A11">
          <w:rPr>
            <w:noProof/>
            <w:webHidden/>
          </w:rPr>
          <w:instrText xml:space="preserve"> PAGEREF _Toc91512456 \h </w:instrText>
        </w:r>
        <w:r w:rsidR="00652A11">
          <w:rPr>
            <w:noProof/>
            <w:webHidden/>
          </w:rPr>
        </w:r>
        <w:r w:rsidR="00652A11">
          <w:rPr>
            <w:noProof/>
            <w:webHidden/>
          </w:rPr>
          <w:fldChar w:fldCharType="separate"/>
        </w:r>
        <w:r w:rsidR="007D3A1E">
          <w:rPr>
            <w:noProof/>
            <w:webHidden/>
          </w:rPr>
          <w:t>12</w:t>
        </w:r>
        <w:r w:rsidR="00652A11">
          <w:rPr>
            <w:noProof/>
            <w:webHidden/>
          </w:rPr>
          <w:fldChar w:fldCharType="end"/>
        </w:r>
      </w:hyperlink>
    </w:p>
    <w:p w14:paraId="2D6A7C6A" w14:textId="79FAABDE" w:rsidR="00652A11" w:rsidRDefault="007C5FD6">
      <w:pPr>
        <w:pStyle w:val="TableofFigures"/>
        <w:tabs>
          <w:tab w:val="right" w:leader="dot" w:pos="7928"/>
        </w:tabs>
        <w:rPr>
          <w:rFonts w:asciiTheme="minorHAnsi" w:eastAsiaTheme="minorEastAsia" w:hAnsiTheme="minorHAnsi" w:cstheme="minorBidi"/>
          <w:noProof/>
          <w:sz w:val="22"/>
          <w:szCs w:val="22"/>
          <w:lang w:val="en-US"/>
        </w:rPr>
      </w:pPr>
      <w:hyperlink w:anchor="_Toc91512457" w:history="1">
        <w:r w:rsidR="00652A11" w:rsidRPr="00A56B4C">
          <w:rPr>
            <w:rStyle w:val="Hyperlink"/>
            <w:noProof/>
          </w:rPr>
          <w:t>Gambar 2.3</w:t>
        </w:r>
        <w:r w:rsidR="00652A11" w:rsidRPr="00A56B4C">
          <w:rPr>
            <w:rStyle w:val="Hyperlink"/>
            <w:noProof/>
            <w:lang w:val="en-US"/>
          </w:rPr>
          <w:t xml:space="preserve"> </w:t>
        </w:r>
        <w:r w:rsidR="00652A11" w:rsidRPr="00A56B4C">
          <w:rPr>
            <w:rStyle w:val="Hyperlink"/>
            <w:noProof/>
          </w:rPr>
          <w:t>Konsep Tampilan Tambah Soal Dosen</w:t>
        </w:r>
        <w:r w:rsidR="00652A11">
          <w:rPr>
            <w:noProof/>
            <w:webHidden/>
          </w:rPr>
          <w:tab/>
        </w:r>
        <w:r w:rsidR="00652A11">
          <w:rPr>
            <w:noProof/>
            <w:webHidden/>
          </w:rPr>
          <w:fldChar w:fldCharType="begin"/>
        </w:r>
        <w:r w:rsidR="00652A11">
          <w:rPr>
            <w:noProof/>
            <w:webHidden/>
          </w:rPr>
          <w:instrText xml:space="preserve"> PAGEREF _Toc91512457 \h </w:instrText>
        </w:r>
        <w:r w:rsidR="00652A11">
          <w:rPr>
            <w:noProof/>
            <w:webHidden/>
          </w:rPr>
        </w:r>
        <w:r w:rsidR="00652A11">
          <w:rPr>
            <w:noProof/>
            <w:webHidden/>
          </w:rPr>
          <w:fldChar w:fldCharType="separate"/>
        </w:r>
        <w:r w:rsidR="007D3A1E">
          <w:rPr>
            <w:noProof/>
            <w:webHidden/>
          </w:rPr>
          <w:t>12</w:t>
        </w:r>
        <w:r w:rsidR="00652A11">
          <w:rPr>
            <w:noProof/>
            <w:webHidden/>
          </w:rPr>
          <w:fldChar w:fldCharType="end"/>
        </w:r>
      </w:hyperlink>
    </w:p>
    <w:p w14:paraId="63B3C13C" w14:textId="77777777" w:rsidR="00D605C8" w:rsidRDefault="00416C0A">
      <w:pPr>
        <w:rPr>
          <w:noProof/>
        </w:rPr>
      </w:pPr>
      <w:r>
        <w:fldChar w:fldCharType="end"/>
      </w:r>
      <w:r>
        <w:fldChar w:fldCharType="begin"/>
      </w:r>
      <w:r>
        <w:instrText xml:space="preserve"> TOC \h \z \c "Gambar 3." </w:instrText>
      </w:r>
      <w:r>
        <w:fldChar w:fldCharType="separate"/>
      </w:r>
    </w:p>
    <w:p w14:paraId="02090414" w14:textId="446B50A2" w:rsidR="00D605C8" w:rsidRDefault="007C5FD6">
      <w:pPr>
        <w:pStyle w:val="TableofFigures"/>
        <w:tabs>
          <w:tab w:val="right" w:leader="dot" w:pos="7928"/>
        </w:tabs>
        <w:rPr>
          <w:rFonts w:asciiTheme="minorHAnsi" w:eastAsiaTheme="minorEastAsia" w:hAnsiTheme="minorHAnsi" w:cstheme="minorBidi"/>
          <w:noProof/>
          <w:sz w:val="22"/>
          <w:szCs w:val="22"/>
          <w:lang w:val="en-ID" w:eastAsia="ja-JP"/>
        </w:rPr>
      </w:pPr>
      <w:hyperlink w:anchor="_Toc94345694" w:history="1">
        <w:r w:rsidR="00D605C8" w:rsidRPr="00482496">
          <w:rPr>
            <w:rStyle w:val="Hyperlink"/>
            <w:noProof/>
          </w:rPr>
          <w:t>Gambar 3.1</w:t>
        </w:r>
        <w:r w:rsidR="00D605C8" w:rsidRPr="00482496">
          <w:rPr>
            <w:rStyle w:val="Hyperlink"/>
            <w:noProof/>
            <w:lang w:val="en-US"/>
          </w:rPr>
          <w:t xml:space="preserve"> Use Case Mahasiswa</w:t>
        </w:r>
        <w:r w:rsidR="00D605C8">
          <w:rPr>
            <w:noProof/>
            <w:webHidden/>
          </w:rPr>
          <w:tab/>
        </w:r>
        <w:r w:rsidR="00D605C8">
          <w:rPr>
            <w:noProof/>
            <w:webHidden/>
          </w:rPr>
          <w:fldChar w:fldCharType="begin"/>
        </w:r>
        <w:r w:rsidR="00D605C8">
          <w:rPr>
            <w:noProof/>
            <w:webHidden/>
          </w:rPr>
          <w:instrText xml:space="preserve"> PAGEREF _Toc94345694 \h </w:instrText>
        </w:r>
        <w:r w:rsidR="00D605C8">
          <w:rPr>
            <w:noProof/>
            <w:webHidden/>
          </w:rPr>
        </w:r>
        <w:r w:rsidR="00D605C8">
          <w:rPr>
            <w:noProof/>
            <w:webHidden/>
          </w:rPr>
          <w:fldChar w:fldCharType="separate"/>
        </w:r>
        <w:r w:rsidR="007D3A1E">
          <w:rPr>
            <w:noProof/>
            <w:webHidden/>
          </w:rPr>
          <w:t>18</w:t>
        </w:r>
        <w:r w:rsidR="00D605C8">
          <w:rPr>
            <w:noProof/>
            <w:webHidden/>
          </w:rPr>
          <w:fldChar w:fldCharType="end"/>
        </w:r>
      </w:hyperlink>
    </w:p>
    <w:p w14:paraId="2EEE13B6" w14:textId="1E7353EE" w:rsidR="00D605C8" w:rsidRDefault="007C5FD6">
      <w:pPr>
        <w:pStyle w:val="TableofFigures"/>
        <w:tabs>
          <w:tab w:val="right" w:leader="dot" w:pos="7928"/>
        </w:tabs>
        <w:rPr>
          <w:rFonts w:asciiTheme="minorHAnsi" w:eastAsiaTheme="minorEastAsia" w:hAnsiTheme="minorHAnsi" w:cstheme="minorBidi"/>
          <w:noProof/>
          <w:sz w:val="22"/>
          <w:szCs w:val="22"/>
          <w:lang w:val="en-ID" w:eastAsia="ja-JP"/>
        </w:rPr>
      </w:pPr>
      <w:hyperlink w:anchor="_Toc94345695" w:history="1">
        <w:r w:rsidR="00D605C8" w:rsidRPr="00482496">
          <w:rPr>
            <w:rStyle w:val="Hyperlink"/>
            <w:noProof/>
          </w:rPr>
          <w:t>Gambar 3.2</w:t>
        </w:r>
        <w:r w:rsidR="00D605C8" w:rsidRPr="00482496">
          <w:rPr>
            <w:rStyle w:val="Hyperlink"/>
            <w:noProof/>
            <w:lang w:val="en-US"/>
          </w:rPr>
          <w:t xml:space="preserve"> Use Case Dosen</w:t>
        </w:r>
        <w:r w:rsidR="00D605C8">
          <w:rPr>
            <w:noProof/>
            <w:webHidden/>
          </w:rPr>
          <w:tab/>
        </w:r>
        <w:r w:rsidR="00D605C8">
          <w:rPr>
            <w:noProof/>
            <w:webHidden/>
          </w:rPr>
          <w:fldChar w:fldCharType="begin"/>
        </w:r>
        <w:r w:rsidR="00D605C8">
          <w:rPr>
            <w:noProof/>
            <w:webHidden/>
          </w:rPr>
          <w:instrText xml:space="preserve"> PAGEREF _Toc94345695 \h </w:instrText>
        </w:r>
        <w:r w:rsidR="00D605C8">
          <w:rPr>
            <w:noProof/>
            <w:webHidden/>
          </w:rPr>
        </w:r>
        <w:r w:rsidR="00D605C8">
          <w:rPr>
            <w:noProof/>
            <w:webHidden/>
          </w:rPr>
          <w:fldChar w:fldCharType="separate"/>
        </w:r>
        <w:r w:rsidR="007D3A1E">
          <w:rPr>
            <w:noProof/>
            <w:webHidden/>
          </w:rPr>
          <w:t>19</w:t>
        </w:r>
        <w:r w:rsidR="00D605C8">
          <w:rPr>
            <w:noProof/>
            <w:webHidden/>
          </w:rPr>
          <w:fldChar w:fldCharType="end"/>
        </w:r>
      </w:hyperlink>
    </w:p>
    <w:p w14:paraId="7E76F98B" w14:textId="2555067D" w:rsidR="00D605C8" w:rsidRDefault="007C5FD6">
      <w:pPr>
        <w:pStyle w:val="TableofFigures"/>
        <w:tabs>
          <w:tab w:val="right" w:leader="dot" w:pos="7928"/>
        </w:tabs>
        <w:rPr>
          <w:rFonts w:asciiTheme="minorHAnsi" w:eastAsiaTheme="minorEastAsia" w:hAnsiTheme="minorHAnsi" w:cstheme="minorBidi"/>
          <w:noProof/>
          <w:sz w:val="22"/>
          <w:szCs w:val="22"/>
          <w:lang w:val="en-ID" w:eastAsia="ja-JP"/>
        </w:rPr>
      </w:pPr>
      <w:hyperlink w:anchor="_Toc94345696" w:history="1">
        <w:r w:rsidR="00D605C8" w:rsidRPr="00482496">
          <w:rPr>
            <w:rStyle w:val="Hyperlink"/>
            <w:noProof/>
          </w:rPr>
          <w:t>Gambar 3.3</w:t>
        </w:r>
        <w:r w:rsidR="00D605C8" w:rsidRPr="00482496">
          <w:rPr>
            <w:rStyle w:val="Hyperlink"/>
            <w:noProof/>
            <w:lang w:val="en-US"/>
          </w:rPr>
          <w:t xml:space="preserve"> Use Case Admin</w:t>
        </w:r>
        <w:r w:rsidR="00D605C8">
          <w:rPr>
            <w:noProof/>
            <w:webHidden/>
          </w:rPr>
          <w:tab/>
        </w:r>
        <w:r w:rsidR="00D605C8">
          <w:rPr>
            <w:noProof/>
            <w:webHidden/>
          </w:rPr>
          <w:fldChar w:fldCharType="begin"/>
        </w:r>
        <w:r w:rsidR="00D605C8">
          <w:rPr>
            <w:noProof/>
            <w:webHidden/>
          </w:rPr>
          <w:instrText xml:space="preserve"> PAGEREF _Toc94345696 \h </w:instrText>
        </w:r>
        <w:r w:rsidR="00D605C8">
          <w:rPr>
            <w:noProof/>
            <w:webHidden/>
          </w:rPr>
        </w:r>
        <w:r w:rsidR="00D605C8">
          <w:rPr>
            <w:noProof/>
            <w:webHidden/>
          </w:rPr>
          <w:fldChar w:fldCharType="separate"/>
        </w:r>
        <w:r w:rsidR="007D3A1E">
          <w:rPr>
            <w:noProof/>
            <w:webHidden/>
          </w:rPr>
          <w:t>20</w:t>
        </w:r>
        <w:r w:rsidR="00D605C8">
          <w:rPr>
            <w:noProof/>
            <w:webHidden/>
          </w:rPr>
          <w:fldChar w:fldCharType="end"/>
        </w:r>
      </w:hyperlink>
    </w:p>
    <w:p w14:paraId="355044D4" w14:textId="3170875E" w:rsidR="00D605C8" w:rsidRDefault="007C5FD6">
      <w:pPr>
        <w:pStyle w:val="TableofFigures"/>
        <w:tabs>
          <w:tab w:val="right" w:leader="dot" w:pos="7928"/>
        </w:tabs>
        <w:rPr>
          <w:rFonts w:asciiTheme="minorHAnsi" w:eastAsiaTheme="minorEastAsia" w:hAnsiTheme="minorHAnsi" w:cstheme="minorBidi"/>
          <w:noProof/>
          <w:sz w:val="22"/>
          <w:szCs w:val="22"/>
          <w:lang w:val="en-ID" w:eastAsia="ja-JP"/>
        </w:rPr>
      </w:pPr>
      <w:hyperlink w:anchor="_Toc94345697" w:history="1">
        <w:r w:rsidR="00D605C8" w:rsidRPr="00482496">
          <w:rPr>
            <w:rStyle w:val="Hyperlink"/>
            <w:noProof/>
          </w:rPr>
          <w:t>Gambar 3.4 Activity Diagram Mahasiswa</w:t>
        </w:r>
        <w:r w:rsidR="00D605C8">
          <w:rPr>
            <w:noProof/>
            <w:webHidden/>
          </w:rPr>
          <w:tab/>
        </w:r>
        <w:r w:rsidR="00D605C8">
          <w:rPr>
            <w:noProof/>
            <w:webHidden/>
          </w:rPr>
          <w:fldChar w:fldCharType="begin"/>
        </w:r>
        <w:r w:rsidR="00D605C8">
          <w:rPr>
            <w:noProof/>
            <w:webHidden/>
          </w:rPr>
          <w:instrText xml:space="preserve"> PAGEREF _Toc94345697 \h </w:instrText>
        </w:r>
        <w:r w:rsidR="00D605C8">
          <w:rPr>
            <w:noProof/>
            <w:webHidden/>
          </w:rPr>
        </w:r>
        <w:r w:rsidR="00D605C8">
          <w:rPr>
            <w:noProof/>
            <w:webHidden/>
          </w:rPr>
          <w:fldChar w:fldCharType="separate"/>
        </w:r>
        <w:r w:rsidR="007D3A1E">
          <w:rPr>
            <w:noProof/>
            <w:webHidden/>
          </w:rPr>
          <w:t>21</w:t>
        </w:r>
        <w:r w:rsidR="00D605C8">
          <w:rPr>
            <w:noProof/>
            <w:webHidden/>
          </w:rPr>
          <w:fldChar w:fldCharType="end"/>
        </w:r>
      </w:hyperlink>
    </w:p>
    <w:p w14:paraId="636D5241" w14:textId="100D7E02" w:rsidR="00D605C8" w:rsidRDefault="007C5FD6">
      <w:pPr>
        <w:pStyle w:val="TableofFigures"/>
        <w:tabs>
          <w:tab w:val="right" w:leader="dot" w:pos="7928"/>
        </w:tabs>
        <w:rPr>
          <w:rFonts w:asciiTheme="minorHAnsi" w:eastAsiaTheme="minorEastAsia" w:hAnsiTheme="minorHAnsi" w:cstheme="minorBidi"/>
          <w:noProof/>
          <w:sz w:val="22"/>
          <w:szCs w:val="22"/>
          <w:lang w:val="en-ID" w:eastAsia="ja-JP"/>
        </w:rPr>
      </w:pPr>
      <w:hyperlink w:anchor="_Toc94345698" w:history="1">
        <w:r w:rsidR="00D605C8" w:rsidRPr="00482496">
          <w:rPr>
            <w:rStyle w:val="Hyperlink"/>
            <w:noProof/>
          </w:rPr>
          <w:t>Gambar 3.5</w:t>
        </w:r>
        <w:r w:rsidR="00D605C8" w:rsidRPr="00482496">
          <w:rPr>
            <w:rStyle w:val="Hyperlink"/>
            <w:noProof/>
            <w:lang w:val="en-US"/>
          </w:rPr>
          <w:t xml:space="preserve"> Activity Diagram Dosen</w:t>
        </w:r>
        <w:r w:rsidR="00D605C8">
          <w:rPr>
            <w:noProof/>
            <w:webHidden/>
          </w:rPr>
          <w:tab/>
        </w:r>
        <w:r w:rsidR="00D605C8">
          <w:rPr>
            <w:noProof/>
            <w:webHidden/>
          </w:rPr>
          <w:fldChar w:fldCharType="begin"/>
        </w:r>
        <w:r w:rsidR="00D605C8">
          <w:rPr>
            <w:noProof/>
            <w:webHidden/>
          </w:rPr>
          <w:instrText xml:space="preserve"> PAGEREF _Toc94345698 \h </w:instrText>
        </w:r>
        <w:r w:rsidR="00D605C8">
          <w:rPr>
            <w:noProof/>
            <w:webHidden/>
          </w:rPr>
        </w:r>
        <w:r w:rsidR="00D605C8">
          <w:rPr>
            <w:noProof/>
            <w:webHidden/>
          </w:rPr>
          <w:fldChar w:fldCharType="separate"/>
        </w:r>
        <w:r w:rsidR="007D3A1E">
          <w:rPr>
            <w:noProof/>
            <w:webHidden/>
          </w:rPr>
          <w:t>22</w:t>
        </w:r>
        <w:r w:rsidR="00D605C8">
          <w:rPr>
            <w:noProof/>
            <w:webHidden/>
          </w:rPr>
          <w:fldChar w:fldCharType="end"/>
        </w:r>
      </w:hyperlink>
    </w:p>
    <w:p w14:paraId="73F96E43" w14:textId="730C00CA" w:rsidR="00D605C8" w:rsidRDefault="007C5FD6">
      <w:pPr>
        <w:pStyle w:val="TableofFigures"/>
        <w:tabs>
          <w:tab w:val="right" w:leader="dot" w:pos="7928"/>
        </w:tabs>
        <w:rPr>
          <w:rFonts w:asciiTheme="minorHAnsi" w:eastAsiaTheme="minorEastAsia" w:hAnsiTheme="minorHAnsi" w:cstheme="minorBidi"/>
          <w:noProof/>
          <w:sz w:val="22"/>
          <w:szCs w:val="22"/>
          <w:lang w:val="en-ID" w:eastAsia="ja-JP"/>
        </w:rPr>
      </w:pPr>
      <w:hyperlink w:anchor="_Toc94345699" w:history="1">
        <w:r w:rsidR="00D605C8" w:rsidRPr="00482496">
          <w:rPr>
            <w:rStyle w:val="Hyperlink"/>
            <w:noProof/>
          </w:rPr>
          <w:t>Gambar 3.6</w:t>
        </w:r>
        <w:r w:rsidR="00D605C8" w:rsidRPr="00482496">
          <w:rPr>
            <w:rStyle w:val="Hyperlink"/>
            <w:noProof/>
            <w:lang w:val="en-US"/>
          </w:rPr>
          <w:t xml:space="preserve"> Flowchart Similarity</w:t>
        </w:r>
        <w:r w:rsidR="00D605C8">
          <w:rPr>
            <w:noProof/>
            <w:webHidden/>
          </w:rPr>
          <w:tab/>
        </w:r>
        <w:r w:rsidR="00D605C8">
          <w:rPr>
            <w:noProof/>
            <w:webHidden/>
          </w:rPr>
          <w:fldChar w:fldCharType="begin"/>
        </w:r>
        <w:r w:rsidR="00D605C8">
          <w:rPr>
            <w:noProof/>
            <w:webHidden/>
          </w:rPr>
          <w:instrText xml:space="preserve"> PAGEREF _Toc94345699 \h </w:instrText>
        </w:r>
        <w:r w:rsidR="00D605C8">
          <w:rPr>
            <w:noProof/>
            <w:webHidden/>
          </w:rPr>
        </w:r>
        <w:r w:rsidR="00D605C8">
          <w:rPr>
            <w:noProof/>
            <w:webHidden/>
          </w:rPr>
          <w:fldChar w:fldCharType="separate"/>
        </w:r>
        <w:r w:rsidR="007D3A1E">
          <w:rPr>
            <w:noProof/>
            <w:webHidden/>
          </w:rPr>
          <w:t>23</w:t>
        </w:r>
        <w:r w:rsidR="00D605C8">
          <w:rPr>
            <w:noProof/>
            <w:webHidden/>
          </w:rPr>
          <w:fldChar w:fldCharType="end"/>
        </w:r>
      </w:hyperlink>
    </w:p>
    <w:p w14:paraId="4307FAB3" w14:textId="1274CC0F" w:rsidR="00D605C8" w:rsidRDefault="007C5FD6">
      <w:pPr>
        <w:pStyle w:val="TableofFigures"/>
        <w:tabs>
          <w:tab w:val="right" w:leader="dot" w:pos="7928"/>
        </w:tabs>
        <w:rPr>
          <w:rFonts w:asciiTheme="minorHAnsi" w:eastAsiaTheme="minorEastAsia" w:hAnsiTheme="minorHAnsi" w:cstheme="minorBidi"/>
          <w:noProof/>
          <w:sz w:val="22"/>
          <w:szCs w:val="22"/>
          <w:lang w:val="en-ID" w:eastAsia="ja-JP"/>
        </w:rPr>
      </w:pPr>
      <w:hyperlink w:anchor="_Toc94345700" w:history="1">
        <w:r w:rsidR="00D605C8" w:rsidRPr="00482496">
          <w:rPr>
            <w:rStyle w:val="Hyperlink"/>
            <w:noProof/>
          </w:rPr>
          <w:t>Gambar 3.7 Arsitektur Sistem</w:t>
        </w:r>
        <w:r w:rsidR="00D605C8">
          <w:rPr>
            <w:noProof/>
            <w:webHidden/>
          </w:rPr>
          <w:tab/>
        </w:r>
        <w:r w:rsidR="00D605C8">
          <w:rPr>
            <w:noProof/>
            <w:webHidden/>
          </w:rPr>
          <w:fldChar w:fldCharType="begin"/>
        </w:r>
        <w:r w:rsidR="00D605C8">
          <w:rPr>
            <w:noProof/>
            <w:webHidden/>
          </w:rPr>
          <w:instrText xml:space="preserve"> PAGEREF _Toc94345700 \h </w:instrText>
        </w:r>
        <w:r w:rsidR="00D605C8">
          <w:rPr>
            <w:noProof/>
            <w:webHidden/>
          </w:rPr>
        </w:r>
        <w:r w:rsidR="00D605C8">
          <w:rPr>
            <w:noProof/>
            <w:webHidden/>
          </w:rPr>
          <w:fldChar w:fldCharType="separate"/>
        </w:r>
        <w:r w:rsidR="007D3A1E">
          <w:rPr>
            <w:noProof/>
            <w:webHidden/>
          </w:rPr>
          <w:t>24</w:t>
        </w:r>
        <w:r w:rsidR="00D605C8">
          <w:rPr>
            <w:noProof/>
            <w:webHidden/>
          </w:rPr>
          <w:fldChar w:fldCharType="end"/>
        </w:r>
      </w:hyperlink>
    </w:p>
    <w:p w14:paraId="24297055" w14:textId="142DC806" w:rsidR="00D605C8" w:rsidRDefault="007C5FD6">
      <w:pPr>
        <w:pStyle w:val="TableofFigures"/>
        <w:tabs>
          <w:tab w:val="right" w:leader="dot" w:pos="7928"/>
        </w:tabs>
        <w:rPr>
          <w:rFonts w:asciiTheme="minorHAnsi" w:eastAsiaTheme="minorEastAsia" w:hAnsiTheme="minorHAnsi" w:cstheme="minorBidi"/>
          <w:noProof/>
          <w:sz w:val="22"/>
          <w:szCs w:val="22"/>
          <w:lang w:val="en-ID" w:eastAsia="ja-JP"/>
        </w:rPr>
      </w:pPr>
      <w:hyperlink w:anchor="_Toc94345701" w:history="1">
        <w:r w:rsidR="00D605C8" w:rsidRPr="00482496">
          <w:rPr>
            <w:rStyle w:val="Hyperlink"/>
            <w:noProof/>
          </w:rPr>
          <w:t>Gambar 3.8</w:t>
        </w:r>
        <w:r w:rsidR="00D605C8" w:rsidRPr="00482496">
          <w:rPr>
            <w:rStyle w:val="Hyperlink"/>
            <w:noProof/>
            <w:lang w:val="en-US"/>
          </w:rPr>
          <w:t xml:space="preserve"> Uji Coba Multi Kunci Jawaban</w:t>
        </w:r>
        <w:r w:rsidR="00D605C8">
          <w:rPr>
            <w:noProof/>
            <w:webHidden/>
          </w:rPr>
          <w:tab/>
        </w:r>
        <w:r w:rsidR="00D605C8">
          <w:rPr>
            <w:noProof/>
            <w:webHidden/>
          </w:rPr>
          <w:fldChar w:fldCharType="begin"/>
        </w:r>
        <w:r w:rsidR="00D605C8">
          <w:rPr>
            <w:noProof/>
            <w:webHidden/>
          </w:rPr>
          <w:instrText xml:space="preserve"> PAGEREF _Toc94345701 \h </w:instrText>
        </w:r>
        <w:r w:rsidR="00D605C8">
          <w:rPr>
            <w:noProof/>
            <w:webHidden/>
          </w:rPr>
        </w:r>
        <w:r w:rsidR="00D605C8">
          <w:rPr>
            <w:noProof/>
            <w:webHidden/>
          </w:rPr>
          <w:fldChar w:fldCharType="separate"/>
        </w:r>
        <w:r w:rsidR="007D3A1E">
          <w:rPr>
            <w:noProof/>
            <w:webHidden/>
          </w:rPr>
          <w:t>25</w:t>
        </w:r>
        <w:r w:rsidR="00D605C8">
          <w:rPr>
            <w:noProof/>
            <w:webHidden/>
          </w:rPr>
          <w:fldChar w:fldCharType="end"/>
        </w:r>
      </w:hyperlink>
    </w:p>
    <w:p w14:paraId="64C73568" w14:textId="4FABC41C" w:rsidR="00D605C8" w:rsidRDefault="007C5FD6">
      <w:pPr>
        <w:pStyle w:val="TableofFigures"/>
        <w:tabs>
          <w:tab w:val="right" w:leader="dot" w:pos="7928"/>
        </w:tabs>
        <w:rPr>
          <w:rFonts w:asciiTheme="minorHAnsi" w:eastAsiaTheme="minorEastAsia" w:hAnsiTheme="minorHAnsi" w:cstheme="minorBidi"/>
          <w:noProof/>
          <w:sz w:val="22"/>
          <w:szCs w:val="22"/>
          <w:lang w:val="en-ID" w:eastAsia="ja-JP"/>
        </w:rPr>
      </w:pPr>
      <w:hyperlink w:anchor="_Toc94345702" w:history="1">
        <w:r w:rsidR="00D605C8" w:rsidRPr="00482496">
          <w:rPr>
            <w:rStyle w:val="Hyperlink"/>
            <w:noProof/>
          </w:rPr>
          <w:t>Gambar 3.9</w:t>
        </w:r>
        <w:r w:rsidR="00D605C8" w:rsidRPr="00482496">
          <w:rPr>
            <w:rStyle w:val="Hyperlink"/>
            <w:noProof/>
            <w:lang w:val="en-US"/>
          </w:rPr>
          <w:t xml:space="preserve"> Uji Coba Insert Similarity</w:t>
        </w:r>
        <w:r w:rsidR="00D605C8">
          <w:rPr>
            <w:noProof/>
            <w:webHidden/>
          </w:rPr>
          <w:tab/>
        </w:r>
        <w:r w:rsidR="00D605C8">
          <w:rPr>
            <w:noProof/>
            <w:webHidden/>
          </w:rPr>
          <w:fldChar w:fldCharType="begin"/>
        </w:r>
        <w:r w:rsidR="00D605C8">
          <w:rPr>
            <w:noProof/>
            <w:webHidden/>
          </w:rPr>
          <w:instrText xml:space="preserve"> PAGEREF _Toc94345702 \h </w:instrText>
        </w:r>
        <w:r w:rsidR="00D605C8">
          <w:rPr>
            <w:noProof/>
            <w:webHidden/>
          </w:rPr>
        </w:r>
        <w:r w:rsidR="00D605C8">
          <w:rPr>
            <w:noProof/>
            <w:webHidden/>
          </w:rPr>
          <w:fldChar w:fldCharType="separate"/>
        </w:r>
        <w:r w:rsidR="007D3A1E">
          <w:rPr>
            <w:noProof/>
            <w:webHidden/>
          </w:rPr>
          <w:t>25</w:t>
        </w:r>
        <w:r w:rsidR="00D605C8">
          <w:rPr>
            <w:noProof/>
            <w:webHidden/>
          </w:rPr>
          <w:fldChar w:fldCharType="end"/>
        </w:r>
      </w:hyperlink>
    </w:p>
    <w:p w14:paraId="6E8C695A" w14:textId="1B7C6C5C" w:rsidR="00BD4E88" w:rsidRDefault="00416C0A">
      <w:pPr>
        <w:rPr>
          <w:noProof/>
        </w:rPr>
      </w:pPr>
      <w:r>
        <w:fldChar w:fldCharType="end"/>
      </w:r>
      <w:r w:rsidR="00BD4E88">
        <w:rPr>
          <w:noProof/>
        </w:rPr>
        <w:br w:type="page"/>
      </w:r>
    </w:p>
    <w:p w14:paraId="310C45C0" w14:textId="3BDED489" w:rsidR="00C1632E" w:rsidRPr="00BD4E88" w:rsidRDefault="007812D1" w:rsidP="00BD4E88">
      <w:pPr>
        <w:pStyle w:val="Heading1"/>
        <w:numPr>
          <w:ilvl w:val="0"/>
          <w:numId w:val="0"/>
        </w:numPr>
        <w:ind w:left="567" w:hanging="567"/>
      </w:pPr>
      <w:bookmarkStart w:id="9" w:name="_Toc91094201"/>
      <w:r w:rsidRPr="00BD4E88">
        <w:lastRenderedPageBreak/>
        <w:t>DAFTAR TABEL</w:t>
      </w:r>
      <w:bookmarkEnd w:id="6"/>
      <w:bookmarkEnd w:id="7"/>
      <w:bookmarkEnd w:id="8"/>
      <w:bookmarkEnd w:id="9"/>
    </w:p>
    <w:p w14:paraId="524D4439" w14:textId="4B08802F" w:rsidR="00AB495E" w:rsidRDefault="00AB495E">
      <w:pPr>
        <w:pStyle w:val="TableofFigures"/>
        <w:tabs>
          <w:tab w:val="right" w:leader="dot" w:pos="7928"/>
        </w:tabs>
        <w:rPr>
          <w:rFonts w:asciiTheme="minorHAnsi" w:eastAsiaTheme="minorEastAsia" w:hAnsiTheme="minorHAnsi" w:cstheme="minorBidi"/>
          <w:noProof/>
          <w:sz w:val="22"/>
          <w:szCs w:val="22"/>
          <w:lang w:val="en-ID" w:eastAsia="ja-JP"/>
        </w:rPr>
      </w:pPr>
      <w:r>
        <w:fldChar w:fldCharType="begin"/>
      </w:r>
      <w:r>
        <w:instrText xml:space="preserve"> TOC \h \z \c "Tabel 3." </w:instrText>
      </w:r>
      <w:r>
        <w:fldChar w:fldCharType="separate"/>
      </w:r>
      <w:hyperlink w:anchor="_Toc90588015" w:history="1">
        <w:r w:rsidRPr="007B08C2">
          <w:rPr>
            <w:rStyle w:val="Hyperlink"/>
            <w:noProof/>
          </w:rPr>
          <w:t>Tabel 3.1</w:t>
        </w:r>
        <w:r w:rsidRPr="007B08C2">
          <w:rPr>
            <w:rStyle w:val="Hyperlink"/>
            <w:noProof/>
            <w:lang w:val="en-US"/>
          </w:rPr>
          <w:t xml:space="preserve"> Set of Features A</w:t>
        </w:r>
        <w:r>
          <w:rPr>
            <w:noProof/>
            <w:webHidden/>
          </w:rPr>
          <w:tab/>
        </w:r>
        <w:r>
          <w:rPr>
            <w:noProof/>
            <w:webHidden/>
          </w:rPr>
          <w:fldChar w:fldCharType="begin"/>
        </w:r>
        <w:r>
          <w:rPr>
            <w:noProof/>
            <w:webHidden/>
          </w:rPr>
          <w:instrText xml:space="preserve"> PAGEREF _Toc90588015 \h </w:instrText>
        </w:r>
        <w:r>
          <w:rPr>
            <w:noProof/>
            <w:webHidden/>
          </w:rPr>
        </w:r>
        <w:r>
          <w:rPr>
            <w:noProof/>
            <w:webHidden/>
          </w:rPr>
          <w:fldChar w:fldCharType="separate"/>
        </w:r>
        <w:r w:rsidR="007D3A1E">
          <w:rPr>
            <w:noProof/>
            <w:webHidden/>
          </w:rPr>
          <w:t>14</w:t>
        </w:r>
        <w:r>
          <w:rPr>
            <w:noProof/>
            <w:webHidden/>
          </w:rPr>
          <w:fldChar w:fldCharType="end"/>
        </w:r>
      </w:hyperlink>
    </w:p>
    <w:p w14:paraId="793F1CBD" w14:textId="180638CF" w:rsidR="00AB495E" w:rsidRDefault="007C5FD6">
      <w:pPr>
        <w:pStyle w:val="TableofFigures"/>
        <w:tabs>
          <w:tab w:val="right" w:leader="dot" w:pos="7928"/>
        </w:tabs>
        <w:rPr>
          <w:rFonts w:asciiTheme="minorHAnsi" w:eastAsiaTheme="minorEastAsia" w:hAnsiTheme="minorHAnsi" w:cstheme="minorBidi"/>
          <w:noProof/>
          <w:sz w:val="22"/>
          <w:szCs w:val="22"/>
          <w:lang w:val="en-ID" w:eastAsia="ja-JP"/>
        </w:rPr>
      </w:pPr>
      <w:hyperlink w:anchor="_Toc90588016" w:history="1">
        <w:r w:rsidR="00AB495E" w:rsidRPr="007B08C2">
          <w:rPr>
            <w:rStyle w:val="Hyperlink"/>
            <w:noProof/>
          </w:rPr>
          <w:t>Tabel 3.2</w:t>
        </w:r>
        <w:r w:rsidR="00AB495E" w:rsidRPr="007B08C2">
          <w:rPr>
            <w:rStyle w:val="Hyperlink"/>
            <w:noProof/>
            <w:lang w:val="en-US"/>
          </w:rPr>
          <w:t xml:space="preserve"> Set of Features B</w:t>
        </w:r>
        <w:r w:rsidR="00AB495E">
          <w:rPr>
            <w:noProof/>
            <w:webHidden/>
          </w:rPr>
          <w:tab/>
        </w:r>
        <w:r w:rsidR="00AB495E">
          <w:rPr>
            <w:noProof/>
            <w:webHidden/>
          </w:rPr>
          <w:fldChar w:fldCharType="begin"/>
        </w:r>
        <w:r w:rsidR="00AB495E">
          <w:rPr>
            <w:noProof/>
            <w:webHidden/>
          </w:rPr>
          <w:instrText xml:space="preserve"> PAGEREF _Toc90588016 \h </w:instrText>
        </w:r>
        <w:r w:rsidR="00AB495E">
          <w:rPr>
            <w:noProof/>
            <w:webHidden/>
          </w:rPr>
        </w:r>
        <w:r w:rsidR="00AB495E">
          <w:rPr>
            <w:noProof/>
            <w:webHidden/>
          </w:rPr>
          <w:fldChar w:fldCharType="separate"/>
        </w:r>
        <w:r w:rsidR="007D3A1E">
          <w:rPr>
            <w:noProof/>
            <w:webHidden/>
          </w:rPr>
          <w:t>14</w:t>
        </w:r>
        <w:r w:rsidR="00AB495E">
          <w:rPr>
            <w:noProof/>
            <w:webHidden/>
          </w:rPr>
          <w:fldChar w:fldCharType="end"/>
        </w:r>
      </w:hyperlink>
    </w:p>
    <w:p w14:paraId="053E7D4B" w14:textId="34926303" w:rsidR="00AB495E" w:rsidRDefault="007C5FD6">
      <w:pPr>
        <w:pStyle w:val="TableofFigures"/>
        <w:tabs>
          <w:tab w:val="right" w:leader="dot" w:pos="7928"/>
        </w:tabs>
        <w:rPr>
          <w:rFonts w:asciiTheme="minorHAnsi" w:eastAsiaTheme="minorEastAsia" w:hAnsiTheme="minorHAnsi" w:cstheme="minorBidi"/>
          <w:noProof/>
          <w:sz w:val="22"/>
          <w:szCs w:val="22"/>
          <w:lang w:val="en-ID" w:eastAsia="ja-JP"/>
        </w:rPr>
      </w:pPr>
      <w:hyperlink w:anchor="_Toc90588017" w:history="1">
        <w:r w:rsidR="00AB495E" w:rsidRPr="007B08C2">
          <w:rPr>
            <w:rStyle w:val="Hyperlink"/>
            <w:noProof/>
          </w:rPr>
          <w:t>Tabel 3.3</w:t>
        </w:r>
        <w:r w:rsidR="00AB495E" w:rsidRPr="007B08C2">
          <w:rPr>
            <w:rStyle w:val="Hyperlink"/>
            <w:noProof/>
            <w:lang w:val="en-US"/>
          </w:rPr>
          <w:t xml:space="preserve"> Hasil TF</w:t>
        </w:r>
        <w:r w:rsidR="00AB495E">
          <w:rPr>
            <w:noProof/>
            <w:webHidden/>
          </w:rPr>
          <w:tab/>
        </w:r>
        <w:r w:rsidR="00AB495E">
          <w:rPr>
            <w:noProof/>
            <w:webHidden/>
          </w:rPr>
          <w:fldChar w:fldCharType="begin"/>
        </w:r>
        <w:r w:rsidR="00AB495E">
          <w:rPr>
            <w:noProof/>
            <w:webHidden/>
          </w:rPr>
          <w:instrText xml:space="preserve"> PAGEREF _Toc90588017 \h </w:instrText>
        </w:r>
        <w:r w:rsidR="00AB495E">
          <w:rPr>
            <w:noProof/>
            <w:webHidden/>
          </w:rPr>
        </w:r>
        <w:r w:rsidR="00AB495E">
          <w:rPr>
            <w:noProof/>
            <w:webHidden/>
          </w:rPr>
          <w:fldChar w:fldCharType="separate"/>
        </w:r>
        <w:r w:rsidR="007D3A1E">
          <w:rPr>
            <w:noProof/>
            <w:webHidden/>
          </w:rPr>
          <w:t>15</w:t>
        </w:r>
        <w:r w:rsidR="00AB495E">
          <w:rPr>
            <w:noProof/>
            <w:webHidden/>
          </w:rPr>
          <w:fldChar w:fldCharType="end"/>
        </w:r>
      </w:hyperlink>
    </w:p>
    <w:p w14:paraId="495958D3" w14:textId="1C099907" w:rsidR="00AB495E" w:rsidRDefault="007C5FD6">
      <w:pPr>
        <w:pStyle w:val="TableofFigures"/>
        <w:tabs>
          <w:tab w:val="right" w:leader="dot" w:pos="7928"/>
        </w:tabs>
        <w:rPr>
          <w:rFonts w:asciiTheme="minorHAnsi" w:eastAsiaTheme="minorEastAsia" w:hAnsiTheme="minorHAnsi" w:cstheme="minorBidi"/>
          <w:noProof/>
          <w:sz w:val="22"/>
          <w:szCs w:val="22"/>
          <w:lang w:val="en-ID" w:eastAsia="ja-JP"/>
        </w:rPr>
      </w:pPr>
      <w:hyperlink w:anchor="_Toc90588018" w:history="1">
        <w:r w:rsidR="00AB495E" w:rsidRPr="007B08C2">
          <w:rPr>
            <w:rStyle w:val="Hyperlink"/>
            <w:noProof/>
          </w:rPr>
          <w:t>Tabel 3.4</w:t>
        </w:r>
        <w:r w:rsidR="00AB495E" w:rsidRPr="007B08C2">
          <w:rPr>
            <w:rStyle w:val="Hyperlink"/>
            <w:noProof/>
            <w:lang w:val="en-US"/>
          </w:rPr>
          <w:t xml:space="preserve"> Hasil DF</w:t>
        </w:r>
        <w:r w:rsidR="00AB495E">
          <w:rPr>
            <w:noProof/>
            <w:webHidden/>
          </w:rPr>
          <w:tab/>
        </w:r>
        <w:r w:rsidR="00AB495E">
          <w:rPr>
            <w:noProof/>
            <w:webHidden/>
          </w:rPr>
          <w:fldChar w:fldCharType="begin"/>
        </w:r>
        <w:r w:rsidR="00AB495E">
          <w:rPr>
            <w:noProof/>
            <w:webHidden/>
          </w:rPr>
          <w:instrText xml:space="preserve"> PAGEREF _Toc90588018 \h </w:instrText>
        </w:r>
        <w:r w:rsidR="00AB495E">
          <w:rPr>
            <w:noProof/>
            <w:webHidden/>
          </w:rPr>
        </w:r>
        <w:r w:rsidR="00AB495E">
          <w:rPr>
            <w:noProof/>
            <w:webHidden/>
          </w:rPr>
          <w:fldChar w:fldCharType="separate"/>
        </w:r>
        <w:r w:rsidR="007D3A1E">
          <w:rPr>
            <w:noProof/>
            <w:webHidden/>
          </w:rPr>
          <w:t>15</w:t>
        </w:r>
        <w:r w:rsidR="00AB495E">
          <w:rPr>
            <w:noProof/>
            <w:webHidden/>
          </w:rPr>
          <w:fldChar w:fldCharType="end"/>
        </w:r>
      </w:hyperlink>
    </w:p>
    <w:p w14:paraId="03B1616F" w14:textId="3CB693B6" w:rsidR="00AB495E" w:rsidRDefault="007C5FD6">
      <w:pPr>
        <w:pStyle w:val="TableofFigures"/>
        <w:tabs>
          <w:tab w:val="right" w:leader="dot" w:pos="7928"/>
        </w:tabs>
        <w:rPr>
          <w:rFonts w:asciiTheme="minorHAnsi" w:eastAsiaTheme="minorEastAsia" w:hAnsiTheme="minorHAnsi" w:cstheme="minorBidi"/>
          <w:noProof/>
          <w:sz w:val="22"/>
          <w:szCs w:val="22"/>
          <w:lang w:val="en-ID" w:eastAsia="ja-JP"/>
        </w:rPr>
      </w:pPr>
      <w:hyperlink w:anchor="_Toc90588019" w:history="1">
        <w:r w:rsidR="00AB495E" w:rsidRPr="007B08C2">
          <w:rPr>
            <w:rStyle w:val="Hyperlink"/>
            <w:noProof/>
          </w:rPr>
          <w:t>Tabel 3.5</w:t>
        </w:r>
        <w:r w:rsidR="00AB495E" w:rsidRPr="007B08C2">
          <w:rPr>
            <w:rStyle w:val="Hyperlink"/>
            <w:noProof/>
            <w:lang w:val="en-US"/>
          </w:rPr>
          <w:t xml:space="preserve"> Hasil IDF</w:t>
        </w:r>
        <w:r w:rsidR="00AB495E">
          <w:rPr>
            <w:noProof/>
            <w:webHidden/>
          </w:rPr>
          <w:tab/>
        </w:r>
        <w:r w:rsidR="00AB495E">
          <w:rPr>
            <w:noProof/>
            <w:webHidden/>
          </w:rPr>
          <w:fldChar w:fldCharType="begin"/>
        </w:r>
        <w:r w:rsidR="00AB495E">
          <w:rPr>
            <w:noProof/>
            <w:webHidden/>
          </w:rPr>
          <w:instrText xml:space="preserve"> PAGEREF _Toc90588019 \h </w:instrText>
        </w:r>
        <w:r w:rsidR="00AB495E">
          <w:rPr>
            <w:noProof/>
            <w:webHidden/>
          </w:rPr>
        </w:r>
        <w:r w:rsidR="00AB495E">
          <w:rPr>
            <w:noProof/>
            <w:webHidden/>
          </w:rPr>
          <w:fldChar w:fldCharType="separate"/>
        </w:r>
        <w:r w:rsidR="007D3A1E">
          <w:rPr>
            <w:noProof/>
            <w:webHidden/>
          </w:rPr>
          <w:t>15</w:t>
        </w:r>
        <w:r w:rsidR="00AB495E">
          <w:rPr>
            <w:noProof/>
            <w:webHidden/>
          </w:rPr>
          <w:fldChar w:fldCharType="end"/>
        </w:r>
      </w:hyperlink>
    </w:p>
    <w:p w14:paraId="46F39D71" w14:textId="0CEC5CF6" w:rsidR="00AB495E" w:rsidRDefault="007C5FD6">
      <w:pPr>
        <w:pStyle w:val="TableofFigures"/>
        <w:tabs>
          <w:tab w:val="right" w:leader="dot" w:pos="7928"/>
        </w:tabs>
        <w:rPr>
          <w:rFonts w:asciiTheme="minorHAnsi" w:eastAsiaTheme="minorEastAsia" w:hAnsiTheme="minorHAnsi" w:cstheme="minorBidi"/>
          <w:noProof/>
          <w:sz w:val="22"/>
          <w:szCs w:val="22"/>
          <w:lang w:val="en-ID" w:eastAsia="ja-JP"/>
        </w:rPr>
      </w:pPr>
      <w:hyperlink w:anchor="_Toc90588020" w:history="1">
        <w:r w:rsidR="00AB495E" w:rsidRPr="007B08C2">
          <w:rPr>
            <w:rStyle w:val="Hyperlink"/>
            <w:noProof/>
          </w:rPr>
          <w:t>Tabel 3.6</w:t>
        </w:r>
        <w:r w:rsidR="00AB495E" w:rsidRPr="007B08C2">
          <w:rPr>
            <w:rStyle w:val="Hyperlink"/>
            <w:noProof/>
            <w:lang w:val="en-US"/>
          </w:rPr>
          <w:t xml:space="preserve"> Hasil TF-IDF</w:t>
        </w:r>
        <w:r w:rsidR="00AB495E">
          <w:rPr>
            <w:noProof/>
            <w:webHidden/>
          </w:rPr>
          <w:tab/>
        </w:r>
        <w:r w:rsidR="00AB495E">
          <w:rPr>
            <w:noProof/>
            <w:webHidden/>
          </w:rPr>
          <w:fldChar w:fldCharType="begin"/>
        </w:r>
        <w:r w:rsidR="00AB495E">
          <w:rPr>
            <w:noProof/>
            <w:webHidden/>
          </w:rPr>
          <w:instrText xml:space="preserve"> PAGEREF _Toc90588020 \h </w:instrText>
        </w:r>
        <w:r w:rsidR="00AB495E">
          <w:rPr>
            <w:noProof/>
            <w:webHidden/>
          </w:rPr>
        </w:r>
        <w:r w:rsidR="00AB495E">
          <w:rPr>
            <w:noProof/>
            <w:webHidden/>
          </w:rPr>
          <w:fldChar w:fldCharType="separate"/>
        </w:r>
        <w:r w:rsidR="007D3A1E">
          <w:rPr>
            <w:noProof/>
            <w:webHidden/>
          </w:rPr>
          <w:t>16</w:t>
        </w:r>
        <w:r w:rsidR="00AB495E">
          <w:rPr>
            <w:noProof/>
            <w:webHidden/>
          </w:rPr>
          <w:fldChar w:fldCharType="end"/>
        </w:r>
      </w:hyperlink>
    </w:p>
    <w:p w14:paraId="0AEBC1C9" w14:textId="1FD28A5E" w:rsidR="00AB495E" w:rsidRDefault="007C5FD6">
      <w:pPr>
        <w:pStyle w:val="TableofFigures"/>
        <w:tabs>
          <w:tab w:val="right" w:leader="dot" w:pos="7928"/>
        </w:tabs>
        <w:rPr>
          <w:rFonts w:asciiTheme="minorHAnsi" w:eastAsiaTheme="minorEastAsia" w:hAnsiTheme="minorHAnsi" w:cstheme="minorBidi"/>
          <w:noProof/>
          <w:sz w:val="22"/>
          <w:szCs w:val="22"/>
          <w:lang w:val="en-ID" w:eastAsia="ja-JP"/>
        </w:rPr>
      </w:pPr>
      <w:hyperlink w:anchor="_Toc90588021" w:history="1">
        <w:r w:rsidR="00AB495E" w:rsidRPr="007B08C2">
          <w:rPr>
            <w:rStyle w:val="Hyperlink"/>
            <w:noProof/>
          </w:rPr>
          <w:t>Tabel 3.7</w:t>
        </w:r>
        <w:r w:rsidR="00AB495E" w:rsidRPr="007B08C2">
          <w:rPr>
            <w:rStyle w:val="Hyperlink"/>
            <w:noProof/>
            <w:lang w:val="en-US"/>
          </w:rPr>
          <w:t xml:space="preserve"> Perkalian Skalar AxB</w:t>
        </w:r>
        <w:r w:rsidR="00AB495E">
          <w:rPr>
            <w:noProof/>
            <w:webHidden/>
          </w:rPr>
          <w:tab/>
        </w:r>
        <w:r w:rsidR="00AB495E">
          <w:rPr>
            <w:noProof/>
            <w:webHidden/>
          </w:rPr>
          <w:fldChar w:fldCharType="begin"/>
        </w:r>
        <w:r w:rsidR="00AB495E">
          <w:rPr>
            <w:noProof/>
            <w:webHidden/>
          </w:rPr>
          <w:instrText xml:space="preserve"> PAGEREF _Toc90588021 \h </w:instrText>
        </w:r>
        <w:r w:rsidR="00AB495E">
          <w:rPr>
            <w:noProof/>
            <w:webHidden/>
          </w:rPr>
        </w:r>
        <w:r w:rsidR="00AB495E">
          <w:rPr>
            <w:noProof/>
            <w:webHidden/>
          </w:rPr>
          <w:fldChar w:fldCharType="separate"/>
        </w:r>
        <w:r w:rsidR="007D3A1E">
          <w:rPr>
            <w:noProof/>
            <w:webHidden/>
          </w:rPr>
          <w:t>16</w:t>
        </w:r>
        <w:r w:rsidR="00AB495E">
          <w:rPr>
            <w:noProof/>
            <w:webHidden/>
          </w:rPr>
          <w:fldChar w:fldCharType="end"/>
        </w:r>
      </w:hyperlink>
    </w:p>
    <w:p w14:paraId="1175E54F" w14:textId="54867583" w:rsidR="00AB495E" w:rsidRDefault="007C5FD6">
      <w:pPr>
        <w:pStyle w:val="TableofFigures"/>
        <w:tabs>
          <w:tab w:val="right" w:leader="dot" w:pos="7928"/>
        </w:tabs>
        <w:rPr>
          <w:rFonts w:asciiTheme="minorHAnsi" w:eastAsiaTheme="minorEastAsia" w:hAnsiTheme="minorHAnsi" w:cstheme="minorBidi"/>
          <w:noProof/>
          <w:sz w:val="22"/>
          <w:szCs w:val="22"/>
          <w:lang w:val="en-ID" w:eastAsia="ja-JP"/>
        </w:rPr>
      </w:pPr>
      <w:hyperlink w:anchor="_Toc90588022" w:history="1">
        <w:r w:rsidR="00AB495E" w:rsidRPr="007B08C2">
          <w:rPr>
            <w:rStyle w:val="Hyperlink"/>
            <w:noProof/>
          </w:rPr>
          <w:t>Tabel 3.8</w:t>
        </w:r>
        <w:r w:rsidR="00AB495E" w:rsidRPr="007B08C2">
          <w:rPr>
            <w:rStyle w:val="Hyperlink"/>
            <w:noProof/>
            <w:lang w:val="en-US"/>
          </w:rPr>
          <w:t xml:space="preserve"> Hasil Total Kuadrat dan Akar Kuadrat</w:t>
        </w:r>
        <w:r w:rsidR="00AB495E">
          <w:rPr>
            <w:noProof/>
            <w:webHidden/>
          </w:rPr>
          <w:tab/>
        </w:r>
        <w:r w:rsidR="00AB495E">
          <w:rPr>
            <w:noProof/>
            <w:webHidden/>
          </w:rPr>
          <w:fldChar w:fldCharType="begin"/>
        </w:r>
        <w:r w:rsidR="00AB495E">
          <w:rPr>
            <w:noProof/>
            <w:webHidden/>
          </w:rPr>
          <w:instrText xml:space="preserve"> PAGEREF _Toc90588022 \h </w:instrText>
        </w:r>
        <w:r w:rsidR="00AB495E">
          <w:rPr>
            <w:noProof/>
            <w:webHidden/>
          </w:rPr>
        </w:r>
        <w:r w:rsidR="00AB495E">
          <w:rPr>
            <w:noProof/>
            <w:webHidden/>
          </w:rPr>
          <w:fldChar w:fldCharType="separate"/>
        </w:r>
        <w:r w:rsidR="007D3A1E">
          <w:rPr>
            <w:noProof/>
            <w:webHidden/>
          </w:rPr>
          <w:t>17</w:t>
        </w:r>
        <w:r w:rsidR="00AB495E">
          <w:rPr>
            <w:noProof/>
            <w:webHidden/>
          </w:rPr>
          <w:fldChar w:fldCharType="end"/>
        </w:r>
      </w:hyperlink>
    </w:p>
    <w:p w14:paraId="1E58DB75" w14:textId="3957A902" w:rsidR="00AB495E" w:rsidRDefault="00AB495E">
      <w:pPr>
        <w:pStyle w:val="TableofFigures"/>
        <w:tabs>
          <w:tab w:val="right" w:leader="dot" w:pos="7928"/>
        </w:tabs>
        <w:rPr>
          <w:rFonts w:asciiTheme="minorHAnsi" w:eastAsiaTheme="minorEastAsia" w:hAnsiTheme="minorHAnsi" w:cstheme="minorBidi"/>
          <w:noProof/>
          <w:sz w:val="22"/>
          <w:szCs w:val="22"/>
          <w:lang w:val="en-ID" w:eastAsia="ja-JP"/>
        </w:rPr>
      </w:pPr>
      <w:r>
        <w:fldChar w:fldCharType="end"/>
      </w:r>
      <w:r>
        <w:fldChar w:fldCharType="begin"/>
      </w:r>
      <w:r>
        <w:instrText xml:space="preserve"> TOC \h \z \c "Tabel 4." </w:instrText>
      </w:r>
      <w:r>
        <w:fldChar w:fldCharType="separate"/>
      </w:r>
      <w:hyperlink w:anchor="_Toc90588006" w:history="1">
        <w:r w:rsidRPr="001A4CF4">
          <w:rPr>
            <w:rStyle w:val="Hyperlink"/>
            <w:noProof/>
          </w:rPr>
          <w:t>Tabel 4.1</w:t>
        </w:r>
        <w:r w:rsidRPr="001A4CF4">
          <w:rPr>
            <w:rStyle w:val="Hyperlink"/>
            <w:noProof/>
            <w:lang w:val="en-US"/>
          </w:rPr>
          <w:t xml:space="preserve"> Tabel Jadwal Kegiatan</w:t>
        </w:r>
        <w:r>
          <w:rPr>
            <w:noProof/>
            <w:webHidden/>
          </w:rPr>
          <w:tab/>
        </w:r>
        <w:r>
          <w:rPr>
            <w:noProof/>
            <w:webHidden/>
          </w:rPr>
          <w:fldChar w:fldCharType="begin"/>
        </w:r>
        <w:r>
          <w:rPr>
            <w:noProof/>
            <w:webHidden/>
          </w:rPr>
          <w:instrText xml:space="preserve"> PAGEREF _Toc90588006 \h </w:instrText>
        </w:r>
        <w:r>
          <w:rPr>
            <w:noProof/>
            <w:webHidden/>
          </w:rPr>
        </w:r>
        <w:r>
          <w:rPr>
            <w:noProof/>
            <w:webHidden/>
          </w:rPr>
          <w:fldChar w:fldCharType="separate"/>
        </w:r>
        <w:r w:rsidR="007D3A1E">
          <w:rPr>
            <w:noProof/>
            <w:webHidden/>
          </w:rPr>
          <w:t>26</w:t>
        </w:r>
        <w:r>
          <w:rPr>
            <w:noProof/>
            <w:webHidden/>
          </w:rPr>
          <w:fldChar w:fldCharType="end"/>
        </w:r>
      </w:hyperlink>
    </w:p>
    <w:p w14:paraId="5C9B3E69" w14:textId="78C5F947" w:rsidR="00416C0A" w:rsidRDefault="00AB495E" w:rsidP="00416C0A">
      <w:r>
        <w:fldChar w:fldCharType="end"/>
      </w:r>
    </w:p>
    <w:p w14:paraId="29A86BB7" w14:textId="3F29D7D3" w:rsidR="00C1632E" w:rsidRDefault="00C1632E"/>
    <w:p w14:paraId="2C6614C4" w14:textId="77777777" w:rsidR="00416C0A" w:rsidRDefault="00416C0A"/>
    <w:p w14:paraId="6CC30533" w14:textId="7EC6D1A8" w:rsidR="00416C0A" w:rsidRPr="0095439A" w:rsidRDefault="00416C0A">
      <w:pPr>
        <w:sectPr w:rsidR="00416C0A" w:rsidRPr="0095439A" w:rsidSect="00BD4E88">
          <w:footerReference w:type="default" r:id="rId16"/>
          <w:pgSz w:w="11907" w:h="16839"/>
          <w:pgMar w:top="1701" w:right="1701" w:bottom="1701" w:left="2268" w:header="720" w:footer="720" w:gutter="0"/>
          <w:pgNumType w:fmt="lowerRoman"/>
          <w:cols w:space="720"/>
        </w:sectPr>
      </w:pPr>
    </w:p>
    <w:p w14:paraId="10AB67B9" w14:textId="61ECAFEC" w:rsidR="00C1632E" w:rsidRPr="0095439A" w:rsidRDefault="007812D1" w:rsidP="00B176C0">
      <w:pPr>
        <w:pStyle w:val="Heading1"/>
        <w:ind w:left="0" w:firstLine="567"/>
        <w:rPr>
          <w:sz w:val="24"/>
          <w:szCs w:val="24"/>
        </w:rPr>
      </w:pPr>
      <w:bookmarkStart w:id="10" w:name="_Toc90588533"/>
      <w:bookmarkStart w:id="11" w:name="_Toc90588625"/>
      <w:bookmarkStart w:id="12" w:name="_Toc90589084"/>
      <w:bookmarkStart w:id="13" w:name="_Toc91094202"/>
      <w:r w:rsidRPr="0095439A">
        <w:lastRenderedPageBreak/>
        <w:t>PENDAHULUAN</w:t>
      </w:r>
      <w:bookmarkEnd w:id="10"/>
      <w:bookmarkEnd w:id="11"/>
      <w:bookmarkEnd w:id="12"/>
      <w:bookmarkEnd w:id="13"/>
    </w:p>
    <w:p w14:paraId="1AB6D0CB" w14:textId="53E754DA" w:rsidR="00C1632E" w:rsidRPr="0095439A" w:rsidRDefault="007812D1" w:rsidP="009A5F6E">
      <w:pPr>
        <w:pStyle w:val="Heading2"/>
      </w:pPr>
      <w:bookmarkStart w:id="14" w:name="_Toc90588534"/>
      <w:bookmarkStart w:id="15" w:name="_Toc90588626"/>
      <w:bookmarkStart w:id="16" w:name="_Toc90589085"/>
      <w:bookmarkStart w:id="17" w:name="_Toc91094203"/>
      <w:r w:rsidRPr="0095439A">
        <w:rPr>
          <w:noProof/>
        </w:rPr>
        <w:t>Latar</w:t>
      </w:r>
      <w:r w:rsidRPr="0095439A">
        <w:t xml:space="preserve"> Belakang</w:t>
      </w:r>
      <w:bookmarkEnd w:id="14"/>
      <w:bookmarkEnd w:id="15"/>
      <w:bookmarkEnd w:id="16"/>
      <w:bookmarkEnd w:id="17"/>
    </w:p>
    <w:p w14:paraId="7274B224" w14:textId="463008B5" w:rsidR="00C1632E" w:rsidRPr="0095439A" w:rsidRDefault="10CE59C0" w:rsidP="009A5F6E">
      <w:pPr>
        <w:ind w:firstLine="567"/>
      </w:pPr>
      <w:r>
        <w:t xml:space="preserve">Basis Data telah menjadi dasar sumber daya informasi pengembangan dan pemanfaatan dalam masyarakat informasi, dan hal ini adalah bagian penting dari sistem informasi. Teknologi basis data digunakan di lebih dari 70% aplikasi komputer, sehingga menguasai teori basis data, dan menggunakan teknologi basis data dengan mahir telah menjadi kemampuan wajib yang harus dimiliki oleh mahasiswa yang ada di jurusan </w:t>
      </w:r>
      <w:r w:rsidRPr="10CE59C0">
        <w:rPr>
          <w:i/>
          <w:iCs/>
        </w:rPr>
        <w:t>computer science</w:t>
      </w:r>
      <w:r>
        <w:t xml:space="preserve"> </w:t>
      </w:r>
      <w:r w:rsidR="00B754B7">
        <w:fldChar w:fldCharType="begin"/>
      </w:r>
      <w:r w:rsidR="00484842">
        <w:instrText xml:space="preserve"> ADDIN ZOTERO_ITEM CSL_CITATION {"citationID":"4KzP0sjc","properties":{"formattedCitation":"(Jiandong et al., 2018)","plainCitation":"(Jiandong et al., 2018)","noteIndex":0},"citationItems":[{"id":30,"uris":["http://zotero.org/users/8646164/items/NFWFV8VD"],"uri":["http://zotero.org/users/8646164/items/NFWFV8VD"],"itemData":{"id":30,"type":"paper-conference","abstract":"In the multimedia teaching environment, there are several new characteristics in the database curriculum, such as more contents, faster speed, higher difficulty and so on. In order to strengthen the curriculum quality, improve the learning effect, a new teaching method is proposed, which takes the cases as the basis. The basic practical operations, such as confirmatory experiments, are used to establish the students' perceptual cognition to the database. Then the theoretical framework of database is introduced to students to improve their rational cognition. Finally, students should Solve real complex database problems by the knowledge they learned. Compared with the traditional teaching method, students' enthusiasm and interest can be aroused through the iterations of \"cognition, theory and realization\", the students' innovative ability can be brought into play, and the feedback from students is better. Therefore, this iterative teaching method not only trains students' practical design abilities, but also strengthens students' theoretical cognition, and obviously improves the teaching effect.","container-title":"2018 9th International Conference on Information Technology in Medicine and Education (ITME)","DOI":"10.1109/ITME.2018.00141","event":"2018 9th International Conference on Information Technology in Medicine and Education (ITME)","note":"ISSN: 2474-3828","page":"615-617","source":"IEEE Xplore","title":"Study on the Iterative Teaching Method in Database Curriculum","author":[{"family":"Jiandong","given":"Hao"},{"family":"Jinyu","given":"Song"},{"family":"Suojuan","given":"Zhang"}],"issued":{"date-parts":[["2018",10]]}}}],"schema":"https://github.com/citation-style-language/schema/raw/master/csl-citation.json"} </w:instrText>
      </w:r>
      <w:r w:rsidR="00B754B7">
        <w:fldChar w:fldCharType="separate"/>
      </w:r>
      <w:r>
        <w:t>(Jiandong et al., 2018)</w:t>
      </w:r>
      <w:r w:rsidR="00B754B7">
        <w:fldChar w:fldCharType="end"/>
      </w:r>
      <w:r>
        <w:t xml:space="preserve">. Basis Data merupakan salah satu mata kuliah yang terdapat di Jurusan Teknologi Informasi. Memberi pengetahuan kepada mahasiswa untuk membuat dan memanajemen data pada sistem manajemen </w:t>
      </w:r>
      <w:r w:rsidRPr="10CE59C0">
        <w:rPr>
          <w:i/>
          <w:iCs/>
        </w:rPr>
        <w:t>database</w:t>
      </w:r>
      <w:r>
        <w:t xml:space="preserve"> atau DBMS</w:t>
      </w:r>
      <w:r w:rsidRPr="10CE59C0">
        <w:rPr>
          <w:lang w:val="en-US"/>
        </w:rPr>
        <w:t xml:space="preserve"> yang</w:t>
      </w:r>
      <w:r>
        <w:t xml:space="preserve"> merupakan tujuan dari kurikulum Basis Data </w:t>
      </w:r>
      <w:r w:rsidR="00B754B7">
        <w:fldChar w:fldCharType="begin"/>
      </w:r>
      <w:r w:rsidR="00484842">
        <w:instrText xml:space="preserve"> ADDIN ZOTERO_ITEM CSL_CITATION {"citationID":"bO5d7OaF","properties":{"formattedCitation":"(Puspitasari et al., 2019)","plainCitation":"(Puspitasari et al., 2019)","noteIndex":0},"citationItems":[{"id":46,"uris":["http://zotero.org/users/8646164/items/VZF4T5YP"],"uri":["http://zotero.org/users/8646164/items/VZF4T5YP"],"itemData":{"id":46,"type":"article-journal","abstract":"Database course is the main courses in the department of informatics and computer science. This course aims to provide knowledge to students to build and manage data on Database Management Systems (DBMS) like MySQL. Therefore, the implementation of database processing practices in one of the DBMS such as MySQL is very important as basic skills in the field of informatics. With the growing number of informatics students, lectures cannot correct the results of student exercises quickly. For that, we need a system that can help lecturers to make corrections of query exercise on MySQL automatically, which is called Online Judge MySQL. This application was developed using NodeJS to execute queries that users input and ReactJS to build its interfaces. Testing is done by using this application for the online exam in several classes simultaneously. The results show that this application can correct the test results quickly and lightly.","container-title":"IOP Conference Series: Materials Science and Engineering","DOI":"10.1088/1757-899X/523/1/012046","ISSN":"1757-899X","issue":"1","journalAbbreviation":"IOP Conf. Ser.: Mater. Sci. Eng.","language":"en","note":"publisher: IOP Publishing","page":"012046","source":"Institute of Physics","title":"Online judge MySQL for learning process of database practice course","volume":"523","author":[{"family":"Puspitasari","given":"D."},{"family":"Arhandi","given":"P. P."},{"family":"Saputra","given":"P. Y."},{"family":"Syaifudin","given":"Y. W."},{"family":"Himawan","given":"H. A."},{"family":"Sholihah","given":"P. A."}],"issued":{"date-parts":[["2019",5]]}}}],"schema":"https://github.com/citation-style-language/schema/raw/master/csl-citation.json"} </w:instrText>
      </w:r>
      <w:r w:rsidR="00B754B7">
        <w:fldChar w:fldCharType="separate"/>
      </w:r>
      <w:r>
        <w:t>(Puspitasari et al., 2019)</w:t>
      </w:r>
      <w:r w:rsidR="00B754B7">
        <w:fldChar w:fldCharType="end"/>
      </w:r>
      <w:r>
        <w:t>. Berdasarkan penjelasan di atas dapat disimpulkan bahwa penting bagi mahasiswa untuk mempelajari dan memahami Basis Data.</w:t>
      </w:r>
    </w:p>
    <w:p w14:paraId="01E30A57" w14:textId="5FAE82D8" w:rsidR="00C1632E" w:rsidRPr="0095439A" w:rsidRDefault="10CE59C0" w:rsidP="0092001D">
      <w:pPr>
        <w:ind w:firstLine="567"/>
      </w:pPr>
      <w:r w:rsidRPr="10CE59C0">
        <w:rPr>
          <w:color w:val="000000" w:themeColor="text1"/>
        </w:rPr>
        <w:t xml:space="preserve">Dalam pembelajaran Basis Data terdapat topik yang penting untuk dipelajari bagi pemula. Namun, saat proses pembelajaran banyak yang mengalami kesulitan, salah satunya adalah SQL </w:t>
      </w:r>
      <w:r w:rsidRPr="10CE59C0">
        <w:rPr>
          <w:i/>
          <w:iCs/>
          <w:color w:val="000000" w:themeColor="text1"/>
        </w:rPr>
        <w:t>Command Query</w:t>
      </w:r>
      <w:r w:rsidRPr="10CE59C0">
        <w:rPr>
          <w:color w:val="000000" w:themeColor="text1"/>
        </w:rPr>
        <w:t xml:space="preserve"> </w:t>
      </w:r>
      <w:r w:rsidR="005C1273" w:rsidRPr="10CE59C0">
        <w:rPr>
          <w:color w:val="000000" w:themeColor="text1"/>
        </w:rPr>
        <w:fldChar w:fldCharType="begin"/>
      </w:r>
      <w:r w:rsidR="00484842">
        <w:rPr>
          <w:color w:val="000000" w:themeColor="text1"/>
        </w:rPr>
        <w:instrText xml:space="preserve"> ADDIN ZOTERO_ITEM CSL_CITATION {"citationID":"VkEwG8qL","properties":{"formattedCitation":"(Nalintippayawong et al., 2017)","plainCitation":"(Nalintippayawong et al., 2017)","noteIndex":0},"citationItems":[{"id":35,"uris":["http://zotero.org/users/8646164/items/RJATMU4M"],"uri":["http://zotero.org/users/8646164/items/RJATMU4M"],"itemData":{"id":35,"type":"paper-conference","abstract":"In this paper, an integrated architecture approach in designing and developing a DBLearn web-based application is presented. The DBLearn system is a personalized and adaptive e-learning system designed especially for learning practices in database courses. This approach focused on topics that are important but difficult for new learners, such as database design and structured query language (SQL) command query. The concept of adaptive e-learning and autonomous agents were applied in this system to eliminate the traditional constraints of effective e-learning, such as the problem of different learning sensory and knowledge levels. Four approaches were used to solve this problem. First, learning style theory was used to classify the way of learning for each student. Second, the student activity (historical data) is kept in the system to analyze the next knowledge the student should learn or review. Next, the SQL query automated grader was used to judge the correctness of the student's query. This grader supports all the necessary commands in both DML and DDL. Finally, the SQL query question generator module that can generate SQL query questions automatically is presented. This will reduce the instructor's work load in creating enough questions and allow the students to practice at their own pace as much as they want. By using these four techniques, the students will have a better learning experience and becoming more successful in learning outcomes.","container-title":"2017 18th IEEE/ACIS International Conference on Software Engineering, Artificial Intelligence, Networking and Parallel/Distributed Computing (SNPD)","DOI":"10.1109/SNPD.2017.8022708","event":"2017 18th IEEE/ACIS International Conference on Software Engineering, Artificial Intelligence, Networking and Parallel/Distributed Computing (SNPD)","page":"109-114","source":"IEEE Xplore","title":"DBLearn: Adaptive e-learning for practical database course — An integrated architecture approach","title-short":"DBLearn","author":[{"family":"Nalintippayawong","given":"Srinual"},{"family":"Atchariyachanvanich","given":"Kanokwan"},{"family":"Julavanich","given":"Thanakrit"}],"issued":{"date-parts":[["2017",6]]}}}],"schema":"https://github.com/citation-style-language/schema/raw/master/csl-citation.json"} </w:instrText>
      </w:r>
      <w:r w:rsidR="005C1273" w:rsidRPr="10CE59C0">
        <w:rPr>
          <w:color w:val="000000" w:themeColor="text1"/>
        </w:rPr>
        <w:fldChar w:fldCharType="separate"/>
      </w:r>
      <w:r>
        <w:t>(Nalintippayawong et al., 2017)</w:t>
      </w:r>
      <w:r w:rsidR="005C1273" w:rsidRPr="10CE59C0">
        <w:rPr>
          <w:color w:val="000000" w:themeColor="text1"/>
        </w:rPr>
        <w:fldChar w:fldCharType="end"/>
      </w:r>
      <w:r w:rsidRPr="10CE59C0">
        <w:rPr>
          <w:color w:val="000000" w:themeColor="text1"/>
        </w:rPr>
        <w:t xml:space="preserve">. Padahal, </w:t>
      </w:r>
      <w:r w:rsidRPr="10CE59C0">
        <w:rPr>
          <w:i/>
          <w:iCs/>
          <w:color w:val="000000" w:themeColor="text1"/>
        </w:rPr>
        <w:t xml:space="preserve">Structure Query Language (SQL) </w:t>
      </w:r>
      <w:r w:rsidRPr="10CE59C0">
        <w:rPr>
          <w:color w:val="000000" w:themeColor="text1"/>
        </w:rPr>
        <w:t xml:space="preserve">sering digunakan, karena SQL secara </w:t>
      </w:r>
      <w:r w:rsidRPr="10CE59C0">
        <w:rPr>
          <w:i/>
          <w:iCs/>
          <w:color w:val="000000" w:themeColor="text1"/>
        </w:rPr>
        <w:t>de facto</w:t>
      </w:r>
      <w:r w:rsidRPr="10CE59C0">
        <w:rPr>
          <w:color w:val="000000" w:themeColor="text1"/>
        </w:rPr>
        <w:t xml:space="preserve"> merupakan bahasa standar untuk mengakses dan memanipulasi data, sehingga mempunyai kemampuan SQL </w:t>
      </w:r>
      <w:r w:rsidRPr="10CE59C0">
        <w:rPr>
          <w:i/>
          <w:iCs/>
          <w:color w:val="000000" w:themeColor="text1"/>
        </w:rPr>
        <w:t>query</w:t>
      </w:r>
      <w:r w:rsidRPr="10CE59C0">
        <w:rPr>
          <w:color w:val="000000" w:themeColor="text1"/>
        </w:rPr>
        <w:t xml:space="preserve"> sangat dibutuhkan di industri </w:t>
      </w:r>
      <w:r w:rsidR="005C1273" w:rsidRPr="10CE59C0">
        <w:rPr>
          <w:color w:val="000000" w:themeColor="text1"/>
        </w:rPr>
        <w:fldChar w:fldCharType="begin"/>
      </w:r>
      <w:r w:rsidR="00484842">
        <w:rPr>
          <w:color w:val="000000" w:themeColor="text1"/>
        </w:rPr>
        <w:instrText xml:space="preserve"> ADDIN ZOTERO_ITEM CSL_CITATION {"citationID":"cBMjpunH","properties":{"formattedCitation":"(Obionwu et al., 2021)","plainCitation":"(Obionwu et al., 2021)","noteIndex":0},"citationItems":[{"id":84,"uris":["http://zotero.org/users/8646164/items/VVBZ5JWT"],"uri":["http://zotero.org/users/8646164/items/VVBZ5JWT"],"itemData":{"id":84,"type":"article-journal","abstract":"The Structured Query Language (SQL) is the most widely-used language in database-related courses. As a consequence, writing SQL queries is a fundamental expectation from any university course in database systems. Practical exercises are an essential part of the SQL learning experience. These exercises enable participants to practice and acquire experience in the use of the different SQL concepts, such as clauses, predicates, and expressions. To this end, we developed the tool SQLValidator as a web-based interactive tool for learning and practicing SQL. Apart from using it for teaching, we also use it to administer questionnaires and practice tests to improve students’ learning experience. In this paper, we present the architecture and functions of SQLValidator. In order to assess the usefulness of SQLValidator, we monitor the performance of our students based on the semester activities and examinations. Our evaluation shows that SQLValidator is an effective tool that improves a student’s learning experience when learning SQL.","container-title":"Datenbank-Spektrum","DOI":"10.1007/s13222-021-00372-0","ISSN":"1610-1995","issue":"2","journalAbbreviation":"Datenbank Spektrum","language":"en","page":"73-81","source":"Springer Link","title":"SQLValidator – An Online Student Playground to Learn SQL","volume":"21","author":[{"family":"Obionwu","given":"Victor"},{"family":"Broneske","given":"David"},{"family":"Hawlitschek","given":"Anja"},{"family":"Köppen","given":"Veit"},{"family":"Saake","given":"Gunter"}],"issued":{"date-parts":[["2021",7,1]]}}}],"schema":"https://github.com/citation-style-language/schema/raw/master/csl-citation.json"} </w:instrText>
      </w:r>
      <w:r w:rsidR="005C1273" w:rsidRPr="10CE59C0">
        <w:rPr>
          <w:color w:val="000000" w:themeColor="text1"/>
        </w:rPr>
        <w:fldChar w:fldCharType="separate"/>
      </w:r>
      <w:r>
        <w:t>(Obionwu et al., 2021)</w:t>
      </w:r>
      <w:r w:rsidR="005C1273" w:rsidRPr="10CE59C0">
        <w:rPr>
          <w:color w:val="000000" w:themeColor="text1"/>
        </w:rPr>
        <w:fldChar w:fldCharType="end"/>
      </w:r>
      <w:r w:rsidRPr="10CE59C0">
        <w:rPr>
          <w:color w:val="000000" w:themeColor="text1"/>
        </w:rPr>
        <w:t>. Kesulitan dalam belajar SQL dapat disebabkan oleh beberapa hal</w:t>
      </w:r>
      <w:r w:rsidR="00F97C52" w:rsidRPr="00810F96">
        <w:rPr>
          <w:color w:val="000000" w:themeColor="text1"/>
        </w:rPr>
        <w:t xml:space="preserve"> s</w:t>
      </w:r>
      <w:r w:rsidR="00D00795" w:rsidRPr="00810F96">
        <w:rPr>
          <w:color w:val="000000" w:themeColor="text1"/>
        </w:rPr>
        <w:t>eperti kesalahan</w:t>
      </w:r>
      <w:r w:rsidR="00040C6E" w:rsidRPr="00810F96">
        <w:rPr>
          <w:color w:val="000000" w:themeColor="text1"/>
        </w:rPr>
        <w:t xml:space="preserve"> pada</w:t>
      </w:r>
      <w:r w:rsidR="00D00795" w:rsidRPr="00810F96">
        <w:rPr>
          <w:color w:val="000000" w:themeColor="text1"/>
        </w:rPr>
        <w:t xml:space="preserve"> </w:t>
      </w:r>
      <w:r w:rsidR="00C81B69" w:rsidRPr="00810F96">
        <w:rPr>
          <w:color w:val="000000" w:themeColor="text1"/>
        </w:rPr>
        <w:t>logika</w:t>
      </w:r>
      <w:r w:rsidR="003D7C5F" w:rsidRPr="00810F96">
        <w:rPr>
          <w:color w:val="000000" w:themeColor="text1"/>
        </w:rPr>
        <w:t>, ekspresi</w:t>
      </w:r>
      <w:r w:rsidR="007457C0" w:rsidRPr="00810F96">
        <w:rPr>
          <w:color w:val="000000" w:themeColor="text1"/>
        </w:rPr>
        <w:t xml:space="preserve">, </w:t>
      </w:r>
      <w:r w:rsidR="00216820" w:rsidRPr="00810F96">
        <w:rPr>
          <w:color w:val="000000" w:themeColor="text1"/>
        </w:rPr>
        <w:t>projeksi</w:t>
      </w:r>
      <w:r w:rsidR="000D0A0C" w:rsidRPr="00810F96">
        <w:rPr>
          <w:color w:val="000000" w:themeColor="text1"/>
        </w:rPr>
        <w:t>, fungsi</w:t>
      </w:r>
      <w:r w:rsidR="00216820" w:rsidRPr="00810F96">
        <w:rPr>
          <w:color w:val="000000" w:themeColor="text1"/>
        </w:rPr>
        <w:t xml:space="preserve"> </w:t>
      </w:r>
      <w:r w:rsidR="006E4F9C" w:rsidRPr="00810F96">
        <w:rPr>
          <w:color w:val="000000" w:themeColor="text1"/>
        </w:rPr>
        <w:t>maupun</w:t>
      </w:r>
      <w:r w:rsidR="00C81B69" w:rsidRPr="00810F96">
        <w:rPr>
          <w:color w:val="000000" w:themeColor="text1"/>
        </w:rPr>
        <w:t xml:space="preserve"> </w:t>
      </w:r>
      <w:r w:rsidR="00000E95" w:rsidRPr="00810F96">
        <w:rPr>
          <w:color w:val="000000" w:themeColor="text1"/>
        </w:rPr>
        <w:t xml:space="preserve">kompleksitas </w:t>
      </w:r>
      <w:r w:rsidR="006E4F9C" w:rsidRPr="00810F96">
        <w:rPr>
          <w:color w:val="000000" w:themeColor="text1"/>
        </w:rPr>
        <w:t>query</w:t>
      </w:r>
      <w:r w:rsidR="00040C6E" w:rsidRPr="00810F96">
        <w:rPr>
          <w:color w:val="000000" w:themeColor="text1"/>
        </w:rPr>
        <w:t>.</w:t>
      </w:r>
      <w:r w:rsidR="00F97C52" w:rsidRPr="00810F96">
        <w:rPr>
          <w:color w:val="000000" w:themeColor="text1"/>
        </w:rPr>
        <w:t xml:space="preserve"> </w:t>
      </w:r>
      <w:r w:rsidR="00C74CAA">
        <w:rPr>
          <w:color w:val="000000" w:themeColor="text1"/>
          <w:lang w:val="en-ID"/>
        </w:rPr>
        <w:fldChar w:fldCharType="begin"/>
      </w:r>
      <w:r w:rsidR="00C74CAA" w:rsidRPr="00810F96">
        <w:rPr>
          <w:color w:val="000000" w:themeColor="text1"/>
        </w:rPr>
        <w:instrText xml:space="preserve"> ADDIN ZOTERO_ITEM CSL_CITATION {"citationID":"UfRkcwhO","properties":{"formattedCitation":"(Taipalus &amp; Per\\uc0\\u228{}l\\uc0\\u228{}, 2019)","plainCitation":"(Taipalus &amp; Perälä, 2019)","noteIndex":0},"citationItems":[{"id":85,"uris":["http://zotero.org/users/8646164/items/KTN8GWW8"],"uri":["http://zotero.org/users/8646164/items/KTN8GWW8"],"itemData":{"id":85,"type":"paper-conference","abstract":"In the process of learning a new computer language, writing erroneous statements is part of the learning experience. However, some errors persist throughout the query writing process and are never corrected. Structured Query Language (SQL) consists of a number of different concepts such as expressions, joins, grouping and ordering, all of which by nature invite different possible errors in the query writing process. Furthermore, some of these errors are relatively easy for a student to fix when compared to others. Using a data set from three student cohorts with the total of 744 students, we set out to explore which types of errors are persistent, i.e., more likely to be left uncorrected by the students. Additionally, based on the results, we contemplate which types of errors different query concepts seem to invite. The results show that syntax and semantic errors are less likely to persist than logical errors and complications. We expe</w:instrText>
      </w:r>
      <w:r w:rsidR="00C74CAA">
        <w:rPr>
          <w:color w:val="000000" w:themeColor="text1"/>
          <w:lang w:val="en-ID"/>
        </w:rPr>
        <w:instrText xml:space="preserve">ct that the results will help us understand which kind of errors students struggle with, and e.g., help teachers generate or choose more appropriate data for students to use when learning SQL.","collection-title":"SIGCSE '19","container-title":"Proceedings of the 50th ACM Technical Symposium on Computer Science Education","DOI":"10.1145/3287324.3287359","event-place":"New York, NY, USA","ISBN":"978-1-4503-5890-3","page":"198–203","publisher":"Association for Computing Machinery","publisher-place":"New York, NY, USA","source":"ACM Digital Library","title":"What to Expect and What to Focus on in SQL Query Teaching","URL":"https://doi.org/10.1145/3287324.3287359","author":[{"family":"Taipalus","given":"Toni"},{"family":"Perälä","given":"Piia"}],"accessed":{"date-parts":[["2021",12,8]]},"issued":{"date-parts":[["2019",2,22]]}}}],"schema":"https://github.com/citation-style-language/schema/raw/master/csl-citation.json"} </w:instrText>
      </w:r>
      <w:r w:rsidR="00C74CAA">
        <w:rPr>
          <w:color w:val="000000" w:themeColor="text1"/>
          <w:lang w:val="en-ID"/>
        </w:rPr>
        <w:fldChar w:fldCharType="separate"/>
      </w:r>
      <w:r w:rsidR="00C74CAA" w:rsidRPr="00C74CAA">
        <w:t>(Taipalus &amp; Perälä, 2019)</w:t>
      </w:r>
      <w:r w:rsidR="00C74CAA">
        <w:rPr>
          <w:color w:val="000000" w:themeColor="text1"/>
          <w:lang w:val="en-ID"/>
        </w:rPr>
        <w:fldChar w:fldCharType="end"/>
      </w:r>
      <w:r w:rsidR="003B446E">
        <w:rPr>
          <w:color w:val="000000" w:themeColor="text1"/>
          <w:lang w:val="en-ID"/>
        </w:rPr>
        <w:t>.</w:t>
      </w:r>
    </w:p>
    <w:p w14:paraId="7E10576F" w14:textId="55041676" w:rsidR="00C1632E" w:rsidRPr="00FD2DCD" w:rsidRDefault="00BC49BD" w:rsidP="0092001D">
      <w:pPr>
        <w:ind w:firstLine="567"/>
        <w:rPr>
          <w:color w:val="000000"/>
        </w:rPr>
      </w:pPr>
      <w:r w:rsidRPr="00FD2DCD">
        <w:rPr>
          <w:color w:val="000000"/>
        </w:rPr>
        <w:t xml:space="preserve">Proses penilaian secara manual membuat </w:t>
      </w:r>
      <w:r w:rsidR="00AE0E39">
        <w:rPr>
          <w:color w:val="000000"/>
        </w:rPr>
        <w:t>dosen</w:t>
      </w:r>
      <w:r w:rsidRPr="00FD2DCD">
        <w:rPr>
          <w:color w:val="000000"/>
        </w:rPr>
        <w:t xml:space="preserve"> dihadapkan dengan situasi sulit, antara fokus mengoreksi jawaban atau aktivitas mengajar </w:t>
      </w:r>
      <w:r w:rsidR="008C6336">
        <w:rPr>
          <w:color w:val="000000"/>
        </w:rPr>
        <w:fldChar w:fldCharType="begin"/>
      </w:r>
      <w:r w:rsidR="00484842">
        <w:rPr>
          <w:color w:val="000000"/>
        </w:rPr>
        <w:instrText xml:space="preserve"> ADDIN ZOTERO_ITEM CSL_CITATION {"citationID":"Y6BvtOsf","properties":{"formattedCitation":"(Luchoomun et al., 2019)","plainCitation":"(Luchoomun et al., 2019)","noteIndex":0},"citationItems":[{"id":9,"uris":["http://zotero.org/users/8646164/items/G59R8E3G"],"uri":["http://zotero.org/users/8646164/items/G59R8E3G"],"itemData":{"id":9,"type":"paper-conference","abstract":"Assessment is a key tool of the educational system to gauge the level of understanding of students. Assessment is traditionally carried out through various mediums ranging from written evaluations to oral evaluations or even through practical sessions in some cases. Over the years, it has been noticed that the level of education is escalating and that academic competition is growing fiercer. Thus, educational institutes are faced with the need to upgrade their process of assessment. Although assessment is an essential part of the educational process, the correction of structured questions represents a substantial portion of an instructor's worktime. Besides, with the increase in cohort size throughout institutions and the popularity of Massive Open Online Courses (MOOCs), this problem seems to worsen. Teachers are therefore faced with a conundrum; they can either devote their time to the correction of scripts or to teaching activities. According to research, computerized marking give rise to faster correction and it saves staff time in terms of supervising and marking. In this context, a knowledge based automated assessment system has been developed to help correction and grading of short structured questions online. The system will compare the meaning of two sentences by taking into account both semantic and syntactic content and the corresponding grade will be returned.","container-title":"2019 IEEE Global Engineering Education Conference (EDUCON)","DOI":"10.1109/EDUCON.2019.8725139","event":"2019 IEEE Global Engineering Education Conference (EDUCON)","note":"ISSN: 2165-9567","page":"1349-1352","source":"IEEE Xplore","title":"A Knowledge Based System for Automated Assessment of Short Structured Questions","author":[{"family":"Luchoomun","given":"Teshna"},{"family":"Chumroo","given":"Muhammad"},{"family":"Ramnarain-Seetohul","given":"Vidasha"}],"issued":{"date-parts":[["2019",4]]}}}],"schema":"https://github.com/citation-style-language/schema/raw/master/csl-citation.json"} </w:instrText>
      </w:r>
      <w:r w:rsidR="008C6336">
        <w:rPr>
          <w:color w:val="000000"/>
        </w:rPr>
        <w:fldChar w:fldCharType="separate"/>
      </w:r>
      <w:r w:rsidR="008C6336" w:rsidRPr="008C6336">
        <w:t>(Luchoomun et al., 2019)</w:t>
      </w:r>
      <w:r w:rsidR="008C6336">
        <w:rPr>
          <w:color w:val="000000"/>
        </w:rPr>
        <w:fldChar w:fldCharType="end"/>
      </w:r>
      <w:r w:rsidRPr="00FD2DCD">
        <w:rPr>
          <w:color w:val="000000"/>
        </w:rPr>
        <w:t xml:space="preserve">. Oleh karena itu dibuatlah Sistem </w:t>
      </w:r>
      <w:r w:rsidRPr="00FD2DCD">
        <w:rPr>
          <w:i/>
          <w:iCs/>
          <w:color w:val="000000"/>
        </w:rPr>
        <w:t>Automated Assessment</w:t>
      </w:r>
      <w:r w:rsidRPr="00FD2DCD">
        <w:rPr>
          <w:color w:val="000000"/>
        </w:rPr>
        <w:t xml:space="preserve">. Sistem </w:t>
      </w:r>
      <w:r w:rsidRPr="00FD2DCD">
        <w:rPr>
          <w:i/>
          <w:iCs/>
          <w:color w:val="000000"/>
        </w:rPr>
        <w:t>Automated Assessment</w:t>
      </w:r>
      <w:r w:rsidRPr="00FD2DCD">
        <w:rPr>
          <w:color w:val="000000"/>
        </w:rPr>
        <w:t xml:space="preserve"> dapat bermanfaat untuk </w:t>
      </w:r>
      <w:r w:rsidR="00AE0E39">
        <w:rPr>
          <w:color w:val="000000"/>
        </w:rPr>
        <w:t>dosen</w:t>
      </w:r>
      <w:r w:rsidRPr="00FD2DCD">
        <w:rPr>
          <w:color w:val="000000"/>
        </w:rPr>
        <w:t xml:space="preserve"> maupun </w:t>
      </w:r>
      <w:r w:rsidR="00AE0E39">
        <w:rPr>
          <w:color w:val="000000"/>
        </w:rPr>
        <w:t>mahasiswa</w:t>
      </w:r>
      <w:r w:rsidRPr="00FD2DCD">
        <w:rPr>
          <w:color w:val="000000"/>
        </w:rPr>
        <w:t>,</w:t>
      </w:r>
      <w:r w:rsidR="006C05D2" w:rsidRPr="00CF2852">
        <w:rPr>
          <w:color w:val="000000"/>
        </w:rPr>
        <w:t xml:space="preserve"> </w:t>
      </w:r>
      <w:r w:rsidR="00D05A36" w:rsidRPr="00CF2852">
        <w:rPr>
          <w:color w:val="000000"/>
        </w:rPr>
        <w:t>manfaat untuk mahasiswa adalah jawaban yang diberikan oleh mahasiswa di</w:t>
      </w:r>
      <w:r w:rsidR="00242622" w:rsidRPr="00CF2852">
        <w:rPr>
          <w:color w:val="000000"/>
        </w:rPr>
        <w:t xml:space="preserve">nilai secara konsisten dan dapat mendapatkan </w:t>
      </w:r>
      <w:r w:rsidR="00242622" w:rsidRPr="00CF2852">
        <w:rPr>
          <w:i/>
          <w:iCs/>
          <w:color w:val="000000"/>
        </w:rPr>
        <w:t>feedback</w:t>
      </w:r>
      <w:r w:rsidR="00242622" w:rsidRPr="00CF2852">
        <w:rPr>
          <w:color w:val="000000"/>
        </w:rPr>
        <w:t xml:space="preserve"> secara langsung</w:t>
      </w:r>
      <w:r w:rsidR="00854AA7" w:rsidRPr="00CF2852">
        <w:rPr>
          <w:color w:val="000000"/>
        </w:rPr>
        <w:t xml:space="preserve"> sehingga dapat mengetahui </w:t>
      </w:r>
      <w:r w:rsidR="00C12F21" w:rsidRPr="00CF2852">
        <w:rPr>
          <w:color w:val="000000"/>
        </w:rPr>
        <w:t>apakah jawaban yang terpikirkan benar atau tidak</w:t>
      </w:r>
      <w:r w:rsidR="003576A1" w:rsidRPr="003576A1">
        <w:rPr>
          <w:color w:val="000000"/>
        </w:rPr>
        <w:t xml:space="preserve">, mahasiswa berusaha untuk </w:t>
      </w:r>
      <w:r w:rsidR="000D6430" w:rsidRPr="000D6430">
        <w:rPr>
          <w:color w:val="000000"/>
        </w:rPr>
        <w:t>mencari solusi terbaik dengan cara</w:t>
      </w:r>
      <w:r w:rsidR="006C7C82" w:rsidRPr="006C7C82">
        <w:rPr>
          <w:color w:val="000000"/>
        </w:rPr>
        <w:t xml:space="preserve"> mengirim jawaban secara berulang dan </w:t>
      </w:r>
      <w:r w:rsidR="006C7C82" w:rsidRPr="00C722BD">
        <w:rPr>
          <w:color w:val="000000"/>
        </w:rPr>
        <w:lastRenderedPageBreak/>
        <w:t>m</w:t>
      </w:r>
      <w:r w:rsidR="00C722BD" w:rsidRPr="00C722BD">
        <w:rPr>
          <w:color w:val="000000"/>
        </w:rPr>
        <w:t xml:space="preserve">eningkatkan jawabannya berdasarkan </w:t>
      </w:r>
      <w:r w:rsidR="00C722BD">
        <w:rPr>
          <w:i/>
          <w:iCs/>
          <w:color w:val="000000"/>
        </w:rPr>
        <w:t>feedback</w:t>
      </w:r>
      <w:r w:rsidR="00C722BD" w:rsidRPr="00C722BD">
        <w:rPr>
          <w:color w:val="000000"/>
        </w:rPr>
        <w:t xml:space="preserve"> yang didapatka</w:t>
      </w:r>
      <w:r w:rsidR="00C722BD" w:rsidRPr="009669CF">
        <w:rPr>
          <w:color w:val="000000"/>
        </w:rPr>
        <w:t>n</w:t>
      </w:r>
      <w:r w:rsidR="00CF2852" w:rsidRPr="00CF2852">
        <w:rPr>
          <w:color w:val="000000"/>
        </w:rPr>
        <w:t xml:space="preserve"> </w:t>
      </w:r>
      <w:r w:rsidR="003066A8">
        <w:rPr>
          <w:color w:val="000000"/>
        </w:rPr>
        <w:fldChar w:fldCharType="begin"/>
      </w:r>
      <w:r w:rsidR="00484842">
        <w:rPr>
          <w:color w:val="000000"/>
        </w:rPr>
        <w:instrText xml:space="preserve"> ADDIN ZOTERO_ITEM CSL_CITATION {"citationID":"VJwQWAug","properties":{"formattedCitation":"(Daradoumis et al., 2019)","plainCitation":"(Daradoumis et al., 2019)","noteIndex":0},"citationItems":[{"id":146,"uris":["http://zotero.org/users/8646164/items/DHH9CT5M"],"uri":["http://zotero.org/users/8646164/items/DHH9CT5M"],"itemData":{"id":146,"type":"article-journal","abstract":"Designing an automated assessment tool in online distributed programming can provide students with a meaningful distributed learning environment that improves their academic performance. However, it is a complex and challenging endeavor that, as far as we know, has not been investigated yet. To address this research gap, this work presents a new automated assessment tool in online distributed programming, called DSLab. The tool was evaluated in a real long-term online educational experience by analyzing students' perceptions with the aim of improving its design. A quantitative analysis method was employed to collect and analyze data concerning students’ perceptions as to whether using the DSLab tool was really a worthwhile experience. Our study shows that the DSLab tool includes acceptable utility and efficiency features. It also identifies factors that influence current design efficiency with the aim of improving DSLab design by suggesting new functionalities and ideas.","container-title":"Computers &amp; Education","DOI":"10.1016/j.compedu.2018.09.021","ISSN":"0360-1315","journalAbbreviation":"Computers &amp; Education","language":"en","page":"159-170","source":"ScienceDirect","title":"Analyzing students' perceptions to improve the design of an automated assessment tool in online distributed programming","volume":"128","author":[{"family":"Daradoumis","given":"Thanasis"},{"family":"Marquès Puig","given":"Joan Manuel"},{"family":"Arguedas","given":"Marta"},{"family":"Calvet Liñan","given":"Laura"}],"issued":{"date-parts":[["2019",1,1]]}}}],"schema":"https://github.com/citation-style-language/schema/raw/master/csl-citation.json"} </w:instrText>
      </w:r>
      <w:r w:rsidR="003066A8">
        <w:rPr>
          <w:color w:val="000000"/>
        </w:rPr>
        <w:fldChar w:fldCharType="separate"/>
      </w:r>
      <w:r w:rsidR="003066A8" w:rsidRPr="003066A8">
        <w:t>(Daradoumis et al., 2019)</w:t>
      </w:r>
      <w:r w:rsidR="003066A8">
        <w:rPr>
          <w:color w:val="000000"/>
        </w:rPr>
        <w:fldChar w:fldCharType="end"/>
      </w:r>
      <w:r w:rsidRPr="00FD2DCD">
        <w:rPr>
          <w:color w:val="000000"/>
        </w:rPr>
        <w:t>.</w:t>
      </w:r>
    </w:p>
    <w:p w14:paraId="6783040D" w14:textId="2CC50A3B" w:rsidR="0044631C" w:rsidRPr="00FD2DCD" w:rsidRDefault="00BC49BD" w:rsidP="0092001D">
      <w:pPr>
        <w:ind w:firstLine="567"/>
      </w:pPr>
      <w:r w:rsidRPr="00FD2DCD">
        <w:rPr>
          <w:color w:val="000000"/>
        </w:rPr>
        <w:t xml:space="preserve">Sistem </w:t>
      </w:r>
      <w:r w:rsidRPr="00FD2DCD">
        <w:rPr>
          <w:i/>
          <w:iCs/>
          <w:color w:val="000000"/>
        </w:rPr>
        <w:t>automated assessment</w:t>
      </w:r>
      <w:r w:rsidRPr="00FD2DCD">
        <w:rPr>
          <w:color w:val="000000"/>
        </w:rPr>
        <w:t xml:space="preserve"> telah dibuat oleh </w:t>
      </w:r>
      <w:r w:rsidR="00B15DFD">
        <w:rPr>
          <w:color w:val="000000"/>
          <w:lang w:val="en-US"/>
        </w:rPr>
        <w:fldChar w:fldCharType="begin"/>
      </w:r>
      <w:r w:rsidR="00484842">
        <w:rPr>
          <w:color w:val="000000"/>
          <w:lang w:val="en-US"/>
        </w:rPr>
        <w:instrText xml:space="preserve"> ADDIN ZOTERO_ITEM CSL_CITATION {"citationID":"4oCYKdVi","properties":{"formattedCitation":"(Puspitasari et al., 2019)","plainCitation":"(Puspitasari et al., 2019)","noteIndex":0},"citationItems":[{"id":46,"uris":["http://zotero.org/users/8646164/items/VZF4T5YP"],"uri":["http://zotero.org/users/8646164/items/VZF4T5YP"],"itemData":{"id":46,"type":"article-journal","abstract":"Database course is the main courses in the department of informatics and computer science. This course aims to provide knowledge to students to build and manage data on Database Management Systems (DBMS) like MySQL. Therefore, the implementation of database processing practices in one of the DBMS such as MySQL is very important as basic skills in the field of informatics. With the growing number of informatics students, lectures cannot correct the results of student exercises quickly. For that, we need a system that can help lecturers to make corrections of query exercise on MySQL automatically, which is called Online Judge MySQL. This application was developed using NodeJS to execute queries that users input and ReactJS to build its interfaces. Testing is done by using this application for the online exam in several classes simultaneously. The results show that this application can correct the test results quickly and lightly.","container-title":"IOP Conference Series: Materials Science and Engineering","DOI":"10.1088/1757-899X/523/1/012046","ISSN":"1757-899X","issue":"1","journalAbbreviation":"IOP Conf. Ser.: Mater. Sci. Eng.","language":"en","note":"publisher: IOP Publishing","page":"012046","source":"Institute of Physics","title":"Online judge MySQL for learning process of database practice course","volume":"523","author":[{"family":"Puspitasari","given":"D."},{"family":"Arhandi","given":"P. P."},{"family":"Saputra","given":"P. Y."},{"family":"Syaifudin","given":"Y. W."},{"family":"Himawan","given":"H. A."},{"family":"Sholihah","given":"P. A."}],"issued":{"date-parts":[["2019",5]]}}}],"schema":"https://github.com/citation-style-language/schema/raw/master/csl-citation.json"} </w:instrText>
      </w:r>
      <w:r w:rsidR="00B15DFD">
        <w:rPr>
          <w:color w:val="000000"/>
          <w:lang w:val="en-US"/>
        </w:rPr>
        <w:fldChar w:fldCharType="separate"/>
      </w:r>
      <w:r w:rsidR="00B15DFD" w:rsidRPr="00B15DFD">
        <w:t>(Puspitasari et al., 2019)</w:t>
      </w:r>
      <w:r w:rsidR="00B15DFD">
        <w:rPr>
          <w:color w:val="000000"/>
          <w:lang w:val="en-US"/>
        </w:rPr>
        <w:fldChar w:fldCharType="end"/>
      </w:r>
      <w:r w:rsidRPr="00FD2DCD">
        <w:rPr>
          <w:color w:val="000000"/>
        </w:rPr>
        <w:t xml:space="preserve"> dengan tujuan melakukan penilaian pada kurikulum basis data berdasarkan hasil SQL </w:t>
      </w:r>
      <w:r w:rsidRPr="00FD2DCD">
        <w:rPr>
          <w:i/>
          <w:iCs/>
          <w:color w:val="000000"/>
        </w:rPr>
        <w:t>Query</w:t>
      </w:r>
      <w:r w:rsidRPr="00FD2DCD">
        <w:rPr>
          <w:color w:val="000000"/>
        </w:rPr>
        <w:t xml:space="preserve">. Akan tetapi, apabila proses penilaian berdasarkan hasil </w:t>
      </w:r>
      <w:r w:rsidRPr="00FD2DCD">
        <w:rPr>
          <w:i/>
          <w:iCs/>
          <w:color w:val="000000"/>
        </w:rPr>
        <w:t>query</w:t>
      </w:r>
      <w:r w:rsidRPr="00FD2DCD">
        <w:rPr>
          <w:color w:val="000000"/>
        </w:rPr>
        <w:t xml:space="preserve">-nya saja, maka </w:t>
      </w:r>
      <w:r w:rsidR="00AE0E39">
        <w:rPr>
          <w:color w:val="000000"/>
        </w:rPr>
        <w:t>mahasiswa</w:t>
      </w:r>
      <w:r w:rsidRPr="00FD2DCD">
        <w:rPr>
          <w:color w:val="000000"/>
        </w:rPr>
        <w:t xml:space="preserve"> dapat melakukan kecurangan. Kecurangan tersebut dilakukan dengan cara memasukkan </w:t>
      </w:r>
      <w:r w:rsidRPr="0059794E">
        <w:rPr>
          <w:i/>
          <w:iCs/>
          <w:color w:val="000000"/>
        </w:rPr>
        <w:t>query</w:t>
      </w:r>
      <w:r w:rsidRPr="00FD2DCD">
        <w:rPr>
          <w:color w:val="000000"/>
        </w:rPr>
        <w:t xml:space="preserve"> yang hasilnya sama dengan hasil dari </w:t>
      </w:r>
      <w:r w:rsidRPr="0059794E">
        <w:rPr>
          <w:i/>
          <w:iCs/>
          <w:color w:val="000000"/>
        </w:rPr>
        <w:t>query</w:t>
      </w:r>
      <w:r w:rsidRPr="00FD2DCD">
        <w:rPr>
          <w:color w:val="000000"/>
        </w:rPr>
        <w:t xml:space="preserve"> jawaban, tetapi </w:t>
      </w:r>
      <w:r w:rsidRPr="00FD2DCD">
        <w:rPr>
          <w:i/>
          <w:iCs/>
          <w:color w:val="000000"/>
        </w:rPr>
        <w:t>query</w:t>
      </w:r>
      <w:r w:rsidRPr="00FD2DCD">
        <w:rPr>
          <w:color w:val="000000"/>
        </w:rPr>
        <w:t xml:space="preserve"> yang dituliskan jauh berbeda dengan </w:t>
      </w:r>
      <w:r w:rsidRPr="0059794E">
        <w:rPr>
          <w:i/>
          <w:iCs/>
          <w:color w:val="000000"/>
        </w:rPr>
        <w:t>query</w:t>
      </w:r>
      <w:r w:rsidRPr="00FD2DCD">
        <w:rPr>
          <w:color w:val="000000"/>
        </w:rPr>
        <w:t xml:space="preserve"> jawaban. Dan jika </w:t>
      </w:r>
      <w:r w:rsidR="00AE0E39">
        <w:rPr>
          <w:color w:val="000000"/>
        </w:rPr>
        <w:t>mahasiswa</w:t>
      </w:r>
      <w:r w:rsidRPr="00FD2DCD">
        <w:rPr>
          <w:color w:val="000000"/>
        </w:rPr>
        <w:t xml:space="preserve"> memasukkan </w:t>
      </w:r>
      <w:r w:rsidRPr="0059794E">
        <w:rPr>
          <w:i/>
          <w:iCs/>
          <w:color w:val="000000"/>
        </w:rPr>
        <w:t>query</w:t>
      </w:r>
      <w:r w:rsidRPr="00FD2DCD">
        <w:rPr>
          <w:color w:val="000000"/>
        </w:rPr>
        <w:t xml:space="preserve"> yang dapat merusak sistem, </w:t>
      </w:r>
      <w:r w:rsidRPr="0059794E">
        <w:rPr>
          <w:i/>
          <w:iCs/>
          <w:color w:val="000000"/>
        </w:rPr>
        <w:t>query</w:t>
      </w:r>
      <w:r w:rsidRPr="00FD2DCD">
        <w:rPr>
          <w:color w:val="000000"/>
        </w:rPr>
        <w:t xml:space="preserve"> tersebut akan langsung dieksekusi oleh sistem tanpa adanya pengecekan </w:t>
      </w:r>
      <w:r w:rsidRPr="0059794E">
        <w:rPr>
          <w:i/>
          <w:iCs/>
          <w:color w:val="000000"/>
        </w:rPr>
        <w:t>query</w:t>
      </w:r>
      <w:r w:rsidRPr="00FD2DCD">
        <w:rPr>
          <w:color w:val="000000"/>
        </w:rPr>
        <w:t xml:space="preserve"> terlebih dahulu. Hal tersebut merupakan beberapa kekurangan dari sistem yang dibuat. Kekurangan tersebut telah coba diselesaikan </w:t>
      </w:r>
      <w:r w:rsidR="00EA0D7F">
        <w:rPr>
          <w:color w:val="000000"/>
          <w:lang w:val="en-US"/>
        </w:rPr>
        <w:t xml:space="preserve">oleh </w:t>
      </w:r>
      <w:r w:rsidR="00EA0D7F">
        <w:rPr>
          <w:color w:val="000000"/>
          <w:lang w:val="en-US"/>
        </w:rPr>
        <w:fldChar w:fldCharType="begin"/>
      </w:r>
      <w:r w:rsidR="00484842">
        <w:rPr>
          <w:color w:val="000000"/>
          <w:lang w:val="en-US"/>
        </w:rPr>
        <w:instrText xml:space="preserve"> ADDIN ZOTERO_ITEM CSL_CITATION {"citationID":"GglHPjIS","properties":{"formattedCitation":"(Damarriyanto, 2021)","plainCitation":"(Damarriyanto, 2021)","noteIndex":0},"citationItems":[{"id":147,"uris":["http://zotero.org/users/8646164/items/XVXLMUER"],"uri":["http://zotero.org/users/8646164/items/XVXLMUER"],"itemData":{"id":147,"type":"thesis","language":"id","publisher":"Politeknik Negeri Malang","title":"Penerapan SQL Similarity dan Multi-Instance Database Untuk Proses Penilaian Otomatis Pada Sistem Automated Assessment MySQL","author":[{"family":"Damarriyanto","given":"Daffa Akbar Dwiputra"}],"issued":{"date-parts":[["2021"]]}}}],"schema":"https://github.com/citation-style-language/schema/raw/master/csl-citation.json"} </w:instrText>
      </w:r>
      <w:r w:rsidR="00EA0D7F">
        <w:rPr>
          <w:color w:val="000000"/>
          <w:lang w:val="en-US"/>
        </w:rPr>
        <w:fldChar w:fldCharType="separate"/>
      </w:r>
      <w:r w:rsidR="00EA0D7F" w:rsidRPr="00EA0D7F">
        <w:t>(Damarriyanto, 2021)</w:t>
      </w:r>
      <w:r w:rsidR="00EA0D7F">
        <w:rPr>
          <w:color w:val="000000"/>
          <w:lang w:val="en-US"/>
        </w:rPr>
        <w:fldChar w:fldCharType="end"/>
      </w:r>
      <w:r w:rsidRPr="00FD2DCD">
        <w:rPr>
          <w:color w:val="000000"/>
        </w:rPr>
        <w:t xml:space="preserve">, dengan cara menerapkan pengecekan similaritas SQL </w:t>
      </w:r>
      <w:r w:rsidRPr="00FD2DCD">
        <w:rPr>
          <w:i/>
          <w:iCs/>
          <w:color w:val="000000"/>
        </w:rPr>
        <w:t>Query</w:t>
      </w:r>
      <w:r w:rsidRPr="00FD2DCD">
        <w:rPr>
          <w:color w:val="000000"/>
        </w:rPr>
        <w:t xml:space="preserve"> jawaban menggunakan perhitungan bobot TF-IDF kemudian menghitung similaritasnya menggunakan metode </w:t>
      </w:r>
      <w:r w:rsidRPr="0059794E">
        <w:rPr>
          <w:i/>
          <w:iCs/>
          <w:color w:val="000000"/>
        </w:rPr>
        <w:t>Cosine Similarity</w:t>
      </w:r>
      <w:r w:rsidRPr="00FD2DCD">
        <w:rPr>
          <w:color w:val="000000"/>
        </w:rPr>
        <w:t>.</w:t>
      </w:r>
    </w:p>
    <w:p w14:paraId="1DC3E048" w14:textId="650EDA47" w:rsidR="00B66AE3" w:rsidRPr="00FD2DCD" w:rsidRDefault="10CE59C0" w:rsidP="0092001D">
      <w:pPr>
        <w:ind w:firstLine="567"/>
      </w:pPr>
      <w:r w:rsidRPr="10CE59C0">
        <w:rPr>
          <w:i/>
          <w:iCs/>
          <w:color w:val="000000" w:themeColor="text1"/>
        </w:rPr>
        <w:t>Cosine similarity</w:t>
      </w:r>
      <w:r w:rsidRPr="10CE59C0">
        <w:rPr>
          <w:color w:val="000000" w:themeColor="text1"/>
        </w:rPr>
        <w:t xml:space="preserve"> telah terbukti sebagai metrik yang handal untuk penilaian similaritas antara dua </w:t>
      </w:r>
      <w:r w:rsidRPr="10CE59C0">
        <w:rPr>
          <w:i/>
          <w:iCs/>
          <w:color w:val="000000" w:themeColor="text1"/>
        </w:rPr>
        <w:t>string</w:t>
      </w:r>
      <w:r w:rsidR="002A7112">
        <w:rPr>
          <w:color w:val="000000" w:themeColor="text1"/>
          <w:lang w:val="en-US"/>
        </w:rPr>
        <w:t xml:space="preserve"> </w:t>
      </w:r>
      <w:r w:rsidR="002A7112">
        <w:rPr>
          <w:color w:val="000000" w:themeColor="text1"/>
          <w:lang w:val="en-US"/>
        </w:rPr>
        <w:fldChar w:fldCharType="begin"/>
      </w:r>
      <w:r w:rsidR="00484842">
        <w:rPr>
          <w:color w:val="000000" w:themeColor="text1"/>
          <w:lang w:val="en-US"/>
        </w:rPr>
        <w:instrText xml:space="preserve"> ADDIN ZOTERO_ITEM CSL_CITATION {"citationID":"3Y0vdQaY","properties":{"formattedCitation":"(Zhou et al., 2020)","plainCitation":"(Zhou et al., 2020)","noteIndex":0},"citationItems":[{"id":145,"uris":["http://zotero.org/users/8646164/items/CHPUDC3X"],"uri":["http://zotero.org/users/8646164/items/CHPUDC3X"],"itemData":{"id":145,"type":"article-journal","abstract":"Online review helpfulness has always sparked a heated discussion among academics and practitioners. Despite the fact that research has extensively examined the impacts of review title and content on perceptions of online review helpfulness, the underlying mechanism of how the similarities between a review' title and content may affect review helpfulness has been rarely explored. Based on mere exposure theory, a research model reflecting the influences of title-content similarity and sentiment consistency on review helpfulness was developed and empirically examined by using data collected from 127,547 product reviews on Amazon.com. The TF-IDF and the cosine of similarity were used for measuring the text similarity between review title and review content, and the Tobit model was used for regression analysis. The results showed that the title-content similarity positively affected review helpfulness. In addition, the positive effect of title-content similarity on review helpfulness is increased when the title-content sentiment consistency is high. The title sentiment also negatively moderates the impact of the title-content similarity on review helpfulness. The present research can help online retailers identify the most helpful reviews and, thus, reduce consumers' search costs as well as assist reviewers in contributing more valuable online reviews.","container-title":"Information Processing &amp; Management","DOI":"10.1016/j.ipm.2019.102179","ISSN":"0306-4573","issue":"2","journalAbbreviation":"Information Processing &amp; Management","language":"en","page":"102179","source":"ScienceDirect","title":"Does the review deserve more helpfulness when its title resembles the content? Locating helpful reviews by text mining","title-short":"Does the review deserve more helpfulness when its title resembles the content?","volume":"57","author":[{"family":"Zhou","given":"Yusheng"},{"family":"Yang","given":"Shuiqing"},{"family":"li","given":"yixiao"},{"family":"chen","given":"Yuangao"},{"family":"Yao","given":"Jianrong"},{"family":"Qazi","given":"Atika"}],"issued":{"date-parts":[["2020",3,1]]}}}],"schema":"https://github.com/citation-style-language/schema/raw/master/csl-citation.json"} </w:instrText>
      </w:r>
      <w:r w:rsidR="002A7112">
        <w:rPr>
          <w:color w:val="000000" w:themeColor="text1"/>
          <w:lang w:val="en-US"/>
        </w:rPr>
        <w:fldChar w:fldCharType="separate"/>
      </w:r>
      <w:r w:rsidR="0063369E" w:rsidRPr="0063369E">
        <w:t>(Zhou et al., 2020)</w:t>
      </w:r>
      <w:r w:rsidR="002A7112">
        <w:rPr>
          <w:color w:val="000000" w:themeColor="text1"/>
          <w:lang w:val="en-US"/>
        </w:rPr>
        <w:fldChar w:fldCharType="end"/>
      </w:r>
      <w:r w:rsidRPr="10CE59C0">
        <w:rPr>
          <w:color w:val="000000" w:themeColor="text1"/>
        </w:rPr>
        <w:t>. Agar hasil perhitungan similaritas lebih akurat maka SQL</w:t>
      </w:r>
      <w:r w:rsidRPr="10CE59C0">
        <w:rPr>
          <w:i/>
          <w:iCs/>
          <w:color w:val="000000" w:themeColor="text1"/>
        </w:rPr>
        <w:t xml:space="preserve"> Query</w:t>
      </w:r>
      <w:r w:rsidRPr="10CE59C0">
        <w:rPr>
          <w:color w:val="000000" w:themeColor="text1"/>
        </w:rPr>
        <w:t xml:space="preserve"> perlu direpresentasikan ke dalam bentuk lain, salah satunya menjadi bentuk </w:t>
      </w:r>
      <w:r w:rsidRPr="10CE59C0">
        <w:rPr>
          <w:i/>
          <w:iCs/>
          <w:color w:val="000000" w:themeColor="text1"/>
        </w:rPr>
        <w:t>set of features</w:t>
      </w:r>
      <w:r w:rsidRPr="10CE59C0">
        <w:rPr>
          <w:i/>
          <w:iCs/>
          <w:color w:val="000000" w:themeColor="text1"/>
          <w:lang w:val="en-US"/>
        </w:rPr>
        <w:t xml:space="preserve"> </w:t>
      </w:r>
      <w:r w:rsidR="00EA141E" w:rsidRPr="10CE59C0">
        <w:rPr>
          <w:i/>
          <w:iCs/>
          <w:color w:val="000000" w:themeColor="text1"/>
        </w:rPr>
        <w:fldChar w:fldCharType="begin"/>
      </w:r>
      <w:r w:rsidR="00484842">
        <w:rPr>
          <w:i/>
          <w:iCs/>
          <w:color w:val="000000" w:themeColor="text1"/>
        </w:rPr>
        <w:instrText xml:space="preserve"> ADDIN ZOTERO_ITEM CSL_CITATION {"citationID":"pX1PSdE6","properties":{"formattedCitation":"(Arzamasova et al., 2020)","plainCitation":"(Arzamasova et al., 2020)","noteIndex":0},"citationItems":[{"id":104,"uris":["http://zotero.org/users/8646164/items/WFXIIKPD"],"uri":["http://zotero.org/users/8646164/items/WFXIIKPD"],"itemData":{"id":104,"type":"article-journal","container-title":"IEEE Transactions on Knowledge and Data Engineering","DOI":"10.1109/TKDE.2019.2913381","ISSN":"1041-4347, 1558-2191, 2326-3865","issue":"10","journalAbbreviation":"IEEE Trans. Knowl. Data Eng.","page":"1982-1999","source":"DOI.org (Crossref)","title":"On the Usefulness of SQL-Query-Similarity Measures to Find User Interests","volume":"32","author":[{"family":"Arzamasova","given":"Natalia"},{"family":"Bohm","given":"Klemens"},{"family":"Goldman","given":"Bertrand"},{"family":"Saaler","given":"Christian"},{"family":"Schaler","given":"Martin"}],"issued":{"date-parts":[["2020",10,1]]}}}],"schema":"https://github.com/citation-style-language/schema/raw/master/csl-citation.json"} </w:instrText>
      </w:r>
      <w:r w:rsidR="00EA141E" w:rsidRPr="10CE59C0">
        <w:rPr>
          <w:i/>
          <w:iCs/>
          <w:color w:val="000000" w:themeColor="text1"/>
        </w:rPr>
        <w:fldChar w:fldCharType="separate"/>
      </w:r>
      <w:r>
        <w:t>(Arzamasova et al., 2020)</w:t>
      </w:r>
      <w:r w:rsidR="00EA141E" w:rsidRPr="10CE59C0">
        <w:rPr>
          <w:i/>
          <w:iCs/>
          <w:color w:val="000000" w:themeColor="text1"/>
        </w:rPr>
        <w:fldChar w:fldCharType="end"/>
      </w:r>
      <w:r w:rsidR="00002112">
        <w:rPr>
          <w:color w:val="000000" w:themeColor="text1"/>
          <w:lang w:val="en-ID"/>
        </w:rPr>
        <w:t xml:space="preserve">. </w:t>
      </w:r>
      <w:r w:rsidR="00D5417C">
        <w:rPr>
          <w:color w:val="000000" w:themeColor="text1"/>
          <w:lang w:val="en-ID"/>
        </w:rPr>
        <w:t xml:space="preserve">dalam </w:t>
      </w:r>
      <w:r w:rsidR="007035BC">
        <w:rPr>
          <w:color w:val="000000" w:themeColor="text1"/>
          <w:lang w:val="en-ID"/>
        </w:rPr>
        <w:t xml:space="preserve"> tahap </w:t>
      </w:r>
      <w:r w:rsidR="007035BC">
        <w:rPr>
          <w:i/>
          <w:iCs/>
          <w:color w:val="000000" w:themeColor="text1"/>
          <w:lang w:val="en-ID"/>
        </w:rPr>
        <w:t xml:space="preserve">preprocessing </w:t>
      </w:r>
      <w:r w:rsidR="004F41F5">
        <w:rPr>
          <w:color w:val="000000" w:themeColor="text1"/>
          <w:lang w:val="en-ID"/>
        </w:rPr>
        <w:t xml:space="preserve">akan </w:t>
      </w:r>
      <w:r w:rsidR="00560EEE">
        <w:rPr>
          <w:color w:val="000000" w:themeColor="text1"/>
          <w:lang w:val="en-ID"/>
        </w:rPr>
        <w:t xml:space="preserve">memiliki 2 (dua) tahap yaitu proses </w:t>
      </w:r>
      <w:r w:rsidR="00206B13">
        <w:rPr>
          <w:color w:val="000000" w:themeColor="text1"/>
          <w:lang w:val="en-ID"/>
        </w:rPr>
        <w:t>standarisasi query dan pembobotan fitur</w:t>
      </w:r>
      <w:r w:rsidR="003B2C4C">
        <w:rPr>
          <w:color w:val="000000" w:themeColor="text1"/>
          <w:lang w:val="en-ID"/>
        </w:rPr>
        <w:t>. Pada tahap standarisasi</w:t>
      </w:r>
      <w:r w:rsidR="0054643F">
        <w:rPr>
          <w:color w:val="000000" w:themeColor="text1"/>
          <w:lang w:val="en-ID"/>
        </w:rPr>
        <w:t>,</w:t>
      </w:r>
      <w:r w:rsidR="003B2C4C">
        <w:rPr>
          <w:color w:val="000000" w:themeColor="text1"/>
          <w:lang w:val="en-ID"/>
        </w:rPr>
        <w:t xml:space="preserve"> query</w:t>
      </w:r>
      <w:r w:rsidR="00B1544A">
        <w:rPr>
          <w:color w:val="000000" w:themeColor="text1"/>
          <w:lang w:val="en-ID"/>
        </w:rPr>
        <w:t xml:space="preserve"> akan </w:t>
      </w:r>
      <w:r w:rsidR="0054643F">
        <w:rPr>
          <w:color w:val="000000" w:themeColor="text1"/>
          <w:lang w:val="en-ID"/>
        </w:rPr>
        <w:t xml:space="preserve">dibagi </w:t>
      </w:r>
      <w:r w:rsidRPr="10CE59C0">
        <w:rPr>
          <w:color w:val="000000" w:themeColor="text1"/>
        </w:rPr>
        <w:t>menjadi beberapa grup seperti</w:t>
      </w:r>
      <w:r w:rsidRPr="10CE59C0">
        <w:rPr>
          <w:i/>
          <w:iCs/>
          <w:color w:val="000000" w:themeColor="text1"/>
        </w:rPr>
        <w:t xml:space="preserve"> select, from, where, groupby, orderby</w:t>
      </w:r>
      <w:r w:rsidRPr="10CE59C0">
        <w:rPr>
          <w:color w:val="000000" w:themeColor="text1"/>
        </w:rPr>
        <w:t>.</w:t>
      </w:r>
      <w:r w:rsidR="001F38C6">
        <w:rPr>
          <w:color w:val="000000" w:themeColor="text1"/>
          <w:lang w:val="en-ID"/>
        </w:rPr>
        <w:t xml:space="preserve"> </w:t>
      </w:r>
      <w:r w:rsidRPr="10CE59C0">
        <w:rPr>
          <w:color w:val="000000" w:themeColor="text1"/>
        </w:rPr>
        <w:t xml:space="preserve"> </w:t>
      </w:r>
      <w:r w:rsidR="000F2EA7">
        <w:rPr>
          <w:color w:val="000000" w:themeColor="text1"/>
          <w:lang w:val="en-ID"/>
        </w:rPr>
        <w:t xml:space="preserve">Selanjutnya </w:t>
      </w:r>
      <w:r w:rsidR="004C40BA">
        <w:rPr>
          <w:color w:val="000000" w:themeColor="text1"/>
          <w:lang w:val="en-ID"/>
        </w:rPr>
        <w:t xml:space="preserve">dilakukan proses pembobotan fitur menggunakan metode TF </w:t>
      </w:r>
      <w:r w:rsidR="00484842">
        <w:rPr>
          <w:color w:val="000000" w:themeColor="text1"/>
          <w:lang w:val="en-ID"/>
        </w:rPr>
        <w:fldChar w:fldCharType="begin"/>
      </w:r>
      <w:r w:rsidR="00484842">
        <w:rPr>
          <w:color w:val="000000" w:themeColor="text1"/>
          <w:lang w:val="en-ID"/>
        </w:rPr>
        <w:instrText xml:space="preserve"> ADDIN ZOTERO_ITEM CSL_CITATION {"citationID":"kmNSffqO","properties":{"formattedCitation":"(Azhir et al., 2021)","plainCitation":"(Azhir et al., 2021)","noteIndex":0},"citationItems":[{"id":144,"uris":["http://zotero.org/users/8646164/items/YBCWNUT4"],"uri":["http://zotero.org/users/8646164/items/YBCWNUT4"],"itemData":{"id":144,"type":"article-journal","abstract":"The query optimizer is responsible for identifying the most efficient Query Execution Plans (QEP’s). The distributed database relations may be kept in several places. These results in a dramatic increase in the number of alternative query’ plans. The query optimizer cannot exhaustively explore the alternative query plans in a vast search space at reasonable computational costs. Henceforth, reusing the previously generated plans instead of generating new plans for new queries is an efficient technique for query processing. To improve the accuracy of clustering, we’ve rewritten the queries to standardize their structures. Furthermore, TF representation schema has been used to convert the queries into vectors. In this paper, we’ve introduced a multi-objective automatic query plan recommendation method, a combination of incremental DBSCAN and NSGA-II. The quality of the results of incremental DBSCAN has been influenced by Minpts (minimum points) and Eps (epsilon). Two cluster validity indices, Dunn index and Davies–Bouldin index, have simultaneously been optimized to calculate the goodness of an answer. Comparative results have been shown against the incremental DBSCAN and K-means regarding an external cluster validity index, namely, the ARI. By comparing different types of query workloads, we’ve found that the introduced method outperforms the other well-known approaches.","container-title":"Information Sciences","DOI":"10.1016/j.ins.2020.09.037","ISSN":"0020-0255","journalAbbreviation":"Information Sciences","language":"en","page":"620-632","source":"ScienceDirect","title":"An automatic clustering technique for query plan recommendation","volume":"545","author":[{"family":"Azhir","given":"Elham"},{"family":"Jafari Navimipour","given":"Nima"},{"family":"Hosseinzadeh","given":"Mehdi"},{"family":"Sharifi","given":"Arash"},{"family":"Darwesh","given":"Aso"}],"issued":{"date-parts":[["2021",2,4]]}}}],"schema":"https://github.com/citation-style-language/schema/raw/master/csl-citation.json"} </w:instrText>
      </w:r>
      <w:r w:rsidR="00484842">
        <w:rPr>
          <w:color w:val="000000" w:themeColor="text1"/>
          <w:lang w:val="en-ID"/>
        </w:rPr>
        <w:fldChar w:fldCharType="separate"/>
      </w:r>
      <w:r w:rsidR="00484842" w:rsidRPr="00484842">
        <w:t>(Azhir et al., 2021)</w:t>
      </w:r>
      <w:r w:rsidR="00484842">
        <w:rPr>
          <w:color w:val="000000" w:themeColor="text1"/>
          <w:lang w:val="en-ID"/>
        </w:rPr>
        <w:fldChar w:fldCharType="end"/>
      </w:r>
      <w:r w:rsidRPr="10CE59C0">
        <w:rPr>
          <w:color w:val="000000" w:themeColor="text1"/>
        </w:rPr>
        <w:t xml:space="preserve">. Pengecekan similaritas dokumen menggunakan metode pembobotan TF-IDF dan </w:t>
      </w:r>
      <w:r w:rsidRPr="10CE59C0">
        <w:rPr>
          <w:i/>
          <w:iCs/>
          <w:color w:val="000000" w:themeColor="text1"/>
        </w:rPr>
        <w:t>Cosine Similarity</w:t>
      </w:r>
      <w:r w:rsidRPr="10CE59C0">
        <w:rPr>
          <w:color w:val="000000" w:themeColor="text1"/>
        </w:rPr>
        <w:t xml:space="preserve"> telah sering digunakan seperti yang dilakukan pada </w:t>
      </w:r>
      <w:r w:rsidR="006A7418">
        <w:rPr>
          <w:color w:val="000000" w:themeColor="text1"/>
        </w:rPr>
        <w:fldChar w:fldCharType="begin"/>
      </w:r>
      <w:r w:rsidR="00FA4999">
        <w:rPr>
          <w:color w:val="000000" w:themeColor="text1"/>
        </w:rPr>
        <w:instrText xml:space="preserve"> ADDIN ZOTERO_ITEM CSL_CITATION {"citationID":"VZNW2ST2","properties":{"formattedCitation":"(Amrizal, 2018; Toulouse, 2021)","plainCitation":"(Amrizal, 2018; Toulouse, 2021)","noteIndex":0},"citationItems":[{"id":97,"uris":["http://zotero.org/users/8646164/items/LT88UHRC"],"uri":["http://zotero.org/users/8646164/items/LT88UHRC"],"itemData":{"id":97,"type":"article-journal","abstract":"ABSTRAK  Hadits merupakan sumber ajaran Islam disamping Al-Qur’an. Tanpa hadits, syari’at Islam tidak dapat dimengerti secara utuh dan tidak dapat dilaksanakan. Namun dewasa ini, tidak sedikit orang yang keliru dalam memahaminya, hal tersebut disebabkan oleh banyaknya orang yang memahami hadits sebatas mengandalkan teks lahiriyah saja. Salah satu hal yang dapat kita tempuh untuk mengetahui makna yang terkandung dalam hadits adalah dengan mempelajari syarah hadits guna meminimalisir kesalahan penafsiran terhadap suatu hadits. Sejauh ini aplikasi syarah hadits yang ada masih terbatas, yaitu dalam bahasa full arab yang tidak semua orang dapat memahaminya. Sedangkan untuk bahasa indonesia hanya ada lidwa dan arbain, namun masih sangat luas jangkauannya. Oleh karena itu, diperlukan suatu sistem untuk solusi permasalahan tersebut, yaitu  Sistem Temu Kembali Informasi yang dapat dimanfaatkan karena memberikan alternatif berupa metode similarity yang dapat digunakan untuk melakukan pencarian dokumen relevan dengan yang kita inginkan. Metode similiarity yang digunakan adalah cosine similarity dengan pembobotan kata menggunakan metode TFIDF dan menerapkan teks preprocessing terlebih dahulu untuk memperkecil term sehingga bisa mempercepat proses perhitungan term. Teks preprocessing tersebut meliputi tokenizing, stopword removal atau filtering, dan stemming. Hasil uji coba dengan pengujian confusion matrix didapatkan: recall 88.7%, precision 100%, accuracy 88,73 %, dan error rate 11,27 %.    ABSTRACT   Hadith is a source of Islamic teachings besides the Qur'an. Without using the hadith, the syari'at of Islam can not be fully understood and can not be implemented. But today, many people are mistaken in understanding it, it is caused by the many people who understand the hadith to rely on text lahiriyah only. One of the things that we can take to know the meaning contained in the hadith is to study syarah hadith in order to minimize misinterpretation of a hadith. So far the application of syarh hadith is still limited. Because so far the existing applications are still full Arab language that not everyone can understand it.. As for the Indonesian language there are only lidwa and arbain, but still very wide reach. Therefore, we need a system for the solution of the problem, that is Information Retrieval System which can be utilized because it provides an alternative in the form of similarity method that can be used to search documents relevant to what we want. The similiarity method used is cosine similarity with word weighting using TFIDF method and applying preprocessing text first to minimize term so that it can speed up the term calculation process. The preprocessing text includes tokenizing, stopword removal or filtering, and stemming. The results of testing with confusion matrix test obtained: 88.7% recall, precision 100%, accuracy 88.73%, and error rate 11.27%.","container-title":"JURNAL TEKNIK INFORMATIKA","DOI":"10.15408/jti.v11i2.8623","ISSN":"2549-7901, 1979-9160","issue":"2","journalAbbreviation":"J. Teknik inform.","language":"id","page":"149-164","source":"DOI.org (Crossref)","title":"PENERAPAN METODE TERM FREQUENCY INVERSE DOCUMENT FREQUENCY (TF-IDF) DAN COSINE SIMILARITY PADA SISTEM TEMU KEMBALI INFORMASI UNTUK MENGETAHUI SYARAH HADITS BERBASIS WEB (STUDI KASUS: HADITS SHAHIH BUKHARI-MUSLIM)","title-short":"PENERAPAN METODE TERM FREQUENCY INVERSE DOCUMENT FREQUENCY (TF-IDF) DAN COSINE SIMILARITY PADA SISTEM TEMU KEMBALI INFORMASI UNTUK MENGETAHUI SYARAH HADITS BERBASIS WEB (STUDI KASUS","volume":"11","author":[{"family":"Amrizal","given":"Victor"}],"issued":{"date-parts":[["2018",11,28]]}}},{"id":"nRy9PqfI/TpBsUr3X","uris":["http://zotero.org/users/8646164/items/SNTJJH6Q"],"uri":["http://zotero.org/users/8646164/items/SNTJJH6Q"],"itemData":{"id":"6evfVJuR/yDm6oVMI","type":"article-journal","container-title":"Otto-von-Guericke University Magdeburg","language":"en","page":"73","source":"Zotero","title":"Slide-recommendation for improving students SQL solutions using natural language processing","author":[{"family":"Toulouse","given":"Vincent"}],"issued":{"date-parts":[["2021",7]]}}}],"schema":"https://github.com/citation-style-language/schema/raw/master/csl-citation.json"} </w:instrText>
      </w:r>
      <w:r w:rsidR="006A7418">
        <w:rPr>
          <w:color w:val="000000" w:themeColor="text1"/>
        </w:rPr>
        <w:fldChar w:fldCharType="separate"/>
      </w:r>
      <w:r w:rsidR="006A7418" w:rsidRPr="006A7418">
        <w:t>(Amrizal, 2018; Toulouse, 2021)</w:t>
      </w:r>
      <w:r w:rsidR="006A7418">
        <w:rPr>
          <w:color w:val="000000" w:themeColor="text1"/>
        </w:rPr>
        <w:fldChar w:fldCharType="end"/>
      </w:r>
      <w:r w:rsidR="00055DEE">
        <w:rPr>
          <w:color w:val="000000" w:themeColor="text1"/>
          <w:lang w:val="en-US"/>
        </w:rPr>
        <w:t>.</w:t>
      </w:r>
    </w:p>
    <w:p w14:paraId="0AE22C16" w14:textId="0F94992D" w:rsidR="00EA126C" w:rsidRPr="009C678F" w:rsidRDefault="00595D7F" w:rsidP="003C07D5">
      <w:pPr>
        <w:ind w:firstLine="567"/>
        <w:rPr>
          <w:color w:val="000000"/>
          <w:lang w:val="en-US" w:eastAsia="ja-JP"/>
        </w:rPr>
      </w:pPr>
      <w:r w:rsidRPr="00595D7F">
        <w:rPr>
          <w:color w:val="000000"/>
          <w:lang w:eastAsia="ja-JP"/>
        </w:rPr>
        <w:t xml:space="preserve">Pembobotan TF-IDF dan metode </w:t>
      </w:r>
      <w:r w:rsidRPr="00DF13CC">
        <w:rPr>
          <w:i/>
          <w:iCs/>
          <w:color w:val="000000"/>
          <w:lang w:eastAsia="ja-JP"/>
        </w:rPr>
        <w:t>cosine similarity</w:t>
      </w:r>
      <w:r w:rsidRPr="00595D7F">
        <w:rPr>
          <w:color w:val="000000"/>
          <w:lang w:eastAsia="ja-JP"/>
        </w:rPr>
        <w:t xml:space="preserve"> pada </w:t>
      </w:r>
      <w:r w:rsidR="00EA0D7F">
        <w:rPr>
          <w:color w:val="000000"/>
          <w:lang w:eastAsia="ja-JP"/>
        </w:rPr>
        <w:fldChar w:fldCharType="begin"/>
      </w:r>
      <w:r w:rsidR="00484842">
        <w:rPr>
          <w:color w:val="000000"/>
          <w:lang w:eastAsia="ja-JP"/>
        </w:rPr>
        <w:instrText xml:space="preserve"> ADDIN ZOTERO_ITEM CSL_CITATION {"citationID":"eba2eKKs","properties":{"formattedCitation":"(Damarriyanto, 2021)","plainCitation":"(Damarriyanto, 2021)","noteIndex":0},"citationItems":[{"id":147,"uris":["http://zotero.org/users/8646164/items/XVXLMUER"],"uri":["http://zotero.org/users/8646164/items/XVXLMUER"],"itemData":{"id":147,"type":"thesis","language":"id","publisher":"Politeknik Negeri Malang","title":"Penerapan SQL Similarity dan Multi-Instance Database Untuk Proses Penilaian Otomatis Pada Sistem Automated Assessment MySQL","author":[{"family":"Damarriyanto","given":"Daffa Akbar Dwiputra"}],"issued":{"date-parts":[["2021"]]}}}],"schema":"https://github.com/citation-style-language/schema/raw/master/csl-citation.json"} </w:instrText>
      </w:r>
      <w:r w:rsidR="00EA0D7F">
        <w:rPr>
          <w:color w:val="000000"/>
          <w:lang w:eastAsia="ja-JP"/>
        </w:rPr>
        <w:fldChar w:fldCharType="separate"/>
      </w:r>
      <w:r w:rsidR="00EA0D7F" w:rsidRPr="00EA0D7F">
        <w:t>(Damarriyanto, 2021)</w:t>
      </w:r>
      <w:r w:rsidR="00EA0D7F">
        <w:rPr>
          <w:color w:val="000000"/>
          <w:lang w:eastAsia="ja-JP"/>
        </w:rPr>
        <w:fldChar w:fldCharType="end"/>
      </w:r>
      <w:r w:rsidR="00A26CEF">
        <w:rPr>
          <w:color w:val="000000"/>
          <w:lang w:val="en-US" w:eastAsia="ja-JP"/>
        </w:rPr>
        <w:t xml:space="preserve"> </w:t>
      </w:r>
      <w:r w:rsidRPr="00595D7F">
        <w:rPr>
          <w:color w:val="000000"/>
          <w:lang w:eastAsia="ja-JP"/>
        </w:rPr>
        <w:t>masih terdapat kelemahan, yaitu pengeceka</w:t>
      </w:r>
      <w:r w:rsidR="002777C2">
        <w:rPr>
          <w:color w:val="000000"/>
          <w:lang w:val="en-ID" w:eastAsia="ja-JP"/>
        </w:rPr>
        <w:t xml:space="preserve">n </w:t>
      </w:r>
      <w:r w:rsidR="002777C2" w:rsidRPr="00595D7F">
        <w:rPr>
          <w:i/>
          <w:iCs/>
          <w:color w:val="000000"/>
          <w:lang w:eastAsia="ja-JP"/>
        </w:rPr>
        <w:t>query</w:t>
      </w:r>
      <w:r w:rsidR="002777C2" w:rsidRPr="00595D7F">
        <w:rPr>
          <w:color w:val="000000"/>
          <w:lang w:eastAsia="ja-JP"/>
        </w:rPr>
        <w:t xml:space="preserve"> Kunci Jawaban masih terbatas 1 (satu) </w:t>
      </w:r>
      <w:r w:rsidR="002777C2" w:rsidRPr="00595D7F">
        <w:rPr>
          <w:i/>
          <w:iCs/>
          <w:color w:val="000000"/>
          <w:lang w:eastAsia="ja-JP"/>
        </w:rPr>
        <w:t>query</w:t>
      </w:r>
      <w:r w:rsidR="002777C2" w:rsidRPr="00595D7F">
        <w:rPr>
          <w:color w:val="000000"/>
          <w:lang w:eastAsia="ja-JP"/>
        </w:rPr>
        <w:t xml:space="preserve"> kunci jawaban</w:t>
      </w:r>
      <w:r w:rsidR="002777C2">
        <w:rPr>
          <w:color w:val="000000"/>
          <w:lang w:val="en-ID" w:eastAsia="ja-JP"/>
        </w:rPr>
        <w:t xml:space="preserve">. </w:t>
      </w:r>
      <w:r w:rsidR="002777C2" w:rsidRPr="00595D7F">
        <w:rPr>
          <w:color w:val="000000"/>
          <w:lang w:eastAsia="ja-JP"/>
        </w:rPr>
        <w:t>Penambahan</w:t>
      </w:r>
      <w:r w:rsidR="002777C2">
        <w:rPr>
          <w:color w:val="000000"/>
          <w:lang w:val="en-ID" w:eastAsia="ja-JP"/>
        </w:rPr>
        <w:t xml:space="preserve"> </w:t>
      </w:r>
      <w:r w:rsidRPr="00595D7F">
        <w:rPr>
          <w:color w:val="000000"/>
          <w:lang w:eastAsia="ja-JP"/>
        </w:rPr>
        <w:t xml:space="preserve">multi kunci jawaban untuk similaritas SQL perlu dilakukan. Karena, jika kunci jawaban ada 1 (satu) saja akan terdapat kondisi dimana </w:t>
      </w:r>
      <w:r w:rsidR="00AE0E39">
        <w:rPr>
          <w:color w:val="000000"/>
          <w:lang w:eastAsia="ja-JP"/>
        </w:rPr>
        <w:t>mahasiswa</w:t>
      </w:r>
      <w:r w:rsidRPr="00595D7F">
        <w:rPr>
          <w:color w:val="000000"/>
          <w:lang w:eastAsia="ja-JP"/>
        </w:rPr>
        <w:t xml:space="preserve"> menjawab suatu soal dengan contoh </w:t>
      </w:r>
      <w:r w:rsidRPr="00595D7F">
        <w:rPr>
          <w:i/>
          <w:iCs/>
          <w:color w:val="000000"/>
          <w:lang w:eastAsia="ja-JP"/>
        </w:rPr>
        <w:t>query “SELECT nama, nim FROM Mahasiswa”</w:t>
      </w:r>
      <w:r w:rsidRPr="00595D7F">
        <w:rPr>
          <w:color w:val="000000"/>
          <w:lang w:eastAsia="ja-JP"/>
        </w:rPr>
        <w:t xml:space="preserve"> dan </w:t>
      </w:r>
      <w:r w:rsidRPr="00595D7F">
        <w:rPr>
          <w:i/>
          <w:iCs/>
          <w:color w:val="000000"/>
          <w:lang w:eastAsia="ja-JP"/>
        </w:rPr>
        <w:t>query</w:t>
      </w:r>
      <w:r w:rsidRPr="00595D7F">
        <w:rPr>
          <w:color w:val="000000"/>
          <w:lang w:eastAsia="ja-JP"/>
        </w:rPr>
        <w:t xml:space="preserve"> tersebut bisa saja benar </w:t>
      </w:r>
      <w:r w:rsidRPr="00595D7F">
        <w:rPr>
          <w:color w:val="000000"/>
          <w:lang w:eastAsia="ja-JP"/>
        </w:rPr>
        <w:lastRenderedPageBreak/>
        <w:t xml:space="preserve">jawabannya namun karena yang terdaftar di sistem </w:t>
      </w:r>
      <w:r w:rsidRPr="00595D7F">
        <w:rPr>
          <w:i/>
          <w:iCs/>
          <w:color w:val="000000"/>
          <w:lang w:eastAsia="ja-JP"/>
        </w:rPr>
        <w:t>query</w:t>
      </w:r>
      <w:r w:rsidRPr="00595D7F">
        <w:rPr>
          <w:color w:val="000000"/>
          <w:lang w:eastAsia="ja-JP"/>
        </w:rPr>
        <w:t xml:space="preserve"> kunci jawaban dengan </w:t>
      </w:r>
      <w:r w:rsidRPr="00595D7F">
        <w:rPr>
          <w:i/>
          <w:iCs/>
          <w:color w:val="000000"/>
          <w:lang w:eastAsia="ja-JP"/>
        </w:rPr>
        <w:t>query “SELECT * FROM Mahasiswa”</w:t>
      </w:r>
      <w:r w:rsidRPr="00595D7F">
        <w:rPr>
          <w:color w:val="000000"/>
          <w:lang w:eastAsia="ja-JP"/>
        </w:rPr>
        <w:t xml:space="preserve"> maka query jawaban dari </w:t>
      </w:r>
      <w:r w:rsidR="00AE0E39">
        <w:rPr>
          <w:color w:val="000000"/>
          <w:lang w:eastAsia="ja-JP"/>
        </w:rPr>
        <w:t>mahasiswa</w:t>
      </w:r>
      <w:r w:rsidRPr="00595D7F">
        <w:rPr>
          <w:color w:val="000000"/>
          <w:lang w:eastAsia="ja-JP"/>
        </w:rPr>
        <w:t xml:space="preserve"> yang bisa saja benar, pada saat dilakukan pengecekan similaritas SQL oleh sistem terdeteksi menjadi salah.</w:t>
      </w:r>
      <w:r w:rsidR="009D4F7C">
        <w:rPr>
          <w:color w:val="000000"/>
          <w:lang w:val="en-ID" w:eastAsia="ja-JP"/>
        </w:rPr>
        <w:t xml:space="preserve"> </w:t>
      </w:r>
      <w:r w:rsidR="00AC339B">
        <w:rPr>
          <w:color w:val="000000"/>
          <w:lang w:val="en-ID" w:eastAsia="ja-JP"/>
        </w:rPr>
        <w:t xml:space="preserve"> Dan s</w:t>
      </w:r>
      <w:r w:rsidR="002777C2" w:rsidRPr="00595D7F">
        <w:rPr>
          <w:color w:val="000000"/>
          <w:lang w:eastAsia="ja-JP"/>
        </w:rPr>
        <w:t xml:space="preserve">imilaritas </w:t>
      </w:r>
      <w:r w:rsidR="002777C2" w:rsidRPr="00595D7F">
        <w:rPr>
          <w:i/>
          <w:iCs/>
          <w:color w:val="000000"/>
          <w:lang w:eastAsia="ja-JP"/>
        </w:rPr>
        <w:t>query</w:t>
      </w:r>
      <w:r w:rsidR="002777C2" w:rsidRPr="00595D7F">
        <w:rPr>
          <w:color w:val="000000"/>
          <w:lang w:eastAsia="ja-JP"/>
        </w:rPr>
        <w:t xml:space="preserve"> terbatas pada </w:t>
      </w:r>
      <w:r w:rsidR="002777C2" w:rsidRPr="00595D7F">
        <w:rPr>
          <w:i/>
          <w:iCs/>
          <w:color w:val="000000"/>
          <w:lang w:eastAsia="ja-JP"/>
        </w:rPr>
        <w:t>query SELECT</w:t>
      </w:r>
      <w:r w:rsidR="00EC74D1">
        <w:rPr>
          <w:color w:val="000000"/>
          <w:lang w:val="en-ID" w:eastAsia="ja-JP"/>
        </w:rPr>
        <w:t>.</w:t>
      </w:r>
      <w:r w:rsidR="002777C2">
        <w:rPr>
          <w:color w:val="000000"/>
          <w:lang w:val="en-ID" w:eastAsia="ja-JP"/>
        </w:rPr>
        <w:t xml:space="preserve"> </w:t>
      </w:r>
      <w:r w:rsidR="00EC74D1">
        <w:rPr>
          <w:color w:val="000000"/>
          <w:lang w:val="en-ID" w:eastAsia="ja-JP"/>
        </w:rPr>
        <w:t xml:space="preserve">karena </w:t>
      </w:r>
      <w:r w:rsidR="00801421">
        <w:rPr>
          <w:color w:val="000000"/>
          <w:lang w:val="en-US" w:eastAsia="ja-JP"/>
        </w:rPr>
        <w:t xml:space="preserve">salah satu tujuan </w:t>
      </w:r>
      <w:r w:rsidR="00B23B7B">
        <w:rPr>
          <w:color w:val="000000"/>
          <w:lang w:val="en-US" w:eastAsia="ja-JP"/>
        </w:rPr>
        <w:t xml:space="preserve">penting dalam pembelajaran SQL adalah </w:t>
      </w:r>
      <w:r w:rsidR="00BB79B3">
        <w:rPr>
          <w:color w:val="000000"/>
          <w:lang w:val="en-US" w:eastAsia="ja-JP"/>
        </w:rPr>
        <w:t>mendorong</w:t>
      </w:r>
      <w:r w:rsidR="00412F4C">
        <w:rPr>
          <w:color w:val="000000"/>
          <w:lang w:val="en-US" w:eastAsia="ja-JP"/>
        </w:rPr>
        <w:t xml:space="preserve"> </w:t>
      </w:r>
      <w:r w:rsidR="00AE0E39">
        <w:rPr>
          <w:color w:val="000000"/>
          <w:lang w:val="en-US" w:eastAsia="ja-JP"/>
        </w:rPr>
        <w:t>mahasiswa</w:t>
      </w:r>
      <w:r w:rsidR="00412F4C">
        <w:rPr>
          <w:color w:val="000000"/>
          <w:lang w:val="en-US" w:eastAsia="ja-JP"/>
        </w:rPr>
        <w:t xml:space="preserve"> untuk belajar pernyataan SQL</w:t>
      </w:r>
      <w:r w:rsidR="00FA7B9B">
        <w:rPr>
          <w:color w:val="000000"/>
          <w:lang w:val="en-US" w:eastAsia="ja-JP"/>
        </w:rPr>
        <w:t xml:space="preserve"> yang dapat mem</w:t>
      </w:r>
      <w:r w:rsidR="00E259CC">
        <w:rPr>
          <w:color w:val="000000"/>
          <w:lang w:val="en-US" w:eastAsia="ja-JP"/>
        </w:rPr>
        <w:t>pengaruhi data didalam tab</w:t>
      </w:r>
      <w:r w:rsidR="006D51DC">
        <w:rPr>
          <w:color w:val="000000"/>
          <w:lang w:val="en-US" w:eastAsia="ja-JP"/>
        </w:rPr>
        <w:t>el</w:t>
      </w:r>
      <w:r w:rsidR="00E259CC">
        <w:rPr>
          <w:color w:val="000000"/>
          <w:lang w:val="en-US" w:eastAsia="ja-JP"/>
        </w:rPr>
        <w:t xml:space="preserve"> basis data</w:t>
      </w:r>
      <w:r w:rsidR="00462F14">
        <w:rPr>
          <w:color w:val="000000"/>
          <w:lang w:val="en-US" w:eastAsia="ja-JP"/>
        </w:rPr>
        <w:t xml:space="preserve"> </w:t>
      </w:r>
      <w:r w:rsidR="00462F14">
        <w:rPr>
          <w:color w:val="000000"/>
          <w:lang w:val="en-US" w:eastAsia="ja-JP"/>
        </w:rPr>
        <w:fldChar w:fldCharType="begin"/>
      </w:r>
      <w:r w:rsidR="00484842">
        <w:rPr>
          <w:color w:val="000000"/>
          <w:lang w:val="en-US" w:eastAsia="ja-JP"/>
        </w:rPr>
        <w:instrText xml:space="preserve"> ADDIN ZOTERO_ITEM CSL_CITATION {"citationID":"pD3xTT5v","properties":{"formattedCitation":"(Permpool et al., 2019)","plainCitation":"(Permpool et al., 2019)","noteIndex":0},"citationItems":[{"id":127,"uris":["http://zotero.org/users/8646164/items/YBM28XB8"],"uri":["http://zotero.org/users/8646164/items/YBM28XB8"],"itemData":{"id":127,"type":"paper-conference","container-title":"2019 IEEE 6th International Conference on Industrial Engineering and Applications (ICIEA)","DOI":"10.1109/IEA.2019.8715175","event":"2019 IEEE 6th International Conference on Industrial Engineering and Applications (ICIEA)","event-place":"Tokyo, Japan","ISBN":"978-1-72810-851-3","page":"928-932","publisher":"IEEE","publisher-place":"Tokyo, Japan","source":"DOI.org (Crossref)","title":"Interactive SQL Learning Tool with Automated Grading using MySQL Sandbox","URL":"https://ieeexplore.ieee.org/document/8715175/","author":[{"family":"Permpool","given":"Tanasab"},{"family":"Nalintippayawong","given":"Srinual"},{"family":"Atchariyachanvanich","given":"Kanokwan"}],"accessed":{"date-parts":[["2021",12,13]]},"issued":{"date-parts":[["2019",4]]}}}],"schema":"https://github.com/citation-style-language/schema/raw/master/csl-citation.json"} </w:instrText>
      </w:r>
      <w:r w:rsidR="00462F14">
        <w:rPr>
          <w:color w:val="000000"/>
          <w:lang w:val="en-US" w:eastAsia="ja-JP"/>
        </w:rPr>
        <w:fldChar w:fldCharType="separate"/>
      </w:r>
      <w:r w:rsidR="00462F14" w:rsidRPr="00923046">
        <w:t>(Permpool et al., 2019)</w:t>
      </w:r>
      <w:r w:rsidR="00462F14">
        <w:rPr>
          <w:color w:val="000000"/>
          <w:lang w:val="en-US" w:eastAsia="ja-JP"/>
        </w:rPr>
        <w:fldChar w:fldCharType="end"/>
      </w:r>
      <w:r w:rsidR="00441030">
        <w:rPr>
          <w:color w:val="000000"/>
          <w:lang w:val="en-US" w:eastAsia="ja-JP"/>
        </w:rPr>
        <w:t>.</w:t>
      </w:r>
      <w:r w:rsidR="006D51DC">
        <w:rPr>
          <w:color w:val="000000"/>
          <w:lang w:val="en-US" w:eastAsia="ja-JP"/>
        </w:rPr>
        <w:t xml:space="preserve"> </w:t>
      </w:r>
      <w:r w:rsidR="00574AAF">
        <w:rPr>
          <w:color w:val="000000"/>
          <w:lang w:val="en-US" w:eastAsia="ja-JP"/>
        </w:rPr>
        <w:t xml:space="preserve"> </w:t>
      </w:r>
      <w:r w:rsidR="00574AAF">
        <w:rPr>
          <w:color w:val="000000"/>
        </w:rPr>
        <w:t>Disisi lain, basis data mempunyai peran penting dalam industri, beberapa diantaranya adalah entri data</w:t>
      </w:r>
      <w:r w:rsidR="00B04CC6">
        <w:rPr>
          <w:color w:val="000000"/>
          <w:lang w:val="en-ID"/>
        </w:rPr>
        <w:t xml:space="preserve"> </w:t>
      </w:r>
      <w:r w:rsidR="00574AAF">
        <w:rPr>
          <w:color w:val="000000"/>
        </w:rPr>
        <w:t xml:space="preserve">dan pemrosesan data yang efektif </w:t>
      </w:r>
      <w:r w:rsidR="00574AAF">
        <w:fldChar w:fldCharType="begin"/>
      </w:r>
      <w:r w:rsidR="00484842">
        <w:instrText xml:space="preserve"> ADDIN ZOTERO_ITEM CSL_CITATION {"citationID":"blW3us5V","properties":{"formattedCitation":"(Hamzah et al., 2019)","plainCitation":"(Hamzah et al., 2019)","noteIndex":0},"citationItems":[{"id":130,"uris":["http://zotero.org/users/8646164/items/M5E5NIC4"],"uri":["http://zotero.org/users/8646164/items/M5E5NIC4"],"itemData":{"id":130,"type":"article-journal","abstract":"Database is a course dealing with analyzing and\nmanaging various database management systems,\nmastering the design, develoing and maintenance of\ndatabase application systems. Generally, the\ndifficulties of computer science students in learning\ndatabases would be indicated by the literatures. The\nmethod of this research was reviewing journal articles\nrelated to teaching and learning database courses.\nThis research aimed to report efforts to overcome the\nlack and the teaching approach applied in improving\nlearning database subjects such as Blended Learning\napproach, constructivism approach, Flipped Classroom\napproach, Cognitive Learning Theory (CLT) approach,\nactive learning techniques, computer-based\ninstruction and others.","container-title":"Espacios","journalAbbreviation":"Espacios","page":"6","source":"ResearchGate","title":"A review of increasing teaching and learning database subjects in computer science","volume":"40","author":[{"family":"Hamzah","given":"Muhammad Luthfi"},{"family":"Rukun","given":"Kasman"},{"family":"Rizal","given":"Fahmi"},{"family":"Purwati","given":"Astri"},{"family":"Hamzah","given":"Hamzah"},{"literal":"Zarnelly"}],"issued":{"date-parts":[["2019",10,24]]}}}],"schema":"https://github.com/citation-style-language/schema/raw/master/csl-citation.json"} </w:instrText>
      </w:r>
      <w:r w:rsidR="00574AAF">
        <w:fldChar w:fldCharType="separate"/>
      </w:r>
      <w:r w:rsidR="00574AAF" w:rsidRPr="00574AAF">
        <w:t>(Hamzah et al., 2019)</w:t>
      </w:r>
      <w:r w:rsidR="00574AAF">
        <w:fldChar w:fldCharType="end"/>
      </w:r>
      <w:r w:rsidR="00574AAF">
        <w:rPr>
          <w:color w:val="000000"/>
        </w:rPr>
        <w:t xml:space="preserve">. Dalam penerapan basis data, tentu tidak terbatas pada perintah </w:t>
      </w:r>
      <w:r w:rsidR="00574AAF" w:rsidRPr="00B04CC6">
        <w:rPr>
          <w:i/>
          <w:iCs/>
          <w:color w:val="000000"/>
        </w:rPr>
        <w:t>SELECT</w:t>
      </w:r>
      <w:r w:rsidR="00E4084C">
        <w:rPr>
          <w:color w:val="000000"/>
          <w:lang w:val="en-US"/>
        </w:rPr>
        <w:t xml:space="preserve"> saja</w:t>
      </w:r>
      <w:r w:rsidR="00574AAF">
        <w:rPr>
          <w:color w:val="000000"/>
        </w:rPr>
        <w:t xml:space="preserve">, Salah satu perintah yang digunakan adalah </w:t>
      </w:r>
      <w:r w:rsidR="00574AAF" w:rsidRPr="00B04CC6">
        <w:rPr>
          <w:i/>
          <w:iCs/>
          <w:color w:val="000000"/>
        </w:rPr>
        <w:t>INSERT</w:t>
      </w:r>
      <w:r w:rsidR="00574AAF">
        <w:rPr>
          <w:color w:val="000000"/>
        </w:rPr>
        <w:t>.</w:t>
      </w:r>
      <w:r w:rsidR="0074440B">
        <w:rPr>
          <w:color w:val="000000"/>
          <w:lang w:val="en-US" w:eastAsia="ja-JP"/>
        </w:rPr>
        <w:t xml:space="preserve"> Sehingga </w:t>
      </w:r>
      <w:r w:rsidR="00FC2C11">
        <w:rPr>
          <w:color w:val="000000"/>
          <w:lang w:val="en-US" w:eastAsia="ja-JP"/>
        </w:rPr>
        <w:t>penambahan pengecekan</w:t>
      </w:r>
      <w:r w:rsidR="00421522">
        <w:rPr>
          <w:color w:val="000000"/>
          <w:lang w:val="en-US" w:eastAsia="ja-JP"/>
        </w:rPr>
        <w:t xml:space="preserve"> perintah </w:t>
      </w:r>
      <w:r w:rsidR="00421522" w:rsidRPr="00B04CC6">
        <w:rPr>
          <w:i/>
          <w:iCs/>
          <w:color w:val="000000"/>
          <w:lang w:val="en-US" w:eastAsia="ja-JP"/>
        </w:rPr>
        <w:t>INSERT</w:t>
      </w:r>
      <w:r w:rsidR="00421522">
        <w:rPr>
          <w:color w:val="000000"/>
          <w:lang w:val="en-US" w:eastAsia="ja-JP"/>
        </w:rPr>
        <w:t xml:space="preserve"> pada sistem similaritas </w:t>
      </w:r>
      <w:r w:rsidR="00421522" w:rsidRPr="00B04CC6">
        <w:rPr>
          <w:i/>
          <w:iCs/>
          <w:color w:val="000000"/>
          <w:lang w:val="en-US" w:eastAsia="ja-JP"/>
        </w:rPr>
        <w:t>query</w:t>
      </w:r>
      <w:r w:rsidR="00421522">
        <w:rPr>
          <w:color w:val="000000"/>
          <w:lang w:val="en-US" w:eastAsia="ja-JP"/>
        </w:rPr>
        <w:t xml:space="preserve"> </w:t>
      </w:r>
      <w:r w:rsidR="00B86E25">
        <w:rPr>
          <w:color w:val="000000"/>
          <w:lang w:val="en-US" w:eastAsia="ja-JP"/>
        </w:rPr>
        <w:t>diperlukan</w:t>
      </w:r>
      <w:r w:rsidR="004F16BF">
        <w:rPr>
          <w:color w:val="000000"/>
          <w:lang w:val="en-US" w:eastAsia="ja-JP"/>
        </w:rPr>
        <w:t>.</w:t>
      </w:r>
    </w:p>
    <w:p w14:paraId="3AD6A9D5" w14:textId="43BBA494" w:rsidR="00A429ED" w:rsidRDefault="00EB19E5" w:rsidP="00A429ED">
      <w:pPr>
        <w:ind w:firstLine="567"/>
        <w:rPr>
          <w:color w:val="000000"/>
          <w:lang w:val="en-ID" w:eastAsia="ja-JP"/>
        </w:rPr>
      </w:pPr>
      <w:r>
        <w:rPr>
          <w:color w:val="000000"/>
          <w:lang w:val="en-ID" w:eastAsia="ja-JP"/>
        </w:rPr>
        <w:t xml:space="preserve">Dikarenakan sistem </w:t>
      </w:r>
      <w:r w:rsidRPr="00B04CC6">
        <w:rPr>
          <w:i/>
          <w:iCs/>
          <w:color w:val="000000"/>
          <w:lang w:val="en-ID" w:eastAsia="ja-JP"/>
        </w:rPr>
        <w:t>multi-instance database</w:t>
      </w:r>
      <w:r w:rsidR="002B3F64">
        <w:rPr>
          <w:color w:val="000000"/>
          <w:lang w:val="en-ID" w:eastAsia="ja-JP"/>
        </w:rPr>
        <w:t xml:space="preserve"> </w:t>
      </w:r>
      <w:r w:rsidR="005113D1">
        <w:rPr>
          <w:color w:val="000000"/>
          <w:lang w:val="en-ID" w:eastAsia="ja-JP"/>
        </w:rPr>
        <w:t xml:space="preserve">pada </w:t>
      </w:r>
      <w:r w:rsidR="00A26CEF">
        <w:rPr>
          <w:color w:val="000000"/>
          <w:lang w:val="en-ID" w:eastAsia="ja-JP"/>
        </w:rPr>
        <w:fldChar w:fldCharType="begin"/>
      </w:r>
      <w:r w:rsidR="00484842">
        <w:rPr>
          <w:color w:val="000000"/>
          <w:lang w:val="en-ID" w:eastAsia="ja-JP"/>
        </w:rPr>
        <w:instrText xml:space="preserve"> ADDIN ZOTERO_ITEM CSL_CITATION {"citationID":"WMBOlqZ1","properties":{"formattedCitation":"(Damarriyanto, 2021)","plainCitation":"(Damarriyanto, 2021)","noteIndex":0},"citationItems":[{"id":147,"uris":["http://zotero.org/users/8646164/items/XVXLMUER"],"uri":["http://zotero.org/users/8646164/items/XVXLMUER"],"itemData":{"id":147,"type":"thesis","language":"id","publisher":"Politeknik Negeri Malang","title":"Penerapan SQL Similarity dan Multi-Instance Database Untuk Proses Penilaian Otomatis Pada Sistem Automated Assessment MySQL","author":[{"family":"Damarriyanto","given":"Daffa Akbar Dwiputra"}],"issued":{"date-parts":[["2021"]]}}}],"schema":"https://github.com/citation-style-language/schema/raw/master/csl-citation.json"} </w:instrText>
      </w:r>
      <w:r w:rsidR="00A26CEF">
        <w:rPr>
          <w:color w:val="000000"/>
          <w:lang w:val="en-ID" w:eastAsia="ja-JP"/>
        </w:rPr>
        <w:fldChar w:fldCharType="separate"/>
      </w:r>
      <w:r w:rsidR="00A26CEF" w:rsidRPr="00A26CEF">
        <w:t>(Damarriyanto, 2021)</w:t>
      </w:r>
      <w:r w:rsidR="00A26CEF">
        <w:rPr>
          <w:color w:val="000000"/>
          <w:lang w:val="en-ID" w:eastAsia="ja-JP"/>
        </w:rPr>
        <w:fldChar w:fldCharType="end"/>
      </w:r>
      <w:r w:rsidR="00A26CEF">
        <w:rPr>
          <w:color w:val="000000"/>
          <w:lang w:val="en-ID" w:eastAsia="ja-JP"/>
        </w:rPr>
        <w:t xml:space="preserve"> </w:t>
      </w:r>
      <w:r w:rsidR="009610B9">
        <w:rPr>
          <w:color w:val="000000"/>
          <w:lang w:val="en-ID" w:eastAsia="ja-JP"/>
        </w:rPr>
        <w:t xml:space="preserve">baru mendukung untuk perintah </w:t>
      </w:r>
      <w:r w:rsidR="009610B9" w:rsidRPr="00B04CC6">
        <w:rPr>
          <w:i/>
          <w:iCs/>
          <w:color w:val="000000"/>
          <w:lang w:val="en-ID" w:eastAsia="ja-JP"/>
        </w:rPr>
        <w:t>SELECT</w:t>
      </w:r>
      <w:r w:rsidR="009610B9">
        <w:rPr>
          <w:color w:val="000000"/>
          <w:lang w:val="en-ID" w:eastAsia="ja-JP"/>
        </w:rPr>
        <w:t xml:space="preserve"> dan</w:t>
      </w:r>
      <w:r w:rsidR="005113D1">
        <w:rPr>
          <w:color w:val="000000"/>
          <w:lang w:val="en-ID" w:eastAsia="ja-JP"/>
        </w:rPr>
        <w:t xml:space="preserve"> </w:t>
      </w:r>
      <w:r w:rsidR="001107B5">
        <w:rPr>
          <w:color w:val="000000"/>
          <w:lang w:val="en-ID" w:eastAsia="ja-JP"/>
        </w:rPr>
        <w:t>belum</w:t>
      </w:r>
      <w:r w:rsidR="009610B9">
        <w:rPr>
          <w:color w:val="000000"/>
          <w:lang w:val="en-ID" w:eastAsia="ja-JP"/>
        </w:rPr>
        <w:t xml:space="preserve"> </w:t>
      </w:r>
      <w:r w:rsidR="001107B5">
        <w:rPr>
          <w:color w:val="000000"/>
          <w:lang w:val="en-ID" w:eastAsia="ja-JP"/>
        </w:rPr>
        <w:t xml:space="preserve">sepenuhnya mendukung untuk perintah </w:t>
      </w:r>
      <w:r w:rsidR="001107B5" w:rsidRPr="00B04CC6">
        <w:rPr>
          <w:i/>
          <w:iCs/>
          <w:color w:val="000000"/>
          <w:lang w:val="en-ID" w:eastAsia="ja-JP"/>
        </w:rPr>
        <w:t>INSERT</w:t>
      </w:r>
      <w:r w:rsidR="00322DE7">
        <w:rPr>
          <w:color w:val="000000"/>
          <w:lang w:val="en-ID" w:eastAsia="ja-JP"/>
        </w:rPr>
        <w:t xml:space="preserve">. </w:t>
      </w:r>
      <w:r w:rsidR="00BD4346">
        <w:rPr>
          <w:color w:val="000000"/>
          <w:lang w:val="en-ID" w:eastAsia="ja-JP"/>
        </w:rPr>
        <w:t xml:space="preserve">Maka dibutuhkan penyesuaian sistem </w:t>
      </w:r>
      <w:r w:rsidR="00F260EB">
        <w:rPr>
          <w:color w:val="000000"/>
          <w:lang w:val="en-ID" w:eastAsia="ja-JP"/>
        </w:rPr>
        <w:t>yang akan digunakan pada</w:t>
      </w:r>
      <w:r w:rsidR="003E6A6B">
        <w:rPr>
          <w:color w:val="000000"/>
          <w:lang w:val="en-ID" w:eastAsia="ja-JP"/>
        </w:rPr>
        <w:t xml:space="preserve"> </w:t>
      </w:r>
      <w:r w:rsidR="00BA0C0C">
        <w:rPr>
          <w:color w:val="000000"/>
          <w:lang w:val="en-ID" w:eastAsia="ja-JP"/>
        </w:rPr>
        <w:t>proses penilaian</w:t>
      </w:r>
      <w:r w:rsidR="00005290">
        <w:rPr>
          <w:color w:val="000000"/>
          <w:lang w:val="en-ID" w:eastAsia="ja-JP"/>
        </w:rPr>
        <w:t>.</w:t>
      </w:r>
    </w:p>
    <w:p w14:paraId="3B560900" w14:textId="5FE584D1" w:rsidR="00B66AE3" w:rsidRPr="00FD2DCD" w:rsidRDefault="00595D7F" w:rsidP="0092001D">
      <w:pPr>
        <w:ind w:firstLine="567"/>
      </w:pPr>
      <w:r w:rsidRPr="00FD2DCD">
        <w:rPr>
          <w:color w:val="000000"/>
          <w:lang w:eastAsia="ja-JP"/>
        </w:rPr>
        <w:t xml:space="preserve">Penambahan pengecekan similaritas </w:t>
      </w:r>
      <w:r w:rsidRPr="00FD2DCD">
        <w:rPr>
          <w:i/>
          <w:iCs/>
          <w:color w:val="000000"/>
          <w:lang w:eastAsia="ja-JP"/>
        </w:rPr>
        <w:t>query insert</w:t>
      </w:r>
      <w:r w:rsidRPr="00FD2DCD">
        <w:rPr>
          <w:color w:val="000000"/>
          <w:lang w:eastAsia="ja-JP"/>
        </w:rPr>
        <w:t xml:space="preserve"> dan penerapan </w:t>
      </w:r>
      <w:r w:rsidRPr="00FD2DCD">
        <w:rPr>
          <w:i/>
          <w:iCs/>
          <w:color w:val="000000"/>
          <w:lang w:eastAsia="ja-JP"/>
        </w:rPr>
        <w:t>multi</w:t>
      </w:r>
      <w:r w:rsidRPr="00FD2DCD">
        <w:rPr>
          <w:color w:val="000000"/>
          <w:lang w:eastAsia="ja-JP"/>
        </w:rPr>
        <w:t xml:space="preserve"> kunci jawaban menggunakan pembobotan TF-IDF dan metode </w:t>
      </w:r>
      <w:r w:rsidRPr="00FD2DCD">
        <w:rPr>
          <w:i/>
          <w:iCs/>
          <w:color w:val="000000"/>
          <w:lang w:eastAsia="ja-JP"/>
        </w:rPr>
        <w:t>cosine similarity</w:t>
      </w:r>
      <w:r w:rsidRPr="00FD2DCD">
        <w:rPr>
          <w:color w:val="000000"/>
          <w:lang w:eastAsia="ja-JP"/>
        </w:rPr>
        <w:t xml:space="preserve"> pada sistem </w:t>
      </w:r>
      <w:r w:rsidRPr="00C8428D">
        <w:rPr>
          <w:i/>
          <w:iCs/>
          <w:color w:val="000000"/>
          <w:lang w:eastAsia="ja-JP"/>
        </w:rPr>
        <w:t>automated assessment</w:t>
      </w:r>
      <w:r w:rsidRPr="00FD2DCD">
        <w:rPr>
          <w:color w:val="000000"/>
          <w:lang w:eastAsia="ja-JP"/>
        </w:rPr>
        <w:t xml:space="preserve"> MySQL, diharapkan dapat meningkatkan akurasi dan fleksibilitas untuk soal latihan maupun kuis pada studi kasus. Berdasarkan penjelasan diatas penulis terdorong untuk mengusulkan sebuah penelitian dengan judul “Pengembangan SQL Similarity Dengan Multi Kunci Jawaban Untuk Proses Penilaian Otomatis Pada Sistem Automated Assessment MySQL”.</w:t>
      </w:r>
    </w:p>
    <w:p w14:paraId="53F7477E" w14:textId="77777777" w:rsidR="00C1632E" w:rsidRPr="0095439A" w:rsidRDefault="007812D1" w:rsidP="00CB4517">
      <w:pPr>
        <w:pStyle w:val="Heading2"/>
      </w:pPr>
      <w:bookmarkStart w:id="18" w:name="_Toc90588535"/>
      <w:bookmarkStart w:id="19" w:name="_Toc90588627"/>
      <w:bookmarkStart w:id="20" w:name="_Toc90589086"/>
      <w:bookmarkStart w:id="21" w:name="_Toc91094204"/>
      <w:r w:rsidRPr="0095439A">
        <w:t>Rumusan Masalah</w:t>
      </w:r>
      <w:bookmarkEnd w:id="18"/>
      <w:bookmarkEnd w:id="19"/>
      <w:bookmarkEnd w:id="20"/>
      <w:bookmarkEnd w:id="21"/>
    </w:p>
    <w:p w14:paraId="0FB4F888" w14:textId="16D25FF8" w:rsidR="00C1632E" w:rsidRPr="0095439A" w:rsidRDefault="007812D1" w:rsidP="003B33D8">
      <w:pPr>
        <w:spacing w:after="300" w:line="356" w:lineRule="auto"/>
        <w:ind w:left="-3" w:firstLine="569"/>
      </w:pPr>
      <w:r w:rsidRPr="0095439A">
        <w:t xml:space="preserve">Berdasarkan latar belakang di atas, maka rumusan masalah yang dapat diambil adalah sebagai berikut: </w:t>
      </w:r>
    </w:p>
    <w:p w14:paraId="2CAF3D71" w14:textId="6970B978" w:rsidR="00C1632E" w:rsidRPr="0095439A" w:rsidRDefault="003B33D8">
      <w:pPr>
        <w:numPr>
          <w:ilvl w:val="0"/>
          <w:numId w:val="2"/>
        </w:numPr>
        <w:spacing w:after="6" w:line="359" w:lineRule="auto"/>
        <w:ind w:left="993" w:hanging="426"/>
      </w:pPr>
      <w:r w:rsidRPr="0095439A">
        <w:rPr>
          <w:color w:val="000000"/>
        </w:rPr>
        <w:t xml:space="preserve">Bagaimana tingkat akurasi penilaian </w:t>
      </w:r>
      <w:r w:rsidRPr="00C8428D">
        <w:rPr>
          <w:i/>
          <w:iCs/>
          <w:color w:val="000000"/>
        </w:rPr>
        <w:t>query insert</w:t>
      </w:r>
      <w:r w:rsidRPr="0095439A">
        <w:rPr>
          <w:color w:val="000000"/>
        </w:rPr>
        <w:t xml:space="preserve"> pada sistem </w:t>
      </w:r>
      <w:r w:rsidRPr="00C8428D">
        <w:rPr>
          <w:i/>
          <w:iCs/>
          <w:color w:val="000000"/>
        </w:rPr>
        <w:t>automated assessment</w:t>
      </w:r>
      <w:r w:rsidRPr="0095439A">
        <w:rPr>
          <w:color w:val="000000"/>
        </w:rPr>
        <w:t xml:space="preserve"> MySQL apabila ditambahkan pengecekan </w:t>
      </w:r>
      <w:r w:rsidRPr="00C8428D">
        <w:rPr>
          <w:i/>
          <w:iCs/>
          <w:color w:val="000000"/>
        </w:rPr>
        <w:t>insert query</w:t>
      </w:r>
      <w:r w:rsidRPr="0095439A">
        <w:rPr>
          <w:color w:val="000000"/>
        </w:rPr>
        <w:t xml:space="preserve"> similaritas SQL?</w:t>
      </w:r>
      <w:r w:rsidR="007812D1" w:rsidRPr="0095439A">
        <w:t xml:space="preserve"> </w:t>
      </w:r>
    </w:p>
    <w:p w14:paraId="59D4EF31" w14:textId="04D44BF9" w:rsidR="00C1632E" w:rsidRPr="0095439A" w:rsidRDefault="003B33D8">
      <w:pPr>
        <w:numPr>
          <w:ilvl w:val="0"/>
          <w:numId w:val="2"/>
        </w:numPr>
        <w:spacing w:after="6" w:line="359" w:lineRule="auto"/>
        <w:ind w:left="993" w:hanging="426"/>
      </w:pPr>
      <w:r w:rsidRPr="0095439A">
        <w:rPr>
          <w:color w:val="000000"/>
        </w:rPr>
        <w:t xml:space="preserve">Bagaimana pengaruh dari penerapan multi kunci jawaban pada sistem </w:t>
      </w:r>
      <w:r w:rsidRPr="00C8428D">
        <w:rPr>
          <w:i/>
          <w:iCs/>
          <w:color w:val="000000"/>
        </w:rPr>
        <w:t>automated assessment</w:t>
      </w:r>
      <w:r w:rsidRPr="0095439A">
        <w:rPr>
          <w:color w:val="000000"/>
        </w:rPr>
        <w:t xml:space="preserve"> MySQL?</w:t>
      </w:r>
    </w:p>
    <w:p w14:paraId="0C80CDC2" w14:textId="77777777" w:rsidR="00C1632E" w:rsidRPr="0095439A" w:rsidRDefault="007812D1" w:rsidP="00CB4517">
      <w:pPr>
        <w:pStyle w:val="Heading2"/>
      </w:pPr>
      <w:bookmarkStart w:id="22" w:name="_Toc90588536"/>
      <w:bookmarkStart w:id="23" w:name="_Toc90588628"/>
      <w:bookmarkStart w:id="24" w:name="_Toc90589087"/>
      <w:bookmarkStart w:id="25" w:name="_Toc91094205"/>
      <w:r w:rsidRPr="0095439A">
        <w:lastRenderedPageBreak/>
        <w:t>Batasan Masalah</w:t>
      </w:r>
      <w:bookmarkEnd w:id="22"/>
      <w:bookmarkEnd w:id="23"/>
      <w:bookmarkEnd w:id="24"/>
      <w:bookmarkEnd w:id="25"/>
    </w:p>
    <w:p w14:paraId="44623C8E" w14:textId="77777777" w:rsidR="00C1632E" w:rsidRPr="0095439A" w:rsidRDefault="007812D1">
      <w:pPr>
        <w:ind w:firstLine="567"/>
      </w:pPr>
      <w:r w:rsidRPr="0095439A">
        <w:t>Permasalahan yang dibahas pada penelitian ini memiliki beberapa batasan sebagai berikut :</w:t>
      </w:r>
    </w:p>
    <w:p w14:paraId="07B9EC74" w14:textId="24064098" w:rsidR="00C1632E" w:rsidRPr="0095439A" w:rsidRDefault="00F6609B">
      <w:pPr>
        <w:numPr>
          <w:ilvl w:val="0"/>
          <w:numId w:val="3"/>
        </w:numPr>
        <w:spacing w:after="126" w:line="249" w:lineRule="auto"/>
        <w:ind w:left="993" w:hanging="426"/>
      </w:pPr>
      <w:r w:rsidRPr="0095439A">
        <w:rPr>
          <w:color w:val="000000"/>
        </w:rPr>
        <w:t>Aplikasi ini berjalan pada platform web.</w:t>
      </w:r>
      <w:r w:rsidR="007812D1" w:rsidRPr="0095439A">
        <w:t xml:space="preserve"> </w:t>
      </w:r>
    </w:p>
    <w:p w14:paraId="02B0E1F4" w14:textId="199EA45E" w:rsidR="00C1632E" w:rsidRPr="0095439A" w:rsidRDefault="00F6609B">
      <w:pPr>
        <w:numPr>
          <w:ilvl w:val="0"/>
          <w:numId w:val="3"/>
        </w:numPr>
        <w:spacing w:after="130" w:line="249" w:lineRule="auto"/>
        <w:ind w:left="993" w:hanging="426"/>
      </w:pPr>
      <w:r w:rsidRPr="0095439A">
        <w:rPr>
          <w:color w:val="000000"/>
        </w:rPr>
        <w:t>Basis Data yang digunakan adalah MySQL.</w:t>
      </w:r>
    </w:p>
    <w:p w14:paraId="56D90FE0" w14:textId="03F628E3" w:rsidR="00C1632E" w:rsidRPr="0095439A" w:rsidRDefault="00601828">
      <w:pPr>
        <w:numPr>
          <w:ilvl w:val="0"/>
          <w:numId w:val="3"/>
        </w:numPr>
        <w:spacing w:after="6" w:line="357" w:lineRule="auto"/>
        <w:ind w:left="993" w:hanging="426"/>
      </w:pPr>
      <w:r>
        <w:t xml:space="preserve">Sistem </w:t>
      </w:r>
      <w:r w:rsidR="005512D1">
        <w:rPr>
          <w:i/>
          <w:iCs/>
          <w:lang w:val="en-ID"/>
        </w:rPr>
        <w:t>similarity</w:t>
      </w:r>
      <w:r>
        <w:t xml:space="preserve"> SQL </w:t>
      </w:r>
      <w:r w:rsidR="007F79FE">
        <w:rPr>
          <w:lang w:val="en-ID"/>
        </w:rPr>
        <w:t>yang digunakan</w:t>
      </w:r>
      <w:r>
        <w:rPr>
          <w:lang w:val="en-ID"/>
        </w:rPr>
        <w:t xml:space="preserve"> </w:t>
      </w:r>
      <w:r>
        <w:t xml:space="preserve">pada </w:t>
      </w:r>
      <w:r w:rsidR="007F79FE">
        <w:rPr>
          <w:lang w:val="en-ID"/>
        </w:rPr>
        <w:t xml:space="preserve">penelitian ini adalah </w:t>
      </w:r>
      <w:r>
        <w:t xml:space="preserve">perintah </w:t>
      </w:r>
      <w:r w:rsidRPr="00601828">
        <w:rPr>
          <w:i/>
          <w:iCs/>
        </w:rPr>
        <w:t>SELECT</w:t>
      </w:r>
      <w:r>
        <w:t xml:space="preserve">, dan </w:t>
      </w:r>
      <w:r w:rsidRPr="00601828">
        <w:rPr>
          <w:i/>
          <w:iCs/>
        </w:rPr>
        <w:t>INSERT</w:t>
      </w:r>
    </w:p>
    <w:p w14:paraId="6042F418" w14:textId="69A7614A" w:rsidR="00C1632E" w:rsidRPr="0095439A" w:rsidRDefault="00A23C67">
      <w:pPr>
        <w:numPr>
          <w:ilvl w:val="0"/>
          <w:numId w:val="3"/>
        </w:numPr>
        <w:spacing w:after="6"/>
        <w:ind w:left="993" w:hanging="426"/>
      </w:pPr>
      <w:r w:rsidRPr="0095439A">
        <w:rPr>
          <w:color w:val="000000"/>
        </w:rPr>
        <w:t>Uji coba aplikasi dilakukan di Politeknik Negeri Malang untuk Dosen dan Mahasiswa Jurusan Teknologi Informasi.</w:t>
      </w:r>
    </w:p>
    <w:p w14:paraId="1E5F88C2" w14:textId="77777777" w:rsidR="00C1632E" w:rsidRPr="0095439A" w:rsidRDefault="007812D1" w:rsidP="00CB4517">
      <w:pPr>
        <w:pStyle w:val="Heading2"/>
      </w:pPr>
      <w:bookmarkStart w:id="26" w:name="_Toc90588537"/>
      <w:bookmarkStart w:id="27" w:name="_Toc90588629"/>
      <w:bookmarkStart w:id="28" w:name="_Toc90589088"/>
      <w:bookmarkStart w:id="29" w:name="_Toc91094206"/>
      <w:r w:rsidRPr="0095439A">
        <w:t>Tujuan</w:t>
      </w:r>
      <w:bookmarkEnd w:id="26"/>
      <w:bookmarkEnd w:id="27"/>
      <w:bookmarkEnd w:id="28"/>
      <w:bookmarkEnd w:id="29"/>
      <w:r w:rsidRPr="0095439A">
        <w:t xml:space="preserve"> </w:t>
      </w:r>
    </w:p>
    <w:p w14:paraId="520E3EE3" w14:textId="69003368" w:rsidR="00C1632E" w:rsidRPr="0095439A" w:rsidRDefault="007812D1">
      <w:pPr>
        <w:ind w:firstLine="567"/>
      </w:pPr>
      <w:r w:rsidRPr="0095439A">
        <w:t>Tujuan dari dilakukaannya skripsi dengan judul “</w:t>
      </w:r>
      <w:r w:rsidR="00F6609B" w:rsidRPr="0095439A">
        <w:rPr>
          <w:color w:val="000000"/>
        </w:rPr>
        <w:t>Pengembangan SQL Similarity Dengan Multi Kunci Jawaban Untuk Proses Penilaian Otomatis Pada Sistem Automated Assessment MySQL</w:t>
      </w:r>
      <w:r w:rsidRPr="0095439A">
        <w:t>”, adalah sebagai berikut:</w:t>
      </w:r>
    </w:p>
    <w:p w14:paraId="078F5E17" w14:textId="3CC7CCE6" w:rsidR="00C1632E" w:rsidRPr="0095439A" w:rsidRDefault="00F6609B">
      <w:pPr>
        <w:numPr>
          <w:ilvl w:val="0"/>
          <w:numId w:val="5"/>
        </w:numPr>
        <w:spacing w:after="6" w:line="356" w:lineRule="auto"/>
        <w:ind w:left="993" w:hanging="426"/>
      </w:pPr>
      <w:r w:rsidRPr="0095439A">
        <w:rPr>
          <w:color w:val="000000"/>
        </w:rPr>
        <w:t xml:space="preserve">Mengetahui tingkat akurasi </w:t>
      </w:r>
      <w:r w:rsidRPr="0010104D">
        <w:rPr>
          <w:i/>
          <w:iCs/>
          <w:color w:val="000000"/>
        </w:rPr>
        <w:t>query insert</w:t>
      </w:r>
      <w:r w:rsidRPr="0095439A">
        <w:rPr>
          <w:color w:val="000000"/>
        </w:rPr>
        <w:t xml:space="preserve"> pada sistem </w:t>
      </w:r>
      <w:r w:rsidRPr="0010104D">
        <w:rPr>
          <w:i/>
          <w:iCs/>
          <w:color w:val="000000"/>
        </w:rPr>
        <w:t>automated assessment</w:t>
      </w:r>
      <w:r w:rsidRPr="0095439A">
        <w:rPr>
          <w:color w:val="000000"/>
        </w:rPr>
        <w:t xml:space="preserve"> MySQL apabila ditambahkan pengecekan </w:t>
      </w:r>
      <w:r w:rsidRPr="0010104D">
        <w:rPr>
          <w:i/>
          <w:iCs/>
          <w:color w:val="000000"/>
        </w:rPr>
        <w:t>insert query similaritas</w:t>
      </w:r>
      <w:r w:rsidRPr="0095439A">
        <w:rPr>
          <w:color w:val="000000"/>
        </w:rPr>
        <w:t xml:space="preserve"> SQL.</w:t>
      </w:r>
      <w:r w:rsidR="007812D1" w:rsidRPr="0095439A">
        <w:t xml:space="preserve"> </w:t>
      </w:r>
    </w:p>
    <w:p w14:paraId="02F6BF0C" w14:textId="576D99F3" w:rsidR="00C1632E" w:rsidRPr="0095439A" w:rsidRDefault="00F6609B" w:rsidP="00F6609B">
      <w:pPr>
        <w:numPr>
          <w:ilvl w:val="0"/>
          <w:numId w:val="5"/>
        </w:numPr>
        <w:spacing w:after="6" w:line="356" w:lineRule="auto"/>
        <w:ind w:left="993" w:hanging="426"/>
      </w:pPr>
      <w:r w:rsidRPr="0095439A">
        <w:rPr>
          <w:color w:val="000000"/>
        </w:rPr>
        <w:t xml:space="preserve">Mengetahui pengaruh dari penerapan multi kunci jawaban pada sistem </w:t>
      </w:r>
      <w:r w:rsidRPr="00C66516">
        <w:rPr>
          <w:i/>
          <w:iCs/>
          <w:color w:val="000000"/>
        </w:rPr>
        <w:t>automated assessment</w:t>
      </w:r>
      <w:r w:rsidRPr="0095439A">
        <w:rPr>
          <w:color w:val="000000"/>
        </w:rPr>
        <w:t xml:space="preserve"> MySQL.</w:t>
      </w:r>
      <w:r w:rsidR="007812D1" w:rsidRPr="0095439A">
        <w:t xml:space="preserve"> </w:t>
      </w:r>
    </w:p>
    <w:p w14:paraId="585AC0C0" w14:textId="77777777" w:rsidR="00C1632E" w:rsidRPr="0095439A" w:rsidRDefault="007812D1" w:rsidP="00CB4517">
      <w:pPr>
        <w:pStyle w:val="Heading2"/>
      </w:pPr>
      <w:bookmarkStart w:id="30" w:name="_Toc90588538"/>
      <w:bookmarkStart w:id="31" w:name="_Toc90588630"/>
      <w:bookmarkStart w:id="32" w:name="_Toc90589089"/>
      <w:bookmarkStart w:id="33" w:name="_Toc91094207"/>
      <w:r w:rsidRPr="0095439A">
        <w:t>Manfaat</w:t>
      </w:r>
      <w:bookmarkEnd w:id="30"/>
      <w:bookmarkEnd w:id="31"/>
      <w:bookmarkEnd w:id="32"/>
      <w:bookmarkEnd w:id="33"/>
    </w:p>
    <w:p w14:paraId="2CA167FC" w14:textId="24331D1C" w:rsidR="00C1632E" w:rsidRPr="0095439A" w:rsidRDefault="00F6609B" w:rsidP="00F6609B">
      <w:pPr>
        <w:pBdr>
          <w:top w:val="nil"/>
          <w:left w:val="nil"/>
          <w:bottom w:val="nil"/>
          <w:right w:val="nil"/>
          <w:between w:val="nil"/>
        </w:pBdr>
        <w:ind w:firstLine="567"/>
        <w:rPr>
          <w:color w:val="000000"/>
        </w:rPr>
      </w:pPr>
      <w:r w:rsidRPr="0095439A">
        <w:rPr>
          <w:color w:val="000000"/>
        </w:rPr>
        <w:t xml:space="preserve">Manfaat yang didapatkan dari penelitian ini adalah dapat mengetahui pengaruh akurasi </w:t>
      </w:r>
      <w:r w:rsidRPr="00C66516">
        <w:rPr>
          <w:i/>
          <w:iCs/>
          <w:color w:val="000000"/>
        </w:rPr>
        <w:t>query insert</w:t>
      </w:r>
      <w:r w:rsidRPr="0095439A">
        <w:rPr>
          <w:color w:val="000000"/>
        </w:rPr>
        <w:t xml:space="preserve"> pada sistem </w:t>
      </w:r>
      <w:r w:rsidRPr="00C66516">
        <w:rPr>
          <w:i/>
          <w:iCs/>
          <w:color w:val="000000"/>
        </w:rPr>
        <w:t>automated assessment</w:t>
      </w:r>
      <w:r w:rsidRPr="0095439A">
        <w:rPr>
          <w:color w:val="000000"/>
        </w:rPr>
        <w:t xml:space="preserve"> ketika ditambahkan pengecekan </w:t>
      </w:r>
      <w:r w:rsidRPr="00C66516">
        <w:rPr>
          <w:i/>
          <w:iCs/>
          <w:color w:val="000000"/>
        </w:rPr>
        <w:t>insert query similaritas</w:t>
      </w:r>
      <w:r w:rsidRPr="0095439A">
        <w:rPr>
          <w:color w:val="000000"/>
        </w:rPr>
        <w:t xml:space="preserve"> SQL dalam proses penilaiannya serta mengetahui pengaruh dari penerapan multi kunci jawaban pada sistem </w:t>
      </w:r>
      <w:r w:rsidRPr="00C66516">
        <w:rPr>
          <w:i/>
          <w:iCs/>
          <w:color w:val="000000"/>
        </w:rPr>
        <w:t>automated assessment</w:t>
      </w:r>
      <w:r w:rsidRPr="0095439A">
        <w:rPr>
          <w:color w:val="000000"/>
        </w:rPr>
        <w:t xml:space="preserve"> MySQL.</w:t>
      </w:r>
    </w:p>
    <w:p w14:paraId="471EE70B" w14:textId="77777777" w:rsidR="00C1632E" w:rsidRPr="0095439A" w:rsidRDefault="007812D1">
      <w:pPr>
        <w:spacing w:after="160" w:line="259" w:lineRule="auto"/>
        <w:jc w:val="left"/>
        <w:rPr>
          <w:b/>
          <w:color w:val="000000"/>
          <w:sz w:val="28"/>
          <w:szCs w:val="28"/>
        </w:rPr>
      </w:pPr>
      <w:r w:rsidRPr="0095439A">
        <w:br w:type="page"/>
      </w:r>
    </w:p>
    <w:p w14:paraId="07926931" w14:textId="3A9806B8" w:rsidR="00C1632E" w:rsidRPr="0095439A" w:rsidRDefault="00D1214A" w:rsidP="00B176C0">
      <w:pPr>
        <w:pStyle w:val="Heading1"/>
        <w:ind w:left="0" w:firstLine="426"/>
        <w:rPr>
          <w:sz w:val="24"/>
          <w:szCs w:val="24"/>
        </w:rPr>
      </w:pPr>
      <w:bookmarkStart w:id="34" w:name="_Toc90588539"/>
      <w:bookmarkStart w:id="35" w:name="_Toc90588631"/>
      <w:bookmarkStart w:id="36" w:name="_Toc90589090"/>
      <w:bookmarkStart w:id="37" w:name="_Toc91094208"/>
      <w:r w:rsidRPr="0095439A">
        <w:lastRenderedPageBreak/>
        <w:t>LANDASAN TEORI</w:t>
      </w:r>
      <w:bookmarkEnd w:id="34"/>
      <w:bookmarkEnd w:id="35"/>
      <w:bookmarkEnd w:id="36"/>
      <w:bookmarkEnd w:id="37"/>
    </w:p>
    <w:p w14:paraId="16DA2843" w14:textId="3375CF6B" w:rsidR="00C1632E" w:rsidRPr="0095439A" w:rsidRDefault="007812D1" w:rsidP="00CF3048">
      <w:pPr>
        <w:pStyle w:val="Heading2"/>
      </w:pPr>
      <w:bookmarkStart w:id="38" w:name="_Toc90588540"/>
      <w:bookmarkStart w:id="39" w:name="_Toc90588632"/>
      <w:bookmarkStart w:id="40" w:name="_Toc90589091"/>
      <w:bookmarkStart w:id="41" w:name="_Toc91094209"/>
      <w:r w:rsidRPr="0095439A">
        <w:t>Studi Literatur</w:t>
      </w:r>
      <w:bookmarkEnd w:id="38"/>
      <w:bookmarkEnd w:id="39"/>
      <w:bookmarkEnd w:id="40"/>
      <w:bookmarkEnd w:id="41"/>
    </w:p>
    <w:p w14:paraId="16B608FD" w14:textId="5E7AC377" w:rsidR="0091753D" w:rsidRPr="0095439A" w:rsidRDefault="00EE480A" w:rsidP="0091753D">
      <w:pPr>
        <w:spacing w:line="356" w:lineRule="auto"/>
        <w:ind w:firstLine="567"/>
        <w:rPr>
          <w:color w:val="000000"/>
        </w:rPr>
      </w:pPr>
      <w:r>
        <w:rPr>
          <w:color w:val="000000"/>
        </w:rPr>
        <w:t>Terdapat beberapa penelitian sebelumnya yang dapat menunjang penelitian ini</w:t>
      </w:r>
      <w:r w:rsidR="00CE771A">
        <w:rPr>
          <w:color w:val="000000"/>
          <w:lang w:val="en-ID"/>
        </w:rPr>
        <w:t>,</w:t>
      </w:r>
      <w:r>
        <w:rPr>
          <w:color w:val="000000"/>
        </w:rPr>
        <w:t xml:space="preserve"> </w:t>
      </w:r>
      <w:r w:rsidR="00CE771A">
        <w:rPr>
          <w:color w:val="000000"/>
          <w:lang w:val="en-ID"/>
        </w:rPr>
        <w:t>topiknya adalah</w:t>
      </w:r>
      <w:r>
        <w:rPr>
          <w:color w:val="000000"/>
        </w:rPr>
        <w:t xml:space="preserve"> </w:t>
      </w:r>
      <w:r w:rsidR="00CE771A">
        <w:rPr>
          <w:color w:val="000000"/>
          <w:lang w:val="en-ID"/>
        </w:rPr>
        <w:t>mengenai</w:t>
      </w:r>
      <w:r>
        <w:rPr>
          <w:color w:val="000000"/>
        </w:rPr>
        <w:t xml:space="preserve"> </w:t>
      </w:r>
      <w:r w:rsidRPr="00C66516">
        <w:rPr>
          <w:i/>
          <w:iCs/>
          <w:color w:val="000000"/>
        </w:rPr>
        <w:t>query recommendation</w:t>
      </w:r>
      <w:r w:rsidR="00DE674B">
        <w:rPr>
          <w:i/>
          <w:iCs/>
          <w:color w:val="000000"/>
          <w:lang w:val="en-ID"/>
        </w:rPr>
        <w:t>,</w:t>
      </w:r>
      <w:r w:rsidR="00C70A50">
        <w:rPr>
          <w:color w:val="000000"/>
          <w:lang w:val="en-ID"/>
        </w:rPr>
        <w:t>,</w:t>
      </w:r>
      <w:r>
        <w:rPr>
          <w:color w:val="000000"/>
        </w:rPr>
        <w:t xml:space="preserve"> </w:t>
      </w:r>
      <w:r w:rsidR="001601C2">
        <w:rPr>
          <w:i/>
          <w:iCs/>
          <w:color w:val="000000"/>
          <w:lang w:val="en-ID"/>
        </w:rPr>
        <w:t>multi instance database</w:t>
      </w:r>
      <w:r>
        <w:rPr>
          <w:color w:val="000000"/>
        </w:rPr>
        <w:t xml:space="preserve"> dan penelitian sebelumnya mengenai </w:t>
      </w:r>
      <w:r w:rsidRPr="00C66516">
        <w:rPr>
          <w:i/>
          <w:iCs/>
          <w:color w:val="000000"/>
        </w:rPr>
        <w:t>automated assessment</w:t>
      </w:r>
      <w:r>
        <w:rPr>
          <w:color w:val="000000"/>
        </w:rPr>
        <w:t xml:space="preserve"> similaritas SQL.</w:t>
      </w:r>
    </w:p>
    <w:p w14:paraId="027AB238" w14:textId="1A9B01D0" w:rsidR="00CA7710" w:rsidRPr="0095439A" w:rsidRDefault="00CA7710" w:rsidP="00894F30">
      <w:pPr>
        <w:pStyle w:val="ListParagraph"/>
        <w:spacing w:line="356" w:lineRule="auto"/>
        <w:ind w:left="0" w:firstLine="709"/>
      </w:pPr>
      <w:r>
        <w:rPr>
          <w:color w:val="000000"/>
        </w:rPr>
        <w:t xml:space="preserve">Penelitian mengenai </w:t>
      </w:r>
      <w:r w:rsidRPr="00BB78A8">
        <w:rPr>
          <w:i/>
          <w:iCs/>
          <w:color w:val="000000"/>
        </w:rPr>
        <w:t>query recommendation</w:t>
      </w:r>
      <w:r>
        <w:rPr>
          <w:color w:val="000000"/>
        </w:rPr>
        <w:t xml:space="preserve"> telah dilakukan oleh </w:t>
      </w:r>
      <w:r w:rsidR="00067A2D">
        <w:rPr>
          <w:color w:val="000000"/>
        </w:rPr>
        <w:fldChar w:fldCharType="begin"/>
      </w:r>
      <w:r w:rsidR="00FA4999">
        <w:rPr>
          <w:color w:val="000000"/>
        </w:rPr>
        <w:instrText xml:space="preserve"> ADDIN ZOTERO_ITEM CSL_CITATION {"citationID":"aeR7RZjW","properties":{"formattedCitation":"(Toulouse, 2021)","plainCitation":"(Toulouse, 2021)","noteIndex":0},"citationItems":[{"id":"nRy9PqfI/TpBsUr3X","uris":["http://zotero.org/users/8646164/items/SNTJJH6Q"],"uri":["http://zotero.org/users/8646164/items/SNTJJH6Q"],"itemData":{"id":73,"type":"article-journal","container-title":"Otto-von-Guericke University Magdeburg","language":"en","page":"73","source":"Zotero","title":"Slide-recommendation for improving students SQL solutions using natural language processing","author":[{"family":"Toulouse","given":"Vincent"}],"issued":{"date-parts":[["2021",7]]}}}],"schema":"https://github.com/citation-style-language/schema/raw/master/csl-citation.json"} </w:instrText>
      </w:r>
      <w:r w:rsidR="00067A2D">
        <w:rPr>
          <w:color w:val="000000"/>
        </w:rPr>
        <w:fldChar w:fldCharType="separate"/>
      </w:r>
      <w:r w:rsidR="00067A2D" w:rsidRPr="00067A2D">
        <w:t>(Toulouse, 2021)</w:t>
      </w:r>
      <w:r w:rsidR="00067A2D">
        <w:rPr>
          <w:color w:val="000000"/>
        </w:rPr>
        <w:fldChar w:fldCharType="end"/>
      </w:r>
      <w:r>
        <w:rPr>
          <w:color w:val="000000"/>
        </w:rPr>
        <w:t xml:space="preserve"> dengan penelitian yang berjudul “</w:t>
      </w:r>
      <w:r>
        <w:rPr>
          <w:i/>
          <w:iCs/>
          <w:color w:val="000000"/>
        </w:rPr>
        <w:t>Slide-recommendation for improving students SQL solutions using natural language processing</w:t>
      </w:r>
      <w:r>
        <w:rPr>
          <w:color w:val="000000"/>
        </w:rPr>
        <w:t xml:space="preserve">” penelitian ini bertujuan untuk membantu mahasiswa pada </w:t>
      </w:r>
      <w:r w:rsidRPr="007F1570">
        <w:rPr>
          <w:i/>
          <w:iCs/>
          <w:color w:val="000000"/>
        </w:rPr>
        <w:t>Universitas Otto-von-Guericke Magdeburg</w:t>
      </w:r>
      <w:r>
        <w:rPr>
          <w:color w:val="000000"/>
        </w:rPr>
        <w:t xml:space="preserve"> mendapatkan </w:t>
      </w:r>
      <w:r>
        <w:rPr>
          <w:i/>
          <w:iCs/>
          <w:color w:val="000000"/>
        </w:rPr>
        <w:t>feedback</w:t>
      </w:r>
      <w:r>
        <w:rPr>
          <w:color w:val="000000"/>
        </w:rPr>
        <w:t xml:space="preserve"> </w:t>
      </w:r>
      <w:r w:rsidRPr="007F1570">
        <w:rPr>
          <w:i/>
          <w:iCs/>
          <w:color w:val="000000"/>
        </w:rPr>
        <w:t>slide</w:t>
      </w:r>
      <w:r>
        <w:rPr>
          <w:color w:val="000000"/>
        </w:rPr>
        <w:t xml:space="preserve"> rekomendasi secara otomatis. </w:t>
      </w:r>
      <w:r w:rsidRPr="007F1570">
        <w:rPr>
          <w:i/>
          <w:iCs/>
          <w:color w:val="000000"/>
        </w:rPr>
        <w:t>Feedback</w:t>
      </w:r>
      <w:r>
        <w:rPr>
          <w:color w:val="000000"/>
        </w:rPr>
        <w:t xml:space="preserve"> didapatkan dengan cara memetakan latihan SQL dengan bahan ajar mereka yang sesuai, konten yang berhubungan dengan SQL pada latihan dan </w:t>
      </w:r>
      <w:r w:rsidRPr="007F1570">
        <w:rPr>
          <w:i/>
          <w:iCs/>
          <w:color w:val="000000"/>
        </w:rPr>
        <w:t>slides</w:t>
      </w:r>
      <w:r>
        <w:rPr>
          <w:color w:val="000000"/>
        </w:rPr>
        <w:t xml:space="preserve"> dari dosen dianalisis berdasarkan </w:t>
      </w:r>
      <w:r w:rsidRPr="007F1570">
        <w:rPr>
          <w:i/>
          <w:iCs/>
          <w:color w:val="000000"/>
        </w:rPr>
        <w:t>cosine similarity</w:t>
      </w:r>
      <w:r>
        <w:rPr>
          <w:color w:val="000000"/>
        </w:rPr>
        <w:t xml:space="preserve"> menggunakan pembobotan TF-IDF.</w:t>
      </w:r>
      <w:r w:rsidR="00247E1F">
        <w:rPr>
          <w:color w:val="000000"/>
          <w:lang w:val="en-US"/>
        </w:rPr>
        <w:t xml:space="preserve"> </w:t>
      </w:r>
      <w:r w:rsidR="00F713A1">
        <w:rPr>
          <w:color w:val="000000"/>
          <w:lang w:val="en-US"/>
        </w:rPr>
        <w:t>Konsep untuk menyelesaikan</w:t>
      </w:r>
      <w:r>
        <w:rPr>
          <w:color w:val="000000"/>
        </w:rPr>
        <w:t xml:space="preserve"> Dengan cara ini mahasiswa yang memiliki masalah berhasil menyelesaikan latihan akan mendapatkan petunjuk mengenai </w:t>
      </w:r>
      <w:r w:rsidRPr="007F1570">
        <w:rPr>
          <w:i/>
          <w:iCs/>
          <w:color w:val="000000"/>
        </w:rPr>
        <w:t>slide</w:t>
      </w:r>
      <w:r>
        <w:rPr>
          <w:color w:val="000000"/>
        </w:rPr>
        <w:t xml:space="preserve"> dari dosen mana yang dapat membantu latihan tersebut. Hasil dari penelitian ini adalah tingkat akurasi terbaik dari prototipe dapat dicapai hingga tingkat akurasi sebesar 0.767 dan F=0.5 sebesar 0.505.</w:t>
      </w:r>
    </w:p>
    <w:p w14:paraId="20971C54" w14:textId="78EBE205" w:rsidR="00973019" w:rsidRPr="00400F89" w:rsidRDefault="00B17D0A" w:rsidP="00894F30">
      <w:pPr>
        <w:spacing w:line="356" w:lineRule="auto"/>
        <w:ind w:firstLine="709"/>
        <w:rPr>
          <w:color w:val="000000"/>
        </w:rPr>
      </w:pPr>
      <w:r w:rsidRPr="00400F89">
        <w:rPr>
          <w:color w:val="000000"/>
        </w:rPr>
        <w:t xml:space="preserve">Penelitian mengenai </w:t>
      </w:r>
      <w:r w:rsidR="001206F7" w:rsidRPr="00400F89">
        <w:rPr>
          <w:color w:val="000000"/>
        </w:rPr>
        <w:t xml:space="preserve">sistem </w:t>
      </w:r>
      <w:r w:rsidR="001206F7" w:rsidRPr="00400F89">
        <w:rPr>
          <w:i/>
          <w:iCs/>
          <w:color w:val="000000"/>
        </w:rPr>
        <w:t>multi-instance database</w:t>
      </w:r>
      <w:r w:rsidR="001206F7" w:rsidRPr="00400F89">
        <w:rPr>
          <w:color w:val="000000"/>
        </w:rPr>
        <w:t xml:space="preserve"> telah dilakukan oleh </w:t>
      </w:r>
      <w:r w:rsidR="00273A0C" w:rsidRPr="00400F89">
        <w:rPr>
          <w:color w:val="000000"/>
        </w:rPr>
        <w:fldChar w:fldCharType="begin"/>
      </w:r>
      <w:r w:rsidR="00484842">
        <w:rPr>
          <w:color w:val="000000"/>
        </w:rPr>
        <w:instrText xml:space="preserve"> ADDIN ZOTERO_ITEM CSL_CITATION {"citationID":"6bfQ68AH","properties":{"formattedCitation":"(Atchariyachanvanich et al., 2017)","plainCitation":"(Atchariyachanvanich et al., 2017)","noteIndex":0},"citationItems":[{"id":129,"uris":["http://zotero.org/users/8646164/items/TT37HDDE"],"uri":["http://zotero.org/users/8646164/items/TT37HDDE"],"itemData":{"id":129,"type":"paper-conference","abstract":"This research developed the MySQL Sandbox, a secured environment for processing SQL queries. It was implemented as a RESTful web service having three services - sandbox database creation, SQL statement processing and sandbox database resetting. It supports the simultaneous processing of multiple SQL statements from multiple users in multiple databases. It uses question identification (ID) and student ID to create separate databases for each student using the MySQL feature to manage the user's privileges of their own database. Every service returns a result in the JSON format, which is easy to understand. This MySQL Sandbox is the first tool to support judging DDL statements and complex DML statements. Existing SQL grading systems have limitations on the number of supported SQL statements because they are concerned about risks from some sensitive SQL statement, such as DDL and DML statements, other than the SELECT statement. This sandbox will help eliminate the security concerns that obstruct the development and improvement of SQL grading systems, while providing a greater freedom of learning query to students, which will help them improve their own skills in three dimensions i.e., database query, database administration and database programming.","container-title":"2017 14th International Joint Conference on Computer Science and Software Engineering (JCSSE)","DOI":"10.1109/JCSSE.2017.8025930","event":"2017 14th International Joint Conference on Computer Science and Software Engineering (JCSSE)","page":"1-6","source":"IEEE Xplore","title":"Development of a MySQL Sandbox for processing SQL statements: Case of DML and DDL statements","title-short":"Development of a MySQL Sandbox for processing SQL statements","author":[{"family":"Atchariyachanvanich","given":"Kanokwan"},{"family":"Nalintippayawong","given":"Srinual"},{"family":"Permpool","given":"Tanasab"}],"issued":{"date-parts":[["2017",7]]}}}],"schema":"https://github.com/citation-style-language/schema/raw/master/csl-citation.json"} </w:instrText>
      </w:r>
      <w:r w:rsidR="00273A0C" w:rsidRPr="00400F89">
        <w:rPr>
          <w:color w:val="000000"/>
        </w:rPr>
        <w:fldChar w:fldCharType="separate"/>
      </w:r>
      <w:r w:rsidR="00273A0C" w:rsidRPr="00400F89">
        <w:t>(Atchariyachanvanich et al., 2017)</w:t>
      </w:r>
      <w:r w:rsidR="00273A0C" w:rsidRPr="00400F89">
        <w:rPr>
          <w:color w:val="000000"/>
        </w:rPr>
        <w:fldChar w:fldCharType="end"/>
      </w:r>
      <w:r w:rsidR="001206F7" w:rsidRPr="00400F89">
        <w:rPr>
          <w:color w:val="000000"/>
        </w:rPr>
        <w:t>. dengan penelitian yang berjudul “</w:t>
      </w:r>
      <w:r w:rsidR="008173F7" w:rsidRPr="00400F89">
        <w:rPr>
          <w:i/>
          <w:iCs/>
          <w:color w:val="000000"/>
        </w:rPr>
        <w:t>Development of a MySQL Sandbox for processing SQL statements: Case of DML and DDL statements</w:t>
      </w:r>
      <w:r w:rsidR="001206F7" w:rsidRPr="00400F89">
        <w:rPr>
          <w:color w:val="000000"/>
        </w:rPr>
        <w:t xml:space="preserve">”. </w:t>
      </w:r>
      <w:r w:rsidR="00ED058D" w:rsidRPr="00400F89">
        <w:rPr>
          <w:color w:val="000000"/>
        </w:rPr>
        <w:t xml:space="preserve">Penelitian ini bertujuan untuk </w:t>
      </w:r>
      <w:r w:rsidR="00416424" w:rsidRPr="00400F89">
        <w:rPr>
          <w:color w:val="000000"/>
        </w:rPr>
        <w:t>membuat s</w:t>
      </w:r>
      <w:r w:rsidR="001206F7" w:rsidRPr="00400F89">
        <w:rPr>
          <w:color w:val="000000"/>
        </w:rPr>
        <w:t xml:space="preserve">istem </w:t>
      </w:r>
      <w:r w:rsidR="00532BF1" w:rsidRPr="00400F89">
        <w:rPr>
          <w:color w:val="000000"/>
        </w:rPr>
        <w:t>yang dapat membantu</w:t>
      </w:r>
      <w:r w:rsidR="002D60C8" w:rsidRPr="00400F89">
        <w:rPr>
          <w:color w:val="000000"/>
        </w:rPr>
        <w:t xml:space="preserve"> menyelesaikan masalah pada sistem penilaian SQL yang ada</w:t>
      </w:r>
      <w:r w:rsidR="009A3044" w:rsidRPr="00400F89">
        <w:rPr>
          <w:color w:val="000000"/>
        </w:rPr>
        <w:t xml:space="preserve"> dengan menambah alternatif perintah SQL yang didukung, </w:t>
      </w:r>
      <w:r w:rsidR="00DF4DA2" w:rsidRPr="00400F89">
        <w:rPr>
          <w:color w:val="000000"/>
        </w:rPr>
        <w:t>diharapkan</w:t>
      </w:r>
      <w:r w:rsidR="001E239D" w:rsidRPr="00400F89">
        <w:rPr>
          <w:color w:val="000000"/>
        </w:rPr>
        <w:t xml:space="preserve"> nantinya system yang dibuat</w:t>
      </w:r>
      <w:r w:rsidR="009A3044" w:rsidRPr="00400F89">
        <w:rPr>
          <w:color w:val="000000"/>
        </w:rPr>
        <w:t xml:space="preserve"> akan berdampak pada</w:t>
      </w:r>
      <w:r w:rsidR="00B51732" w:rsidRPr="00400F89">
        <w:rPr>
          <w:color w:val="000000"/>
        </w:rPr>
        <w:t xml:space="preserve"> </w:t>
      </w:r>
      <w:r w:rsidR="00B3053D" w:rsidRPr="00400F89">
        <w:rPr>
          <w:color w:val="000000"/>
        </w:rPr>
        <w:t>bertambahnya</w:t>
      </w:r>
      <w:r w:rsidR="00B51732" w:rsidRPr="00400F89">
        <w:rPr>
          <w:color w:val="000000"/>
        </w:rPr>
        <w:t xml:space="preserve"> kemampuan</w:t>
      </w:r>
      <w:r w:rsidR="00B3053D" w:rsidRPr="00400F89">
        <w:rPr>
          <w:color w:val="000000"/>
        </w:rPr>
        <w:t xml:space="preserve"> dan pemahaman</w:t>
      </w:r>
      <w:r w:rsidR="00B51732" w:rsidRPr="00400F89">
        <w:rPr>
          <w:color w:val="000000"/>
        </w:rPr>
        <w:t xml:space="preserve"> </w:t>
      </w:r>
      <w:r w:rsidR="00AE0E39">
        <w:rPr>
          <w:color w:val="000000"/>
        </w:rPr>
        <w:t>mahasiswa</w:t>
      </w:r>
      <w:r w:rsidR="00B51732" w:rsidRPr="00400F89">
        <w:rPr>
          <w:color w:val="000000"/>
        </w:rPr>
        <w:t xml:space="preserve"> </w:t>
      </w:r>
      <w:r w:rsidR="00B3053D" w:rsidRPr="00400F89">
        <w:rPr>
          <w:color w:val="000000"/>
        </w:rPr>
        <w:t xml:space="preserve">mengenai SQL </w:t>
      </w:r>
      <w:r w:rsidR="00EA53EA" w:rsidRPr="00400F89">
        <w:rPr>
          <w:color w:val="000000"/>
        </w:rPr>
        <w:t xml:space="preserve">seperti </w:t>
      </w:r>
      <w:r w:rsidR="00EA53EA" w:rsidRPr="00400F89">
        <w:rPr>
          <w:i/>
          <w:iCs/>
          <w:color w:val="000000"/>
        </w:rPr>
        <w:t>query database</w:t>
      </w:r>
      <w:r w:rsidR="00EA53EA" w:rsidRPr="00400F89">
        <w:rPr>
          <w:color w:val="000000"/>
        </w:rPr>
        <w:t xml:space="preserve">, administrasi </w:t>
      </w:r>
      <w:r w:rsidR="00EA53EA" w:rsidRPr="00400F89">
        <w:rPr>
          <w:i/>
          <w:iCs/>
          <w:color w:val="000000"/>
        </w:rPr>
        <w:t>database</w:t>
      </w:r>
      <w:r w:rsidR="00EA53EA" w:rsidRPr="00400F89">
        <w:rPr>
          <w:color w:val="000000"/>
        </w:rPr>
        <w:t xml:space="preserve">, dan pemrograman </w:t>
      </w:r>
      <w:r w:rsidR="00EA53EA" w:rsidRPr="00400F89">
        <w:rPr>
          <w:i/>
          <w:iCs/>
          <w:color w:val="000000"/>
        </w:rPr>
        <w:t>database</w:t>
      </w:r>
      <w:r w:rsidR="00937E8C" w:rsidRPr="00400F89">
        <w:rPr>
          <w:color w:val="000000"/>
        </w:rPr>
        <w:t xml:space="preserve">, </w:t>
      </w:r>
      <w:r w:rsidR="000C0E43" w:rsidRPr="00400F89">
        <w:rPr>
          <w:i/>
          <w:iCs/>
          <w:color w:val="000000"/>
        </w:rPr>
        <w:t>MySQL Sandbox</w:t>
      </w:r>
      <w:r w:rsidR="000C0E43" w:rsidRPr="00400F89">
        <w:rPr>
          <w:color w:val="000000"/>
        </w:rPr>
        <w:t xml:space="preserve"> menggunakan </w:t>
      </w:r>
      <w:r w:rsidR="000C0E43" w:rsidRPr="00400F89">
        <w:rPr>
          <w:i/>
          <w:iCs/>
          <w:color w:val="000000"/>
        </w:rPr>
        <w:t>RESTful web service</w:t>
      </w:r>
      <w:r w:rsidR="000C0E43" w:rsidRPr="00400F89">
        <w:rPr>
          <w:color w:val="000000"/>
        </w:rPr>
        <w:t xml:space="preserve"> untuk </w:t>
      </w:r>
      <w:r w:rsidR="00F56D2A" w:rsidRPr="00400F89">
        <w:rPr>
          <w:color w:val="000000"/>
        </w:rPr>
        <w:t xml:space="preserve">menyelesaikan masalah yang dihadapi dengan tiga </w:t>
      </w:r>
      <w:r w:rsidR="00AC2955" w:rsidRPr="00400F89">
        <w:rPr>
          <w:color w:val="000000"/>
        </w:rPr>
        <w:t xml:space="preserve">service penting yaitu </w:t>
      </w:r>
      <w:r w:rsidR="00AC2955" w:rsidRPr="00400F89">
        <w:rPr>
          <w:i/>
          <w:iCs/>
          <w:color w:val="000000"/>
        </w:rPr>
        <w:t xml:space="preserve">sandbox database creation, </w:t>
      </w:r>
      <w:r w:rsidR="00D03304" w:rsidRPr="00400F89">
        <w:rPr>
          <w:i/>
          <w:iCs/>
          <w:color w:val="000000"/>
        </w:rPr>
        <w:t xml:space="preserve">SQL statement processing, </w:t>
      </w:r>
      <w:r w:rsidR="00D03304" w:rsidRPr="00400F89">
        <w:rPr>
          <w:color w:val="000000"/>
        </w:rPr>
        <w:t>dan</w:t>
      </w:r>
      <w:r w:rsidR="00D03304" w:rsidRPr="00400F89">
        <w:rPr>
          <w:i/>
          <w:iCs/>
          <w:color w:val="000000"/>
        </w:rPr>
        <w:t xml:space="preserve"> sandbox database resetting</w:t>
      </w:r>
      <w:r w:rsidR="001F4228" w:rsidRPr="00400F89">
        <w:rPr>
          <w:color w:val="000000"/>
        </w:rPr>
        <w:t xml:space="preserve">. Dimana </w:t>
      </w:r>
      <w:r w:rsidR="00DD26F7" w:rsidRPr="00400F89">
        <w:rPr>
          <w:color w:val="000000"/>
        </w:rPr>
        <w:t xml:space="preserve">proses pembuatan </w:t>
      </w:r>
      <w:r w:rsidR="00DD26F7" w:rsidRPr="00E1667D">
        <w:rPr>
          <w:i/>
          <w:iCs/>
          <w:color w:val="000000"/>
        </w:rPr>
        <w:t>database</w:t>
      </w:r>
      <w:r w:rsidR="008C6342" w:rsidRPr="00400F89">
        <w:rPr>
          <w:color w:val="000000"/>
        </w:rPr>
        <w:t xml:space="preserve"> adalah dengan cara </w:t>
      </w:r>
      <w:r w:rsidR="0093611A" w:rsidRPr="00400F89">
        <w:rPr>
          <w:color w:val="000000"/>
        </w:rPr>
        <w:t>menggunakan fungsi dari MySQ</w:t>
      </w:r>
      <w:r w:rsidR="002A2495" w:rsidRPr="00400F89">
        <w:rPr>
          <w:color w:val="000000"/>
        </w:rPr>
        <w:t>L</w:t>
      </w:r>
      <w:r w:rsidR="0093611A" w:rsidRPr="00400F89">
        <w:rPr>
          <w:color w:val="000000"/>
        </w:rPr>
        <w:t xml:space="preserve"> yang dapat </w:t>
      </w:r>
      <w:r w:rsidR="005469D8" w:rsidRPr="00400F89">
        <w:rPr>
          <w:color w:val="000000"/>
        </w:rPr>
        <w:t xml:space="preserve">mengatur hak akses </w:t>
      </w:r>
      <w:r w:rsidR="002A2495" w:rsidRPr="00400F89">
        <w:rPr>
          <w:color w:val="000000"/>
        </w:rPr>
        <w:t>pengguna</w:t>
      </w:r>
      <w:r w:rsidR="00966811" w:rsidRPr="00400F89">
        <w:rPr>
          <w:color w:val="000000"/>
        </w:rPr>
        <w:t xml:space="preserve">, nama </w:t>
      </w:r>
      <w:r w:rsidR="00966811" w:rsidRPr="00E1667D">
        <w:rPr>
          <w:i/>
          <w:iCs/>
          <w:color w:val="000000"/>
        </w:rPr>
        <w:t>database</w:t>
      </w:r>
      <w:r w:rsidR="00966811" w:rsidRPr="00400F89">
        <w:rPr>
          <w:color w:val="000000"/>
        </w:rPr>
        <w:t xml:space="preserve"> </w:t>
      </w:r>
      <w:r w:rsidR="006368AC" w:rsidRPr="00400F89">
        <w:rPr>
          <w:color w:val="000000"/>
        </w:rPr>
        <w:t xml:space="preserve">dihasilkan dari id </w:t>
      </w:r>
      <w:r w:rsidR="00AE0E39">
        <w:rPr>
          <w:color w:val="000000"/>
          <w:lang w:val="en-ID"/>
        </w:rPr>
        <w:t>mahasiswa</w:t>
      </w:r>
      <w:r w:rsidR="006368AC" w:rsidRPr="00400F89">
        <w:rPr>
          <w:color w:val="000000"/>
        </w:rPr>
        <w:t xml:space="preserve"> dan id </w:t>
      </w:r>
      <w:r w:rsidR="006F4FFA" w:rsidRPr="00400F89">
        <w:rPr>
          <w:color w:val="000000"/>
        </w:rPr>
        <w:t>pertanyaan</w:t>
      </w:r>
      <w:r w:rsidR="0076759A" w:rsidRPr="00400F89">
        <w:rPr>
          <w:color w:val="000000"/>
        </w:rPr>
        <w:t xml:space="preserve">, jika ditemukan nama </w:t>
      </w:r>
      <w:r w:rsidR="0076759A" w:rsidRPr="00400F89">
        <w:rPr>
          <w:i/>
          <w:iCs/>
          <w:color w:val="000000"/>
        </w:rPr>
        <w:t>database</w:t>
      </w:r>
      <w:r w:rsidR="0076759A" w:rsidRPr="00400F89">
        <w:rPr>
          <w:color w:val="000000"/>
        </w:rPr>
        <w:t xml:space="preserve"> yang sama maka </w:t>
      </w:r>
      <w:r w:rsidR="0076759A" w:rsidRPr="00400F89">
        <w:rPr>
          <w:i/>
          <w:iCs/>
          <w:color w:val="000000"/>
        </w:rPr>
        <w:lastRenderedPageBreak/>
        <w:t>database</w:t>
      </w:r>
      <w:r w:rsidR="0076759A" w:rsidRPr="00400F89">
        <w:rPr>
          <w:color w:val="000000"/>
        </w:rPr>
        <w:t xml:space="preserve"> lama akan dihapus kemudian dibuat </w:t>
      </w:r>
      <w:r w:rsidR="0076759A" w:rsidRPr="00E1667D">
        <w:rPr>
          <w:i/>
          <w:iCs/>
          <w:color w:val="000000"/>
        </w:rPr>
        <w:t>database</w:t>
      </w:r>
      <w:r w:rsidR="0076759A" w:rsidRPr="00400F89">
        <w:rPr>
          <w:color w:val="000000"/>
        </w:rPr>
        <w:t xml:space="preserve"> baru</w:t>
      </w:r>
      <w:r w:rsidR="00944420" w:rsidRPr="00400F89">
        <w:rPr>
          <w:color w:val="000000"/>
        </w:rPr>
        <w:t xml:space="preserve"> dengan nama yang sama, dan </w:t>
      </w:r>
      <w:r w:rsidR="00944420" w:rsidRPr="00E1667D">
        <w:rPr>
          <w:i/>
          <w:iCs/>
          <w:color w:val="000000"/>
        </w:rPr>
        <w:t>database</w:t>
      </w:r>
      <w:r w:rsidR="00944420" w:rsidRPr="00400F89">
        <w:rPr>
          <w:color w:val="000000"/>
        </w:rPr>
        <w:t xml:space="preserve"> akan terhapus secara otomatis jika </w:t>
      </w:r>
      <w:r w:rsidR="00501C65" w:rsidRPr="00400F89">
        <w:rPr>
          <w:color w:val="000000"/>
        </w:rPr>
        <w:t xml:space="preserve">tidak aktif lebih dari 24 jam, </w:t>
      </w:r>
      <w:r w:rsidR="006F0475" w:rsidRPr="00400F89">
        <w:rPr>
          <w:color w:val="000000"/>
        </w:rPr>
        <w:t xml:space="preserve">pada </w:t>
      </w:r>
      <w:r w:rsidR="00AD453E" w:rsidRPr="00400F89">
        <w:rPr>
          <w:i/>
          <w:iCs/>
          <w:color w:val="000000"/>
        </w:rPr>
        <w:t>SQL Statement Processing</w:t>
      </w:r>
      <w:r w:rsidR="00AD453E" w:rsidRPr="00400F89">
        <w:rPr>
          <w:color w:val="000000"/>
        </w:rPr>
        <w:t xml:space="preserve"> sistem menerima id pertanyaa</w:t>
      </w:r>
      <w:r w:rsidR="006F4FFA" w:rsidRPr="00400F89">
        <w:rPr>
          <w:color w:val="000000"/>
        </w:rPr>
        <w:t xml:space="preserve">n, id </w:t>
      </w:r>
      <w:r w:rsidR="00AE0E39">
        <w:rPr>
          <w:color w:val="000000"/>
          <w:lang w:val="en-ID"/>
        </w:rPr>
        <w:t>mahasiswa</w:t>
      </w:r>
      <w:r w:rsidR="001A57F7">
        <w:rPr>
          <w:color w:val="000000"/>
          <w:lang w:val="en-ID"/>
        </w:rPr>
        <w:t xml:space="preserve"> </w:t>
      </w:r>
      <w:r w:rsidR="006F4FFA" w:rsidRPr="00400F89">
        <w:rPr>
          <w:color w:val="000000"/>
        </w:rPr>
        <w:t xml:space="preserve">dan </w:t>
      </w:r>
      <w:r w:rsidR="006F4FFA" w:rsidRPr="001A57F7">
        <w:rPr>
          <w:i/>
          <w:iCs/>
          <w:color w:val="000000"/>
        </w:rPr>
        <w:t>query</w:t>
      </w:r>
      <w:r w:rsidR="006F4FFA" w:rsidRPr="00400F89">
        <w:rPr>
          <w:color w:val="000000"/>
        </w:rPr>
        <w:t xml:space="preserve"> dari </w:t>
      </w:r>
      <w:r w:rsidR="00AE0E39">
        <w:rPr>
          <w:color w:val="000000"/>
          <w:lang w:val="en-ID"/>
        </w:rPr>
        <w:t>mahasiswa</w:t>
      </w:r>
      <w:r w:rsidR="006F4FFA" w:rsidRPr="00400F89">
        <w:rPr>
          <w:color w:val="000000"/>
        </w:rPr>
        <w:t xml:space="preserve"> yang kemudian sistem akan </w:t>
      </w:r>
      <w:r w:rsidR="003B5731" w:rsidRPr="00400F89">
        <w:rPr>
          <w:color w:val="000000"/>
        </w:rPr>
        <w:t xml:space="preserve">menjalankan </w:t>
      </w:r>
      <w:r w:rsidR="003B5731" w:rsidRPr="001A57F7">
        <w:rPr>
          <w:i/>
          <w:iCs/>
          <w:color w:val="000000"/>
        </w:rPr>
        <w:t>query</w:t>
      </w:r>
      <w:r w:rsidR="003B5731" w:rsidRPr="00400F89">
        <w:rPr>
          <w:color w:val="000000"/>
        </w:rPr>
        <w:t xml:space="preserve"> pada </w:t>
      </w:r>
      <w:r w:rsidR="003B5731" w:rsidRPr="001A57F7">
        <w:rPr>
          <w:i/>
          <w:iCs/>
          <w:color w:val="000000"/>
        </w:rPr>
        <w:t>database</w:t>
      </w:r>
      <w:r w:rsidR="003B5731" w:rsidRPr="00400F89">
        <w:rPr>
          <w:color w:val="000000"/>
        </w:rPr>
        <w:t xml:space="preserve"> yang sesuai</w:t>
      </w:r>
      <w:r w:rsidR="00476AE9" w:rsidRPr="00400F89">
        <w:rPr>
          <w:color w:val="000000"/>
        </w:rPr>
        <w:t xml:space="preserve">, dan terakhir pada </w:t>
      </w:r>
      <w:r w:rsidR="00476AE9" w:rsidRPr="00400F89">
        <w:rPr>
          <w:i/>
          <w:iCs/>
          <w:color w:val="000000"/>
        </w:rPr>
        <w:t>Sandbox Database Resetting</w:t>
      </w:r>
      <w:r w:rsidR="00BA3F46" w:rsidRPr="00400F89">
        <w:rPr>
          <w:color w:val="000000"/>
        </w:rPr>
        <w:t xml:space="preserve"> digunakan untuk mengembalikan </w:t>
      </w:r>
      <w:r w:rsidR="00BA3F46" w:rsidRPr="001A57F7">
        <w:rPr>
          <w:i/>
          <w:iCs/>
          <w:color w:val="000000"/>
        </w:rPr>
        <w:t>database</w:t>
      </w:r>
      <w:r w:rsidR="00BA3F46" w:rsidRPr="00400F89">
        <w:rPr>
          <w:color w:val="000000"/>
        </w:rPr>
        <w:t xml:space="preserve"> kembali ke </w:t>
      </w:r>
      <w:r w:rsidR="002C5079" w:rsidRPr="00400F89">
        <w:rPr>
          <w:color w:val="000000"/>
        </w:rPr>
        <w:t xml:space="preserve">kondisi awal setelah </w:t>
      </w:r>
      <w:r w:rsidR="002C5079" w:rsidRPr="00400F89">
        <w:rPr>
          <w:i/>
          <w:iCs/>
          <w:color w:val="000000"/>
        </w:rPr>
        <w:t>sandbox</w:t>
      </w:r>
      <w:r w:rsidR="002C5079" w:rsidRPr="00400F89">
        <w:t xml:space="preserve"> </w:t>
      </w:r>
      <w:r w:rsidR="002C5079" w:rsidRPr="00400F89">
        <w:rPr>
          <w:i/>
          <w:iCs/>
        </w:rPr>
        <w:t>database creation</w:t>
      </w:r>
      <w:r w:rsidR="002C5079" w:rsidRPr="00400F89">
        <w:t xml:space="preserve"> dilakukan</w:t>
      </w:r>
      <w:r w:rsidR="007474C3" w:rsidRPr="00400F89">
        <w:rPr>
          <w:color w:val="000000"/>
        </w:rPr>
        <w:t>. Hasil dari penelitian ini adalah</w:t>
      </w:r>
      <w:r w:rsidR="005E7E76" w:rsidRPr="00400F89">
        <w:rPr>
          <w:color w:val="000000"/>
        </w:rPr>
        <w:t xml:space="preserve"> suatu sistem </w:t>
      </w:r>
      <w:r w:rsidR="00FC533E" w:rsidRPr="00400F89">
        <w:rPr>
          <w:color w:val="000000"/>
        </w:rPr>
        <w:t xml:space="preserve">bernama </w:t>
      </w:r>
      <w:r w:rsidR="00FC533E" w:rsidRPr="001A57F7">
        <w:rPr>
          <w:i/>
          <w:iCs/>
          <w:color w:val="000000"/>
        </w:rPr>
        <w:t>MySQL Sandbox</w:t>
      </w:r>
      <w:r w:rsidR="00FC533E" w:rsidRPr="00400F89">
        <w:rPr>
          <w:color w:val="000000"/>
        </w:rPr>
        <w:t xml:space="preserve"> yang dapat digunakan oleh </w:t>
      </w:r>
      <w:r w:rsidR="00AE0E39">
        <w:rPr>
          <w:color w:val="000000"/>
        </w:rPr>
        <w:t>mahasiswa</w:t>
      </w:r>
      <w:r w:rsidR="00FC533E" w:rsidRPr="00400F89">
        <w:rPr>
          <w:color w:val="000000"/>
        </w:rPr>
        <w:t xml:space="preserve"> belajar mengenai </w:t>
      </w:r>
      <w:r w:rsidR="00FC533E" w:rsidRPr="001A57F7">
        <w:rPr>
          <w:i/>
          <w:iCs/>
          <w:color w:val="000000"/>
        </w:rPr>
        <w:t>database</w:t>
      </w:r>
      <w:r w:rsidR="00FC533E" w:rsidRPr="00400F89">
        <w:rPr>
          <w:color w:val="000000"/>
        </w:rPr>
        <w:t xml:space="preserve"> MySQL secara bebas tanpa adanya</w:t>
      </w:r>
      <w:r w:rsidR="00DF4DA2" w:rsidRPr="00400F89">
        <w:rPr>
          <w:color w:val="000000"/>
        </w:rPr>
        <w:t xml:space="preserve"> gangguan </w:t>
      </w:r>
      <w:r w:rsidR="001A57F7" w:rsidRPr="0015045C">
        <w:rPr>
          <w:color w:val="000000"/>
        </w:rPr>
        <w:t>perubahan</w:t>
      </w:r>
      <w:r w:rsidR="00DF4DA2" w:rsidRPr="00400F89">
        <w:rPr>
          <w:color w:val="000000"/>
        </w:rPr>
        <w:t xml:space="preserve"> </w:t>
      </w:r>
      <w:r w:rsidR="00DF4DA2" w:rsidRPr="001A57F7">
        <w:rPr>
          <w:i/>
          <w:iCs/>
          <w:color w:val="000000"/>
        </w:rPr>
        <w:t>query</w:t>
      </w:r>
      <w:r w:rsidR="00DF4DA2" w:rsidRPr="00400F89">
        <w:rPr>
          <w:color w:val="000000"/>
        </w:rPr>
        <w:t xml:space="preserve"> oleh orang lain dikarenakan setiap </w:t>
      </w:r>
      <w:r w:rsidR="00AE0E39">
        <w:rPr>
          <w:color w:val="000000"/>
        </w:rPr>
        <w:t>mahasiswa</w:t>
      </w:r>
      <w:r w:rsidR="00DF4DA2" w:rsidRPr="00400F89">
        <w:rPr>
          <w:color w:val="000000"/>
        </w:rPr>
        <w:t xml:space="preserve"> memiliki </w:t>
      </w:r>
      <w:r w:rsidR="00DF4DA2" w:rsidRPr="001A57F7">
        <w:rPr>
          <w:i/>
          <w:iCs/>
          <w:color w:val="000000"/>
        </w:rPr>
        <w:t>databasenya</w:t>
      </w:r>
      <w:r w:rsidR="00DF4DA2" w:rsidRPr="00400F89">
        <w:rPr>
          <w:color w:val="000000"/>
        </w:rPr>
        <w:t xml:space="preserve"> sendiri yang dapat digunakan </w:t>
      </w:r>
      <w:r w:rsidR="00A56143" w:rsidRPr="00400F89">
        <w:rPr>
          <w:color w:val="000000"/>
        </w:rPr>
        <w:t>secara bebas</w:t>
      </w:r>
      <w:r w:rsidR="00DF4DA2" w:rsidRPr="00400F89">
        <w:rPr>
          <w:color w:val="000000"/>
        </w:rPr>
        <w:t>.</w:t>
      </w:r>
    </w:p>
    <w:p w14:paraId="2C48053C" w14:textId="2B8DB59F" w:rsidR="00894F30" w:rsidRPr="00400F89" w:rsidRDefault="00491DEB" w:rsidP="00894F30">
      <w:pPr>
        <w:spacing w:line="356" w:lineRule="auto"/>
        <w:ind w:firstLine="709"/>
      </w:pPr>
      <w:r w:rsidRPr="00400F89">
        <w:rPr>
          <w:color w:val="000000"/>
        </w:rPr>
        <w:t xml:space="preserve">Penelitian mengenai sistem </w:t>
      </w:r>
      <w:r w:rsidRPr="00851CAD">
        <w:rPr>
          <w:i/>
          <w:iCs/>
          <w:color w:val="000000"/>
        </w:rPr>
        <w:t>automated assessment</w:t>
      </w:r>
      <w:r w:rsidRPr="00400F89">
        <w:rPr>
          <w:color w:val="000000"/>
        </w:rPr>
        <w:t xml:space="preserve"> pada mysql telah dilakukan oleh</w:t>
      </w:r>
      <w:r w:rsidR="00894F30" w:rsidRPr="00400F89">
        <w:rPr>
          <w:color w:val="000000"/>
        </w:rPr>
        <w:t xml:space="preserve"> </w:t>
      </w:r>
      <w:r w:rsidR="00063321" w:rsidRPr="00400F89">
        <w:rPr>
          <w:color w:val="000000"/>
        </w:rPr>
        <w:fldChar w:fldCharType="begin"/>
      </w:r>
      <w:r w:rsidR="00484842">
        <w:rPr>
          <w:color w:val="000000"/>
        </w:rPr>
        <w:instrText xml:space="preserve"> ADDIN ZOTERO_ITEM CSL_CITATION {"citationID":"mfYnv4Lr","properties":{"formattedCitation":"(Puspitasari et al., 2019)","plainCitation":"(Puspitasari et al., 2019)","noteIndex":0},"citationItems":[{"id":46,"uris":["http://zotero.org/users/8646164/items/VZF4T5YP"],"uri":["http://zotero.org/users/8646164/items/VZF4T5YP"],"itemData":{"id":46,"type":"article-journal","abstract":"Database course is the main courses in the department of informatics and computer science. This course aims to provide knowledge to students to build and manage data on Database Management Systems (DBMS) like MySQL. Therefore, the implementation of database processing practices in one of the DBMS such as MySQL is very important as basic skills in the field of informatics. With the growing number of informatics students, lectures cannot correct the results of student exercises quickly. For that, we need a system that can help lecturers to make corrections of query exercise on MySQL automatically, which is called Online Judge MySQL. This application was developed using NodeJS to execute queries that users input and ReactJS to build its interfaces. Testing is done by using this application for the online exam in several classes simultaneously. The results show that this application can correct the test results quickly and lightly.","container-title":"IOP Conference Series: Materials Science and Engineering","DOI":"10.1088/1757-899X/523/1/012046","ISSN":"1757-899X","issue":"1","journalAbbreviation":"IOP Conf. Ser.: Mater. Sci. Eng.","language":"en","note":"publisher: IOP Publishing","page":"012046","source":"Institute of Physics","title":"Online judge MySQL for learning process of database practice course","volume":"523","author":[{"family":"Puspitasari","given":"D."},{"family":"Arhandi","given":"P. P."},{"family":"Saputra","given":"P. Y."},{"family":"Syaifudin","given":"Y. W."},{"family":"Himawan","given":"H. A."},{"family":"Sholihah","given":"P. A."}],"issued":{"date-parts":[["2019",5]]}}}],"schema":"https://github.com/citation-style-language/schema/raw/master/csl-citation.json"} </w:instrText>
      </w:r>
      <w:r w:rsidR="00063321" w:rsidRPr="00400F89">
        <w:rPr>
          <w:color w:val="000000"/>
        </w:rPr>
        <w:fldChar w:fldCharType="separate"/>
      </w:r>
      <w:r w:rsidR="00063321" w:rsidRPr="00400F89">
        <w:t>(Puspitasari et al., 2019)</w:t>
      </w:r>
      <w:r w:rsidR="00063321" w:rsidRPr="00400F89">
        <w:rPr>
          <w:color w:val="000000"/>
        </w:rPr>
        <w:fldChar w:fldCharType="end"/>
      </w:r>
      <w:r w:rsidR="00894F30" w:rsidRPr="00400F89">
        <w:rPr>
          <w:color w:val="000000"/>
        </w:rPr>
        <w:t xml:space="preserve">. </w:t>
      </w:r>
      <w:r w:rsidR="00A334AB" w:rsidRPr="00400F89">
        <w:rPr>
          <w:color w:val="000000"/>
        </w:rPr>
        <w:t xml:space="preserve">Dengan penelitian yang berjudul </w:t>
      </w:r>
      <w:r w:rsidR="00A334AB" w:rsidRPr="00400F89">
        <w:rPr>
          <w:i/>
          <w:iCs/>
          <w:color w:val="000000"/>
        </w:rPr>
        <w:t>“Online judge MySQL for learning process of database practice course”</w:t>
      </w:r>
      <w:r w:rsidR="00A334AB" w:rsidRPr="00400F89">
        <w:rPr>
          <w:color w:val="000000"/>
        </w:rPr>
        <w:t xml:space="preserve">. Sistem tersebut berfungsi untuk melakukan penilaian otomatis terhadap jawaban yang dimasukkan oleh mahasiswa, jawaban dari mahasiswa yang dimaksud adalah </w:t>
      </w:r>
      <w:r w:rsidR="00A334AB" w:rsidRPr="00287A54">
        <w:rPr>
          <w:i/>
          <w:iCs/>
          <w:color w:val="000000"/>
        </w:rPr>
        <w:t>query</w:t>
      </w:r>
      <w:r w:rsidR="00A334AB" w:rsidRPr="00400F89">
        <w:rPr>
          <w:color w:val="000000"/>
        </w:rPr>
        <w:t xml:space="preserve">. Penilaian dilakukan dengan cara membandingkan hasil </w:t>
      </w:r>
      <w:r w:rsidR="00A334AB" w:rsidRPr="00287A54">
        <w:rPr>
          <w:i/>
          <w:iCs/>
          <w:color w:val="000000"/>
        </w:rPr>
        <w:t>query</w:t>
      </w:r>
      <w:r w:rsidR="00A334AB" w:rsidRPr="00400F89">
        <w:rPr>
          <w:color w:val="000000"/>
        </w:rPr>
        <w:t xml:space="preserve"> yang dimasukkan oleh mahasiswa dan hasil </w:t>
      </w:r>
      <w:r w:rsidR="00A334AB" w:rsidRPr="00287A54">
        <w:rPr>
          <w:i/>
          <w:iCs/>
          <w:color w:val="000000"/>
        </w:rPr>
        <w:t>query</w:t>
      </w:r>
      <w:r w:rsidR="00A334AB" w:rsidRPr="00400F89">
        <w:rPr>
          <w:color w:val="000000"/>
        </w:rPr>
        <w:t xml:space="preserve"> yang dimasukkan oleh dosen yang dijadikan sebagai kunci jawaban. Fitur yang terdapat dari dari sistem yang dibuat antara lain mahasiswa dapat mengikuti sesi kuis dan latihan, dosen juga dapat membuat studi kasus sebagai soal pada kuis maupun latihan, mahasiswa dan dosen dapat melihat nilai yang didapatkan oleh mahasiswa setelah mahasiswa menyelesaikan sesi kuis atau latihan yang dijalankan. Hasil dari penelitian ini adalah dari hasil pengujian yang dilakukan dengan cara diuji coba kan aplikasi untuk ujian </w:t>
      </w:r>
      <w:r w:rsidR="00A334AB" w:rsidRPr="00287A54">
        <w:rPr>
          <w:i/>
          <w:iCs/>
          <w:color w:val="000000"/>
        </w:rPr>
        <w:t>online</w:t>
      </w:r>
      <w:r w:rsidR="00A334AB" w:rsidRPr="00400F89">
        <w:rPr>
          <w:color w:val="000000"/>
        </w:rPr>
        <w:t xml:space="preserve"> pada beberapa kelas secara bersamaan dapat disimpulkan bahwa aplikasi yang dibuat dapat mengoreksi hasil tes dengan cepat dan ringan.</w:t>
      </w:r>
    </w:p>
    <w:p w14:paraId="4C955741" w14:textId="01F07840" w:rsidR="00894F30" w:rsidRPr="00400F89" w:rsidRDefault="00243DB6" w:rsidP="00894F30">
      <w:pPr>
        <w:spacing w:line="356" w:lineRule="auto"/>
        <w:ind w:firstLine="720"/>
      </w:pPr>
      <w:r w:rsidRPr="00400F89">
        <w:rPr>
          <w:color w:val="000000"/>
        </w:rPr>
        <w:t xml:space="preserve">Penelitian mengenai </w:t>
      </w:r>
      <w:r w:rsidRPr="00287A54">
        <w:rPr>
          <w:i/>
          <w:iCs/>
          <w:color w:val="000000"/>
        </w:rPr>
        <w:t>automated assessment</w:t>
      </w:r>
      <w:r w:rsidRPr="00400F89">
        <w:rPr>
          <w:color w:val="000000"/>
        </w:rPr>
        <w:t xml:space="preserve"> similaritas </w:t>
      </w:r>
      <w:r w:rsidRPr="00287A54">
        <w:rPr>
          <w:i/>
          <w:iCs/>
          <w:color w:val="000000"/>
        </w:rPr>
        <w:t>query</w:t>
      </w:r>
      <w:r w:rsidRPr="00400F89">
        <w:rPr>
          <w:color w:val="000000"/>
        </w:rPr>
        <w:t xml:space="preserve"> pada MySQL telah dilakukan </w:t>
      </w:r>
      <w:r w:rsidR="00A26CEF">
        <w:rPr>
          <w:color w:val="000000"/>
          <w:lang w:val="en-US"/>
        </w:rPr>
        <w:t xml:space="preserve">oleh </w:t>
      </w:r>
      <w:r w:rsidR="00A26CEF">
        <w:rPr>
          <w:color w:val="000000"/>
          <w:lang w:val="en-US"/>
        </w:rPr>
        <w:fldChar w:fldCharType="begin"/>
      </w:r>
      <w:r w:rsidR="00484842">
        <w:rPr>
          <w:color w:val="000000"/>
          <w:lang w:val="en-US"/>
        </w:rPr>
        <w:instrText xml:space="preserve"> ADDIN ZOTERO_ITEM CSL_CITATION {"citationID":"t1ySY3AD","properties":{"formattedCitation":"(Damarriyanto, 2021)","plainCitation":"(Damarriyanto, 2021)","noteIndex":0},"citationItems":[{"id":147,"uris":["http://zotero.org/users/8646164/items/XVXLMUER"],"uri":["http://zotero.org/users/8646164/items/XVXLMUER"],"itemData":{"id":147,"type":"thesis","language":"id","publisher":"Politeknik Negeri Malang","title":"Penerapan SQL Similarity dan Multi-Instance Database Untuk Proses Penilaian Otomatis Pada Sistem Automated Assessment MySQL","author":[{"family":"Damarriyanto","given":"Daffa Akbar Dwiputra"}],"issued":{"date-parts":[["2021"]]}}}],"schema":"https://github.com/citation-style-language/schema/raw/master/csl-citation.json"} </w:instrText>
      </w:r>
      <w:r w:rsidR="00A26CEF">
        <w:rPr>
          <w:color w:val="000000"/>
          <w:lang w:val="en-US"/>
        </w:rPr>
        <w:fldChar w:fldCharType="separate"/>
      </w:r>
      <w:r w:rsidR="00A26CEF" w:rsidRPr="00A26CEF">
        <w:t>(Damarriyanto, 2021)</w:t>
      </w:r>
      <w:r w:rsidR="00A26CEF">
        <w:rPr>
          <w:color w:val="000000"/>
          <w:lang w:val="en-US"/>
        </w:rPr>
        <w:fldChar w:fldCharType="end"/>
      </w:r>
      <w:r w:rsidR="00F270E4">
        <w:rPr>
          <w:color w:val="000000"/>
          <w:lang w:val="en-US"/>
        </w:rPr>
        <w:t>. D</w:t>
      </w:r>
      <w:r w:rsidRPr="00400F89">
        <w:rPr>
          <w:color w:val="000000"/>
        </w:rPr>
        <w:t xml:space="preserve">engan penelitian yang berjudul </w:t>
      </w:r>
      <w:r w:rsidRPr="00400F89">
        <w:rPr>
          <w:i/>
          <w:iCs/>
          <w:color w:val="000000"/>
        </w:rPr>
        <w:t>“Penerapan SQL Similarity Dan Multi-Instance Database Untuk Proses Penilaian Otomatis Pada Sistem Automated Assessment MySQL”</w:t>
      </w:r>
      <w:r w:rsidRPr="00400F89">
        <w:rPr>
          <w:color w:val="000000"/>
        </w:rPr>
        <w:t xml:space="preserve">. Sistem ini merupakan pengembangan dari penelitian yang dilakukan oleh </w:t>
      </w:r>
      <w:r w:rsidR="0046334E" w:rsidRPr="00400F89">
        <w:rPr>
          <w:color w:val="000000"/>
        </w:rPr>
        <w:fldChar w:fldCharType="begin"/>
      </w:r>
      <w:r w:rsidR="00484842">
        <w:rPr>
          <w:color w:val="000000"/>
        </w:rPr>
        <w:instrText xml:space="preserve"> ADDIN ZOTERO_ITEM CSL_CITATION {"citationID":"zddUnaxS","properties":{"formattedCitation":"(Puspitasari et al., 2019)","plainCitation":"(Puspitasari et al., 2019)","noteIndex":0},"citationItems":[{"id":46,"uris":["http://zotero.org/users/8646164/items/VZF4T5YP"],"uri":["http://zotero.org/users/8646164/items/VZF4T5YP"],"itemData":{"id":46,"type":"article-journal","abstract":"Database course is the main courses in the department of informatics and computer science. This course aims to provide knowledge to students to build and manage data on Database Management Systems (DBMS) like MySQL. Therefore, the implementation of database processing practices in one of the DBMS such as MySQL is very important as basic skills in the field of informatics. With the growing number of informatics students, lectures cannot correct the results of student exercises quickly. For that, we need a system that can help lecturers to make corrections of query exercise on MySQL automatically, which is called Online Judge MySQL. This application was developed using NodeJS to execute queries that users input and ReactJS to build its interfaces. Testing is done by using this application for the online exam in several classes simultaneously. The results show that this application can correct the test results quickly and lightly.","container-title":"IOP Conference Series: Materials Science and Engineering","DOI":"10.1088/1757-899X/523/1/012046","ISSN":"1757-899X","issue":"1","journalAbbreviation":"IOP Conf. Ser.: Mater. Sci. Eng.","language":"en","note":"publisher: IOP Publishing","page":"012046","source":"Institute of Physics","title":"Online judge MySQL for learning process of database practice course","volume":"523","author":[{"family":"Puspitasari","given":"D."},{"family":"Arhandi","given":"P. P."},{"family":"Saputra","given":"P. Y."},{"family":"Syaifudin","given":"Y. W."},{"family":"Himawan","given":"H. A."},{"family":"Sholihah","given":"P. A."}],"issued":{"date-parts":[["2019",5]]}}}],"schema":"https://github.com/citation-style-language/schema/raw/master/csl-citation.json"} </w:instrText>
      </w:r>
      <w:r w:rsidR="0046334E" w:rsidRPr="00400F89">
        <w:rPr>
          <w:color w:val="000000"/>
        </w:rPr>
        <w:fldChar w:fldCharType="separate"/>
      </w:r>
      <w:r w:rsidR="0046334E" w:rsidRPr="00400F89">
        <w:t>(Puspitasari et al., 2019)</w:t>
      </w:r>
      <w:r w:rsidR="0046334E" w:rsidRPr="00400F89">
        <w:rPr>
          <w:color w:val="000000"/>
        </w:rPr>
        <w:fldChar w:fldCharType="end"/>
      </w:r>
      <w:r w:rsidRPr="00400F89">
        <w:rPr>
          <w:color w:val="000000"/>
        </w:rPr>
        <w:t xml:space="preserve"> untuk sistem </w:t>
      </w:r>
      <w:r w:rsidRPr="0055469D">
        <w:rPr>
          <w:i/>
          <w:iCs/>
          <w:color w:val="000000"/>
        </w:rPr>
        <w:t>automated assessment</w:t>
      </w:r>
      <w:r w:rsidRPr="00400F89">
        <w:rPr>
          <w:color w:val="000000"/>
        </w:rPr>
        <w:t xml:space="preserve"> pada MySQL, pengembangan yang dilakukan adalah menambahkan pengecekan similaritas </w:t>
      </w:r>
      <w:r w:rsidRPr="0055469D">
        <w:rPr>
          <w:i/>
          <w:iCs/>
          <w:color w:val="000000"/>
        </w:rPr>
        <w:t>query</w:t>
      </w:r>
      <w:r w:rsidRPr="00400F89">
        <w:rPr>
          <w:color w:val="000000"/>
        </w:rPr>
        <w:t xml:space="preserve"> SQL pada proses </w:t>
      </w:r>
      <w:r w:rsidRPr="0055469D">
        <w:rPr>
          <w:i/>
          <w:iCs/>
          <w:color w:val="000000"/>
        </w:rPr>
        <w:t xml:space="preserve">automated </w:t>
      </w:r>
      <w:r w:rsidRPr="0055469D">
        <w:rPr>
          <w:i/>
          <w:iCs/>
          <w:color w:val="000000"/>
        </w:rPr>
        <w:lastRenderedPageBreak/>
        <w:t>assessment</w:t>
      </w:r>
      <w:r w:rsidRPr="00400F89">
        <w:rPr>
          <w:color w:val="000000"/>
        </w:rPr>
        <w:t xml:space="preserve"> untuk memperbaiki kekurangan dari sistem mengenai sistem yang dapat dicurangi oleh siswa menggunakan </w:t>
      </w:r>
      <w:r w:rsidRPr="0055469D">
        <w:rPr>
          <w:i/>
          <w:iCs/>
          <w:color w:val="000000"/>
        </w:rPr>
        <w:t>query</w:t>
      </w:r>
      <w:r w:rsidRPr="00400F89">
        <w:rPr>
          <w:color w:val="000000"/>
        </w:rPr>
        <w:t xml:space="preserve"> manipulatif. Similaritas </w:t>
      </w:r>
      <w:r w:rsidRPr="0055469D">
        <w:rPr>
          <w:i/>
          <w:iCs/>
          <w:color w:val="000000"/>
        </w:rPr>
        <w:t>query</w:t>
      </w:r>
      <w:r w:rsidRPr="00400F89">
        <w:rPr>
          <w:color w:val="000000"/>
        </w:rPr>
        <w:t xml:space="preserve"> dilakukan dengan cara </w:t>
      </w:r>
      <w:r w:rsidRPr="0055469D">
        <w:rPr>
          <w:i/>
          <w:iCs/>
          <w:color w:val="000000"/>
        </w:rPr>
        <w:t>query</w:t>
      </w:r>
      <w:r w:rsidRPr="00400F89">
        <w:rPr>
          <w:color w:val="000000"/>
        </w:rPr>
        <w:t xml:space="preserve"> jawaban </w:t>
      </w:r>
      <w:r w:rsidR="00AE0E39">
        <w:rPr>
          <w:color w:val="000000"/>
        </w:rPr>
        <w:t>mahasiswa</w:t>
      </w:r>
      <w:r w:rsidRPr="00400F89">
        <w:rPr>
          <w:color w:val="000000"/>
        </w:rPr>
        <w:t xml:space="preserve"> dan kunci jawaban diubah ke dalam bentuk </w:t>
      </w:r>
      <w:r w:rsidRPr="0055469D">
        <w:rPr>
          <w:i/>
          <w:iCs/>
          <w:color w:val="000000"/>
        </w:rPr>
        <w:t>set of features</w:t>
      </w:r>
      <w:r w:rsidRPr="00400F89">
        <w:rPr>
          <w:color w:val="000000"/>
        </w:rPr>
        <w:t xml:space="preserve"> sama seperti sebelumnya, kemudian menghitung bobot setiap </w:t>
      </w:r>
      <w:r w:rsidRPr="0055469D">
        <w:rPr>
          <w:i/>
          <w:iCs/>
          <w:color w:val="000000"/>
        </w:rPr>
        <w:t>features</w:t>
      </w:r>
      <w:r w:rsidRPr="00400F89">
        <w:rPr>
          <w:color w:val="000000"/>
        </w:rPr>
        <w:t xml:space="preserve"> menggunakan TF-IDF, langkah terakhir adalah menghitung nilai similaritas menggunakan </w:t>
      </w:r>
      <w:r w:rsidRPr="0055469D">
        <w:rPr>
          <w:i/>
          <w:iCs/>
          <w:color w:val="000000"/>
        </w:rPr>
        <w:t>cosine similarity</w:t>
      </w:r>
      <w:r w:rsidRPr="00400F89">
        <w:rPr>
          <w:color w:val="000000"/>
        </w:rPr>
        <w:t xml:space="preserve"> Selain itu untuk dapat lebih mudah mengelola studi kasus yang banyak, sistem diimplementasikan dengan arsitektur </w:t>
      </w:r>
      <w:r w:rsidRPr="00400F89">
        <w:rPr>
          <w:i/>
          <w:iCs/>
          <w:color w:val="000000"/>
        </w:rPr>
        <w:t>multi-instance database</w:t>
      </w:r>
      <w:r w:rsidRPr="00400F89">
        <w:rPr>
          <w:color w:val="000000"/>
        </w:rPr>
        <w:t xml:space="preserve">. Hasil dari penelitian ini adalah berdasarkan hasil pengujian proses </w:t>
      </w:r>
      <w:r w:rsidRPr="00400F89">
        <w:rPr>
          <w:i/>
          <w:iCs/>
          <w:color w:val="000000"/>
        </w:rPr>
        <w:t xml:space="preserve">assessment </w:t>
      </w:r>
      <w:r w:rsidRPr="00400F89">
        <w:rPr>
          <w:color w:val="000000"/>
        </w:rPr>
        <w:t xml:space="preserve">menggunakan 372 data </w:t>
      </w:r>
      <w:r w:rsidRPr="00400F89">
        <w:rPr>
          <w:i/>
          <w:iCs/>
          <w:color w:val="000000"/>
        </w:rPr>
        <w:t xml:space="preserve">query </w:t>
      </w:r>
      <w:r w:rsidRPr="00400F89">
        <w:rPr>
          <w:color w:val="000000"/>
        </w:rPr>
        <w:t xml:space="preserve">dengan </w:t>
      </w:r>
      <w:r w:rsidRPr="00400F89">
        <w:rPr>
          <w:i/>
          <w:iCs/>
          <w:color w:val="000000"/>
        </w:rPr>
        <w:t>threshold similarity</w:t>
      </w:r>
      <w:r w:rsidRPr="00400F89">
        <w:rPr>
          <w:color w:val="000000"/>
        </w:rPr>
        <w:t xml:space="preserve"> di 60%, didapatkan tingkat akurasi adalah 97,04%. Serta pengaruh dari penerapan arsitektur </w:t>
      </w:r>
      <w:r w:rsidRPr="00400F89">
        <w:rPr>
          <w:i/>
          <w:iCs/>
          <w:color w:val="000000"/>
        </w:rPr>
        <w:t>multi-instance database</w:t>
      </w:r>
      <w:r w:rsidRPr="00400F89">
        <w:rPr>
          <w:color w:val="000000"/>
        </w:rPr>
        <w:t xml:space="preserve"> yang lebih mudah untuk mengelola </w:t>
      </w:r>
      <w:r w:rsidRPr="008A0519">
        <w:rPr>
          <w:i/>
          <w:iCs/>
          <w:color w:val="000000"/>
        </w:rPr>
        <w:t>database</w:t>
      </w:r>
      <w:r w:rsidRPr="00400F89">
        <w:rPr>
          <w:color w:val="000000"/>
        </w:rPr>
        <w:t xml:space="preserve"> yang digunakan sebagai referensi untuk menjalankan </w:t>
      </w:r>
      <w:r w:rsidRPr="008A0519">
        <w:rPr>
          <w:i/>
          <w:iCs/>
          <w:color w:val="000000"/>
        </w:rPr>
        <w:t>query</w:t>
      </w:r>
      <w:r w:rsidRPr="00400F89">
        <w:rPr>
          <w:color w:val="000000"/>
        </w:rPr>
        <w:t xml:space="preserve"> nantinya.</w:t>
      </w:r>
    </w:p>
    <w:p w14:paraId="77964F72" w14:textId="77AB5D92" w:rsidR="00894F30" w:rsidRPr="00157282" w:rsidRDefault="009F0013" w:rsidP="00894F30">
      <w:pPr>
        <w:spacing w:line="356" w:lineRule="auto"/>
        <w:ind w:firstLine="720"/>
      </w:pPr>
      <w:r w:rsidRPr="00400F89">
        <w:rPr>
          <w:color w:val="000000"/>
        </w:rPr>
        <w:t xml:space="preserve">Pada sistem </w:t>
      </w:r>
      <w:r w:rsidRPr="009128D0">
        <w:rPr>
          <w:i/>
          <w:iCs/>
          <w:color w:val="000000"/>
        </w:rPr>
        <w:t>automated assessment</w:t>
      </w:r>
      <w:r w:rsidRPr="00400F89">
        <w:rPr>
          <w:color w:val="000000"/>
        </w:rPr>
        <w:t xml:space="preserve"> similaritas </w:t>
      </w:r>
      <w:r w:rsidRPr="009128D0">
        <w:rPr>
          <w:i/>
          <w:iCs/>
          <w:color w:val="000000"/>
        </w:rPr>
        <w:t>query</w:t>
      </w:r>
      <w:r w:rsidRPr="00400F89">
        <w:rPr>
          <w:color w:val="000000"/>
        </w:rPr>
        <w:t xml:space="preserve"> yang telah dibuat </w:t>
      </w:r>
      <w:r w:rsidR="00981BDB">
        <w:rPr>
          <w:color w:val="000000"/>
          <w:lang w:val="en-US"/>
        </w:rPr>
        <w:t xml:space="preserve">pada </w:t>
      </w:r>
      <w:r w:rsidR="00981BDB">
        <w:rPr>
          <w:color w:val="000000"/>
          <w:lang w:val="en-US"/>
        </w:rPr>
        <w:fldChar w:fldCharType="begin"/>
      </w:r>
      <w:r w:rsidR="00484842">
        <w:rPr>
          <w:color w:val="000000"/>
          <w:lang w:val="en-US"/>
        </w:rPr>
        <w:instrText xml:space="preserve"> ADDIN ZOTERO_ITEM CSL_CITATION {"citationID":"eqQmeg21","properties":{"formattedCitation":"(Damarriyanto, 2021)","plainCitation":"(Damarriyanto, 2021)","noteIndex":0},"citationItems":[{"id":147,"uris":["http://zotero.org/users/8646164/items/XVXLMUER"],"uri":["http://zotero.org/users/8646164/items/XVXLMUER"],"itemData":{"id":147,"type":"thesis","language":"id","publisher":"Politeknik Negeri Malang","title":"Penerapan SQL Similarity dan Multi-Instance Database Untuk Proses Penilaian Otomatis Pada Sistem Automated Assessment MySQL","author":[{"family":"Damarriyanto","given":"Daffa Akbar Dwiputra"}],"issued":{"date-parts":[["2021"]]}}}],"schema":"https://github.com/citation-style-language/schema/raw/master/csl-citation.json"} </w:instrText>
      </w:r>
      <w:r w:rsidR="00981BDB">
        <w:rPr>
          <w:color w:val="000000"/>
          <w:lang w:val="en-US"/>
        </w:rPr>
        <w:fldChar w:fldCharType="separate"/>
      </w:r>
      <w:r w:rsidR="00981BDB" w:rsidRPr="00981BDB">
        <w:t>(Damarriyanto, 2021)</w:t>
      </w:r>
      <w:r w:rsidR="00981BDB">
        <w:rPr>
          <w:color w:val="000000"/>
          <w:lang w:val="en-US"/>
        </w:rPr>
        <w:fldChar w:fldCharType="end"/>
      </w:r>
      <w:r w:rsidR="00121637">
        <w:rPr>
          <w:color w:val="000000"/>
          <w:lang w:val="en-US"/>
        </w:rPr>
        <w:t xml:space="preserve"> </w:t>
      </w:r>
      <w:r w:rsidRPr="00400F89">
        <w:rPr>
          <w:color w:val="000000"/>
        </w:rPr>
        <w:t xml:space="preserve">terdapat kekurangan. Antara lain pada dukungan proses pengecekan similaritas yang masih terbatas pada </w:t>
      </w:r>
      <w:r w:rsidR="009128D0">
        <w:rPr>
          <w:color w:val="000000"/>
          <w:lang w:val="en-ID"/>
        </w:rPr>
        <w:t>perintah</w:t>
      </w:r>
      <w:r w:rsidRPr="00400F89">
        <w:rPr>
          <w:color w:val="000000"/>
        </w:rPr>
        <w:t xml:space="preserve"> </w:t>
      </w:r>
      <w:r w:rsidRPr="009128D0">
        <w:rPr>
          <w:i/>
          <w:iCs/>
          <w:color w:val="000000"/>
        </w:rPr>
        <w:t>SELECT</w:t>
      </w:r>
      <w:r w:rsidRPr="00400F89">
        <w:rPr>
          <w:color w:val="000000"/>
        </w:rPr>
        <w:t xml:space="preserve"> saja, jika terbatas pada melakukan latihan atau kuis tentang </w:t>
      </w:r>
      <w:r w:rsidRPr="009128D0">
        <w:rPr>
          <w:i/>
          <w:iCs/>
          <w:color w:val="000000"/>
        </w:rPr>
        <w:t>query</w:t>
      </w:r>
      <w:r w:rsidRPr="00400F89">
        <w:rPr>
          <w:color w:val="000000"/>
        </w:rPr>
        <w:t xml:space="preserve"> </w:t>
      </w:r>
      <w:r w:rsidRPr="009128D0">
        <w:rPr>
          <w:i/>
          <w:iCs/>
          <w:color w:val="000000"/>
        </w:rPr>
        <w:t>SELECT</w:t>
      </w:r>
      <w:r w:rsidRPr="00400F89">
        <w:rPr>
          <w:color w:val="000000"/>
        </w:rPr>
        <w:t xml:space="preserve"> saja maka hal tersebut akan menjadi kurang fleksibel karena banyak perintah </w:t>
      </w:r>
      <w:r w:rsidRPr="009128D0">
        <w:rPr>
          <w:i/>
          <w:iCs/>
          <w:color w:val="000000"/>
        </w:rPr>
        <w:t>query</w:t>
      </w:r>
      <w:r w:rsidRPr="00400F89">
        <w:rPr>
          <w:color w:val="000000"/>
        </w:rPr>
        <w:t xml:space="preserve"> SQL lainnya seperti </w:t>
      </w:r>
      <w:r w:rsidRPr="00810B6C">
        <w:rPr>
          <w:i/>
          <w:iCs/>
          <w:color w:val="000000"/>
        </w:rPr>
        <w:t>INSERT</w:t>
      </w:r>
      <w:r w:rsidRPr="00400F89">
        <w:rPr>
          <w:color w:val="000000"/>
        </w:rPr>
        <w:t xml:space="preserve">, </w:t>
      </w:r>
      <w:r w:rsidRPr="00810B6C">
        <w:rPr>
          <w:i/>
          <w:iCs/>
          <w:color w:val="000000"/>
        </w:rPr>
        <w:t>ALTER</w:t>
      </w:r>
      <w:r w:rsidRPr="00400F89">
        <w:rPr>
          <w:color w:val="000000"/>
        </w:rPr>
        <w:t xml:space="preserve"> dan lain-lain</w:t>
      </w:r>
      <w:r w:rsidR="00810B6C">
        <w:rPr>
          <w:color w:val="000000"/>
          <w:lang w:val="en-ID"/>
        </w:rPr>
        <w:t xml:space="preserve"> dan perintah SQL seluruhnya itu sama pentingnya untuk diketahui</w:t>
      </w:r>
      <w:r w:rsidRPr="00400F89">
        <w:rPr>
          <w:color w:val="000000"/>
        </w:rPr>
        <w:t xml:space="preserve">, </w:t>
      </w:r>
      <w:r w:rsidR="00253572">
        <w:rPr>
          <w:color w:val="000000"/>
          <w:lang w:val="en-US"/>
        </w:rPr>
        <w:t xml:space="preserve">serta berdasarkan percobaan sistem </w:t>
      </w:r>
      <w:r w:rsidR="00D01FF6">
        <w:rPr>
          <w:color w:val="000000"/>
          <w:lang w:val="en-US"/>
        </w:rPr>
        <w:t xml:space="preserve">secara pribadi </w:t>
      </w:r>
      <w:r w:rsidR="00253572">
        <w:rPr>
          <w:color w:val="000000"/>
          <w:lang w:val="en-US"/>
        </w:rPr>
        <w:t xml:space="preserve">ditemukan bahwa jika </w:t>
      </w:r>
      <w:r w:rsidR="007C2573">
        <w:rPr>
          <w:color w:val="000000"/>
          <w:lang w:val="en-US"/>
        </w:rPr>
        <w:t>menjawab menggunakan query yang menggunakan pendekatan berbeda</w:t>
      </w:r>
      <w:r w:rsidR="00D01FF6">
        <w:rPr>
          <w:color w:val="000000"/>
          <w:lang w:val="en-US"/>
        </w:rPr>
        <w:t xml:space="preserve"> dengan query </w:t>
      </w:r>
      <w:r w:rsidR="00214B1F">
        <w:rPr>
          <w:color w:val="000000"/>
          <w:lang w:val="en-US"/>
        </w:rPr>
        <w:t>kunci</w:t>
      </w:r>
      <w:r w:rsidR="007C2573">
        <w:rPr>
          <w:color w:val="000000"/>
          <w:lang w:val="en-US"/>
        </w:rPr>
        <w:t xml:space="preserve"> tetapi hasilnya sama </w:t>
      </w:r>
      <w:r w:rsidR="00214B1F">
        <w:rPr>
          <w:color w:val="000000"/>
          <w:lang w:val="en-US"/>
        </w:rPr>
        <w:t xml:space="preserve">dan tidak menggunakan query manipulatif </w:t>
      </w:r>
      <w:r w:rsidR="002A2CC1">
        <w:rPr>
          <w:color w:val="000000"/>
          <w:lang w:val="en-US"/>
        </w:rPr>
        <w:t>akan dianggap salah oleh sistem dikarenakan query memiliki tingkat similaritas yang rendah</w:t>
      </w:r>
      <w:r w:rsidR="006353B3">
        <w:rPr>
          <w:color w:val="000000"/>
          <w:lang w:val="en-US"/>
        </w:rPr>
        <w:t xml:space="preserve"> sehingga penilaian menjadi tidak akurat</w:t>
      </w:r>
      <w:r w:rsidR="00B8363B">
        <w:rPr>
          <w:color w:val="000000"/>
          <w:lang w:val="en-US"/>
        </w:rPr>
        <w:t>.</w:t>
      </w:r>
      <w:r w:rsidR="00157282">
        <w:rPr>
          <w:color w:val="000000"/>
          <w:lang w:val="en-US"/>
        </w:rPr>
        <w:t xml:space="preserve"> </w:t>
      </w:r>
    </w:p>
    <w:p w14:paraId="5552D3BF" w14:textId="2AD60B32" w:rsidR="00C1632E" w:rsidRPr="00400F89" w:rsidRDefault="007812D1" w:rsidP="00A4776A">
      <w:pPr>
        <w:pStyle w:val="Heading2"/>
      </w:pPr>
      <w:bookmarkStart w:id="42" w:name="_Toc90588541"/>
      <w:bookmarkStart w:id="43" w:name="_Toc90588633"/>
      <w:bookmarkStart w:id="44" w:name="_Toc90589092"/>
      <w:bookmarkStart w:id="45" w:name="_Toc91094210"/>
      <w:r w:rsidRPr="00400F89">
        <w:t>Dasar Teori</w:t>
      </w:r>
      <w:bookmarkEnd w:id="42"/>
      <w:bookmarkEnd w:id="43"/>
      <w:bookmarkEnd w:id="44"/>
      <w:bookmarkEnd w:id="45"/>
    </w:p>
    <w:p w14:paraId="707845D8" w14:textId="1768C584" w:rsidR="00CA15F9" w:rsidRPr="00400F89" w:rsidRDefault="003320B7" w:rsidP="00A4776A">
      <w:pPr>
        <w:pStyle w:val="Heading3"/>
        <w:rPr>
          <w:color w:val="000000"/>
        </w:rPr>
      </w:pPr>
      <w:bookmarkStart w:id="46" w:name="_Toc90588542"/>
      <w:bookmarkStart w:id="47" w:name="_Toc90588634"/>
      <w:bookmarkStart w:id="48" w:name="_Toc90589093"/>
      <w:bookmarkStart w:id="49" w:name="_Toc91094211"/>
      <w:r w:rsidRPr="00400F89">
        <w:rPr>
          <w:color w:val="000000"/>
        </w:rPr>
        <w:t>MySQL</w:t>
      </w:r>
      <w:bookmarkEnd w:id="46"/>
      <w:bookmarkEnd w:id="47"/>
      <w:bookmarkEnd w:id="48"/>
      <w:bookmarkEnd w:id="49"/>
    </w:p>
    <w:p w14:paraId="16A66071" w14:textId="21F817D8" w:rsidR="0091753D" w:rsidRPr="00400F89" w:rsidRDefault="003320B7" w:rsidP="009A5F6E">
      <w:pPr>
        <w:ind w:firstLine="567"/>
      </w:pPr>
      <w:r w:rsidRPr="00400F89">
        <w:rPr>
          <w:color w:val="000000"/>
        </w:rPr>
        <w:t>MySQL adalah salah satu DBMS (</w:t>
      </w:r>
      <w:r w:rsidRPr="00873913">
        <w:rPr>
          <w:i/>
          <w:iCs/>
          <w:color w:val="000000"/>
        </w:rPr>
        <w:t>Database Mangement System</w:t>
      </w:r>
      <w:r w:rsidRPr="00400F89">
        <w:rPr>
          <w:color w:val="000000"/>
        </w:rPr>
        <w:t>)</w:t>
      </w:r>
      <w:r w:rsidR="001A297E" w:rsidRPr="00400F89">
        <w:rPr>
          <w:color w:val="000000"/>
        </w:rPr>
        <w:t xml:space="preserve"> </w:t>
      </w:r>
      <w:r w:rsidR="004203DD" w:rsidRPr="00400F89">
        <w:rPr>
          <w:color w:val="000000"/>
        </w:rPr>
        <w:t>popul</w:t>
      </w:r>
      <w:r w:rsidR="006F3FCB" w:rsidRPr="00400F89">
        <w:rPr>
          <w:color w:val="000000"/>
        </w:rPr>
        <w:t>e</w:t>
      </w:r>
      <w:r w:rsidR="004203DD" w:rsidRPr="00400F89">
        <w:rPr>
          <w:color w:val="000000"/>
        </w:rPr>
        <w:t>r yang telah ada sejak 1995</w:t>
      </w:r>
      <w:r w:rsidR="006F3FCB" w:rsidRPr="00400F89">
        <w:rPr>
          <w:color w:val="000000"/>
        </w:rPr>
        <w:t>.</w:t>
      </w:r>
      <w:r w:rsidRPr="00400F89">
        <w:rPr>
          <w:color w:val="000000"/>
        </w:rPr>
        <w:t xml:space="preserve"> </w:t>
      </w:r>
      <w:r w:rsidR="00864C50" w:rsidRPr="00400F89">
        <w:rPr>
          <w:color w:val="000000"/>
        </w:rPr>
        <w:t>Dan MySQL memiliki 2 versi distribusi</w:t>
      </w:r>
      <w:r w:rsidR="00867CE7" w:rsidRPr="00400F89">
        <w:rPr>
          <w:color w:val="000000"/>
        </w:rPr>
        <w:t xml:space="preserve">, yaitu </w:t>
      </w:r>
      <w:r w:rsidR="004156B2" w:rsidRPr="00400F89">
        <w:rPr>
          <w:color w:val="000000"/>
        </w:rPr>
        <w:t>versi komunitas (</w:t>
      </w:r>
      <w:r w:rsidRPr="00873913">
        <w:rPr>
          <w:i/>
          <w:iCs/>
          <w:color w:val="000000"/>
        </w:rPr>
        <w:t>open source</w:t>
      </w:r>
      <w:r w:rsidR="004156B2" w:rsidRPr="00400F89">
        <w:rPr>
          <w:color w:val="000000"/>
        </w:rPr>
        <w:t>)</w:t>
      </w:r>
      <w:r w:rsidR="00867CE7" w:rsidRPr="00400F89">
        <w:rPr>
          <w:color w:val="000000"/>
        </w:rPr>
        <w:t xml:space="preserve"> </w:t>
      </w:r>
      <w:r w:rsidR="00AE5220" w:rsidRPr="00400F89">
        <w:rPr>
          <w:color w:val="000000"/>
        </w:rPr>
        <w:t>yang gratis</w:t>
      </w:r>
      <w:r w:rsidR="004156B2" w:rsidRPr="00400F89">
        <w:rPr>
          <w:color w:val="000000"/>
        </w:rPr>
        <w:t xml:space="preserve"> dan versi </w:t>
      </w:r>
      <w:r w:rsidR="004156B2" w:rsidRPr="00873913">
        <w:rPr>
          <w:i/>
          <w:iCs/>
          <w:color w:val="000000"/>
        </w:rPr>
        <w:t>enterprise</w:t>
      </w:r>
      <w:r w:rsidR="00AE5220" w:rsidRPr="00400F89">
        <w:rPr>
          <w:color w:val="000000"/>
        </w:rPr>
        <w:t xml:space="preserve"> yang perlu membayar untuk dapat </w:t>
      </w:r>
      <w:r w:rsidR="00EC20DA" w:rsidRPr="00400F89">
        <w:rPr>
          <w:color w:val="000000"/>
        </w:rPr>
        <w:t xml:space="preserve">menggunakan MySQL ini </w:t>
      </w:r>
      <w:r w:rsidR="00EC20DA" w:rsidRPr="00400F89">
        <w:rPr>
          <w:color w:val="000000"/>
        </w:rPr>
        <w:fldChar w:fldCharType="begin"/>
      </w:r>
      <w:r w:rsidR="00C573B4">
        <w:rPr>
          <w:color w:val="000000"/>
        </w:rPr>
        <w:instrText xml:space="preserve"> ADDIN ZOTERO_ITEM CSL_CITATION {"citationID":"kGzXgRBT","properties":{"formattedCitation":"(Malepati et al., 2019)","plainCitation":"(Malepati et al., 2019)","noteIndex":0},"citationItems":[{"id":137,"uris":["http://zotero.org/users/8646164/items/ZHGYFVVS"],"uri":["http://zotero.org/users/8646164/items/ZHGYFVVS"],"itemData":{"id":137,"type":"book","ISBN":"978-1-78883-444-5","publisher":"Packt Publishing Ltd","source":"Library Genesis","title":"Advanced MySQL 8: Discover the Full Potential of MySQL and Ensure High Performance of Your Database","title-short":"Advanced MySQL 8","URL":"https://www.packtpub.com/product/advanced-mysql-8/9781788834445","author":[{"family":"Malepati","given":"Tejaswi"},{"family":"Shah","given":"Birju"},{"family":"Vanier","given":"Eric"}],"accessed":{"date-parts":[["2021",12,16]]},"issued":{"date-parts":[["2019"]]}}}],"schema":"https://github.com/citation-style-language/schema/raw/master/csl-citation.json"} </w:instrText>
      </w:r>
      <w:r w:rsidR="00EC20DA" w:rsidRPr="00400F89">
        <w:rPr>
          <w:color w:val="000000"/>
        </w:rPr>
        <w:fldChar w:fldCharType="separate"/>
      </w:r>
      <w:r w:rsidR="00EC20DA" w:rsidRPr="00400F89">
        <w:t>(Malepati et al., 2019)</w:t>
      </w:r>
      <w:r w:rsidR="00EC20DA" w:rsidRPr="00400F89">
        <w:rPr>
          <w:color w:val="000000"/>
        </w:rPr>
        <w:fldChar w:fldCharType="end"/>
      </w:r>
      <w:r w:rsidRPr="00400F89">
        <w:rPr>
          <w:color w:val="000000"/>
        </w:rPr>
        <w:t xml:space="preserve">. </w:t>
      </w:r>
      <w:r w:rsidR="00A0400E" w:rsidRPr="00400F89">
        <w:rPr>
          <w:color w:val="000000"/>
        </w:rPr>
        <w:t>MySQL</w:t>
      </w:r>
      <w:r w:rsidRPr="00400F89">
        <w:rPr>
          <w:color w:val="000000"/>
        </w:rPr>
        <w:t xml:space="preserve"> ini dapat dimanfaatkan untuk mengelola data dengan cepat. </w:t>
      </w:r>
      <w:r w:rsidR="00C50CA9" w:rsidRPr="00400F89">
        <w:rPr>
          <w:color w:val="000000"/>
        </w:rPr>
        <w:t>Contohnya untuk</w:t>
      </w:r>
      <w:r w:rsidRPr="00400F89">
        <w:rPr>
          <w:color w:val="000000"/>
        </w:rPr>
        <w:t xml:space="preserve"> menyimpan, menghapus, mengubah, mengambil dan menyortir data.</w:t>
      </w:r>
    </w:p>
    <w:p w14:paraId="5EEA9BE8" w14:textId="4523A45B" w:rsidR="00203D6C" w:rsidRPr="00400F89" w:rsidRDefault="00203D6C" w:rsidP="00A4776A">
      <w:pPr>
        <w:pStyle w:val="Heading3"/>
        <w:rPr>
          <w:color w:val="000000"/>
        </w:rPr>
      </w:pPr>
      <w:bookmarkStart w:id="50" w:name="_Toc90588543"/>
      <w:bookmarkStart w:id="51" w:name="_Toc90588635"/>
      <w:bookmarkStart w:id="52" w:name="_Toc90589094"/>
      <w:bookmarkStart w:id="53" w:name="_Toc91094212"/>
      <w:r w:rsidRPr="00400F89">
        <w:rPr>
          <w:color w:val="000000"/>
        </w:rPr>
        <w:lastRenderedPageBreak/>
        <w:t>S</w:t>
      </w:r>
      <w:r w:rsidR="00C53E04" w:rsidRPr="00400F89">
        <w:rPr>
          <w:color w:val="000000"/>
        </w:rPr>
        <w:t>QL</w:t>
      </w:r>
      <w:bookmarkEnd w:id="50"/>
      <w:bookmarkEnd w:id="51"/>
      <w:bookmarkEnd w:id="52"/>
      <w:bookmarkEnd w:id="53"/>
    </w:p>
    <w:p w14:paraId="57DB9280" w14:textId="696894D0" w:rsidR="00C53E04" w:rsidRPr="009E1FD3" w:rsidRDefault="00E446A5" w:rsidP="009A5F6E">
      <w:pPr>
        <w:ind w:firstLine="567"/>
        <w:rPr>
          <w:lang w:val="en-ID"/>
        </w:rPr>
      </w:pPr>
      <w:r w:rsidRPr="00400F89">
        <w:rPr>
          <w:color w:val="000000"/>
        </w:rPr>
        <w:t xml:space="preserve">SQL adalah bahasa yang digunakan untuk memanipulasi data </w:t>
      </w:r>
      <w:r w:rsidR="009C57D6" w:rsidRPr="00400F89">
        <w:rPr>
          <w:color w:val="000000"/>
        </w:rPr>
        <w:t xml:space="preserve">pada </w:t>
      </w:r>
      <w:r w:rsidRPr="00400F89">
        <w:rPr>
          <w:color w:val="000000"/>
        </w:rPr>
        <w:t>basis data relasional, dan</w:t>
      </w:r>
      <w:r w:rsidR="009D17B3" w:rsidRPr="00400F89">
        <w:rPr>
          <w:color w:val="000000"/>
        </w:rPr>
        <w:t xml:space="preserve"> SQL</w:t>
      </w:r>
      <w:r w:rsidRPr="00400F89">
        <w:rPr>
          <w:color w:val="000000"/>
        </w:rPr>
        <w:t xml:space="preserve"> telah berkembang menjadi </w:t>
      </w:r>
      <w:r w:rsidR="00873913">
        <w:rPr>
          <w:color w:val="000000"/>
          <w:lang w:val="en-ID"/>
        </w:rPr>
        <w:t>b</w:t>
      </w:r>
      <w:r w:rsidRPr="00400F89">
        <w:rPr>
          <w:color w:val="000000"/>
        </w:rPr>
        <w:t xml:space="preserve">ahasa yang digunakan untuk memanipulasi data antar beberapa teknologi </w:t>
      </w:r>
      <w:r w:rsidRPr="00873913">
        <w:rPr>
          <w:i/>
          <w:iCs/>
          <w:color w:val="000000"/>
        </w:rPr>
        <w:t>database</w:t>
      </w:r>
      <w:r w:rsidR="008D0A70" w:rsidRPr="00400F89">
        <w:t xml:space="preserve"> </w:t>
      </w:r>
      <w:r w:rsidR="001A58B4" w:rsidRPr="00400F89">
        <w:fldChar w:fldCharType="begin"/>
      </w:r>
      <w:r w:rsidR="00484842">
        <w:instrText xml:space="preserve"> ADDIN ZOTERO_ITEM CSL_CITATION {"citationID":"uvgazV6u","properties":{"formattedCitation":"(Beaulieu, 2020)","plainCitation":"(Beaulieu, 2020)","noteIndex":0},"citationItems":[{"id":114,"uris":["http://zotero.org/users/8646164/items/B4ZUPD6K"],"uri":["http://zotero.org/users/8646164/items/B4ZUPD6K"],"itemData":{"id":114,"type":"book","edition":"3","ISBN":"978-1-4920-5761-1","publisher":"O'Reilly Media","title":"Learning SQL: Generate, Manipulate, and Retrieve Data","title-short":"Learning SQL","URL":"https://www.oreilly.com/library/view/learning-sql-3rd/9781492057604/","author":[{"family":"Beaulieu","given":"Alan"}],"issued":{"date-parts":[["2020"]]}}}],"schema":"https://github.com/citation-style-language/schema/raw/master/csl-citation.json"} </w:instrText>
      </w:r>
      <w:r w:rsidR="001A58B4" w:rsidRPr="00400F89">
        <w:fldChar w:fldCharType="separate"/>
      </w:r>
      <w:r w:rsidR="001A58B4" w:rsidRPr="00400F89">
        <w:t>(Beaulieu, 2020)</w:t>
      </w:r>
      <w:r w:rsidR="001A58B4" w:rsidRPr="00400F89">
        <w:fldChar w:fldCharType="end"/>
      </w:r>
      <w:r w:rsidR="00296F9D" w:rsidRPr="00400F89">
        <w:t xml:space="preserve">. </w:t>
      </w:r>
      <w:r w:rsidR="0068458D" w:rsidRPr="00400F89">
        <w:rPr>
          <w:color w:val="000000"/>
        </w:rPr>
        <w:t xml:space="preserve">Pada bahasa SQL terdapat banyak perintah, beberapa perintah yang umum digunakan dan diketahui oleh </w:t>
      </w:r>
      <w:r w:rsidR="00AE0E39">
        <w:rPr>
          <w:color w:val="000000"/>
        </w:rPr>
        <w:t>mahasiswa</w:t>
      </w:r>
      <w:r w:rsidR="0068458D" w:rsidRPr="00400F89">
        <w:rPr>
          <w:color w:val="000000"/>
        </w:rPr>
        <w:t xml:space="preserve"> maupun </w:t>
      </w:r>
      <w:r w:rsidR="00AE0E39">
        <w:rPr>
          <w:color w:val="000000"/>
        </w:rPr>
        <w:t>dosen</w:t>
      </w:r>
      <w:r w:rsidR="0068458D" w:rsidRPr="00400F89">
        <w:rPr>
          <w:color w:val="000000"/>
        </w:rPr>
        <w:t xml:space="preserve"> pada bidang </w:t>
      </w:r>
      <w:r w:rsidR="0068458D" w:rsidRPr="00400F89">
        <w:rPr>
          <w:i/>
          <w:iCs/>
          <w:color w:val="000000"/>
        </w:rPr>
        <w:t xml:space="preserve">computer science </w:t>
      </w:r>
      <w:r w:rsidR="0068458D" w:rsidRPr="00400F89">
        <w:rPr>
          <w:color w:val="000000"/>
        </w:rPr>
        <w:t xml:space="preserve">adalah </w:t>
      </w:r>
      <w:r w:rsidR="0068458D" w:rsidRPr="00873913">
        <w:rPr>
          <w:i/>
          <w:iCs/>
          <w:color w:val="000000"/>
        </w:rPr>
        <w:t>SELECT</w:t>
      </w:r>
      <w:r w:rsidR="0068458D" w:rsidRPr="00400F89">
        <w:rPr>
          <w:color w:val="000000"/>
        </w:rPr>
        <w:t xml:space="preserve"> dan </w:t>
      </w:r>
      <w:r w:rsidR="0068458D" w:rsidRPr="00873913">
        <w:rPr>
          <w:i/>
          <w:iCs/>
          <w:color w:val="000000"/>
        </w:rPr>
        <w:t>INSERT</w:t>
      </w:r>
      <w:r w:rsidR="0068458D" w:rsidRPr="00400F89">
        <w:rPr>
          <w:color w:val="000000"/>
        </w:rPr>
        <w:t xml:space="preserve">. Perintah </w:t>
      </w:r>
      <w:r w:rsidR="0068458D" w:rsidRPr="00873913">
        <w:rPr>
          <w:i/>
          <w:iCs/>
          <w:color w:val="000000"/>
        </w:rPr>
        <w:t>SELECT</w:t>
      </w:r>
      <w:r w:rsidR="0068458D" w:rsidRPr="00400F89">
        <w:rPr>
          <w:color w:val="000000"/>
        </w:rPr>
        <w:t xml:space="preserve"> digunakan untuk mengambil data dari tabel yang ada, sedangkan </w:t>
      </w:r>
      <w:r w:rsidR="0068458D" w:rsidRPr="00873913">
        <w:rPr>
          <w:i/>
          <w:iCs/>
          <w:color w:val="000000"/>
        </w:rPr>
        <w:t>INSERT</w:t>
      </w:r>
      <w:r w:rsidR="0068458D" w:rsidRPr="00400F89">
        <w:rPr>
          <w:color w:val="000000"/>
        </w:rPr>
        <w:t xml:space="preserve"> digunakan untuk memasukkan data kedalam tabel yang diinginkan.</w:t>
      </w:r>
      <w:r w:rsidR="009E1FD3">
        <w:rPr>
          <w:color w:val="000000"/>
          <w:lang w:val="en-ID"/>
        </w:rPr>
        <w:t xml:space="preserve"> </w:t>
      </w:r>
    </w:p>
    <w:p w14:paraId="55BB3F09" w14:textId="664B52A1" w:rsidR="0091753D" w:rsidRPr="00400F89" w:rsidRDefault="003320B7" w:rsidP="00A4776A">
      <w:pPr>
        <w:pStyle w:val="Heading3"/>
        <w:rPr>
          <w:color w:val="000000"/>
        </w:rPr>
      </w:pPr>
      <w:bookmarkStart w:id="54" w:name="_Toc90588544"/>
      <w:bookmarkStart w:id="55" w:name="_Toc90588636"/>
      <w:bookmarkStart w:id="56" w:name="_Toc90589095"/>
      <w:bookmarkStart w:id="57" w:name="_Toc91094213"/>
      <w:r w:rsidRPr="00400F89">
        <w:rPr>
          <w:color w:val="000000"/>
        </w:rPr>
        <w:t>Automated Assessment</w:t>
      </w:r>
      <w:bookmarkEnd w:id="54"/>
      <w:bookmarkEnd w:id="55"/>
      <w:bookmarkEnd w:id="56"/>
      <w:bookmarkEnd w:id="57"/>
    </w:p>
    <w:p w14:paraId="3E8FB24E" w14:textId="05D8D2C7" w:rsidR="0091753D" w:rsidRPr="009E1FD3" w:rsidRDefault="002005E6" w:rsidP="009E1FD3">
      <w:pPr>
        <w:ind w:firstLine="567"/>
        <w:rPr>
          <w:color w:val="000000"/>
          <w:lang w:val="en-ID"/>
        </w:rPr>
      </w:pPr>
      <w:r w:rsidRPr="00873913">
        <w:rPr>
          <w:i/>
          <w:iCs/>
          <w:color w:val="000000"/>
        </w:rPr>
        <w:t xml:space="preserve">Automated </w:t>
      </w:r>
      <w:r w:rsidRPr="00873913">
        <w:rPr>
          <w:i/>
          <w:iCs/>
          <w:color w:val="000000"/>
          <w:lang w:val="en-ID"/>
        </w:rPr>
        <w:t>a</w:t>
      </w:r>
      <w:r w:rsidRPr="00873913">
        <w:rPr>
          <w:i/>
          <w:iCs/>
          <w:color w:val="000000"/>
        </w:rPr>
        <w:t>ssessment</w:t>
      </w:r>
      <w:r w:rsidR="00F36138">
        <w:rPr>
          <w:i/>
          <w:iCs/>
          <w:color w:val="000000"/>
          <w:lang w:val="en-ID"/>
        </w:rPr>
        <w:t xml:space="preserve"> </w:t>
      </w:r>
      <w:r w:rsidR="00F36138">
        <w:rPr>
          <w:color w:val="000000"/>
          <w:lang w:val="en-ID"/>
        </w:rPr>
        <w:t>adalah suatu sistem yang</w:t>
      </w:r>
      <w:r>
        <w:rPr>
          <w:i/>
          <w:iCs/>
          <w:color w:val="000000"/>
          <w:lang w:val="en-ID"/>
        </w:rPr>
        <w:t xml:space="preserve"> </w:t>
      </w:r>
      <w:r>
        <w:rPr>
          <w:color w:val="000000"/>
          <w:lang w:val="en-ID"/>
        </w:rPr>
        <w:t xml:space="preserve">dibuat untuk </w:t>
      </w:r>
      <w:r w:rsidR="00026B17">
        <w:rPr>
          <w:color w:val="000000"/>
          <w:lang w:val="en-ID"/>
        </w:rPr>
        <w:t>membantu dosen dan mahasiswa dalam proses pembelajaran</w:t>
      </w:r>
      <w:r w:rsidR="00F36138">
        <w:rPr>
          <w:color w:val="000000"/>
          <w:lang w:val="en-ID"/>
        </w:rPr>
        <w:t>. D</w:t>
      </w:r>
      <w:r w:rsidR="00026B17">
        <w:rPr>
          <w:color w:val="000000"/>
          <w:lang w:val="en-ID"/>
        </w:rPr>
        <w:t>ikarenakan</w:t>
      </w:r>
      <w:r w:rsidR="00C77A39">
        <w:rPr>
          <w:color w:val="000000"/>
          <w:lang w:val="en-ID"/>
        </w:rPr>
        <w:t xml:space="preserve"> pada </w:t>
      </w:r>
      <w:r w:rsidR="00832619">
        <w:rPr>
          <w:color w:val="000000"/>
          <w:lang w:val="en-ID"/>
        </w:rPr>
        <w:t xml:space="preserve">saat </w:t>
      </w:r>
      <w:r w:rsidR="00F36138">
        <w:rPr>
          <w:color w:val="000000"/>
          <w:lang w:val="en-ID"/>
        </w:rPr>
        <w:t xml:space="preserve">penilaian </w:t>
      </w:r>
      <w:r w:rsidR="00473035">
        <w:rPr>
          <w:color w:val="000000"/>
          <w:lang w:val="en-ID"/>
        </w:rPr>
        <w:t>yang</w:t>
      </w:r>
      <w:r w:rsidR="00832619">
        <w:rPr>
          <w:color w:val="000000"/>
          <w:lang w:val="en-ID"/>
        </w:rPr>
        <w:t xml:space="preserve"> masih dilakukan secara manual dosen dihadapkan denga</w:t>
      </w:r>
      <w:r w:rsidR="009D6E87">
        <w:rPr>
          <w:color w:val="000000"/>
          <w:lang w:val="en-ID"/>
        </w:rPr>
        <w:t>n penilaian yang</w:t>
      </w:r>
      <w:r w:rsidR="0075128A">
        <w:rPr>
          <w:color w:val="000000"/>
          <w:lang w:val="en-ID"/>
        </w:rPr>
        <w:t xml:space="preserve"> </w:t>
      </w:r>
      <w:r w:rsidR="00F36138">
        <w:rPr>
          <w:color w:val="000000"/>
          <w:lang w:val="en-ID"/>
        </w:rPr>
        <w:t>repetitif</w:t>
      </w:r>
      <w:r w:rsidR="0075128A">
        <w:rPr>
          <w:color w:val="000000"/>
          <w:lang w:val="en-ID"/>
        </w:rPr>
        <w:t xml:space="preserve"> dan </w:t>
      </w:r>
      <w:r w:rsidR="001C25C6">
        <w:rPr>
          <w:color w:val="000000"/>
          <w:lang w:val="en-ID"/>
        </w:rPr>
        <w:t xml:space="preserve">memiliki kewajiban </w:t>
      </w:r>
      <w:r w:rsidR="000A56F9">
        <w:rPr>
          <w:color w:val="000000"/>
          <w:lang w:val="en-ID"/>
        </w:rPr>
        <w:t xml:space="preserve">memberikan </w:t>
      </w:r>
      <w:r w:rsidR="000A56F9">
        <w:rPr>
          <w:i/>
          <w:iCs/>
          <w:color w:val="000000"/>
          <w:lang w:val="en-ID"/>
        </w:rPr>
        <w:t xml:space="preserve">feedback </w:t>
      </w:r>
      <w:r w:rsidR="0075128A">
        <w:rPr>
          <w:color w:val="000000"/>
          <w:lang w:val="en-ID"/>
        </w:rPr>
        <w:t>mendetail sehingga membuat beban kerja dosen meningkat</w:t>
      </w:r>
      <w:r w:rsidR="00FE2C81">
        <w:rPr>
          <w:color w:val="000000"/>
          <w:lang w:val="en-ID"/>
        </w:rPr>
        <w:t xml:space="preserve">, </w:t>
      </w:r>
      <w:r w:rsidR="00F36138">
        <w:rPr>
          <w:color w:val="000000"/>
          <w:lang w:val="en-ID"/>
        </w:rPr>
        <w:t>disisi lain</w:t>
      </w:r>
      <w:r w:rsidR="00FE2C81">
        <w:rPr>
          <w:color w:val="000000"/>
          <w:lang w:val="en-ID"/>
        </w:rPr>
        <w:t xml:space="preserve"> mahasiswa membutuhkan </w:t>
      </w:r>
      <w:r w:rsidR="00FE2C81">
        <w:rPr>
          <w:i/>
          <w:iCs/>
          <w:color w:val="000000"/>
          <w:lang w:val="en-ID"/>
        </w:rPr>
        <w:t>feedback</w:t>
      </w:r>
      <w:r w:rsidR="00FE2C81">
        <w:rPr>
          <w:color w:val="000000"/>
          <w:lang w:val="en-ID"/>
        </w:rPr>
        <w:t xml:space="preserve"> agar dapat </w:t>
      </w:r>
      <w:r w:rsidR="00F36138">
        <w:rPr>
          <w:color w:val="000000"/>
          <w:lang w:val="en-ID"/>
        </w:rPr>
        <w:t xml:space="preserve">terus belajar </w:t>
      </w:r>
      <w:r w:rsidR="00002506">
        <w:rPr>
          <w:color w:val="000000"/>
          <w:lang w:val="en-ID"/>
        </w:rPr>
        <w:t>dan memahami kelebihan dan kekurangan yang dimiliki dibidang tertentu</w:t>
      </w:r>
      <w:r w:rsidR="00BB35B9">
        <w:rPr>
          <w:color w:val="000000"/>
          <w:lang w:val="en-ID"/>
        </w:rPr>
        <w:t xml:space="preserve"> </w:t>
      </w:r>
      <w:r w:rsidR="00FA4999">
        <w:rPr>
          <w:color w:val="000000"/>
          <w:lang w:val="en-ID"/>
        </w:rPr>
        <w:fldChar w:fldCharType="begin"/>
      </w:r>
      <w:r w:rsidR="00FA4999">
        <w:rPr>
          <w:color w:val="000000"/>
          <w:lang w:val="en-ID"/>
        </w:rPr>
        <w:instrText xml:space="preserve"> ADDIN ZOTERO_ITEM CSL_CITATION {"citationID":"Falicx1E","properties":{"formattedCitation":"(Chen et al., 2020)","plainCitation":"(Chen et al., 2020)","noteIndex":0},"citationItems":[{"id":158,"uris":["http://zotero.org/users/8646164/items/NGUDIQ5X"],"uri":["http://zotero.org/users/8646164/items/NGUDIQ5X"],"itemData":{"id":158,"type":"article-journal","abstract":"Automated programming assessment systems are useful tools to track the learning progress of students automatically and thereby reduce the workload of educators. They can also be used to gain insights into how students learn, making it easier to formulate strategies aimed at enhancing learning performance. Rather than functional code which is always inspected, code quality remains an essential aspect to which not many educators consider when designing an automated programming assessment system. In this study, we applied data mining techniques to analyze the results of an automated assessment system to reveal unexpressed patterns in code quality improvement that are predictive of final achievements in the course. Cluster analysis is first utilized to categorize students according to their learning behavior and outcomes. Cluster profile analysis is then leveraged to highlight actionable factors that could affect their final grades. Finally, the same factors are employed to construct a classification model by which to make early predictions of the students' final results. Our empirical results demonstrate the efficacy of the proposed scheme in providing valuable insights into the learning behaviors of students in novice programming courses, especially in code quality assurance, which could be used to enhance programming performance at the university level.","container-title":"IEEE Access","DOI":"10.1109/ACCESS.2020.3024102","ISSN":"2169-3536","note":"event: IEEE Access","page":"167341-167354","source":"IEEE Xplore","title":"Analysis of Learning Behavior in an Automated Programming Assessment Environment: A Code Quality Perspective","title-short":"Analysis of Learning Behavior in an Automated Programming Assessment Environment","volume":"8","author":[{"family":"Chen","given":"Hsi-Min"},{"family":"Nguyen","given":"Bao-An"},{"family":"Yan","given":"Yi-Xiang"},{"family":"Dow","given":"Chyi-Ren"}],"issued":{"date-parts":[["2020"]]}}}],"schema":"https://github.com/citation-style-language/schema/raw/master/csl-citation.json"} </w:instrText>
      </w:r>
      <w:r w:rsidR="00FA4999">
        <w:rPr>
          <w:color w:val="000000"/>
          <w:lang w:val="en-ID"/>
        </w:rPr>
        <w:fldChar w:fldCharType="separate"/>
      </w:r>
      <w:r w:rsidR="00FA4999" w:rsidRPr="00FA4999">
        <w:t>(Chen et al., 2020)</w:t>
      </w:r>
      <w:r w:rsidR="00FA4999">
        <w:rPr>
          <w:color w:val="000000"/>
          <w:lang w:val="en-ID"/>
        </w:rPr>
        <w:fldChar w:fldCharType="end"/>
      </w:r>
      <w:r w:rsidR="00FA4999">
        <w:rPr>
          <w:color w:val="000000"/>
          <w:lang w:val="en-ID"/>
        </w:rPr>
        <w:t>.</w:t>
      </w:r>
    </w:p>
    <w:p w14:paraId="46D7B7EE" w14:textId="7EEADD1F" w:rsidR="0091753D" w:rsidRPr="00400F89" w:rsidRDefault="003320B7" w:rsidP="00A4776A">
      <w:pPr>
        <w:pStyle w:val="Heading3"/>
        <w:rPr>
          <w:color w:val="000000"/>
        </w:rPr>
      </w:pPr>
      <w:bookmarkStart w:id="58" w:name="_Toc90588545"/>
      <w:bookmarkStart w:id="59" w:name="_Toc90588637"/>
      <w:bookmarkStart w:id="60" w:name="_Toc90589096"/>
      <w:bookmarkStart w:id="61" w:name="_Toc91094214"/>
      <w:r w:rsidRPr="00400F89">
        <w:rPr>
          <w:color w:val="000000"/>
        </w:rPr>
        <w:t>TF-IDF</w:t>
      </w:r>
      <w:bookmarkEnd w:id="58"/>
      <w:bookmarkEnd w:id="59"/>
      <w:bookmarkEnd w:id="60"/>
      <w:bookmarkEnd w:id="61"/>
    </w:p>
    <w:p w14:paraId="1324DF73" w14:textId="77777777" w:rsidR="00292920" w:rsidRPr="00400F89" w:rsidRDefault="00292920" w:rsidP="009A5F6E">
      <w:pPr>
        <w:ind w:firstLine="567"/>
        <w:rPr>
          <w:color w:val="000000"/>
        </w:rPr>
      </w:pPr>
      <w:r w:rsidRPr="00400F89">
        <w:rPr>
          <w:color w:val="000000"/>
        </w:rPr>
        <w:t>TF-IDF dihitung dengan cara memberikan bobot pada setiap term atau kata dengan membagikan frekuensi kata tersebut dengan jumlah dokumen yang memiliki kata tersebut di dalamnya, Dalam perhitungan bobot menggunakan TF-IDF, dihitung terlebih dahulu nilai TF (</w:t>
      </w:r>
      <w:r w:rsidRPr="00873913">
        <w:rPr>
          <w:i/>
          <w:iCs/>
          <w:color w:val="000000"/>
        </w:rPr>
        <w:t>Term Frequency</w:t>
      </w:r>
      <w:r w:rsidRPr="00400F89">
        <w:rPr>
          <w:color w:val="000000"/>
        </w:rPr>
        <w:t>), kemudian dihitung nilai IDF (</w:t>
      </w:r>
      <w:r w:rsidRPr="00873913">
        <w:rPr>
          <w:i/>
          <w:iCs/>
          <w:color w:val="000000"/>
        </w:rPr>
        <w:t>Inverse Document Frequency</w:t>
      </w:r>
      <w:r w:rsidRPr="00400F89">
        <w:rPr>
          <w:color w:val="000000"/>
        </w:rPr>
        <w:t>), langkah terakhir adalah melakukan perkalian antara hasil TF dan IDF.</w:t>
      </w:r>
    </w:p>
    <w:p w14:paraId="1331E2C7" w14:textId="58EE1007" w:rsidR="003320B7" w:rsidRPr="00400F89" w:rsidRDefault="00B263DA" w:rsidP="009A5F6E">
      <w:pPr>
        <w:ind w:firstLine="567"/>
      </w:pPr>
      <w:r w:rsidRPr="00400F89">
        <w:rPr>
          <w:color w:val="000000"/>
        </w:rPr>
        <w:t>TF (</w:t>
      </w:r>
      <w:r w:rsidRPr="00873913">
        <w:rPr>
          <w:i/>
          <w:iCs/>
          <w:color w:val="000000"/>
        </w:rPr>
        <w:t>Term Frequency</w:t>
      </w:r>
      <w:r w:rsidRPr="00400F89">
        <w:rPr>
          <w:color w:val="000000"/>
        </w:rPr>
        <w:t>) yaitu berapa sering kata tersebut muncul dalam sebuah dokumen sehingga semakin banyak frekuensi kemunculan kata tersebut semakin besar nilai TF, untuk mencari TF dapat menggunakan persamaan</w:t>
      </w:r>
      <w:r w:rsidR="00E854E3">
        <w:rPr>
          <w:color w:val="000000"/>
          <w:lang w:val="en-US"/>
        </w:rPr>
        <w:t xml:space="preserve"> (2.1)</w:t>
      </w:r>
      <w:r w:rsidR="009459E5" w:rsidRPr="00400F89">
        <w:t>.</w:t>
      </w:r>
    </w:p>
    <w:p w14:paraId="0AD282C3" w14:textId="77777777" w:rsidR="009459E5" w:rsidRPr="00400F89" w:rsidRDefault="007C5FD6" w:rsidP="00263D09">
      <w:pPr>
        <w:jc w:val="right"/>
        <w:rPr>
          <w:sz w:val="32"/>
          <w:szCs w:val="32"/>
        </w:rPr>
      </w:pPr>
      <m:oMathPara>
        <m:oMath>
          <m:eqArr>
            <m:eqArrPr>
              <m:maxDist m:val="1"/>
              <m:ctrlPr>
                <w:rPr>
                  <w:rFonts w:ascii="Cambria Math" w:hAnsi="Cambria Math"/>
                  <w:color w:val="000000"/>
                  <w:sz w:val="21"/>
                  <w:szCs w:val="21"/>
                </w:rPr>
              </m:ctrlPr>
            </m:eqArrPr>
            <m:e>
              <m:r>
                <w:rPr>
                  <w:rFonts w:ascii="Cambria Math" w:hAnsi="Cambria Math"/>
                </w:rPr>
                <m:t>tf</m:t>
              </m:r>
              <m:d>
                <m:dPr>
                  <m:ctrlPr>
                    <w:rPr>
                      <w:rFonts w:ascii="Cambria Math" w:hAnsi="Cambria Math"/>
                      <w:i/>
                    </w:rPr>
                  </m:ctrlPr>
                </m:dPr>
                <m:e>
                  <m:r>
                    <w:rPr>
                      <w:rFonts w:ascii="Cambria Math" w:hAnsi="Cambria Math"/>
                    </w:rPr>
                    <m:t>t, d</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t,d</m:t>
                      </m:r>
                    </m:sub>
                  </m:sSub>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d</m:t>
                      </m:r>
                    </m:e>
                  </m:nary>
                  <m:r>
                    <w:rPr>
                      <w:rFonts w:ascii="Cambria Math" w:hAnsi="Cambria Math"/>
                    </w:rPr>
                    <m:t xml:space="preserve"> </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sub>
                  </m:sSub>
                </m:den>
              </m:f>
              <m:r>
                <w:rPr>
                  <w:rFonts w:ascii="Cambria Math" w:hAnsi="Cambria Math"/>
                </w:rPr>
                <m:t>#(2.1)</m:t>
              </m:r>
              <m:ctrlPr>
                <w:rPr>
                  <w:rFonts w:ascii="Cambria Math" w:hAnsi="Cambria Math"/>
                  <w:i/>
                </w:rPr>
              </m:ctrlPr>
            </m:e>
          </m:eqArr>
        </m:oMath>
      </m:oMathPara>
    </w:p>
    <w:p w14:paraId="0CD887A1" w14:textId="7AAB8105" w:rsidR="00973E31" w:rsidRPr="00400F89" w:rsidRDefault="00973E31" w:rsidP="009A5F6E">
      <w:pPr>
        <w:ind w:firstLine="567"/>
        <w:rPr>
          <w:color w:val="000000"/>
        </w:rPr>
      </w:pPr>
      <w:r w:rsidRPr="00400F89">
        <w:rPr>
          <w:color w:val="000000"/>
        </w:rPr>
        <w:t xml:space="preserve">Dimana </w:t>
      </w:r>
      <m:oMath>
        <m:sSub>
          <m:sSubPr>
            <m:ctrlPr>
              <w:rPr>
                <w:rFonts w:ascii="Cambria Math" w:hAnsi="Cambria Math"/>
                <w:i/>
              </w:rPr>
            </m:ctrlPr>
          </m:sSubPr>
          <m:e>
            <m:r>
              <w:rPr>
                <w:rFonts w:ascii="Cambria Math" w:hAnsi="Cambria Math"/>
              </w:rPr>
              <m:t>f</m:t>
            </m:r>
          </m:e>
          <m:sub>
            <m:r>
              <w:rPr>
                <w:rFonts w:ascii="Cambria Math" w:hAnsi="Cambria Math"/>
              </w:rPr>
              <m:t>t,d</m:t>
            </m:r>
          </m:sub>
        </m:sSub>
      </m:oMath>
      <w:r w:rsidR="00D80242" w:rsidRPr="00400F89">
        <w:t xml:space="preserve"> adalah jumlah kata dalam </w:t>
      </w:r>
      <w:r w:rsidR="00993FC8" w:rsidRPr="00400F89">
        <w:t>1 dokumen</w:t>
      </w:r>
      <w:r w:rsidR="009C7772" w:rsidRPr="00400F89">
        <w:t xml:space="preserve">, sedangkan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d</m:t>
            </m:r>
          </m:e>
        </m:nary>
        <m:r>
          <w:rPr>
            <w:rFonts w:ascii="Cambria Math" w:hAnsi="Cambria Math"/>
          </w:rPr>
          <m:t xml:space="preserve"> </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sub>
        </m:sSub>
      </m:oMath>
      <w:r w:rsidR="005B1B9C" w:rsidRPr="00400F89">
        <w:t xml:space="preserve"> adalah </w:t>
      </w:r>
      <w:r w:rsidR="009B399F" w:rsidRPr="00400F89">
        <w:t>total kata dalam dokumen.</w:t>
      </w:r>
    </w:p>
    <w:p w14:paraId="5E131E01" w14:textId="5C788E73" w:rsidR="009459E5" w:rsidRPr="00400F89" w:rsidRDefault="006D6FB4" w:rsidP="00E854E3">
      <w:pPr>
        <w:spacing w:before="240"/>
        <w:ind w:firstLine="567"/>
      </w:pPr>
      <w:r w:rsidRPr="00400F89">
        <w:rPr>
          <w:color w:val="000000"/>
        </w:rPr>
        <w:lastRenderedPageBreak/>
        <w:t>Sedangkan IDF (</w:t>
      </w:r>
      <w:r w:rsidRPr="00873913">
        <w:rPr>
          <w:i/>
          <w:iCs/>
          <w:color w:val="000000"/>
        </w:rPr>
        <w:t>Inverse Document Frequency</w:t>
      </w:r>
      <w:r w:rsidRPr="00400F89">
        <w:rPr>
          <w:color w:val="000000"/>
        </w:rPr>
        <w:t>) merupakan perhitungan dari bagaimana kata tersebut didistribusikan pada koleksi dokumen, nilai IDF akan semakin besar jika frekuensi kata yang muncul sedikit. IDF dapat dihitung dengan mencari nilai DF terlebih dahulu yang merupakan banyaknya frekuensi suatu kata muncul dalam koleksi dokumen. Untuk mencari IDF dapat menggunakan Persamaan</w:t>
      </w:r>
      <w:r w:rsidR="00E854E3">
        <w:rPr>
          <w:color w:val="000000"/>
          <w:lang w:val="en-US"/>
        </w:rPr>
        <w:t xml:space="preserve"> (2.2)</w:t>
      </w:r>
      <w:r w:rsidRPr="00400F89">
        <w:rPr>
          <w:color w:val="000000"/>
        </w:rPr>
        <w:t>.</w:t>
      </w:r>
    </w:p>
    <w:p w14:paraId="479E2047" w14:textId="4255D06A" w:rsidR="009459E5" w:rsidRPr="00400F89" w:rsidRDefault="007C5FD6" w:rsidP="009A5F6E">
      <w:pPr>
        <w:jc w:val="right"/>
      </w:pPr>
      <m:oMath>
        <m:eqArr>
          <m:eqArrPr>
            <m:maxDist m:val="1"/>
            <m:ctrlPr>
              <w:rPr>
                <w:rFonts w:ascii="Cambria Math" w:hAnsi="Cambria Math"/>
                <w:i/>
              </w:rPr>
            </m:ctrlPr>
          </m:eqArrPr>
          <m:e>
            <m:r>
              <w:rPr>
                <w:rFonts w:ascii="Cambria Math" w:hAnsi="Cambria Math"/>
              </w:rPr>
              <m:t xml:space="preserve">idf(t)=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df</m:t>
                        </m:r>
                      </m:den>
                    </m:f>
                  </m:e>
                </m:d>
              </m:e>
            </m:func>
            <m:r>
              <w:rPr>
                <w:rFonts w:ascii="Cambria Math" w:hAnsi="Cambria Math"/>
              </w:rPr>
              <m:t>+1#</m:t>
            </m:r>
            <m:d>
              <m:dPr>
                <m:ctrlPr>
                  <w:rPr>
                    <w:rFonts w:ascii="Cambria Math" w:hAnsi="Cambria Math"/>
                    <w:color w:val="000000"/>
                  </w:rPr>
                </m:ctrlPr>
              </m:dPr>
              <m:e>
                <m:r>
                  <m:rPr>
                    <m:sty m:val="p"/>
                  </m:rPr>
                  <w:rPr>
                    <w:rFonts w:ascii="Cambria Math" w:hAnsi="Cambria Math"/>
                    <w:color w:val="000000"/>
                  </w:rPr>
                  <m:t>2.2</m:t>
                </m:r>
              </m:e>
            </m:d>
          </m:e>
        </m:eqArr>
      </m:oMath>
      <w:r w:rsidR="00B336F6" w:rsidRPr="00400F89">
        <w:t xml:space="preserve"> </w:t>
      </w:r>
    </w:p>
    <w:p w14:paraId="5899DB35" w14:textId="24F5E234" w:rsidR="009459E5" w:rsidRPr="00400F89" w:rsidRDefault="009459E5" w:rsidP="009A5F6E">
      <w:pPr>
        <w:ind w:firstLine="567"/>
      </w:pPr>
      <w:r w:rsidRPr="00400F89">
        <w:t xml:space="preserve">Dimana n adalah jumlah dari seluruh dokumen, sedangkan </w:t>
      </w:r>
      <w:r w:rsidR="00AD5EBA" w:rsidRPr="00400F89">
        <w:t>DF</w:t>
      </w:r>
      <w:r w:rsidRPr="00400F89">
        <w:t xml:space="preserve"> adalah jumlah dokumen yang mengandung term</w:t>
      </w:r>
      <w:r w:rsidR="00406DCF" w:rsidRPr="00400F89">
        <w:t>.</w:t>
      </w:r>
    </w:p>
    <w:p w14:paraId="5B222C3A" w14:textId="48AEDD3F" w:rsidR="009459E5" w:rsidRPr="00400F89" w:rsidRDefault="009459E5" w:rsidP="009A5F6E">
      <w:pPr>
        <w:ind w:firstLine="567"/>
      </w:pPr>
      <w:r w:rsidRPr="00400F89">
        <w:t>Setelah mengetahui nilai TF dan IDF, untuk mengetahui nilai TF-IDF dapat menggunakan persamaan</w:t>
      </w:r>
      <w:r w:rsidR="00E854E3">
        <w:rPr>
          <w:lang w:val="en-US"/>
        </w:rPr>
        <w:t xml:space="preserve"> (2.3)</w:t>
      </w:r>
      <w:r w:rsidRPr="00400F89">
        <w:t>.</w:t>
      </w:r>
    </w:p>
    <w:p w14:paraId="2CD62A96" w14:textId="64AC450E" w:rsidR="0068688C" w:rsidRPr="00400F89" w:rsidRDefault="007C5FD6" w:rsidP="009A5F6E">
      <w:pPr>
        <w:tabs>
          <w:tab w:val="left" w:pos="7371"/>
        </w:tabs>
        <w:jc w:val="center"/>
      </w:pPr>
      <m:oMathPara>
        <m:oMath>
          <m:eqArr>
            <m:eqArrPr>
              <m:maxDist m:val="1"/>
              <m:ctrlPr>
                <w:rPr>
                  <w:rFonts w:ascii="Cambria Math" w:hAnsi="Cambria Math"/>
                  <w:i/>
                </w:rPr>
              </m:ctrlPr>
            </m:eqArrPr>
            <m:e>
              <m:r>
                <w:rPr>
                  <w:rFonts w:ascii="Cambria Math" w:hAnsi="Cambria Math"/>
                </w:rPr>
                <m:t>tfidf</m:t>
              </m:r>
              <m:d>
                <m:dPr>
                  <m:ctrlPr>
                    <w:rPr>
                      <w:rFonts w:ascii="Cambria Math" w:hAnsi="Cambria Math"/>
                      <w:i/>
                    </w:rPr>
                  </m:ctrlPr>
                </m:dPr>
                <m:e>
                  <m:r>
                    <w:rPr>
                      <w:rFonts w:ascii="Cambria Math" w:hAnsi="Cambria Math"/>
                    </w:rPr>
                    <m:t>t, d</m:t>
                  </m:r>
                </m:e>
              </m:d>
              <m:r>
                <w:rPr>
                  <w:rFonts w:ascii="Cambria Math" w:hAnsi="Cambria Math"/>
                </w:rPr>
                <m:t>= tf</m:t>
              </m:r>
              <m:d>
                <m:dPr>
                  <m:ctrlPr>
                    <w:rPr>
                      <w:rFonts w:ascii="Cambria Math" w:hAnsi="Cambria Math"/>
                      <w:i/>
                    </w:rPr>
                  </m:ctrlPr>
                </m:dPr>
                <m:e>
                  <m:r>
                    <w:rPr>
                      <w:rFonts w:ascii="Cambria Math" w:hAnsi="Cambria Math"/>
                    </w:rPr>
                    <m:t>t, d</m:t>
                  </m:r>
                </m:e>
              </m:d>
              <m:r>
                <w:rPr>
                  <w:rFonts w:ascii="Cambria Math" w:hAnsi="Cambria Math"/>
                </w:rPr>
                <m:t>× idf(t) #</m:t>
              </m:r>
              <m:d>
                <m:dPr>
                  <m:ctrlPr>
                    <w:rPr>
                      <w:rFonts w:ascii="Cambria Math" w:hAnsi="Cambria Math"/>
                      <w:i/>
                    </w:rPr>
                  </m:ctrlPr>
                </m:dPr>
                <m:e>
                  <m:r>
                    <w:rPr>
                      <w:rFonts w:ascii="Cambria Math" w:hAnsi="Cambria Math"/>
                    </w:rPr>
                    <m:t>2.3</m:t>
                  </m:r>
                </m:e>
              </m:d>
            </m:e>
          </m:eqArr>
        </m:oMath>
      </m:oMathPara>
    </w:p>
    <w:p w14:paraId="5D1688C2" w14:textId="55C22CC4" w:rsidR="0068688C" w:rsidRPr="00400F89" w:rsidRDefault="0068688C" w:rsidP="009A5F6E">
      <w:pPr>
        <w:ind w:firstLine="567"/>
      </w:pPr>
      <w:r w:rsidRPr="00400F89">
        <w:t xml:space="preserve">Dimana </w:t>
      </w:r>
      <w:r w:rsidR="00B02F26" w:rsidRPr="00400F89">
        <w:t>TF-IDF dapat dihitung setelah mendapatkan nilai TF dan IDF terlebih dahulu</w:t>
      </w:r>
      <w:r w:rsidR="002253B2" w:rsidRPr="00400F89">
        <w:t xml:space="preserve">, kemudian hasil TF dan IDF dikalikan </w:t>
      </w:r>
      <w:r w:rsidR="00D57E7D" w:rsidRPr="00400F89">
        <w:fldChar w:fldCharType="begin"/>
      </w:r>
      <w:r w:rsidR="00D57E7D" w:rsidRPr="00400F89">
        <w:instrText xml:space="preserve"> ADDIN ZOTERO_ITEM CSL_CITATION {"citationID":"kTAcFaQ9","properties":{"formattedCitation":"(Dalaorao et al., 2019)","plainCitation":"(Dalaorao et al., 2019)","noteIndex":0},"citationItems":[{"id":140,"uris":["http://zotero.org/users/8646164/items/W9I7IA22"],"uri":["http://zotero.org/users/8646164/items/W9I7IA22"],"itemData":{"id":140,"type":"paper-conference","abstract":"The motivation of the study is to address the weakness of Term Frequency - Inverse Document Frequency (TF-IDF) in dealing with single terms because single terms can sometimes be vague. That is, a single term when used for indexing, could convey several interpretations. A single term can also be too general, in which, it doesn't have a discriminating power to differentiate terms such as from two individual terms such as \"junior\" and \"college.\" It is not enough to distinguish \"junior college\" from \"college junior\". Thus, this study aims to enhance TF-IDF by integrating collocation as a term feature. The collocated terms are extracted based on the determination of part-of-speech (POS) that forms specific patterns such as adjective + noun, noun + noun, noun + verb, etc. There are three (3) document classifiers which had been considered in this study. These classifiers will be subjected to traditional and modified TF-IDF are RandomForest, MultinomialNB (MultiNB), and SVM. The result of this experiment shows that integrating collocation as part of the enhancement of the TF-IDF process outperforms the traditional TF-IDF by an increase of up to 10 percent.","container-title":"2019 IEEE 13th International Conference on Telecommunication Systems, Services, and Applications (TSSA)","DOI":"10.1109/TSSA48701.2019.8985458","event":"2019 IEEE 13th International Conference on Telecommunication Systems, Services, and Applications (TSSA)","page":"282-285","source":"IEEE Xplore","title":"Integrating Collocation as TF-IDF Enhancement to Improve Classification Accuracy","author":[{"family":"Dalaorao","given":"Gleen A."},{"family":"Sison","given":"Ariel M."},{"family":"Medina","given":"Ruji P."}],"issued":{"date-parts":[["2019",10]]}}}],"schema":"https://github.com/citation-style-language/schema/raw/master/csl-citation.json"} </w:instrText>
      </w:r>
      <w:r w:rsidR="00D57E7D" w:rsidRPr="00400F89">
        <w:fldChar w:fldCharType="separate"/>
      </w:r>
      <w:r w:rsidR="00D57E7D" w:rsidRPr="00400F89">
        <w:t>(Dalaorao et al., 2019)</w:t>
      </w:r>
      <w:r w:rsidR="00D57E7D" w:rsidRPr="00400F89">
        <w:fldChar w:fldCharType="end"/>
      </w:r>
    </w:p>
    <w:p w14:paraId="0B843934" w14:textId="3FE20640" w:rsidR="003320B7" w:rsidRPr="00400F89" w:rsidRDefault="003320B7" w:rsidP="00A4776A">
      <w:pPr>
        <w:pStyle w:val="Heading3"/>
        <w:rPr>
          <w:color w:val="000000"/>
        </w:rPr>
      </w:pPr>
      <w:bookmarkStart w:id="62" w:name="_Toc90588546"/>
      <w:bookmarkStart w:id="63" w:name="_Toc90588638"/>
      <w:bookmarkStart w:id="64" w:name="_Toc90589097"/>
      <w:bookmarkStart w:id="65" w:name="_Toc91094215"/>
      <w:r w:rsidRPr="00400F89">
        <w:rPr>
          <w:color w:val="000000"/>
        </w:rPr>
        <w:t>Cosine Similarity</w:t>
      </w:r>
      <w:bookmarkEnd w:id="62"/>
      <w:bookmarkEnd w:id="63"/>
      <w:bookmarkEnd w:id="64"/>
      <w:bookmarkEnd w:id="65"/>
    </w:p>
    <w:p w14:paraId="387F6EDC" w14:textId="412D9FC8" w:rsidR="00563336" w:rsidRPr="00400F89" w:rsidRDefault="00563336" w:rsidP="001F5BB7">
      <w:pPr>
        <w:ind w:firstLine="567"/>
        <w:rPr>
          <w:color w:val="000000"/>
        </w:rPr>
      </w:pPr>
      <w:r w:rsidRPr="00C15C44">
        <w:rPr>
          <w:i/>
          <w:iCs/>
          <w:color w:val="000000"/>
        </w:rPr>
        <w:t xml:space="preserve">Cosine </w:t>
      </w:r>
      <w:r w:rsidR="00C15C44" w:rsidRPr="00C15C44">
        <w:rPr>
          <w:i/>
          <w:iCs/>
          <w:color w:val="000000"/>
          <w:lang w:val="en-ID"/>
        </w:rPr>
        <w:t>s</w:t>
      </w:r>
      <w:r w:rsidRPr="00C15C44">
        <w:rPr>
          <w:i/>
          <w:iCs/>
          <w:color w:val="000000"/>
        </w:rPr>
        <w:t>imilarity</w:t>
      </w:r>
      <w:r w:rsidRPr="00400F89">
        <w:rPr>
          <w:color w:val="000000"/>
        </w:rPr>
        <w:t xml:space="preserve"> </w:t>
      </w:r>
      <w:r w:rsidR="000C696D" w:rsidRPr="00400F89">
        <w:rPr>
          <w:color w:val="000000"/>
        </w:rPr>
        <w:t xml:space="preserve">adalah suatu metode untuk </w:t>
      </w:r>
      <w:r w:rsidRPr="00400F89">
        <w:rPr>
          <w:color w:val="000000"/>
        </w:rPr>
        <w:t xml:space="preserve">menghitung kemiripan dari 2 </w:t>
      </w:r>
      <w:r w:rsidR="000C696D" w:rsidRPr="00400F89">
        <w:rPr>
          <w:color w:val="000000"/>
        </w:rPr>
        <w:t>vektor</w:t>
      </w:r>
      <w:r w:rsidRPr="00400F89">
        <w:rPr>
          <w:color w:val="000000"/>
        </w:rPr>
        <w:t xml:space="preserve"> dengan cara </w:t>
      </w:r>
      <w:r w:rsidR="005033D6" w:rsidRPr="00400F89">
        <w:rPr>
          <w:color w:val="000000"/>
        </w:rPr>
        <w:t>menghitung</w:t>
      </w:r>
      <w:r w:rsidRPr="00400F89">
        <w:rPr>
          <w:color w:val="000000"/>
        </w:rPr>
        <w:t xml:space="preserve"> nilai </w:t>
      </w:r>
      <w:r w:rsidRPr="00C15C44">
        <w:rPr>
          <w:i/>
          <w:iCs/>
          <w:color w:val="000000"/>
        </w:rPr>
        <w:t>cosine</w:t>
      </w:r>
      <w:r w:rsidRPr="00400F89">
        <w:rPr>
          <w:color w:val="000000"/>
        </w:rPr>
        <w:t xml:space="preserve"> dari 2 dokumen vektor</w:t>
      </w:r>
      <w:r w:rsidR="00633308" w:rsidRPr="00400F89">
        <w:rPr>
          <w:color w:val="000000"/>
        </w:rPr>
        <w:t xml:space="preserve"> </w:t>
      </w:r>
      <w:r w:rsidR="00633308" w:rsidRPr="00400F89">
        <w:rPr>
          <w:color w:val="000000"/>
        </w:rPr>
        <w:fldChar w:fldCharType="begin"/>
      </w:r>
      <w:r w:rsidR="00633308" w:rsidRPr="00400F89">
        <w:rPr>
          <w:color w:val="000000"/>
        </w:rPr>
        <w:instrText xml:space="preserve"> ADDIN ZOTERO_ITEM CSL_CITATION {"citationID":"8uZkeWkC","properties":{"formattedCitation":"(Soyusiawaty &amp; Zakaria, 2018)","plainCitation":"(Soyusiawaty &amp; Zakaria, 2018)","noteIndex":0},"citationItems":[{"id":142,"uris":["http://zotero.org/users/8646164/items/7WMXTTED"],"uri":["http://zotero.org/users/8646164/items/7WMXTTED"],"itemData":{"id":142,"type":"paper-conference","abstract":"A library always tries to complete its book collection, yet visitors often find it difficult to search for an alternative book of an unfound book they search. Based on the questionnaire result, 83.3% respondents of library visitors take a long time in finding the exact data content of a book as an alternative of an unfound book. There are some books having similar title but the content is different. As a result, the visitors get it more difficult. For now digilib.uad.ac.id has not been able to give an alternative book when book searching done by visitors. The aim of this research is to ease the library visitors to find the exact reference book as an alternative book of an unfound book in the library by implementing Cosine Similarity method in detecting similarity.The research subject was the similarity detector system of the book data content in the library by using Cosine Similarity method. The data collection method was literature study, interview, and questionnaire. The system development phases included database design, interface design, flowchart design of book data content similarity and system evaluation with Blackbox Test, Alpha Test, and Accuracy Testing.This research developed a web-based application to detect book data content similarity by comparing the resume of a book that visitor searches with other books by using Cosine Similarity method based on the highest to the lowest score rank. System evaluation result with Blackbox test to librarians shows that the system runs well, the input can be received properly, and the output meets the expectation. On the Alpha Test evaluation, the system is also accepted by the users with 92.5% of respondent evaluation shows a highly positive response towards it. This application is reasonably used with the result of Accuracy Testing of system comparison of 82.14% relevant.","container-title":"2018 12th International Conference on Telecommunication Systems, Services, and Applications (TSSA)","DOI":"10.1109/TSSA.2018.8708758","event":"2018 12th International Conference on Telecommunication Systems, Services, and Applications (TSSA)","page":"1-6","source":"IEEE Xplore","title":"Book Data Content Similarity Detector With Cosine Similarity (Case study on digilib.uad.ac.id)","author":[{"family":"Soyusiawaty","given":"Dewi"},{"family":"Zakaria","given":"Yahya"}],"issued":{"date-parts":[["2018",10]]}}}],"schema":"https://github.com/citation-style-language/schema/raw/master/csl-citation.json"} </w:instrText>
      </w:r>
      <w:r w:rsidR="00633308" w:rsidRPr="00400F89">
        <w:rPr>
          <w:color w:val="000000"/>
        </w:rPr>
        <w:fldChar w:fldCharType="separate"/>
      </w:r>
      <w:r w:rsidR="00633308" w:rsidRPr="00400F89">
        <w:t>(Soyusiawaty &amp; Zakaria, 2018)</w:t>
      </w:r>
      <w:r w:rsidR="00633308" w:rsidRPr="00400F89">
        <w:rPr>
          <w:color w:val="000000"/>
        </w:rPr>
        <w:fldChar w:fldCharType="end"/>
      </w:r>
      <w:r w:rsidRPr="00400F89">
        <w:rPr>
          <w:color w:val="000000"/>
        </w:rPr>
        <w:t xml:space="preserve">. Model ini dapat diimplementasikan ke semua 2 teks yang ingin dibandingkan (kalimat, paragraf, atau seluruh dokumen). Namun </w:t>
      </w:r>
      <w:r w:rsidR="005033D6" w:rsidRPr="00400F89">
        <w:rPr>
          <w:color w:val="000000"/>
        </w:rPr>
        <w:t xml:space="preserve">kekurangan dari </w:t>
      </w:r>
      <w:r w:rsidRPr="00C15C44">
        <w:rPr>
          <w:i/>
          <w:iCs/>
          <w:color w:val="000000"/>
        </w:rPr>
        <w:t>cosine similarity</w:t>
      </w:r>
      <w:r w:rsidRPr="00400F89">
        <w:rPr>
          <w:color w:val="000000"/>
        </w:rPr>
        <w:t xml:space="preserve"> tidak dapat mengerti arti </w:t>
      </w:r>
      <w:r w:rsidRPr="00C15C44">
        <w:rPr>
          <w:i/>
          <w:iCs/>
          <w:color w:val="000000"/>
        </w:rPr>
        <w:t>semantic</w:t>
      </w:r>
      <w:r w:rsidRPr="00400F89">
        <w:rPr>
          <w:color w:val="000000"/>
        </w:rPr>
        <w:t xml:space="preserve"> dari teks secara sempurna.</w:t>
      </w:r>
    </w:p>
    <w:p w14:paraId="5231F3A4" w14:textId="5076A1AA" w:rsidR="009459E5" w:rsidRPr="00400F89" w:rsidRDefault="00563336" w:rsidP="001F5BB7">
      <w:pPr>
        <w:ind w:firstLine="567"/>
      </w:pPr>
      <w:r w:rsidRPr="00400F89">
        <w:rPr>
          <w:color w:val="000000"/>
        </w:rPr>
        <w:t>Pada studi kasus dokumen, sebuah dokumen direpresentasikan sebagai term ve</w:t>
      </w:r>
      <w:r w:rsidR="00C15C44">
        <w:rPr>
          <w:color w:val="000000"/>
          <w:lang w:val="en-ID"/>
        </w:rPr>
        <w:t>k</w:t>
      </w:r>
      <w:r w:rsidRPr="00400F89">
        <w:rPr>
          <w:color w:val="000000"/>
        </w:rPr>
        <w:t>tor yang dimana merujuk pada kata yang ada pada dokumen. Sebuah dokumen dapat direpresentasikan ke dalam bentuk vektor.</w:t>
      </w:r>
    </w:p>
    <w:p w14:paraId="615CCE91" w14:textId="651D77C1" w:rsidR="009459E5" w:rsidRPr="00400F89" w:rsidRDefault="007C5FD6" w:rsidP="00FE42AC">
      <w:pPr>
        <w:jc w:val="center"/>
        <w:rPr>
          <w:sz w:val="28"/>
          <w:szCs w:val="28"/>
        </w:rPr>
      </w:pPr>
      <m:oMathPara>
        <m:oMath>
          <m:eqArr>
            <m:eqArrPr>
              <m:maxDist m:val="1"/>
              <m:ctrlPr>
                <w:rPr>
                  <w:rFonts w:ascii="Cambria Math" w:hAnsi="Cambria Math"/>
                  <w:i/>
                </w:rPr>
              </m:ctrlPr>
            </m:eqArrPr>
            <m:e>
              <m:acc>
                <m:accPr>
                  <m:chr m:val="⃗"/>
                  <m:ctrlPr>
                    <w:rPr>
                      <w:rFonts w:ascii="Cambria Math" w:hAnsi="Cambria Math"/>
                    </w:rPr>
                  </m:ctrlPr>
                </m:accPr>
                <m:e>
                  <m:r>
                    <w:rPr>
                      <w:rFonts w:ascii="Cambria Math" w:hAnsi="Cambria Math"/>
                    </w:rPr>
                    <m:t>a</m:t>
                  </m:r>
                </m:e>
              </m:acc>
              <m:r>
                <w:rPr>
                  <w:rFonts w:ascii="Cambria Math" w:hAnsi="Cambria Math"/>
                </w:rPr>
                <m:t xml:space="preserve"> = </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a0</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a1</m:t>
                      </m:r>
                    </m:sub>
                  </m:sSub>
                  <m:r>
                    <w:rPr>
                      <w:rFonts w:ascii="Cambria Math" w:hAnsi="Cambria Math"/>
                    </w:rPr>
                    <m:t>, … ,</m:t>
                  </m:r>
                  <m:sSub>
                    <m:sSubPr>
                      <m:ctrlPr>
                        <w:rPr>
                          <w:rFonts w:ascii="Cambria Math" w:hAnsi="Cambria Math"/>
                        </w:rPr>
                      </m:ctrlPr>
                    </m:sSubPr>
                    <m:e>
                      <m:r>
                        <w:rPr>
                          <w:rFonts w:ascii="Cambria Math" w:hAnsi="Cambria Math"/>
                        </w:rPr>
                        <m:t>w</m:t>
                      </m:r>
                    </m:e>
                    <m:sub>
                      <m:r>
                        <w:rPr>
                          <w:rFonts w:ascii="Cambria Math" w:hAnsi="Cambria Math"/>
                        </w:rPr>
                        <m:t>an</m:t>
                      </m:r>
                    </m:sub>
                  </m:sSub>
                </m:e>
              </m:d>
              <m:r>
                <w:rPr>
                  <w:rFonts w:ascii="Cambria Math" w:hAnsi="Cambria Math"/>
                </w:rPr>
                <m:t>#(2.4)</m:t>
              </m:r>
            </m:e>
          </m:eqArr>
        </m:oMath>
      </m:oMathPara>
    </w:p>
    <w:p w14:paraId="612AB074" w14:textId="28F72F0F" w:rsidR="009459E5" w:rsidRPr="00400F89" w:rsidRDefault="009459E5" w:rsidP="001F5BB7">
      <w:pPr>
        <w:ind w:firstLine="567"/>
      </w:pPr>
      <w:r w:rsidRPr="00400F89">
        <w:t xml:space="preserve">Dimana </w:t>
      </w:r>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ai</m:t>
            </m:r>
          </m:sub>
        </m:sSub>
      </m:oMath>
      <w:r w:rsidR="005007B4" w:rsidRPr="00400F89">
        <w:t xml:space="preserve"> </w:t>
      </w:r>
      <w:r w:rsidRPr="00400F89">
        <w:t xml:space="preserve">(0 &lt;= i &lt;= </w:t>
      </w:r>
      <w:r w:rsidR="00806D88" w:rsidRPr="00400F89">
        <w:t>n</w:t>
      </w:r>
      <w:r w:rsidRPr="00400F89">
        <w:t xml:space="preserve">) adalah angka </w:t>
      </w:r>
      <w:r w:rsidR="00224EF4" w:rsidRPr="00400F89">
        <w:t>desimal</w:t>
      </w:r>
      <w:r w:rsidRPr="00400F89">
        <w:t xml:space="preserve"> yang mengindikasikan frekuensi dari setiap kata dalam sebuah dokumen, serta dimensi vektor mengkorespon pada sebuah kata yang terdapat dalam dokumen. Berdasarkan </w:t>
      </w:r>
      <w:r w:rsidR="00C15C44">
        <w:rPr>
          <w:lang w:val="en-ID"/>
        </w:rPr>
        <w:t>similaritas vektor</w:t>
      </w:r>
      <w:r w:rsidRPr="00400F89">
        <w:t>, kemiripan antara 2 vektor dapat menggunakan persamaan.</w:t>
      </w:r>
    </w:p>
    <w:p w14:paraId="5B463B6A" w14:textId="1AFCBCBF" w:rsidR="002B2E48" w:rsidRPr="00400F89" w:rsidRDefault="007C5FD6" w:rsidP="00590041">
      <w:pPr>
        <w:jc w:val="center"/>
      </w:pPr>
      <m:oMathPara>
        <m:oMath>
          <m:eqArr>
            <m:eqArrPr>
              <m:maxDist m:val="1"/>
              <m:ctrlPr>
                <w:rPr>
                  <w:rFonts w:ascii="Cambria Math" w:hAnsi="Cambria Math"/>
                  <w:i/>
                </w:rPr>
              </m:ctrlPr>
            </m:eqArrPr>
            <m:e>
              <m:r>
                <w:rPr>
                  <w:rFonts w:ascii="Cambria Math" w:hAnsi="Cambria Math"/>
                </w:rPr>
                <m:t>Sim</m:t>
              </m:r>
              <m:d>
                <m:dPr>
                  <m:ctrlPr>
                    <w:rPr>
                      <w:rFonts w:ascii="Cambria Math" w:hAnsi="Cambria Math"/>
                      <w:i/>
                    </w:rPr>
                  </m:ctrlPr>
                </m:dPr>
                <m:e>
                  <m:acc>
                    <m:accPr>
                      <m:chr m:val="⃗"/>
                      <m:ctrlPr>
                        <w:rPr>
                          <w:rFonts w:ascii="Cambria Math" w:hAnsi="Cambria Math"/>
                        </w:rPr>
                      </m:ctrlPr>
                    </m:accPr>
                    <m:e>
                      <m:r>
                        <w:rPr>
                          <w:rFonts w:ascii="Cambria Math" w:hAnsi="Cambria Math"/>
                        </w:rPr>
                        <m:t>a</m:t>
                      </m:r>
                    </m:e>
                  </m:acc>
                  <m:r>
                    <w:rPr>
                      <w:rFonts w:ascii="Cambria Math" w:hAnsi="Cambria Math"/>
                    </w:rPr>
                    <m:t>.</m:t>
                  </m:r>
                  <m:acc>
                    <m:accPr>
                      <m:chr m:val="⃗"/>
                      <m:ctrlPr>
                        <w:rPr>
                          <w:rFonts w:ascii="Cambria Math" w:hAnsi="Cambria Math"/>
                        </w:rPr>
                      </m:ctrlPr>
                    </m:accPr>
                    <m:e>
                      <m:r>
                        <w:rPr>
                          <w:rFonts w:ascii="Cambria Math" w:hAnsi="Cambria Math"/>
                        </w:rPr>
                        <m:t>b</m:t>
                      </m:r>
                    </m:e>
                  </m:acc>
                </m:e>
              </m:d>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a</m:t>
                      </m:r>
                    </m:e>
                  </m:acc>
                  <m:r>
                    <w:rPr>
                      <w:rFonts w:ascii="Cambria Math" w:hAnsi="Cambria Math"/>
                    </w:rPr>
                    <m:t xml:space="preserve"> .  </m:t>
                  </m:r>
                  <m:acc>
                    <m:accPr>
                      <m:chr m:val="⃗"/>
                      <m:ctrlPr>
                        <w:rPr>
                          <w:rFonts w:ascii="Cambria Math" w:hAnsi="Cambria Math"/>
                        </w:rPr>
                      </m:ctrlPr>
                    </m:accPr>
                    <m:e>
                      <m:r>
                        <w:rPr>
                          <w:rFonts w:ascii="Cambria Math" w:hAnsi="Cambria Math"/>
                        </w:rPr>
                        <m:t>b</m:t>
                      </m:r>
                    </m:e>
                  </m:acc>
                </m:num>
                <m:den>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a</m:t>
                          </m:r>
                        </m:e>
                      </m:acc>
                    </m:e>
                  </m:d>
                  <m:r>
                    <w:rPr>
                      <w:rFonts w:ascii="Cambria Math" w:hAnsi="Cambria Math"/>
                    </w:rPr>
                    <m:t xml:space="preserve"> . </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b</m:t>
                          </m:r>
                        </m:e>
                      </m:acc>
                    </m:e>
                  </m:d>
                </m:den>
              </m:f>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ai</m:t>
                          </m:r>
                        </m:sub>
                      </m:sSub>
                      <m:sSub>
                        <m:sSubPr>
                          <m:ctrlPr>
                            <w:rPr>
                              <w:rFonts w:ascii="Cambria Math" w:hAnsi="Cambria Math"/>
                            </w:rPr>
                          </m:ctrlPr>
                        </m:sSubPr>
                        <m:e>
                          <m:r>
                            <w:rPr>
                              <w:rFonts w:ascii="Cambria Math" w:hAnsi="Cambria Math"/>
                            </w:rPr>
                            <m:t>w</m:t>
                          </m:r>
                        </m:e>
                        <m:sub>
                          <m:r>
                            <w:rPr>
                              <w:rFonts w:ascii="Cambria Math" w:hAnsi="Cambria Math"/>
                            </w:rPr>
                            <m:t>bi</m:t>
                          </m:r>
                        </m:sub>
                      </m:sSub>
                    </m:e>
                  </m:nary>
                </m:num>
                <m:den>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sSub>
                                <m:sSubPr>
                                  <m:ctrlPr>
                                    <w:rPr>
                                      <w:rFonts w:ascii="Cambria Math" w:hAnsi="Cambria Math"/>
                                      <w:i/>
                                    </w:rPr>
                                  </m:ctrlPr>
                                </m:sSubPr>
                                <m:e>
                                  <m:r>
                                    <w:rPr>
                                      <w:rFonts w:ascii="Cambria Math" w:hAnsi="Cambria Math"/>
                                    </w:rPr>
                                    <m:t>w</m:t>
                                  </m:r>
                                </m:e>
                                <m:sub>
                                  <m:r>
                                    <w:rPr>
                                      <w:rFonts w:ascii="Cambria Math" w:hAnsi="Cambria Math"/>
                                    </w:rPr>
                                    <m:t>ai</m:t>
                                  </m:r>
                                </m:sub>
                              </m:sSub>
                            </m:e>
                            <m:sup>
                              <m:r>
                                <w:rPr>
                                  <w:rFonts w:ascii="Cambria Math" w:hAnsi="Cambria Math"/>
                                </w:rPr>
                                <m:t>2</m:t>
                              </m:r>
                            </m:sup>
                          </m:sSup>
                        </m:e>
                      </m:nary>
                    </m:e>
                  </m:rad>
                  <m:r>
                    <w:rPr>
                      <w:rFonts w:ascii="Cambria Math" w:hAnsi="Cambria Math"/>
                    </w:rPr>
                    <m:t xml:space="preserve"> × </m:t>
                  </m:r>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sSub>
                                <m:sSubPr>
                                  <m:ctrlPr>
                                    <w:rPr>
                                      <w:rFonts w:ascii="Cambria Math" w:hAnsi="Cambria Math"/>
                                      <w:i/>
                                    </w:rPr>
                                  </m:ctrlPr>
                                </m:sSubPr>
                                <m:e>
                                  <m:r>
                                    <w:rPr>
                                      <w:rFonts w:ascii="Cambria Math" w:hAnsi="Cambria Math"/>
                                    </w:rPr>
                                    <m:t>w</m:t>
                                  </m:r>
                                </m:e>
                                <m:sub>
                                  <m:r>
                                    <w:rPr>
                                      <w:rFonts w:ascii="Cambria Math" w:hAnsi="Cambria Math"/>
                                    </w:rPr>
                                    <m:t>bi</m:t>
                                  </m:r>
                                </m:sub>
                              </m:sSub>
                            </m:e>
                            <m:sup>
                              <m:r>
                                <w:rPr>
                                  <w:rFonts w:ascii="Cambria Math" w:hAnsi="Cambria Math"/>
                                </w:rPr>
                                <m:t>2</m:t>
                              </m:r>
                            </m:sup>
                          </m:sSup>
                        </m:e>
                      </m:nary>
                    </m:e>
                  </m:rad>
                </m:den>
              </m:f>
              <m:r>
                <w:rPr>
                  <w:rFonts w:ascii="Cambria Math" w:hAnsi="Cambria Math"/>
                </w:rPr>
                <m:t xml:space="preserve"> #</m:t>
              </m:r>
              <m:d>
                <m:dPr>
                  <m:ctrlPr>
                    <w:rPr>
                      <w:rFonts w:ascii="Cambria Math" w:hAnsi="Cambria Math"/>
                      <w:i/>
                    </w:rPr>
                  </m:ctrlPr>
                </m:dPr>
                <m:e>
                  <m:r>
                    <w:rPr>
                      <w:rFonts w:ascii="Cambria Math" w:hAnsi="Cambria Math"/>
                    </w:rPr>
                    <m:t>2.5</m:t>
                  </m:r>
                </m:e>
              </m:d>
            </m:e>
          </m:eqArr>
        </m:oMath>
      </m:oMathPara>
    </w:p>
    <w:p w14:paraId="7D74011E" w14:textId="77777777" w:rsidR="00590041" w:rsidRPr="00400F89" w:rsidRDefault="00590041" w:rsidP="00A4776A">
      <w:pPr>
        <w:pStyle w:val="Heading3"/>
        <w:rPr>
          <w:color w:val="000000"/>
        </w:rPr>
      </w:pPr>
      <w:bookmarkStart w:id="66" w:name="_Toc90588547"/>
      <w:bookmarkStart w:id="67" w:name="_Toc90588639"/>
      <w:bookmarkStart w:id="68" w:name="_Toc90589098"/>
      <w:bookmarkStart w:id="69" w:name="_Toc91094216"/>
      <w:r w:rsidRPr="00400F89">
        <w:rPr>
          <w:color w:val="000000"/>
        </w:rPr>
        <w:lastRenderedPageBreak/>
        <w:t>SQLearn</w:t>
      </w:r>
      <w:bookmarkEnd w:id="66"/>
      <w:bookmarkEnd w:id="67"/>
      <w:bookmarkEnd w:id="68"/>
      <w:bookmarkEnd w:id="69"/>
    </w:p>
    <w:p w14:paraId="7E0D4B4B" w14:textId="24DA945E" w:rsidR="00A562C6" w:rsidRPr="00400F89" w:rsidRDefault="00FC4E9E" w:rsidP="001F5BB7">
      <w:pPr>
        <w:ind w:firstLine="567"/>
        <w:rPr>
          <w:color w:val="000000"/>
        </w:rPr>
      </w:pPr>
      <w:r w:rsidRPr="00400F89">
        <w:rPr>
          <w:color w:val="000000"/>
        </w:rPr>
        <w:t xml:space="preserve">SQLearn adalah sebuah aplikasi pembelajaran </w:t>
      </w:r>
      <w:r w:rsidR="00B434D6" w:rsidRPr="00400F89">
        <w:rPr>
          <w:color w:val="000000"/>
        </w:rPr>
        <w:t>SQL</w:t>
      </w:r>
      <w:r w:rsidRPr="00400F89">
        <w:rPr>
          <w:color w:val="000000"/>
        </w:rPr>
        <w:t xml:space="preserve"> yang ditujukan agar mahasiswa lebih mudah memahami konsep SQL. pada aplikasi ini terdapat sebuah fitur yang memungkinkan mahasiswa untuk mengerjakan latihan soal atau kuis di dalam aplikasi ini. Untuk melakukan penilaian terhadap ujian tersebut, terdapat sistem penilaian otomatis yang diintegrasikan ke sistem. Sistem penilaian otomatis </w:t>
      </w:r>
      <w:r w:rsidR="00910B65" w:rsidRPr="00400F89">
        <w:rPr>
          <w:color w:val="000000"/>
        </w:rPr>
        <w:t xml:space="preserve">ini </w:t>
      </w:r>
      <w:r w:rsidRPr="00400F89">
        <w:rPr>
          <w:color w:val="000000"/>
        </w:rPr>
        <w:t>dibuat</w:t>
      </w:r>
      <w:r w:rsidR="00E12D2E" w:rsidRPr="00400F89">
        <w:rPr>
          <w:color w:val="000000"/>
        </w:rPr>
        <w:t xml:space="preserve"> dengan</w:t>
      </w:r>
      <w:r w:rsidRPr="00400F89">
        <w:rPr>
          <w:color w:val="000000"/>
        </w:rPr>
        <w:t xml:space="preserve"> mengimplementasikan TF-IDF dan perhitungan metode </w:t>
      </w:r>
      <w:r w:rsidRPr="00003370">
        <w:rPr>
          <w:i/>
          <w:iCs/>
          <w:color w:val="000000"/>
        </w:rPr>
        <w:t>cosine similarity</w:t>
      </w:r>
      <w:r w:rsidRPr="00400F89">
        <w:rPr>
          <w:color w:val="000000"/>
        </w:rPr>
        <w:t xml:space="preserve"> untuk melakukan pengecekan similaritas </w:t>
      </w:r>
      <w:r w:rsidRPr="00003370">
        <w:rPr>
          <w:i/>
          <w:iCs/>
          <w:color w:val="000000"/>
        </w:rPr>
        <w:t>query</w:t>
      </w:r>
      <w:r w:rsidR="005805E5" w:rsidRPr="00400F89">
        <w:rPr>
          <w:color w:val="000000"/>
        </w:rPr>
        <w:t xml:space="preserve">. </w:t>
      </w:r>
      <w:r w:rsidR="00E707EF" w:rsidRPr="00003370">
        <w:rPr>
          <w:i/>
          <w:iCs/>
          <w:color w:val="000000"/>
        </w:rPr>
        <w:t>Q</w:t>
      </w:r>
      <w:r w:rsidR="005805E5" w:rsidRPr="00003370">
        <w:rPr>
          <w:i/>
          <w:iCs/>
          <w:color w:val="000000"/>
        </w:rPr>
        <w:t>uery</w:t>
      </w:r>
      <w:r w:rsidRPr="00400F89">
        <w:rPr>
          <w:color w:val="000000"/>
        </w:rPr>
        <w:t xml:space="preserve"> yang </w:t>
      </w:r>
      <w:r w:rsidR="00B26504" w:rsidRPr="0015045C">
        <w:rPr>
          <w:color w:val="000000"/>
        </w:rPr>
        <w:t>dimasukkan</w:t>
      </w:r>
      <w:r w:rsidRPr="00400F89">
        <w:rPr>
          <w:color w:val="000000"/>
        </w:rPr>
        <w:t xml:space="preserve"> oleh </w:t>
      </w:r>
      <w:r w:rsidR="00AE0E39">
        <w:rPr>
          <w:color w:val="000000"/>
        </w:rPr>
        <w:t>mahasiswa</w:t>
      </w:r>
      <w:r w:rsidRPr="00400F89">
        <w:rPr>
          <w:color w:val="000000"/>
        </w:rPr>
        <w:t xml:space="preserve"> </w:t>
      </w:r>
      <w:r w:rsidR="005805E5" w:rsidRPr="00400F89">
        <w:rPr>
          <w:color w:val="000000"/>
        </w:rPr>
        <w:t xml:space="preserve">akan dibandingkan dengan </w:t>
      </w:r>
      <w:r w:rsidR="001F24D4" w:rsidRPr="00400F89">
        <w:rPr>
          <w:color w:val="000000"/>
        </w:rPr>
        <w:t>beberapa</w:t>
      </w:r>
      <w:r w:rsidRPr="00400F89">
        <w:rPr>
          <w:color w:val="000000"/>
        </w:rPr>
        <w:t xml:space="preserve"> </w:t>
      </w:r>
      <w:r w:rsidRPr="00B26504">
        <w:rPr>
          <w:i/>
          <w:iCs/>
          <w:color w:val="000000"/>
        </w:rPr>
        <w:t>query</w:t>
      </w:r>
      <w:r w:rsidRPr="00400F89">
        <w:rPr>
          <w:color w:val="000000"/>
        </w:rPr>
        <w:t xml:space="preserve"> kunci yang </w:t>
      </w:r>
      <w:r w:rsidR="00B26504" w:rsidRPr="0015045C">
        <w:rPr>
          <w:color w:val="000000"/>
        </w:rPr>
        <w:t>disediakan</w:t>
      </w:r>
      <w:r w:rsidRPr="00400F89">
        <w:rPr>
          <w:color w:val="000000"/>
        </w:rPr>
        <w:t xml:space="preserve"> oleh </w:t>
      </w:r>
      <w:r w:rsidR="00AE0E39">
        <w:rPr>
          <w:color w:val="000000"/>
        </w:rPr>
        <w:t>dosen</w:t>
      </w:r>
      <w:r w:rsidR="005805E5" w:rsidRPr="00400F89">
        <w:rPr>
          <w:color w:val="000000"/>
        </w:rPr>
        <w:t xml:space="preserve"> kemudian diambil nilai similaritas tertinggi</w:t>
      </w:r>
      <w:r w:rsidR="003A48F8" w:rsidRPr="00400F89">
        <w:rPr>
          <w:color w:val="000000"/>
        </w:rPr>
        <w:t xml:space="preserve"> dari hasil similaritasnya</w:t>
      </w:r>
      <w:r w:rsidR="004412C4" w:rsidRPr="00400F89">
        <w:rPr>
          <w:color w:val="000000"/>
        </w:rPr>
        <w:t xml:space="preserve">, jika nilai similaritas tidak melebihi batas </w:t>
      </w:r>
      <w:r w:rsidR="004412C4" w:rsidRPr="002F1BB4">
        <w:rPr>
          <w:i/>
          <w:iCs/>
          <w:color w:val="000000"/>
        </w:rPr>
        <w:t>threshold</w:t>
      </w:r>
      <w:r w:rsidR="004412C4" w:rsidRPr="00400F89">
        <w:rPr>
          <w:color w:val="000000"/>
        </w:rPr>
        <w:t xml:space="preserve"> maka jawaban </w:t>
      </w:r>
      <w:r w:rsidR="00AE0E39">
        <w:rPr>
          <w:color w:val="000000"/>
        </w:rPr>
        <w:t>mahasiswa</w:t>
      </w:r>
      <w:r w:rsidR="004412C4" w:rsidRPr="00400F89">
        <w:rPr>
          <w:color w:val="000000"/>
        </w:rPr>
        <w:t xml:space="preserve"> otomatis dianggap salah, </w:t>
      </w:r>
      <w:r w:rsidR="00C22E06" w:rsidRPr="00400F89">
        <w:rPr>
          <w:color w:val="000000"/>
        </w:rPr>
        <w:t>tetapi</w:t>
      </w:r>
      <w:r w:rsidR="004412C4" w:rsidRPr="00400F89">
        <w:rPr>
          <w:color w:val="000000"/>
        </w:rPr>
        <w:t xml:space="preserve"> jika melebihi batas </w:t>
      </w:r>
      <w:r w:rsidR="004412C4" w:rsidRPr="002F1BB4">
        <w:rPr>
          <w:i/>
          <w:iCs/>
          <w:color w:val="000000"/>
        </w:rPr>
        <w:t>threshold</w:t>
      </w:r>
      <w:r w:rsidR="00C22E06" w:rsidRPr="00400F89">
        <w:rPr>
          <w:color w:val="000000"/>
        </w:rPr>
        <w:t xml:space="preserve"> maka</w:t>
      </w:r>
      <w:r w:rsidR="004412C4" w:rsidRPr="00400F89">
        <w:rPr>
          <w:color w:val="000000"/>
        </w:rPr>
        <w:t xml:space="preserve"> </w:t>
      </w:r>
      <w:r w:rsidR="00C22E06" w:rsidRPr="002F1BB4">
        <w:rPr>
          <w:i/>
          <w:iCs/>
          <w:color w:val="000000"/>
        </w:rPr>
        <w:t>query</w:t>
      </w:r>
      <w:r w:rsidR="00C22E06" w:rsidRPr="00400F89">
        <w:rPr>
          <w:color w:val="000000"/>
        </w:rPr>
        <w:t xml:space="preserve"> yang di</w:t>
      </w:r>
      <w:r w:rsidR="00E707EF" w:rsidRPr="00400F89">
        <w:rPr>
          <w:color w:val="000000"/>
        </w:rPr>
        <w:t xml:space="preserve">masukkan oleh </w:t>
      </w:r>
      <w:r w:rsidR="00AE0E39">
        <w:rPr>
          <w:color w:val="000000"/>
        </w:rPr>
        <w:t>mahasiswa</w:t>
      </w:r>
      <w:r w:rsidR="00E707EF" w:rsidRPr="00400F89">
        <w:rPr>
          <w:color w:val="000000"/>
        </w:rPr>
        <w:t xml:space="preserve"> </w:t>
      </w:r>
      <w:r w:rsidR="004412C4" w:rsidRPr="00400F89">
        <w:rPr>
          <w:color w:val="000000"/>
        </w:rPr>
        <w:t xml:space="preserve">akan dieksekusi </w:t>
      </w:r>
      <w:r w:rsidR="00E707EF" w:rsidRPr="00400F89">
        <w:rPr>
          <w:color w:val="000000"/>
        </w:rPr>
        <w:t xml:space="preserve">kemudian hasilnya akan </w:t>
      </w:r>
      <w:r w:rsidR="00CE7017" w:rsidRPr="00400F89">
        <w:rPr>
          <w:color w:val="000000"/>
        </w:rPr>
        <w:t>dibandingkan</w:t>
      </w:r>
      <w:r w:rsidR="004412C4" w:rsidRPr="00400F89">
        <w:rPr>
          <w:color w:val="000000"/>
        </w:rPr>
        <w:t xml:space="preserve"> dengan </w:t>
      </w:r>
      <w:r w:rsidR="00CE7017" w:rsidRPr="00400F89">
        <w:rPr>
          <w:color w:val="000000"/>
        </w:rPr>
        <w:t xml:space="preserve">hasil dari eksekusi </w:t>
      </w:r>
      <w:r w:rsidR="00CE7017" w:rsidRPr="002F1BB4">
        <w:rPr>
          <w:i/>
          <w:iCs/>
          <w:color w:val="000000"/>
        </w:rPr>
        <w:t>query</w:t>
      </w:r>
      <w:r w:rsidR="00CE7017" w:rsidRPr="00400F89">
        <w:rPr>
          <w:color w:val="000000"/>
        </w:rPr>
        <w:t xml:space="preserve"> kunci</w:t>
      </w:r>
      <w:r w:rsidRPr="00400F89">
        <w:rPr>
          <w:color w:val="000000"/>
        </w:rPr>
        <w:t xml:space="preserve">. Pertama </w:t>
      </w:r>
      <w:r w:rsidR="00AE0E39">
        <w:rPr>
          <w:color w:val="000000"/>
        </w:rPr>
        <w:t>dosen</w:t>
      </w:r>
      <w:r w:rsidRPr="00400F89">
        <w:rPr>
          <w:color w:val="000000"/>
        </w:rPr>
        <w:t xml:space="preserve"> membuat studi kasus yang dapat digunakan untuk pembuatan soal dan </w:t>
      </w:r>
      <w:r w:rsidR="00AE0E39">
        <w:rPr>
          <w:color w:val="000000"/>
        </w:rPr>
        <w:t>dosen</w:t>
      </w:r>
      <w:r w:rsidRPr="00400F89">
        <w:rPr>
          <w:color w:val="000000"/>
        </w:rPr>
        <w:t xml:space="preserve"> dapat menambahkan kunci jawaban lebih dari 1 (satu) agar penilaian lebih akurat, </w:t>
      </w:r>
      <w:r w:rsidR="00AE0E39">
        <w:rPr>
          <w:color w:val="000000"/>
        </w:rPr>
        <w:t>mahasiswa</w:t>
      </w:r>
      <w:r w:rsidRPr="00400F89">
        <w:rPr>
          <w:color w:val="000000"/>
        </w:rPr>
        <w:t xml:space="preserve"> perlu menjawab soal dengan cara memasukkan </w:t>
      </w:r>
      <w:r w:rsidRPr="002F1BB4">
        <w:rPr>
          <w:i/>
          <w:iCs/>
          <w:color w:val="000000"/>
        </w:rPr>
        <w:t>query</w:t>
      </w:r>
      <w:r w:rsidRPr="00400F89">
        <w:rPr>
          <w:color w:val="000000"/>
        </w:rPr>
        <w:t xml:space="preserve"> pada kolom jawaban, </w:t>
      </w:r>
      <w:r w:rsidR="00AE0E39">
        <w:rPr>
          <w:color w:val="000000"/>
        </w:rPr>
        <w:t>mahasiswa</w:t>
      </w:r>
      <w:r w:rsidRPr="00400F89">
        <w:rPr>
          <w:color w:val="000000"/>
        </w:rPr>
        <w:t xml:space="preserve"> dapat mencoba </w:t>
      </w:r>
      <w:r w:rsidRPr="002F1BB4">
        <w:rPr>
          <w:i/>
          <w:iCs/>
          <w:color w:val="000000"/>
        </w:rPr>
        <w:t>query</w:t>
      </w:r>
      <w:r w:rsidRPr="00400F89">
        <w:rPr>
          <w:color w:val="000000"/>
        </w:rPr>
        <w:t xml:space="preserve"> yang dimasukkan dengan cara menekan tombol “</w:t>
      </w:r>
      <w:r w:rsidRPr="002F1BB4">
        <w:rPr>
          <w:i/>
          <w:iCs/>
          <w:color w:val="000000"/>
        </w:rPr>
        <w:t>Test Query</w:t>
      </w:r>
      <w:r w:rsidRPr="00400F89">
        <w:rPr>
          <w:color w:val="000000"/>
        </w:rPr>
        <w:t>”, jika sudah yakin akan jawabannya dapat menekan tombol “</w:t>
      </w:r>
      <w:r w:rsidRPr="002F1BB4">
        <w:rPr>
          <w:i/>
          <w:iCs/>
          <w:color w:val="000000"/>
        </w:rPr>
        <w:t>Submit Query</w:t>
      </w:r>
      <w:r w:rsidRPr="00400F89">
        <w:rPr>
          <w:color w:val="000000"/>
        </w:rPr>
        <w:t>”,</w:t>
      </w:r>
      <w:r w:rsidR="00747903" w:rsidRPr="00747903">
        <w:rPr>
          <w:color w:val="000000"/>
        </w:rPr>
        <w:t xml:space="preserve"> jika </w:t>
      </w:r>
      <w:r w:rsidR="00AE0E39">
        <w:rPr>
          <w:color w:val="000000"/>
        </w:rPr>
        <w:t>mahasiswa</w:t>
      </w:r>
      <w:r w:rsidR="00747903" w:rsidRPr="00747903">
        <w:rPr>
          <w:color w:val="000000"/>
        </w:rPr>
        <w:t xml:space="preserve"> merasa salah dalam melakukan percobaan dan ingin memulai k</w:t>
      </w:r>
      <w:r w:rsidR="00747903">
        <w:rPr>
          <w:color w:val="000000"/>
        </w:rPr>
        <w:t>embali</w:t>
      </w:r>
      <w:r w:rsidR="00747903" w:rsidRPr="00747903">
        <w:rPr>
          <w:color w:val="000000"/>
        </w:rPr>
        <w:t xml:space="preserve"> </w:t>
      </w:r>
      <w:r w:rsidR="00A478D4" w:rsidRPr="00A478D4">
        <w:rPr>
          <w:color w:val="000000"/>
        </w:rPr>
        <w:t>kondisi database maka dapat menekan tombol “Reset Database”.</w:t>
      </w:r>
      <w:r w:rsidRPr="00400F89">
        <w:rPr>
          <w:color w:val="000000"/>
        </w:rPr>
        <w:t xml:space="preserve"> </w:t>
      </w:r>
      <w:r w:rsidR="00AE0E39">
        <w:rPr>
          <w:color w:val="000000"/>
        </w:rPr>
        <w:t>mahasiswa</w:t>
      </w:r>
      <w:r w:rsidRPr="00400F89">
        <w:rPr>
          <w:color w:val="000000"/>
        </w:rPr>
        <w:t xml:space="preserve"> dapat melihat nilai yang didapatkan langsung setelah menyelesaikan sesi.</w:t>
      </w:r>
      <w:r w:rsidR="002526B8" w:rsidRPr="00400F89">
        <w:rPr>
          <w:color w:val="000000"/>
        </w:rPr>
        <w:t xml:space="preserve"> Berdasarkan penjelasan diatas</w:t>
      </w:r>
      <w:r w:rsidR="00EC5C0D" w:rsidRPr="00400F89">
        <w:rPr>
          <w:color w:val="000000"/>
        </w:rPr>
        <w:t>, konsep aplikasi SQLearn seperti berikut:</w:t>
      </w:r>
    </w:p>
    <w:p w14:paraId="29A1F328" w14:textId="77777777" w:rsidR="00317DCC" w:rsidRDefault="00027AE1" w:rsidP="00317DCC">
      <w:pPr>
        <w:keepNext/>
        <w:jc w:val="center"/>
      </w:pPr>
      <w:r>
        <w:rPr>
          <w:noProof/>
        </w:rPr>
        <w:drawing>
          <wp:inline distT="0" distB="0" distL="0" distR="0" wp14:anchorId="624A6EED" wp14:editId="5B77E779">
            <wp:extent cx="5040630" cy="114808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40630" cy="1148080"/>
                    </a:xfrm>
                    <a:prstGeom prst="rect">
                      <a:avLst/>
                    </a:prstGeom>
                  </pic:spPr>
                </pic:pic>
              </a:graphicData>
            </a:graphic>
          </wp:inline>
        </w:drawing>
      </w:r>
    </w:p>
    <w:p w14:paraId="2DF7C2CE" w14:textId="04D9EADF" w:rsidR="00EF2025" w:rsidRPr="00871D86" w:rsidRDefault="00317DCC" w:rsidP="00317DCC">
      <w:pPr>
        <w:pStyle w:val="Caption"/>
        <w:jc w:val="center"/>
        <w:rPr>
          <w:lang w:val="en-ID"/>
        </w:rPr>
      </w:pPr>
      <w:bookmarkStart w:id="70" w:name="_Toc91512455"/>
      <w:r>
        <w:t>Gambar 2.</w:t>
      </w:r>
      <w:r>
        <w:fldChar w:fldCharType="begin"/>
      </w:r>
      <w:r>
        <w:instrText xml:space="preserve"> SEQ Gambar_2. \* ARABIC </w:instrText>
      </w:r>
      <w:r>
        <w:fldChar w:fldCharType="separate"/>
      </w:r>
      <w:r w:rsidR="007D3A1E">
        <w:rPr>
          <w:noProof/>
        </w:rPr>
        <w:t>1</w:t>
      </w:r>
      <w:r>
        <w:fldChar w:fldCharType="end"/>
      </w:r>
      <w:bookmarkEnd w:id="70"/>
      <w:r w:rsidR="00207231">
        <w:rPr>
          <w:lang w:val="en-US"/>
        </w:rPr>
        <w:t xml:space="preserve"> </w:t>
      </w:r>
      <w:r w:rsidR="00136395">
        <w:rPr>
          <w:lang w:val="en-US"/>
        </w:rPr>
        <w:t>Konsep Multi Key Similarity</w:t>
      </w:r>
    </w:p>
    <w:p w14:paraId="450C002B" w14:textId="77777777" w:rsidR="00B176C0" w:rsidRDefault="00A433BF" w:rsidP="00B176C0">
      <w:pPr>
        <w:keepNext/>
        <w:jc w:val="center"/>
      </w:pPr>
      <w:r w:rsidRPr="00400F89">
        <w:rPr>
          <w:noProof/>
          <w:color w:val="000000"/>
        </w:rPr>
        <w:lastRenderedPageBreak/>
        <w:drawing>
          <wp:inline distT="0" distB="0" distL="0" distR="0" wp14:anchorId="61457DED" wp14:editId="5559A3E1">
            <wp:extent cx="4301337" cy="268833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14494" cy="2696559"/>
                    </a:xfrm>
                    <a:prstGeom prst="rect">
                      <a:avLst/>
                    </a:prstGeom>
                  </pic:spPr>
                </pic:pic>
              </a:graphicData>
            </a:graphic>
          </wp:inline>
        </w:drawing>
      </w:r>
    </w:p>
    <w:p w14:paraId="0F87CA73" w14:textId="6794438C" w:rsidR="000B7D5D" w:rsidRPr="00B176C0" w:rsidRDefault="00B176C0" w:rsidP="00B176C0">
      <w:pPr>
        <w:pStyle w:val="Caption"/>
        <w:jc w:val="center"/>
        <w:rPr>
          <w:color w:val="000000"/>
          <w:lang w:val="en-US"/>
        </w:rPr>
      </w:pPr>
      <w:bookmarkStart w:id="71" w:name="_Toc90585435"/>
      <w:bookmarkStart w:id="72" w:name="_Toc90587681"/>
      <w:bookmarkStart w:id="73" w:name="_Toc90588135"/>
      <w:bookmarkStart w:id="74" w:name="_Toc90588282"/>
      <w:bookmarkStart w:id="75" w:name="_Toc90591275"/>
      <w:bookmarkStart w:id="76" w:name="_Toc90591300"/>
      <w:bookmarkStart w:id="77" w:name="_Toc90591311"/>
      <w:bookmarkStart w:id="78" w:name="_Toc90591359"/>
      <w:bookmarkStart w:id="79" w:name="_Toc90591443"/>
      <w:bookmarkStart w:id="80" w:name="_Toc91512456"/>
      <w:r>
        <w:t>Gambar 2.</w:t>
      </w:r>
      <w:r>
        <w:fldChar w:fldCharType="begin"/>
      </w:r>
      <w:r>
        <w:instrText xml:space="preserve"> SEQ Gambar_2. \* ARABIC </w:instrText>
      </w:r>
      <w:r>
        <w:fldChar w:fldCharType="separate"/>
      </w:r>
      <w:r w:rsidR="007D3A1E">
        <w:rPr>
          <w:noProof/>
        </w:rPr>
        <w:t>2</w:t>
      </w:r>
      <w:r>
        <w:fldChar w:fldCharType="end"/>
      </w:r>
      <w:r>
        <w:rPr>
          <w:lang w:val="en-US"/>
        </w:rPr>
        <w:t xml:space="preserve"> </w:t>
      </w:r>
      <w:r w:rsidRPr="00400F89">
        <w:rPr>
          <w:noProof/>
        </w:rPr>
        <w:t>Konsep Tampilan Pengerjaan Soal Mahasiswa</w:t>
      </w:r>
      <w:bookmarkEnd w:id="71"/>
      <w:bookmarkEnd w:id="72"/>
      <w:bookmarkEnd w:id="73"/>
      <w:bookmarkEnd w:id="74"/>
      <w:bookmarkEnd w:id="75"/>
      <w:bookmarkEnd w:id="76"/>
      <w:bookmarkEnd w:id="77"/>
      <w:bookmarkEnd w:id="78"/>
      <w:bookmarkEnd w:id="79"/>
      <w:bookmarkEnd w:id="80"/>
    </w:p>
    <w:p w14:paraId="480C4AFE" w14:textId="77777777" w:rsidR="00B176C0" w:rsidRDefault="008E27D1" w:rsidP="00B176C0">
      <w:pPr>
        <w:keepNext/>
        <w:jc w:val="center"/>
      </w:pPr>
      <w:r w:rsidRPr="00400F89">
        <w:rPr>
          <w:noProof/>
          <w:color w:val="000000"/>
        </w:rPr>
        <w:drawing>
          <wp:inline distT="0" distB="0" distL="0" distR="0" wp14:anchorId="52A3E4EB" wp14:editId="5D27B096">
            <wp:extent cx="2434094" cy="288218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9" cstate="print">
                      <a:extLst>
                        <a:ext uri="{28A0092B-C50C-407E-A947-70E740481C1C}">
                          <a14:useLocalDpi xmlns:a14="http://schemas.microsoft.com/office/drawing/2010/main" val="0"/>
                        </a:ext>
                      </a:extLst>
                    </a:blip>
                    <a:srcRect t="13936" r="54575"/>
                    <a:stretch/>
                  </pic:blipFill>
                  <pic:spPr bwMode="auto">
                    <a:xfrm>
                      <a:off x="0" y="0"/>
                      <a:ext cx="2490993" cy="2949561"/>
                    </a:xfrm>
                    <a:prstGeom prst="rect">
                      <a:avLst/>
                    </a:prstGeom>
                    <a:ln>
                      <a:noFill/>
                    </a:ln>
                    <a:extLst>
                      <a:ext uri="{53640926-AAD7-44D8-BBD7-CCE9431645EC}">
                        <a14:shadowObscured xmlns:a14="http://schemas.microsoft.com/office/drawing/2010/main"/>
                      </a:ext>
                    </a:extLst>
                  </pic:spPr>
                </pic:pic>
              </a:graphicData>
            </a:graphic>
          </wp:inline>
        </w:drawing>
      </w:r>
    </w:p>
    <w:p w14:paraId="71D744BC" w14:textId="7C0A992F" w:rsidR="00B0798D" w:rsidRDefault="00B176C0" w:rsidP="00A478D4">
      <w:pPr>
        <w:pStyle w:val="Caption"/>
        <w:jc w:val="center"/>
        <w:rPr>
          <w:color w:val="000000"/>
        </w:rPr>
      </w:pPr>
      <w:bookmarkStart w:id="81" w:name="_Toc90587682"/>
      <w:bookmarkStart w:id="82" w:name="_Toc90588136"/>
      <w:bookmarkStart w:id="83" w:name="_Toc90588283"/>
      <w:bookmarkStart w:id="84" w:name="_Toc90591276"/>
      <w:bookmarkStart w:id="85" w:name="_Toc90591301"/>
      <w:bookmarkStart w:id="86" w:name="_Toc90591312"/>
      <w:bookmarkStart w:id="87" w:name="_Toc90591360"/>
      <w:bookmarkStart w:id="88" w:name="_Toc90591444"/>
      <w:bookmarkStart w:id="89" w:name="_Toc91512457"/>
      <w:r>
        <w:t>Gambar 2.</w:t>
      </w:r>
      <w:r>
        <w:fldChar w:fldCharType="begin"/>
      </w:r>
      <w:r>
        <w:instrText xml:space="preserve"> SEQ Gambar_2. \* ARABIC </w:instrText>
      </w:r>
      <w:r>
        <w:fldChar w:fldCharType="separate"/>
      </w:r>
      <w:r w:rsidR="007D3A1E">
        <w:rPr>
          <w:noProof/>
        </w:rPr>
        <w:t>3</w:t>
      </w:r>
      <w:r>
        <w:fldChar w:fldCharType="end"/>
      </w:r>
      <w:r>
        <w:rPr>
          <w:lang w:val="en-US"/>
        </w:rPr>
        <w:t xml:space="preserve"> </w:t>
      </w:r>
      <w:r w:rsidRPr="00400F89">
        <w:t>Konsep Tampilan Tambah Soal Dosen</w:t>
      </w:r>
      <w:bookmarkEnd w:id="81"/>
      <w:bookmarkEnd w:id="82"/>
      <w:bookmarkEnd w:id="83"/>
      <w:bookmarkEnd w:id="84"/>
      <w:bookmarkEnd w:id="85"/>
      <w:bookmarkEnd w:id="86"/>
      <w:bookmarkEnd w:id="87"/>
      <w:bookmarkEnd w:id="88"/>
      <w:bookmarkEnd w:id="89"/>
    </w:p>
    <w:p w14:paraId="0DADB2F3" w14:textId="5E2FFBAF" w:rsidR="00B0798D" w:rsidRPr="00A936BC" w:rsidRDefault="00B0798D" w:rsidP="00B0798D">
      <w:pPr>
        <w:rPr>
          <w:color w:val="000000"/>
        </w:rPr>
        <w:sectPr w:rsidR="00B0798D" w:rsidRPr="00A936BC">
          <w:headerReference w:type="default" r:id="rId20"/>
          <w:footerReference w:type="default" r:id="rId21"/>
          <w:headerReference w:type="first" r:id="rId22"/>
          <w:footerReference w:type="first" r:id="rId23"/>
          <w:pgSz w:w="11907" w:h="16839"/>
          <w:pgMar w:top="1701" w:right="1701" w:bottom="1701" w:left="2268" w:header="720" w:footer="720" w:gutter="0"/>
          <w:pgNumType w:start="1"/>
          <w:cols w:space="720"/>
          <w:titlePg/>
        </w:sectPr>
      </w:pPr>
    </w:p>
    <w:p w14:paraId="5BB6BE9C" w14:textId="3DB1B18D" w:rsidR="00C1632E" w:rsidRPr="0095439A" w:rsidRDefault="007812D1" w:rsidP="00016B61">
      <w:pPr>
        <w:pStyle w:val="Heading1"/>
        <w:ind w:left="0" w:firstLine="284"/>
      </w:pPr>
      <w:bookmarkStart w:id="90" w:name="_Toc90588548"/>
      <w:bookmarkStart w:id="91" w:name="_Toc90588640"/>
      <w:bookmarkStart w:id="92" w:name="_Toc90589099"/>
      <w:bookmarkStart w:id="93" w:name="_Toc91094217"/>
      <w:r w:rsidRPr="0095439A">
        <w:lastRenderedPageBreak/>
        <w:t>METODOLOGI PENELITIAN</w:t>
      </w:r>
      <w:bookmarkEnd w:id="90"/>
      <w:bookmarkEnd w:id="91"/>
      <w:bookmarkEnd w:id="92"/>
      <w:bookmarkEnd w:id="93"/>
    </w:p>
    <w:p w14:paraId="0A4169C0" w14:textId="445DB3F4" w:rsidR="00C1632E" w:rsidRPr="00001931" w:rsidRDefault="007812D1" w:rsidP="00016B61">
      <w:pPr>
        <w:pStyle w:val="Heading2"/>
      </w:pPr>
      <w:bookmarkStart w:id="94" w:name="_Toc90588549"/>
      <w:bookmarkStart w:id="95" w:name="_Toc90588641"/>
      <w:bookmarkStart w:id="96" w:name="_Toc90589100"/>
      <w:bookmarkStart w:id="97" w:name="_Toc91094218"/>
      <w:r w:rsidRPr="00001931">
        <w:t>Waktu dan Tempat Penelitian</w:t>
      </w:r>
      <w:bookmarkEnd w:id="94"/>
      <w:bookmarkEnd w:id="95"/>
      <w:bookmarkEnd w:id="96"/>
      <w:bookmarkEnd w:id="97"/>
    </w:p>
    <w:p w14:paraId="0A82B1A3" w14:textId="56008C61" w:rsidR="00C1632E" w:rsidRPr="00001931" w:rsidRDefault="00C90B2A" w:rsidP="00C90B2A">
      <w:pPr>
        <w:ind w:firstLine="567"/>
      </w:pPr>
      <w:r w:rsidRPr="00001931">
        <w:t xml:space="preserve">Penelitian dilakukan di kampus Politeknik Negeri Malang. Penelitian dilaksanakan selama </w:t>
      </w:r>
      <w:r w:rsidR="00391419" w:rsidRPr="00001931">
        <w:t>4</w:t>
      </w:r>
      <w:r w:rsidRPr="00001931">
        <w:t xml:space="preserve"> bulan dimulai pada bulan </w:t>
      </w:r>
      <w:r w:rsidR="00114DDE" w:rsidRPr="00001931">
        <w:t>Januari</w:t>
      </w:r>
      <w:r w:rsidRPr="00001931">
        <w:t xml:space="preserve"> 202</w:t>
      </w:r>
      <w:r w:rsidR="00114DDE" w:rsidRPr="00001931">
        <w:t>2</w:t>
      </w:r>
      <w:r w:rsidRPr="00001931">
        <w:t xml:space="preserve"> sampai dengan </w:t>
      </w:r>
      <w:r w:rsidR="00391419" w:rsidRPr="00001931">
        <w:t>April</w:t>
      </w:r>
      <w:r w:rsidRPr="00001931">
        <w:t xml:space="preserve"> 202</w:t>
      </w:r>
      <w:r w:rsidR="00114DDE" w:rsidRPr="00001931">
        <w:t>2</w:t>
      </w:r>
      <w:r w:rsidRPr="00001931">
        <w:t>.</w:t>
      </w:r>
    </w:p>
    <w:p w14:paraId="52E5673F" w14:textId="77777777" w:rsidR="00C1632E" w:rsidRPr="00001931" w:rsidRDefault="007812D1" w:rsidP="00016B61">
      <w:pPr>
        <w:pStyle w:val="Heading2"/>
      </w:pPr>
      <w:bookmarkStart w:id="98" w:name="_Toc90588550"/>
      <w:bookmarkStart w:id="99" w:name="_Toc90588642"/>
      <w:bookmarkStart w:id="100" w:name="_Toc90589101"/>
      <w:bookmarkStart w:id="101" w:name="_Toc91094219"/>
      <w:r w:rsidRPr="00001931">
        <w:t>Teknik Pengumpulan Data</w:t>
      </w:r>
      <w:bookmarkEnd w:id="98"/>
      <w:bookmarkEnd w:id="99"/>
      <w:bookmarkEnd w:id="100"/>
      <w:bookmarkEnd w:id="101"/>
    </w:p>
    <w:p w14:paraId="454403EA" w14:textId="77777777" w:rsidR="00C1632E" w:rsidRPr="00001931" w:rsidRDefault="00877AC1" w:rsidP="00877AC1">
      <w:pPr>
        <w:pBdr>
          <w:top w:val="nil"/>
          <w:left w:val="nil"/>
          <w:bottom w:val="nil"/>
          <w:right w:val="nil"/>
          <w:between w:val="nil"/>
        </w:pBdr>
        <w:spacing w:line="364" w:lineRule="auto"/>
        <w:ind w:firstLine="567"/>
        <w:rPr>
          <w:color w:val="000000"/>
        </w:rPr>
      </w:pPr>
      <w:r w:rsidRPr="00001931">
        <w:rPr>
          <w:color w:val="000000"/>
        </w:rPr>
        <w:t xml:space="preserve">Data penelitian yang diolah akan berupa </w:t>
      </w:r>
      <w:r w:rsidRPr="00E07957">
        <w:rPr>
          <w:i/>
          <w:iCs/>
          <w:color w:val="000000"/>
        </w:rPr>
        <w:t>query</w:t>
      </w:r>
      <w:r w:rsidRPr="00001931">
        <w:rPr>
          <w:color w:val="000000"/>
        </w:rPr>
        <w:t xml:space="preserve"> yang biasa digunakan untuk latihan maupun kuis pada mata kuliah basis data.</w:t>
      </w:r>
    </w:p>
    <w:p w14:paraId="5B5BD9EE" w14:textId="179D70A6" w:rsidR="00ED21F1" w:rsidRPr="00001931" w:rsidRDefault="006F673E" w:rsidP="00F80C10">
      <w:pPr>
        <w:pStyle w:val="ListParagraph"/>
        <w:numPr>
          <w:ilvl w:val="0"/>
          <w:numId w:val="20"/>
        </w:numPr>
        <w:pBdr>
          <w:top w:val="nil"/>
          <w:left w:val="nil"/>
          <w:bottom w:val="nil"/>
          <w:right w:val="nil"/>
          <w:between w:val="nil"/>
        </w:pBdr>
        <w:spacing w:line="364" w:lineRule="auto"/>
        <w:ind w:left="567" w:hanging="567"/>
        <w:rPr>
          <w:color w:val="000000"/>
        </w:rPr>
      </w:pPr>
      <w:r w:rsidRPr="00001931">
        <w:rPr>
          <w:color w:val="000000"/>
        </w:rPr>
        <w:t>Penelitian Lapang</w:t>
      </w:r>
      <w:r w:rsidR="00B45E9D">
        <w:rPr>
          <w:color w:val="000000"/>
          <w:lang w:val="en-ID"/>
        </w:rPr>
        <w:t>an</w:t>
      </w:r>
      <w:r w:rsidRPr="00001931">
        <w:rPr>
          <w:color w:val="000000"/>
        </w:rPr>
        <w:t xml:space="preserve"> (</w:t>
      </w:r>
      <w:r w:rsidRPr="00001931">
        <w:rPr>
          <w:i/>
          <w:iCs/>
          <w:color w:val="000000"/>
        </w:rPr>
        <w:t>Field Research</w:t>
      </w:r>
      <w:r w:rsidRPr="00001931">
        <w:rPr>
          <w:color w:val="000000"/>
        </w:rPr>
        <w:t>)</w:t>
      </w:r>
    </w:p>
    <w:p w14:paraId="06B562C0" w14:textId="362F3DAE" w:rsidR="00400C05" w:rsidRPr="00001931" w:rsidRDefault="00AA449B" w:rsidP="00F80C10">
      <w:pPr>
        <w:pStyle w:val="ListParagraph"/>
        <w:pBdr>
          <w:top w:val="nil"/>
          <w:left w:val="nil"/>
          <w:bottom w:val="nil"/>
          <w:right w:val="nil"/>
          <w:between w:val="nil"/>
        </w:pBdr>
        <w:spacing w:line="364" w:lineRule="auto"/>
        <w:ind w:left="0" w:firstLine="567"/>
        <w:rPr>
          <w:color w:val="000000"/>
        </w:rPr>
      </w:pPr>
      <w:r w:rsidRPr="00001931">
        <w:rPr>
          <w:color w:val="000000"/>
        </w:rPr>
        <w:t>Wawancara (</w:t>
      </w:r>
      <w:r w:rsidRPr="00E07957">
        <w:rPr>
          <w:i/>
          <w:iCs/>
          <w:color w:val="000000"/>
        </w:rPr>
        <w:t>interview</w:t>
      </w:r>
      <w:r w:rsidRPr="00001931">
        <w:rPr>
          <w:color w:val="000000"/>
        </w:rPr>
        <w:t>) dengan cara tanya jawab langsung dengan pihak yang</w:t>
      </w:r>
      <w:r w:rsidR="00ED21F1" w:rsidRPr="00001931">
        <w:rPr>
          <w:color w:val="000000"/>
        </w:rPr>
        <w:t xml:space="preserve"> </w:t>
      </w:r>
      <w:r w:rsidRPr="00001931">
        <w:rPr>
          <w:color w:val="000000"/>
        </w:rPr>
        <w:t>bersangkutan, guna memperoleh informasi yang akurat, dan narasumber yang akan</w:t>
      </w:r>
      <w:r w:rsidR="00ED21F1" w:rsidRPr="00001931">
        <w:rPr>
          <w:color w:val="000000"/>
        </w:rPr>
        <w:t xml:space="preserve"> </w:t>
      </w:r>
      <w:r w:rsidRPr="00001931">
        <w:rPr>
          <w:color w:val="000000"/>
        </w:rPr>
        <w:t xml:space="preserve">diwawancarai adalah </w:t>
      </w:r>
      <w:r w:rsidR="00AE0E39">
        <w:rPr>
          <w:color w:val="000000"/>
        </w:rPr>
        <w:t>dosen</w:t>
      </w:r>
      <w:r w:rsidRPr="00001931">
        <w:rPr>
          <w:color w:val="000000"/>
        </w:rPr>
        <w:t xml:space="preserve"> mata kuliah basis data Jurusan Teknologi</w:t>
      </w:r>
      <w:r w:rsidR="00ED21F1" w:rsidRPr="00001931">
        <w:rPr>
          <w:color w:val="000000"/>
        </w:rPr>
        <w:t xml:space="preserve"> </w:t>
      </w:r>
      <w:r w:rsidRPr="00001931">
        <w:rPr>
          <w:color w:val="000000"/>
        </w:rPr>
        <w:t>Informasi Politeknik Negeri Malang,</w:t>
      </w:r>
      <w:r w:rsidR="00ED21F1" w:rsidRPr="00001931">
        <w:rPr>
          <w:color w:val="000000"/>
        </w:rPr>
        <w:t xml:space="preserve"> </w:t>
      </w:r>
      <w:r w:rsidRPr="00001931">
        <w:rPr>
          <w:color w:val="000000"/>
        </w:rPr>
        <w:t>dimana penulis menyiapkan pertanyaan mengenai perbandingan pembelajaran praktikum</w:t>
      </w:r>
      <w:r w:rsidR="00ED21F1" w:rsidRPr="00001931">
        <w:rPr>
          <w:color w:val="000000"/>
        </w:rPr>
        <w:t xml:space="preserve"> </w:t>
      </w:r>
      <w:r w:rsidRPr="00001931">
        <w:rPr>
          <w:color w:val="000000"/>
        </w:rPr>
        <w:t>dan kuis yang diterapkan, baik dari segi waktu, kemudahan dan akurasi.</w:t>
      </w:r>
    </w:p>
    <w:p w14:paraId="25200971" w14:textId="4519B805" w:rsidR="00400C05" w:rsidRPr="00001931" w:rsidRDefault="00400C05" w:rsidP="00F80C10">
      <w:pPr>
        <w:pStyle w:val="ListParagraph"/>
        <w:numPr>
          <w:ilvl w:val="0"/>
          <w:numId w:val="20"/>
        </w:numPr>
        <w:pBdr>
          <w:top w:val="nil"/>
          <w:left w:val="nil"/>
          <w:bottom w:val="nil"/>
          <w:right w:val="nil"/>
          <w:between w:val="nil"/>
        </w:pBdr>
        <w:spacing w:line="364" w:lineRule="auto"/>
        <w:ind w:left="567" w:hanging="567"/>
        <w:rPr>
          <w:color w:val="000000"/>
        </w:rPr>
      </w:pPr>
      <w:r w:rsidRPr="00001931">
        <w:rPr>
          <w:color w:val="000000"/>
        </w:rPr>
        <w:t>Penelitian Kepustakaan (</w:t>
      </w:r>
      <w:r w:rsidRPr="00001931">
        <w:rPr>
          <w:i/>
          <w:iCs/>
          <w:color w:val="000000"/>
        </w:rPr>
        <w:t>Library Research</w:t>
      </w:r>
      <w:r w:rsidRPr="00001931">
        <w:rPr>
          <w:color w:val="000000"/>
        </w:rPr>
        <w:t>)</w:t>
      </w:r>
    </w:p>
    <w:p w14:paraId="330E90B5" w14:textId="4458A8AC" w:rsidR="00A451BA" w:rsidRPr="00001931" w:rsidRDefault="10CE59C0" w:rsidP="00B81DDD">
      <w:pPr>
        <w:pStyle w:val="ListParagraph"/>
        <w:pBdr>
          <w:top w:val="nil"/>
          <w:left w:val="nil"/>
          <w:bottom w:val="nil"/>
          <w:right w:val="nil"/>
          <w:between w:val="nil"/>
        </w:pBdr>
        <w:ind w:left="0" w:firstLine="567"/>
        <w:rPr>
          <w:color w:val="000000"/>
        </w:rPr>
      </w:pPr>
      <w:r w:rsidRPr="10CE59C0">
        <w:rPr>
          <w:color w:val="000000" w:themeColor="text1"/>
        </w:rPr>
        <w:t>Penelitian yang dilakukan dengan cara membaca dan mempelajari literatur, dengan maksud untuk menempatkan landasan teori mengenai masalah pokok yang akan dibahas.</w:t>
      </w:r>
    </w:p>
    <w:p w14:paraId="323898BF" w14:textId="22782457" w:rsidR="001C04B7" w:rsidRPr="00001931" w:rsidRDefault="001C04B7" w:rsidP="00016B61">
      <w:pPr>
        <w:pStyle w:val="Heading2"/>
      </w:pPr>
      <w:bookmarkStart w:id="102" w:name="_Toc90588551"/>
      <w:bookmarkStart w:id="103" w:name="_Toc90588643"/>
      <w:bookmarkStart w:id="104" w:name="_Toc90589102"/>
      <w:bookmarkStart w:id="105" w:name="_Toc91094220"/>
      <w:r w:rsidRPr="00001931">
        <w:t>Teknik Pengolahan Data</w:t>
      </w:r>
      <w:bookmarkEnd w:id="102"/>
      <w:bookmarkEnd w:id="103"/>
      <w:bookmarkEnd w:id="104"/>
      <w:bookmarkEnd w:id="105"/>
    </w:p>
    <w:p w14:paraId="1645E8D0" w14:textId="0B7817E5" w:rsidR="009B0669" w:rsidRPr="00DB2FE3" w:rsidRDefault="00CB6A46" w:rsidP="00DB2FE3">
      <w:pPr>
        <w:ind w:firstLine="567"/>
        <w:rPr>
          <w:lang w:val="en-ID"/>
        </w:rPr>
      </w:pPr>
      <w:r>
        <w:rPr>
          <w:lang w:val="en-ID"/>
        </w:rPr>
        <w:t xml:space="preserve">Untuk </w:t>
      </w:r>
      <w:r w:rsidR="00007DE4" w:rsidRPr="00001931">
        <w:t>dapat menggunakan m</w:t>
      </w:r>
      <w:r w:rsidR="00931FE7" w:rsidRPr="00001931">
        <w:t xml:space="preserve">etode </w:t>
      </w:r>
      <w:r w:rsidR="00931FE7" w:rsidRPr="00E07957">
        <w:rPr>
          <w:i/>
          <w:iCs/>
        </w:rPr>
        <w:t>cosine similarity</w:t>
      </w:r>
      <w:r w:rsidR="00931FE7" w:rsidRPr="00001931">
        <w:t xml:space="preserve"> </w:t>
      </w:r>
      <w:r w:rsidR="00007DE4" w:rsidRPr="00001931">
        <w:t>pada</w:t>
      </w:r>
      <w:r w:rsidR="003F10E7" w:rsidRPr="00001931">
        <w:t xml:space="preserve"> sistem </w:t>
      </w:r>
      <w:r w:rsidR="003F10E7" w:rsidRPr="00E07957">
        <w:rPr>
          <w:i/>
          <w:iCs/>
        </w:rPr>
        <w:t>automated assessment</w:t>
      </w:r>
      <w:r w:rsidR="00D3691E" w:rsidRPr="00E07957">
        <w:rPr>
          <w:i/>
          <w:iCs/>
        </w:rPr>
        <w:t xml:space="preserve"> similarity</w:t>
      </w:r>
      <w:r w:rsidR="00007DE4" w:rsidRPr="00001931">
        <w:t xml:space="preserve"> </w:t>
      </w:r>
      <w:r w:rsidR="00742E76" w:rsidRPr="00001931">
        <w:t>harus menyiapkan minimal</w:t>
      </w:r>
      <w:r w:rsidR="00F21706" w:rsidRPr="00001931">
        <w:t xml:space="preserve"> 2 </w:t>
      </w:r>
      <w:r w:rsidR="000C4C58" w:rsidRPr="00E07957">
        <w:rPr>
          <w:i/>
          <w:iCs/>
        </w:rPr>
        <w:t>query</w:t>
      </w:r>
      <w:r w:rsidR="00214FED" w:rsidRPr="00001931">
        <w:t>,</w:t>
      </w:r>
      <w:r w:rsidR="000C4C58" w:rsidRPr="00001931">
        <w:t xml:space="preserve"> yaitu </w:t>
      </w:r>
      <w:r w:rsidR="000C4C58" w:rsidRPr="00E07957">
        <w:rPr>
          <w:i/>
          <w:iCs/>
        </w:rPr>
        <w:t>query</w:t>
      </w:r>
      <w:r w:rsidR="000C4C58" w:rsidRPr="00001931">
        <w:t xml:space="preserve"> </w:t>
      </w:r>
      <w:r w:rsidR="000C4C58" w:rsidRPr="00E07957">
        <w:rPr>
          <w:i/>
          <w:iCs/>
        </w:rPr>
        <w:t>input</w:t>
      </w:r>
      <w:r w:rsidR="000C4C58" w:rsidRPr="00001931">
        <w:t xml:space="preserve"> dari mahasiswa dan </w:t>
      </w:r>
      <w:r w:rsidR="000C4C58" w:rsidRPr="00E07957">
        <w:rPr>
          <w:i/>
          <w:iCs/>
        </w:rPr>
        <w:t>query</w:t>
      </w:r>
      <w:r w:rsidR="000C4C58" w:rsidRPr="00001931">
        <w:t xml:space="preserve"> kunci, jika terdapat lebih dari 1 </w:t>
      </w:r>
      <w:r w:rsidR="000C4C58" w:rsidRPr="00E07957">
        <w:rPr>
          <w:i/>
          <w:iCs/>
        </w:rPr>
        <w:t>query</w:t>
      </w:r>
      <w:r w:rsidR="000C4C58" w:rsidRPr="00001931">
        <w:t xml:space="preserve"> kunci maka </w:t>
      </w:r>
      <w:r w:rsidR="00EA1EE2" w:rsidRPr="00001931">
        <w:t xml:space="preserve">sistem akan membandingkan satu persatu terlebih dahulu </w:t>
      </w:r>
      <w:r w:rsidR="00EA1EE2" w:rsidRPr="00E07957">
        <w:rPr>
          <w:i/>
          <w:iCs/>
        </w:rPr>
        <w:t>similarity</w:t>
      </w:r>
      <w:r w:rsidR="00EA1EE2" w:rsidRPr="00001931">
        <w:t xml:space="preserve"> antara </w:t>
      </w:r>
      <w:r w:rsidR="00EA1EE2" w:rsidRPr="00E07957">
        <w:rPr>
          <w:i/>
          <w:iCs/>
        </w:rPr>
        <w:t>query</w:t>
      </w:r>
      <w:r w:rsidR="00EA1EE2" w:rsidRPr="00001931">
        <w:t xml:space="preserve"> </w:t>
      </w:r>
      <w:r w:rsidR="00EA1EE2" w:rsidRPr="00E07957">
        <w:rPr>
          <w:i/>
          <w:iCs/>
        </w:rPr>
        <w:t>input</w:t>
      </w:r>
      <w:r w:rsidR="00EA1EE2" w:rsidRPr="00001931">
        <w:t xml:space="preserve"> mahasiswa dengan beberapa </w:t>
      </w:r>
      <w:r w:rsidR="00EA1EE2" w:rsidRPr="00E07957">
        <w:rPr>
          <w:i/>
          <w:iCs/>
        </w:rPr>
        <w:t>query</w:t>
      </w:r>
      <w:r w:rsidR="00EA1EE2" w:rsidRPr="00001931">
        <w:t xml:space="preserve"> kunci yang disiapkan</w:t>
      </w:r>
      <w:r w:rsidR="00B85DC0" w:rsidRPr="00001931">
        <w:t>,</w:t>
      </w:r>
      <w:r w:rsidR="00675CD3" w:rsidRPr="00001931">
        <w:t xml:space="preserve"> kemudian mencari nilai </w:t>
      </w:r>
      <w:r w:rsidR="00675CD3" w:rsidRPr="00E07957">
        <w:rPr>
          <w:i/>
          <w:iCs/>
        </w:rPr>
        <w:t>similaritas</w:t>
      </w:r>
      <w:r w:rsidR="00675CD3" w:rsidRPr="00001931">
        <w:t xml:space="preserve"> tertinggi</w:t>
      </w:r>
      <w:r w:rsidR="00B85DC0" w:rsidRPr="00001931">
        <w:t xml:space="preserve"> </w:t>
      </w:r>
      <w:r w:rsidR="000D556D" w:rsidRPr="00001931">
        <w:t xml:space="preserve">dari nilai </w:t>
      </w:r>
      <w:r w:rsidR="000D556D" w:rsidRPr="00E07957">
        <w:rPr>
          <w:i/>
          <w:iCs/>
        </w:rPr>
        <w:t>similaritas</w:t>
      </w:r>
      <w:r w:rsidR="000D556D" w:rsidRPr="00001931">
        <w:t xml:space="preserve"> yang ada. </w:t>
      </w:r>
      <w:r w:rsidR="000D556D" w:rsidRPr="00E07957">
        <w:rPr>
          <w:i/>
          <w:iCs/>
        </w:rPr>
        <w:t>Output</w:t>
      </w:r>
      <w:r w:rsidR="000D556D" w:rsidRPr="00001931">
        <w:t xml:space="preserve"> dari </w:t>
      </w:r>
      <w:r w:rsidR="003976B2" w:rsidRPr="00001931">
        <w:t xml:space="preserve">metode ini berupa nilai </w:t>
      </w:r>
      <w:r w:rsidR="003976B2" w:rsidRPr="00E07957">
        <w:rPr>
          <w:i/>
          <w:iCs/>
        </w:rPr>
        <w:t>similarity</w:t>
      </w:r>
      <w:r w:rsidR="003976B2" w:rsidRPr="00001931">
        <w:t xml:space="preserve"> tertinggi dari </w:t>
      </w:r>
      <w:r w:rsidR="003976B2" w:rsidRPr="00E07957">
        <w:rPr>
          <w:i/>
          <w:iCs/>
        </w:rPr>
        <w:t>query</w:t>
      </w:r>
      <w:r w:rsidR="003976B2" w:rsidRPr="00001931">
        <w:t xml:space="preserve"> </w:t>
      </w:r>
      <w:r w:rsidR="0019342C" w:rsidRPr="00E07957">
        <w:rPr>
          <w:i/>
          <w:iCs/>
        </w:rPr>
        <w:t>input</w:t>
      </w:r>
      <w:r w:rsidR="0019342C" w:rsidRPr="00001931">
        <w:t xml:space="preserve"> dengan beberapa </w:t>
      </w:r>
      <w:r w:rsidR="0019342C" w:rsidRPr="00E07957">
        <w:rPr>
          <w:i/>
          <w:iCs/>
        </w:rPr>
        <w:t>query</w:t>
      </w:r>
      <w:r w:rsidR="0019342C" w:rsidRPr="00001931">
        <w:t xml:space="preserve"> kunci</w:t>
      </w:r>
      <w:r w:rsidR="00D11ADC" w:rsidRPr="00001931">
        <w:t xml:space="preserve"> yang ada</w:t>
      </w:r>
      <w:r w:rsidR="0019342C" w:rsidRPr="00001931">
        <w:t>.</w:t>
      </w:r>
    </w:p>
    <w:p w14:paraId="77F7B50F" w14:textId="1CA121CC" w:rsidR="00932CED" w:rsidRPr="00001931" w:rsidRDefault="00932CED" w:rsidP="00087B4C">
      <w:pPr>
        <w:ind w:firstLine="567"/>
      </w:pPr>
      <w:r w:rsidRPr="00001931">
        <w:t xml:space="preserve">Sebagai contoh terdapat 3 </w:t>
      </w:r>
      <w:r w:rsidRPr="00D32863">
        <w:rPr>
          <w:i/>
          <w:iCs/>
        </w:rPr>
        <w:t>query</w:t>
      </w:r>
      <w:r w:rsidRPr="00001931">
        <w:t xml:space="preserve"> </w:t>
      </w:r>
      <w:r w:rsidR="00B32541" w:rsidRPr="00001931">
        <w:t>dengan detail</w:t>
      </w:r>
      <w:r w:rsidR="0062385B" w:rsidRPr="00001931">
        <w:t xml:space="preserve"> 1 </w:t>
      </w:r>
      <w:r w:rsidR="0062385B" w:rsidRPr="00D32863">
        <w:rPr>
          <w:i/>
          <w:iCs/>
        </w:rPr>
        <w:t>query</w:t>
      </w:r>
      <w:r w:rsidR="0062385B" w:rsidRPr="00001931">
        <w:t xml:space="preserve"> </w:t>
      </w:r>
      <w:r w:rsidR="0062385B" w:rsidRPr="00D32863">
        <w:rPr>
          <w:i/>
          <w:iCs/>
        </w:rPr>
        <w:t>input</w:t>
      </w:r>
      <w:r w:rsidR="0062385B" w:rsidRPr="00001931">
        <w:t xml:space="preserve"> dari mahasiswa dan 2 </w:t>
      </w:r>
      <w:r w:rsidR="0062385B" w:rsidRPr="00D32863">
        <w:rPr>
          <w:i/>
          <w:iCs/>
        </w:rPr>
        <w:t>query</w:t>
      </w:r>
      <w:r w:rsidR="0062385B" w:rsidRPr="00001931">
        <w:t xml:space="preserve"> kunci dari dosen</w:t>
      </w:r>
      <w:r w:rsidRPr="00001931">
        <w:t xml:space="preserve"> seperti berikut:</w:t>
      </w:r>
    </w:p>
    <w:p w14:paraId="5DA0619D" w14:textId="167C5852" w:rsidR="00932CED" w:rsidRPr="00001931" w:rsidRDefault="00B32541" w:rsidP="00087B4C">
      <w:pPr>
        <w:ind w:firstLine="567"/>
      </w:pPr>
      <w:r w:rsidRPr="00D32863">
        <w:rPr>
          <w:i/>
          <w:iCs/>
        </w:rPr>
        <w:lastRenderedPageBreak/>
        <w:t>Query</w:t>
      </w:r>
      <w:r w:rsidRPr="00001931">
        <w:t xml:space="preserve"> </w:t>
      </w:r>
      <w:r w:rsidRPr="00D32863">
        <w:rPr>
          <w:i/>
          <w:iCs/>
        </w:rPr>
        <w:t>input</w:t>
      </w:r>
      <w:r w:rsidRPr="00001931">
        <w:t xml:space="preserve"> </w:t>
      </w:r>
      <w:r w:rsidR="00653A76" w:rsidRPr="00001931">
        <w:t xml:space="preserve">= </w:t>
      </w:r>
      <w:r w:rsidRPr="00001931">
        <w:t xml:space="preserve">“INSERT INTO mahasiswa VALUES (“YASA”, 1123144, </w:t>
      </w:r>
      <w:r w:rsidR="00EA0660" w:rsidRPr="00001931">
        <w:t>“MI-2</w:t>
      </w:r>
      <w:r w:rsidR="00302956" w:rsidRPr="00001931">
        <w:t>M”</w:t>
      </w:r>
      <w:r w:rsidRPr="00001931">
        <w:t>)”</w:t>
      </w:r>
    </w:p>
    <w:p w14:paraId="7F880E40" w14:textId="273CE570" w:rsidR="00653A76" w:rsidRPr="00001931" w:rsidRDefault="00B32541" w:rsidP="00653A76">
      <w:pPr>
        <w:ind w:firstLine="567"/>
      </w:pPr>
      <w:r w:rsidRPr="00D32863">
        <w:rPr>
          <w:i/>
          <w:iCs/>
        </w:rPr>
        <w:t>Query</w:t>
      </w:r>
      <w:r w:rsidRPr="00001931">
        <w:t xml:space="preserve"> </w:t>
      </w:r>
      <w:r w:rsidR="00653A76" w:rsidRPr="00001931">
        <w:t xml:space="preserve">kunci 1 = “INSERT INTO mahasiswa </w:t>
      </w:r>
      <w:r w:rsidR="003C3CCF" w:rsidRPr="00001931">
        <w:t>(nama, nim,</w:t>
      </w:r>
      <w:r w:rsidR="0052561D" w:rsidRPr="00001931">
        <w:t xml:space="preserve"> </w:t>
      </w:r>
      <w:r w:rsidR="00EA0660" w:rsidRPr="00001931">
        <w:t>kelas</w:t>
      </w:r>
      <w:r w:rsidR="00557367" w:rsidRPr="00001931">
        <w:t xml:space="preserve">) </w:t>
      </w:r>
      <w:r w:rsidR="00653A76" w:rsidRPr="00001931">
        <w:t xml:space="preserve">VALUES (“YASA”, 1123144, </w:t>
      </w:r>
      <w:r w:rsidR="00302956" w:rsidRPr="00001931">
        <w:t>“MI-2M”</w:t>
      </w:r>
      <w:r w:rsidR="00653A76" w:rsidRPr="00001931">
        <w:t>)”</w:t>
      </w:r>
    </w:p>
    <w:p w14:paraId="0E0264FB" w14:textId="14AAB83C" w:rsidR="00B32541" w:rsidRPr="00001931" w:rsidRDefault="00C90D00" w:rsidP="00087B4C">
      <w:pPr>
        <w:ind w:firstLine="567"/>
      </w:pPr>
      <w:r w:rsidRPr="00D32863">
        <w:rPr>
          <w:i/>
          <w:iCs/>
        </w:rPr>
        <w:t>Query</w:t>
      </w:r>
      <w:r w:rsidRPr="00001931">
        <w:t xml:space="preserve"> kunci 2  = “INSERT INTO</w:t>
      </w:r>
      <w:r w:rsidR="00BB3BDE" w:rsidRPr="00001931">
        <w:t xml:space="preserve"> mahasiswa VALUES (</w:t>
      </w:r>
      <w:r w:rsidR="00FC1BCC" w:rsidRPr="00001931">
        <w:t>“YASA”, 1123144</w:t>
      </w:r>
      <w:r w:rsidR="00015846" w:rsidRPr="00001931">
        <w:t>,</w:t>
      </w:r>
      <w:r w:rsidR="00302956" w:rsidRPr="00001931">
        <w:t xml:space="preserve"> “MI-2M”</w:t>
      </w:r>
      <w:r w:rsidR="00015846" w:rsidRPr="00001931">
        <w:t>)”</w:t>
      </w:r>
    </w:p>
    <w:p w14:paraId="5A8A2E1E" w14:textId="032B5470" w:rsidR="004B06A9" w:rsidRPr="00001931" w:rsidRDefault="004B06A9" w:rsidP="00791379">
      <w:pPr>
        <w:pStyle w:val="Heading3"/>
      </w:pPr>
      <w:bookmarkStart w:id="106" w:name="_Toc90588552"/>
      <w:bookmarkStart w:id="107" w:name="_Toc90588644"/>
      <w:bookmarkStart w:id="108" w:name="_Toc90589103"/>
      <w:bookmarkStart w:id="109" w:name="_Toc91094221"/>
      <w:r w:rsidRPr="00001931">
        <w:t xml:space="preserve">Menentukan </w:t>
      </w:r>
      <w:r w:rsidRPr="00D32863">
        <w:rPr>
          <w:i/>
          <w:iCs/>
        </w:rPr>
        <w:t>Query</w:t>
      </w:r>
      <w:r w:rsidRPr="00001931">
        <w:t xml:space="preserve"> yang akan dilakukan pengecekan similaritas</w:t>
      </w:r>
      <w:bookmarkEnd w:id="106"/>
      <w:bookmarkEnd w:id="107"/>
      <w:bookmarkEnd w:id="108"/>
      <w:bookmarkEnd w:id="109"/>
    </w:p>
    <w:p w14:paraId="4072021B" w14:textId="3B54FBDC" w:rsidR="004B06A9" w:rsidRPr="00001931" w:rsidRDefault="009B2AED" w:rsidP="00A936BC">
      <w:pPr>
        <w:ind w:firstLine="567"/>
      </w:pPr>
      <w:r w:rsidRPr="00001931">
        <w:t xml:space="preserve">Langkah awal untuk memulai </w:t>
      </w:r>
      <w:r w:rsidR="00BA297E" w:rsidRPr="00001931">
        <w:t xml:space="preserve">perhitungan </w:t>
      </w:r>
      <w:r w:rsidR="00BA297E" w:rsidRPr="00D32863">
        <w:rPr>
          <w:i/>
          <w:iCs/>
        </w:rPr>
        <w:t>similarity</w:t>
      </w:r>
      <w:r w:rsidR="00BA297E" w:rsidRPr="00001931">
        <w:t xml:space="preserve"> adalah membutuhkan </w:t>
      </w:r>
      <w:r w:rsidR="00351254" w:rsidRPr="00001931">
        <w:t xml:space="preserve">2 </w:t>
      </w:r>
      <w:r w:rsidR="00351254" w:rsidRPr="00D32863">
        <w:rPr>
          <w:i/>
          <w:iCs/>
        </w:rPr>
        <w:t>query</w:t>
      </w:r>
      <w:r w:rsidR="00BA297E" w:rsidRPr="00001931">
        <w:t>.</w:t>
      </w:r>
      <w:r w:rsidR="00351254" w:rsidRPr="00001931">
        <w:t xml:space="preserve"> </w:t>
      </w:r>
      <w:r w:rsidR="00DC01FB" w:rsidRPr="00001931">
        <w:t xml:space="preserve">2 </w:t>
      </w:r>
      <w:r w:rsidR="00DC01FB" w:rsidRPr="00D32863">
        <w:rPr>
          <w:i/>
          <w:iCs/>
        </w:rPr>
        <w:t>query</w:t>
      </w:r>
      <w:r w:rsidR="00DC01FB" w:rsidRPr="00001931">
        <w:t xml:space="preserve"> </w:t>
      </w:r>
      <w:r w:rsidR="00CE4EC9" w:rsidRPr="00001931">
        <w:t xml:space="preserve">disini adalah 1 </w:t>
      </w:r>
      <w:r w:rsidR="00CE4EC9" w:rsidRPr="00D32863">
        <w:rPr>
          <w:i/>
          <w:iCs/>
        </w:rPr>
        <w:t>query</w:t>
      </w:r>
      <w:r w:rsidR="00CE4EC9" w:rsidRPr="00001931">
        <w:t xml:space="preserve"> </w:t>
      </w:r>
      <w:r w:rsidR="00CE4EC9" w:rsidRPr="00D32863">
        <w:rPr>
          <w:i/>
          <w:iCs/>
        </w:rPr>
        <w:t>input</w:t>
      </w:r>
      <w:r w:rsidR="00CE4EC9" w:rsidRPr="00001931">
        <w:t xml:space="preserve"> dari mahasiswa dan 1 lagi </w:t>
      </w:r>
      <w:r w:rsidR="00CE4EC9" w:rsidRPr="00D32863">
        <w:rPr>
          <w:i/>
          <w:iCs/>
        </w:rPr>
        <w:t>query</w:t>
      </w:r>
      <w:r w:rsidR="00CE4EC9" w:rsidRPr="00001931">
        <w:t xml:space="preserve"> kunci sebagai pembanding</w:t>
      </w:r>
      <w:r w:rsidR="00F8394F" w:rsidRPr="00001931">
        <w:t xml:space="preserve">, </w:t>
      </w:r>
      <w:r w:rsidR="00E1368D" w:rsidRPr="00D32863">
        <w:rPr>
          <w:i/>
          <w:iCs/>
        </w:rPr>
        <w:t>query</w:t>
      </w:r>
      <w:r w:rsidR="00E1368D" w:rsidRPr="00001931">
        <w:t xml:space="preserve"> </w:t>
      </w:r>
      <w:r w:rsidR="00E1368D" w:rsidRPr="00D32863">
        <w:rPr>
          <w:i/>
          <w:iCs/>
        </w:rPr>
        <w:t>input</w:t>
      </w:r>
      <w:r w:rsidR="00E1368D" w:rsidRPr="00001931">
        <w:t xml:space="preserve"> </w:t>
      </w:r>
      <w:r w:rsidR="00F8394F" w:rsidRPr="00001931">
        <w:t>misalnya:</w:t>
      </w:r>
    </w:p>
    <w:p w14:paraId="7CC6DF81" w14:textId="301E8968" w:rsidR="006A53B2" w:rsidRPr="00001931" w:rsidRDefault="006A53B2" w:rsidP="00A936BC">
      <w:pPr>
        <w:ind w:firstLine="567"/>
      </w:pPr>
      <w:r w:rsidRPr="00001931">
        <w:t xml:space="preserve">A = </w:t>
      </w:r>
      <w:r w:rsidR="0085353B" w:rsidRPr="002E61EC">
        <w:rPr>
          <w:i/>
          <w:iCs/>
        </w:rPr>
        <w:t xml:space="preserve">“INSERT INTO mahasiswa VALUES (“YASA”, 1123144, </w:t>
      </w:r>
      <w:r w:rsidR="0028098D" w:rsidRPr="002E61EC">
        <w:rPr>
          <w:i/>
          <w:iCs/>
        </w:rPr>
        <w:t>“MI-2M”</w:t>
      </w:r>
      <w:r w:rsidR="0085353B" w:rsidRPr="002E61EC">
        <w:rPr>
          <w:i/>
          <w:iCs/>
        </w:rPr>
        <w:t>)”</w:t>
      </w:r>
    </w:p>
    <w:p w14:paraId="21DE62F8" w14:textId="6CF31B2F" w:rsidR="000A3B3B" w:rsidRPr="002E61EC" w:rsidRDefault="000A3B3B" w:rsidP="00A936BC">
      <w:pPr>
        <w:ind w:firstLine="567"/>
        <w:rPr>
          <w:lang w:val="en-ID"/>
        </w:rPr>
      </w:pPr>
      <w:r w:rsidRPr="00001931">
        <w:t>Kemudian</w:t>
      </w:r>
      <w:r w:rsidR="005615CC" w:rsidRPr="00001931">
        <w:t xml:space="preserve"> 1 lagi query dari query kunci misalnya</w:t>
      </w:r>
      <w:r w:rsidR="002E61EC">
        <w:rPr>
          <w:lang w:val="en-ID"/>
        </w:rPr>
        <w:t>:</w:t>
      </w:r>
    </w:p>
    <w:p w14:paraId="6C8D3639" w14:textId="311F6F11" w:rsidR="005615CC" w:rsidRPr="00001931" w:rsidRDefault="005615CC" w:rsidP="00A936BC">
      <w:pPr>
        <w:ind w:firstLine="567"/>
      </w:pPr>
      <w:r w:rsidRPr="00001931">
        <w:t>B =</w:t>
      </w:r>
      <w:r w:rsidR="00CC3002" w:rsidRPr="00001931">
        <w:t xml:space="preserve"> </w:t>
      </w:r>
      <w:r w:rsidR="0085353B" w:rsidRPr="002E61EC">
        <w:rPr>
          <w:i/>
          <w:iCs/>
        </w:rPr>
        <w:t>“INSERT INTO mahasiswa (nama, nim,</w:t>
      </w:r>
      <w:r w:rsidR="00A05762" w:rsidRPr="002E61EC">
        <w:rPr>
          <w:i/>
          <w:iCs/>
        </w:rPr>
        <w:t xml:space="preserve"> kelas</w:t>
      </w:r>
      <w:r w:rsidR="0085353B" w:rsidRPr="002E61EC">
        <w:rPr>
          <w:i/>
          <w:iCs/>
        </w:rPr>
        <w:t xml:space="preserve">) VALUES (“YASA”, 1123144, </w:t>
      </w:r>
      <w:r w:rsidR="0028098D" w:rsidRPr="002E61EC">
        <w:rPr>
          <w:i/>
          <w:iCs/>
        </w:rPr>
        <w:t>“MI-2M”</w:t>
      </w:r>
      <w:r w:rsidR="0085353B" w:rsidRPr="002E61EC">
        <w:rPr>
          <w:i/>
          <w:iCs/>
        </w:rPr>
        <w:t>)”</w:t>
      </w:r>
    </w:p>
    <w:p w14:paraId="1B1555A7" w14:textId="21D888AD" w:rsidR="00F25ED9" w:rsidRPr="00001931" w:rsidRDefault="00F25ED9" w:rsidP="00791379">
      <w:pPr>
        <w:pStyle w:val="Heading3"/>
      </w:pPr>
      <w:bookmarkStart w:id="110" w:name="_Toc90588553"/>
      <w:bookmarkStart w:id="111" w:name="_Toc90588645"/>
      <w:bookmarkStart w:id="112" w:name="_Toc90589104"/>
      <w:bookmarkStart w:id="113" w:name="_Toc91094222"/>
      <w:r w:rsidRPr="00001931">
        <w:t>Mencari set of features dari query</w:t>
      </w:r>
      <w:bookmarkEnd w:id="110"/>
      <w:bookmarkEnd w:id="111"/>
      <w:bookmarkEnd w:id="112"/>
      <w:bookmarkEnd w:id="113"/>
    </w:p>
    <w:p w14:paraId="3A566131" w14:textId="72330C5F" w:rsidR="00F25ED9" w:rsidRPr="00001931" w:rsidRDefault="001D3385" w:rsidP="00A936BC">
      <w:pPr>
        <w:ind w:firstLine="567"/>
      </w:pPr>
      <w:r w:rsidRPr="00001931">
        <w:t xml:space="preserve">Setelah mengetahui </w:t>
      </w:r>
      <w:r w:rsidRPr="002E61EC">
        <w:rPr>
          <w:i/>
          <w:iCs/>
        </w:rPr>
        <w:t>query</w:t>
      </w:r>
      <w:r w:rsidRPr="00001931">
        <w:t xml:space="preserve"> yang akan </w:t>
      </w:r>
      <w:r w:rsidR="00023E8E" w:rsidRPr="00001931">
        <w:t xml:space="preserve">dilakukan proses </w:t>
      </w:r>
      <w:r w:rsidR="00023E8E" w:rsidRPr="002E61EC">
        <w:rPr>
          <w:i/>
          <w:iCs/>
        </w:rPr>
        <w:t>similarity</w:t>
      </w:r>
      <w:r w:rsidR="00023E8E" w:rsidRPr="00001931">
        <w:t xml:space="preserve"> selanjutnya </w:t>
      </w:r>
      <w:r w:rsidR="00023E8E" w:rsidRPr="002E61EC">
        <w:rPr>
          <w:i/>
          <w:iCs/>
        </w:rPr>
        <w:t>q</w:t>
      </w:r>
      <w:r w:rsidR="00CC3002" w:rsidRPr="002E61EC">
        <w:rPr>
          <w:i/>
          <w:iCs/>
        </w:rPr>
        <w:t>uery</w:t>
      </w:r>
      <w:r w:rsidR="00CC3002" w:rsidRPr="00001931">
        <w:t xml:space="preserve"> akan dipisahkan </w:t>
      </w:r>
      <w:r w:rsidR="004F0C57" w:rsidRPr="00001931">
        <w:t xml:space="preserve">dan kemudian dikelompokkan berdasarkan komponen seperti </w:t>
      </w:r>
      <w:r w:rsidR="004F0C57" w:rsidRPr="002E61EC">
        <w:rPr>
          <w:i/>
          <w:iCs/>
        </w:rPr>
        <w:t>INSERTINTO</w:t>
      </w:r>
      <w:r w:rsidR="00CB46B2" w:rsidRPr="002E61EC">
        <w:rPr>
          <w:i/>
          <w:iCs/>
        </w:rPr>
        <w:t>, VALUES</w:t>
      </w:r>
      <w:r w:rsidR="004F0C57" w:rsidRPr="002E61EC">
        <w:rPr>
          <w:i/>
          <w:iCs/>
        </w:rPr>
        <w:t>, SELECT,</w:t>
      </w:r>
      <w:r w:rsidR="00CB46B2" w:rsidRPr="002E61EC">
        <w:rPr>
          <w:i/>
          <w:iCs/>
        </w:rPr>
        <w:t xml:space="preserve"> FROM, SELECT, FROM, WHERE, GROUPBY, </w:t>
      </w:r>
      <w:r w:rsidR="00CB46B2" w:rsidRPr="002E61EC">
        <w:t>dan</w:t>
      </w:r>
      <w:r w:rsidR="00CB46B2" w:rsidRPr="002E61EC">
        <w:rPr>
          <w:i/>
          <w:iCs/>
        </w:rPr>
        <w:t xml:space="preserve"> ORDERBY.</w:t>
      </w:r>
    </w:p>
    <w:p w14:paraId="76DA7A23" w14:textId="1F90A344" w:rsidR="008C21CB" w:rsidRPr="00001931" w:rsidRDefault="00166682" w:rsidP="00A936BC">
      <w:pPr>
        <w:ind w:firstLine="567"/>
      </w:pPr>
      <w:r w:rsidRPr="00001931">
        <w:t xml:space="preserve">Query tadi akan membentuk </w:t>
      </w:r>
      <w:r w:rsidRPr="00001931">
        <w:rPr>
          <w:i/>
          <w:iCs/>
        </w:rPr>
        <w:t>Set of Features</w:t>
      </w:r>
      <w:r w:rsidRPr="00001931">
        <w:t xml:space="preserve"> seperti berikut:</w:t>
      </w:r>
    </w:p>
    <w:p w14:paraId="1BEAE18F" w14:textId="46ABF823" w:rsidR="003D3E1E" w:rsidRPr="00001931" w:rsidRDefault="00156470" w:rsidP="003D3E1E">
      <w:pPr>
        <w:pStyle w:val="ListParagraph"/>
        <w:numPr>
          <w:ilvl w:val="0"/>
          <w:numId w:val="26"/>
        </w:numPr>
      </w:pPr>
      <w:r w:rsidRPr="002E61EC">
        <w:rPr>
          <w:i/>
          <w:iCs/>
        </w:rPr>
        <w:t>Set of Feature Query</w:t>
      </w:r>
      <w:r w:rsidRPr="00001931">
        <w:t xml:space="preserve"> A</w:t>
      </w:r>
    </w:p>
    <w:p w14:paraId="569879E3" w14:textId="6527F175" w:rsidR="00323AE1" w:rsidRPr="00323AE1" w:rsidRDefault="00323AE1" w:rsidP="00323AE1">
      <w:pPr>
        <w:pStyle w:val="Caption"/>
        <w:keepNext/>
        <w:jc w:val="center"/>
        <w:rPr>
          <w:lang w:val="en-US"/>
        </w:rPr>
      </w:pPr>
      <w:bookmarkStart w:id="114" w:name="_Toc90587625"/>
      <w:bookmarkStart w:id="115" w:name="_Toc90588015"/>
      <w:r>
        <w:t>Tabel 3.</w:t>
      </w:r>
      <w:r>
        <w:fldChar w:fldCharType="begin"/>
      </w:r>
      <w:r>
        <w:instrText xml:space="preserve"> SEQ Tabel_3. \* ARABIC </w:instrText>
      </w:r>
      <w:r>
        <w:fldChar w:fldCharType="separate"/>
      </w:r>
      <w:r w:rsidR="007D3A1E">
        <w:rPr>
          <w:noProof/>
        </w:rPr>
        <w:t>1</w:t>
      </w:r>
      <w:r>
        <w:fldChar w:fldCharType="end"/>
      </w:r>
      <w:r>
        <w:rPr>
          <w:lang w:val="en-US"/>
        </w:rPr>
        <w:t xml:space="preserve"> </w:t>
      </w:r>
      <w:r w:rsidR="00C43735">
        <w:rPr>
          <w:lang w:val="en-US"/>
        </w:rPr>
        <w:t>Set of Features A</w:t>
      </w:r>
      <w:bookmarkEnd w:id="114"/>
      <w:bookmarkEnd w:id="115"/>
    </w:p>
    <w:tbl>
      <w:tblPr>
        <w:tblStyle w:val="TableGrid"/>
        <w:tblW w:w="5623" w:type="dxa"/>
        <w:tblInd w:w="1602" w:type="dxa"/>
        <w:tblLook w:val="04A0" w:firstRow="1" w:lastRow="0" w:firstColumn="1" w:lastColumn="0" w:noHBand="0" w:noVBand="1"/>
      </w:tblPr>
      <w:tblGrid>
        <w:gridCol w:w="625"/>
        <w:gridCol w:w="3381"/>
        <w:gridCol w:w="1617"/>
      </w:tblGrid>
      <w:tr w:rsidR="00641ACC" w:rsidRPr="00001931" w14:paraId="3255897A" w14:textId="77777777" w:rsidTr="009444F5">
        <w:tc>
          <w:tcPr>
            <w:tcW w:w="625" w:type="dxa"/>
          </w:tcPr>
          <w:p w14:paraId="5AD0FB2A" w14:textId="77777777" w:rsidR="00641ACC" w:rsidRPr="00001931" w:rsidRDefault="00641ACC" w:rsidP="006B49DB">
            <w:pPr>
              <w:jc w:val="center"/>
              <w:rPr>
                <w:b/>
                <w:bCs/>
              </w:rPr>
            </w:pPr>
            <w:r w:rsidRPr="00001931">
              <w:rPr>
                <w:b/>
                <w:bCs/>
              </w:rPr>
              <w:t>No</w:t>
            </w:r>
          </w:p>
        </w:tc>
        <w:tc>
          <w:tcPr>
            <w:tcW w:w="3381" w:type="dxa"/>
          </w:tcPr>
          <w:p w14:paraId="1E405C57" w14:textId="77777777" w:rsidR="00641ACC" w:rsidRPr="00001931" w:rsidRDefault="00641ACC" w:rsidP="00495FAD">
            <w:pPr>
              <w:jc w:val="center"/>
              <w:rPr>
                <w:b/>
                <w:bCs/>
              </w:rPr>
            </w:pPr>
            <w:r w:rsidRPr="00001931">
              <w:rPr>
                <w:b/>
                <w:bCs/>
              </w:rPr>
              <w:t>Feature</w:t>
            </w:r>
          </w:p>
        </w:tc>
        <w:tc>
          <w:tcPr>
            <w:tcW w:w="1617" w:type="dxa"/>
          </w:tcPr>
          <w:p w14:paraId="26234688" w14:textId="77777777" w:rsidR="00641ACC" w:rsidRPr="00001931" w:rsidRDefault="00641ACC" w:rsidP="00495FAD">
            <w:pPr>
              <w:jc w:val="center"/>
              <w:rPr>
                <w:b/>
                <w:bCs/>
              </w:rPr>
            </w:pPr>
            <w:r w:rsidRPr="00001931">
              <w:rPr>
                <w:b/>
                <w:bCs/>
              </w:rPr>
              <w:t>Jumlah</w:t>
            </w:r>
          </w:p>
        </w:tc>
      </w:tr>
      <w:tr w:rsidR="00641ACC" w:rsidRPr="00001931" w14:paraId="64571FAD" w14:textId="77777777" w:rsidTr="009444F5">
        <w:tc>
          <w:tcPr>
            <w:tcW w:w="625" w:type="dxa"/>
          </w:tcPr>
          <w:p w14:paraId="1687DE65" w14:textId="77777777" w:rsidR="00641ACC" w:rsidRPr="00001931" w:rsidRDefault="00641ACC" w:rsidP="00495FAD">
            <w:r w:rsidRPr="00001931">
              <w:t>1</w:t>
            </w:r>
          </w:p>
        </w:tc>
        <w:tc>
          <w:tcPr>
            <w:tcW w:w="3381" w:type="dxa"/>
          </w:tcPr>
          <w:p w14:paraId="756B90B2" w14:textId="7B9D72E3" w:rsidR="00641ACC" w:rsidRPr="00001931" w:rsidRDefault="00641ACC" w:rsidP="00495FAD">
            <w:r w:rsidRPr="00001931">
              <w:t>INSERT_mahasiswa</w:t>
            </w:r>
          </w:p>
        </w:tc>
        <w:tc>
          <w:tcPr>
            <w:tcW w:w="1617" w:type="dxa"/>
          </w:tcPr>
          <w:p w14:paraId="3A9AEBDC" w14:textId="77777777" w:rsidR="00641ACC" w:rsidRPr="00001931" w:rsidRDefault="00641ACC" w:rsidP="009444F5">
            <w:pPr>
              <w:jc w:val="center"/>
            </w:pPr>
            <w:r w:rsidRPr="00001931">
              <w:t>1</w:t>
            </w:r>
          </w:p>
        </w:tc>
      </w:tr>
      <w:tr w:rsidR="00707188" w:rsidRPr="00001931" w14:paraId="7AC4A2B5" w14:textId="77777777" w:rsidTr="009444F5">
        <w:tc>
          <w:tcPr>
            <w:tcW w:w="625" w:type="dxa"/>
          </w:tcPr>
          <w:p w14:paraId="7D6717FF" w14:textId="166D4DD3" w:rsidR="00707188" w:rsidRPr="00001931" w:rsidRDefault="00707188" w:rsidP="00495FAD">
            <w:r w:rsidRPr="00001931">
              <w:t>2</w:t>
            </w:r>
          </w:p>
        </w:tc>
        <w:tc>
          <w:tcPr>
            <w:tcW w:w="3381" w:type="dxa"/>
          </w:tcPr>
          <w:p w14:paraId="77107DE8" w14:textId="1C254703" w:rsidR="00707188" w:rsidRPr="00523687" w:rsidRDefault="00707188" w:rsidP="00495FAD">
            <w:pPr>
              <w:rPr>
                <w:lang w:val="en-ID"/>
              </w:rPr>
            </w:pPr>
            <w:r w:rsidRPr="00001931">
              <w:t>VALUES_1_</w:t>
            </w:r>
            <w:r w:rsidR="00523687">
              <w:rPr>
                <w:lang w:val="en-ID"/>
              </w:rPr>
              <w:t>Constant</w:t>
            </w:r>
          </w:p>
        </w:tc>
        <w:tc>
          <w:tcPr>
            <w:tcW w:w="1617" w:type="dxa"/>
          </w:tcPr>
          <w:p w14:paraId="4EBB1941" w14:textId="7E816833" w:rsidR="00707188" w:rsidRPr="009F00C3" w:rsidRDefault="009F00C3" w:rsidP="009444F5">
            <w:pPr>
              <w:jc w:val="center"/>
              <w:rPr>
                <w:lang w:val="en-ID"/>
              </w:rPr>
            </w:pPr>
            <w:r>
              <w:rPr>
                <w:lang w:val="en-ID"/>
              </w:rPr>
              <w:t>3</w:t>
            </w:r>
          </w:p>
        </w:tc>
      </w:tr>
    </w:tbl>
    <w:p w14:paraId="4D2887A1" w14:textId="3BEEEAE5" w:rsidR="003D3E1E" w:rsidRPr="00001931" w:rsidRDefault="00156470" w:rsidP="00891A48">
      <w:pPr>
        <w:pStyle w:val="ListParagraph"/>
        <w:numPr>
          <w:ilvl w:val="0"/>
          <w:numId w:val="26"/>
        </w:numPr>
      </w:pPr>
      <w:r w:rsidRPr="002E61EC">
        <w:rPr>
          <w:i/>
          <w:iCs/>
        </w:rPr>
        <w:t xml:space="preserve">Set of Feature </w:t>
      </w:r>
      <w:r w:rsidR="003D3E1E" w:rsidRPr="002E61EC">
        <w:rPr>
          <w:i/>
          <w:iCs/>
        </w:rPr>
        <w:t>Query</w:t>
      </w:r>
      <w:r w:rsidR="003D3E1E" w:rsidRPr="00001931">
        <w:t xml:space="preserve"> </w:t>
      </w:r>
      <w:r w:rsidR="00641ACC" w:rsidRPr="00001931">
        <w:t>B</w:t>
      </w:r>
    </w:p>
    <w:p w14:paraId="15591360" w14:textId="6EF51074" w:rsidR="00C43735" w:rsidRPr="00C43735" w:rsidRDefault="00C43735" w:rsidP="00C43735">
      <w:pPr>
        <w:pStyle w:val="Caption"/>
        <w:keepNext/>
        <w:jc w:val="center"/>
        <w:rPr>
          <w:lang w:val="en-US"/>
        </w:rPr>
      </w:pPr>
      <w:bookmarkStart w:id="116" w:name="_Toc90587626"/>
      <w:bookmarkStart w:id="117" w:name="_Toc90588016"/>
      <w:r>
        <w:t>Tabel 3.</w:t>
      </w:r>
      <w:r>
        <w:fldChar w:fldCharType="begin"/>
      </w:r>
      <w:r>
        <w:instrText xml:space="preserve"> SEQ Tabel_3. \* ARABIC </w:instrText>
      </w:r>
      <w:r>
        <w:fldChar w:fldCharType="separate"/>
      </w:r>
      <w:r w:rsidR="007D3A1E">
        <w:rPr>
          <w:noProof/>
        </w:rPr>
        <w:t>2</w:t>
      </w:r>
      <w:r>
        <w:fldChar w:fldCharType="end"/>
      </w:r>
      <w:r>
        <w:rPr>
          <w:lang w:val="en-US"/>
        </w:rPr>
        <w:t xml:space="preserve"> Set of Features B</w:t>
      </w:r>
      <w:bookmarkEnd w:id="116"/>
      <w:bookmarkEnd w:id="117"/>
    </w:p>
    <w:tbl>
      <w:tblPr>
        <w:tblStyle w:val="TableGrid"/>
        <w:tblW w:w="5623" w:type="dxa"/>
        <w:tblInd w:w="1602" w:type="dxa"/>
        <w:tblLook w:val="04A0" w:firstRow="1" w:lastRow="0" w:firstColumn="1" w:lastColumn="0" w:noHBand="0" w:noVBand="1"/>
      </w:tblPr>
      <w:tblGrid>
        <w:gridCol w:w="625"/>
        <w:gridCol w:w="3381"/>
        <w:gridCol w:w="1617"/>
      </w:tblGrid>
      <w:tr w:rsidR="00641ACC" w:rsidRPr="00001931" w14:paraId="5E608D56" w14:textId="77777777" w:rsidTr="009444F5">
        <w:tc>
          <w:tcPr>
            <w:tcW w:w="625" w:type="dxa"/>
          </w:tcPr>
          <w:p w14:paraId="50C7A039" w14:textId="77777777" w:rsidR="00641ACC" w:rsidRPr="00001931" w:rsidRDefault="00641ACC" w:rsidP="00495FAD">
            <w:pPr>
              <w:rPr>
                <w:b/>
                <w:bCs/>
              </w:rPr>
            </w:pPr>
            <w:r w:rsidRPr="00001931">
              <w:rPr>
                <w:b/>
                <w:bCs/>
              </w:rPr>
              <w:t>No</w:t>
            </w:r>
          </w:p>
        </w:tc>
        <w:tc>
          <w:tcPr>
            <w:tcW w:w="3381" w:type="dxa"/>
          </w:tcPr>
          <w:p w14:paraId="155A9B7A" w14:textId="77777777" w:rsidR="00641ACC" w:rsidRPr="00001931" w:rsidRDefault="00641ACC" w:rsidP="00495FAD">
            <w:pPr>
              <w:jc w:val="center"/>
              <w:rPr>
                <w:b/>
                <w:bCs/>
              </w:rPr>
            </w:pPr>
            <w:r w:rsidRPr="00001931">
              <w:rPr>
                <w:b/>
                <w:bCs/>
              </w:rPr>
              <w:t>Feature</w:t>
            </w:r>
          </w:p>
        </w:tc>
        <w:tc>
          <w:tcPr>
            <w:tcW w:w="1617" w:type="dxa"/>
          </w:tcPr>
          <w:p w14:paraId="500B58F5" w14:textId="77777777" w:rsidR="00641ACC" w:rsidRPr="00001931" w:rsidRDefault="00641ACC" w:rsidP="00495FAD">
            <w:pPr>
              <w:jc w:val="center"/>
              <w:rPr>
                <w:b/>
                <w:bCs/>
              </w:rPr>
            </w:pPr>
            <w:r w:rsidRPr="00001931">
              <w:rPr>
                <w:b/>
                <w:bCs/>
              </w:rPr>
              <w:t>Jumlah</w:t>
            </w:r>
          </w:p>
        </w:tc>
      </w:tr>
      <w:tr w:rsidR="00641ACC" w:rsidRPr="00001931" w14:paraId="58E5692E" w14:textId="77777777" w:rsidTr="009444F5">
        <w:tc>
          <w:tcPr>
            <w:tcW w:w="625" w:type="dxa"/>
          </w:tcPr>
          <w:p w14:paraId="391B1062" w14:textId="77777777" w:rsidR="00641ACC" w:rsidRPr="00001931" w:rsidRDefault="00641ACC" w:rsidP="00495FAD">
            <w:r w:rsidRPr="00001931">
              <w:t>1</w:t>
            </w:r>
          </w:p>
        </w:tc>
        <w:tc>
          <w:tcPr>
            <w:tcW w:w="3381" w:type="dxa"/>
          </w:tcPr>
          <w:p w14:paraId="5E5047E8" w14:textId="3F1AF4FC" w:rsidR="00641ACC" w:rsidRPr="00001931" w:rsidRDefault="00641ACC" w:rsidP="00495FAD">
            <w:r w:rsidRPr="00001931">
              <w:t>INSERT_mahasiswa</w:t>
            </w:r>
          </w:p>
        </w:tc>
        <w:tc>
          <w:tcPr>
            <w:tcW w:w="1617" w:type="dxa"/>
          </w:tcPr>
          <w:p w14:paraId="48E373FC" w14:textId="77777777" w:rsidR="00641ACC" w:rsidRPr="00001931" w:rsidRDefault="00641ACC" w:rsidP="009444F5">
            <w:pPr>
              <w:jc w:val="center"/>
            </w:pPr>
            <w:r w:rsidRPr="00001931">
              <w:t>1</w:t>
            </w:r>
          </w:p>
        </w:tc>
      </w:tr>
      <w:tr w:rsidR="00641ACC" w:rsidRPr="00001931" w14:paraId="2D17D003" w14:textId="77777777" w:rsidTr="009444F5">
        <w:tc>
          <w:tcPr>
            <w:tcW w:w="625" w:type="dxa"/>
          </w:tcPr>
          <w:p w14:paraId="7400F35B" w14:textId="77777777" w:rsidR="00641ACC" w:rsidRPr="00001931" w:rsidRDefault="00641ACC" w:rsidP="00495FAD">
            <w:r w:rsidRPr="00001931">
              <w:t>2</w:t>
            </w:r>
          </w:p>
        </w:tc>
        <w:tc>
          <w:tcPr>
            <w:tcW w:w="3381" w:type="dxa"/>
          </w:tcPr>
          <w:p w14:paraId="6384EE9B" w14:textId="43B5C3E6" w:rsidR="00641ACC" w:rsidRPr="00001931" w:rsidRDefault="00641ACC" w:rsidP="00495FAD">
            <w:r w:rsidRPr="00001931">
              <w:t>INSERT_nama</w:t>
            </w:r>
          </w:p>
        </w:tc>
        <w:tc>
          <w:tcPr>
            <w:tcW w:w="1617" w:type="dxa"/>
          </w:tcPr>
          <w:p w14:paraId="7DC29695" w14:textId="77777777" w:rsidR="00641ACC" w:rsidRPr="00001931" w:rsidRDefault="00641ACC" w:rsidP="009444F5">
            <w:pPr>
              <w:jc w:val="center"/>
            </w:pPr>
            <w:r w:rsidRPr="00001931">
              <w:t>1</w:t>
            </w:r>
          </w:p>
        </w:tc>
      </w:tr>
      <w:tr w:rsidR="00641ACC" w:rsidRPr="00001931" w14:paraId="260D24A8" w14:textId="77777777" w:rsidTr="009444F5">
        <w:tc>
          <w:tcPr>
            <w:tcW w:w="625" w:type="dxa"/>
          </w:tcPr>
          <w:p w14:paraId="0593BC90" w14:textId="77777777" w:rsidR="00641ACC" w:rsidRPr="00001931" w:rsidRDefault="00641ACC" w:rsidP="00495FAD">
            <w:r w:rsidRPr="00001931">
              <w:t>3</w:t>
            </w:r>
          </w:p>
        </w:tc>
        <w:tc>
          <w:tcPr>
            <w:tcW w:w="3381" w:type="dxa"/>
          </w:tcPr>
          <w:p w14:paraId="0FB5A001" w14:textId="4BB60AC5" w:rsidR="00641ACC" w:rsidRPr="00001931" w:rsidRDefault="00641ACC" w:rsidP="00495FAD">
            <w:r w:rsidRPr="00001931">
              <w:t>INSERT_nim</w:t>
            </w:r>
          </w:p>
        </w:tc>
        <w:tc>
          <w:tcPr>
            <w:tcW w:w="1617" w:type="dxa"/>
          </w:tcPr>
          <w:p w14:paraId="45C808F9" w14:textId="77777777" w:rsidR="00641ACC" w:rsidRPr="00001931" w:rsidRDefault="00641ACC" w:rsidP="009444F5">
            <w:pPr>
              <w:jc w:val="center"/>
            </w:pPr>
            <w:r w:rsidRPr="00001931">
              <w:t>1</w:t>
            </w:r>
          </w:p>
        </w:tc>
      </w:tr>
      <w:tr w:rsidR="00641ACC" w:rsidRPr="00001931" w14:paraId="5ACAF026" w14:textId="77777777" w:rsidTr="009444F5">
        <w:tc>
          <w:tcPr>
            <w:tcW w:w="625" w:type="dxa"/>
          </w:tcPr>
          <w:p w14:paraId="6143FF98" w14:textId="77777777" w:rsidR="00641ACC" w:rsidRPr="00001931" w:rsidRDefault="00641ACC" w:rsidP="00495FAD">
            <w:r w:rsidRPr="00001931">
              <w:t>4</w:t>
            </w:r>
          </w:p>
        </w:tc>
        <w:tc>
          <w:tcPr>
            <w:tcW w:w="3381" w:type="dxa"/>
          </w:tcPr>
          <w:p w14:paraId="08B15DC3" w14:textId="0418ED9F" w:rsidR="00641ACC" w:rsidRPr="00001931" w:rsidRDefault="00641ACC" w:rsidP="00495FAD">
            <w:r w:rsidRPr="00001931">
              <w:t>INSERT_kelas</w:t>
            </w:r>
          </w:p>
        </w:tc>
        <w:tc>
          <w:tcPr>
            <w:tcW w:w="1617" w:type="dxa"/>
          </w:tcPr>
          <w:p w14:paraId="1766B8C4" w14:textId="77777777" w:rsidR="00641ACC" w:rsidRPr="00001931" w:rsidRDefault="00641ACC" w:rsidP="009444F5">
            <w:pPr>
              <w:jc w:val="center"/>
            </w:pPr>
            <w:r w:rsidRPr="00001931">
              <w:t>1</w:t>
            </w:r>
          </w:p>
        </w:tc>
      </w:tr>
      <w:tr w:rsidR="00641ACC" w:rsidRPr="00001931" w14:paraId="450752B0" w14:textId="77777777" w:rsidTr="009444F5">
        <w:tc>
          <w:tcPr>
            <w:tcW w:w="625" w:type="dxa"/>
          </w:tcPr>
          <w:p w14:paraId="366BBD71" w14:textId="77777777" w:rsidR="00641ACC" w:rsidRPr="00001931" w:rsidRDefault="00641ACC" w:rsidP="00495FAD">
            <w:r w:rsidRPr="00001931">
              <w:t>5</w:t>
            </w:r>
          </w:p>
        </w:tc>
        <w:tc>
          <w:tcPr>
            <w:tcW w:w="3381" w:type="dxa"/>
          </w:tcPr>
          <w:p w14:paraId="5E4F7782" w14:textId="49AB2F3F" w:rsidR="00641ACC" w:rsidRPr="009059C2" w:rsidRDefault="00641ACC" w:rsidP="00495FAD">
            <w:pPr>
              <w:rPr>
                <w:lang w:val="en-ID"/>
              </w:rPr>
            </w:pPr>
            <w:r w:rsidRPr="00001931">
              <w:t>VALUES_1_</w:t>
            </w:r>
            <w:r w:rsidR="009059C2">
              <w:rPr>
                <w:lang w:val="en-ID"/>
              </w:rPr>
              <w:t>Constant</w:t>
            </w:r>
          </w:p>
        </w:tc>
        <w:tc>
          <w:tcPr>
            <w:tcW w:w="1617" w:type="dxa"/>
          </w:tcPr>
          <w:p w14:paraId="29A89FCD" w14:textId="0B5D02CC" w:rsidR="00641ACC" w:rsidRPr="009F00C3" w:rsidRDefault="009F00C3" w:rsidP="009444F5">
            <w:pPr>
              <w:jc w:val="center"/>
              <w:rPr>
                <w:lang w:val="en-ID"/>
              </w:rPr>
            </w:pPr>
            <w:r>
              <w:rPr>
                <w:lang w:val="en-ID"/>
              </w:rPr>
              <w:t>3</w:t>
            </w:r>
          </w:p>
        </w:tc>
      </w:tr>
    </w:tbl>
    <w:p w14:paraId="1DC57DF1" w14:textId="4AFD191F" w:rsidR="0028098D" w:rsidRPr="00001931" w:rsidRDefault="0028098D" w:rsidP="00791379">
      <w:pPr>
        <w:pStyle w:val="Heading3"/>
      </w:pPr>
      <w:bookmarkStart w:id="118" w:name="_Toc90588554"/>
      <w:bookmarkStart w:id="119" w:name="_Toc90588646"/>
      <w:bookmarkStart w:id="120" w:name="_Toc90589105"/>
      <w:bookmarkStart w:id="121" w:name="_Toc91094223"/>
      <w:r w:rsidRPr="00001931">
        <w:lastRenderedPageBreak/>
        <w:t>Menghitung TF-IDF</w:t>
      </w:r>
      <w:bookmarkEnd w:id="118"/>
      <w:bookmarkEnd w:id="119"/>
      <w:bookmarkEnd w:id="120"/>
      <w:bookmarkEnd w:id="121"/>
    </w:p>
    <w:p w14:paraId="6AB98E1B" w14:textId="0DD91800" w:rsidR="0028098D" w:rsidRPr="00001931" w:rsidRDefault="0028098D" w:rsidP="0028098D">
      <w:pPr>
        <w:pStyle w:val="ListParagraph"/>
        <w:numPr>
          <w:ilvl w:val="0"/>
          <w:numId w:val="25"/>
        </w:numPr>
      </w:pPr>
      <w:r w:rsidRPr="00001931">
        <w:t>Menghitung TF</w:t>
      </w:r>
      <w:r w:rsidR="00CF4794" w:rsidRPr="00001931">
        <w:t xml:space="preserve"> (</w:t>
      </w:r>
      <w:r w:rsidR="00CF4794" w:rsidRPr="00001931">
        <w:rPr>
          <w:i/>
          <w:iCs/>
        </w:rPr>
        <w:t>Term Frequency)</w:t>
      </w:r>
    </w:p>
    <w:p w14:paraId="139AAAFD" w14:textId="13643BCE" w:rsidR="001C7F1D" w:rsidRPr="00001931" w:rsidRDefault="00751C10" w:rsidP="0015045C">
      <w:pPr>
        <w:pStyle w:val="ListParagraph"/>
        <w:ind w:left="0" w:firstLine="720"/>
      </w:pPr>
      <w:r w:rsidRPr="00001931">
        <w:t xml:space="preserve">Contohnya pada </w:t>
      </w:r>
      <w:r w:rsidR="006D0688" w:rsidRPr="002E61EC">
        <w:rPr>
          <w:i/>
          <w:iCs/>
        </w:rPr>
        <w:t>feature</w:t>
      </w:r>
      <w:r w:rsidR="006D0688" w:rsidRPr="00001931">
        <w:t xml:space="preserve"> </w:t>
      </w:r>
      <w:r w:rsidR="002E61EC">
        <w:rPr>
          <w:lang w:val="en-ID"/>
        </w:rPr>
        <w:t>“</w:t>
      </w:r>
      <w:r w:rsidR="006D0688" w:rsidRPr="00001931">
        <w:t>INSERT_mahasiswa</w:t>
      </w:r>
      <w:r w:rsidR="002E61EC">
        <w:rPr>
          <w:lang w:val="en-ID"/>
        </w:rPr>
        <w:t>”</w:t>
      </w:r>
      <w:r w:rsidR="00E622F8" w:rsidRPr="00001931">
        <w:t xml:space="preserve"> pada </w:t>
      </w:r>
      <w:r w:rsidR="00E622F8" w:rsidRPr="002E61EC">
        <w:rPr>
          <w:i/>
          <w:iCs/>
        </w:rPr>
        <w:t>query</w:t>
      </w:r>
      <w:r w:rsidR="00E622F8" w:rsidRPr="00001931">
        <w:t xml:space="preserve"> A</w:t>
      </w:r>
      <w:r w:rsidR="00ED0E07" w:rsidRPr="00001931">
        <w:t xml:space="preserve"> maka untuk mendapatkan nilai TF </w:t>
      </w:r>
      <w:r w:rsidR="00BA55D1" w:rsidRPr="00001931">
        <w:t xml:space="preserve">akan seperti </w:t>
      </w:r>
      <w:r w:rsidR="00DC6AEB" w:rsidRPr="00001931">
        <w:t>persamaan (3.1)</w:t>
      </w:r>
      <w:r w:rsidR="00BA55D1" w:rsidRPr="00001931">
        <w:t>:</w:t>
      </w:r>
    </w:p>
    <w:p w14:paraId="5A3FE76A" w14:textId="611177CB" w:rsidR="00BA55D1" w:rsidRPr="00001931" w:rsidRDefault="007C5FD6" w:rsidP="001C7F1D">
      <w:pPr>
        <w:pStyle w:val="ListParagraph"/>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"INSERT_mahasiswa", A</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=0.25 #</m:t>
              </m:r>
              <m:d>
                <m:dPr>
                  <m:ctrlPr>
                    <w:rPr>
                      <w:rFonts w:ascii="Cambria Math" w:hAnsi="Cambria Math"/>
                      <w:i/>
                    </w:rPr>
                  </m:ctrlPr>
                </m:dPr>
                <m:e>
                  <m:r>
                    <w:rPr>
                      <w:rFonts w:ascii="Cambria Math" w:hAnsi="Cambria Math"/>
                    </w:rPr>
                    <m:t>3.1</m:t>
                  </m:r>
                </m:e>
              </m:d>
            </m:e>
          </m:eqArr>
        </m:oMath>
      </m:oMathPara>
    </w:p>
    <w:p w14:paraId="02426AB6" w14:textId="17CCED4A" w:rsidR="00DC6AEB" w:rsidRPr="00001931" w:rsidRDefault="008F405F" w:rsidP="001C7F1D">
      <w:pPr>
        <w:pStyle w:val="ListParagraph"/>
      </w:pPr>
      <w:r w:rsidRPr="00001931">
        <w:t>Sehingga hasil dari perhitungan TF adalah sebagai berikut:</w:t>
      </w:r>
    </w:p>
    <w:p w14:paraId="17E5610F" w14:textId="70FC9052" w:rsidR="006D1D41" w:rsidRPr="006D1D41" w:rsidRDefault="006D1D41" w:rsidP="006D1D41">
      <w:pPr>
        <w:pStyle w:val="Caption"/>
        <w:keepNext/>
        <w:jc w:val="center"/>
        <w:rPr>
          <w:lang w:val="en-US"/>
        </w:rPr>
      </w:pPr>
      <w:bookmarkStart w:id="122" w:name="_Toc90587627"/>
      <w:bookmarkStart w:id="123" w:name="_Toc90588017"/>
      <w:r>
        <w:t>Tabel 3.</w:t>
      </w:r>
      <w:r>
        <w:fldChar w:fldCharType="begin"/>
      </w:r>
      <w:r>
        <w:instrText xml:space="preserve"> SEQ Tabel_3. \* ARABIC </w:instrText>
      </w:r>
      <w:r>
        <w:fldChar w:fldCharType="separate"/>
      </w:r>
      <w:r w:rsidR="007D3A1E">
        <w:rPr>
          <w:noProof/>
        </w:rPr>
        <w:t>3</w:t>
      </w:r>
      <w:r>
        <w:fldChar w:fldCharType="end"/>
      </w:r>
      <w:r>
        <w:rPr>
          <w:lang w:val="en-US"/>
        </w:rPr>
        <w:t xml:space="preserve"> </w:t>
      </w:r>
      <w:r w:rsidR="0086798E">
        <w:rPr>
          <w:lang w:val="en-US"/>
        </w:rPr>
        <w:t xml:space="preserve">Hasil </w:t>
      </w:r>
      <w:r w:rsidR="00D56485">
        <w:rPr>
          <w:lang w:val="en-US"/>
        </w:rPr>
        <w:t>TF</w:t>
      </w:r>
      <w:bookmarkEnd w:id="122"/>
      <w:bookmarkEnd w:id="123"/>
    </w:p>
    <w:tbl>
      <w:tblPr>
        <w:tblStyle w:val="TableGrid"/>
        <w:tblW w:w="0" w:type="auto"/>
        <w:tblInd w:w="720" w:type="dxa"/>
        <w:tblLook w:val="04A0" w:firstRow="1" w:lastRow="0" w:firstColumn="1" w:lastColumn="0" w:noHBand="0" w:noVBand="1"/>
      </w:tblPr>
      <w:tblGrid>
        <w:gridCol w:w="2803"/>
        <w:gridCol w:w="2171"/>
        <w:gridCol w:w="2234"/>
      </w:tblGrid>
      <w:tr w:rsidR="00C40B8B" w:rsidRPr="00001931" w14:paraId="7DC9DE65" w14:textId="77777777" w:rsidTr="006D1D41">
        <w:tc>
          <w:tcPr>
            <w:tcW w:w="2803" w:type="dxa"/>
          </w:tcPr>
          <w:p w14:paraId="2EA6142F" w14:textId="6271DE29" w:rsidR="00C40B8B" w:rsidRPr="00001931" w:rsidRDefault="00C40B8B" w:rsidP="00C40B8B">
            <w:pPr>
              <w:pStyle w:val="ListParagraph"/>
              <w:ind w:left="0"/>
              <w:jc w:val="center"/>
              <w:rPr>
                <w:b/>
                <w:bCs/>
              </w:rPr>
            </w:pPr>
            <w:r w:rsidRPr="00001931">
              <w:rPr>
                <w:b/>
                <w:bCs/>
              </w:rPr>
              <w:t>Feature</w:t>
            </w:r>
          </w:p>
        </w:tc>
        <w:tc>
          <w:tcPr>
            <w:tcW w:w="2171" w:type="dxa"/>
          </w:tcPr>
          <w:p w14:paraId="34610DA4" w14:textId="47E0A7D9" w:rsidR="00C40B8B" w:rsidRPr="00001931" w:rsidRDefault="007D1E2D" w:rsidP="007D1E2D">
            <w:pPr>
              <w:pStyle w:val="ListParagraph"/>
              <w:ind w:left="0"/>
              <w:jc w:val="center"/>
              <w:rPr>
                <w:b/>
                <w:bCs/>
              </w:rPr>
            </w:pPr>
            <w:r w:rsidRPr="00001931">
              <w:rPr>
                <w:b/>
                <w:bCs/>
              </w:rPr>
              <w:t>A</w:t>
            </w:r>
          </w:p>
        </w:tc>
        <w:tc>
          <w:tcPr>
            <w:tcW w:w="2234" w:type="dxa"/>
          </w:tcPr>
          <w:p w14:paraId="0A5519C2" w14:textId="5C58A475" w:rsidR="00C40B8B" w:rsidRPr="00001931" w:rsidRDefault="007D1E2D" w:rsidP="007D1E2D">
            <w:pPr>
              <w:pStyle w:val="ListParagraph"/>
              <w:ind w:left="0"/>
              <w:jc w:val="center"/>
              <w:rPr>
                <w:b/>
                <w:bCs/>
              </w:rPr>
            </w:pPr>
            <w:r w:rsidRPr="00001931">
              <w:rPr>
                <w:b/>
                <w:bCs/>
              </w:rPr>
              <w:t>B</w:t>
            </w:r>
          </w:p>
        </w:tc>
      </w:tr>
      <w:tr w:rsidR="00C40B8B" w:rsidRPr="00001931" w14:paraId="79ABA9CC" w14:textId="77777777" w:rsidTr="006D1D41">
        <w:tc>
          <w:tcPr>
            <w:tcW w:w="2803" w:type="dxa"/>
          </w:tcPr>
          <w:p w14:paraId="13FB8589" w14:textId="4A67B111" w:rsidR="00C40B8B" w:rsidRPr="00001931" w:rsidRDefault="00C40B8B" w:rsidP="00C40B8B">
            <w:pPr>
              <w:pStyle w:val="ListParagraph"/>
              <w:ind w:left="0"/>
            </w:pPr>
            <w:r w:rsidRPr="00001931">
              <w:t>INSERT_mahasiswa</w:t>
            </w:r>
          </w:p>
        </w:tc>
        <w:tc>
          <w:tcPr>
            <w:tcW w:w="2171" w:type="dxa"/>
          </w:tcPr>
          <w:p w14:paraId="333E9B02" w14:textId="42440721" w:rsidR="00C40B8B" w:rsidRPr="00001931" w:rsidRDefault="007D1E2D" w:rsidP="007D1E2D">
            <w:pPr>
              <w:pStyle w:val="ListParagraph"/>
              <w:ind w:left="0"/>
              <w:jc w:val="center"/>
            </w:pPr>
            <w:r w:rsidRPr="00001931">
              <w:t>0</w:t>
            </w:r>
            <w:r w:rsidR="007901C6" w:rsidRPr="00001931">
              <w:t>.</w:t>
            </w:r>
            <w:r w:rsidRPr="00001931">
              <w:t>25</w:t>
            </w:r>
          </w:p>
        </w:tc>
        <w:tc>
          <w:tcPr>
            <w:tcW w:w="2234" w:type="dxa"/>
          </w:tcPr>
          <w:p w14:paraId="03CD6516" w14:textId="0E0F180E" w:rsidR="00C40B8B" w:rsidRPr="00001931" w:rsidRDefault="005E318C" w:rsidP="007D1E2D">
            <w:pPr>
              <w:pStyle w:val="ListParagraph"/>
              <w:ind w:left="0"/>
              <w:jc w:val="center"/>
            </w:pPr>
            <w:r w:rsidRPr="00001931">
              <w:t>0</w:t>
            </w:r>
            <w:r w:rsidR="007901C6" w:rsidRPr="00001931">
              <w:t>.</w:t>
            </w:r>
            <w:r w:rsidRPr="00001931">
              <w:t>142</w:t>
            </w:r>
            <w:r w:rsidR="003355B0" w:rsidRPr="00001931">
              <w:t>857</w:t>
            </w:r>
          </w:p>
        </w:tc>
      </w:tr>
      <w:tr w:rsidR="00C40B8B" w:rsidRPr="00001931" w14:paraId="34DB32B8" w14:textId="77777777" w:rsidTr="006D1D41">
        <w:tc>
          <w:tcPr>
            <w:tcW w:w="2803" w:type="dxa"/>
          </w:tcPr>
          <w:p w14:paraId="499DE8C6" w14:textId="6C0CB4A6" w:rsidR="00C40B8B" w:rsidRPr="00001931" w:rsidRDefault="00C40B8B" w:rsidP="00C40B8B">
            <w:pPr>
              <w:pStyle w:val="ListParagraph"/>
              <w:ind w:left="0"/>
            </w:pPr>
            <w:r w:rsidRPr="00001931">
              <w:t>INSERT_nama</w:t>
            </w:r>
          </w:p>
        </w:tc>
        <w:tc>
          <w:tcPr>
            <w:tcW w:w="2171" w:type="dxa"/>
          </w:tcPr>
          <w:p w14:paraId="49F7E2E6" w14:textId="6F60B9E9" w:rsidR="00C40B8B" w:rsidRPr="00001931" w:rsidRDefault="0067246C" w:rsidP="007D1E2D">
            <w:pPr>
              <w:pStyle w:val="ListParagraph"/>
              <w:ind w:left="0"/>
              <w:jc w:val="center"/>
            </w:pPr>
            <w:r w:rsidRPr="00001931">
              <w:t>0</w:t>
            </w:r>
          </w:p>
        </w:tc>
        <w:tc>
          <w:tcPr>
            <w:tcW w:w="2234" w:type="dxa"/>
          </w:tcPr>
          <w:p w14:paraId="45C86BC5" w14:textId="371A6878" w:rsidR="00C40B8B" w:rsidRPr="00001931" w:rsidRDefault="003355B0" w:rsidP="007D1E2D">
            <w:pPr>
              <w:pStyle w:val="ListParagraph"/>
              <w:ind w:left="0"/>
              <w:jc w:val="center"/>
            </w:pPr>
            <w:r w:rsidRPr="00001931">
              <w:t>0</w:t>
            </w:r>
            <w:r w:rsidR="007901C6" w:rsidRPr="00001931">
              <w:t>.</w:t>
            </w:r>
            <w:r w:rsidRPr="00001931">
              <w:t>142857</w:t>
            </w:r>
          </w:p>
        </w:tc>
      </w:tr>
      <w:tr w:rsidR="00C40B8B" w:rsidRPr="00001931" w14:paraId="346ADC0B" w14:textId="77777777" w:rsidTr="006D1D41">
        <w:tc>
          <w:tcPr>
            <w:tcW w:w="2803" w:type="dxa"/>
          </w:tcPr>
          <w:p w14:paraId="583581A0" w14:textId="5876BF99" w:rsidR="00C40B8B" w:rsidRPr="00001931" w:rsidRDefault="00C40B8B" w:rsidP="00C40B8B">
            <w:pPr>
              <w:pStyle w:val="ListParagraph"/>
              <w:ind w:left="0"/>
            </w:pPr>
            <w:r w:rsidRPr="00001931">
              <w:t>INSERT_nim</w:t>
            </w:r>
          </w:p>
        </w:tc>
        <w:tc>
          <w:tcPr>
            <w:tcW w:w="2171" w:type="dxa"/>
          </w:tcPr>
          <w:p w14:paraId="17BACD97" w14:textId="6CC90146" w:rsidR="00C40B8B" w:rsidRPr="00001931" w:rsidRDefault="0067246C" w:rsidP="007D1E2D">
            <w:pPr>
              <w:pStyle w:val="ListParagraph"/>
              <w:ind w:left="0"/>
              <w:jc w:val="center"/>
            </w:pPr>
            <w:r w:rsidRPr="00001931">
              <w:t>0</w:t>
            </w:r>
          </w:p>
        </w:tc>
        <w:tc>
          <w:tcPr>
            <w:tcW w:w="2234" w:type="dxa"/>
          </w:tcPr>
          <w:p w14:paraId="746DD3FF" w14:textId="6394FB71" w:rsidR="00C40B8B" w:rsidRPr="00001931" w:rsidRDefault="003355B0" w:rsidP="007D1E2D">
            <w:pPr>
              <w:pStyle w:val="ListParagraph"/>
              <w:ind w:left="0"/>
              <w:jc w:val="center"/>
            </w:pPr>
            <w:r w:rsidRPr="00001931">
              <w:t>0</w:t>
            </w:r>
            <w:r w:rsidR="007901C6" w:rsidRPr="00001931">
              <w:t>.</w:t>
            </w:r>
            <w:r w:rsidRPr="00001931">
              <w:t>142857</w:t>
            </w:r>
          </w:p>
        </w:tc>
      </w:tr>
      <w:tr w:rsidR="00C40B8B" w:rsidRPr="00001931" w14:paraId="1D6D2294" w14:textId="77777777" w:rsidTr="006D1D41">
        <w:tc>
          <w:tcPr>
            <w:tcW w:w="2803" w:type="dxa"/>
          </w:tcPr>
          <w:p w14:paraId="028855F6" w14:textId="22C7BFEA" w:rsidR="00C40B8B" w:rsidRPr="00001931" w:rsidRDefault="00C40B8B" w:rsidP="00C40B8B">
            <w:pPr>
              <w:pStyle w:val="ListParagraph"/>
              <w:ind w:left="0"/>
            </w:pPr>
            <w:r w:rsidRPr="00001931">
              <w:t>INSERT_kelas</w:t>
            </w:r>
          </w:p>
        </w:tc>
        <w:tc>
          <w:tcPr>
            <w:tcW w:w="2171" w:type="dxa"/>
          </w:tcPr>
          <w:p w14:paraId="4356682D" w14:textId="7642CE57" w:rsidR="00C40B8B" w:rsidRPr="00001931" w:rsidRDefault="0067246C" w:rsidP="007D1E2D">
            <w:pPr>
              <w:pStyle w:val="ListParagraph"/>
              <w:ind w:left="0"/>
              <w:jc w:val="center"/>
            </w:pPr>
            <w:r w:rsidRPr="00001931">
              <w:t>0</w:t>
            </w:r>
          </w:p>
        </w:tc>
        <w:tc>
          <w:tcPr>
            <w:tcW w:w="2234" w:type="dxa"/>
          </w:tcPr>
          <w:p w14:paraId="64E76DD3" w14:textId="56FDC933" w:rsidR="00C40B8B" w:rsidRPr="00001931" w:rsidRDefault="003355B0" w:rsidP="007D1E2D">
            <w:pPr>
              <w:pStyle w:val="ListParagraph"/>
              <w:ind w:left="0"/>
              <w:jc w:val="center"/>
            </w:pPr>
            <w:r w:rsidRPr="00001931">
              <w:t>0</w:t>
            </w:r>
            <w:r w:rsidR="007901C6" w:rsidRPr="00001931">
              <w:t>.</w:t>
            </w:r>
            <w:r w:rsidRPr="00001931">
              <w:t>142857</w:t>
            </w:r>
          </w:p>
        </w:tc>
      </w:tr>
      <w:tr w:rsidR="00C40B8B" w:rsidRPr="00001931" w14:paraId="2E6BF891" w14:textId="77777777" w:rsidTr="006D1D41">
        <w:tc>
          <w:tcPr>
            <w:tcW w:w="2803" w:type="dxa"/>
          </w:tcPr>
          <w:p w14:paraId="7ED442F5" w14:textId="74684D10" w:rsidR="00C40B8B" w:rsidRPr="0056206C" w:rsidRDefault="00C40B8B" w:rsidP="00C40B8B">
            <w:pPr>
              <w:pStyle w:val="ListParagraph"/>
              <w:ind w:left="0"/>
              <w:rPr>
                <w:lang w:val="en-ID"/>
              </w:rPr>
            </w:pPr>
            <w:r w:rsidRPr="00001931">
              <w:t>VALUES_1_</w:t>
            </w:r>
            <w:r w:rsidR="0056206C">
              <w:rPr>
                <w:lang w:val="en-ID"/>
              </w:rPr>
              <w:t>Constant</w:t>
            </w:r>
          </w:p>
        </w:tc>
        <w:tc>
          <w:tcPr>
            <w:tcW w:w="2171" w:type="dxa"/>
          </w:tcPr>
          <w:p w14:paraId="30199DE0" w14:textId="0554EE1D" w:rsidR="00C40B8B" w:rsidRPr="0056206C" w:rsidRDefault="0056206C" w:rsidP="007D1E2D">
            <w:pPr>
              <w:pStyle w:val="ListParagraph"/>
              <w:ind w:left="0"/>
              <w:jc w:val="center"/>
              <w:rPr>
                <w:lang w:val="en-ID"/>
              </w:rPr>
            </w:pPr>
            <w:r>
              <w:rPr>
                <w:lang w:val="en-ID"/>
              </w:rPr>
              <w:t>0</w:t>
            </w:r>
            <w:r w:rsidR="007B25D1">
              <w:rPr>
                <w:lang w:val="en-ID"/>
              </w:rPr>
              <w:t>.75</w:t>
            </w:r>
          </w:p>
        </w:tc>
        <w:tc>
          <w:tcPr>
            <w:tcW w:w="2234" w:type="dxa"/>
          </w:tcPr>
          <w:p w14:paraId="61CA715D" w14:textId="4E1A88F2" w:rsidR="00C40B8B" w:rsidRPr="007B25D1" w:rsidRDefault="003355B0" w:rsidP="007D1E2D">
            <w:pPr>
              <w:pStyle w:val="ListParagraph"/>
              <w:ind w:left="0"/>
              <w:jc w:val="center"/>
              <w:rPr>
                <w:lang w:val="en-ID"/>
              </w:rPr>
            </w:pPr>
            <w:r w:rsidRPr="00001931">
              <w:t>0</w:t>
            </w:r>
            <w:r w:rsidR="007901C6" w:rsidRPr="00001931">
              <w:t>.</w:t>
            </w:r>
            <w:r w:rsidR="007B25D1">
              <w:rPr>
                <w:lang w:val="en-ID"/>
              </w:rPr>
              <w:t>428571</w:t>
            </w:r>
          </w:p>
        </w:tc>
      </w:tr>
    </w:tbl>
    <w:p w14:paraId="7424EFE1" w14:textId="77777777" w:rsidR="009604D4" w:rsidRPr="00001931" w:rsidRDefault="009604D4" w:rsidP="009604D4">
      <w:pPr>
        <w:pStyle w:val="ListParagraph"/>
      </w:pPr>
    </w:p>
    <w:p w14:paraId="646A1283" w14:textId="3D2CBA24" w:rsidR="0028098D" w:rsidRPr="00001931" w:rsidRDefault="0028098D" w:rsidP="0028098D">
      <w:pPr>
        <w:pStyle w:val="ListParagraph"/>
        <w:numPr>
          <w:ilvl w:val="0"/>
          <w:numId w:val="25"/>
        </w:numPr>
      </w:pPr>
      <w:r w:rsidRPr="00001931">
        <w:t>Mencari DF</w:t>
      </w:r>
      <w:r w:rsidR="00CF4794" w:rsidRPr="00001931">
        <w:t xml:space="preserve"> (</w:t>
      </w:r>
      <w:r w:rsidR="00CF4794" w:rsidRPr="00001931">
        <w:rPr>
          <w:i/>
          <w:iCs/>
        </w:rPr>
        <w:t>Document Frequency)</w:t>
      </w:r>
    </w:p>
    <w:p w14:paraId="2D5958D1" w14:textId="51053FBA" w:rsidR="009604D4" w:rsidRPr="00001931" w:rsidRDefault="00D246C1" w:rsidP="0015045C">
      <w:pPr>
        <w:pStyle w:val="ListParagraph"/>
        <w:ind w:left="0" w:firstLine="720"/>
      </w:pPr>
      <w:r w:rsidRPr="00001931">
        <w:t xml:space="preserve">Nilai DF didapatkan dengan menggabungkan jumlah dari </w:t>
      </w:r>
      <w:r w:rsidR="00CF4794" w:rsidRPr="002E61EC">
        <w:rPr>
          <w:i/>
          <w:iCs/>
        </w:rPr>
        <w:t>feature</w:t>
      </w:r>
      <w:r w:rsidR="00CF4794" w:rsidRPr="00001931">
        <w:t xml:space="preserve"> yang sama antara </w:t>
      </w:r>
      <w:r w:rsidR="00CF4794" w:rsidRPr="002E61EC">
        <w:rPr>
          <w:i/>
          <w:iCs/>
        </w:rPr>
        <w:t>query</w:t>
      </w:r>
      <w:r w:rsidR="00CF4794" w:rsidRPr="00001931">
        <w:t>, sehing</w:t>
      </w:r>
      <w:r w:rsidR="002E61EC">
        <w:rPr>
          <w:lang w:val="en-ID"/>
        </w:rPr>
        <w:t>g</w:t>
      </w:r>
      <w:r w:rsidR="00CF4794" w:rsidRPr="00001931">
        <w:t>a nilai DF</w:t>
      </w:r>
      <w:r w:rsidR="0013245F" w:rsidRPr="00001931">
        <w:t xml:space="preserve"> yang didapatkan seperti berikut:</w:t>
      </w:r>
    </w:p>
    <w:p w14:paraId="4A9E6027" w14:textId="454C53E7" w:rsidR="00D56485" w:rsidRPr="00D56485" w:rsidRDefault="00D56485" w:rsidP="00D56485">
      <w:pPr>
        <w:pStyle w:val="Caption"/>
        <w:keepNext/>
        <w:jc w:val="center"/>
        <w:rPr>
          <w:lang w:val="en-US"/>
        </w:rPr>
      </w:pPr>
      <w:bookmarkStart w:id="124" w:name="_Toc90587628"/>
      <w:bookmarkStart w:id="125" w:name="_Toc90588018"/>
      <w:r>
        <w:t>Tabel 3.</w:t>
      </w:r>
      <w:r>
        <w:fldChar w:fldCharType="begin"/>
      </w:r>
      <w:r>
        <w:instrText xml:space="preserve"> SEQ Tabel_3. \* ARABIC </w:instrText>
      </w:r>
      <w:r>
        <w:fldChar w:fldCharType="separate"/>
      </w:r>
      <w:r w:rsidR="007D3A1E">
        <w:rPr>
          <w:noProof/>
        </w:rPr>
        <w:t>4</w:t>
      </w:r>
      <w:r>
        <w:fldChar w:fldCharType="end"/>
      </w:r>
      <w:r>
        <w:rPr>
          <w:lang w:val="en-US"/>
        </w:rPr>
        <w:t xml:space="preserve"> </w:t>
      </w:r>
      <w:r w:rsidR="0086798E">
        <w:rPr>
          <w:lang w:val="en-US"/>
        </w:rPr>
        <w:t xml:space="preserve">Hasil </w:t>
      </w:r>
      <w:r>
        <w:rPr>
          <w:lang w:val="en-US"/>
        </w:rPr>
        <w:t>DF</w:t>
      </w:r>
      <w:bookmarkEnd w:id="124"/>
      <w:bookmarkEnd w:id="125"/>
    </w:p>
    <w:tbl>
      <w:tblPr>
        <w:tblStyle w:val="TableGrid"/>
        <w:tblW w:w="0" w:type="auto"/>
        <w:tblInd w:w="720" w:type="dxa"/>
        <w:tblLook w:val="04A0" w:firstRow="1" w:lastRow="0" w:firstColumn="1" w:lastColumn="0" w:noHBand="0" w:noVBand="1"/>
      </w:tblPr>
      <w:tblGrid>
        <w:gridCol w:w="2819"/>
        <w:gridCol w:w="4389"/>
      </w:tblGrid>
      <w:tr w:rsidR="0013245F" w:rsidRPr="00001931" w14:paraId="1954B1B6" w14:textId="77777777" w:rsidTr="0013245F">
        <w:tc>
          <w:tcPr>
            <w:tcW w:w="2819" w:type="dxa"/>
          </w:tcPr>
          <w:p w14:paraId="7DC38AD0" w14:textId="257B57AF" w:rsidR="0013245F" w:rsidRPr="00001931" w:rsidRDefault="008C5A42" w:rsidP="008C5A42">
            <w:pPr>
              <w:pStyle w:val="ListParagraph"/>
              <w:ind w:left="0"/>
              <w:jc w:val="center"/>
              <w:rPr>
                <w:b/>
                <w:bCs/>
              </w:rPr>
            </w:pPr>
            <w:r w:rsidRPr="00001931">
              <w:rPr>
                <w:b/>
                <w:bCs/>
              </w:rPr>
              <w:t>Feature</w:t>
            </w:r>
          </w:p>
        </w:tc>
        <w:tc>
          <w:tcPr>
            <w:tcW w:w="4389" w:type="dxa"/>
          </w:tcPr>
          <w:p w14:paraId="51B14945" w14:textId="5269E282" w:rsidR="0013245F" w:rsidRPr="00001931" w:rsidRDefault="008C5A42" w:rsidP="008C5A42">
            <w:pPr>
              <w:pStyle w:val="ListParagraph"/>
              <w:ind w:left="0"/>
              <w:jc w:val="center"/>
              <w:rPr>
                <w:b/>
                <w:bCs/>
              </w:rPr>
            </w:pPr>
            <w:r w:rsidRPr="00001931">
              <w:rPr>
                <w:b/>
                <w:bCs/>
              </w:rPr>
              <w:t>DF</w:t>
            </w:r>
          </w:p>
        </w:tc>
      </w:tr>
      <w:tr w:rsidR="000C4038" w:rsidRPr="00001931" w14:paraId="18787DC7" w14:textId="77777777" w:rsidTr="0013245F">
        <w:tc>
          <w:tcPr>
            <w:tcW w:w="2819" w:type="dxa"/>
          </w:tcPr>
          <w:p w14:paraId="61325E32" w14:textId="264FA931" w:rsidR="000C4038" w:rsidRPr="00001931" w:rsidRDefault="000C4038" w:rsidP="000C4038">
            <w:pPr>
              <w:pStyle w:val="ListParagraph"/>
              <w:ind w:left="0"/>
            </w:pPr>
            <w:r w:rsidRPr="00001931">
              <w:t>INSERT_mahasiswa</w:t>
            </w:r>
          </w:p>
        </w:tc>
        <w:tc>
          <w:tcPr>
            <w:tcW w:w="4389" w:type="dxa"/>
          </w:tcPr>
          <w:p w14:paraId="64547E27" w14:textId="51AA682C" w:rsidR="000C4038" w:rsidRPr="00001931" w:rsidRDefault="000C4038" w:rsidP="000C4038">
            <w:pPr>
              <w:pStyle w:val="ListParagraph"/>
              <w:ind w:left="0"/>
              <w:jc w:val="center"/>
            </w:pPr>
            <w:r w:rsidRPr="00001931">
              <w:t>2</w:t>
            </w:r>
          </w:p>
        </w:tc>
      </w:tr>
      <w:tr w:rsidR="000C4038" w:rsidRPr="00001931" w14:paraId="6DE34340" w14:textId="77777777" w:rsidTr="0013245F">
        <w:tc>
          <w:tcPr>
            <w:tcW w:w="2819" w:type="dxa"/>
          </w:tcPr>
          <w:p w14:paraId="617E0C70" w14:textId="77871A7A" w:rsidR="000C4038" w:rsidRPr="00001931" w:rsidRDefault="000C4038" w:rsidP="000C4038">
            <w:pPr>
              <w:pStyle w:val="ListParagraph"/>
              <w:ind w:left="0"/>
            </w:pPr>
            <w:r w:rsidRPr="00001931">
              <w:t>INSERT_nama</w:t>
            </w:r>
          </w:p>
        </w:tc>
        <w:tc>
          <w:tcPr>
            <w:tcW w:w="4389" w:type="dxa"/>
          </w:tcPr>
          <w:p w14:paraId="3BB01A07" w14:textId="5FAC0FE2" w:rsidR="000C4038" w:rsidRPr="00001931" w:rsidRDefault="00E45FC5" w:rsidP="000C4038">
            <w:pPr>
              <w:pStyle w:val="ListParagraph"/>
              <w:ind w:left="0"/>
              <w:jc w:val="center"/>
            </w:pPr>
            <w:r w:rsidRPr="00001931">
              <w:t>1</w:t>
            </w:r>
          </w:p>
        </w:tc>
      </w:tr>
      <w:tr w:rsidR="000C4038" w:rsidRPr="00001931" w14:paraId="67602C55" w14:textId="77777777" w:rsidTr="0013245F">
        <w:tc>
          <w:tcPr>
            <w:tcW w:w="2819" w:type="dxa"/>
          </w:tcPr>
          <w:p w14:paraId="4297DDBE" w14:textId="57054FF8" w:rsidR="000C4038" w:rsidRPr="00001931" w:rsidRDefault="000C4038" w:rsidP="000C4038">
            <w:pPr>
              <w:pStyle w:val="ListParagraph"/>
              <w:ind w:left="0"/>
            </w:pPr>
            <w:r w:rsidRPr="00001931">
              <w:t>INSERT_nim</w:t>
            </w:r>
          </w:p>
        </w:tc>
        <w:tc>
          <w:tcPr>
            <w:tcW w:w="4389" w:type="dxa"/>
          </w:tcPr>
          <w:p w14:paraId="5722A6A7" w14:textId="66EA2DC9" w:rsidR="000C4038" w:rsidRPr="00001931" w:rsidRDefault="00E45FC5" w:rsidP="000C4038">
            <w:pPr>
              <w:pStyle w:val="ListParagraph"/>
              <w:ind w:left="0"/>
              <w:jc w:val="center"/>
            </w:pPr>
            <w:r w:rsidRPr="00001931">
              <w:t>1</w:t>
            </w:r>
          </w:p>
        </w:tc>
      </w:tr>
      <w:tr w:rsidR="000C4038" w:rsidRPr="00001931" w14:paraId="0CE49E43" w14:textId="77777777" w:rsidTr="0013245F">
        <w:tc>
          <w:tcPr>
            <w:tcW w:w="2819" w:type="dxa"/>
          </w:tcPr>
          <w:p w14:paraId="6F91A6A5" w14:textId="79CEE566" w:rsidR="000C4038" w:rsidRPr="00001931" w:rsidRDefault="000C4038" w:rsidP="000C4038">
            <w:pPr>
              <w:pStyle w:val="ListParagraph"/>
              <w:ind w:left="0"/>
            </w:pPr>
            <w:r w:rsidRPr="00001931">
              <w:t>INSERT_kelas</w:t>
            </w:r>
          </w:p>
        </w:tc>
        <w:tc>
          <w:tcPr>
            <w:tcW w:w="4389" w:type="dxa"/>
          </w:tcPr>
          <w:p w14:paraId="41B30C1D" w14:textId="40EB6C4F" w:rsidR="000C4038" w:rsidRPr="00001931" w:rsidRDefault="00E45FC5" w:rsidP="000C4038">
            <w:pPr>
              <w:pStyle w:val="ListParagraph"/>
              <w:ind w:left="0"/>
              <w:jc w:val="center"/>
            </w:pPr>
            <w:r w:rsidRPr="00001931">
              <w:t>1</w:t>
            </w:r>
          </w:p>
        </w:tc>
      </w:tr>
      <w:tr w:rsidR="000C4038" w:rsidRPr="00001931" w14:paraId="3A316E76" w14:textId="77777777" w:rsidTr="0013245F">
        <w:tc>
          <w:tcPr>
            <w:tcW w:w="2819" w:type="dxa"/>
          </w:tcPr>
          <w:p w14:paraId="39982F21" w14:textId="403059D2" w:rsidR="000C4038" w:rsidRPr="007B25D1" w:rsidRDefault="000C4038" w:rsidP="000C4038">
            <w:pPr>
              <w:pStyle w:val="ListParagraph"/>
              <w:ind w:left="0"/>
              <w:rPr>
                <w:lang w:val="en-ID"/>
              </w:rPr>
            </w:pPr>
            <w:r w:rsidRPr="00001931">
              <w:t>VALUES_1_</w:t>
            </w:r>
            <w:r w:rsidR="007B25D1">
              <w:rPr>
                <w:lang w:val="en-ID"/>
              </w:rPr>
              <w:t>Constant</w:t>
            </w:r>
          </w:p>
        </w:tc>
        <w:tc>
          <w:tcPr>
            <w:tcW w:w="4389" w:type="dxa"/>
          </w:tcPr>
          <w:p w14:paraId="1E54E712" w14:textId="22A6E8F2" w:rsidR="000C4038" w:rsidRPr="00001931" w:rsidRDefault="00E45FC5" w:rsidP="000C4038">
            <w:pPr>
              <w:pStyle w:val="ListParagraph"/>
              <w:ind w:left="0"/>
              <w:jc w:val="center"/>
            </w:pPr>
            <w:r w:rsidRPr="00001931">
              <w:t>2</w:t>
            </w:r>
          </w:p>
        </w:tc>
      </w:tr>
    </w:tbl>
    <w:p w14:paraId="41961EFE" w14:textId="77777777" w:rsidR="0013245F" w:rsidRPr="00001931" w:rsidRDefault="0013245F" w:rsidP="009604D4">
      <w:pPr>
        <w:pStyle w:val="ListParagraph"/>
      </w:pPr>
    </w:p>
    <w:p w14:paraId="556E81FB" w14:textId="77777777" w:rsidR="0028098D" w:rsidRPr="00001931" w:rsidRDefault="0028098D" w:rsidP="0028098D">
      <w:pPr>
        <w:pStyle w:val="ListParagraph"/>
        <w:numPr>
          <w:ilvl w:val="0"/>
          <w:numId w:val="25"/>
        </w:numPr>
      </w:pPr>
      <w:r w:rsidRPr="00001931">
        <w:t>Menghitung IDF</w:t>
      </w:r>
    </w:p>
    <w:p w14:paraId="2EF96AA0" w14:textId="481FEA8D" w:rsidR="00E45FC5" w:rsidRPr="00001931" w:rsidRDefault="00987EBD" w:rsidP="0015045C">
      <w:pPr>
        <w:pStyle w:val="ListParagraph"/>
        <w:ind w:left="0" w:firstLine="720"/>
      </w:pPr>
      <w:r w:rsidRPr="00001931">
        <w:t xml:space="preserve">Contohnya pada </w:t>
      </w:r>
      <w:r w:rsidRPr="002E61EC">
        <w:rPr>
          <w:i/>
          <w:iCs/>
        </w:rPr>
        <w:t>feature</w:t>
      </w:r>
      <w:r w:rsidRPr="00001931">
        <w:t xml:space="preserve"> </w:t>
      </w:r>
      <w:r w:rsidR="002E61EC" w:rsidRPr="00A365CE">
        <w:rPr>
          <w:lang w:val="en-ID"/>
        </w:rPr>
        <w:t>“</w:t>
      </w:r>
      <w:r w:rsidRPr="00A365CE">
        <w:t>INSERT_nama</w:t>
      </w:r>
      <w:r w:rsidR="002E61EC" w:rsidRPr="00A365CE">
        <w:rPr>
          <w:lang w:val="en-ID"/>
        </w:rPr>
        <w:t>”</w:t>
      </w:r>
      <w:r w:rsidRPr="00001931">
        <w:t xml:space="preserve"> maka untuk menghitung IDF</w:t>
      </w:r>
      <w:r w:rsidR="002E6C16" w:rsidRPr="00001931">
        <w:t xml:space="preserve"> dapat seperti persamaan (3.2)</w:t>
      </w:r>
    </w:p>
    <w:p w14:paraId="7CD0B794" w14:textId="3ACAA270" w:rsidR="00354ADA" w:rsidRPr="00001931" w:rsidRDefault="007C5FD6" w:rsidP="00E45FC5">
      <w:pPr>
        <w:pStyle w:val="ListParagraph"/>
      </w:pPr>
      <m:oMathPara>
        <m:oMath>
          <m:eqArr>
            <m:eqArrPr>
              <m:maxDist m:val="1"/>
              <m:ctrlPr>
                <w:rPr>
                  <w:rFonts w:ascii="Cambria Math" w:hAnsi="Cambria Math"/>
                  <w:i/>
                </w:rPr>
              </m:ctrlPr>
            </m:eqArrPr>
            <m:e>
              <m:r>
                <w:rPr>
                  <w:rFonts w:ascii="Cambria Math" w:hAnsi="Cambria Math"/>
                </w:rPr>
                <m:t>idf</m:t>
              </m:r>
              <m:d>
                <m:dPr>
                  <m:ctrlPr>
                    <w:rPr>
                      <w:rFonts w:ascii="Cambria Math" w:hAnsi="Cambria Math"/>
                      <w:i/>
                    </w:rPr>
                  </m:ctrlPr>
                </m:dPr>
                <m:e>
                  <m:r>
                    <m:rPr>
                      <m:nor/>
                    </m:rPr>
                    <w:rPr>
                      <w:rFonts w:ascii="Cambria Math" w:hAnsi="Cambria Math"/>
                    </w:rPr>
                    <m:t>INSERT_nama</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1</m:t>
                          </m:r>
                        </m:den>
                      </m:f>
                    </m:e>
                  </m:d>
                </m:e>
              </m:func>
              <m:r>
                <w:rPr>
                  <w:rFonts w:ascii="Cambria Math" w:hAnsi="Cambria Math"/>
                </w:rPr>
                <m:t>+1=1.3013 #</m:t>
              </m:r>
              <m:d>
                <m:dPr>
                  <m:ctrlPr>
                    <w:rPr>
                      <w:rFonts w:ascii="Cambria Math" w:hAnsi="Cambria Math"/>
                      <w:i/>
                    </w:rPr>
                  </m:ctrlPr>
                </m:dPr>
                <m:e>
                  <m:r>
                    <w:rPr>
                      <w:rFonts w:ascii="Cambria Math" w:hAnsi="Cambria Math"/>
                    </w:rPr>
                    <m:t>3.2</m:t>
                  </m:r>
                </m:e>
              </m:d>
            </m:e>
          </m:eqArr>
        </m:oMath>
      </m:oMathPara>
    </w:p>
    <w:p w14:paraId="4828061B" w14:textId="681E82B3" w:rsidR="007B6E14" w:rsidRPr="00001931" w:rsidRDefault="000C4991" w:rsidP="0015045C">
      <w:pPr>
        <w:pStyle w:val="ListParagraph"/>
        <w:tabs>
          <w:tab w:val="left" w:pos="810"/>
        </w:tabs>
        <w:ind w:left="0" w:firstLine="720"/>
      </w:pPr>
      <w:r w:rsidRPr="00001931">
        <w:t xml:space="preserve">Sehinga nilai IDF yang didapatkan untuk seluruh </w:t>
      </w:r>
      <w:r w:rsidRPr="00A365CE">
        <w:rPr>
          <w:i/>
          <w:iCs/>
        </w:rPr>
        <w:t>feature</w:t>
      </w:r>
      <w:r w:rsidRPr="00001931">
        <w:t xml:space="preserve"> adalah sebagai</w:t>
      </w:r>
      <w:r w:rsidR="0015045C">
        <w:rPr>
          <w:lang w:val="en-US"/>
        </w:rPr>
        <w:t xml:space="preserve"> </w:t>
      </w:r>
      <w:r w:rsidRPr="00001931">
        <w:t>berikut:</w:t>
      </w:r>
    </w:p>
    <w:p w14:paraId="39B44243" w14:textId="7518F795" w:rsidR="0086798E" w:rsidRPr="0086798E" w:rsidRDefault="0086798E" w:rsidP="0086798E">
      <w:pPr>
        <w:pStyle w:val="Caption"/>
        <w:keepNext/>
        <w:jc w:val="center"/>
        <w:rPr>
          <w:lang w:val="en-US"/>
        </w:rPr>
      </w:pPr>
      <w:bookmarkStart w:id="126" w:name="_Toc90587629"/>
      <w:bookmarkStart w:id="127" w:name="_Toc90588019"/>
      <w:r>
        <w:t>Tabel 3.</w:t>
      </w:r>
      <w:r>
        <w:fldChar w:fldCharType="begin"/>
      </w:r>
      <w:r>
        <w:instrText xml:space="preserve"> SEQ Tabel_3. \* ARABIC </w:instrText>
      </w:r>
      <w:r>
        <w:fldChar w:fldCharType="separate"/>
      </w:r>
      <w:r w:rsidR="007D3A1E">
        <w:rPr>
          <w:noProof/>
        </w:rPr>
        <w:t>5</w:t>
      </w:r>
      <w:r>
        <w:fldChar w:fldCharType="end"/>
      </w:r>
      <w:r>
        <w:rPr>
          <w:lang w:val="en-US"/>
        </w:rPr>
        <w:t xml:space="preserve"> Hasil IDF</w:t>
      </w:r>
      <w:bookmarkEnd w:id="126"/>
      <w:bookmarkEnd w:id="127"/>
    </w:p>
    <w:tbl>
      <w:tblPr>
        <w:tblStyle w:val="TableGrid"/>
        <w:tblW w:w="0" w:type="auto"/>
        <w:tblInd w:w="720" w:type="dxa"/>
        <w:tblLook w:val="04A0" w:firstRow="1" w:lastRow="0" w:firstColumn="1" w:lastColumn="0" w:noHBand="0" w:noVBand="1"/>
      </w:tblPr>
      <w:tblGrid>
        <w:gridCol w:w="2819"/>
        <w:gridCol w:w="4389"/>
      </w:tblGrid>
      <w:tr w:rsidR="00A47A90" w:rsidRPr="00001931" w14:paraId="40D54605" w14:textId="77777777" w:rsidTr="00A47A90">
        <w:tc>
          <w:tcPr>
            <w:tcW w:w="2819" w:type="dxa"/>
          </w:tcPr>
          <w:p w14:paraId="2054F95A" w14:textId="7BAF952B" w:rsidR="00A47A90" w:rsidRPr="00001931" w:rsidRDefault="00A47A90" w:rsidP="00A47A90">
            <w:pPr>
              <w:pStyle w:val="ListParagraph"/>
              <w:ind w:left="0"/>
              <w:jc w:val="center"/>
              <w:rPr>
                <w:b/>
                <w:bCs/>
              </w:rPr>
            </w:pPr>
            <w:r w:rsidRPr="00001931">
              <w:rPr>
                <w:b/>
                <w:bCs/>
              </w:rPr>
              <w:t>Feature</w:t>
            </w:r>
          </w:p>
        </w:tc>
        <w:tc>
          <w:tcPr>
            <w:tcW w:w="4389" w:type="dxa"/>
          </w:tcPr>
          <w:p w14:paraId="76EEC3AA" w14:textId="7D366166" w:rsidR="00A47A90" w:rsidRPr="00001931" w:rsidRDefault="00A07930" w:rsidP="00A47A90">
            <w:pPr>
              <w:pStyle w:val="ListParagraph"/>
              <w:ind w:left="0"/>
              <w:jc w:val="center"/>
              <w:rPr>
                <w:b/>
                <w:bCs/>
              </w:rPr>
            </w:pPr>
            <w:r w:rsidRPr="00001931">
              <w:rPr>
                <w:b/>
                <w:bCs/>
              </w:rPr>
              <w:t>IDF</w:t>
            </w:r>
          </w:p>
        </w:tc>
      </w:tr>
      <w:tr w:rsidR="00A07930" w:rsidRPr="00001931" w14:paraId="111AACB2" w14:textId="77777777" w:rsidTr="00A47A90">
        <w:tc>
          <w:tcPr>
            <w:tcW w:w="2819" w:type="dxa"/>
          </w:tcPr>
          <w:p w14:paraId="50EC11FF" w14:textId="60B2AE0A" w:rsidR="00A07930" w:rsidRPr="00001931" w:rsidRDefault="00A07930" w:rsidP="00A07930">
            <w:pPr>
              <w:pStyle w:val="ListParagraph"/>
              <w:ind w:left="0"/>
            </w:pPr>
            <w:r w:rsidRPr="00001931">
              <w:t>INSERT_mahasiswa</w:t>
            </w:r>
          </w:p>
        </w:tc>
        <w:tc>
          <w:tcPr>
            <w:tcW w:w="4389" w:type="dxa"/>
          </w:tcPr>
          <w:p w14:paraId="0B7B37DC" w14:textId="0BC160D0" w:rsidR="00A07930" w:rsidRPr="00001931" w:rsidRDefault="00A07930" w:rsidP="00A07930">
            <w:pPr>
              <w:pStyle w:val="ListParagraph"/>
              <w:ind w:left="0"/>
              <w:jc w:val="center"/>
            </w:pPr>
            <w:r w:rsidRPr="00001931">
              <w:t>1</w:t>
            </w:r>
          </w:p>
        </w:tc>
      </w:tr>
      <w:tr w:rsidR="00A07930" w:rsidRPr="00001931" w14:paraId="00CE7CA1" w14:textId="77777777" w:rsidTr="00A47A90">
        <w:tc>
          <w:tcPr>
            <w:tcW w:w="2819" w:type="dxa"/>
          </w:tcPr>
          <w:p w14:paraId="475FDDDD" w14:textId="0143E6E7" w:rsidR="00A07930" w:rsidRPr="00001931" w:rsidRDefault="00A07930" w:rsidP="00A07930">
            <w:pPr>
              <w:pStyle w:val="ListParagraph"/>
              <w:ind w:left="0"/>
            </w:pPr>
            <w:r w:rsidRPr="00001931">
              <w:lastRenderedPageBreak/>
              <w:t>INSERT_nama</w:t>
            </w:r>
          </w:p>
        </w:tc>
        <w:tc>
          <w:tcPr>
            <w:tcW w:w="4389" w:type="dxa"/>
          </w:tcPr>
          <w:p w14:paraId="43CF3FC7" w14:textId="662608C4" w:rsidR="00A07930" w:rsidRPr="00001931" w:rsidRDefault="00A07930" w:rsidP="00A07930">
            <w:pPr>
              <w:pStyle w:val="ListParagraph"/>
              <w:ind w:left="0"/>
              <w:jc w:val="center"/>
            </w:pPr>
            <w:r w:rsidRPr="00001931">
              <w:t>1.3013</w:t>
            </w:r>
          </w:p>
        </w:tc>
      </w:tr>
      <w:tr w:rsidR="00A07930" w:rsidRPr="00001931" w14:paraId="1C6D40AF" w14:textId="77777777" w:rsidTr="00A47A90">
        <w:tc>
          <w:tcPr>
            <w:tcW w:w="2819" w:type="dxa"/>
          </w:tcPr>
          <w:p w14:paraId="0C8FDCF8" w14:textId="2E6C3310" w:rsidR="00A07930" w:rsidRPr="00001931" w:rsidRDefault="00A07930" w:rsidP="00A07930">
            <w:pPr>
              <w:pStyle w:val="ListParagraph"/>
              <w:ind w:left="0"/>
            </w:pPr>
            <w:r w:rsidRPr="00001931">
              <w:t>INSERT_nim</w:t>
            </w:r>
          </w:p>
        </w:tc>
        <w:tc>
          <w:tcPr>
            <w:tcW w:w="4389" w:type="dxa"/>
          </w:tcPr>
          <w:p w14:paraId="061CDD95" w14:textId="7F6E3FD8" w:rsidR="00A07930" w:rsidRPr="00001931" w:rsidRDefault="00A07930" w:rsidP="00A07930">
            <w:pPr>
              <w:pStyle w:val="ListParagraph"/>
              <w:ind w:left="0"/>
              <w:jc w:val="center"/>
            </w:pPr>
            <w:r w:rsidRPr="00001931">
              <w:t>1.3013</w:t>
            </w:r>
          </w:p>
        </w:tc>
      </w:tr>
      <w:tr w:rsidR="00A07930" w:rsidRPr="00001931" w14:paraId="0231538B" w14:textId="77777777" w:rsidTr="00A47A90">
        <w:tc>
          <w:tcPr>
            <w:tcW w:w="2819" w:type="dxa"/>
          </w:tcPr>
          <w:p w14:paraId="26574777" w14:textId="4791830E" w:rsidR="00A07930" w:rsidRPr="00001931" w:rsidRDefault="00A07930" w:rsidP="00A07930">
            <w:pPr>
              <w:pStyle w:val="ListParagraph"/>
              <w:ind w:left="0"/>
            </w:pPr>
            <w:r w:rsidRPr="00001931">
              <w:t>INSERT_kelas</w:t>
            </w:r>
          </w:p>
        </w:tc>
        <w:tc>
          <w:tcPr>
            <w:tcW w:w="4389" w:type="dxa"/>
          </w:tcPr>
          <w:p w14:paraId="7D5D5FCE" w14:textId="13E2E7D5" w:rsidR="00A07930" w:rsidRPr="00001931" w:rsidRDefault="00A07930" w:rsidP="00A07930">
            <w:pPr>
              <w:pStyle w:val="ListParagraph"/>
              <w:ind w:left="0"/>
              <w:jc w:val="center"/>
            </w:pPr>
            <w:r w:rsidRPr="00001931">
              <w:t>1.3013</w:t>
            </w:r>
          </w:p>
        </w:tc>
      </w:tr>
      <w:tr w:rsidR="00A07930" w:rsidRPr="00001931" w14:paraId="34EEA282" w14:textId="77777777" w:rsidTr="00A47A90">
        <w:tc>
          <w:tcPr>
            <w:tcW w:w="2819" w:type="dxa"/>
          </w:tcPr>
          <w:p w14:paraId="395EB45E" w14:textId="7C38A8EC" w:rsidR="00A07930" w:rsidRPr="00D92746" w:rsidRDefault="00A07930" w:rsidP="00A07930">
            <w:pPr>
              <w:pStyle w:val="ListParagraph"/>
              <w:ind w:left="0"/>
              <w:rPr>
                <w:lang w:val="en-ID"/>
              </w:rPr>
            </w:pPr>
            <w:r w:rsidRPr="00001931">
              <w:t>VALUES_1_</w:t>
            </w:r>
            <w:r w:rsidR="00D92746">
              <w:rPr>
                <w:lang w:val="en-ID"/>
              </w:rPr>
              <w:t>Constant</w:t>
            </w:r>
          </w:p>
        </w:tc>
        <w:tc>
          <w:tcPr>
            <w:tcW w:w="4389" w:type="dxa"/>
          </w:tcPr>
          <w:p w14:paraId="013A4ED3" w14:textId="4349B7AB" w:rsidR="00A07930" w:rsidRPr="00001931" w:rsidRDefault="00A07930" w:rsidP="00A07930">
            <w:pPr>
              <w:pStyle w:val="ListParagraph"/>
              <w:ind w:left="0"/>
              <w:jc w:val="center"/>
            </w:pPr>
            <w:r w:rsidRPr="00001931">
              <w:t>1</w:t>
            </w:r>
          </w:p>
        </w:tc>
      </w:tr>
    </w:tbl>
    <w:p w14:paraId="421A9607" w14:textId="77777777" w:rsidR="000C4991" w:rsidRPr="00001931" w:rsidRDefault="000C4991" w:rsidP="00E45FC5">
      <w:pPr>
        <w:pStyle w:val="ListParagraph"/>
      </w:pPr>
    </w:p>
    <w:p w14:paraId="6A886024" w14:textId="0AC9C8DB" w:rsidR="0028098D" w:rsidRPr="00001931" w:rsidRDefault="0028098D" w:rsidP="0028098D">
      <w:pPr>
        <w:pStyle w:val="ListParagraph"/>
        <w:numPr>
          <w:ilvl w:val="0"/>
          <w:numId w:val="25"/>
        </w:numPr>
      </w:pPr>
      <w:r w:rsidRPr="00001931">
        <w:t xml:space="preserve">Menghitung TF-IDF </w:t>
      </w:r>
    </w:p>
    <w:p w14:paraId="16A6ACA4" w14:textId="2C33C0A4" w:rsidR="00A229D3" w:rsidRPr="00001931" w:rsidRDefault="00A229D3" w:rsidP="0015045C">
      <w:pPr>
        <w:pStyle w:val="ListParagraph"/>
        <w:ind w:left="0" w:firstLine="720"/>
      </w:pPr>
      <w:r w:rsidRPr="00001931">
        <w:t>Untuk mendapatkan nilai TF-IDF dilakukan dengan cara mengkalikan nilai TF dan nilai IDF</w:t>
      </w:r>
      <w:r w:rsidR="00970768" w:rsidRPr="00001931">
        <w:t xml:space="preserve">, sehinggga untuk menghitung nilai TF-IDF </w:t>
      </w:r>
      <w:r w:rsidR="00970768" w:rsidRPr="00A365CE">
        <w:rPr>
          <w:i/>
          <w:iCs/>
        </w:rPr>
        <w:t>feature</w:t>
      </w:r>
      <w:r w:rsidR="00970768" w:rsidRPr="00001931">
        <w:t xml:space="preserve"> </w:t>
      </w:r>
      <w:r w:rsidR="003967C8" w:rsidRPr="00001931">
        <w:t>INSERT_nim</w:t>
      </w:r>
      <w:r w:rsidR="00AD71A9" w:rsidRPr="00001931">
        <w:t xml:space="preserve"> </w:t>
      </w:r>
      <w:r w:rsidR="008944A9" w:rsidRPr="00001931">
        <w:t xml:space="preserve">di </w:t>
      </w:r>
      <w:r w:rsidR="00E80F8D" w:rsidRPr="00A365CE">
        <w:rPr>
          <w:i/>
          <w:iCs/>
        </w:rPr>
        <w:t>Set of Feature</w:t>
      </w:r>
      <w:r w:rsidR="00E80F8D" w:rsidRPr="00001931">
        <w:t xml:space="preserve"> B </w:t>
      </w:r>
      <w:r w:rsidR="00DC595E" w:rsidRPr="00001931">
        <w:t>dapat dengan cara seperti pada persamaan (3.3)</w:t>
      </w:r>
    </w:p>
    <w:p w14:paraId="53718043" w14:textId="52E2E0CA" w:rsidR="00DC595E" w:rsidRPr="00001931" w:rsidRDefault="007C5FD6" w:rsidP="00BC2421">
      <w:pPr>
        <w:pStyle w:val="ListParagraph"/>
        <w:ind w:left="0"/>
      </w:pPr>
      <m:oMathPara>
        <m:oMath>
          <m:eqArr>
            <m:eqArrPr>
              <m:maxDist m:val="1"/>
              <m:ctrlPr>
                <w:rPr>
                  <w:rFonts w:ascii="Cambria Math" w:hAnsi="Cambria Math"/>
                  <w:i/>
                </w:rPr>
              </m:ctrlPr>
            </m:eqArrPr>
            <m:e>
              <m:r>
                <w:rPr>
                  <w:rFonts w:ascii="Cambria Math" w:hAnsi="Cambria Math"/>
                </w:rPr>
                <m:t>tfidf</m:t>
              </m:r>
              <m:d>
                <m:dPr>
                  <m:ctrlPr>
                    <w:rPr>
                      <w:rFonts w:ascii="Cambria Math" w:hAnsi="Cambria Math"/>
                      <w:i/>
                    </w:rPr>
                  </m:ctrlPr>
                </m:dPr>
                <m:e>
                  <m:r>
                    <m:rPr>
                      <m:nor/>
                    </m:rPr>
                    <w:rPr>
                      <w:rFonts w:ascii="Cambria Math" w:hAnsi="Cambria Math"/>
                    </w:rPr>
                    <m:t>INSERT_nim</m:t>
                  </m:r>
                  <m:r>
                    <w:rPr>
                      <w:rFonts w:ascii="Cambria Math" w:hAnsi="Cambria Math"/>
                    </w:rPr>
                    <m:t>, B</m:t>
                  </m:r>
                </m:e>
              </m:d>
              <m:r>
                <w:rPr>
                  <w:rFonts w:ascii="Cambria Math" w:hAnsi="Cambria Math"/>
                </w:rPr>
                <m:t xml:space="preserve">= </m:t>
              </m:r>
              <m:r>
                <m:rPr>
                  <m:sty m:val="p"/>
                </m:rPr>
                <w:rPr>
                  <w:rFonts w:ascii="Cambria Math" w:hAnsi="Cambria Math"/>
                </w:rPr>
                <m:t>0.142857</m:t>
              </m:r>
              <m:r>
                <w:rPr>
                  <w:rFonts w:ascii="Cambria Math" w:hAnsi="Cambria Math"/>
                </w:rPr>
                <m:t xml:space="preserve">× </m:t>
              </m:r>
              <m:r>
                <m:rPr>
                  <m:sty m:val="p"/>
                </m:rPr>
                <w:rPr>
                  <w:rFonts w:ascii="Cambria Math" w:hAnsi="Cambria Math"/>
                </w:rPr>
                <m:t>1.3013</m:t>
              </m:r>
              <m:r>
                <m:rPr>
                  <m:sty m:val="p"/>
                </m:rPr>
                <w:rPr>
                  <w:rFonts w:ascii="Cambria Math"/>
                </w:rPr>
                <m:t xml:space="preserve">=0,185861 </m:t>
              </m:r>
              <m:r>
                <w:rPr>
                  <w:rFonts w:ascii="Cambria Math" w:hAnsi="Cambria Math"/>
                </w:rPr>
                <m:t xml:space="preserve"> #</m:t>
              </m:r>
              <m:d>
                <m:dPr>
                  <m:ctrlPr>
                    <w:rPr>
                      <w:rFonts w:ascii="Cambria Math" w:hAnsi="Cambria Math"/>
                      <w:i/>
                    </w:rPr>
                  </m:ctrlPr>
                </m:dPr>
                <m:e>
                  <m:r>
                    <w:rPr>
                      <w:rFonts w:ascii="Cambria Math" w:hAnsi="Cambria Math"/>
                    </w:rPr>
                    <m:t>3.3</m:t>
                  </m:r>
                </m:e>
              </m:d>
            </m:e>
          </m:eqArr>
        </m:oMath>
      </m:oMathPara>
    </w:p>
    <w:p w14:paraId="4EEB9C72" w14:textId="2E4D75D0" w:rsidR="00BC2421" w:rsidRPr="00001931" w:rsidRDefault="00102E0B" w:rsidP="00102E0B">
      <w:pPr>
        <w:pStyle w:val="ListParagraph"/>
        <w:ind w:left="567"/>
      </w:pPr>
      <w:r w:rsidRPr="00001931">
        <w:tab/>
        <w:t>Sehingga dapat diketahui nilai TF-IDF seperti berikut:</w:t>
      </w:r>
    </w:p>
    <w:p w14:paraId="5129DAAA" w14:textId="4C1BF1F9" w:rsidR="0086798E" w:rsidRPr="0086798E" w:rsidRDefault="0086798E" w:rsidP="0086798E">
      <w:pPr>
        <w:pStyle w:val="Caption"/>
        <w:keepNext/>
        <w:jc w:val="center"/>
        <w:rPr>
          <w:lang w:val="en-US"/>
        </w:rPr>
      </w:pPr>
      <w:bookmarkStart w:id="128" w:name="_Toc90587630"/>
      <w:bookmarkStart w:id="129" w:name="_Toc90588020"/>
      <w:r>
        <w:t>Tabel 3.</w:t>
      </w:r>
      <w:r>
        <w:fldChar w:fldCharType="begin"/>
      </w:r>
      <w:r>
        <w:instrText xml:space="preserve"> SEQ Tabel_3. \* ARABIC </w:instrText>
      </w:r>
      <w:r>
        <w:fldChar w:fldCharType="separate"/>
      </w:r>
      <w:r w:rsidR="007D3A1E">
        <w:rPr>
          <w:noProof/>
        </w:rPr>
        <w:t>6</w:t>
      </w:r>
      <w:r>
        <w:fldChar w:fldCharType="end"/>
      </w:r>
      <w:r>
        <w:rPr>
          <w:lang w:val="en-US"/>
        </w:rPr>
        <w:t xml:space="preserve"> Hasil TF-IDF</w:t>
      </w:r>
      <w:bookmarkEnd w:id="128"/>
      <w:bookmarkEnd w:id="129"/>
    </w:p>
    <w:tbl>
      <w:tblPr>
        <w:tblStyle w:val="TableGrid"/>
        <w:tblW w:w="0" w:type="auto"/>
        <w:tblInd w:w="720" w:type="dxa"/>
        <w:tblLook w:val="04A0" w:firstRow="1" w:lastRow="0" w:firstColumn="1" w:lastColumn="0" w:noHBand="0" w:noVBand="1"/>
      </w:tblPr>
      <w:tblGrid>
        <w:gridCol w:w="2803"/>
        <w:gridCol w:w="2171"/>
        <w:gridCol w:w="2234"/>
      </w:tblGrid>
      <w:tr w:rsidR="00102E0B" w:rsidRPr="00001931" w14:paraId="79504765" w14:textId="77777777" w:rsidTr="0086798E">
        <w:tc>
          <w:tcPr>
            <w:tcW w:w="2803" w:type="dxa"/>
          </w:tcPr>
          <w:p w14:paraId="0A3649AC" w14:textId="77777777" w:rsidR="00102E0B" w:rsidRPr="00001931" w:rsidRDefault="00102E0B" w:rsidP="00495FAD">
            <w:pPr>
              <w:pStyle w:val="ListParagraph"/>
              <w:ind w:left="0"/>
              <w:jc w:val="center"/>
              <w:rPr>
                <w:b/>
                <w:bCs/>
              </w:rPr>
            </w:pPr>
            <w:r w:rsidRPr="00001931">
              <w:rPr>
                <w:b/>
                <w:bCs/>
              </w:rPr>
              <w:t>Feature</w:t>
            </w:r>
          </w:p>
        </w:tc>
        <w:tc>
          <w:tcPr>
            <w:tcW w:w="2171" w:type="dxa"/>
          </w:tcPr>
          <w:p w14:paraId="5FB500C2" w14:textId="77777777" w:rsidR="00102E0B" w:rsidRPr="00001931" w:rsidRDefault="00102E0B" w:rsidP="00495FAD">
            <w:pPr>
              <w:pStyle w:val="ListParagraph"/>
              <w:ind w:left="0"/>
              <w:jc w:val="center"/>
              <w:rPr>
                <w:b/>
                <w:bCs/>
              </w:rPr>
            </w:pPr>
            <w:r w:rsidRPr="00001931">
              <w:rPr>
                <w:b/>
                <w:bCs/>
              </w:rPr>
              <w:t>A</w:t>
            </w:r>
          </w:p>
        </w:tc>
        <w:tc>
          <w:tcPr>
            <w:tcW w:w="2234" w:type="dxa"/>
          </w:tcPr>
          <w:p w14:paraId="3DEAF1F0" w14:textId="77777777" w:rsidR="00102E0B" w:rsidRPr="00001931" w:rsidRDefault="00102E0B" w:rsidP="00495FAD">
            <w:pPr>
              <w:pStyle w:val="ListParagraph"/>
              <w:ind w:left="0"/>
              <w:jc w:val="center"/>
              <w:rPr>
                <w:b/>
                <w:bCs/>
              </w:rPr>
            </w:pPr>
            <w:r w:rsidRPr="00001931">
              <w:rPr>
                <w:b/>
                <w:bCs/>
              </w:rPr>
              <w:t>B</w:t>
            </w:r>
          </w:p>
        </w:tc>
      </w:tr>
      <w:tr w:rsidR="00102E0B" w:rsidRPr="00001931" w14:paraId="1B67D1FB" w14:textId="77777777" w:rsidTr="0086798E">
        <w:tc>
          <w:tcPr>
            <w:tcW w:w="2803" w:type="dxa"/>
          </w:tcPr>
          <w:p w14:paraId="17CFEB46" w14:textId="6625B804" w:rsidR="00102E0B" w:rsidRPr="00001931" w:rsidRDefault="00102E0B" w:rsidP="00495FAD">
            <w:pPr>
              <w:pStyle w:val="ListParagraph"/>
              <w:ind w:left="0"/>
            </w:pPr>
            <w:r w:rsidRPr="00001931">
              <w:t>INSERT_mahasiswa</w:t>
            </w:r>
          </w:p>
        </w:tc>
        <w:tc>
          <w:tcPr>
            <w:tcW w:w="2171" w:type="dxa"/>
          </w:tcPr>
          <w:p w14:paraId="1E81A064" w14:textId="77777777" w:rsidR="00102E0B" w:rsidRPr="00001931" w:rsidRDefault="00102E0B" w:rsidP="00495FAD">
            <w:pPr>
              <w:pStyle w:val="ListParagraph"/>
              <w:ind w:left="0"/>
              <w:jc w:val="center"/>
            </w:pPr>
            <w:r w:rsidRPr="00001931">
              <w:t>0.25</w:t>
            </w:r>
          </w:p>
        </w:tc>
        <w:tc>
          <w:tcPr>
            <w:tcW w:w="2234" w:type="dxa"/>
          </w:tcPr>
          <w:p w14:paraId="6DF2EC80" w14:textId="77777777" w:rsidR="00102E0B" w:rsidRPr="00001931" w:rsidRDefault="00102E0B" w:rsidP="00495FAD">
            <w:pPr>
              <w:pStyle w:val="ListParagraph"/>
              <w:ind w:left="0"/>
              <w:jc w:val="center"/>
            </w:pPr>
            <w:r w:rsidRPr="00001931">
              <w:t>0.142857</w:t>
            </w:r>
          </w:p>
        </w:tc>
      </w:tr>
      <w:tr w:rsidR="00102E0B" w:rsidRPr="00001931" w14:paraId="58100816" w14:textId="77777777" w:rsidTr="0086798E">
        <w:tc>
          <w:tcPr>
            <w:tcW w:w="2803" w:type="dxa"/>
          </w:tcPr>
          <w:p w14:paraId="78EF37D0" w14:textId="5E2208E9" w:rsidR="00102E0B" w:rsidRPr="00001931" w:rsidRDefault="00102E0B" w:rsidP="00495FAD">
            <w:pPr>
              <w:pStyle w:val="ListParagraph"/>
              <w:ind w:left="0"/>
            </w:pPr>
            <w:r w:rsidRPr="00001931">
              <w:t>INSERT_nama</w:t>
            </w:r>
          </w:p>
        </w:tc>
        <w:tc>
          <w:tcPr>
            <w:tcW w:w="2171" w:type="dxa"/>
          </w:tcPr>
          <w:p w14:paraId="0C3D1828" w14:textId="77777777" w:rsidR="00102E0B" w:rsidRPr="00001931" w:rsidRDefault="00102E0B" w:rsidP="00495FAD">
            <w:pPr>
              <w:pStyle w:val="ListParagraph"/>
              <w:ind w:left="0"/>
              <w:jc w:val="center"/>
            </w:pPr>
            <w:r w:rsidRPr="00001931">
              <w:t>0</w:t>
            </w:r>
          </w:p>
        </w:tc>
        <w:tc>
          <w:tcPr>
            <w:tcW w:w="2234" w:type="dxa"/>
          </w:tcPr>
          <w:p w14:paraId="1ED47819" w14:textId="742D43B1" w:rsidR="00102E0B" w:rsidRPr="00001931" w:rsidRDefault="00C00EAE" w:rsidP="00495FAD">
            <w:pPr>
              <w:pStyle w:val="ListParagraph"/>
              <w:ind w:left="0"/>
              <w:jc w:val="center"/>
            </w:pPr>
            <w:r w:rsidRPr="00001931">
              <w:t>0</w:t>
            </w:r>
            <w:r w:rsidR="00B76D34" w:rsidRPr="00001931">
              <w:t>.</w:t>
            </w:r>
            <w:r w:rsidRPr="00001931">
              <w:t>185861</w:t>
            </w:r>
          </w:p>
        </w:tc>
      </w:tr>
      <w:tr w:rsidR="00102E0B" w:rsidRPr="00001931" w14:paraId="2050B345" w14:textId="77777777" w:rsidTr="0086798E">
        <w:tc>
          <w:tcPr>
            <w:tcW w:w="2803" w:type="dxa"/>
          </w:tcPr>
          <w:p w14:paraId="7A1305E3" w14:textId="0A4C816B" w:rsidR="00102E0B" w:rsidRPr="00001931" w:rsidRDefault="00102E0B" w:rsidP="00495FAD">
            <w:pPr>
              <w:pStyle w:val="ListParagraph"/>
              <w:ind w:left="0"/>
            </w:pPr>
            <w:r w:rsidRPr="00001931">
              <w:t>INSERT_nim</w:t>
            </w:r>
          </w:p>
        </w:tc>
        <w:tc>
          <w:tcPr>
            <w:tcW w:w="2171" w:type="dxa"/>
          </w:tcPr>
          <w:p w14:paraId="46D5C3C2" w14:textId="77777777" w:rsidR="00102E0B" w:rsidRPr="00001931" w:rsidRDefault="00102E0B" w:rsidP="00495FAD">
            <w:pPr>
              <w:pStyle w:val="ListParagraph"/>
              <w:ind w:left="0"/>
              <w:jc w:val="center"/>
            </w:pPr>
            <w:r w:rsidRPr="00001931">
              <w:t>0</w:t>
            </w:r>
          </w:p>
        </w:tc>
        <w:tc>
          <w:tcPr>
            <w:tcW w:w="2234" w:type="dxa"/>
          </w:tcPr>
          <w:p w14:paraId="11C3D1B4" w14:textId="716F7CED" w:rsidR="00102E0B" w:rsidRPr="00001931" w:rsidRDefault="00C00EAE" w:rsidP="00495FAD">
            <w:pPr>
              <w:pStyle w:val="ListParagraph"/>
              <w:ind w:left="0"/>
              <w:jc w:val="center"/>
            </w:pPr>
            <w:r w:rsidRPr="00001931">
              <w:t>0</w:t>
            </w:r>
            <w:r w:rsidR="00B76D34" w:rsidRPr="00001931">
              <w:t>.</w:t>
            </w:r>
            <w:r w:rsidRPr="00001931">
              <w:t>185861</w:t>
            </w:r>
          </w:p>
        </w:tc>
      </w:tr>
      <w:tr w:rsidR="00102E0B" w:rsidRPr="00001931" w14:paraId="31C77108" w14:textId="77777777" w:rsidTr="0086798E">
        <w:tc>
          <w:tcPr>
            <w:tcW w:w="2803" w:type="dxa"/>
          </w:tcPr>
          <w:p w14:paraId="52FA1F7A" w14:textId="7E08B96F" w:rsidR="00102E0B" w:rsidRPr="00001931" w:rsidRDefault="00102E0B" w:rsidP="00495FAD">
            <w:pPr>
              <w:pStyle w:val="ListParagraph"/>
              <w:ind w:left="0"/>
            </w:pPr>
            <w:r w:rsidRPr="00001931">
              <w:t>INSERT_kelas</w:t>
            </w:r>
          </w:p>
        </w:tc>
        <w:tc>
          <w:tcPr>
            <w:tcW w:w="2171" w:type="dxa"/>
          </w:tcPr>
          <w:p w14:paraId="60967B1D" w14:textId="77777777" w:rsidR="00102E0B" w:rsidRPr="00001931" w:rsidRDefault="00102E0B" w:rsidP="00495FAD">
            <w:pPr>
              <w:pStyle w:val="ListParagraph"/>
              <w:ind w:left="0"/>
              <w:jc w:val="center"/>
            </w:pPr>
            <w:r w:rsidRPr="00001931">
              <w:t>0</w:t>
            </w:r>
          </w:p>
        </w:tc>
        <w:tc>
          <w:tcPr>
            <w:tcW w:w="2234" w:type="dxa"/>
          </w:tcPr>
          <w:p w14:paraId="07FDE1AD" w14:textId="10A1601A" w:rsidR="00102E0B" w:rsidRPr="00001931" w:rsidRDefault="00C00EAE" w:rsidP="00495FAD">
            <w:pPr>
              <w:pStyle w:val="ListParagraph"/>
              <w:ind w:left="0"/>
              <w:jc w:val="center"/>
            </w:pPr>
            <w:r w:rsidRPr="00001931">
              <w:t>0</w:t>
            </w:r>
            <w:r w:rsidR="00B76D34" w:rsidRPr="00001931">
              <w:t>.</w:t>
            </w:r>
            <w:r w:rsidRPr="00001931">
              <w:t>185861</w:t>
            </w:r>
          </w:p>
        </w:tc>
      </w:tr>
      <w:tr w:rsidR="00102E0B" w:rsidRPr="00001931" w14:paraId="65C12681" w14:textId="77777777" w:rsidTr="0086798E">
        <w:tc>
          <w:tcPr>
            <w:tcW w:w="2803" w:type="dxa"/>
          </w:tcPr>
          <w:p w14:paraId="4B4808D0" w14:textId="617F3117" w:rsidR="00102E0B" w:rsidRPr="004B3778" w:rsidRDefault="00102E0B" w:rsidP="00495FAD">
            <w:pPr>
              <w:pStyle w:val="ListParagraph"/>
              <w:ind w:left="0"/>
              <w:rPr>
                <w:lang w:val="en-ID"/>
              </w:rPr>
            </w:pPr>
            <w:r w:rsidRPr="00001931">
              <w:t>VALUES_1_</w:t>
            </w:r>
            <w:r w:rsidR="004B3778">
              <w:rPr>
                <w:lang w:val="en-ID"/>
              </w:rPr>
              <w:t>Constant</w:t>
            </w:r>
          </w:p>
        </w:tc>
        <w:tc>
          <w:tcPr>
            <w:tcW w:w="2171" w:type="dxa"/>
          </w:tcPr>
          <w:p w14:paraId="2586E34A" w14:textId="05244E85" w:rsidR="00102E0B" w:rsidRPr="004B3778" w:rsidRDefault="00102E0B" w:rsidP="00495FAD">
            <w:pPr>
              <w:pStyle w:val="ListParagraph"/>
              <w:ind w:left="0"/>
              <w:jc w:val="center"/>
              <w:rPr>
                <w:lang w:val="en-ID"/>
              </w:rPr>
            </w:pPr>
            <w:r w:rsidRPr="00001931">
              <w:t>0.</w:t>
            </w:r>
            <w:r w:rsidR="004B3778">
              <w:rPr>
                <w:lang w:val="en-ID"/>
              </w:rPr>
              <w:t>75</w:t>
            </w:r>
          </w:p>
        </w:tc>
        <w:tc>
          <w:tcPr>
            <w:tcW w:w="2234" w:type="dxa"/>
          </w:tcPr>
          <w:p w14:paraId="42CA4B8D" w14:textId="217D4C6F" w:rsidR="00102E0B" w:rsidRPr="004B3778" w:rsidRDefault="00102E0B" w:rsidP="00495FAD">
            <w:pPr>
              <w:pStyle w:val="ListParagraph"/>
              <w:ind w:left="0"/>
              <w:jc w:val="center"/>
              <w:rPr>
                <w:lang w:val="en-ID"/>
              </w:rPr>
            </w:pPr>
            <w:r w:rsidRPr="00001931">
              <w:t>0.</w:t>
            </w:r>
            <w:r w:rsidR="004B3778">
              <w:rPr>
                <w:lang w:val="en-ID"/>
              </w:rPr>
              <w:t>428571</w:t>
            </w:r>
          </w:p>
        </w:tc>
      </w:tr>
    </w:tbl>
    <w:p w14:paraId="531F4598" w14:textId="77777777" w:rsidR="00A229D3" w:rsidRPr="00001931" w:rsidRDefault="00A229D3" w:rsidP="00F21AC9"/>
    <w:p w14:paraId="14E9474A" w14:textId="1880BC53" w:rsidR="00F25ED9" w:rsidRPr="00001931" w:rsidRDefault="007D46B5" w:rsidP="00791379">
      <w:pPr>
        <w:pStyle w:val="Heading3"/>
      </w:pPr>
      <w:bookmarkStart w:id="130" w:name="_Toc90588555"/>
      <w:bookmarkStart w:id="131" w:name="_Toc90588647"/>
      <w:bookmarkStart w:id="132" w:name="_Toc90589106"/>
      <w:bookmarkStart w:id="133" w:name="_Toc91094224"/>
      <w:r w:rsidRPr="00001931">
        <w:t xml:space="preserve">Meghitung </w:t>
      </w:r>
      <w:r w:rsidRPr="00A365CE">
        <w:t>Cosine Similarity</w:t>
      </w:r>
      <w:bookmarkEnd w:id="130"/>
      <w:bookmarkEnd w:id="131"/>
      <w:bookmarkEnd w:id="132"/>
      <w:bookmarkEnd w:id="133"/>
    </w:p>
    <w:p w14:paraId="3A8B7976" w14:textId="2AC9AB72" w:rsidR="0015045C" w:rsidRDefault="0015045C" w:rsidP="0028098D">
      <w:pPr>
        <w:pStyle w:val="ListParagraph"/>
        <w:numPr>
          <w:ilvl w:val="0"/>
          <w:numId w:val="24"/>
        </w:numPr>
      </w:pPr>
      <w:r>
        <w:rPr>
          <w:lang w:val="en-US"/>
        </w:rPr>
        <w:t>Perkalian Skalar</w:t>
      </w:r>
    </w:p>
    <w:p w14:paraId="49F61EF3" w14:textId="5DE52363" w:rsidR="0028098D" w:rsidRPr="00001931" w:rsidRDefault="00707529" w:rsidP="0015045C">
      <w:pPr>
        <w:pStyle w:val="ListParagraph"/>
        <w:ind w:left="90" w:firstLine="630"/>
      </w:pPr>
      <w:r w:rsidRPr="00001931">
        <w:t>Langkah awal menghitung</w:t>
      </w:r>
      <w:r w:rsidR="000A49D8" w:rsidRPr="00001931">
        <w:t xml:space="preserve"> </w:t>
      </w:r>
      <w:r w:rsidR="00F52A76">
        <w:rPr>
          <w:lang w:val="en-ID"/>
        </w:rPr>
        <w:t>similaritas</w:t>
      </w:r>
      <w:r w:rsidR="000A49D8" w:rsidRPr="00001931">
        <w:t xml:space="preserve"> menggunakan metode </w:t>
      </w:r>
      <w:r w:rsidR="000A49D8" w:rsidRPr="00A365CE">
        <w:rPr>
          <w:i/>
          <w:iCs/>
        </w:rPr>
        <w:t>cosine similarity</w:t>
      </w:r>
      <w:r w:rsidR="000A49D8" w:rsidRPr="00001931">
        <w:t xml:space="preserve"> adalah m</w:t>
      </w:r>
      <w:r w:rsidR="00A20052" w:rsidRPr="00001931">
        <w:t>elakukan p</w:t>
      </w:r>
      <w:r w:rsidR="00641F64" w:rsidRPr="00001931">
        <w:t>erkalian s</w:t>
      </w:r>
      <w:r w:rsidR="00FA5B45" w:rsidRPr="00001931">
        <w:t>k</w:t>
      </w:r>
      <w:r w:rsidR="00641F64" w:rsidRPr="00001931">
        <w:t xml:space="preserve">alar antara </w:t>
      </w:r>
      <w:r w:rsidR="00127D22" w:rsidRPr="00001931">
        <w:t xml:space="preserve">TF-IDF A dan TF-IDF B, </w:t>
      </w:r>
      <w:r w:rsidR="00A20052" w:rsidRPr="00001931">
        <w:t>atau d</w:t>
      </w:r>
      <w:r w:rsidR="000846FD" w:rsidRPr="00001931">
        <w:t>engan nama lain AxB dan kemudian</w:t>
      </w:r>
      <w:r w:rsidR="009C77BB" w:rsidRPr="00001931">
        <w:t xml:space="preserve"> menghitung </w:t>
      </w:r>
      <w:r w:rsidR="00EF6F3D" w:rsidRPr="00001931">
        <w:t>total</w:t>
      </w:r>
      <w:r w:rsidR="009C77BB" w:rsidRPr="00001931">
        <w:t>nya</w:t>
      </w:r>
      <w:r w:rsidR="00EF6F3D" w:rsidRPr="00001931">
        <w:t>.</w:t>
      </w:r>
    </w:p>
    <w:p w14:paraId="5300EB0E" w14:textId="779F183B" w:rsidR="0086798E" w:rsidRPr="0086798E" w:rsidRDefault="0086798E" w:rsidP="0086798E">
      <w:pPr>
        <w:pStyle w:val="Caption"/>
        <w:keepNext/>
        <w:jc w:val="center"/>
        <w:rPr>
          <w:lang w:val="en-US"/>
        </w:rPr>
      </w:pPr>
      <w:bookmarkStart w:id="134" w:name="_Toc90587631"/>
      <w:bookmarkStart w:id="135" w:name="_Toc90588021"/>
      <w:r>
        <w:t>Tabel 3.</w:t>
      </w:r>
      <w:r>
        <w:fldChar w:fldCharType="begin"/>
      </w:r>
      <w:r>
        <w:instrText xml:space="preserve"> SEQ Tabel_3. \* ARABIC </w:instrText>
      </w:r>
      <w:r>
        <w:fldChar w:fldCharType="separate"/>
      </w:r>
      <w:r w:rsidR="007D3A1E">
        <w:rPr>
          <w:noProof/>
        </w:rPr>
        <w:t>7</w:t>
      </w:r>
      <w:r>
        <w:fldChar w:fldCharType="end"/>
      </w:r>
      <w:r>
        <w:rPr>
          <w:lang w:val="en-US"/>
        </w:rPr>
        <w:t xml:space="preserve"> Perkalian Skalar AxB</w:t>
      </w:r>
      <w:bookmarkEnd w:id="134"/>
      <w:bookmarkEnd w:id="135"/>
    </w:p>
    <w:tbl>
      <w:tblPr>
        <w:tblStyle w:val="TableGrid"/>
        <w:tblW w:w="0" w:type="auto"/>
        <w:jc w:val="center"/>
        <w:tblLook w:val="04A0" w:firstRow="1" w:lastRow="0" w:firstColumn="1" w:lastColumn="0" w:noHBand="0" w:noVBand="1"/>
      </w:tblPr>
      <w:tblGrid>
        <w:gridCol w:w="2803"/>
        <w:gridCol w:w="2173"/>
      </w:tblGrid>
      <w:tr w:rsidR="00CA1DAD" w:rsidRPr="00001931" w14:paraId="40CF1E57" w14:textId="77777777" w:rsidTr="00CA1DAD">
        <w:trPr>
          <w:jc w:val="center"/>
        </w:trPr>
        <w:tc>
          <w:tcPr>
            <w:tcW w:w="2803" w:type="dxa"/>
          </w:tcPr>
          <w:p w14:paraId="21DF63BE" w14:textId="77777777" w:rsidR="00CA1DAD" w:rsidRPr="00001931" w:rsidRDefault="00CA1DAD" w:rsidP="00495FAD">
            <w:pPr>
              <w:pStyle w:val="ListParagraph"/>
              <w:ind w:left="0"/>
              <w:jc w:val="center"/>
              <w:rPr>
                <w:b/>
                <w:bCs/>
              </w:rPr>
            </w:pPr>
            <w:r w:rsidRPr="00001931">
              <w:rPr>
                <w:b/>
                <w:bCs/>
              </w:rPr>
              <w:t>Feature</w:t>
            </w:r>
          </w:p>
        </w:tc>
        <w:tc>
          <w:tcPr>
            <w:tcW w:w="2173" w:type="dxa"/>
          </w:tcPr>
          <w:p w14:paraId="12023975" w14:textId="32AB865F" w:rsidR="00CA1DAD" w:rsidRPr="00001931" w:rsidRDefault="00CA1DAD" w:rsidP="00495FAD">
            <w:pPr>
              <w:pStyle w:val="ListParagraph"/>
              <w:ind w:left="0"/>
              <w:jc w:val="center"/>
              <w:rPr>
                <w:b/>
                <w:bCs/>
              </w:rPr>
            </w:pPr>
            <w:r w:rsidRPr="00001931">
              <w:rPr>
                <w:b/>
                <w:bCs/>
              </w:rPr>
              <w:t>AxB</w:t>
            </w:r>
          </w:p>
        </w:tc>
      </w:tr>
      <w:tr w:rsidR="00CA1DAD" w:rsidRPr="00001931" w14:paraId="01B90D7C" w14:textId="77777777" w:rsidTr="00CA1DAD">
        <w:trPr>
          <w:jc w:val="center"/>
        </w:trPr>
        <w:tc>
          <w:tcPr>
            <w:tcW w:w="2803" w:type="dxa"/>
          </w:tcPr>
          <w:p w14:paraId="64CBB8A9" w14:textId="13B91043" w:rsidR="00CA1DAD" w:rsidRPr="00001931" w:rsidRDefault="00CA1DAD" w:rsidP="00495FAD">
            <w:pPr>
              <w:pStyle w:val="ListParagraph"/>
              <w:ind w:left="0"/>
            </w:pPr>
            <w:r w:rsidRPr="00001931">
              <w:t>INSERT_mahasiswa</w:t>
            </w:r>
          </w:p>
        </w:tc>
        <w:tc>
          <w:tcPr>
            <w:tcW w:w="2173" w:type="dxa"/>
          </w:tcPr>
          <w:p w14:paraId="7678090D" w14:textId="4393B2BB" w:rsidR="00CA1DAD" w:rsidRPr="00001931" w:rsidRDefault="003E2B07" w:rsidP="00495FAD">
            <w:pPr>
              <w:pStyle w:val="ListParagraph"/>
              <w:ind w:left="0"/>
              <w:jc w:val="center"/>
            </w:pPr>
            <w:r w:rsidRPr="00001931">
              <w:t>0</w:t>
            </w:r>
            <w:r w:rsidR="00B76D34" w:rsidRPr="00001931">
              <w:t>.</w:t>
            </w:r>
            <w:r w:rsidRPr="00001931">
              <w:t>035714286</w:t>
            </w:r>
          </w:p>
        </w:tc>
      </w:tr>
      <w:tr w:rsidR="00CA1DAD" w:rsidRPr="00001931" w14:paraId="5C7A32D9" w14:textId="77777777" w:rsidTr="00CA1DAD">
        <w:trPr>
          <w:jc w:val="center"/>
        </w:trPr>
        <w:tc>
          <w:tcPr>
            <w:tcW w:w="2803" w:type="dxa"/>
          </w:tcPr>
          <w:p w14:paraId="3347100F" w14:textId="272DBAFD" w:rsidR="00CA1DAD" w:rsidRPr="00001931" w:rsidRDefault="00CA1DAD" w:rsidP="00495FAD">
            <w:pPr>
              <w:pStyle w:val="ListParagraph"/>
              <w:ind w:left="0"/>
            </w:pPr>
            <w:r w:rsidRPr="00001931">
              <w:t>INSERT_nama</w:t>
            </w:r>
          </w:p>
        </w:tc>
        <w:tc>
          <w:tcPr>
            <w:tcW w:w="2173" w:type="dxa"/>
          </w:tcPr>
          <w:p w14:paraId="483FEA44" w14:textId="77777777" w:rsidR="00CA1DAD" w:rsidRPr="00001931" w:rsidRDefault="00CA1DAD" w:rsidP="00495FAD">
            <w:pPr>
              <w:pStyle w:val="ListParagraph"/>
              <w:ind w:left="0"/>
              <w:jc w:val="center"/>
            </w:pPr>
            <w:r w:rsidRPr="00001931">
              <w:t>0</w:t>
            </w:r>
          </w:p>
        </w:tc>
      </w:tr>
      <w:tr w:rsidR="00CA1DAD" w:rsidRPr="00001931" w14:paraId="65BEEEC1" w14:textId="77777777" w:rsidTr="00CA1DAD">
        <w:trPr>
          <w:jc w:val="center"/>
        </w:trPr>
        <w:tc>
          <w:tcPr>
            <w:tcW w:w="2803" w:type="dxa"/>
          </w:tcPr>
          <w:p w14:paraId="56FDA91D" w14:textId="76CA3067" w:rsidR="00CA1DAD" w:rsidRPr="00001931" w:rsidRDefault="00CA1DAD" w:rsidP="00495FAD">
            <w:pPr>
              <w:pStyle w:val="ListParagraph"/>
              <w:ind w:left="0"/>
            </w:pPr>
            <w:r w:rsidRPr="00001931">
              <w:t>INSERT_nim</w:t>
            </w:r>
          </w:p>
        </w:tc>
        <w:tc>
          <w:tcPr>
            <w:tcW w:w="2173" w:type="dxa"/>
          </w:tcPr>
          <w:p w14:paraId="5C4DA828" w14:textId="77777777" w:rsidR="00CA1DAD" w:rsidRPr="00001931" w:rsidRDefault="00CA1DAD" w:rsidP="00495FAD">
            <w:pPr>
              <w:pStyle w:val="ListParagraph"/>
              <w:ind w:left="0"/>
              <w:jc w:val="center"/>
            </w:pPr>
            <w:r w:rsidRPr="00001931">
              <w:t>0</w:t>
            </w:r>
          </w:p>
        </w:tc>
      </w:tr>
      <w:tr w:rsidR="00CA1DAD" w:rsidRPr="00001931" w14:paraId="116CF339" w14:textId="77777777" w:rsidTr="00CA1DAD">
        <w:trPr>
          <w:jc w:val="center"/>
        </w:trPr>
        <w:tc>
          <w:tcPr>
            <w:tcW w:w="2803" w:type="dxa"/>
          </w:tcPr>
          <w:p w14:paraId="68DA5DE5" w14:textId="5BB13816" w:rsidR="00CA1DAD" w:rsidRPr="00001931" w:rsidRDefault="00CA1DAD" w:rsidP="00495FAD">
            <w:pPr>
              <w:pStyle w:val="ListParagraph"/>
              <w:ind w:left="0"/>
            </w:pPr>
            <w:r w:rsidRPr="00001931">
              <w:t>INSERT_kelas</w:t>
            </w:r>
          </w:p>
        </w:tc>
        <w:tc>
          <w:tcPr>
            <w:tcW w:w="2173" w:type="dxa"/>
          </w:tcPr>
          <w:p w14:paraId="1C50F6BB" w14:textId="77777777" w:rsidR="00CA1DAD" w:rsidRPr="00001931" w:rsidRDefault="00CA1DAD" w:rsidP="00495FAD">
            <w:pPr>
              <w:pStyle w:val="ListParagraph"/>
              <w:ind w:left="0"/>
              <w:jc w:val="center"/>
            </w:pPr>
            <w:r w:rsidRPr="00001931">
              <w:t>0</w:t>
            </w:r>
          </w:p>
        </w:tc>
      </w:tr>
      <w:tr w:rsidR="00CA1DAD" w:rsidRPr="00001931" w14:paraId="2D146297" w14:textId="77777777" w:rsidTr="00CA1DAD">
        <w:trPr>
          <w:jc w:val="center"/>
        </w:trPr>
        <w:tc>
          <w:tcPr>
            <w:tcW w:w="2803" w:type="dxa"/>
          </w:tcPr>
          <w:p w14:paraId="1BBB870F" w14:textId="1C2180EE" w:rsidR="00CA1DAD" w:rsidRPr="00BC1B0B" w:rsidRDefault="00CA1DAD" w:rsidP="00495FAD">
            <w:pPr>
              <w:pStyle w:val="ListParagraph"/>
              <w:ind w:left="0"/>
              <w:rPr>
                <w:lang w:val="en-ID"/>
              </w:rPr>
            </w:pPr>
            <w:r w:rsidRPr="00001931">
              <w:t>VALUES_1_</w:t>
            </w:r>
            <w:r w:rsidR="00BC1B0B">
              <w:rPr>
                <w:lang w:val="en-ID"/>
              </w:rPr>
              <w:t>Constant</w:t>
            </w:r>
          </w:p>
        </w:tc>
        <w:tc>
          <w:tcPr>
            <w:tcW w:w="2173" w:type="dxa"/>
          </w:tcPr>
          <w:p w14:paraId="04390A84" w14:textId="4427AF1C" w:rsidR="00CA1DAD" w:rsidRPr="00001931" w:rsidRDefault="006230F2" w:rsidP="00495FAD">
            <w:pPr>
              <w:pStyle w:val="ListParagraph"/>
              <w:ind w:left="0"/>
              <w:jc w:val="center"/>
            </w:pPr>
            <w:r w:rsidRPr="006230F2">
              <w:t>0.3214285714</w:t>
            </w:r>
          </w:p>
        </w:tc>
      </w:tr>
      <w:tr w:rsidR="003E2B07" w:rsidRPr="00001931" w14:paraId="595D6BEB" w14:textId="77777777" w:rsidTr="00CA1DAD">
        <w:trPr>
          <w:jc w:val="center"/>
        </w:trPr>
        <w:tc>
          <w:tcPr>
            <w:tcW w:w="2803" w:type="dxa"/>
          </w:tcPr>
          <w:p w14:paraId="7D177FD0" w14:textId="54C21D41" w:rsidR="003E2B07" w:rsidRPr="00001931" w:rsidRDefault="003E2B07" w:rsidP="00495FAD">
            <w:pPr>
              <w:pStyle w:val="ListParagraph"/>
              <w:ind w:left="0"/>
              <w:rPr>
                <w:b/>
                <w:bCs/>
              </w:rPr>
            </w:pPr>
            <w:r w:rsidRPr="00001931">
              <w:rPr>
                <w:b/>
                <w:bCs/>
              </w:rPr>
              <w:t>TOTAL</w:t>
            </w:r>
          </w:p>
        </w:tc>
        <w:tc>
          <w:tcPr>
            <w:tcW w:w="2173" w:type="dxa"/>
          </w:tcPr>
          <w:p w14:paraId="098F4BD9" w14:textId="09B0DA4E" w:rsidR="003E2B07" w:rsidRPr="00001931" w:rsidRDefault="006230F2" w:rsidP="00495FAD">
            <w:pPr>
              <w:pStyle w:val="ListParagraph"/>
              <w:ind w:left="0"/>
              <w:jc w:val="center"/>
            </w:pPr>
            <w:r w:rsidRPr="006230F2">
              <w:t>0.3571428571</w:t>
            </w:r>
          </w:p>
        </w:tc>
      </w:tr>
    </w:tbl>
    <w:p w14:paraId="349CC0E0" w14:textId="77777777" w:rsidR="00CA1DAD" w:rsidRPr="00001931" w:rsidRDefault="00CA1DAD" w:rsidP="00CA1DAD">
      <w:pPr>
        <w:pStyle w:val="ListParagraph"/>
      </w:pPr>
    </w:p>
    <w:p w14:paraId="0B8B63E5" w14:textId="51C885FE" w:rsidR="0015045C" w:rsidRDefault="0015045C" w:rsidP="0028098D">
      <w:pPr>
        <w:pStyle w:val="ListParagraph"/>
        <w:numPr>
          <w:ilvl w:val="0"/>
          <w:numId w:val="24"/>
        </w:numPr>
      </w:pPr>
      <w:r>
        <w:rPr>
          <w:lang w:val="en-US"/>
        </w:rPr>
        <w:t>Menghitung total kuadrat dan akar kuadrat</w:t>
      </w:r>
    </w:p>
    <w:p w14:paraId="2086509D" w14:textId="69EEDC6E" w:rsidR="00641F64" w:rsidRPr="00001931" w:rsidRDefault="00FF1C76" w:rsidP="009C6464">
      <w:pPr>
        <w:pStyle w:val="ListParagraph"/>
        <w:tabs>
          <w:tab w:val="left" w:pos="720"/>
        </w:tabs>
        <w:ind w:left="0" w:firstLine="720"/>
      </w:pPr>
      <w:r w:rsidRPr="00001931">
        <w:lastRenderedPageBreak/>
        <w:t xml:space="preserve">Selanjutnya adalah </w:t>
      </w:r>
      <w:r w:rsidR="0067026B" w:rsidRPr="00001931">
        <w:t xml:space="preserve">mencari </w:t>
      </w:r>
      <w:r w:rsidR="00932DCF" w:rsidRPr="00001931">
        <w:t>hasil</w:t>
      </w:r>
      <w:r w:rsidR="0067026B" w:rsidRPr="00001931">
        <w:t xml:space="preserve"> kuadrat dari TF-IDF A</w:t>
      </w:r>
      <w:r w:rsidR="00A07A2D" w:rsidRPr="00001931">
        <w:t xml:space="preserve">, </w:t>
      </w:r>
      <w:r w:rsidR="0067026B" w:rsidRPr="00001931">
        <w:t>TF-IDF B</w:t>
      </w:r>
      <w:r w:rsidR="00574DBF" w:rsidRPr="00001931">
        <w:t xml:space="preserve"> kemudian dihitung total untuk setiap TF-IDF, setelah didapatkan total maka akan di</w:t>
      </w:r>
      <w:r w:rsidR="00FF2C8F" w:rsidRPr="00001931">
        <w:t>hitung akar kuadrat</w:t>
      </w:r>
      <w:r w:rsidR="00983D9C" w:rsidRPr="00001931">
        <w:t>nya</w:t>
      </w:r>
    </w:p>
    <w:p w14:paraId="43306F8B" w14:textId="5E3A8653" w:rsidR="0086798E" w:rsidRPr="0086798E" w:rsidRDefault="0086798E" w:rsidP="0086798E">
      <w:pPr>
        <w:pStyle w:val="Caption"/>
        <w:keepNext/>
        <w:jc w:val="center"/>
        <w:rPr>
          <w:lang w:val="en-US"/>
        </w:rPr>
      </w:pPr>
      <w:bookmarkStart w:id="136" w:name="_Toc90587632"/>
      <w:bookmarkStart w:id="137" w:name="_Toc90588022"/>
      <w:r>
        <w:t>Tabel 3.</w:t>
      </w:r>
      <w:r>
        <w:fldChar w:fldCharType="begin"/>
      </w:r>
      <w:r>
        <w:instrText xml:space="preserve"> SEQ Tabel_3. \* ARABIC </w:instrText>
      </w:r>
      <w:r>
        <w:fldChar w:fldCharType="separate"/>
      </w:r>
      <w:r w:rsidR="007D3A1E">
        <w:rPr>
          <w:noProof/>
        </w:rPr>
        <w:t>8</w:t>
      </w:r>
      <w:r>
        <w:fldChar w:fldCharType="end"/>
      </w:r>
      <w:r>
        <w:rPr>
          <w:lang w:val="en-US"/>
        </w:rPr>
        <w:t xml:space="preserve"> </w:t>
      </w:r>
      <w:r w:rsidR="00153064">
        <w:rPr>
          <w:lang w:val="en-US"/>
        </w:rPr>
        <w:t>Hasil Total Kuadrat dan Akar Kuadrat</w:t>
      </w:r>
      <w:bookmarkEnd w:id="136"/>
      <w:bookmarkEnd w:id="137"/>
    </w:p>
    <w:tbl>
      <w:tblPr>
        <w:tblStyle w:val="TableGrid"/>
        <w:tblW w:w="0" w:type="auto"/>
        <w:tblInd w:w="720" w:type="dxa"/>
        <w:tblLook w:val="04A0" w:firstRow="1" w:lastRow="0" w:firstColumn="1" w:lastColumn="0" w:noHBand="0" w:noVBand="1"/>
      </w:tblPr>
      <w:tblGrid>
        <w:gridCol w:w="2803"/>
        <w:gridCol w:w="2185"/>
        <w:gridCol w:w="2220"/>
      </w:tblGrid>
      <w:tr w:rsidR="00D3758E" w:rsidRPr="00001931" w14:paraId="74E65669" w14:textId="77777777" w:rsidTr="0086798E">
        <w:tc>
          <w:tcPr>
            <w:tcW w:w="2803" w:type="dxa"/>
          </w:tcPr>
          <w:p w14:paraId="3E80C65A" w14:textId="77777777" w:rsidR="00D83390" w:rsidRPr="00001931" w:rsidRDefault="00D83390" w:rsidP="00495FAD">
            <w:pPr>
              <w:pStyle w:val="ListParagraph"/>
              <w:ind w:left="0"/>
              <w:jc w:val="center"/>
              <w:rPr>
                <w:b/>
                <w:bCs/>
              </w:rPr>
            </w:pPr>
            <w:r w:rsidRPr="00001931">
              <w:rPr>
                <w:b/>
                <w:bCs/>
              </w:rPr>
              <w:t>Feature</w:t>
            </w:r>
          </w:p>
        </w:tc>
        <w:tc>
          <w:tcPr>
            <w:tcW w:w="2185" w:type="dxa"/>
          </w:tcPr>
          <w:p w14:paraId="6D4652FE" w14:textId="77777777" w:rsidR="00D83390" w:rsidRPr="00001931" w:rsidRDefault="00D83390" w:rsidP="00495FAD">
            <w:pPr>
              <w:pStyle w:val="ListParagraph"/>
              <w:ind w:left="0"/>
              <w:jc w:val="center"/>
              <w:rPr>
                <w:b/>
                <w:bCs/>
              </w:rPr>
            </w:pPr>
            <w:r w:rsidRPr="00001931">
              <w:rPr>
                <w:b/>
                <w:bCs/>
              </w:rPr>
              <w:t>A</w:t>
            </w:r>
          </w:p>
        </w:tc>
        <w:tc>
          <w:tcPr>
            <w:tcW w:w="2220" w:type="dxa"/>
          </w:tcPr>
          <w:p w14:paraId="3DEAD47B" w14:textId="77777777" w:rsidR="00D83390" w:rsidRPr="00001931" w:rsidRDefault="00D83390" w:rsidP="00495FAD">
            <w:pPr>
              <w:pStyle w:val="ListParagraph"/>
              <w:ind w:left="0"/>
              <w:jc w:val="center"/>
              <w:rPr>
                <w:b/>
                <w:bCs/>
              </w:rPr>
            </w:pPr>
            <w:r w:rsidRPr="00001931">
              <w:rPr>
                <w:b/>
                <w:bCs/>
              </w:rPr>
              <w:t>B</w:t>
            </w:r>
          </w:p>
        </w:tc>
      </w:tr>
      <w:tr w:rsidR="00D83390" w:rsidRPr="00001931" w14:paraId="645E9295" w14:textId="77777777" w:rsidTr="0086798E">
        <w:tc>
          <w:tcPr>
            <w:tcW w:w="2803" w:type="dxa"/>
          </w:tcPr>
          <w:p w14:paraId="438DF148" w14:textId="489C4CC8" w:rsidR="00D83390" w:rsidRPr="00001931" w:rsidRDefault="00D83390" w:rsidP="00495FAD">
            <w:pPr>
              <w:pStyle w:val="ListParagraph"/>
              <w:ind w:left="0"/>
            </w:pPr>
            <w:r w:rsidRPr="00001931">
              <w:t>INSERT_mahasiswa</w:t>
            </w:r>
          </w:p>
        </w:tc>
        <w:tc>
          <w:tcPr>
            <w:tcW w:w="2185" w:type="dxa"/>
          </w:tcPr>
          <w:p w14:paraId="376E29CE" w14:textId="1393F670" w:rsidR="00D83390" w:rsidRPr="00001931" w:rsidRDefault="00652E20" w:rsidP="00495FAD">
            <w:pPr>
              <w:pStyle w:val="ListParagraph"/>
              <w:ind w:left="0"/>
              <w:jc w:val="center"/>
            </w:pPr>
            <w:r w:rsidRPr="00001931">
              <w:t>0</w:t>
            </w:r>
            <w:r w:rsidR="00B76D34" w:rsidRPr="00001931">
              <w:t>.</w:t>
            </w:r>
            <w:r w:rsidRPr="00001931">
              <w:t>0625</w:t>
            </w:r>
          </w:p>
        </w:tc>
        <w:tc>
          <w:tcPr>
            <w:tcW w:w="2220" w:type="dxa"/>
          </w:tcPr>
          <w:p w14:paraId="184684BA" w14:textId="7D5413E6" w:rsidR="00D83390" w:rsidRPr="00001931" w:rsidRDefault="00D3758E" w:rsidP="00495FAD">
            <w:pPr>
              <w:pStyle w:val="ListParagraph"/>
              <w:ind w:left="0"/>
              <w:jc w:val="center"/>
            </w:pPr>
            <w:r w:rsidRPr="00001931">
              <w:t>0</w:t>
            </w:r>
            <w:r w:rsidR="00B76D34" w:rsidRPr="00001931">
              <w:t>.</w:t>
            </w:r>
            <w:r w:rsidRPr="00001931">
              <w:t>020408</w:t>
            </w:r>
          </w:p>
        </w:tc>
      </w:tr>
      <w:tr w:rsidR="00D83390" w:rsidRPr="00001931" w14:paraId="1E17F253" w14:textId="77777777" w:rsidTr="0086798E">
        <w:tc>
          <w:tcPr>
            <w:tcW w:w="2803" w:type="dxa"/>
          </w:tcPr>
          <w:p w14:paraId="1B2A551E" w14:textId="62205B58" w:rsidR="00D83390" w:rsidRPr="00001931" w:rsidRDefault="00D83390" w:rsidP="00495FAD">
            <w:pPr>
              <w:pStyle w:val="ListParagraph"/>
              <w:ind w:left="0"/>
            </w:pPr>
            <w:r w:rsidRPr="00001931">
              <w:t>INSERT_nama</w:t>
            </w:r>
          </w:p>
        </w:tc>
        <w:tc>
          <w:tcPr>
            <w:tcW w:w="2185" w:type="dxa"/>
          </w:tcPr>
          <w:p w14:paraId="42102475" w14:textId="77777777" w:rsidR="00D83390" w:rsidRPr="00001931" w:rsidRDefault="00D83390" w:rsidP="00495FAD">
            <w:pPr>
              <w:pStyle w:val="ListParagraph"/>
              <w:ind w:left="0"/>
              <w:jc w:val="center"/>
            </w:pPr>
            <w:r w:rsidRPr="00001931">
              <w:t>0</w:t>
            </w:r>
          </w:p>
        </w:tc>
        <w:tc>
          <w:tcPr>
            <w:tcW w:w="2220" w:type="dxa"/>
          </w:tcPr>
          <w:p w14:paraId="00537E11" w14:textId="2A72C8F3" w:rsidR="00D83390" w:rsidRPr="00001931" w:rsidRDefault="00D3758E" w:rsidP="00495FAD">
            <w:pPr>
              <w:pStyle w:val="ListParagraph"/>
              <w:ind w:left="0"/>
              <w:jc w:val="center"/>
            </w:pPr>
            <w:r w:rsidRPr="00001931">
              <w:t>0</w:t>
            </w:r>
            <w:r w:rsidR="00B76D34" w:rsidRPr="00001931">
              <w:t>.</w:t>
            </w:r>
            <w:r w:rsidRPr="00001931">
              <w:t>034544</w:t>
            </w:r>
          </w:p>
        </w:tc>
      </w:tr>
      <w:tr w:rsidR="00D83390" w:rsidRPr="00001931" w14:paraId="134D7AD9" w14:textId="77777777" w:rsidTr="0086798E">
        <w:tc>
          <w:tcPr>
            <w:tcW w:w="2803" w:type="dxa"/>
          </w:tcPr>
          <w:p w14:paraId="17B80AB6" w14:textId="32B69280" w:rsidR="00D83390" w:rsidRPr="00001931" w:rsidRDefault="00D83390" w:rsidP="00495FAD">
            <w:pPr>
              <w:pStyle w:val="ListParagraph"/>
              <w:ind w:left="0"/>
            </w:pPr>
            <w:r w:rsidRPr="00001931">
              <w:t>INSERT_nim</w:t>
            </w:r>
          </w:p>
        </w:tc>
        <w:tc>
          <w:tcPr>
            <w:tcW w:w="2185" w:type="dxa"/>
          </w:tcPr>
          <w:p w14:paraId="0A7F9E98" w14:textId="77777777" w:rsidR="00D83390" w:rsidRPr="00001931" w:rsidRDefault="00D83390" w:rsidP="00495FAD">
            <w:pPr>
              <w:pStyle w:val="ListParagraph"/>
              <w:ind w:left="0"/>
              <w:jc w:val="center"/>
            </w:pPr>
            <w:r w:rsidRPr="00001931">
              <w:t>0</w:t>
            </w:r>
          </w:p>
        </w:tc>
        <w:tc>
          <w:tcPr>
            <w:tcW w:w="2220" w:type="dxa"/>
          </w:tcPr>
          <w:p w14:paraId="5CF3E2B7" w14:textId="7E57E484" w:rsidR="00D83390" w:rsidRPr="00001931" w:rsidRDefault="00D3758E" w:rsidP="00495FAD">
            <w:pPr>
              <w:pStyle w:val="ListParagraph"/>
              <w:ind w:left="0"/>
              <w:jc w:val="center"/>
            </w:pPr>
            <w:r w:rsidRPr="00001931">
              <w:t>0</w:t>
            </w:r>
            <w:r w:rsidR="00B76D34" w:rsidRPr="00001931">
              <w:t>.</w:t>
            </w:r>
            <w:r w:rsidRPr="00001931">
              <w:t>034544</w:t>
            </w:r>
          </w:p>
        </w:tc>
      </w:tr>
      <w:tr w:rsidR="00D83390" w:rsidRPr="00001931" w14:paraId="11EAC045" w14:textId="77777777" w:rsidTr="0086798E">
        <w:tc>
          <w:tcPr>
            <w:tcW w:w="2803" w:type="dxa"/>
          </w:tcPr>
          <w:p w14:paraId="1E6E8DAF" w14:textId="18B93971" w:rsidR="00D83390" w:rsidRPr="00001931" w:rsidRDefault="00D83390" w:rsidP="00495FAD">
            <w:pPr>
              <w:pStyle w:val="ListParagraph"/>
              <w:ind w:left="0"/>
            </w:pPr>
            <w:r w:rsidRPr="00001931">
              <w:t>INSERT_kelas</w:t>
            </w:r>
          </w:p>
        </w:tc>
        <w:tc>
          <w:tcPr>
            <w:tcW w:w="2185" w:type="dxa"/>
          </w:tcPr>
          <w:p w14:paraId="123E248E" w14:textId="77777777" w:rsidR="00D83390" w:rsidRPr="00001931" w:rsidRDefault="00D83390" w:rsidP="00495FAD">
            <w:pPr>
              <w:pStyle w:val="ListParagraph"/>
              <w:ind w:left="0"/>
              <w:jc w:val="center"/>
            </w:pPr>
            <w:r w:rsidRPr="00001931">
              <w:t>0</w:t>
            </w:r>
          </w:p>
        </w:tc>
        <w:tc>
          <w:tcPr>
            <w:tcW w:w="2220" w:type="dxa"/>
          </w:tcPr>
          <w:p w14:paraId="750D14FA" w14:textId="03583B02" w:rsidR="00D83390" w:rsidRPr="00001931" w:rsidRDefault="00D3758E" w:rsidP="00495FAD">
            <w:pPr>
              <w:pStyle w:val="ListParagraph"/>
              <w:ind w:left="0"/>
              <w:jc w:val="center"/>
            </w:pPr>
            <w:r w:rsidRPr="00001931">
              <w:t>0</w:t>
            </w:r>
            <w:r w:rsidR="00B76D34" w:rsidRPr="00001931">
              <w:t>.</w:t>
            </w:r>
            <w:r w:rsidRPr="00001931">
              <w:t>034544</w:t>
            </w:r>
          </w:p>
        </w:tc>
      </w:tr>
      <w:tr w:rsidR="00D83390" w:rsidRPr="00001931" w14:paraId="793D9CA1" w14:textId="77777777" w:rsidTr="0086798E">
        <w:tc>
          <w:tcPr>
            <w:tcW w:w="2803" w:type="dxa"/>
          </w:tcPr>
          <w:p w14:paraId="75DEDDDF" w14:textId="5CBBA36C" w:rsidR="00D83390" w:rsidRPr="00001931" w:rsidRDefault="00D83390" w:rsidP="00495FAD">
            <w:pPr>
              <w:pStyle w:val="ListParagraph"/>
              <w:ind w:left="0"/>
            </w:pPr>
            <w:r w:rsidRPr="00001931">
              <w:t>VALUES_1_</w:t>
            </w:r>
            <w:r w:rsidR="00EE18DB">
              <w:rPr>
                <w:lang w:val="en-ID"/>
              </w:rPr>
              <w:t>Constant</w:t>
            </w:r>
          </w:p>
        </w:tc>
        <w:tc>
          <w:tcPr>
            <w:tcW w:w="2185" w:type="dxa"/>
          </w:tcPr>
          <w:p w14:paraId="01F2A6CE" w14:textId="2AE365C3" w:rsidR="00D83390" w:rsidRPr="00001931" w:rsidRDefault="00EE18DB" w:rsidP="00495FAD">
            <w:pPr>
              <w:pStyle w:val="ListParagraph"/>
              <w:ind w:left="0"/>
              <w:jc w:val="center"/>
            </w:pPr>
            <w:r w:rsidRPr="00EE18DB">
              <w:t>0.5625</w:t>
            </w:r>
          </w:p>
        </w:tc>
        <w:tc>
          <w:tcPr>
            <w:tcW w:w="2220" w:type="dxa"/>
          </w:tcPr>
          <w:p w14:paraId="54F5EACD" w14:textId="0F2D344E" w:rsidR="00D83390" w:rsidRPr="00001931" w:rsidRDefault="002D7172" w:rsidP="00495FAD">
            <w:pPr>
              <w:pStyle w:val="ListParagraph"/>
              <w:ind w:left="0"/>
              <w:jc w:val="center"/>
            </w:pPr>
            <w:r w:rsidRPr="002D7172">
              <w:t>0.1836734694</w:t>
            </w:r>
          </w:p>
        </w:tc>
      </w:tr>
      <w:tr w:rsidR="00755CC8" w:rsidRPr="00001931" w14:paraId="73179D47" w14:textId="77777777" w:rsidTr="0086798E">
        <w:tc>
          <w:tcPr>
            <w:tcW w:w="2803" w:type="dxa"/>
          </w:tcPr>
          <w:p w14:paraId="5DAEAAA1" w14:textId="6E665211" w:rsidR="00755CC8" w:rsidRPr="00001931" w:rsidRDefault="00755CC8" w:rsidP="00495FAD">
            <w:pPr>
              <w:pStyle w:val="ListParagraph"/>
              <w:ind w:left="0"/>
              <w:rPr>
                <w:b/>
                <w:bCs/>
              </w:rPr>
            </w:pPr>
            <w:r w:rsidRPr="00001931">
              <w:rPr>
                <w:b/>
                <w:bCs/>
              </w:rPr>
              <w:t>TOTAL</w:t>
            </w:r>
            <w:r w:rsidR="00DD5AD1" w:rsidRPr="00001931">
              <w:rPr>
                <w:b/>
                <w:bCs/>
              </w:rPr>
              <w:t xml:space="preserve"> Kuadrat</w:t>
            </w:r>
          </w:p>
        </w:tc>
        <w:tc>
          <w:tcPr>
            <w:tcW w:w="2185" w:type="dxa"/>
          </w:tcPr>
          <w:p w14:paraId="10D4D8CE" w14:textId="1CF5B9FB" w:rsidR="00755CC8" w:rsidRPr="00EE18DB" w:rsidRDefault="002700D3" w:rsidP="00495FAD">
            <w:pPr>
              <w:pStyle w:val="ListParagraph"/>
              <w:ind w:left="0"/>
              <w:jc w:val="center"/>
              <w:rPr>
                <w:lang w:val="en-ID"/>
              </w:rPr>
            </w:pPr>
            <w:r w:rsidRPr="00001931">
              <w:t>0</w:t>
            </w:r>
            <w:r w:rsidR="00B76D34" w:rsidRPr="00001931">
              <w:t>.</w:t>
            </w:r>
            <w:r w:rsidR="00125BFD">
              <w:rPr>
                <w:lang w:val="en-ID"/>
              </w:rPr>
              <w:t>6</w:t>
            </w:r>
            <w:r w:rsidRPr="00001931">
              <w:t>25</w:t>
            </w:r>
          </w:p>
        </w:tc>
        <w:tc>
          <w:tcPr>
            <w:tcW w:w="2220" w:type="dxa"/>
          </w:tcPr>
          <w:p w14:paraId="508E030B" w14:textId="08D4369F" w:rsidR="00755CC8" w:rsidRPr="00001931" w:rsidRDefault="002D7172" w:rsidP="00495FAD">
            <w:pPr>
              <w:pStyle w:val="ListParagraph"/>
              <w:ind w:left="0"/>
              <w:jc w:val="center"/>
            </w:pPr>
            <w:r w:rsidRPr="002D7172">
              <w:t>0.3077150439</w:t>
            </w:r>
          </w:p>
        </w:tc>
      </w:tr>
      <w:tr w:rsidR="00DD5AD1" w:rsidRPr="00001931" w14:paraId="2AAD0E19" w14:textId="77777777" w:rsidTr="0086798E">
        <w:tc>
          <w:tcPr>
            <w:tcW w:w="2803" w:type="dxa"/>
          </w:tcPr>
          <w:p w14:paraId="067601DA" w14:textId="583F237D" w:rsidR="00DD5AD1" w:rsidRPr="00001931" w:rsidRDefault="00DD5AD1" w:rsidP="00495FAD">
            <w:pPr>
              <w:pStyle w:val="ListParagraph"/>
              <w:ind w:left="0"/>
              <w:rPr>
                <w:b/>
                <w:bCs/>
              </w:rPr>
            </w:pPr>
            <w:r w:rsidRPr="00001931">
              <w:rPr>
                <w:b/>
                <w:bCs/>
              </w:rPr>
              <w:t>Akar Kuadrat</w:t>
            </w:r>
          </w:p>
        </w:tc>
        <w:tc>
          <w:tcPr>
            <w:tcW w:w="2185" w:type="dxa"/>
          </w:tcPr>
          <w:p w14:paraId="7831AD35" w14:textId="59655F62" w:rsidR="00DD5AD1" w:rsidRPr="00001931" w:rsidRDefault="00125BFD" w:rsidP="00495FAD">
            <w:pPr>
              <w:pStyle w:val="ListParagraph"/>
              <w:ind w:left="0"/>
              <w:jc w:val="center"/>
            </w:pPr>
            <w:r w:rsidRPr="00125BFD">
              <w:t>0.790569415</w:t>
            </w:r>
          </w:p>
        </w:tc>
        <w:tc>
          <w:tcPr>
            <w:tcW w:w="2220" w:type="dxa"/>
          </w:tcPr>
          <w:p w14:paraId="24CEC01E" w14:textId="77E288FD" w:rsidR="00DD5AD1" w:rsidRPr="00001931" w:rsidRDefault="00AF1655" w:rsidP="00495FAD">
            <w:pPr>
              <w:pStyle w:val="ListParagraph"/>
              <w:ind w:left="0"/>
              <w:jc w:val="center"/>
            </w:pPr>
            <w:r w:rsidRPr="00AF1655">
              <w:t>0.5547206899</w:t>
            </w:r>
          </w:p>
        </w:tc>
      </w:tr>
    </w:tbl>
    <w:p w14:paraId="4AAF80B8" w14:textId="77777777" w:rsidR="00A17A05" w:rsidRPr="00001931" w:rsidRDefault="00A17A05" w:rsidP="00D83390"/>
    <w:p w14:paraId="4072C336" w14:textId="62A5E22F" w:rsidR="00983D9C" w:rsidRPr="00001931" w:rsidRDefault="00840934" w:rsidP="0028098D">
      <w:pPr>
        <w:pStyle w:val="ListParagraph"/>
        <w:numPr>
          <w:ilvl w:val="0"/>
          <w:numId w:val="24"/>
        </w:numPr>
      </w:pPr>
      <w:r w:rsidRPr="00001931">
        <w:t xml:space="preserve">Menghitung </w:t>
      </w:r>
      <w:r w:rsidRPr="00A365CE">
        <w:rPr>
          <w:i/>
          <w:iCs/>
        </w:rPr>
        <w:t>Cosine Similarity</w:t>
      </w:r>
    </w:p>
    <w:p w14:paraId="229D0EBD" w14:textId="7B704F0D" w:rsidR="00432A35" w:rsidRPr="00001931" w:rsidRDefault="00432A35" w:rsidP="009C6464">
      <w:pPr>
        <w:pStyle w:val="ListParagraph"/>
        <w:ind w:left="0" w:firstLine="720"/>
      </w:pPr>
      <w:r w:rsidRPr="00001931">
        <w:t xml:space="preserve">Untuk menghitung </w:t>
      </w:r>
      <w:r w:rsidRPr="00A365CE">
        <w:rPr>
          <w:i/>
          <w:iCs/>
        </w:rPr>
        <w:t>cosine similarity</w:t>
      </w:r>
      <w:r w:rsidRPr="00001931">
        <w:t xml:space="preserve"> </w:t>
      </w:r>
      <w:r w:rsidR="001875BD" w:rsidRPr="00001931">
        <w:t xml:space="preserve">dapat </w:t>
      </w:r>
      <w:r w:rsidR="005E7026" w:rsidRPr="00001931">
        <w:t xml:space="preserve">menggunakan </w:t>
      </w:r>
      <w:r w:rsidR="001875BD" w:rsidRPr="00001931">
        <w:t xml:space="preserve">cara total dari perkalian </w:t>
      </w:r>
      <w:r w:rsidR="00A365CE">
        <w:rPr>
          <w:lang w:val="en-ID"/>
        </w:rPr>
        <w:t>skalar</w:t>
      </w:r>
      <w:r w:rsidR="00D35EDA" w:rsidRPr="00001931">
        <w:t xml:space="preserve"> AxB</w:t>
      </w:r>
      <w:r w:rsidR="001875BD" w:rsidRPr="00001931">
        <w:t xml:space="preserve"> </w:t>
      </w:r>
      <w:r w:rsidR="00360565" w:rsidRPr="00001931">
        <w:t xml:space="preserve">dibagi dengan hasil perkalian </w:t>
      </w:r>
      <w:r w:rsidR="00D35EDA" w:rsidRPr="00001931">
        <w:t xml:space="preserve">akar kuadrat A dan </w:t>
      </w:r>
      <w:r w:rsidR="00840912" w:rsidRPr="00001931">
        <w:t>B</w:t>
      </w:r>
      <w:r w:rsidR="00F413B3" w:rsidRPr="00001931">
        <w:t>, seperti pada persamaan (3.4)</w:t>
      </w:r>
    </w:p>
    <w:p w14:paraId="6C2F9F6A" w14:textId="55084D90" w:rsidR="00F413B3" w:rsidRPr="00A365CE" w:rsidRDefault="007C5FD6" w:rsidP="00432A35">
      <w:pPr>
        <w:pStyle w:val="ListParagraph"/>
      </w:pPr>
      <m:oMathPara>
        <m:oMath>
          <m:eqArr>
            <m:eqArrPr>
              <m:maxDist m:val="1"/>
              <m:ctrlPr>
                <w:rPr>
                  <w:rFonts w:ascii="Cambria Math" w:hAnsi="Cambria Math"/>
                  <w:i/>
                </w:rPr>
              </m:ctrlPr>
            </m:eqArrPr>
            <m:e>
              <m:r>
                <w:rPr>
                  <w:rFonts w:ascii="Cambria Math" w:hAnsi="Cambria Math"/>
                </w:rPr>
                <m:t>Sim</m:t>
              </m:r>
              <m:d>
                <m:dPr>
                  <m:ctrlPr>
                    <w:rPr>
                      <w:rFonts w:ascii="Cambria Math" w:hAnsi="Cambria Math"/>
                      <w:i/>
                    </w:rPr>
                  </m:ctrlPr>
                </m:dPr>
                <m:e>
                  <m:acc>
                    <m:accPr>
                      <m:chr m:val="⃗"/>
                      <m:ctrlPr>
                        <w:rPr>
                          <w:rFonts w:ascii="Cambria Math" w:hAnsi="Cambria Math"/>
                        </w:rPr>
                      </m:ctrlPr>
                    </m:accPr>
                    <m:e>
                      <m:r>
                        <w:rPr>
                          <w:rFonts w:ascii="Cambria Math" w:hAnsi="Cambria Math"/>
                        </w:rPr>
                        <m:t>a</m:t>
                      </m:r>
                    </m:e>
                  </m:acc>
                  <m:r>
                    <w:rPr>
                      <w:rFonts w:ascii="Cambria Math" w:hAnsi="Cambria Math"/>
                    </w:rPr>
                    <m:t>.</m:t>
                  </m:r>
                  <m:acc>
                    <m:accPr>
                      <m:chr m:val="⃗"/>
                      <m:ctrlPr>
                        <w:rPr>
                          <w:rFonts w:ascii="Cambria Math" w:hAnsi="Cambria Math"/>
                        </w:rPr>
                      </m:ctrlPr>
                    </m:accPr>
                    <m:e>
                      <m:r>
                        <w:rPr>
                          <w:rFonts w:ascii="Cambria Math" w:hAnsi="Cambria Math"/>
                        </w:rPr>
                        <m:t>b</m:t>
                      </m:r>
                    </m:e>
                  </m:acc>
                </m:e>
              </m:d>
              <m:r>
                <w:rPr>
                  <w:rFonts w:ascii="Cambria Math" w:hAnsi="Cambria Math"/>
                </w:rPr>
                <m:t>=</m:t>
              </m:r>
              <m:f>
                <m:fPr>
                  <m:ctrlPr>
                    <w:rPr>
                      <w:rFonts w:ascii="Cambria Math" w:hAnsi="Cambria Math"/>
                    </w:rPr>
                  </m:ctrlPr>
                </m:fPr>
                <m:num>
                  <m:r>
                    <m:rPr>
                      <m:sty m:val="p"/>
                    </m:rPr>
                    <w:rPr>
                      <w:rFonts w:ascii="Cambria Math" w:hAnsi="Cambria Math"/>
                    </w:rPr>
                    <m:t>0.5547206899</m:t>
                  </m:r>
                </m:num>
                <m:den>
                  <m:d>
                    <m:dPr>
                      <m:ctrlPr>
                        <w:rPr>
                          <w:rFonts w:ascii="Cambria Math" w:hAnsi="Cambria Math"/>
                        </w:rPr>
                      </m:ctrlPr>
                    </m:dPr>
                    <m:e>
                      <m:r>
                        <w:rPr>
                          <w:rFonts w:ascii="Cambria Math" w:hAnsi="Cambria Math"/>
                        </w:rPr>
                        <m:t xml:space="preserve">0.790569415 × </m:t>
                      </m:r>
                      <m:r>
                        <m:rPr>
                          <m:sty m:val="p"/>
                        </m:rPr>
                        <w:rPr>
                          <w:rFonts w:ascii="Cambria Math" w:hAnsi="Cambria Math"/>
                        </w:rPr>
                        <m:t>0.5547206899</m:t>
                      </m:r>
                    </m:e>
                  </m:d>
                </m:den>
              </m:f>
              <m:r>
                <w:rPr>
                  <w:rFonts w:ascii="Cambria Math" w:hAnsi="Cambria Math"/>
                </w:rPr>
                <m:t>= 0.8143809302 #</m:t>
              </m:r>
              <m:d>
                <m:dPr>
                  <m:ctrlPr>
                    <w:rPr>
                      <w:rFonts w:ascii="Cambria Math" w:hAnsi="Cambria Math"/>
                      <w:i/>
                    </w:rPr>
                  </m:ctrlPr>
                </m:dPr>
                <m:e>
                  <m:r>
                    <w:rPr>
                      <w:rFonts w:ascii="Cambria Math" w:hAnsi="Cambria Math"/>
                    </w:rPr>
                    <m:t>3.4</m:t>
                  </m:r>
                </m:e>
              </m:d>
            </m:e>
          </m:eqArr>
        </m:oMath>
      </m:oMathPara>
    </w:p>
    <w:p w14:paraId="422656FD" w14:textId="6A44B42D" w:rsidR="00F413B3" w:rsidRPr="00001931" w:rsidRDefault="000232C1" w:rsidP="009C6464">
      <w:pPr>
        <w:pStyle w:val="ListParagraph"/>
        <w:ind w:left="0" w:firstLine="720"/>
      </w:pPr>
      <w:r w:rsidRPr="00001931">
        <w:t xml:space="preserve">Dari hasil persamaan (3.4) didapatkan persentase kemiripan antar </w:t>
      </w:r>
      <w:r w:rsidR="00E05EAD" w:rsidRPr="00A365CE">
        <w:rPr>
          <w:i/>
          <w:iCs/>
        </w:rPr>
        <w:t>query</w:t>
      </w:r>
      <w:r w:rsidR="00E05EAD" w:rsidRPr="00001931">
        <w:t xml:space="preserve"> sebesar </w:t>
      </w:r>
      <w:r w:rsidR="00BF7CF9">
        <w:rPr>
          <w:lang w:val="en-ID"/>
        </w:rPr>
        <w:t>81</w:t>
      </w:r>
      <w:r w:rsidR="00E05EAD" w:rsidRPr="00001931">
        <w:t>.</w:t>
      </w:r>
      <w:r w:rsidR="00BF7CF9">
        <w:rPr>
          <w:lang w:val="en-ID"/>
        </w:rPr>
        <w:t>44</w:t>
      </w:r>
      <w:r w:rsidR="00E05EAD" w:rsidRPr="00001931">
        <w:t>%</w:t>
      </w:r>
    </w:p>
    <w:p w14:paraId="1EE74FB6" w14:textId="5CF52427" w:rsidR="007D46B5" w:rsidRPr="00001931" w:rsidRDefault="007D46B5" w:rsidP="00791379">
      <w:pPr>
        <w:pStyle w:val="Heading3"/>
      </w:pPr>
      <w:bookmarkStart w:id="138" w:name="_Toc90588556"/>
      <w:bookmarkStart w:id="139" w:name="_Toc90588648"/>
      <w:bookmarkStart w:id="140" w:name="_Toc90589107"/>
      <w:bookmarkStart w:id="141" w:name="_Toc91094225"/>
      <w:r w:rsidRPr="00001931">
        <w:t xml:space="preserve">Ulangi untuk </w:t>
      </w:r>
      <w:r w:rsidR="00777379">
        <w:rPr>
          <w:lang w:val="en-ID"/>
        </w:rPr>
        <w:t>similaritas</w:t>
      </w:r>
      <w:r w:rsidRPr="00001931">
        <w:t xml:space="preserve"> dengan </w:t>
      </w:r>
      <w:r w:rsidRPr="00A365CE">
        <w:rPr>
          <w:i/>
          <w:iCs/>
        </w:rPr>
        <w:t>query</w:t>
      </w:r>
      <w:r w:rsidRPr="00001931">
        <w:t xml:space="preserve"> kunci yang lain</w:t>
      </w:r>
      <w:bookmarkEnd w:id="138"/>
      <w:bookmarkEnd w:id="139"/>
      <w:bookmarkEnd w:id="140"/>
      <w:bookmarkEnd w:id="141"/>
    </w:p>
    <w:p w14:paraId="30DB4224" w14:textId="6858A5EE" w:rsidR="00B0111D" w:rsidRPr="00001931" w:rsidRDefault="00803F30" w:rsidP="003B2AE3">
      <w:pPr>
        <w:ind w:firstLine="567"/>
      </w:pPr>
      <w:r w:rsidRPr="00001931">
        <w:t xml:space="preserve">Dikarenakan terdapat lebih dari 1 </w:t>
      </w:r>
      <w:r w:rsidRPr="00A365CE">
        <w:rPr>
          <w:i/>
          <w:iCs/>
        </w:rPr>
        <w:t>query</w:t>
      </w:r>
      <w:r w:rsidRPr="00001931">
        <w:t xml:space="preserve"> kunci </w:t>
      </w:r>
      <w:r w:rsidR="003B7D3A" w:rsidRPr="00001931">
        <w:t>yang disediakan</w:t>
      </w:r>
      <w:r w:rsidR="00977495" w:rsidRPr="00001931">
        <w:t>,</w:t>
      </w:r>
      <w:r w:rsidR="003B7D3A" w:rsidRPr="00001931">
        <w:t xml:space="preserve"> maka</w:t>
      </w:r>
      <w:r w:rsidR="00B0111D" w:rsidRPr="00001931">
        <w:t xml:space="preserve"> langkah</w:t>
      </w:r>
      <w:r w:rsidR="003B7D3A" w:rsidRPr="00001931">
        <w:t xml:space="preserve"> selanjutnya adalah mencari</w:t>
      </w:r>
      <w:r w:rsidR="00531ECA" w:rsidRPr="00001931">
        <w:t xml:space="preserve"> persentase kemiripan antara </w:t>
      </w:r>
      <w:r w:rsidR="00531ECA" w:rsidRPr="00A365CE">
        <w:rPr>
          <w:i/>
          <w:iCs/>
        </w:rPr>
        <w:t>query input</w:t>
      </w:r>
      <w:r w:rsidR="00531ECA" w:rsidRPr="00001931">
        <w:t xml:space="preserve"> dengan query kunci lainnya</w:t>
      </w:r>
      <w:r w:rsidR="003837D0" w:rsidRPr="00001931">
        <w:t xml:space="preserve"> hingga </w:t>
      </w:r>
      <w:r w:rsidR="003837D0" w:rsidRPr="00A365CE">
        <w:rPr>
          <w:i/>
          <w:iCs/>
        </w:rPr>
        <w:t>query</w:t>
      </w:r>
      <w:r w:rsidR="003837D0" w:rsidRPr="00001931">
        <w:t xml:space="preserve"> kunci terakhir yang disediakan</w:t>
      </w:r>
      <w:r w:rsidR="00944F32" w:rsidRPr="00001931">
        <w:t xml:space="preserve"> menggunakan cara yang sama</w:t>
      </w:r>
      <w:r w:rsidR="003837D0" w:rsidRPr="00001931">
        <w:t>.</w:t>
      </w:r>
      <w:r w:rsidR="00944F32" w:rsidRPr="00001931">
        <w:t xml:space="preserve"> </w:t>
      </w:r>
      <w:r w:rsidR="00E54FFB" w:rsidRPr="00001931">
        <w:t xml:space="preserve">Seperti contoh untuk </w:t>
      </w:r>
      <w:r w:rsidR="00E54FFB" w:rsidRPr="00A365CE">
        <w:rPr>
          <w:i/>
          <w:iCs/>
        </w:rPr>
        <w:t>query input</w:t>
      </w:r>
      <w:r w:rsidR="00E54FFB" w:rsidRPr="00001931">
        <w:t xml:space="preserve"> dengan </w:t>
      </w:r>
      <w:r w:rsidR="00E54FFB" w:rsidRPr="00A365CE">
        <w:rPr>
          <w:i/>
          <w:iCs/>
        </w:rPr>
        <w:t>query</w:t>
      </w:r>
      <w:r w:rsidR="00E54FFB" w:rsidRPr="00001931">
        <w:t xml:space="preserve"> kunci ke-2 berikut.</w:t>
      </w:r>
    </w:p>
    <w:p w14:paraId="2CF6A232" w14:textId="77777777" w:rsidR="00DC6F23" w:rsidRPr="00001931" w:rsidRDefault="00DC6F23" w:rsidP="003B2AE3">
      <w:pPr>
        <w:ind w:firstLine="567"/>
      </w:pPr>
      <w:r w:rsidRPr="005975A1">
        <w:rPr>
          <w:i/>
          <w:iCs/>
        </w:rPr>
        <w:t>Query</w:t>
      </w:r>
      <w:r w:rsidRPr="00001931">
        <w:t xml:space="preserve"> A = “INSERT INTO mahasiswa VALUES (“YASA”, 1123144, “MI-2M”)”</w:t>
      </w:r>
    </w:p>
    <w:p w14:paraId="2D78414F" w14:textId="796E491D" w:rsidR="00944F32" w:rsidRPr="00001931" w:rsidRDefault="00DC6F23" w:rsidP="003B2AE3">
      <w:pPr>
        <w:ind w:firstLine="567"/>
      </w:pPr>
      <w:r w:rsidRPr="005975A1">
        <w:rPr>
          <w:i/>
          <w:iCs/>
        </w:rPr>
        <w:t>Query</w:t>
      </w:r>
      <w:r w:rsidRPr="00001931">
        <w:t xml:space="preserve"> B = “INSERT INTO mahasiswa VALUES (“YASA”, 1123144, “MI-2M”)” </w:t>
      </w:r>
    </w:p>
    <w:p w14:paraId="4A7B88C2" w14:textId="7098B95D" w:rsidR="00803F30" w:rsidRPr="00001931" w:rsidRDefault="00654FF1" w:rsidP="003B2AE3">
      <w:pPr>
        <w:ind w:firstLine="567"/>
      </w:pPr>
      <w:r w:rsidRPr="00001931">
        <w:t xml:space="preserve">Setelah mengetahui </w:t>
      </w:r>
      <w:r w:rsidRPr="005975A1">
        <w:rPr>
          <w:i/>
          <w:iCs/>
        </w:rPr>
        <w:t>query</w:t>
      </w:r>
      <w:r w:rsidRPr="00001931">
        <w:t xml:space="preserve"> mana yang akan dinilai </w:t>
      </w:r>
      <w:r w:rsidR="006638E2" w:rsidRPr="00001931">
        <w:t>k</w:t>
      </w:r>
      <w:r w:rsidRPr="00001931">
        <w:t>embali maka selanjutnya m</w:t>
      </w:r>
      <w:r w:rsidR="00E54FFB" w:rsidRPr="00001931">
        <w:t xml:space="preserve">enghitung </w:t>
      </w:r>
      <w:r w:rsidR="00E30836" w:rsidRPr="00001931">
        <w:t>nilai similarit</w:t>
      </w:r>
      <w:r w:rsidR="005975A1">
        <w:rPr>
          <w:lang w:val="en-ID"/>
        </w:rPr>
        <w:t>as</w:t>
      </w:r>
      <w:r w:rsidR="003E78BB" w:rsidRPr="00001931">
        <w:t xml:space="preserve"> seperti yang sudah dilakukan</w:t>
      </w:r>
      <w:r w:rsidRPr="00001931">
        <w:t xml:space="preserve">, </w:t>
      </w:r>
      <w:r w:rsidR="004462C2" w:rsidRPr="00001931">
        <w:t>sehingga</w:t>
      </w:r>
      <w:r w:rsidR="006638E2" w:rsidRPr="00001931">
        <w:t xml:space="preserve"> </w:t>
      </w:r>
      <w:r w:rsidR="004462C2" w:rsidRPr="00001931">
        <w:t xml:space="preserve">untuk </w:t>
      </w:r>
      <w:r w:rsidR="00C406FB" w:rsidRPr="00001931">
        <w:t>nilai similaritas ya</w:t>
      </w:r>
      <w:r w:rsidR="005F2A40" w:rsidRPr="00001931">
        <w:t>ng ke-2 didapat hasil similari</w:t>
      </w:r>
      <w:r w:rsidR="00C406FB" w:rsidRPr="00001931">
        <w:t>tas</w:t>
      </w:r>
      <w:r w:rsidR="005F2A40" w:rsidRPr="00001931">
        <w:t xml:space="preserve"> </w:t>
      </w:r>
      <w:r w:rsidR="00891CDA" w:rsidRPr="00001931">
        <w:t>sebesar 100%</w:t>
      </w:r>
      <w:r w:rsidR="00C406FB" w:rsidRPr="00001931">
        <w:t>.</w:t>
      </w:r>
    </w:p>
    <w:p w14:paraId="43E21018" w14:textId="73ED0441" w:rsidR="00334334" w:rsidRPr="00001931" w:rsidRDefault="00334334" w:rsidP="00791379">
      <w:pPr>
        <w:pStyle w:val="Heading3"/>
      </w:pPr>
      <w:bookmarkStart w:id="142" w:name="_Toc90588557"/>
      <w:bookmarkStart w:id="143" w:name="_Toc90588649"/>
      <w:bookmarkStart w:id="144" w:name="_Toc90589108"/>
      <w:bookmarkStart w:id="145" w:name="_Toc91094226"/>
      <w:r w:rsidRPr="00001931">
        <w:lastRenderedPageBreak/>
        <w:t xml:space="preserve">Mencari nilai </w:t>
      </w:r>
      <w:r w:rsidR="00777379">
        <w:rPr>
          <w:lang w:val="en-ID"/>
        </w:rPr>
        <w:t>similaritas</w:t>
      </w:r>
      <w:r w:rsidRPr="00001931">
        <w:t xml:space="preserve"> tertinggi</w:t>
      </w:r>
      <w:bookmarkEnd w:id="142"/>
      <w:bookmarkEnd w:id="143"/>
      <w:bookmarkEnd w:id="144"/>
      <w:bookmarkEnd w:id="145"/>
    </w:p>
    <w:p w14:paraId="1DE7CD1D" w14:textId="5290B2D9" w:rsidR="00E215CA" w:rsidRPr="00001931" w:rsidRDefault="00E215CA" w:rsidP="003B2AE3">
      <w:pPr>
        <w:ind w:firstLine="567"/>
        <w:rPr>
          <w:i/>
        </w:rPr>
      </w:pPr>
      <w:r w:rsidRPr="00001931">
        <w:t xml:space="preserve">Untuk mencari nilai </w:t>
      </w:r>
      <w:r w:rsidR="00777379">
        <w:rPr>
          <w:lang w:val="en-ID"/>
        </w:rPr>
        <w:t>similaritas</w:t>
      </w:r>
      <w:r w:rsidRPr="00001931">
        <w:t xml:space="preserve"> tertinggi dilakukan dengan cara membandingkan antar nilai similaritas</w:t>
      </w:r>
      <w:r w:rsidR="00BC42B9" w:rsidRPr="00001931">
        <w:t xml:space="preserve"> yang sudah didapatkan.</w:t>
      </w:r>
      <w:r w:rsidRPr="00001931">
        <w:t xml:space="preserve"> sehingga akan mendapatkan nilai similaritas tertinggi diantara</w:t>
      </w:r>
      <w:r w:rsidR="00BC42B9" w:rsidRPr="00001931">
        <w:t xml:space="preserve"> seluruh nilai similaritas yang ada.</w:t>
      </w:r>
      <w:r w:rsidR="00C406FB" w:rsidRPr="00001931">
        <w:t xml:space="preserve"> </w:t>
      </w:r>
      <w:r w:rsidR="00BA17A7" w:rsidRPr="00001931">
        <w:t xml:space="preserve">Sebagai contoh dikarenakan ada 2 hasil </w:t>
      </w:r>
      <w:r w:rsidR="00777379">
        <w:rPr>
          <w:lang w:val="en-ID"/>
        </w:rPr>
        <w:t>similaritas</w:t>
      </w:r>
      <w:r w:rsidR="00BA17A7" w:rsidRPr="00001931">
        <w:t xml:space="preserve"> yang didapat dengan nilai </w:t>
      </w:r>
      <w:r w:rsidR="00520438" w:rsidRPr="00520438">
        <w:t>0.8143809302</w:t>
      </w:r>
      <w:r w:rsidR="00BA17A7" w:rsidRPr="00001931">
        <w:t xml:space="preserve"> dan </w:t>
      </w:r>
      <w:r w:rsidR="00F62DCA" w:rsidRPr="00001931">
        <w:t>1 maka dapat simpulkan nilai similaritas yang ke-2 adalah yang tertinggi dengan nilai 1 atau similaritas</w:t>
      </w:r>
      <w:r w:rsidR="005F6313" w:rsidRPr="00001931">
        <w:t xml:space="preserve"> sebesar 100%.</w:t>
      </w:r>
    </w:p>
    <w:p w14:paraId="72F5ABDE" w14:textId="53B00F40" w:rsidR="002B204E" w:rsidRPr="00001931" w:rsidRDefault="007812D1" w:rsidP="00016B61">
      <w:pPr>
        <w:pStyle w:val="Heading2"/>
      </w:pPr>
      <w:bookmarkStart w:id="146" w:name="_Toc90588558"/>
      <w:bookmarkStart w:id="147" w:name="_Toc90588650"/>
      <w:bookmarkStart w:id="148" w:name="_Toc90589109"/>
      <w:bookmarkStart w:id="149" w:name="_Toc91094227"/>
      <w:r w:rsidRPr="00001931">
        <w:t>Desain Sistem</w:t>
      </w:r>
      <w:bookmarkEnd w:id="146"/>
      <w:bookmarkEnd w:id="147"/>
      <w:bookmarkEnd w:id="148"/>
      <w:bookmarkEnd w:id="149"/>
    </w:p>
    <w:p w14:paraId="183BC6F4" w14:textId="2ABFF9CD" w:rsidR="000C020C" w:rsidRDefault="007E5C67" w:rsidP="0047041E">
      <w:pPr>
        <w:pStyle w:val="Heading3"/>
      </w:pPr>
      <w:bookmarkStart w:id="150" w:name="_Toc90588559"/>
      <w:bookmarkStart w:id="151" w:name="_Toc90588651"/>
      <w:bookmarkStart w:id="152" w:name="_Toc90589110"/>
      <w:bookmarkStart w:id="153" w:name="_Toc91094228"/>
      <w:r w:rsidRPr="00001931">
        <w:t>Use Case</w:t>
      </w:r>
      <w:bookmarkEnd w:id="150"/>
      <w:bookmarkEnd w:id="151"/>
      <w:bookmarkEnd w:id="152"/>
      <w:bookmarkEnd w:id="153"/>
    </w:p>
    <w:p w14:paraId="27941ACB" w14:textId="1F86556F" w:rsidR="00981F8D" w:rsidRDefault="00997E2A" w:rsidP="00997E2A">
      <w:pPr>
        <w:pStyle w:val="ListBullet"/>
        <w:numPr>
          <w:ilvl w:val="0"/>
          <w:numId w:val="28"/>
        </w:numPr>
        <w:ind w:left="567"/>
        <w:rPr>
          <w:lang w:val="en-US"/>
        </w:rPr>
      </w:pPr>
      <w:r>
        <w:rPr>
          <w:lang w:val="en-US"/>
        </w:rPr>
        <w:t>Mahasiswa</w:t>
      </w:r>
    </w:p>
    <w:p w14:paraId="79D1B311" w14:textId="77777777" w:rsidR="006941F2" w:rsidRDefault="006941F2" w:rsidP="006941F2">
      <w:pPr>
        <w:pStyle w:val="ListBullet"/>
        <w:keepNext/>
        <w:numPr>
          <w:ilvl w:val="0"/>
          <w:numId w:val="0"/>
        </w:numPr>
        <w:ind w:left="567"/>
        <w:jc w:val="center"/>
      </w:pPr>
      <w:r>
        <w:rPr>
          <w:noProof/>
          <w:lang w:val="en-US"/>
        </w:rPr>
        <w:drawing>
          <wp:inline distT="0" distB="0" distL="0" distR="0" wp14:anchorId="1C7215A2" wp14:editId="2A9D5F81">
            <wp:extent cx="4593380" cy="31491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93380" cy="3149142"/>
                    </a:xfrm>
                    <a:prstGeom prst="rect">
                      <a:avLst/>
                    </a:prstGeom>
                  </pic:spPr>
                </pic:pic>
              </a:graphicData>
            </a:graphic>
          </wp:inline>
        </w:drawing>
      </w:r>
    </w:p>
    <w:p w14:paraId="27BDE0A5" w14:textId="1096A61B" w:rsidR="00901CED" w:rsidRPr="006941F2" w:rsidRDefault="006941F2" w:rsidP="00D92720">
      <w:pPr>
        <w:pStyle w:val="Caption"/>
        <w:ind w:left="567"/>
        <w:jc w:val="center"/>
        <w:rPr>
          <w:lang w:val="en-US"/>
        </w:rPr>
      </w:pPr>
      <w:bookmarkStart w:id="154" w:name="_Toc94345694"/>
      <w:r>
        <w:t>Gambar 3.</w:t>
      </w:r>
      <w:r>
        <w:fldChar w:fldCharType="begin"/>
      </w:r>
      <w:r>
        <w:instrText xml:space="preserve"> SEQ Gambar_3. \* ARABIC </w:instrText>
      </w:r>
      <w:r>
        <w:fldChar w:fldCharType="separate"/>
      </w:r>
      <w:r w:rsidR="007D3A1E">
        <w:rPr>
          <w:noProof/>
        </w:rPr>
        <w:t>1</w:t>
      </w:r>
      <w:r>
        <w:fldChar w:fldCharType="end"/>
      </w:r>
      <w:r>
        <w:rPr>
          <w:lang w:val="en-US"/>
        </w:rPr>
        <w:t xml:space="preserve"> </w:t>
      </w:r>
      <w:r w:rsidR="00573DA8">
        <w:rPr>
          <w:lang w:val="en-US"/>
        </w:rPr>
        <w:t>Use Case Mahasiswa</w:t>
      </w:r>
      <w:bookmarkEnd w:id="154"/>
    </w:p>
    <w:p w14:paraId="5C64190F" w14:textId="1666FA83" w:rsidR="00997E2A" w:rsidRDefault="004D6151" w:rsidP="00997E2A">
      <w:pPr>
        <w:pStyle w:val="ListBullet"/>
        <w:numPr>
          <w:ilvl w:val="0"/>
          <w:numId w:val="0"/>
        </w:numPr>
        <w:ind w:firstLine="567"/>
        <w:rPr>
          <w:lang w:val="en-US"/>
        </w:rPr>
      </w:pPr>
      <w:r>
        <w:rPr>
          <w:lang w:val="en-US"/>
        </w:rPr>
        <w:t>Jika sebagai mahasiswa maka</w:t>
      </w:r>
      <w:r w:rsidR="007C04F8">
        <w:rPr>
          <w:lang w:val="en-US"/>
        </w:rPr>
        <w:t xml:space="preserve"> dapat melihat nilai</w:t>
      </w:r>
      <w:r w:rsidR="00BB57D7">
        <w:rPr>
          <w:lang w:val="en-US"/>
        </w:rPr>
        <w:t xml:space="preserve"> Latihan atau kuis yang telah dilakukan</w:t>
      </w:r>
      <w:r w:rsidR="003F13F7">
        <w:rPr>
          <w:lang w:val="en-US"/>
        </w:rPr>
        <w:t xml:space="preserve"> sebelumnya</w:t>
      </w:r>
      <w:r w:rsidR="005D0E48">
        <w:rPr>
          <w:lang w:val="en-US"/>
        </w:rPr>
        <w:t>. Mahasiswa juga</w:t>
      </w:r>
      <w:r w:rsidR="00A46F9A">
        <w:rPr>
          <w:lang w:val="en-US"/>
        </w:rPr>
        <w:t xml:space="preserve"> dapat melihat</w:t>
      </w:r>
      <w:r w:rsidR="003F4CB3">
        <w:rPr>
          <w:lang w:val="en-US"/>
        </w:rPr>
        <w:t xml:space="preserve"> profil </w:t>
      </w:r>
      <w:r w:rsidR="00C521D8">
        <w:rPr>
          <w:lang w:val="en-US"/>
        </w:rPr>
        <w:t xml:space="preserve">dan mengubah </w:t>
      </w:r>
      <w:r w:rsidR="00C521D8">
        <w:rPr>
          <w:i/>
          <w:iCs/>
          <w:lang w:val="en-US"/>
        </w:rPr>
        <w:t>password</w:t>
      </w:r>
      <w:r w:rsidR="00ED661D">
        <w:rPr>
          <w:i/>
          <w:iCs/>
          <w:lang w:val="en-US"/>
        </w:rPr>
        <w:t xml:space="preserve"> </w:t>
      </w:r>
      <w:r w:rsidR="00ED661D">
        <w:rPr>
          <w:lang w:val="en-US"/>
        </w:rPr>
        <w:t xml:space="preserve">jika </w:t>
      </w:r>
      <w:r w:rsidR="00A46F9A">
        <w:rPr>
          <w:lang w:val="en-US"/>
        </w:rPr>
        <w:t xml:space="preserve">menginginkan untuk mengubah </w:t>
      </w:r>
      <w:r w:rsidR="00A46F9A">
        <w:rPr>
          <w:i/>
          <w:iCs/>
          <w:lang w:val="en-US"/>
        </w:rPr>
        <w:t>password</w:t>
      </w:r>
      <w:r w:rsidR="005D0E48">
        <w:rPr>
          <w:lang w:val="en-US"/>
        </w:rPr>
        <w:t>. Mahasiswa juga</w:t>
      </w:r>
      <w:r w:rsidR="00ED661D">
        <w:rPr>
          <w:lang w:val="en-US"/>
        </w:rPr>
        <w:t xml:space="preserve"> </w:t>
      </w:r>
      <w:r w:rsidR="00A46F9A">
        <w:rPr>
          <w:lang w:val="en-US"/>
        </w:rPr>
        <w:t>dapat m</w:t>
      </w:r>
      <w:r w:rsidR="00BB57D7">
        <w:rPr>
          <w:lang w:val="en-US"/>
        </w:rPr>
        <w:t xml:space="preserve">elihat </w:t>
      </w:r>
      <w:r w:rsidR="00ED661D">
        <w:rPr>
          <w:lang w:val="en-US"/>
        </w:rPr>
        <w:t>daftar sesi yang tersedia</w:t>
      </w:r>
      <w:r w:rsidR="005D0E48">
        <w:rPr>
          <w:lang w:val="en-US"/>
        </w:rPr>
        <w:t>. Dan mahasiswa juga</w:t>
      </w:r>
      <w:r w:rsidR="00667B85">
        <w:rPr>
          <w:lang w:val="en-US"/>
        </w:rPr>
        <w:t xml:space="preserve"> dapat mengerjakan soal yang tersedia</w:t>
      </w:r>
      <w:r w:rsidR="00B93BE9">
        <w:rPr>
          <w:lang w:val="en-US"/>
        </w:rPr>
        <w:t xml:space="preserve"> dan melakukan </w:t>
      </w:r>
      <w:r w:rsidR="00B93BE9">
        <w:rPr>
          <w:i/>
          <w:iCs/>
          <w:lang w:val="en-US"/>
        </w:rPr>
        <w:t>test query</w:t>
      </w:r>
      <w:r w:rsidR="00456E0E">
        <w:rPr>
          <w:i/>
          <w:iCs/>
          <w:lang w:val="en-US"/>
        </w:rPr>
        <w:t xml:space="preserve"> </w:t>
      </w:r>
      <w:r w:rsidR="00456E0E">
        <w:rPr>
          <w:lang w:val="en-US"/>
        </w:rPr>
        <w:t xml:space="preserve">jika ingin mencoba </w:t>
      </w:r>
      <w:r w:rsidR="00456E0E" w:rsidRPr="005D0E48">
        <w:rPr>
          <w:i/>
          <w:iCs/>
          <w:lang w:val="en-US"/>
        </w:rPr>
        <w:t>query</w:t>
      </w:r>
      <w:r w:rsidR="00456E0E">
        <w:rPr>
          <w:lang w:val="en-US"/>
        </w:rPr>
        <w:t xml:space="preserve"> jawaban yang terpikirkan</w:t>
      </w:r>
      <w:r w:rsidR="00B93BE9">
        <w:rPr>
          <w:lang w:val="en-US"/>
        </w:rPr>
        <w:t xml:space="preserve"> atau </w:t>
      </w:r>
      <w:r w:rsidR="00B93BE9">
        <w:rPr>
          <w:i/>
          <w:iCs/>
          <w:lang w:val="en-US"/>
        </w:rPr>
        <w:t>submit query</w:t>
      </w:r>
      <w:r>
        <w:rPr>
          <w:lang w:val="en-US"/>
        </w:rPr>
        <w:t xml:space="preserve"> </w:t>
      </w:r>
      <w:r w:rsidR="00456E0E">
        <w:rPr>
          <w:lang w:val="en-US"/>
        </w:rPr>
        <w:t xml:space="preserve">jika sudah yakin dengan </w:t>
      </w:r>
      <w:r w:rsidR="00456E0E" w:rsidRPr="005D0E48">
        <w:rPr>
          <w:i/>
          <w:iCs/>
          <w:lang w:val="en-US"/>
        </w:rPr>
        <w:t>query</w:t>
      </w:r>
      <w:r w:rsidR="00456E0E">
        <w:rPr>
          <w:lang w:val="en-US"/>
        </w:rPr>
        <w:t xml:space="preserve"> jawaban</w:t>
      </w:r>
      <w:r w:rsidR="005D0E48">
        <w:rPr>
          <w:lang w:val="en-US"/>
        </w:rPr>
        <w:t xml:space="preserve"> yang telah terpikirkan</w:t>
      </w:r>
      <w:r w:rsidR="007D3A1E">
        <w:rPr>
          <w:lang w:val="en-US"/>
        </w:rPr>
        <w:t xml:space="preserve"> jika </w:t>
      </w:r>
      <w:r w:rsidR="008F4F27">
        <w:rPr>
          <w:lang w:val="en-US"/>
        </w:rPr>
        <w:t>ingin mengembalikan database kebentuk semula</w:t>
      </w:r>
      <w:r w:rsidR="00C00566">
        <w:rPr>
          <w:lang w:val="en-US"/>
        </w:rPr>
        <w:t xml:space="preserve">. Agar dapat </w:t>
      </w:r>
      <w:r w:rsidR="00C00566">
        <w:rPr>
          <w:lang w:val="en-US"/>
        </w:rPr>
        <w:lastRenderedPageBreak/>
        <w:t xml:space="preserve">melakukan semua hal diatas mahasiswa harus login terlebih dahulu dengan kombinasi </w:t>
      </w:r>
      <w:r w:rsidR="003F13F7">
        <w:rPr>
          <w:lang w:val="en-US"/>
        </w:rPr>
        <w:t>nim dan password</w:t>
      </w:r>
      <w:r w:rsidR="000C5346">
        <w:rPr>
          <w:lang w:val="en-US"/>
        </w:rPr>
        <w:t>.</w:t>
      </w:r>
    </w:p>
    <w:p w14:paraId="68A2BE77" w14:textId="27B285F8" w:rsidR="004D6151" w:rsidRDefault="00997E2A" w:rsidP="00F269F4">
      <w:pPr>
        <w:pStyle w:val="ListBullet"/>
        <w:numPr>
          <w:ilvl w:val="0"/>
          <w:numId w:val="28"/>
        </w:numPr>
        <w:ind w:left="567"/>
        <w:rPr>
          <w:lang w:val="en-US"/>
        </w:rPr>
      </w:pPr>
      <w:r>
        <w:rPr>
          <w:lang w:val="en-US"/>
        </w:rPr>
        <w:t>Dosen</w:t>
      </w:r>
    </w:p>
    <w:p w14:paraId="33EACBE2" w14:textId="77777777" w:rsidR="00F26401" w:rsidRDefault="00F26401" w:rsidP="00F26401">
      <w:pPr>
        <w:pStyle w:val="ListBullet"/>
        <w:keepNext/>
        <w:numPr>
          <w:ilvl w:val="0"/>
          <w:numId w:val="0"/>
        </w:numPr>
        <w:ind w:left="567"/>
        <w:jc w:val="center"/>
      </w:pPr>
      <w:r>
        <w:rPr>
          <w:noProof/>
        </w:rPr>
        <w:drawing>
          <wp:inline distT="0" distB="0" distL="0" distR="0" wp14:anchorId="22613BAD" wp14:editId="6E5481C2">
            <wp:extent cx="4198522" cy="4447641"/>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06208" cy="4455783"/>
                    </a:xfrm>
                    <a:prstGeom prst="rect">
                      <a:avLst/>
                    </a:prstGeom>
                  </pic:spPr>
                </pic:pic>
              </a:graphicData>
            </a:graphic>
          </wp:inline>
        </w:drawing>
      </w:r>
    </w:p>
    <w:p w14:paraId="0835271D" w14:textId="410B5642" w:rsidR="00D92720" w:rsidRPr="00F26401" w:rsidRDefault="00F26401" w:rsidP="00F26401">
      <w:pPr>
        <w:pStyle w:val="Caption"/>
        <w:jc w:val="center"/>
        <w:rPr>
          <w:lang w:val="en-US"/>
        </w:rPr>
      </w:pPr>
      <w:bookmarkStart w:id="155" w:name="_Toc94345695"/>
      <w:r>
        <w:t>Gambar 3.</w:t>
      </w:r>
      <w:r>
        <w:fldChar w:fldCharType="begin"/>
      </w:r>
      <w:r>
        <w:instrText xml:space="preserve"> SEQ Gambar_3. \* ARABIC </w:instrText>
      </w:r>
      <w:r>
        <w:fldChar w:fldCharType="separate"/>
      </w:r>
      <w:r w:rsidR="007D3A1E">
        <w:rPr>
          <w:noProof/>
        </w:rPr>
        <w:t>2</w:t>
      </w:r>
      <w:r>
        <w:fldChar w:fldCharType="end"/>
      </w:r>
      <w:r>
        <w:rPr>
          <w:lang w:val="en-US"/>
        </w:rPr>
        <w:t xml:space="preserve"> Use Case Dosen</w:t>
      </w:r>
      <w:bookmarkEnd w:id="155"/>
    </w:p>
    <w:p w14:paraId="6733AD50" w14:textId="6F319A1D" w:rsidR="00416873" w:rsidRDefault="00DB4C87" w:rsidP="00BE00F0">
      <w:pPr>
        <w:pStyle w:val="ListBullet"/>
        <w:numPr>
          <w:ilvl w:val="0"/>
          <w:numId w:val="0"/>
        </w:numPr>
        <w:ind w:firstLine="567"/>
        <w:rPr>
          <w:lang w:val="en-US"/>
        </w:rPr>
      </w:pPr>
      <w:r>
        <w:rPr>
          <w:lang w:val="en-US"/>
        </w:rPr>
        <w:t xml:space="preserve">Jika sebagai dosen maka </w:t>
      </w:r>
      <w:r w:rsidR="008329F7">
        <w:rPr>
          <w:lang w:val="en-US"/>
        </w:rPr>
        <w:t xml:space="preserve">dapat melihat nilai seluruh mahasiswa yang telah melaksanakan sesi Latihan atau kusi dan dapat melihat </w:t>
      </w:r>
      <w:r w:rsidR="00A8378A">
        <w:rPr>
          <w:lang w:val="en-US"/>
        </w:rPr>
        <w:t xml:space="preserve">nilai secara detail. </w:t>
      </w:r>
      <w:r w:rsidR="00E4194E">
        <w:rPr>
          <w:lang w:val="en-US"/>
        </w:rPr>
        <w:t>Pada me</w:t>
      </w:r>
      <w:r w:rsidR="00CE1297">
        <w:rPr>
          <w:lang w:val="en-US"/>
        </w:rPr>
        <w:t xml:space="preserve">nambahkan studi kasus </w:t>
      </w:r>
      <w:r w:rsidR="003B614D">
        <w:rPr>
          <w:lang w:val="en-US"/>
        </w:rPr>
        <w:t xml:space="preserve">yang akan membuat database studi kasus baru dan akan digunakan untuk soal yang akan dibuat. Pada mengelola soal dapat membuat soal </w:t>
      </w:r>
      <w:r w:rsidR="006E491C">
        <w:rPr>
          <w:lang w:val="en-US"/>
        </w:rPr>
        <w:t xml:space="preserve">dan memilih studi kasus mana </w:t>
      </w:r>
      <w:r w:rsidR="00B1467A">
        <w:rPr>
          <w:lang w:val="en-US"/>
        </w:rPr>
        <w:t xml:space="preserve">yang akan digunakan oleh soal yang dibuat dan memasukkan </w:t>
      </w:r>
      <w:r w:rsidR="00B1467A">
        <w:rPr>
          <w:i/>
          <w:iCs/>
          <w:lang w:val="en-US"/>
        </w:rPr>
        <w:t>query</w:t>
      </w:r>
      <w:r w:rsidR="00B1467A">
        <w:rPr>
          <w:lang w:val="en-US"/>
        </w:rPr>
        <w:t xml:space="preserve"> kunci yang telah disiapkan. Pada mengelola paket soal dapat </w:t>
      </w:r>
      <w:r w:rsidR="00CE5CE5">
        <w:rPr>
          <w:lang w:val="en-US"/>
        </w:rPr>
        <w:t>membuat paket soal dan memilih beberapa soal kedalam paket soal yang telah dibuat.</w:t>
      </w:r>
      <w:r w:rsidR="00756A67">
        <w:rPr>
          <w:lang w:val="en-US"/>
        </w:rPr>
        <w:t xml:space="preserve"> Pada mengelola kelas dapat membuat kelas dan me</w:t>
      </w:r>
      <w:r w:rsidR="00884FBD">
        <w:rPr>
          <w:lang w:val="en-US"/>
        </w:rPr>
        <w:t>nambahkan mahasiswa</w:t>
      </w:r>
      <w:r w:rsidR="00F90BCE">
        <w:rPr>
          <w:lang w:val="en-US"/>
        </w:rPr>
        <w:t xml:space="preserve"> dari daftar excel dan membuat akun yang dapat digunakan oleh mahasiswa. Pada melihat profil dapat melihat profil akun dari dosen dan </w:t>
      </w:r>
      <w:r w:rsidR="00416873">
        <w:rPr>
          <w:lang w:val="en-US"/>
        </w:rPr>
        <w:t xml:space="preserve">mengubah </w:t>
      </w:r>
      <w:r w:rsidR="00416873">
        <w:rPr>
          <w:i/>
          <w:iCs/>
          <w:lang w:val="en-US"/>
        </w:rPr>
        <w:t>password</w:t>
      </w:r>
      <w:r w:rsidR="00416873">
        <w:rPr>
          <w:lang w:val="en-US"/>
        </w:rPr>
        <w:t xml:space="preserve"> jika diinginkan.</w:t>
      </w:r>
    </w:p>
    <w:p w14:paraId="396DD5A0" w14:textId="18436B77" w:rsidR="00CF1AB9" w:rsidRDefault="00DA61B0" w:rsidP="00CF1AB9">
      <w:pPr>
        <w:pStyle w:val="ListBullet"/>
        <w:numPr>
          <w:ilvl w:val="0"/>
          <w:numId w:val="0"/>
        </w:numPr>
        <w:ind w:firstLine="567"/>
        <w:rPr>
          <w:lang w:val="en-US"/>
        </w:rPr>
      </w:pPr>
      <w:r>
        <w:rPr>
          <w:lang w:val="en-US"/>
        </w:rPr>
        <w:lastRenderedPageBreak/>
        <w:t xml:space="preserve">Secara garis besar prosedur </w:t>
      </w:r>
      <w:r w:rsidR="00CF1AB9">
        <w:rPr>
          <w:lang w:val="en-US"/>
        </w:rPr>
        <w:t>dosen untuk menggunakan aplikasi adalah sebagai berikut</w:t>
      </w:r>
      <w:r w:rsidR="007F2BDA">
        <w:rPr>
          <w:lang w:val="en-US"/>
        </w:rPr>
        <w:t>:</w:t>
      </w:r>
    </w:p>
    <w:p w14:paraId="34058336" w14:textId="53A928FC" w:rsidR="00CF1AB9" w:rsidRDefault="00B87823" w:rsidP="00CF1AB9">
      <w:pPr>
        <w:pStyle w:val="ListBullet"/>
        <w:numPr>
          <w:ilvl w:val="6"/>
          <w:numId w:val="30"/>
        </w:numPr>
        <w:ind w:left="851" w:hanging="284"/>
        <w:rPr>
          <w:lang w:val="en-US"/>
        </w:rPr>
      </w:pPr>
      <w:r w:rsidRPr="00B87823">
        <w:rPr>
          <w:lang w:val="en-US"/>
        </w:rPr>
        <w:t>membuat studi kasus dengan cara mengupload file backup sql dan nama studi kasus</w:t>
      </w:r>
      <w:r w:rsidR="001721E1">
        <w:rPr>
          <w:lang w:val="en-US"/>
        </w:rPr>
        <w:t>.</w:t>
      </w:r>
    </w:p>
    <w:p w14:paraId="4FB0774B" w14:textId="3632BDD3" w:rsidR="00B87823" w:rsidRDefault="00B87823" w:rsidP="00CF1AB9">
      <w:pPr>
        <w:pStyle w:val="ListBullet"/>
        <w:numPr>
          <w:ilvl w:val="6"/>
          <w:numId w:val="30"/>
        </w:numPr>
        <w:ind w:left="851" w:hanging="284"/>
        <w:rPr>
          <w:lang w:val="en-US"/>
        </w:rPr>
      </w:pPr>
      <w:r w:rsidRPr="00B87823">
        <w:rPr>
          <w:lang w:val="en-US"/>
        </w:rPr>
        <w:t>membuat soal dan memasukkan kunci jawaban lebih dari 1 jika diperlukan dan memilih akan menggunakan studi kasus yang telah dibuat</w:t>
      </w:r>
      <w:r w:rsidR="001721E1">
        <w:rPr>
          <w:lang w:val="en-US"/>
        </w:rPr>
        <w:t>.</w:t>
      </w:r>
    </w:p>
    <w:p w14:paraId="6B82C2F7" w14:textId="7ACD6F46" w:rsidR="00B87823" w:rsidRDefault="00B87823" w:rsidP="00CF1AB9">
      <w:pPr>
        <w:pStyle w:val="ListBullet"/>
        <w:numPr>
          <w:ilvl w:val="6"/>
          <w:numId w:val="30"/>
        </w:numPr>
        <w:ind w:left="851" w:hanging="284"/>
        <w:rPr>
          <w:lang w:val="en-US"/>
        </w:rPr>
      </w:pPr>
      <w:r w:rsidRPr="00B87823">
        <w:rPr>
          <w:lang w:val="en-US"/>
        </w:rPr>
        <w:t>membuat paket soal dengan cara memasukkan nama paket soal dan memilih daftar soal yang telah dibuat</w:t>
      </w:r>
      <w:r w:rsidR="001721E1">
        <w:rPr>
          <w:lang w:val="en-US"/>
        </w:rPr>
        <w:t>.</w:t>
      </w:r>
    </w:p>
    <w:p w14:paraId="51705465" w14:textId="547AEA58" w:rsidR="00E12CD7" w:rsidRDefault="00E12CD7" w:rsidP="00CF1AB9">
      <w:pPr>
        <w:pStyle w:val="ListBullet"/>
        <w:numPr>
          <w:ilvl w:val="6"/>
          <w:numId w:val="30"/>
        </w:numPr>
        <w:ind w:left="851" w:hanging="284"/>
        <w:rPr>
          <w:lang w:val="en-US"/>
        </w:rPr>
      </w:pPr>
      <w:r>
        <w:rPr>
          <w:lang w:val="en-US"/>
        </w:rPr>
        <w:t xml:space="preserve">menambahkan kelas jika belum </w:t>
      </w:r>
      <w:r w:rsidR="001721E1">
        <w:rPr>
          <w:lang w:val="en-US"/>
        </w:rPr>
        <w:t>tersedia dengan cara memasukkan nama kelas dan daftar siswa dalam bentuk excel.</w:t>
      </w:r>
    </w:p>
    <w:p w14:paraId="5CC87CAA" w14:textId="0A7D0FA2" w:rsidR="00B87823" w:rsidRDefault="00B87823" w:rsidP="00CF1AB9">
      <w:pPr>
        <w:pStyle w:val="ListBullet"/>
        <w:numPr>
          <w:ilvl w:val="6"/>
          <w:numId w:val="30"/>
        </w:numPr>
        <w:ind w:left="851" w:hanging="284"/>
        <w:rPr>
          <w:lang w:val="en-US"/>
        </w:rPr>
      </w:pPr>
      <w:r w:rsidRPr="00B87823">
        <w:rPr>
          <w:lang w:val="en-US"/>
        </w:rPr>
        <w:t>membuat sesi dengan cara memasukkan nama, jadwal</w:t>
      </w:r>
      <w:r w:rsidR="009F3B05">
        <w:rPr>
          <w:lang w:val="en-US"/>
        </w:rPr>
        <w:t>, kelas</w:t>
      </w:r>
      <w:r w:rsidRPr="00B87823">
        <w:rPr>
          <w:lang w:val="en-US"/>
        </w:rPr>
        <w:t xml:space="preserve"> sesi dan memilih paket soal yang telah dibuat</w:t>
      </w:r>
      <w:r w:rsidR="001721E1">
        <w:rPr>
          <w:lang w:val="en-US"/>
        </w:rPr>
        <w:t>.</w:t>
      </w:r>
    </w:p>
    <w:p w14:paraId="53901731" w14:textId="77777777" w:rsidR="00DB4C87" w:rsidRDefault="00DB4C87" w:rsidP="004E5AC2">
      <w:pPr>
        <w:pStyle w:val="ListBullet"/>
        <w:numPr>
          <w:ilvl w:val="0"/>
          <w:numId w:val="28"/>
        </w:numPr>
        <w:ind w:left="567"/>
        <w:rPr>
          <w:lang w:val="en-US"/>
        </w:rPr>
      </w:pPr>
      <w:r>
        <w:rPr>
          <w:lang w:val="en-US"/>
        </w:rPr>
        <w:t>Admin</w:t>
      </w:r>
    </w:p>
    <w:p w14:paraId="62F45D4A" w14:textId="77777777" w:rsidR="00D92720" w:rsidRDefault="00D92720" w:rsidP="00D92720">
      <w:pPr>
        <w:keepNext/>
        <w:ind w:firstLine="567"/>
        <w:jc w:val="center"/>
      </w:pPr>
      <w:r>
        <w:rPr>
          <w:noProof/>
          <w:lang w:val="en-US"/>
        </w:rPr>
        <w:drawing>
          <wp:inline distT="0" distB="0" distL="0" distR="0" wp14:anchorId="34717A96" wp14:editId="520E82E5">
            <wp:extent cx="4505693" cy="2735884"/>
            <wp:effectExtent l="0" t="0" r="0" b="762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22748" cy="2746240"/>
                    </a:xfrm>
                    <a:prstGeom prst="rect">
                      <a:avLst/>
                    </a:prstGeom>
                  </pic:spPr>
                </pic:pic>
              </a:graphicData>
            </a:graphic>
          </wp:inline>
        </w:drawing>
      </w:r>
    </w:p>
    <w:p w14:paraId="358F67BC" w14:textId="5739556D" w:rsidR="004E5AC2" w:rsidRPr="00D92720" w:rsidRDefault="00D92720" w:rsidP="00D92720">
      <w:pPr>
        <w:pStyle w:val="Caption"/>
        <w:ind w:left="567"/>
        <w:jc w:val="center"/>
        <w:rPr>
          <w:lang w:val="en-US"/>
        </w:rPr>
      </w:pPr>
      <w:bookmarkStart w:id="156" w:name="_Toc94345696"/>
      <w:r>
        <w:t>Gambar 3.</w:t>
      </w:r>
      <w:r>
        <w:fldChar w:fldCharType="begin"/>
      </w:r>
      <w:r>
        <w:instrText xml:space="preserve"> SEQ Gambar_3. \* ARABIC </w:instrText>
      </w:r>
      <w:r>
        <w:fldChar w:fldCharType="separate"/>
      </w:r>
      <w:r w:rsidR="007D3A1E">
        <w:rPr>
          <w:noProof/>
        </w:rPr>
        <w:t>3</w:t>
      </w:r>
      <w:r>
        <w:fldChar w:fldCharType="end"/>
      </w:r>
      <w:r>
        <w:rPr>
          <w:lang w:val="en-US"/>
        </w:rPr>
        <w:t xml:space="preserve"> Use Case Admin</w:t>
      </w:r>
      <w:bookmarkEnd w:id="156"/>
    </w:p>
    <w:p w14:paraId="2A7BE2E9" w14:textId="202DF9E5" w:rsidR="004E5AC2" w:rsidRPr="00E755E7" w:rsidRDefault="00416873" w:rsidP="004E5AC2">
      <w:pPr>
        <w:ind w:firstLine="567"/>
        <w:rPr>
          <w:lang w:val="en-US"/>
        </w:rPr>
      </w:pPr>
      <w:r>
        <w:rPr>
          <w:lang w:val="en-US"/>
        </w:rPr>
        <w:t xml:space="preserve">Jika sebagai admin maka dapat mengelola dosen </w:t>
      </w:r>
      <w:r w:rsidR="009318A4">
        <w:rPr>
          <w:lang w:val="en-US"/>
        </w:rPr>
        <w:t xml:space="preserve">yaitu menambahkan akun dosen, menghapus akun dosen. Mengelola </w:t>
      </w:r>
      <w:r w:rsidR="00632B15">
        <w:rPr>
          <w:lang w:val="en-US"/>
        </w:rPr>
        <w:t xml:space="preserve">aturan penilaian yaitu mengubah nilai yang didapatkan berdasarkan banyaknya percobaan. </w:t>
      </w:r>
      <w:r w:rsidR="00E755E7">
        <w:rPr>
          <w:lang w:val="en-US"/>
        </w:rPr>
        <w:t xml:space="preserve">Mengelola </w:t>
      </w:r>
      <w:r w:rsidR="00E755E7">
        <w:rPr>
          <w:i/>
          <w:iCs/>
          <w:lang w:val="en-US"/>
        </w:rPr>
        <w:t>threshold</w:t>
      </w:r>
      <w:r w:rsidR="00E755E7">
        <w:rPr>
          <w:lang w:val="en-US"/>
        </w:rPr>
        <w:t xml:space="preserve"> yang digunakan pada proses similarity sebelum query dibandingkan hasilnya. Dan </w:t>
      </w:r>
      <w:r w:rsidR="005F6533">
        <w:rPr>
          <w:lang w:val="en-US"/>
        </w:rPr>
        <w:t>dapat melihat profil admin serta mengubah password jika diinginkan.</w:t>
      </w:r>
    </w:p>
    <w:p w14:paraId="2883703E" w14:textId="0390121E" w:rsidR="003C3CA1" w:rsidRDefault="007E5C67" w:rsidP="0047041E">
      <w:pPr>
        <w:pStyle w:val="Heading3"/>
      </w:pPr>
      <w:bookmarkStart w:id="157" w:name="_Toc90588560"/>
      <w:bookmarkStart w:id="158" w:name="_Toc90588652"/>
      <w:bookmarkStart w:id="159" w:name="_Toc90589111"/>
      <w:bookmarkStart w:id="160" w:name="_Toc91094229"/>
      <w:r w:rsidRPr="00001931">
        <w:t>Activity Diagram</w:t>
      </w:r>
      <w:bookmarkEnd w:id="157"/>
      <w:bookmarkEnd w:id="158"/>
      <w:bookmarkEnd w:id="159"/>
      <w:bookmarkEnd w:id="160"/>
    </w:p>
    <w:p w14:paraId="704853BA" w14:textId="3D0519E3" w:rsidR="00153064" w:rsidRPr="007B3E87" w:rsidRDefault="00B47021" w:rsidP="007B3E87">
      <w:pPr>
        <w:pStyle w:val="ListParagraph"/>
        <w:numPr>
          <w:ilvl w:val="0"/>
          <w:numId w:val="29"/>
        </w:numPr>
        <w:ind w:left="567"/>
      </w:pPr>
      <w:r>
        <w:rPr>
          <w:lang w:val="en-US"/>
        </w:rPr>
        <w:t>Activity Diagram Mahasiswa</w:t>
      </w:r>
    </w:p>
    <w:p w14:paraId="67ECBCB2" w14:textId="77777777" w:rsidR="0095463E" w:rsidRDefault="0074721A" w:rsidP="0095463E">
      <w:pPr>
        <w:pStyle w:val="Caption"/>
        <w:keepNext/>
        <w:jc w:val="center"/>
      </w:pPr>
      <w:r>
        <w:rPr>
          <w:noProof/>
        </w:rPr>
        <w:lastRenderedPageBreak/>
        <w:drawing>
          <wp:inline distT="0" distB="0" distL="0" distR="0" wp14:anchorId="74CFE5D0" wp14:editId="216DB480">
            <wp:extent cx="3293606" cy="4591050"/>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315821" cy="4622017"/>
                    </a:xfrm>
                    <a:prstGeom prst="rect">
                      <a:avLst/>
                    </a:prstGeom>
                  </pic:spPr>
                </pic:pic>
              </a:graphicData>
            </a:graphic>
          </wp:inline>
        </w:drawing>
      </w:r>
    </w:p>
    <w:p w14:paraId="22F7007F" w14:textId="75DF7176" w:rsidR="005F4F44" w:rsidRPr="00416C0A" w:rsidRDefault="0095463E" w:rsidP="00D95CD1">
      <w:pPr>
        <w:pStyle w:val="Caption"/>
        <w:jc w:val="center"/>
      </w:pPr>
      <w:bookmarkStart w:id="161" w:name="_Toc90592220"/>
      <w:bookmarkStart w:id="162" w:name="_Toc94345697"/>
      <w:r>
        <w:t>Gambar 3.</w:t>
      </w:r>
      <w:r>
        <w:fldChar w:fldCharType="begin"/>
      </w:r>
      <w:r>
        <w:instrText xml:space="preserve"> SEQ Gambar_3. \* ARABIC </w:instrText>
      </w:r>
      <w:r>
        <w:fldChar w:fldCharType="separate"/>
      </w:r>
      <w:r w:rsidR="007D3A1E">
        <w:rPr>
          <w:noProof/>
        </w:rPr>
        <w:t>4</w:t>
      </w:r>
      <w:r>
        <w:fldChar w:fldCharType="end"/>
      </w:r>
      <w:r w:rsidR="00D95CD1" w:rsidRPr="00416C0A">
        <w:t xml:space="preserve"> Activity Diagram Mahasiswa</w:t>
      </w:r>
      <w:bookmarkEnd w:id="161"/>
      <w:bookmarkEnd w:id="162"/>
    </w:p>
    <w:p w14:paraId="48273243" w14:textId="32EACD6D" w:rsidR="0074721A" w:rsidRPr="009E7662" w:rsidRDefault="00F10DFA" w:rsidP="002C0621">
      <w:pPr>
        <w:ind w:firstLine="567"/>
        <w:rPr>
          <w:lang w:val="en-US"/>
        </w:rPr>
      </w:pPr>
      <w:r w:rsidRPr="003559B5">
        <w:t xml:space="preserve">Dari diagram pada </w:t>
      </w:r>
      <w:r w:rsidR="00287DD0" w:rsidRPr="00287DD0">
        <w:t>gambar diatas</w:t>
      </w:r>
      <w:r w:rsidRPr="003559B5">
        <w:t xml:space="preserve"> dijelaskan</w:t>
      </w:r>
      <w:r w:rsidR="00D95B8F" w:rsidRPr="003559B5">
        <w:t xml:space="preserve"> bahwa alur dari penggunaan aplikasi oleh mahasiswa </w:t>
      </w:r>
      <w:r w:rsidR="003559B5" w:rsidRPr="003559B5">
        <w:t xml:space="preserve">dilakukan dengan cara mahasiwa </w:t>
      </w:r>
      <w:r w:rsidR="003559B5" w:rsidRPr="00C5773A">
        <w:rPr>
          <w:i/>
          <w:iCs/>
        </w:rPr>
        <w:t>login</w:t>
      </w:r>
      <w:r w:rsidR="003559B5" w:rsidRPr="003559B5">
        <w:t xml:space="preserve"> dengan kombinasi nim dan </w:t>
      </w:r>
      <w:r w:rsidR="003559B5" w:rsidRPr="00C5773A">
        <w:rPr>
          <w:i/>
          <w:iCs/>
        </w:rPr>
        <w:t>password</w:t>
      </w:r>
      <w:r w:rsidR="003559B5" w:rsidRPr="003559B5">
        <w:t xml:space="preserve"> kemudi</w:t>
      </w:r>
      <w:r w:rsidR="008B5D35" w:rsidRPr="008B5D35">
        <w:t>an memilih sesi yang tersedia dan dapat dikerjakan</w:t>
      </w:r>
      <w:r w:rsidR="00CE6763" w:rsidRPr="00CE6763">
        <w:t>.</w:t>
      </w:r>
      <w:r w:rsidR="004223B4" w:rsidRPr="004223B4">
        <w:t xml:space="preserve"> </w:t>
      </w:r>
      <w:r w:rsidR="00CE6763" w:rsidRPr="00CE6763">
        <w:t>Setelah itu</w:t>
      </w:r>
      <w:r w:rsidR="004223B4" w:rsidRPr="004223B4">
        <w:t xml:space="preserve"> sistem akan mendapatkan data id sesi dan id mahasiswa yang akan </w:t>
      </w:r>
      <w:r w:rsidR="00BC3C1A" w:rsidRPr="00BC3C1A">
        <w:t xml:space="preserve">menghasilkan nama </w:t>
      </w:r>
      <w:r w:rsidR="00C5773A">
        <w:rPr>
          <w:i/>
          <w:iCs/>
          <w:lang w:val="en-US"/>
        </w:rPr>
        <w:t>database</w:t>
      </w:r>
      <w:r w:rsidR="00BC3C1A" w:rsidRPr="00BC3C1A">
        <w:t xml:space="preserve"> dan menyiapkan </w:t>
      </w:r>
      <w:r w:rsidR="00C5773A">
        <w:rPr>
          <w:i/>
          <w:iCs/>
          <w:lang w:val="en-US"/>
        </w:rPr>
        <w:t>database</w:t>
      </w:r>
      <w:r w:rsidR="00BC3C1A" w:rsidRPr="00BC3C1A">
        <w:t xml:space="preserve"> yang sesuai</w:t>
      </w:r>
      <w:r w:rsidR="00CE6763" w:rsidRPr="00C5773A">
        <w:t>,</w:t>
      </w:r>
      <w:r w:rsidR="00BC3C1A" w:rsidRPr="00BC3C1A">
        <w:t xml:space="preserve"> kemudian </w:t>
      </w:r>
      <w:r w:rsidR="00C5773A">
        <w:rPr>
          <w:i/>
          <w:iCs/>
          <w:lang w:val="en-US"/>
        </w:rPr>
        <w:t>database</w:t>
      </w:r>
      <w:r w:rsidR="00BC3C1A" w:rsidRPr="00BC3C1A">
        <w:t xml:space="preserve"> management akan membuat </w:t>
      </w:r>
      <w:r w:rsidR="00506409">
        <w:rPr>
          <w:i/>
          <w:iCs/>
          <w:lang w:val="en-US"/>
        </w:rPr>
        <w:t>database</w:t>
      </w:r>
      <w:r w:rsidR="00BC3C1A" w:rsidRPr="00BC3C1A">
        <w:t xml:space="preserve"> sesuai </w:t>
      </w:r>
      <w:r w:rsidR="00BC3C1A">
        <w:t>dengan</w:t>
      </w:r>
      <w:r w:rsidR="00BC3C1A" w:rsidRPr="00BC3C1A">
        <w:t xml:space="preserve"> </w:t>
      </w:r>
      <w:r w:rsidR="00BC3C1A">
        <w:t>apa</w:t>
      </w:r>
      <w:r w:rsidR="00BC3C1A" w:rsidRPr="00BC3C1A">
        <w:t xml:space="preserve"> yang telah didefinisi pada sistem dan setelah itu mahasiswa dapat mulai mengerjakan soal</w:t>
      </w:r>
      <w:r w:rsidR="00CE6763" w:rsidRPr="00CE6763">
        <w:t>.</w:t>
      </w:r>
      <w:r w:rsidR="00C5773A" w:rsidRPr="00C5773A">
        <w:t xml:space="preserve"> </w:t>
      </w:r>
      <w:r w:rsidR="00C5773A">
        <w:t>Ketika</w:t>
      </w:r>
      <w:r w:rsidR="00C5773A">
        <w:rPr>
          <w:lang w:val="en-US"/>
        </w:rPr>
        <w:t xml:space="preserve"> mahasiswa menjawab soal maka sistem akan menerima </w:t>
      </w:r>
      <w:r w:rsidR="00C5773A">
        <w:rPr>
          <w:i/>
          <w:iCs/>
          <w:lang w:val="en-US"/>
        </w:rPr>
        <w:t xml:space="preserve">query </w:t>
      </w:r>
      <w:r w:rsidR="00C5773A">
        <w:rPr>
          <w:lang w:val="en-US"/>
        </w:rPr>
        <w:t xml:space="preserve">dari </w:t>
      </w:r>
      <w:r w:rsidR="00506409">
        <w:rPr>
          <w:lang w:val="en-US"/>
        </w:rPr>
        <w:t>mahasiswa dan mengambil daftar kunci jawaban yang tersimpan</w:t>
      </w:r>
      <w:r w:rsidR="00A53D79">
        <w:rPr>
          <w:lang w:val="en-US"/>
        </w:rPr>
        <w:t>,</w:t>
      </w:r>
      <w:r w:rsidR="00A80BE6">
        <w:rPr>
          <w:lang w:val="en-US"/>
        </w:rPr>
        <w:t xml:space="preserve"> </w:t>
      </w:r>
      <w:r w:rsidR="00A53D79">
        <w:rPr>
          <w:lang w:val="en-US"/>
        </w:rPr>
        <w:t>kemudian</w:t>
      </w:r>
      <w:r w:rsidR="00A80BE6">
        <w:rPr>
          <w:lang w:val="en-US"/>
        </w:rPr>
        <w:t xml:space="preserve"> selanjutnya adalah proses pengecekan </w:t>
      </w:r>
      <w:r w:rsidR="00A53D79">
        <w:rPr>
          <w:lang w:val="en-US"/>
        </w:rPr>
        <w:t>similaritas</w:t>
      </w:r>
      <w:r w:rsidR="00A80BE6">
        <w:rPr>
          <w:lang w:val="en-US"/>
        </w:rPr>
        <w:t xml:space="preserve"> untuk mendapatkan nilai </w:t>
      </w:r>
      <w:r w:rsidR="00A53D79">
        <w:rPr>
          <w:lang w:val="en-US"/>
        </w:rPr>
        <w:t>similaritas</w:t>
      </w:r>
      <w:r w:rsidR="00A80BE6">
        <w:rPr>
          <w:lang w:val="en-US"/>
        </w:rPr>
        <w:t xml:space="preserve"> tertinggi</w:t>
      </w:r>
      <w:r w:rsidR="00BD6DE0">
        <w:rPr>
          <w:lang w:val="en-US"/>
        </w:rPr>
        <w:t xml:space="preserve">. Setelah mendapatkan nilai </w:t>
      </w:r>
      <w:r w:rsidR="00A53D79">
        <w:rPr>
          <w:lang w:val="en-US"/>
        </w:rPr>
        <w:t>similaritas</w:t>
      </w:r>
      <w:r w:rsidR="00BD6DE0">
        <w:rPr>
          <w:lang w:val="en-US"/>
        </w:rPr>
        <w:t xml:space="preserve"> maka akan dicek apakah nilai </w:t>
      </w:r>
      <w:r w:rsidR="00A53D79">
        <w:rPr>
          <w:lang w:val="en-US"/>
        </w:rPr>
        <w:t>similaritas</w:t>
      </w:r>
      <w:r w:rsidR="00BD6DE0">
        <w:rPr>
          <w:lang w:val="en-US"/>
        </w:rPr>
        <w:t xml:space="preserve"> diatas </w:t>
      </w:r>
      <w:r w:rsidR="00BD6DE0" w:rsidRPr="00A53D79">
        <w:rPr>
          <w:i/>
          <w:iCs/>
          <w:lang w:val="en-US"/>
        </w:rPr>
        <w:t>threshold</w:t>
      </w:r>
      <w:r w:rsidR="00BD6DE0">
        <w:rPr>
          <w:lang w:val="en-US"/>
        </w:rPr>
        <w:t xml:space="preserve">, jika diatas nilai </w:t>
      </w:r>
      <w:r w:rsidR="00BD6DE0" w:rsidRPr="006E0A32">
        <w:rPr>
          <w:i/>
          <w:iCs/>
          <w:lang w:val="en-US"/>
        </w:rPr>
        <w:t>thr</w:t>
      </w:r>
      <w:r w:rsidR="006E0A32" w:rsidRPr="006E0A32">
        <w:rPr>
          <w:i/>
          <w:iCs/>
          <w:lang w:val="en-US"/>
        </w:rPr>
        <w:t>eshold</w:t>
      </w:r>
      <w:r w:rsidR="006E0A32">
        <w:rPr>
          <w:i/>
          <w:iCs/>
          <w:lang w:val="en-US"/>
        </w:rPr>
        <w:t xml:space="preserve"> </w:t>
      </w:r>
      <w:r w:rsidR="006E0A32">
        <w:rPr>
          <w:lang w:val="en-US"/>
        </w:rPr>
        <w:t xml:space="preserve">maka </w:t>
      </w:r>
      <w:r w:rsidR="006E0A32" w:rsidRPr="00CC31A0">
        <w:rPr>
          <w:i/>
          <w:iCs/>
          <w:lang w:val="en-US"/>
        </w:rPr>
        <w:t>query</w:t>
      </w:r>
      <w:r w:rsidR="006E0A32">
        <w:rPr>
          <w:lang w:val="en-US"/>
        </w:rPr>
        <w:t xml:space="preserve"> akan dijalankan dan dibandingkan hasilnya</w:t>
      </w:r>
      <w:r w:rsidR="00444525">
        <w:rPr>
          <w:lang w:val="en-US"/>
        </w:rPr>
        <w:t xml:space="preserve"> kemudia</w:t>
      </w:r>
      <w:r w:rsidR="00616F9F">
        <w:rPr>
          <w:lang w:val="en-US"/>
        </w:rPr>
        <w:t>n disimpan hasilnya</w:t>
      </w:r>
      <w:r w:rsidR="006E0A32">
        <w:rPr>
          <w:lang w:val="en-US"/>
        </w:rPr>
        <w:t xml:space="preserve">, jika tidak maka </w:t>
      </w:r>
      <w:r w:rsidR="006E0A32">
        <w:rPr>
          <w:lang w:val="en-US"/>
        </w:rPr>
        <w:lastRenderedPageBreak/>
        <w:t>akan menyimpan hasil</w:t>
      </w:r>
      <w:r w:rsidR="00CC31A0">
        <w:rPr>
          <w:lang w:val="en-US"/>
        </w:rPr>
        <w:t xml:space="preserve">nya beserta </w:t>
      </w:r>
      <w:r w:rsidR="009E7662">
        <w:rPr>
          <w:lang w:val="en-US"/>
        </w:rPr>
        <w:t xml:space="preserve">pesan pemberitahuan </w:t>
      </w:r>
      <w:r w:rsidR="00444525">
        <w:rPr>
          <w:lang w:val="en-US"/>
        </w:rPr>
        <w:t>pesan sukses atau error</w:t>
      </w:r>
      <w:r w:rsidR="00616F9F">
        <w:rPr>
          <w:lang w:val="en-US"/>
        </w:rPr>
        <w:t xml:space="preserve"> yang akan ditampilkan</w:t>
      </w:r>
      <w:r w:rsidR="00916386">
        <w:rPr>
          <w:lang w:val="en-US"/>
        </w:rPr>
        <w:t xml:space="preserve">. Setelah itu mahasiswa dapat </w:t>
      </w:r>
      <w:r w:rsidR="00333B98">
        <w:rPr>
          <w:lang w:val="en-US"/>
        </w:rPr>
        <w:t>mengerjakan soal selanjutnya hingga soal terakhir, setelah soal telah terjawab semua maka</w:t>
      </w:r>
      <w:r w:rsidR="004F72C8">
        <w:rPr>
          <w:lang w:val="en-US"/>
        </w:rPr>
        <w:t xml:space="preserve"> mahasiswa dapat menyelesaikan sesi untuk mengetahui nilai yang diperoleh.</w:t>
      </w:r>
    </w:p>
    <w:p w14:paraId="67756FF4" w14:textId="6169EE94" w:rsidR="00287DD0" w:rsidRPr="007B3E87" w:rsidRDefault="00F1751F" w:rsidP="007B3E87">
      <w:pPr>
        <w:pStyle w:val="ListParagraph"/>
        <w:numPr>
          <w:ilvl w:val="0"/>
          <w:numId w:val="29"/>
        </w:numPr>
        <w:ind w:left="567"/>
      </w:pPr>
      <w:r>
        <w:rPr>
          <w:lang w:val="en-US"/>
        </w:rPr>
        <w:t>Activity Diagram Dosen</w:t>
      </w:r>
    </w:p>
    <w:p w14:paraId="46B39DAC" w14:textId="77777777" w:rsidR="003A0A75" w:rsidRDefault="003A0A75" w:rsidP="003A0A75">
      <w:pPr>
        <w:keepNext/>
        <w:ind w:firstLine="567"/>
        <w:jc w:val="center"/>
      </w:pPr>
      <w:r>
        <w:rPr>
          <w:noProof/>
        </w:rPr>
        <w:drawing>
          <wp:inline distT="0" distB="0" distL="0" distR="0" wp14:anchorId="13EB6820" wp14:editId="0F9F2FE7">
            <wp:extent cx="3738067" cy="3674965"/>
            <wp:effectExtent l="0" t="0" r="0" b="1905"/>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55560" cy="3692163"/>
                    </a:xfrm>
                    <a:prstGeom prst="rect">
                      <a:avLst/>
                    </a:prstGeom>
                  </pic:spPr>
                </pic:pic>
              </a:graphicData>
            </a:graphic>
          </wp:inline>
        </w:drawing>
      </w:r>
    </w:p>
    <w:p w14:paraId="47D855A8" w14:textId="5DD4305D" w:rsidR="00D95CD1" w:rsidRPr="003A0A75" w:rsidRDefault="003A0A75" w:rsidP="003A0A75">
      <w:pPr>
        <w:pStyle w:val="Caption"/>
        <w:jc w:val="center"/>
        <w:rPr>
          <w:lang w:val="en-US"/>
        </w:rPr>
      </w:pPr>
      <w:bookmarkStart w:id="163" w:name="_Toc94345698"/>
      <w:r>
        <w:t>Gambar 3.</w:t>
      </w:r>
      <w:r>
        <w:fldChar w:fldCharType="begin"/>
      </w:r>
      <w:r>
        <w:instrText xml:space="preserve"> SEQ Gambar_3. \* ARABIC </w:instrText>
      </w:r>
      <w:r>
        <w:fldChar w:fldCharType="separate"/>
      </w:r>
      <w:r w:rsidR="007D3A1E">
        <w:rPr>
          <w:noProof/>
        </w:rPr>
        <w:t>5</w:t>
      </w:r>
      <w:r>
        <w:fldChar w:fldCharType="end"/>
      </w:r>
      <w:r>
        <w:rPr>
          <w:lang w:val="en-US"/>
        </w:rPr>
        <w:t xml:space="preserve"> Activity Diagram Dosen</w:t>
      </w:r>
      <w:bookmarkEnd w:id="163"/>
    </w:p>
    <w:p w14:paraId="39DC21C7" w14:textId="1E50CD2D" w:rsidR="00B015A2" w:rsidRPr="006C5F32" w:rsidRDefault="00B015A2" w:rsidP="00BF3015">
      <w:pPr>
        <w:ind w:firstLine="567"/>
        <w:rPr>
          <w:lang w:val="en-US"/>
        </w:rPr>
      </w:pPr>
      <w:r w:rsidRPr="00FA2A08">
        <w:t xml:space="preserve">Dari diagram </w:t>
      </w:r>
      <w:r w:rsidR="00287DD0" w:rsidRPr="00287DD0">
        <w:t>pada gambar di</w:t>
      </w:r>
      <w:r w:rsidR="00287DD0">
        <w:rPr>
          <w:lang w:val="en-US"/>
        </w:rPr>
        <w:t>atas</w:t>
      </w:r>
      <w:r w:rsidRPr="00FA2A08">
        <w:t xml:space="preserve"> dijelaskan bahwa alur dari penggunaan aplikasi oleh </w:t>
      </w:r>
      <w:r w:rsidR="00C8704F" w:rsidRPr="00FA2A08">
        <w:t>dosen dilakukan dengan cara dosen login menggunakan kombinasi username dan password kemudian membuat studi kasus</w:t>
      </w:r>
      <w:r w:rsidR="00FA2A08" w:rsidRPr="00FA2A08">
        <w:t xml:space="preserve"> yang akan digunakan daftar soal, pada pembuatan studi kasus sistem akan menyimpan data studi kasus yang dibuat dan </w:t>
      </w:r>
      <w:r w:rsidR="00FA2A08" w:rsidRPr="00FA2A08">
        <w:rPr>
          <w:i/>
          <w:iCs/>
        </w:rPr>
        <w:t>database</w:t>
      </w:r>
      <w:r w:rsidR="006C5F32" w:rsidRPr="006C5F32">
        <w:t xml:space="preserve"> studi kasus akan dibuat. Kemudian</w:t>
      </w:r>
      <w:r w:rsidR="006C5F32">
        <w:rPr>
          <w:lang w:val="en-US"/>
        </w:rPr>
        <w:t xml:space="preserve"> membuat soal beserta kunci jawaban</w:t>
      </w:r>
      <w:r w:rsidR="00960748">
        <w:rPr>
          <w:lang w:val="en-US"/>
        </w:rPr>
        <w:t xml:space="preserve">, soal akan menggunakan studi kasus yang telah dibuat sebelumnya, sistem akan menyimpan </w:t>
      </w:r>
      <w:r w:rsidR="009E414B">
        <w:rPr>
          <w:lang w:val="en-US"/>
        </w:rPr>
        <w:t>soal dan kunci jawaban yang dibuat oleh dosen. Setelah studi kasus dan soal beserta kunci jawaban siap maka dosen dapat</w:t>
      </w:r>
      <w:r w:rsidR="003B28F2">
        <w:rPr>
          <w:lang w:val="en-US"/>
        </w:rPr>
        <w:t xml:space="preserve"> membuat</w:t>
      </w:r>
      <w:r w:rsidR="003A0A75">
        <w:rPr>
          <w:lang w:val="en-US"/>
        </w:rPr>
        <w:t xml:space="preserve"> </w:t>
      </w:r>
      <w:r w:rsidR="00B02A08">
        <w:rPr>
          <w:lang w:val="en-US"/>
        </w:rPr>
        <w:t xml:space="preserve">paket soal dan memilih kumpulan soal yang telah dibuat kedalam paket soal. Setelah </w:t>
      </w:r>
      <w:r w:rsidR="003B28F2">
        <w:rPr>
          <w:lang w:val="en-US"/>
        </w:rPr>
        <w:t>paket soal sudah tersedia maka dosen dapat</w:t>
      </w:r>
      <w:r w:rsidR="009E414B">
        <w:rPr>
          <w:lang w:val="en-US"/>
        </w:rPr>
        <w:t xml:space="preserve"> membuat sesi agar mahasiswa dapat melakukan latihan / kuis</w:t>
      </w:r>
      <w:r w:rsidR="007805A8">
        <w:rPr>
          <w:lang w:val="en-US"/>
        </w:rPr>
        <w:t xml:space="preserve"> telah tersedia</w:t>
      </w:r>
      <w:r w:rsidR="00417DA2">
        <w:rPr>
          <w:lang w:val="en-US"/>
        </w:rPr>
        <w:t xml:space="preserve">. </w:t>
      </w:r>
      <w:r w:rsidR="00C12ABC">
        <w:rPr>
          <w:lang w:val="en-US"/>
        </w:rPr>
        <w:t>kemudian</w:t>
      </w:r>
      <w:r w:rsidR="00417DA2">
        <w:rPr>
          <w:lang w:val="en-US"/>
        </w:rPr>
        <w:t xml:space="preserve"> dosen dapat melihat nilai </w:t>
      </w:r>
      <w:r w:rsidR="00C12ABC">
        <w:rPr>
          <w:lang w:val="en-US"/>
        </w:rPr>
        <w:t>yang dihasilkan oleh mahasiswa yang telah menyelesaikan sesi.</w:t>
      </w:r>
    </w:p>
    <w:p w14:paraId="50D91CB2" w14:textId="77777777" w:rsidR="004D4F67" w:rsidRDefault="004D4F67" w:rsidP="0047041E">
      <w:pPr>
        <w:pStyle w:val="Heading3"/>
      </w:pPr>
      <w:bookmarkStart w:id="164" w:name="_Toc90588561"/>
      <w:bookmarkStart w:id="165" w:name="_Toc90588653"/>
      <w:bookmarkStart w:id="166" w:name="_Toc90589112"/>
      <w:bookmarkStart w:id="167" w:name="_Toc91094230"/>
      <w:r w:rsidRPr="00001931">
        <w:lastRenderedPageBreak/>
        <w:t>Flowchart</w:t>
      </w:r>
      <w:bookmarkEnd w:id="164"/>
      <w:bookmarkEnd w:id="165"/>
      <w:bookmarkEnd w:id="166"/>
      <w:bookmarkEnd w:id="167"/>
    </w:p>
    <w:p w14:paraId="3A8F86EA" w14:textId="77777777" w:rsidR="00C503CD" w:rsidRDefault="00C503CD" w:rsidP="00C503CD">
      <w:pPr>
        <w:keepNext/>
        <w:ind w:firstLine="567"/>
        <w:jc w:val="center"/>
      </w:pPr>
      <w:r>
        <w:rPr>
          <w:noProof/>
        </w:rPr>
        <w:drawing>
          <wp:inline distT="0" distB="0" distL="0" distR="0" wp14:anchorId="186CDD0B" wp14:editId="0DD16B5B">
            <wp:extent cx="1214567" cy="4953000"/>
            <wp:effectExtent l="0" t="0" r="508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9354" cy="5054082"/>
                    </a:xfrm>
                    <a:prstGeom prst="rect">
                      <a:avLst/>
                    </a:prstGeom>
                  </pic:spPr>
                </pic:pic>
              </a:graphicData>
            </a:graphic>
          </wp:inline>
        </w:drawing>
      </w:r>
    </w:p>
    <w:p w14:paraId="6A0A6F35" w14:textId="2BD1D859" w:rsidR="00D95CD1" w:rsidRPr="00C503CD" w:rsidRDefault="00C503CD" w:rsidP="00C503CD">
      <w:pPr>
        <w:pStyle w:val="Caption"/>
        <w:jc w:val="center"/>
        <w:rPr>
          <w:lang w:val="en-US"/>
        </w:rPr>
      </w:pPr>
      <w:bookmarkStart w:id="168" w:name="_Toc94345699"/>
      <w:r>
        <w:t>Gambar 3.</w:t>
      </w:r>
      <w:r>
        <w:fldChar w:fldCharType="begin"/>
      </w:r>
      <w:r>
        <w:instrText xml:space="preserve"> SEQ Gambar_3. \* ARABIC </w:instrText>
      </w:r>
      <w:r>
        <w:fldChar w:fldCharType="separate"/>
      </w:r>
      <w:r w:rsidR="007D3A1E">
        <w:rPr>
          <w:noProof/>
        </w:rPr>
        <w:t>6</w:t>
      </w:r>
      <w:r>
        <w:fldChar w:fldCharType="end"/>
      </w:r>
      <w:r>
        <w:rPr>
          <w:lang w:val="en-US"/>
        </w:rPr>
        <w:t xml:space="preserve"> Flowchart Similarity</w:t>
      </w:r>
      <w:bookmarkEnd w:id="168"/>
    </w:p>
    <w:p w14:paraId="1123AA31" w14:textId="154D6B23" w:rsidR="00087D50" w:rsidRPr="00293D0C" w:rsidRDefault="00087D50" w:rsidP="00A87AEA">
      <w:pPr>
        <w:ind w:firstLine="567"/>
        <w:rPr>
          <w:u w:val="single"/>
          <w:lang w:val="en-US"/>
        </w:rPr>
      </w:pPr>
      <w:r>
        <w:rPr>
          <w:lang w:val="en-US"/>
        </w:rPr>
        <w:t xml:space="preserve">Pada gambar </w:t>
      </w:r>
      <w:r w:rsidR="00287DD0">
        <w:rPr>
          <w:lang w:val="en-US"/>
        </w:rPr>
        <w:t>diatas</w:t>
      </w:r>
      <w:r>
        <w:rPr>
          <w:lang w:val="en-US"/>
        </w:rPr>
        <w:t xml:space="preserve"> dijelaskan bahwa proses perhitungan similaritas dimulai dari mengetahui </w:t>
      </w:r>
      <w:r w:rsidRPr="008706D5">
        <w:rPr>
          <w:i/>
          <w:iCs/>
          <w:lang w:val="en-US"/>
        </w:rPr>
        <w:t xml:space="preserve">query </w:t>
      </w:r>
      <w:r w:rsidR="008706D5" w:rsidRPr="008706D5">
        <w:rPr>
          <w:i/>
          <w:iCs/>
          <w:lang w:val="en-US"/>
        </w:rPr>
        <w:t>input</w:t>
      </w:r>
      <w:r w:rsidR="008706D5">
        <w:rPr>
          <w:i/>
          <w:iCs/>
          <w:lang w:val="en-US"/>
        </w:rPr>
        <w:t xml:space="preserve"> </w:t>
      </w:r>
      <w:r w:rsidR="008706D5">
        <w:rPr>
          <w:lang w:val="en-US"/>
        </w:rPr>
        <w:t xml:space="preserve">dan </w:t>
      </w:r>
      <w:r w:rsidR="008706D5" w:rsidRPr="00B14B35">
        <w:rPr>
          <w:lang w:val="en-US"/>
        </w:rPr>
        <w:t xml:space="preserve">daftar </w:t>
      </w:r>
      <w:r w:rsidR="008706D5" w:rsidRPr="00B14B35">
        <w:rPr>
          <w:i/>
          <w:iCs/>
          <w:lang w:val="en-US"/>
        </w:rPr>
        <w:t>query</w:t>
      </w:r>
      <w:r w:rsidR="008706D5" w:rsidRPr="00B14B35">
        <w:rPr>
          <w:lang w:val="en-US"/>
        </w:rPr>
        <w:t xml:space="preserve"> kunci kemudian dilakukan perulangan denga</w:t>
      </w:r>
      <w:r w:rsidR="008855AA" w:rsidRPr="00B14B35">
        <w:rPr>
          <w:lang w:val="en-US"/>
        </w:rPr>
        <w:t xml:space="preserve">n membandingkan </w:t>
      </w:r>
      <w:r w:rsidR="008855AA" w:rsidRPr="00B14B35">
        <w:rPr>
          <w:i/>
          <w:iCs/>
          <w:lang w:val="en-US"/>
        </w:rPr>
        <w:t>query input</w:t>
      </w:r>
      <w:r w:rsidR="008855AA" w:rsidRPr="00B14B35">
        <w:rPr>
          <w:lang w:val="en-US"/>
        </w:rPr>
        <w:t xml:space="preserve"> dengan setiap </w:t>
      </w:r>
      <w:r w:rsidR="008855AA" w:rsidRPr="00B14B35">
        <w:rPr>
          <w:i/>
          <w:iCs/>
          <w:lang w:val="en-US"/>
        </w:rPr>
        <w:t xml:space="preserve">query </w:t>
      </w:r>
      <w:r w:rsidR="008855AA" w:rsidRPr="00B14B35">
        <w:rPr>
          <w:lang w:val="en-US"/>
        </w:rPr>
        <w:t>kunci</w:t>
      </w:r>
      <w:r w:rsidR="0016156E" w:rsidRPr="00B14B35">
        <w:rPr>
          <w:lang w:val="en-US"/>
        </w:rPr>
        <w:t xml:space="preserve">. Pada awalnya </w:t>
      </w:r>
      <w:r w:rsidR="0016156E" w:rsidRPr="00B14B35">
        <w:rPr>
          <w:i/>
          <w:iCs/>
          <w:lang w:val="en-US"/>
        </w:rPr>
        <w:t xml:space="preserve">query </w:t>
      </w:r>
      <w:r w:rsidR="0016156E" w:rsidRPr="00B14B35">
        <w:rPr>
          <w:lang w:val="en-US"/>
        </w:rPr>
        <w:t xml:space="preserve">diubah menjadi </w:t>
      </w:r>
      <w:r w:rsidR="0016156E" w:rsidRPr="00B14B35">
        <w:rPr>
          <w:i/>
          <w:iCs/>
          <w:lang w:val="en-US"/>
        </w:rPr>
        <w:t>Abstract Syntax Tree (AST)</w:t>
      </w:r>
      <w:r w:rsidR="0016156E" w:rsidRPr="00B14B35">
        <w:rPr>
          <w:lang w:val="en-US"/>
        </w:rPr>
        <w:t xml:space="preserve"> agar memudahkan proses </w:t>
      </w:r>
      <w:r w:rsidR="001C41C2" w:rsidRPr="00B14B35">
        <w:rPr>
          <w:lang w:val="en-US"/>
        </w:rPr>
        <w:t xml:space="preserve">pembuatan </w:t>
      </w:r>
      <w:r w:rsidR="001C41C2" w:rsidRPr="00B14B35">
        <w:rPr>
          <w:i/>
          <w:iCs/>
          <w:lang w:val="en-US"/>
        </w:rPr>
        <w:t>Set of Features</w:t>
      </w:r>
      <w:r w:rsidR="001C41C2" w:rsidRPr="00B14B35">
        <w:rPr>
          <w:lang w:val="en-US"/>
        </w:rPr>
        <w:t xml:space="preserve">, setelah mendapatkan </w:t>
      </w:r>
      <w:r w:rsidR="002F4C7D" w:rsidRPr="00B14B35">
        <w:rPr>
          <w:i/>
          <w:iCs/>
          <w:lang w:val="en-US"/>
        </w:rPr>
        <w:t>Abstract Syntax Tree (AST)</w:t>
      </w:r>
      <w:r w:rsidR="002F4C7D" w:rsidRPr="00B14B35">
        <w:rPr>
          <w:lang w:val="en-US"/>
        </w:rPr>
        <w:t xml:space="preserve"> sela</w:t>
      </w:r>
      <w:r w:rsidR="00152643" w:rsidRPr="00B14B35">
        <w:rPr>
          <w:lang w:val="en-US"/>
        </w:rPr>
        <w:t xml:space="preserve">njutnya parsing AST menjadi </w:t>
      </w:r>
      <w:r w:rsidR="00152643" w:rsidRPr="00B14B35">
        <w:rPr>
          <w:i/>
          <w:iCs/>
          <w:lang w:val="en-US"/>
        </w:rPr>
        <w:t>set of features</w:t>
      </w:r>
      <w:r w:rsidR="00054341" w:rsidRPr="00B14B35">
        <w:rPr>
          <w:lang w:val="en-US"/>
        </w:rPr>
        <w:t xml:space="preserve">. Setelah mendapatkan </w:t>
      </w:r>
      <w:r w:rsidR="00054341" w:rsidRPr="00B14B35">
        <w:rPr>
          <w:i/>
          <w:iCs/>
          <w:lang w:val="en-US"/>
        </w:rPr>
        <w:t>set of features</w:t>
      </w:r>
      <w:r w:rsidR="00054341" w:rsidRPr="00B14B35">
        <w:rPr>
          <w:lang w:val="en-US"/>
        </w:rPr>
        <w:t xml:space="preserve"> dapat menghitung TF-IDF</w:t>
      </w:r>
      <w:r w:rsidR="00A82DC1" w:rsidRPr="00B14B35">
        <w:rPr>
          <w:lang w:val="en-US"/>
        </w:rPr>
        <w:t xml:space="preserve">, setelah diketahui nilai TF-IDF dapat melakukan perhitungan </w:t>
      </w:r>
      <w:r w:rsidR="00B14B35" w:rsidRPr="00B14B35">
        <w:rPr>
          <w:i/>
          <w:iCs/>
          <w:lang w:val="en-US"/>
        </w:rPr>
        <w:t>Cosine Similarity.</w:t>
      </w:r>
      <w:r w:rsidR="00B14B35">
        <w:rPr>
          <w:i/>
          <w:iCs/>
          <w:lang w:val="en-US"/>
        </w:rPr>
        <w:t xml:space="preserve"> </w:t>
      </w:r>
      <w:r w:rsidR="00B14B35">
        <w:rPr>
          <w:lang w:val="en-US"/>
        </w:rPr>
        <w:t xml:space="preserve">Setelah mendapatkan nilai similaritas dari seluruh </w:t>
      </w:r>
      <w:r w:rsidR="00293D0C">
        <w:rPr>
          <w:lang w:val="en-US"/>
        </w:rPr>
        <w:t xml:space="preserve">perbandingan </w:t>
      </w:r>
      <w:r w:rsidR="00293D0C">
        <w:rPr>
          <w:i/>
          <w:iCs/>
          <w:lang w:val="en-US"/>
        </w:rPr>
        <w:t xml:space="preserve">query </w:t>
      </w:r>
      <w:r w:rsidR="00293D0C">
        <w:rPr>
          <w:lang w:val="en-US"/>
        </w:rPr>
        <w:t xml:space="preserve">kunci dengan </w:t>
      </w:r>
      <w:r w:rsidR="00293D0C">
        <w:rPr>
          <w:i/>
          <w:iCs/>
          <w:lang w:val="en-US"/>
        </w:rPr>
        <w:t>query input</w:t>
      </w:r>
      <w:r w:rsidR="00E70D28">
        <w:rPr>
          <w:lang w:val="en-US"/>
        </w:rPr>
        <w:t xml:space="preserve"> maka selanjutnya adalah mencari nilai similaritas tertinggi dari seluruh hasil</w:t>
      </w:r>
      <w:r w:rsidR="00D36E0E">
        <w:rPr>
          <w:lang w:val="en-US"/>
        </w:rPr>
        <w:t xml:space="preserve"> yang ada</w:t>
      </w:r>
      <w:r w:rsidR="00E70D28">
        <w:rPr>
          <w:lang w:val="en-US"/>
        </w:rPr>
        <w:t xml:space="preserve"> sehingga akan didapatkan nilai similaritas</w:t>
      </w:r>
      <w:r w:rsidR="00D36E0E">
        <w:rPr>
          <w:lang w:val="en-US"/>
        </w:rPr>
        <w:t xml:space="preserve"> tertinggi.</w:t>
      </w:r>
    </w:p>
    <w:p w14:paraId="627DADB9" w14:textId="289B7925" w:rsidR="00D47404" w:rsidRPr="00CE0EB9" w:rsidRDefault="00581FA8" w:rsidP="0047041E">
      <w:pPr>
        <w:pStyle w:val="Heading3"/>
      </w:pPr>
      <w:bookmarkStart w:id="169" w:name="_Toc91094231"/>
      <w:r>
        <w:rPr>
          <w:lang w:val="en-US"/>
        </w:rPr>
        <w:lastRenderedPageBreak/>
        <w:t>Arsitektur Sistem</w:t>
      </w:r>
      <w:bookmarkEnd w:id="169"/>
    </w:p>
    <w:p w14:paraId="19BE9126" w14:textId="77777777" w:rsidR="00C412E8" w:rsidRDefault="00B77EC1" w:rsidP="003B28F2">
      <w:pPr>
        <w:keepNext/>
        <w:ind w:left="284"/>
        <w:jc w:val="center"/>
      </w:pPr>
      <w:r>
        <w:rPr>
          <w:iCs/>
          <w:noProof/>
          <w:color w:val="000000" w:themeColor="text1"/>
          <w:szCs w:val="18"/>
        </w:rPr>
        <w:drawing>
          <wp:inline distT="0" distB="0" distL="0" distR="0" wp14:anchorId="79069F3D" wp14:editId="6385FA17">
            <wp:extent cx="3839898" cy="2453005"/>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872316" cy="2473715"/>
                    </a:xfrm>
                    <a:prstGeom prst="rect">
                      <a:avLst/>
                    </a:prstGeom>
                  </pic:spPr>
                </pic:pic>
              </a:graphicData>
            </a:graphic>
          </wp:inline>
        </w:drawing>
      </w:r>
    </w:p>
    <w:p w14:paraId="7B2D0038" w14:textId="5FD37133" w:rsidR="00433570" w:rsidRPr="00317DCC" w:rsidRDefault="00C412E8" w:rsidP="00A36DE8">
      <w:pPr>
        <w:pStyle w:val="Caption"/>
        <w:jc w:val="center"/>
      </w:pPr>
      <w:bookmarkStart w:id="170" w:name="_Toc94345700"/>
      <w:r>
        <w:t>Gambar 3.</w:t>
      </w:r>
      <w:r>
        <w:fldChar w:fldCharType="begin"/>
      </w:r>
      <w:r>
        <w:instrText xml:space="preserve"> SEQ Gambar_3. \* ARABIC </w:instrText>
      </w:r>
      <w:r>
        <w:fldChar w:fldCharType="separate"/>
      </w:r>
      <w:r w:rsidR="007D3A1E">
        <w:rPr>
          <w:noProof/>
        </w:rPr>
        <w:t>7</w:t>
      </w:r>
      <w:r>
        <w:fldChar w:fldCharType="end"/>
      </w:r>
      <w:r w:rsidR="00A36DE8" w:rsidRPr="00581FA8">
        <w:t xml:space="preserve"> </w:t>
      </w:r>
      <w:r w:rsidR="00581FA8" w:rsidRPr="00581FA8">
        <w:t>Arsitektur Sist</w:t>
      </w:r>
      <w:r w:rsidR="00581FA8" w:rsidRPr="00317DCC">
        <w:t>em</w:t>
      </w:r>
      <w:bookmarkEnd w:id="170"/>
    </w:p>
    <w:p w14:paraId="00655D98" w14:textId="502789EC" w:rsidR="00D10711" w:rsidRDefault="00D10711" w:rsidP="00D10711">
      <w:pPr>
        <w:ind w:firstLine="567"/>
      </w:pPr>
      <w:r w:rsidRPr="001B5835">
        <w:t>Berdasarkan gambar diatas</w:t>
      </w:r>
      <w:r w:rsidR="000923F7" w:rsidRPr="001B5835">
        <w:t xml:space="preserve">, dapat dijelaskan bahwa mahasiswa </w:t>
      </w:r>
      <w:r w:rsidR="00645C9D" w:rsidRPr="00581FA8">
        <w:t>dapat</w:t>
      </w:r>
      <w:r w:rsidR="000923F7" w:rsidRPr="00581FA8">
        <w:t xml:space="preserve"> </w:t>
      </w:r>
      <w:r w:rsidR="000923F7" w:rsidRPr="001B5835">
        <w:t>berinteraksi dengan aplikasi</w:t>
      </w:r>
      <w:r w:rsidR="008E06A3" w:rsidRPr="001B5835">
        <w:t xml:space="preserve"> </w:t>
      </w:r>
      <w:r w:rsidR="0034544E" w:rsidRPr="001B5835">
        <w:t xml:space="preserve">SQLearn yang akan dibuat dengan </w:t>
      </w:r>
      <w:r w:rsidR="0034544E" w:rsidRPr="007469B0">
        <w:rPr>
          <w:i/>
          <w:iCs/>
        </w:rPr>
        <w:t>library frontend</w:t>
      </w:r>
      <w:r w:rsidR="0034544E" w:rsidRPr="001B5835">
        <w:t xml:space="preserve"> </w:t>
      </w:r>
      <w:r w:rsidR="00810F96" w:rsidRPr="00810F96">
        <w:t>Next JS</w:t>
      </w:r>
      <w:r w:rsidR="0034544E" w:rsidRPr="001B5835">
        <w:t xml:space="preserve">, </w:t>
      </w:r>
      <w:r w:rsidR="00810F96" w:rsidRPr="00810F96">
        <w:t>Nex</w:t>
      </w:r>
      <w:r w:rsidR="00810F96">
        <w:rPr>
          <w:lang w:val="en-US"/>
        </w:rPr>
        <w:t>t</w:t>
      </w:r>
      <w:r w:rsidR="0034544E" w:rsidRPr="001B5835">
        <w:t xml:space="preserve"> JS dapat membagi komponen UI</w:t>
      </w:r>
      <w:r w:rsidR="001B5835" w:rsidRPr="001B5835">
        <w:t xml:space="preserve"> dari aplikasi yang dapat memudahkan pengembangan dikarenakan UI dari aplikasi akan menjadi komponen-komponen </w:t>
      </w:r>
      <w:r w:rsidR="00D17BDC" w:rsidRPr="00D17BDC">
        <w:t xml:space="preserve">yang memiliki tanggung jawab tersendiri sehingga jika ada kesalahan pada satu komponen tidak akan mempengaruhi </w:t>
      </w:r>
      <w:r w:rsidR="00584730" w:rsidRPr="00584730">
        <w:t>kepada komponen UI lainnya.</w:t>
      </w:r>
    </w:p>
    <w:p w14:paraId="43608C6C" w14:textId="736668C1" w:rsidR="00584730" w:rsidRDefault="00584730" w:rsidP="00D10711">
      <w:pPr>
        <w:ind w:firstLine="567"/>
        <w:rPr>
          <w:lang w:val="en-US"/>
        </w:rPr>
      </w:pPr>
      <w:r>
        <w:rPr>
          <w:lang w:val="en-US"/>
        </w:rPr>
        <w:t xml:space="preserve">Untuk backend sistem menggunakan 2 backend sistem </w:t>
      </w:r>
      <w:r w:rsidR="00A62A10">
        <w:rPr>
          <w:lang w:val="en-US"/>
        </w:rPr>
        <w:t xml:space="preserve">yang akan menggunakan </w:t>
      </w:r>
      <w:r w:rsidR="00A62A10" w:rsidRPr="007469B0">
        <w:rPr>
          <w:i/>
          <w:iCs/>
          <w:lang w:val="en-US"/>
        </w:rPr>
        <w:t>node.js</w:t>
      </w:r>
      <w:r w:rsidR="00A62A10">
        <w:rPr>
          <w:lang w:val="en-US"/>
        </w:rPr>
        <w:t xml:space="preserve"> dengan </w:t>
      </w:r>
      <w:r w:rsidR="00A62A10" w:rsidRPr="007469B0">
        <w:rPr>
          <w:i/>
          <w:iCs/>
          <w:lang w:val="en-US"/>
        </w:rPr>
        <w:t>micro-framework express</w:t>
      </w:r>
      <w:r w:rsidR="00A62A10">
        <w:rPr>
          <w:lang w:val="en-US"/>
        </w:rPr>
        <w:t xml:space="preserve">. Backend pertama adalah backend sistem </w:t>
      </w:r>
      <w:r w:rsidR="00EA5504">
        <w:rPr>
          <w:lang w:val="en-US"/>
        </w:rPr>
        <w:t xml:space="preserve">yang bertugas mengelola </w:t>
      </w:r>
      <w:r w:rsidR="008E7E03">
        <w:rPr>
          <w:lang w:val="en-US"/>
        </w:rPr>
        <w:t>studi kasus, soal, sesi</w:t>
      </w:r>
      <w:r w:rsidR="00C57CD9">
        <w:rPr>
          <w:lang w:val="en-US"/>
        </w:rPr>
        <w:t xml:space="preserve">, autentikasi dll. Dan untuk backend kedua dibuat </w:t>
      </w:r>
      <w:r w:rsidR="00DC4FDA">
        <w:rPr>
          <w:lang w:val="en-US"/>
        </w:rPr>
        <w:t xml:space="preserve">untuk proses similaritas dan </w:t>
      </w:r>
      <w:r w:rsidR="00A42211">
        <w:rPr>
          <w:i/>
          <w:iCs/>
          <w:lang w:val="en-US"/>
        </w:rPr>
        <w:t>database management</w:t>
      </w:r>
      <w:r w:rsidR="00A42211">
        <w:rPr>
          <w:lang w:val="en-US"/>
        </w:rPr>
        <w:t>,</w:t>
      </w:r>
      <w:r w:rsidR="00F83D63">
        <w:rPr>
          <w:lang w:val="en-US"/>
        </w:rPr>
        <w:t xml:space="preserve"> alasan</w:t>
      </w:r>
      <w:r w:rsidR="00A42211">
        <w:rPr>
          <w:lang w:val="en-US"/>
        </w:rPr>
        <w:t xml:space="preserve"> </w:t>
      </w:r>
      <w:r w:rsidR="00704FF0">
        <w:rPr>
          <w:lang w:val="en-US"/>
        </w:rPr>
        <w:t xml:space="preserve">memiliki 2 backend </w:t>
      </w:r>
      <w:r w:rsidR="00F83D63">
        <w:rPr>
          <w:lang w:val="en-US"/>
        </w:rPr>
        <w:t xml:space="preserve">adalah </w:t>
      </w:r>
      <w:r w:rsidR="00704FF0">
        <w:rPr>
          <w:lang w:val="en-US"/>
        </w:rPr>
        <w:t xml:space="preserve">untuk memudahkan proses </w:t>
      </w:r>
      <w:r w:rsidR="00203261">
        <w:rPr>
          <w:i/>
          <w:iCs/>
          <w:lang w:val="en-US"/>
        </w:rPr>
        <w:t xml:space="preserve">management </w:t>
      </w:r>
      <w:r w:rsidR="00F40F07">
        <w:rPr>
          <w:i/>
          <w:iCs/>
          <w:lang w:val="en-US"/>
        </w:rPr>
        <w:t>database</w:t>
      </w:r>
      <w:r w:rsidR="00F40F07">
        <w:rPr>
          <w:lang w:val="en-US"/>
        </w:rPr>
        <w:t xml:space="preserve"> dan komputasi similaritas</w:t>
      </w:r>
      <w:r w:rsidR="00F83D63">
        <w:rPr>
          <w:lang w:val="en-US"/>
        </w:rPr>
        <w:t xml:space="preserve"> agar</w:t>
      </w:r>
      <w:r w:rsidR="00F40F07">
        <w:rPr>
          <w:lang w:val="en-US"/>
        </w:rPr>
        <w:t xml:space="preserve"> lebih optimal.</w:t>
      </w:r>
    </w:p>
    <w:p w14:paraId="65EFC1DF" w14:textId="12158D35" w:rsidR="0071504E" w:rsidRDefault="0071504E" w:rsidP="00D10711">
      <w:pPr>
        <w:ind w:firstLine="567"/>
        <w:rPr>
          <w:lang w:val="en-US"/>
        </w:rPr>
      </w:pPr>
      <w:r>
        <w:rPr>
          <w:lang w:val="en-US"/>
        </w:rPr>
        <w:t xml:space="preserve">Perbedaan dengan arsitektur sistem pada penelitian sebelumnya terletak pada sistem backend </w:t>
      </w:r>
      <w:r w:rsidR="00B21D2A">
        <w:rPr>
          <w:i/>
          <w:iCs/>
          <w:lang w:val="en-US"/>
        </w:rPr>
        <w:t>similarity</w:t>
      </w:r>
      <w:r w:rsidR="00B21D2A">
        <w:rPr>
          <w:lang w:val="en-US"/>
        </w:rPr>
        <w:t xml:space="preserve"> dan </w:t>
      </w:r>
      <w:r w:rsidR="00B21D2A">
        <w:rPr>
          <w:i/>
          <w:iCs/>
          <w:lang w:val="en-US"/>
        </w:rPr>
        <w:t>database managemen</w:t>
      </w:r>
      <w:r w:rsidR="00C30E96">
        <w:rPr>
          <w:i/>
          <w:iCs/>
          <w:lang w:val="en-US"/>
        </w:rPr>
        <w:t>t</w:t>
      </w:r>
      <w:r w:rsidR="0072789F">
        <w:rPr>
          <w:i/>
          <w:iCs/>
          <w:lang w:val="en-US"/>
        </w:rPr>
        <w:t>.</w:t>
      </w:r>
      <w:r w:rsidR="00B21D2A">
        <w:rPr>
          <w:lang w:val="en-US"/>
        </w:rPr>
        <w:t xml:space="preserve"> </w:t>
      </w:r>
      <w:r w:rsidR="006D1DA7">
        <w:rPr>
          <w:lang w:val="en-US"/>
        </w:rPr>
        <w:t>Y</w:t>
      </w:r>
      <w:r w:rsidR="00B21D2A">
        <w:rPr>
          <w:lang w:val="en-US"/>
        </w:rPr>
        <w:t xml:space="preserve">ang nantinya </w:t>
      </w:r>
      <w:r w:rsidR="006E3A9F">
        <w:rPr>
          <w:lang w:val="en-US"/>
        </w:rPr>
        <w:t xml:space="preserve">akan ditambahkan multi kunci jawaban dan dukungan pengecekan </w:t>
      </w:r>
      <w:r w:rsidR="006D1DA7">
        <w:rPr>
          <w:lang w:val="en-US"/>
        </w:rPr>
        <w:t xml:space="preserve">perintah </w:t>
      </w:r>
      <w:r w:rsidR="006D1DA7">
        <w:rPr>
          <w:i/>
          <w:iCs/>
          <w:lang w:val="en-US"/>
        </w:rPr>
        <w:t>INSERT</w:t>
      </w:r>
      <w:r w:rsidR="006D1DA7">
        <w:rPr>
          <w:lang w:val="en-US"/>
        </w:rPr>
        <w:t xml:space="preserve"> pada proses </w:t>
      </w:r>
      <w:r w:rsidR="006D1DA7">
        <w:rPr>
          <w:i/>
          <w:iCs/>
          <w:lang w:val="en-US"/>
        </w:rPr>
        <w:t>similarity</w:t>
      </w:r>
      <w:r w:rsidR="006D1DA7">
        <w:rPr>
          <w:lang w:val="en-US"/>
        </w:rPr>
        <w:t xml:space="preserve">, dan </w:t>
      </w:r>
      <w:r w:rsidR="00C8086C">
        <w:rPr>
          <w:lang w:val="en-US"/>
        </w:rPr>
        <w:t xml:space="preserve">perubahan pada </w:t>
      </w:r>
      <w:r w:rsidR="00C8086C">
        <w:rPr>
          <w:i/>
          <w:iCs/>
          <w:lang w:val="en-US"/>
        </w:rPr>
        <w:t>database management</w:t>
      </w:r>
      <w:r w:rsidR="00C8086C">
        <w:rPr>
          <w:lang w:val="en-US"/>
        </w:rPr>
        <w:t xml:space="preserve"> agar dapat mendukung </w:t>
      </w:r>
      <w:r w:rsidR="007F76EC">
        <w:rPr>
          <w:lang w:val="en-US"/>
        </w:rPr>
        <w:t xml:space="preserve">menjalankan perintah </w:t>
      </w:r>
      <w:r w:rsidR="007F76EC">
        <w:rPr>
          <w:i/>
          <w:iCs/>
          <w:lang w:val="en-US"/>
        </w:rPr>
        <w:t>INSERT</w:t>
      </w:r>
      <w:r w:rsidR="00185759">
        <w:rPr>
          <w:i/>
          <w:iCs/>
          <w:lang w:val="en-US"/>
        </w:rPr>
        <w:t xml:space="preserve">. </w:t>
      </w:r>
      <w:r w:rsidR="00185759">
        <w:rPr>
          <w:lang w:val="en-US"/>
        </w:rPr>
        <w:t>Sehingga</w:t>
      </w:r>
      <w:r w:rsidR="001F0B3B">
        <w:rPr>
          <w:lang w:val="en-US"/>
        </w:rPr>
        <w:t xml:space="preserve"> </w:t>
      </w:r>
      <w:r w:rsidR="009D6B54" w:rsidRPr="009D6B54">
        <w:rPr>
          <w:i/>
          <w:iCs/>
          <w:lang w:val="en-US"/>
        </w:rPr>
        <w:t>multi-instance</w:t>
      </w:r>
      <w:r w:rsidR="001F0B3B" w:rsidRPr="009D6B54">
        <w:rPr>
          <w:i/>
          <w:iCs/>
          <w:lang w:val="en-US"/>
        </w:rPr>
        <w:t xml:space="preserve"> database</w:t>
      </w:r>
      <w:r w:rsidR="001F0B3B">
        <w:rPr>
          <w:lang w:val="en-US"/>
        </w:rPr>
        <w:t xml:space="preserve"> tidak terbatas pada </w:t>
      </w:r>
      <w:r w:rsidR="001F0B3B" w:rsidRPr="009D6B54">
        <w:rPr>
          <w:i/>
          <w:iCs/>
          <w:lang w:val="en-US"/>
        </w:rPr>
        <w:t>database</w:t>
      </w:r>
      <w:r w:rsidR="001F0B3B">
        <w:rPr>
          <w:lang w:val="en-US"/>
        </w:rPr>
        <w:t xml:space="preserve"> studi kasus saja teta</w:t>
      </w:r>
      <w:r w:rsidR="006D07BA">
        <w:rPr>
          <w:lang w:val="en-US"/>
        </w:rPr>
        <w:t xml:space="preserve">pi akan memiliki </w:t>
      </w:r>
      <w:r w:rsidR="006D07BA" w:rsidRPr="009D6B54">
        <w:rPr>
          <w:i/>
          <w:iCs/>
          <w:lang w:val="en-US"/>
        </w:rPr>
        <w:t>database</w:t>
      </w:r>
      <w:r w:rsidR="006D07BA">
        <w:rPr>
          <w:lang w:val="en-US"/>
        </w:rPr>
        <w:t xml:space="preserve"> untuk mahasiswa dapat menjalankan </w:t>
      </w:r>
      <w:r w:rsidR="006D07BA" w:rsidRPr="009D6B54">
        <w:rPr>
          <w:i/>
          <w:iCs/>
          <w:lang w:val="en-US"/>
        </w:rPr>
        <w:t>query</w:t>
      </w:r>
      <w:r w:rsidR="006D07BA">
        <w:rPr>
          <w:lang w:val="en-US"/>
        </w:rPr>
        <w:t xml:space="preserve"> secara terpisah d</w:t>
      </w:r>
      <w:r w:rsidR="00721435">
        <w:rPr>
          <w:lang w:val="en-US"/>
        </w:rPr>
        <w:t xml:space="preserve">ari mahasiswa lain dan </w:t>
      </w:r>
      <w:r w:rsidR="00721435" w:rsidRPr="003014F8">
        <w:rPr>
          <w:i/>
          <w:iCs/>
          <w:lang w:val="en-US"/>
        </w:rPr>
        <w:lastRenderedPageBreak/>
        <w:t>database</w:t>
      </w:r>
      <w:r w:rsidR="00721435">
        <w:rPr>
          <w:lang w:val="en-US"/>
        </w:rPr>
        <w:t xml:space="preserve"> untuk menjalankan </w:t>
      </w:r>
      <w:r w:rsidR="00721435" w:rsidRPr="003014F8">
        <w:rPr>
          <w:i/>
          <w:iCs/>
          <w:lang w:val="en-US"/>
        </w:rPr>
        <w:t>query</w:t>
      </w:r>
      <w:r w:rsidR="00721435">
        <w:rPr>
          <w:lang w:val="en-US"/>
        </w:rPr>
        <w:t xml:space="preserve"> kunci yang nantinya akan dibandingkan hasilnya.</w:t>
      </w:r>
    </w:p>
    <w:p w14:paraId="7714E5AD" w14:textId="557AC9DA" w:rsidR="00B53438" w:rsidRPr="00185759" w:rsidRDefault="00454BE0" w:rsidP="00D10711">
      <w:pPr>
        <w:ind w:firstLine="567"/>
        <w:rPr>
          <w:lang w:val="en-US"/>
        </w:rPr>
      </w:pPr>
      <w:r>
        <w:rPr>
          <w:lang w:val="en-US"/>
        </w:rPr>
        <w:t xml:space="preserve">Secara keseluruhan sistem, perbedaan antara sistem saat ini dengan sistem dari penelitian sebelumnya adalah </w:t>
      </w:r>
      <w:r w:rsidR="000443D4">
        <w:rPr>
          <w:lang w:val="en-US"/>
        </w:rPr>
        <w:t>nantinya mahasiswa</w:t>
      </w:r>
      <w:r w:rsidR="00465561">
        <w:rPr>
          <w:lang w:val="en-US"/>
        </w:rPr>
        <w:t xml:space="preserve"> </w:t>
      </w:r>
      <w:r w:rsidR="005C5F5B">
        <w:rPr>
          <w:lang w:val="en-US"/>
        </w:rPr>
        <w:t xml:space="preserve">dapat melakukan reset database untuk mengembalikan bentuk database kedalam bentuk semula, dan </w:t>
      </w:r>
      <w:r w:rsidR="00DA4B16">
        <w:rPr>
          <w:lang w:val="en-US"/>
        </w:rPr>
        <w:t>dapat mengubah password</w:t>
      </w:r>
      <w:r w:rsidR="000A674D">
        <w:rPr>
          <w:lang w:val="en-US"/>
        </w:rPr>
        <w:t xml:space="preserve">, dosen dapat menambahkan multi kunci jawaban dan mengubah password, admin dapat mengubah </w:t>
      </w:r>
      <w:r w:rsidR="00886B29">
        <w:rPr>
          <w:lang w:val="en-US"/>
        </w:rPr>
        <w:t xml:space="preserve">aturan penilaian </w:t>
      </w:r>
      <w:r w:rsidR="00F91437">
        <w:rPr>
          <w:lang w:val="en-US"/>
        </w:rPr>
        <w:t xml:space="preserve">dan dapat mengubah password, </w:t>
      </w:r>
      <w:r w:rsidR="00982060">
        <w:rPr>
          <w:lang w:val="en-US"/>
        </w:rPr>
        <w:t xml:space="preserve">penambahan sistem untuk pengecekan multi kunci jawaban, </w:t>
      </w:r>
      <w:r w:rsidR="00713A72">
        <w:rPr>
          <w:lang w:val="en-US"/>
        </w:rPr>
        <w:t xml:space="preserve">similarity sql akan mendukung perintah insert dan multi instance database tidak </w:t>
      </w:r>
      <w:r w:rsidR="00CA5618">
        <w:rPr>
          <w:lang w:val="en-US"/>
        </w:rPr>
        <w:t>hanya studi kasus tetapi setiap mahasiswa yang mengerjakan sesi akan memiliki database uniknya sendiri.</w:t>
      </w:r>
    </w:p>
    <w:p w14:paraId="140C5F04" w14:textId="382DFC39" w:rsidR="00C1632E" w:rsidRDefault="007812D1" w:rsidP="00016B61">
      <w:pPr>
        <w:pStyle w:val="Heading2"/>
      </w:pPr>
      <w:bookmarkStart w:id="171" w:name="_Toc90588563"/>
      <w:bookmarkStart w:id="172" w:name="_Toc90588655"/>
      <w:bookmarkStart w:id="173" w:name="_Toc90589114"/>
      <w:bookmarkStart w:id="174" w:name="_Toc91094232"/>
      <w:r w:rsidRPr="00001931">
        <w:t>Uji Coba Sistem</w:t>
      </w:r>
      <w:bookmarkEnd w:id="171"/>
      <w:bookmarkEnd w:id="172"/>
      <w:bookmarkEnd w:id="173"/>
      <w:bookmarkEnd w:id="174"/>
    </w:p>
    <w:p w14:paraId="53E66443" w14:textId="20EB76ED" w:rsidR="00DA3BE0" w:rsidRPr="00DA3BE0" w:rsidRDefault="00DA3BE0" w:rsidP="00DA3BE0">
      <w:pPr>
        <w:ind w:firstLine="567"/>
        <w:rPr>
          <w:lang w:val="en-ID"/>
        </w:rPr>
      </w:pPr>
      <w:r>
        <w:rPr>
          <w:lang w:val="en-ID"/>
        </w:rPr>
        <w:t>Pengujian akan terdiri dari</w:t>
      </w:r>
      <w:r w:rsidR="00120EF1">
        <w:rPr>
          <w:lang w:val="en-ID"/>
        </w:rPr>
        <w:t xml:space="preserve"> pengujian untuk multi kunci jawaban dan </w:t>
      </w:r>
      <w:r w:rsidR="00B040C3">
        <w:rPr>
          <w:lang w:val="en-ID"/>
        </w:rPr>
        <w:t>insert similarity</w:t>
      </w:r>
      <w:r w:rsidR="00AF31D9">
        <w:rPr>
          <w:lang w:val="en-ID"/>
        </w:rPr>
        <w:t>.</w:t>
      </w:r>
    </w:p>
    <w:p w14:paraId="606F0251" w14:textId="4669FA16" w:rsidR="00043F0F" w:rsidRPr="00043F0F" w:rsidRDefault="00043F0F" w:rsidP="00043F0F">
      <w:pPr>
        <w:pStyle w:val="Heading3"/>
      </w:pPr>
      <w:bookmarkStart w:id="175" w:name="_Toc91094233"/>
      <w:r>
        <w:rPr>
          <w:lang w:val="en-ID"/>
        </w:rPr>
        <w:t>Multi Kunci Jawaban</w:t>
      </w:r>
      <w:bookmarkEnd w:id="175"/>
    </w:p>
    <w:p w14:paraId="40384BD6" w14:textId="195905EE" w:rsidR="00B401B4" w:rsidRDefault="0082315A" w:rsidP="00B401B4">
      <w:pPr>
        <w:pStyle w:val="NormalWeb"/>
        <w:spacing w:before="0" w:beforeAutospacing="0" w:after="0" w:afterAutospacing="0" w:line="360" w:lineRule="auto"/>
        <w:ind w:firstLine="567"/>
        <w:jc w:val="both"/>
        <w:rPr>
          <w:color w:val="000000"/>
          <w:lang w:val="en-ID"/>
        </w:rPr>
      </w:pPr>
      <w:r w:rsidRPr="0082315A">
        <w:rPr>
          <w:color w:val="000000"/>
          <w:lang w:val="en-ID"/>
        </w:rPr>
        <w:t xml:space="preserve">Uji coba sistem untuk multi </w:t>
      </w:r>
      <w:r w:rsidR="006672E1">
        <w:rPr>
          <w:color w:val="000000"/>
          <w:lang w:val="en-ID"/>
        </w:rPr>
        <w:t>kunci</w:t>
      </w:r>
      <w:r w:rsidRPr="0082315A">
        <w:rPr>
          <w:color w:val="000000"/>
          <w:lang w:val="en-ID"/>
        </w:rPr>
        <w:t xml:space="preserve"> </w:t>
      </w:r>
      <w:r w:rsidR="006672E1">
        <w:rPr>
          <w:color w:val="000000"/>
          <w:lang w:val="en-ID"/>
        </w:rPr>
        <w:t>jawaban</w:t>
      </w:r>
      <w:r w:rsidRPr="0082315A">
        <w:rPr>
          <w:color w:val="000000"/>
          <w:lang w:val="en-ID"/>
        </w:rPr>
        <w:t xml:space="preserve"> dilakukan dengan menggunakan data query dari penelitian sebelumnya.</w:t>
      </w:r>
      <w:r w:rsidR="005405F7">
        <w:rPr>
          <w:color w:val="000000"/>
          <w:lang w:val="en-ID"/>
        </w:rPr>
        <w:t xml:space="preserve"> </w:t>
      </w:r>
      <w:r w:rsidR="002721C3">
        <w:rPr>
          <w:color w:val="000000"/>
          <w:lang w:val="en-ID"/>
        </w:rPr>
        <w:t xml:space="preserve">Data query akan dilakukan pengolahan dengan proses similarity seperti yang telah dijelaskan. </w:t>
      </w:r>
      <w:r w:rsidRPr="0082315A">
        <w:rPr>
          <w:color w:val="000000"/>
          <w:lang w:val="en-ID"/>
        </w:rPr>
        <w:t>Hasil yang didapat nantinya akan dibandingkan dengan hasil dari penelitian sebelumnya untuk mengetahui</w:t>
      </w:r>
      <w:r>
        <w:rPr>
          <w:color w:val="000000"/>
          <w:lang w:val="en-ID"/>
        </w:rPr>
        <w:t xml:space="preserve"> pengaruh dari penerapan multi k</w:t>
      </w:r>
      <w:r w:rsidR="006672E1">
        <w:rPr>
          <w:color w:val="000000"/>
          <w:lang w:val="en-ID"/>
        </w:rPr>
        <w:t>unci jawaban terhadap sistem automated assessment mysql.</w:t>
      </w:r>
    </w:p>
    <w:p w14:paraId="059F7AAD" w14:textId="77777777" w:rsidR="003E1188" w:rsidRDefault="003E1188" w:rsidP="003B28F2">
      <w:pPr>
        <w:pStyle w:val="NormalWeb"/>
        <w:keepNext/>
        <w:spacing w:before="0" w:beforeAutospacing="0" w:after="0" w:afterAutospacing="0" w:line="360" w:lineRule="auto"/>
        <w:ind w:firstLine="567"/>
        <w:jc w:val="center"/>
      </w:pPr>
      <w:r>
        <w:rPr>
          <w:noProof/>
          <w:color w:val="000000"/>
          <w:lang w:val="en-ID"/>
        </w:rPr>
        <w:drawing>
          <wp:inline distT="0" distB="0" distL="0" distR="0" wp14:anchorId="47E012C3" wp14:editId="0B28C8AD">
            <wp:extent cx="4279265" cy="1536934"/>
            <wp:effectExtent l="0" t="0" r="6985"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411661" cy="1584485"/>
                    </a:xfrm>
                    <a:prstGeom prst="rect">
                      <a:avLst/>
                    </a:prstGeom>
                  </pic:spPr>
                </pic:pic>
              </a:graphicData>
            </a:graphic>
          </wp:inline>
        </w:drawing>
      </w:r>
    </w:p>
    <w:p w14:paraId="501312A9" w14:textId="36D381A7" w:rsidR="00D26683" w:rsidRPr="003E1188" w:rsidRDefault="003E1188" w:rsidP="003E1188">
      <w:pPr>
        <w:pStyle w:val="Caption"/>
        <w:jc w:val="center"/>
        <w:rPr>
          <w:color w:val="000000"/>
          <w:lang w:val="en-US"/>
        </w:rPr>
      </w:pPr>
      <w:bookmarkStart w:id="176" w:name="_Toc94345701"/>
      <w:r>
        <w:t>Gambar 3.</w:t>
      </w:r>
      <w:r>
        <w:fldChar w:fldCharType="begin"/>
      </w:r>
      <w:r>
        <w:instrText xml:space="preserve"> SEQ Gambar_3. \* ARABIC </w:instrText>
      </w:r>
      <w:r>
        <w:fldChar w:fldCharType="separate"/>
      </w:r>
      <w:r w:rsidR="007D3A1E">
        <w:rPr>
          <w:noProof/>
        </w:rPr>
        <w:t>8</w:t>
      </w:r>
      <w:r>
        <w:fldChar w:fldCharType="end"/>
      </w:r>
      <w:r>
        <w:rPr>
          <w:lang w:val="en-US"/>
        </w:rPr>
        <w:t xml:space="preserve"> Uji Coba Multi Kunci Jawaban</w:t>
      </w:r>
      <w:bookmarkEnd w:id="176"/>
    </w:p>
    <w:p w14:paraId="47808904" w14:textId="5A35AB71" w:rsidR="00043F0F" w:rsidRDefault="00417BEB" w:rsidP="00043F0F">
      <w:pPr>
        <w:pStyle w:val="Heading3"/>
        <w:rPr>
          <w:lang w:val="en-ID"/>
        </w:rPr>
      </w:pPr>
      <w:bookmarkStart w:id="177" w:name="_Toc91094234"/>
      <w:r>
        <w:rPr>
          <w:lang w:val="en-ID"/>
        </w:rPr>
        <w:t>Insert Similarity</w:t>
      </w:r>
      <w:bookmarkEnd w:id="177"/>
    </w:p>
    <w:p w14:paraId="7724E1F4" w14:textId="77777777" w:rsidR="003E1188" w:rsidRDefault="00EB020A" w:rsidP="003E1188">
      <w:pPr>
        <w:pStyle w:val="NormalWeb"/>
        <w:spacing w:before="0" w:beforeAutospacing="0" w:after="0" w:afterAutospacing="0" w:line="360" w:lineRule="auto"/>
        <w:ind w:firstLine="567"/>
        <w:jc w:val="both"/>
        <w:rPr>
          <w:color w:val="000000"/>
          <w:lang w:val="en-ID"/>
        </w:rPr>
      </w:pPr>
      <w:r>
        <w:rPr>
          <w:color w:val="000000"/>
          <w:lang w:val="en-ID"/>
        </w:rPr>
        <w:t xml:space="preserve">Uji coba sistem untuk </w:t>
      </w:r>
      <w:r w:rsidRPr="009710F5">
        <w:rPr>
          <w:i/>
          <w:iCs/>
          <w:color w:val="000000"/>
          <w:lang w:val="en-ID"/>
        </w:rPr>
        <w:t xml:space="preserve">insert similarity query </w:t>
      </w:r>
      <w:r w:rsidR="009710F5">
        <w:rPr>
          <w:i/>
          <w:iCs/>
          <w:color w:val="000000"/>
          <w:lang w:val="en-ID"/>
        </w:rPr>
        <w:t>SQL</w:t>
      </w:r>
      <w:r>
        <w:rPr>
          <w:color w:val="000000"/>
          <w:lang w:val="en-ID"/>
        </w:rPr>
        <w:t xml:space="preserve"> dilakukan </w:t>
      </w:r>
      <w:r w:rsidR="00E41D67">
        <w:rPr>
          <w:color w:val="000000"/>
          <w:lang w:val="en-ID"/>
        </w:rPr>
        <w:t xml:space="preserve">dengan menggunakan data </w:t>
      </w:r>
      <w:r w:rsidR="00E41D67" w:rsidRPr="009710F5">
        <w:rPr>
          <w:i/>
          <w:iCs/>
          <w:color w:val="000000"/>
          <w:lang w:val="en-ID"/>
        </w:rPr>
        <w:t>query</w:t>
      </w:r>
      <w:r w:rsidR="00E41D67">
        <w:rPr>
          <w:color w:val="000000"/>
          <w:lang w:val="en-ID"/>
        </w:rPr>
        <w:t xml:space="preserve"> yang didapatkan dari </w:t>
      </w:r>
      <w:r w:rsidR="00EA6677">
        <w:rPr>
          <w:color w:val="000000"/>
          <w:lang w:val="en-ID"/>
        </w:rPr>
        <w:t xml:space="preserve">pengujian kepada </w:t>
      </w:r>
      <w:r w:rsidR="009710F5">
        <w:rPr>
          <w:color w:val="000000"/>
          <w:lang w:val="en-ID"/>
        </w:rPr>
        <w:t>M</w:t>
      </w:r>
      <w:r w:rsidR="00EA6677">
        <w:rPr>
          <w:color w:val="000000"/>
          <w:lang w:val="en-ID"/>
        </w:rPr>
        <w:t xml:space="preserve">ahasiswa </w:t>
      </w:r>
      <w:r w:rsidR="00F606D9">
        <w:rPr>
          <w:color w:val="000000"/>
          <w:lang w:val="en-ID"/>
        </w:rPr>
        <w:t xml:space="preserve">yang </w:t>
      </w:r>
      <w:r w:rsidR="00F606D9">
        <w:rPr>
          <w:color w:val="000000"/>
          <w:lang w:val="en-ID"/>
        </w:rPr>
        <w:lastRenderedPageBreak/>
        <w:t xml:space="preserve">sedang mengikuti mata kuliah basis data </w:t>
      </w:r>
      <w:r w:rsidR="004E722A">
        <w:rPr>
          <w:color w:val="000000"/>
          <w:lang w:val="en-ID"/>
        </w:rPr>
        <w:t xml:space="preserve">di </w:t>
      </w:r>
      <w:r w:rsidR="009710F5">
        <w:rPr>
          <w:color w:val="000000"/>
          <w:lang w:val="en-ID"/>
        </w:rPr>
        <w:t>J</w:t>
      </w:r>
      <w:r w:rsidR="00EA6677">
        <w:rPr>
          <w:color w:val="000000"/>
          <w:lang w:val="en-ID"/>
        </w:rPr>
        <w:t xml:space="preserve">urusan </w:t>
      </w:r>
      <w:r w:rsidR="009710F5">
        <w:rPr>
          <w:color w:val="000000"/>
          <w:lang w:val="en-ID"/>
        </w:rPr>
        <w:t>T</w:t>
      </w:r>
      <w:r w:rsidR="00EA6677">
        <w:rPr>
          <w:color w:val="000000"/>
          <w:lang w:val="en-ID"/>
        </w:rPr>
        <w:t xml:space="preserve">eknologi </w:t>
      </w:r>
      <w:r w:rsidR="009710F5">
        <w:rPr>
          <w:color w:val="000000"/>
          <w:lang w:val="en-ID"/>
        </w:rPr>
        <w:t>I</w:t>
      </w:r>
      <w:r w:rsidR="00EA6677">
        <w:rPr>
          <w:color w:val="000000"/>
          <w:lang w:val="en-ID"/>
        </w:rPr>
        <w:t xml:space="preserve">nformasi </w:t>
      </w:r>
      <w:r w:rsidR="009710F5">
        <w:rPr>
          <w:color w:val="000000"/>
          <w:lang w:val="en-ID"/>
        </w:rPr>
        <w:t>P</w:t>
      </w:r>
      <w:r w:rsidR="00F606D9">
        <w:rPr>
          <w:color w:val="000000"/>
          <w:lang w:val="en-ID"/>
        </w:rPr>
        <w:t xml:space="preserve">oliteknik </w:t>
      </w:r>
      <w:r w:rsidR="009710F5">
        <w:rPr>
          <w:color w:val="000000"/>
          <w:lang w:val="en-ID"/>
        </w:rPr>
        <w:t>N</w:t>
      </w:r>
      <w:r w:rsidR="00F606D9">
        <w:rPr>
          <w:color w:val="000000"/>
          <w:lang w:val="en-ID"/>
        </w:rPr>
        <w:t xml:space="preserve">egeri </w:t>
      </w:r>
      <w:r w:rsidR="009710F5">
        <w:rPr>
          <w:color w:val="000000"/>
          <w:lang w:val="en-ID"/>
        </w:rPr>
        <w:t>M</w:t>
      </w:r>
      <w:r w:rsidR="00F606D9">
        <w:rPr>
          <w:color w:val="000000"/>
          <w:lang w:val="en-ID"/>
        </w:rPr>
        <w:t>alang</w:t>
      </w:r>
      <w:r w:rsidR="00D3220E">
        <w:rPr>
          <w:color w:val="000000"/>
          <w:lang w:val="en-ID"/>
        </w:rPr>
        <w:t xml:space="preserve">. </w:t>
      </w:r>
      <w:r w:rsidR="005A42D9">
        <w:rPr>
          <w:color w:val="000000"/>
          <w:lang w:val="en-ID"/>
        </w:rPr>
        <w:t xml:space="preserve">Data query yang didapatkan akan </w:t>
      </w:r>
      <w:r w:rsidR="001828A2">
        <w:rPr>
          <w:color w:val="000000"/>
          <w:lang w:val="en-ID"/>
        </w:rPr>
        <w:t>d</w:t>
      </w:r>
      <w:r w:rsidR="009C77FD">
        <w:rPr>
          <w:color w:val="000000"/>
          <w:lang w:val="en-ID"/>
        </w:rPr>
        <w:t>ilakukan</w:t>
      </w:r>
      <w:r w:rsidR="00083224">
        <w:rPr>
          <w:color w:val="000000"/>
          <w:lang w:val="en-ID"/>
        </w:rPr>
        <w:t xml:space="preserve"> </w:t>
      </w:r>
      <w:r w:rsidR="000955B9">
        <w:rPr>
          <w:color w:val="000000"/>
          <w:lang w:val="en-ID"/>
        </w:rPr>
        <w:t xml:space="preserve">pengolahan dengan proses similarity </w:t>
      </w:r>
      <w:r w:rsidR="002721C3">
        <w:rPr>
          <w:color w:val="000000"/>
          <w:lang w:val="en-ID"/>
        </w:rPr>
        <w:t>seperti yang telah dijelaskan.</w:t>
      </w:r>
      <w:r w:rsidR="002721C3">
        <w:rPr>
          <w:lang w:val="en-ID"/>
        </w:rPr>
        <w:t xml:space="preserve"> </w:t>
      </w:r>
      <w:r w:rsidR="0065553A">
        <w:rPr>
          <w:color w:val="000000"/>
          <w:lang w:val="en-ID"/>
        </w:rPr>
        <w:t xml:space="preserve">Hasil dari pengolahan data query adalah nilai similarity tertinggi </w:t>
      </w:r>
      <w:r w:rsidR="000B2D94">
        <w:rPr>
          <w:color w:val="000000"/>
          <w:lang w:val="en-ID"/>
        </w:rPr>
        <w:t xml:space="preserve">yang dapat digunakan untuk mengetahui nilai akurasi </w:t>
      </w:r>
      <w:r w:rsidR="000B2D94" w:rsidRPr="0010104D">
        <w:rPr>
          <w:i/>
          <w:iCs/>
          <w:color w:val="000000"/>
        </w:rPr>
        <w:t>query insert</w:t>
      </w:r>
      <w:r w:rsidR="000B2D94">
        <w:rPr>
          <w:i/>
          <w:iCs/>
          <w:color w:val="000000"/>
          <w:lang w:val="en-ID"/>
        </w:rPr>
        <w:t xml:space="preserve"> similarity</w:t>
      </w:r>
      <w:r w:rsidR="000B2D94" w:rsidRPr="0095439A">
        <w:rPr>
          <w:color w:val="000000"/>
        </w:rPr>
        <w:t xml:space="preserve"> pada sistem </w:t>
      </w:r>
      <w:r w:rsidR="000B2D94" w:rsidRPr="0010104D">
        <w:rPr>
          <w:i/>
          <w:iCs/>
          <w:color w:val="000000"/>
        </w:rPr>
        <w:t>automated assessment</w:t>
      </w:r>
      <w:r w:rsidR="000B2D94" w:rsidRPr="0095439A">
        <w:rPr>
          <w:color w:val="000000"/>
        </w:rPr>
        <w:t xml:space="preserve"> MySQL</w:t>
      </w:r>
      <w:r w:rsidR="000B2D94">
        <w:rPr>
          <w:color w:val="000000"/>
          <w:lang w:val="en-ID"/>
        </w:rPr>
        <w:t>.</w:t>
      </w:r>
    </w:p>
    <w:p w14:paraId="789557C5" w14:textId="77777777" w:rsidR="003E1188" w:rsidRDefault="003E1188" w:rsidP="003E1188">
      <w:pPr>
        <w:pStyle w:val="NormalWeb"/>
        <w:spacing w:before="0" w:beforeAutospacing="0" w:after="0" w:afterAutospacing="0" w:line="360" w:lineRule="auto"/>
        <w:ind w:firstLine="567"/>
        <w:jc w:val="both"/>
        <w:rPr>
          <w:color w:val="000000"/>
          <w:lang w:val="en-ID"/>
        </w:rPr>
      </w:pPr>
    </w:p>
    <w:p w14:paraId="4A35A114" w14:textId="77777777" w:rsidR="003E1188" w:rsidRDefault="003E1188" w:rsidP="003B28F2">
      <w:pPr>
        <w:pStyle w:val="NormalWeb"/>
        <w:keepNext/>
        <w:spacing w:before="0" w:beforeAutospacing="0" w:after="0" w:afterAutospacing="0" w:line="360" w:lineRule="auto"/>
        <w:ind w:firstLine="567"/>
        <w:jc w:val="center"/>
      </w:pPr>
      <w:r>
        <w:rPr>
          <w:noProof/>
          <w:lang w:val="en-ID"/>
        </w:rPr>
        <w:drawing>
          <wp:inline distT="0" distB="0" distL="0" distR="0" wp14:anchorId="0D95F727" wp14:editId="438EED94">
            <wp:extent cx="4052621" cy="475819"/>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135580" cy="485559"/>
                    </a:xfrm>
                    <a:prstGeom prst="rect">
                      <a:avLst/>
                    </a:prstGeom>
                  </pic:spPr>
                </pic:pic>
              </a:graphicData>
            </a:graphic>
          </wp:inline>
        </w:drawing>
      </w:r>
    </w:p>
    <w:p w14:paraId="6312B0B9" w14:textId="70A8AD65" w:rsidR="003E1188" w:rsidRPr="003E1188" w:rsidRDefault="003E1188" w:rsidP="003E1188">
      <w:pPr>
        <w:pStyle w:val="Caption"/>
        <w:jc w:val="center"/>
        <w:rPr>
          <w:lang w:val="en-US"/>
        </w:rPr>
        <w:sectPr w:rsidR="003E1188" w:rsidRPr="003E1188">
          <w:pgSz w:w="11907" w:h="16839"/>
          <w:pgMar w:top="1701" w:right="1701" w:bottom="1701" w:left="2268" w:header="720" w:footer="720" w:gutter="0"/>
          <w:cols w:space="720"/>
        </w:sectPr>
      </w:pPr>
      <w:bookmarkStart w:id="178" w:name="_Toc94345702"/>
      <w:r>
        <w:t>Gambar 3.</w:t>
      </w:r>
      <w:r>
        <w:fldChar w:fldCharType="begin"/>
      </w:r>
      <w:r>
        <w:instrText xml:space="preserve"> SEQ Gambar_3. \* ARABIC </w:instrText>
      </w:r>
      <w:r>
        <w:fldChar w:fldCharType="separate"/>
      </w:r>
      <w:r w:rsidR="007D3A1E">
        <w:rPr>
          <w:noProof/>
        </w:rPr>
        <w:t>9</w:t>
      </w:r>
      <w:r>
        <w:fldChar w:fldCharType="end"/>
      </w:r>
      <w:r>
        <w:rPr>
          <w:lang w:val="en-US"/>
        </w:rPr>
        <w:t xml:space="preserve"> Uji Coba Insert Similarity</w:t>
      </w:r>
      <w:bookmarkEnd w:id="178"/>
    </w:p>
    <w:p w14:paraId="4AEE6D04" w14:textId="3D6E7367" w:rsidR="00C1632E" w:rsidRPr="0095439A" w:rsidRDefault="007812D1" w:rsidP="00426C05">
      <w:pPr>
        <w:pStyle w:val="Heading1"/>
        <w:ind w:left="0" w:firstLine="284"/>
      </w:pPr>
      <w:bookmarkStart w:id="179" w:name="_Toc90588564"/>
      <w:bookmarkStart w:id="180" w:name="_Toc90588656"/>
      <w:bookmarkStart w:id="181" w:name="_Toc90589115"/>
      <w:bookmarkStart w:id="182" w:name="_Toc91094235"/>
      <w:r w:rsidRPr="00001931">
        <w:lastRenderedPageBreak/>
        <w:t>JADWAL PENELITIAN</w:t>
      </w:r>
      <w:bookmarkEnd w:id="179"/>
      <w:bookmarkEnd w:id="180"/>
      <w:bookmarkEnd w:id="181"/>
      <w:bookmarkEnd w:id="182"/>
    </w:p>
    <w:p w14:paraId="12711E9B" w14:textId="7E643C91" w:rsidR="00916A6D" w:rsidRPr="00E53DA0" w:rsidRDefault="00916A6D" w:rsidP="00E53DA0">
      <w:pPr>
        <w:pStyle w:val="Caption"/>
        <w:keepNext/>
        <w:jc w:val="center"/>
        <w:rPr>
          <w:lang w:val="en-US"/>
        </w:rPr>
      </w:pPr>
      <w:bookmarkStart w:id="183" w:name="_Toc90588006"/>
      <w:r>
        <w:t>Tabel 4.</w:t>
      </w:r>
      <w:r>
        <w:fldChar w:fldCharType="begin"/>
      </w:r>
      <w:r>
        <w:instrText xml:space="preserve"> SEQ Tabel_4. \* ARABIC </w:instrText>
      </w:r>
      <w:r>
        <w:fldChar w:fldCharType="separate"/>
      </w:r>
      <w:r w:rsidR="007D3A1E">
        <w:rPr>
          <w:noProof/>
        </w:rPr>
        <w:t>1</w:t>
      </w:r>
      <w:r>
        <w:fldChar w:fldCharType="end"/>
      </w:r>
      <w:r w:rsidR="00E53DA0">
        <w:rPr>
          <w:lang w:val="en-US"/>
        </w:rPr>
        <w:t xml:space="preserve"> Tabel Jadwal Kegiatan</w:t>
      </w:r>
      <w:bookmarkEnd w:id="183"/>
    </w:p>
    <w:p w14:paraId="37D8FFA1" w14:textId="77777777" w:rsidR="00C1632E" w:rsidRPr="0095439A" w:rsidRDefault="00916A6D" w:rsidP="00DC775D">
      <w:pPr>
        <w:sectPr w:rsidR="00C1632E" w:rsidRPr="0095439A" w:rsidSect="00916A6D">
          <w:pgSz w:w="11907" w:h="16839"/>
          <w:pgMar w:top="1701" w:right="1701" w:bottom="1701" w:left="2268" w:header="720" w:footer="720" w:gutter="0"/>
          <w:cols w:space="720"/>
          <w:docGrid w:linePitch="326"/>
        </w:sectPr>
      </w:pPr>
      <w:r w:rsidRPr="00916A6D">
        <w:rPr>
          <w:noProof/>
        </w:rPr>
        <w:drawing>
          <wp:inline distT="0" distB="0" distL="0" distR="0" wp14:anchorId="5F03D443" wp14:editId="4317FE8A">
            <wp:extent cx="5040630" cy="4243070"/>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40630" cy="4243070"/>
                    </a:xfrm>
                    <a:prstGeom prst="rect">
                      <a:avLst/>
                    </a:prstGeom>
                    <a:noFill/>
                    <a:ln>
                      <a:noFill/>
                    </a:ln>
                  </pic:spPr>
                </pic:pic>
              </a:graphicData>
            </a:graphic>
          </wp:inline>
        </w:drawing>
      </w:r>
    </w:p>
    <w:p w14:paraId="10CB3F67" w14:textId="661A7E42" w:rsidR="00C1632E" w:rsidRPr="0095439A" w:rsidRDefault="007812D1" w:rsidP="00637C8C">
      <w:pPr>
        <w:pStyle w:val="HeaderLampiran"/>
        <w:spacing w:line="360" w:lineRule="auto"/>
        <w:rPr>
          <w:highlight w:val="lightGray"/>
        </w:rPr>
      </w:pPr>
      <w:r w:rsidRPr="00637C8C">
        <w:rPr>
          <w:szCs w:val="28"/>
        </w:rPr>
        <w:lastRenderedPageBreak/>
        <w:t>DAFTAR PUSTAKA</w:t>
      </w:r>
      <w:bookmarkStart w:id="184" w:name="_heading=h.19c6y18" w:colFirst="0" w:colLast="0"/>
      <w:bookmarkEnd w:id="184"/>
    </w:p>
    <w:p w14:paraId="060C789A" w14:textId="77777777" w:rsidR="00FA4999" w:rsidRPr="00FA4999" w:rsidRDefault="002A5A88" w:rsidP="00FA4999">
      <w:pPr>
        <w:pStyle w:val="Bibliography"/>
      </w:pPr>
      <w:r w:rsidRPr="0095439A">
        <w:fldChar w:fldCharType="begin"/>
      </w:r>
      <w:r w:rsidR="00FA4999">
        <w:instrText xml:space="preserve"> ADDIN ZOTERO_BIBL {"uncited":[],"omitted":[],"custom":[]} CSL_BIBLIOGRAPHY </w:instrText>
      </w:r>
      <w:r w:rsidRPr="0095439A">
        <w:fldChar w:fldCharType="separate"/>
      </w:r>
      <w:r w:rsidR="00FA4999" w:rsidRPr="00FA4999">
        <w:t xml:space="preserve">Amrizal, V. (2018). PENERAPAN METODE TERM FREQUENCY INVERSE DOCUMENT FREQUENCY (TF-IDF) DAN COSINE SIMILARITY PADA SISTEM TEMU KEMBALI INFORMASI UNTUK MENGETAHUI SYARAH HADITS BERBASIS WEB (STUDI KASUS: HADITS SHAHIH BUKHARI-MUSLIM). </w:t>
      </w:r>
      <w:r w:rsidR="00FA4999" w:rsidRPr="00FA4999">
        <w:rPr>
          <w:i/>
          <w:iCs/>
        </w:rPr>
        <w:t>JURNAL TEKNIK INFORMATIKA</w:t>
      </w:r>
      <w:r w:rsidR="00FA4999" w:rsidRPr="00FA4999">
        <w:t xml:space="preserve">, </w:t>
      </w:r>
      <w:r w:rsidR="00FA4999" w:rsidRPr="00FA4999">
        <w:rPr>
          <w:i/>
          <w:iCs/>
        </w:rPr>
        <w:t>11</w:t>
      </w:r>
      <w:r w:rsidR="00FA4999" w:rsidRPr="00FA4999">
        <w:t>(2), 149–164. https://doi.org/10.15408/jti.v11i2.8623</w:t>
      </w:r>
    </w:p>
    <w:p w14:paraId="277B5D53" w14:textId="77777777" w:rsidR="00FA4999" w:rsidRPr="00FA4999" w:rsidRDefault="00FA4999" w:rsidP="00FA4999">
      <w:pPr>
        <w:pStyle w:val="Bibliography"/>
      </w:pPr>
      <w:r w:rsidRPr="00FA4999">
        <w:t xml:space="preserve">Arzamasova, N., Bohm, K., Goldman, B., Saaler, C., &amp; Schaler, M. (2020). On the Usefulness of SQL-Query-Similarity Measures to Find User Interests. </w:t>
      </w:r>
      <w:r w:rsidRPr="00FA4999">
        <w:rPr>
          <w:i/>
          <w:iCs/>
        </w:rPr>
        <w:t>IEEE Transactions on Knowledge and Data Engineering</w:t>
      </w:r>
      <w:r w:rsidRPr="00FA4999">
        <w:t xml:space="preserve">, </w:t>
      </w:r>
      <w:r w:rsidRPr="00FA4999">
        <w:rPr>
          <w:i/>
          <w:iCs/>
        </w:rPr>
        <w:t>32</w:t>
      </w:r>
      <w:r w:rsidRPr="00FA4999">
        <w:t>(10), 1982–1999. https://doi.org/10.1109/TKDE.2019.2913381</w:t>
      </w:r>
    </w:p>
    <w:p w14:paraId="42B80787" w14:textId="77777777" w:rsidR="00FA4999" w:rsidRPr="00FA4999" w:rsidRDefault="00FA4999" w:rsidP="00FA4999">
      <w:pPr>
        <w:pStyle w:val="Bibliography"/>
      </w:pPr>
      <w:r w:rsidRPr="00FA4999">
        <w:t xml:space="preserve">Atchariyachanvanich, K., Nalintippayawong, S., &amp; Permpool, T. (2017). Development of a MySQL Sandbox for processing SQL statements: Case of DML and DDL statements. </w:t>
      </w:r>
      <w:r w:rsidRPr="00FA4999">
        <w:rPr>
          <w:i/>
          <w:iCs/>
        </w:rPr>
        <w:t>2017 14th International Joint Conference on Computer Science and Software Engineering (JCSSE)</w:t>
      </w:r>
      <w:r w:rsidRPr="00FA4999">
        <w:t>, 1–6. https://doi.org/10.1109/JCSSE.2017.8025930</w:t>
      </w:r>
    </w:p>
    <w:p w14:paraId="29059FBC" w14:textId="77777777" w:rsidR="00FA4999" w:rsidRPr="00FA4999" w:rsidRDefault="00FA4999" w:rsidP="00FA4999">
      <w:pPr>
        <w:pStyle w:val="Bibliography"/>
      </w:pPr>
      <w:r w:rsidRPr="00FA4999">
        <w:t xml:space="preserve">Azhir, E., Jafari Navimipour, N., Hosseinzadeh, M., Sharifi, A., &amp; Darwesh, A. (2021). An automatic clustering technique for query plan recommendation. </w:t>
      </w:r>
      <w:r w:rsidRPr="00FA4999">
        <w:rPr>
          <w:i/>
          <w:iCs/>
        </w:rPr>
        <w:t>Information Sciences</w:t>
      </w:r>
      <w:r w:rsidRPr="00FA4999">
        <w:t xml:space="preserve">, </w:t>
      </w:r>
      <w:r w:rsidRPr="00FA4999">
        <w:rPr>
          <w:i/>
          <w:iCs/>
        </w:rPr>
        <w:t>545</w:t>
      </w:r>
      <w:r w:rsidRPr="00FA4999">
        <w:t>, 620–632. https://doi.org/10.1016/j.ins.2020.09.037</w:t>
      </w:r>
    </w:p>
    <w:p w14:paraId="57CDB308" w14:textId="77777777" w:rsidR="00FA4999" w:rsidRPr="00FA4999" w:rsidRDefault="00FA4999" w:rsidP="00FA4999">
      <w:pPr>
        <w:pStyle w:val="Bibliography"/>
      </w:pPr>
      <w:r w:rsidRPr="00FA4999">
        <w:t xml:space="preserve">Beaulieu, A. (2020). </w:t>
      </w:r>
      <w:r w:rsidRPr="00FA4999">
        <w:rPr>
          <w:i/>
          <w:iCs/>
        </w:rPr>
        <w:t>Learning SQL: Generate, Manipulate, and Retrieve Data</w:t>
      </w:r>
      <w:r w:rsidRPr="00FA4999">
        <w:t xml:space="preserve"> (3rd ed.). O’Reilly Media. https://www.oreilly.com/library/view/learning-sql-3rd/9781492057604/</w:t>
      </w:r>
    </w:p>
    <w:p w14:paraId="095A1B8B" w14:textId="77777777" w:rsidR="00FA4999" w:rsidRPr="00FA4999" w:rsidRDefault="00FA4999" w:rsidP="00FA4999">
      <w:pPr>
        <w:pStyle w:val="Bibliography"/>
      </w:pPr>
      <w:r w:rsidRPr="00FA4999">
        <w:lastRenderedPageBreak/>
        <w:t xml:space="preserve">Chen, H.-M., Nguyen, B.-A., Yan, Y.-X., &amp; Dow, C.-R. (2020). Analysis of Learning Behavior in an Automated Programming Assessment Environment: A Code Quality Perspective. </w:t>
      </w:r>
      <w:r w:rsidRPr="00FA4999">
        <w:rPr>
          <w:i/>
          <w:iCs/>
        </w:rPr>
        <w:t>IEEE Access</w:t>
      </w:r>
      <w:r w:rsidRPr="00FA4999">
        <w:t xml:space="preserve">, </w:t>
      </w:r>
      <w:r w:rsidRPr="00FA4999">
        <w:rPr>
          <w:i/>
          <w:iCs/>
        </w:rPr>
        <w:t>8</w:t>
      </w:r>
      <w:r w:rsidRPr="00FA4999">
        <w:t>, 167341–167354. https://doi.org/10.1109/ACCESS.2020.3024102</w:t>
      </w:r>
    </w:p>
    <w:p w14:paraId="60DF4A9B" w14:textId="77777777" w:rsidR="00FA4999" w:rsidRPr="00FA4999" w:rsidRDefault="00FA4999" w:rsidP="00FA4999">
      <w:pPr>
        <w:pStyle w:val="Bibliography"/>
      </w:pPr>
      <w:r w:rsidRPr="00FA4999">
        <w:t xml:space="preserve">Dalaorao, G. A., Sison, A. M., &amp; Medina, R. P. (2019). Integrating Collocation as TF-IDF Enhancement to Improve Classification Accuracy. </w:t>
      </w:r>
      <w:r w:rsidRPr="00FA4999">
        <w:rPr>
          <w:i/>
          <w:iCs/>
        </w:rPr>
        <w:t>2019 IEEE 13th International Conference on Telecommunication Systems, Services, and Applications (TSSA)</w:t>
      </w:r>
      <w:r w:rsidRPr="00FA4999">
        <w:t>, 282–285. https://doi.org/10.1109/TSSA48701.2019.8985458</w:t>
      </w:r>
    </w:p>
    <w:p w14:paraId="713E1577" w14:textId="77777777" w:rsidR="00FA4999" w:rsidRPr="00FA4999" w:rsidRDefault="00FA4999" w:rsidP="00FA4999">
      <w:pPr>
        <w:pStyle w:val="Bibliography"/>
      </w:pPr>
      <w:r w:rsidRPr="00FA4999">
        <w:t xml:space="preserve">Damarriyanto, D. A. D. (2021). </w:t>
      </w:r>
      <w:r w:rsidRPr="00FA4999">
        <w:rPr>
          <w:i/>
          <w:iCs/>
        </w:rPr>
        <w:t>Penerapan SQL Similarity dan Multi-Instance Database Untuk Proses Penilaian Otomatis Pada Sistem Automated Assessment MySQL</w:t>
      </w:r>
      <w:r w:rsidRPr="00FA4999">
        <w:t>. Politeknik Negeri Malang.</w:t>
      </w:r>
    </w:p>
    <w:p w14:paraId="75CA6B6A" w14:textId="77777777" w:rsidR="00FA4999" w:rsidRPr="00FA4999" w:rsidRDefault="00FA4999" w:rsidP="00FA4999">
      <w:pPr>
        <w:pStyle w:val="Bibliography"/>
      </w:pPr>
      <w:r w:rsidRPr="00FA4999">
        <w:t xml:space="preserve">Daradoumis, T., Marquès Puig, J. M., Arguedas, M., &amp; Calvet Liñan, L. (2019). Analyzing students’ perceptions to improve the design of an automated assessment tool in online distributed programming. </w:t>
      </w:r>
      <w:r w:rsidRPr="00FA4999">
        <w:rPr>
          <w:i/>
          <w:iCs/>
        </w:rPr>
        <w:t>Computers &amp; Education</w:t>
      </w:r>
      <w:r w:rsidRPr="00FA4999">
        <w:t xml:space="preserve">, </w:t>
      </w:r>
      <w:r w:rsidRPr="00FA4999">
        <w:rPr>
          <w:i/>
          <w:iCs/>
        </w:rPr>
        <w:t>128</w:t>
      </w:r>
      <w:r w:rsidRPr="00FA4999">
        <w:t>, 159–170. https://doi.org/10.1016/j.compedu.2018.09.021</w:t>
      </w:r>
    </w:p>
    <w:p w14:paraId="7187C501" w14:textId="77777777" w:rsidR="00FA4999" w:rsidRPr="00FA4999" w:rsidRDefault="00FA4999" w:rsidP="00FA4999">
      <w:pPr>
        <w:pStyle w:val="Bibliography"/>
      </w:pPr>
      <w:r w:rsidRPr="00FA4999">
        <w:t xml:space="preserve">Hamzah, M. L., Rukun, K., Rizal, F., Purwati, A., Hamzah, H., &amp; Zarnelly. (2019). A review of increasing teaching and learning database subjects in computer science. </w:t>
      </w:r>
      <w:r w:rsidRPr="00FA4999">
        <w:rPr>
          <w:i/>
          <w:iCs/>
        </w:rPr>
        <w:t>Espacios</w:t>
      </w:r>
      <w:r w:rsidRPr="00FA4999">
        <w:t xml:space="preserve">, </w:t>
      </w:r>
      <w:r w:rsidRPr="00FA4999">
        <w:rPr>
          <w:i/>
          <w:iCs/>
        </w:rPr>
        <w:t>40</w:t>
      </w:r>
      <w:r w:rsidRPr="00FA4999">
        <w:t>, 6.</w:t>
      </w:r>
    </w:p>
    <w:p w14:paraId="009DAF2E" w14:textId="77777777" w:rsidR="00FA4999" w:rsidRPr="00FA4999" w:rsidRDefault="00FA4999" w:rsidP="00FA4999">
      <w:pPr>
        <w:pStyle w:val="Bibliography"/>
      </w:pPr>
      <w:r w:rsidRPr="00FA4999">
        <w:t xml:space="preserve">Jiandong, H., Jinyu, S., &amp; Suojuan, Z. (2018). Study on the Iterative Teaching Method in Database Curriculum. </w:t>
      </w:r>
      <w:r w:rsidRPr="00FA4999">
        <w:rPr>
          <w:i/>
          <w:iCs/>
        </w:rPr>
        <w:t>2018 9th International Conference on Information Technology in Medicine and Education (ITME)</w:t>
      </w:r>
      <w:r w:rsidRPr="00FA4999">
        <w:t>, 615–617. https://doi.org/10.1109/ITME.2018.00141</w:t>
      </w:r>
    </w:p>
    <w:p w14:paraId="3C5615E8" w14:textId="77777777" w:rsidR="00FA4999" w:rsidRPr="00FA4999" w:rsidRDefault="00FA4999" w:rsidP="00FA4999">
      <w:pPr>
        <w:pStyle w:val="Bibliography"/>
      </w:pPr>
      <w:r w:rsidRPr="00FA4999">
        <w:lastRenderedPageBreak/>
        <w:t xml:space="preserve">Luchoomun, T., Chumroo, M., &amp; Ramnarain-Seetohul, V. (2019). A Knowledge Based System for Automated Assessment of Short Structured Questions. </w:t>
      </w:r>
      <w:r w:rsidRPr="00FA4999">
        <w:rPr>
          <w:i/>
          <w:iCs/>
        </w:rPr>
        <w:t>2019 IEEE Global Engineering Education Conference (EDUCON)</w:t>
      </w:r>
      <w:r w:rsidRPr="00FA4999">
        <w:t>, 1349–1352. https://doi.org/10.1109/EDUCON.2019.8725139</w:t>
      </w:r>
    </w:p>
    <w:p w14:paraId="4D9346D7" w14:textId="77777777" w:rsidR="00FA4999" w:rsidRPr="00FA4999" w:rsidRDefault="00FA4999" w:rsidP="00FA4999">
      <w:pPr>
        <w:pStyle w:val="Bibliography"/>
      </w:pPr>
      <w:r w:rsidRPr="00FA4999">
        <w:t xml:space="preserve">Malepati, T., Shah, B., &amp; Vanier, E. (2019). </w:t>
      </w:r>
      <w:r w:rsidRPr="00FA4999">
        <w:rPr>
          <w:i/>
          <w:iCs/>
        </w:rPr>
        <w:t>Advanced MySQL 8: Discover the Full Potential of MySQL and Ensure High Performance of Your Database</w:t>
      </w:r>
      <w:r w:rsidRPr="00FA4999">
        <w:t>. Packt Publishing Ltd. https://www.packtpub.com/product/advanced-mysql-8/9781788834445</w:t>
      </w:r>
    </w:p>
    <w:p w14:paraId="26117814" w14:textId="77777777" w:rsidR="00FA4999" w:rsidRPr="00FA4999" w:rsidRDefault="00FA4999" w:rsidP="00FA4999">
      <w:pPr>
        <w:pStyle w:val="Bibliography"/>
      </w:pPr>
      <w:r w:rsidRPr="00FA4999">
        <w:t xml:space="preserve">Nalintippayawong, S., Atchariyachanvanich, K., &amp; Julavanich, T. (2017). DBLearn: Adaptive e-learning for practical database course — An integrated architecture approach. </w:t>
      </w:r>
      <w:r w:rsidRPr="00FA4999">
        <w:rPr>
          <w:i/>
          <w:iCs/>
        </w:rPr>
        <w:t>2017 18th IEEE/ACIS International Conference on Software Engineering, Artificial Intelligence, Networking and Parallel/Distributed Computing (SNPD)</w:t>
      </w:r>
      <w:r w:rsidRPr="00FA4999">
        <w:t>, 109–114. https://doi.org/10.1109/SNPD.2017.8022708</w:t>
      </w:r>
    </w:p>
    <w:p w14:paraId="0738662B" w14:textId="77777777" w:rsidR="00FA4999" w:rsidRPr="00FA4999" w:rsidRDefault="00FA4999" w:rsidP="00FA4999">
      <w:pPr>
        <w:pStyle w:val="Bibliography"/>
      </w:pPr>
      <w:r w:rsidRPr="00FA4999">
        <w:t xml:space="preserve">Obionwu, V., Broneske, D., Hawlitschek, A., Köppen, V., &amp; Saake, G. (2021). SQLValidator – An Online Student Playground to Learn SQL. </w:t>
      </w:r>
      <w:r w:rsidRPr="00FA4999">
        <w:rPr>
          <w:i/>
          <w:iCs/>
        </w:rPr>
        <w:t>Datenbank-Spektrum</w:t>
      </w:r>
      <w:r w:rsidRPr="00FA4999">
        <w:t xml:space="preserve">, </w:t>
      </w:r>
      <w:r w:rsidRPr="00FA4999">
        <w:rPr>
          <w:i/>
          <w:iCs/>
        </w:rPr>
        <w:t>21</w:t>
      </w:r>
      <w:r w:rsidRPr="00FA4999">
        <w:t>(2), 73–81. https://doi.org/10.1007/s13222-021-00372-0</w:t>
      </w:r>
    </w:p>
    <w:p w14:paraId="19B43D5D" w14:textId="77777777" w:rsidR="00FA4999" w:rsidRPr="00FA4999" w:rsidRDefault="00FA4999" w:rsidP="00FA4999">
      <w:pPr>
        <w:pStyle w:val="Bibliography"/>
      </w:pPr>
      <w:r w:rsidRPr="00FA4999">
        <w:t xml:space="preserve">Permpool, T., Nalintippayawong, S., &amp; Atchariyachanvanich, K. (2019). Interactive SQL Learning Tool with Automated Grading using MySQL Sandbox. </w:t>
      </w:r>
      <w:r w:rsidRPr="00FA4999">
        <w:rPr>
          <w:i/>
          <w:iCs/>
        </w:rPr>
        <w:t>2019 IEEE 6th International Conference on Industrial Engineering and Applications (ICIEA)</w:t>
      </w:r>
      <w:r w:rsidRPr="00FA4999">
        <w:t>, 928–932. https://doi.org/10.1109/IEA.2019.8715175</w:t>
      </w:r>
    </w:p>
    <w:p w14:paraId="32A2E60A" w14:textId="77777777" w:rsidR="00FA4999" w:rsidRPr="00FA4999" w:rsidRDefault="00FA4999" w:rsidP="00FA4999">
      <w:pPr>
        <w:pStyle w:val="Bibliography"/>
      </w:pPr>
      <w:r w:rsidRPr="00FA4999">
        <w:t xml:space="preserve">Puspitasari, D., Arhandi, P. P., Saputra, P. Y., Syaifudin, Y. W., Himawan, H. A., &amp; Sholihah, P. A. (2019). Online judge MySQL for learning process of </w:t>
      </w:r>
      <w:r w:rsidRPr="00FA4999">
        <w:lastRenderedPageBreak/>
        <w:t xml:space="preserve">database practice course. </w:t>
      </w:r>
      <w:r w:rsidRPr="00FA4999">
        <w:rPr>
          <w:i/>
          <w:iCs/>
        </w:rPr>
        <w:t>IOP Conference Series: Materials Science and Engineering</w:t>
      </w:r>
      <w:r w:rsidRPr="00FA4999">
        <w:t xml:space="preserve">, </w:t>
      </w:r>
      <w:r w:rsidRPr="00FA4999">
        <w:rPr>
          <w:i/>
          <w:iCs/>
        </w:rPr>
        <w:t>523</w:t>
      </w:r>
      <w:r w:rsidRPr="00FA4999">
        <w:t>(1), 012046. https://doi.org/10.1088/1757-899X/523/1/012046</w:t>
      </w:r>
    </w:p>
    <w:p w14:paraId="2E5FCB86" w14:textId="77777777" w:rsidR="00FA4999" w:rsidRPr="00FA4999" w:rsidRDefault="00FA4999" w:rsidP="00FA4999">
      <w:pPr>
        <w:pStyle w:val="Bibliography"/>
      </w:pPr>
      <w:r w:rsidRPr="00FA4999">
        <w:t xml:space="preserve">Soyusiawaty, D., &amp; Zakaria, Y. (2018). Book Data Content Similarity Detector With Cosine Similarity (Case study on digilib.uad.ac.id). </w:t>
      </w:r>
      <w:r w:rsidRPr="00FA4999">
        <w:rPr>
          <w:i/>
          <w:iCs/>
        </w:rPr>
        <w:t>2018 12th International Conference on Telecommunication Systems, Services, and Applications (TSSA)</w:t>
      </w:r>
      <w:r w:rsidRPr="00FA4999">
        <w:t>, 1–6. https://doi.org/10.1109/TSSA.2018.8708758</w:t>
      </w:r>
    </w:p>
    <w:p w14:paraId="2C0FAEDE" w14:textId="77777777" w:rsidR="00FA4999" w:rsidRPr="00FA4999" w:rsidRDefault="00FA4999" w:rsidP="00FA4999">
      <w:pPr>
        <w:pStyle w:val="Bibliography"/>
      </w:pPr>
      <w:r w:rsidRPr="00FA4999">
        <w:t xml:space="preserve">Taipalus, T., &amp; Perälä, P. (2019). What to Expect and What to Focus on in SQL Query Teaching. </w:t>
      </w:r>
      <w:r w:rsidRPr="00FA4999">
        <w:rPr>
          <w:i/>
          <w:iCs/>
        </w:rPr>
        <w:t>Proceedings of the 50th ACM Technical Symposium on Computer Science Education</w:t>
      </w:r>
      <w:r w:rsidRPr="00FA4999">
        <w:t>, 198–203. https://doi.org/10.1145/3287324.3287359</w:t>
      </w:r>
    </w:p>
    <w:p w14:paraId="70B456A8" w14:textId="77777777" w:rsidR="00FA4999" w:rsidRPr="00FA4999" w:rsidRDefault="00FA4999" w:rsidP="00FA4999">
      <w:pPr>
        <w:pStyle w:val="Bibliography"/>
      </w:pPr>
      <w:r w:rsidRPr="00FA4999">
        <w:t xml:space="preserve">Toulouse, V. (2021). Slide-recommendation for improving students SQL solutions using natural language processing. </w:t>
      </w:r>
      <w:r w:rsidRPr="00FA4999">
        <w:rPr>
          <w:i/>
          <w:iCs/>
        </w:rPr>
        <w:t>Otto-von-Guericke University Magdeburg</w:t>
      </w:r>
      <w:r w:rsidRPr="00FA4999">
        <w:t>, 73.</w:t>
      </w:r>
    </w:p>
    <w:p w14:paraId="516D6D55" w14:textId="77777777" w:rsidR="00FA4999" w:rsidRPr="00FA4999" w:rsidRDefault="00FA4999" w:rsidP="00FA4999">
      <w:pPr>
        <w:pStyle w:val="Bibliography"/>
      </w:pPr>
      <w:r w:rsidRPr="00FA4999">
        <w:t xml:space="preserve">Zhou, Y., Yang, S., li,  yixiao, chen, Y., Yao, J., &amp; Qazi, A. (2020). Does the review deserve more helpfulness when its title resembles the content? Locating helpful reviews by text mining. </w:t>
      </w:r>
      <w:r w:rsidRPr="00FA4999">
        <w:rPr>
          <w:i/>
          <w:iCs/>
        </w:rPr>
        <w:t>Information Processing &amp; Management</w:t>
      </w:r>
      <w:r w:rsidRPr="00FA4999">
        <w:t xml:space="preserve">, </w:t>
      </w:r>
      <w:r w:rsidRPr="00FA4999">
        <w:rPr>
          <w:i/>
          <w:iCs/>
        </w:rPr>
        <w:t>57</w:t>
      </w:r>
      <w:r w:rsidRPr="00FA4999">
        <w:t>(2), 102179. https://doi.org/10.1016/j.ipm.2019.102179</w:t>
      </w:r>
    </w:p>
    <w:p w14:paraId="613D0055" w14:textId="4A637FCB" w:rsidR="00C1632E" w:rsidRPr="00426C05" w:rsidRDefault="002A5A88">
      <w:r w:rsidRPr="0095439A">
        <w:fldChar w:fldCharType="end"/>
      </w:r>
    </w:p>
    <w:sectPr w:rsidR="00C1632E" w:rsidRPr="00426C05">
      <w:pgSz w:w="11907" w:h="1683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42D62" w14:textId="77777777" w:rsidR="007C5FD6" w:rsidRDefault="007C5FD6">
      <w:pPr>
        <w:spacing w:line="240" w:lineRule="auto"/>
      </w:pPr>
      <w:r>
        <w:separator/>
      </w:r>
    </w:p>
  </w:endnote>
  <w:endnote w:type="continuationSeparator" w:id="0">
    <w:p w14:paraId="40AD910A" w14:textId="77777777" w:rsidR="007C5FD6" w:rsidRDefault="007C5FD6">
      <w:pPr>
        <w:spacing w:line="240" w:lineRule="auto"/>
      </w:pPr>
      <w:r>
        <w:continuationSeparator/>
      </w:r>
    </w:p>
  </w:endnote>
  <w:endnote w:type="continuationNotice" w:id="1">
    <w:p w14:paraId="2C7A5AA6" w14:textId="77777777" w:rsidR="007C5FD6" w:rsidRDefault="007C5F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D98F3" w14:textId="77777777" w:rsidR="00C1632E" w:rsidRDefault="007812D1">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433908">
      <w:rPr>
        <w:noProof/>
        <w:color w:val="000000"/>
      </w:rPr>
      <w:t>2</w:t>
    </w:r>
    <w:r>
      <w:rPr>
        <w:color w:val="000000"/>
      </w:rPr>
      <w:fldChar w:fldCharType="end"/>
    </w:r>
  </w:p>
  <w:p w14:paraId="373162F1" w14:textId="77777777" w:rsidR="00C1632E" w:rsidRDefault="00C1632E">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280513"/>
      <w:docPartObj>
        <w:docPartGallery w:val="Page Numbers (Bottom of Page)"/>
        <w:docPartUnique/>
      </w:docPartObj>
    </w:sdtPr>
    <w:sdtEndPr>
      <w:rPr>
        <w:noProof/>
      </w:rPr>
    </w:sdtEndPr>
    <w:sdtContent>
      <w:p w14:paraId="03751242" w14:textId="4499C712" w:rsidR="00BD4E88" w:rsidRDefault="007C5FD6">
        <w:pPr>
          <w:pStyle w:val="Footer"/>
          <w:jc w:val="center"/>
        </w:pPr>
      </w:p>
    </w:sdtContent>
  </w:sdt>
  <w:p w14:paraId="6324D986" w14:textId="77777777" w:rsidR="00BD4E88" w:rsidRDefault="00BD4E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736238"/>
      <w:docPartObj>
        <w:docPartGallery w:val="Page Numbers (Bottom of Page)"/>
        <w:docPartUnique/>
      </w:docPartObj>
    </w:sdtPr>
    <w:sdtEndPr>
      <w:rPr>
        <w:noProof/>
      </w:rPr>
    </w:sdtEndPr>
    <w:sdtContent>
      <w:p w14:paraId="77C7C006" w14:textId="77777777" w:rsidR="00C402A7" w:rsidRDefault="00C402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1EAB2D" w14:textId="77777777" w:rsidR="00C402A7" w:rsidRDefault="00C402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2E914" w14:textId="77777777" w:rsidR="00C1632E" w:rsidRDefault="00C1632E">
    <w:pPr>
      <w:pBdr>
        <w:top w:val="nil"/>
        <w:left w:val="nil"/>
        <w:bottom w:val="nil"/>
        <w:right w:val="nil"/>
        <w:between w:val="nil"/>
      </w:pBdr>
      <w:tabs>
        <w:tab w:val="center" w:pos="4680"/>
        <w:tab w:val="right" w:pos="9360"/>
      </w:tabs>
      <w:spacing w:line="240" w:lineRule="auto"/>
      <w:jc w:val="center"/>
      <w:rPr>
        <w:color w:val="000000"/>
      </w:rPr>
    </w:pPr>
  </w:p>
  <w:p w14:paraId="2FC47E1B" w14:textId="77777777" w:rsidR="00C1632E" w:rsidRDefault="00C1632E">
    <w:pPr>
      <w:pBdr>
        <w:top w:val="nil"/>
        <w:left w:val="nil"/>
        <w:bottom w:val="nil"/>
        <w:right w:val="nil"/>
        <w:between w:val="nil"/>
      </w:pBdr>
      <w:tabs>
        <w:tab w:val="center" w:pos="4680"/>
        <w:tab w:val="right" w:pos="9360"/>
      </w:tabs>
      <w:spacing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646479"/>
      <w:docPartObj>
        <w:docPartGallery w:val="Page Numbers (Bottom of Page)"/>
        <w:docPartUnique/>
      </w:docPartObj>
    </w:sdtPr>
    <w:sdtEndPr>
      <w:rPr>
        <w:noProof/>
      </w:rPr>
    </w:sdtEndPr>
    <w:sdtContent>
      <w:p w14:paraId="5D60703E" w14:textId="52B159BE" w:rsidR="00BD4E88" w:rsidRDefault="00BD4E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B9EB59" w14:textId="77777777" w:rsidR="00C1632E" w:rsidRDefault="00C1632E">
    <w:pPr>
      <w:pBdr>
        <w:top w:val="nil"/>
        <w:left w:val="nil"/>
        <w:bottom w:val="nil"/>
        <w:right w:val="nil"/>
        <w:between w:val="nil"/>
      </w:pBdr>
      <w:tabs>
        <w:tab w:val="center" w:pos="4680"/>
        <w:tab w:val="right" w:pos="9360"/>
      </w:tabs>
      <w:spacing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1B1CB" w14:textId="77777777" w:rsidR="00C1632E" w:rsidRDefault="00C1632E">
    <w:pPr>
      <w:pBdr>
        <w:top w:val="nil"/>
        <w:left w:val="nil"/>
        <w:bottom w:val="nil"/>
        <w:right w:val="nil"/>
        <w:between w:val="nil"/>
      </w:pBdr>
      <w:tabs>
        <w:tab w:val="center" w:pos="4680"/>
        <w:tab w:val="right" w:pos="9360"/>
      </w:tabs>
      <w:spacing w:line="240" w:lineRule="auto"/>
      <w:jc w:val="right"/>
      <w:rPr>
        <w:color w:val="000000"/>
      </w:rPr>
    </w:pPr>
  </w:p>
  <w:p w14:paraId="015E85DA" w14:textId="77777777" w:rsidR="00C1632E" w:rsidRDefault="00C1632E">
    <w:pPr>
      <w:pBdr>
        <w:top w:val="nil"/>
        <w:left w:val="nil"/>
        <w:bottom w:val="nil"/>
        <w:right w:val="nil"/>
        <w:between w:val="nil"/>
      </w:pBdr>
      <w:tabs>
        <w:tab w:val="center" w:pos="4680"/>
        <w:tab w:val="right" w:pos="9360"/>
      </w:tabs>
      <w:spacing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720F" w14:textId="77777777" w:rsidR="00C1632E" w:rsidRDefault="00C1632E">
    <w:pPr>
      <w:pBdr>
        <w:top w:val="nil"/>
        <w:left w:val="nil"/>
        <w:bottom w:val="nil"/>
        <w:right w:val="nil"/>
        <w:between w:val="nil"/>
      </w:pBdr>
      <w:tabs>
        <w:tab w:val="center" w:pos="4680"/>
        <w:tab w:val="right" w:pos="9360"/>
      </w:tabs>
      <w:spacing w:line="240" w:lineRule="auto"/>
      <w:jc w:val="right"/>
      <w:rPr>
        <w:color w:val="000000"/>
      </w:rPr>
    </w:pPr>
  </w:p>
  <w:p w14:paraId="1C6E80D1" w14:textId="77777777" w:rsidR="00C1632E" w:rsidRDefault="00C1632E">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F224" w14:textId="77777777" w:rsidR="007C5FD6" w:rsidRDefault="007C5FD6">
      <w:pPr>
        <w:spacing w:line="240" w:lineRule="auto"/>
      </w:pPr>
      <w:r>
        <w:separator/>
      </w:r>
    </w:p>
  </w:footnote>
  <w:footnote w:type="continuationSeparator" w:id="0">
    <w:p w14:paraId="6024F8BA" w14:textId="77777777" w:rsidR="007C5FD6" w:rsidRDefault="007C5FD6">
      <w:pPr>
        <w:spacing w:line="240" w:lineRule="auto"/>
      </w:pPr>
      <w:r>
        <w:continuationSeparator/>
      </w:r>
    </w:p>
  </w:footnote>
  <w:footnote w:type="continuationNotice" w:id="1">
    <w:p w14:paraId="5911460D" w14:textId="77777777" w:rsidR="007C5FD6" w:rsidRDefault="007C5FD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2B2B" w14:textId="77777777" w:rsidR="00C1632E" w:rsidRDefault="00C1632E">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A7F14" w14:textId="77777777" w:rsidR="00C1632E" w:rsidRDefault="00C1632E">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8838" w14:textId="5DBA394A" w:rsidR="00C1632E" w:rsidRDefault="007812D1">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33908">
      <w:rPr>
        <w:noProof/>
        <w:color w:val="000000"/>
      </w:rPr>
      <w:t>2</w:t>
    </w:r>
    <w:r>
      <w:rPr>
        <w:color w:val="000000"/>
      </w:rPr>
      <w:fldChar w:fldCharType="end"/>
    </w:r>
  </w:p>
  <w:p w14:paraId="2D77CD26" w14:textId="77777777" w:rsidR="00C1632E" w:rsidRDefault="00C1632E">
    <w:pPr>
      <w:pBdr>
        <w:top w:val="nil"/>
        <w:left w:val="nil"/>
        <w:bottom w:val="nil"/>
        <w:right w:val="nil"/>
        <w:between w:val="nil"/>
      </w:pBdr>
      <w:tabs>
        <w:tab w:val="center" w:pos="4680"/>
        <w:tab w:val="right" w:pos="9360"/>
      </w:tabs>
      <w:spacing w:line="240" w:lineRule="auto"/>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6113C" w14:textId="4E459036" w:rsidR="00C1632E" w:rsidRDefault="007812D1">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33908">
      <w:rPr>
        <w:noProof/>
        <w:color w:val="000000"/>
      </w:rPr>
      <w:t>1</w:t>
    </w:r>
    <w:r>
      <w:rPr>
        <w:color w:val="000000"/>
      </w:rPr>
      <w:fldChar w:fldCharType="end"/>
    </w:r>
  </w:p>
  <w:p w14:paraId="6880118F" w14:textId="77777777" w:rsidR="00C1632E" w:rsidRDefault="00C1632E">
    <w:pPr>
      <w:pBdr>
        <w:top w:val="nil"/>
        <w:left w:val="nil"/>
        <w:bottom w:val="nil"/>
        <w:right w:val="nil"/>
        <w:between w:val="nil"/>
      </w:pBdr>
      <w:tabs>
        <w:tab w:val="center" w:pos="4680"/>
        <w:tab w:val="right" w:pos="9360"/>
      </w:tabs>
      <w:spacing w:line="240" w:lineRule="auto"/>
      <w:rPr>
        <w:color w:val="000000"/>
      </w:rPr>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LHvxt3eFm3Fkex" id="LPynHbXS"/>
    <int:WordHash hashCode="drXUwDcXRlfbLv" id="bMDmOWmF"/>
    <int:WordHash hashCode="OUHamWx7uhKMiX" id="UPrTxBMU"/>
    <int:WordHash hashCode="76qZgpAMlRWBqZ" id="hV1Q3RNh"/>
    <int:WordHash hashCode="HenVX2cHOZdH1r" id="4Pv1OiCs"/>
  </int:Manifest>
  <int:Observations>
    <int:Content id="LPynHbXS">
      <int:Rejection type="LegacyProofing"/>
    </int:Content>
    <int:Content id="bMDmOWmF">
      <int:Rejection type="LegacyProofing"/>
    </int:Content>
    <int:Content id="UPrTxBMU">
      <int:Rejection type="LegacyProofing"/>
    </int:Content>
    <int:Content id="hV1Q3RNh">
      <int:Rejection type="LegacyProofing"/>
    </int:Content>
    <int:Content id="4Pv1OiC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12AF4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AE0F5E"/>
    <w:multiLevelType w:val="multilevel"/>
    <w:tmpl w:val="30823076"/>
    <w:lvl w:ilvl="0">
      <w:start w:val="3"/>
      <w:numFmt w:val="decimal"/>
      <w:lvlText w:val="3.%1"/>
      <w:lvlJc w:val="left"/>
      <w:pPr>
        <w:ind w:left="720" w:hanging="360"/>
      </w:pPr>
      <w:rPr>
        <w:rFonts w:hint="default"/>
      </w:rPr>
    </w:lvl>
    <w:lvl w:ilvl="1">
      <w:start w:val="1"/>
      <w:numFmt w:val="decimal"/>
      <w:lvlText w:val="3.%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3911321"/>
    <w:multiLevelType w:val="multilevel"/>
    <w:tmpl w:val="20E8B3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140A06"/>
    <w:multiLevelType w:val="multilevel"/>
    <w:tmpl w:val="6DBE691C"/>
    <w:lvl w:ilvl="0">
      <w:start w:val="1"/>
      <w:numFmt w:val="decimal"/>
      <w:lvlText w:val="2.1.%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0A482F74"/>
    <w:multiLevelType w:val="multilevel"/>
    <w:tmpl w:val="5D88B1A2"/>
    <w:lvl w:ilvl="0">
      <w:start w:val="1"/>
      <w:numFmt w:val="decimal"/>
      <w:lvlText w:val="%1."/>
      <w:lvlJc w:val="left"/>
      <w:pPr>
        <w:ind w:left="441" w:hanging="44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 w15:restartNumberingAfterBreak="0">
    <w:nsid w:val="0F2F234E"/>
    <w:multiLevelType w:val="multilevel"/>
    <w:tmpl w:val="4EE07D86"/>
    <w:lvl w:ilvl="0">
      <w:start w:val="1"/>
      <w:numFmt w:val="decimal"/>
      <w:lvlText w:val="3.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362B6B"/>
    <w:multiLevelType w:val="hybridMultilevel"/>
    <w:tmpl w:val="CA0E10B8"/>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3E440B1"/>
    <w:multiLevelType w:val="hybridMultilevel"/>
    <w:tmpl w:val="05C6C4B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144E1742"/>
    <w:multiLevelType w:val="multilevel"/>
    <w:tmpl w:val="DF00C096"/>
    <w:lvl w:ilvl="0">
      <w:start w:val="1"/>
      <w:numFmt w:val="upperLetter"/>
      <w:lvlText w:val="%1."/>
      <w:lvlJc w:val="left"/>
      <w:pPr>
        <w:ind w:left="720" w:hanging="36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BE1344"/>
    <w:multiLevelType w:val="multilevel"/>
    <w:tmpl w:val="CF2684B8"/>
    <w:lvl w:ilvl="0">
      <w:start w:val="3"/>
      <w:numFmt w:val="decimal"/>
      <w:lvlText w:val="3.%1"/>
      <w:lvlJc w:val="left"/>
      <w:pPr>
        <w:ind w:left="720" w:hanging="360"/>
      </w:pPr>
      <w:rPr>
        <w:rFonts w:hint="default"/>
      </w:rPr>
    </w:lvl>
    <w:lvl w:ilvl="1">
      <w:start w:val="1"/>
      <w:numFmt w:val="decimal"/>
      <w:lvlText w:val="3.%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E3F0CF2"/>
    <w:multiLevelType w:val="multilevel"/>
    <w:tmpl w:val="AE8E04CE"/>
    <w:lvl w:ilvl="0">
      <w:start w:val="1"/>
      <w:numFmt w:val="decimal"/>
      <w:lvlText w:val="%1."/>
      <w:lvlJc w:val="left"/>
      <w:pPr>
        <w:ind w:left="858" w:hanging="858"/>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09" w:hanging="150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29" w:hanging="222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49" w:hanging="294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69" w:hanging="366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89" w:hanging="438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09" w:hanging="510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29" w:hanging="582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49" w:hanging="654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1" w15:restartNumberingAfterBreak="0">
    <w:nsid w:val="1F0D6839"/>
    <w:multiLevelType w:val="hybridMultilevel"/>
    <w:tmpl w:val="4F2833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71EA8"/>
    <w:multiLevelType w:val="hybridMultilevel"/>
    <w:tmpl w:val="8E780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7B7AB0"/>
    <w:multiLevelType w:val="multilevel"/>
    <w:tmpl w:val="2E500AB6"/>
    <w:lvl w:ilvl="0">
      <w:start w:val="1"/>
      <w:numFmt w:val="bullet"/>
      <w:lvlText w:val="•"/>
      <w:lvlJc w:val="left"/>
      <w:pPr>
        <w:ind w:left="1301" w:hanging="130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009" w:hanging="200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729" w:hanging="272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449" w:hanging="3449"/>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169" w:hanging="416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889" w:hanging="488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609" w:hanging="5609"/>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329" w:hanging="632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7049" w:hanging="7049"/>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4" w15:restartNumberingAfterBreak="0">
    <w:nsid w:val="2BEF1874"/>
    <w:multiLevelType w:val="hybridMultilevel"/>
    <w:tmpl w:val="37286DC0"/>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FFD42EA"/>
    <w:multiLevelType w:val="hybridMultilevel"/>
    <w:tmpl w:val="74B841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3E6DDB"/>
    <w:multiLevelType w:val="hybridMultilevel"/>
    <w:tmpl w:val="37286DC0"/>
    <w:lvl w:ilvl="0" w:tplc="38090017">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7" w15:restartNumberingAfterBreak="0">
    <w:nsid w:val="304F757D"/>
    <w:multiLevelType w:val="multilevel"/>
    <w:tmpl w:val="6B587D8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27B57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365C47"/>
    <w:multiLevelType w:val="multilevel"/>
    <w:tmpl w:val="B252628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416B6888"/>
    <w:multiLevelType w:val="multilevel"/>
    <w:tmpl w:val="90A2FE70"/>
    <w:lvl w:ilvl="0">
      <w:start w:val="3"/>
      <w:numFmt w:val="decimal"/>
      <w:lvlText w:val="3.%1"/>
      <w:lvlJc w:val="left"/>
      <w:pPr>
        <w:ind w:left="720" w:hanging="360"/>
      </w:pPr>
      <w:rPr>
        <w:rFonts w:hint="default"/>
      </w:rPr>
    </w:lvl>
    <w:lvl w:ilvl="1">
      <w:start w:val="1"/>
      <w:numFmt w:val="decimal"/>
      <w:lvlText w:val="3.%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5546461"/>
    <w:multiLevelType w:val="hybridMultilevel"/>
    <w:tmpl w:val="6B02A65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557E0178"/>
    <w:multiLevelType w:val="multilevel"/>
    <w:tmpl w:val="6B587D8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98E589F"/>
    <w:multiLevelType w:val="multilevel"/>
    <w:tmpl w:val="B434DBC8"/>
    <w:lvl w:ilvl="0">
      <w:start w:val="1"/>
      <w:numFmt w:val="decimal"/>
      <w:lvlText w:val="%1."/>
      <w:lvlJc w:val="left"/>
      <w:pPr>
        <w:ind w:left="720" w:hanging="360"/>
      </w:pPr>
      <w:rPr>
        <w:rFonts w:ascii="Times New Roman" w:eastAsia="Times New Roman" w:hAnsi="Times New Roman" w:cs="Times New Roman" w:hint="default"/>
        <w:b w:val="0"/>
        <w:i w:val="0"/>
        <w:strike w:val="0"/>
        <w:color w:val="000000"/>
        <w:sz w:val="24"/>
        <w:szCs w:val="24"/>
        <w:u w:val="none"/>
        <w:shd w:val="clear" w:color="auto" w:fill="auto"/>
        <w:vertAlign w:val="baseline"/>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4" w15:restartNumberingAfterBreak="0">
    <w:nsid w:val="599043B4"/>
    <w:multiLevelType w:val="multilevel"/>
    <w:tmpl w:val="F81C0490"/>
    <w:lvl w:ilvl="0">
      <w:start w:val="1"/>
      <w:numFmt w:val="upperRoman"/>
      <w:lvlText w:val="BAB %1."/>
      <w:lvlJc w:val="left"/>
      <w:pPr>
        <w:ind w:left="567" w:hanging="567"/>
      </w:pPr>
      <w:rPr>
        <w:rFonts w:ascii="Times New Roman" w:hAnsi="Times New Roman" w:hint="default"/>
        <w:sz w:val="28"/>
        <w:szCs w:val="28"/>
      </w:rPr>
    </w:lvl>
    <w:lvl w:ilvl="1">
      <w:start w:val="1"/>
      <w:numFmt w:val="decimal"/>
      <w:isLgl/>
      <w:lvlText w:val="%1.%2."/>
      <w:lvlJc w:val="left"/>
      <w:pPr>
        <w:ind w:left="567" w:hanging="567"/>
      </w:pPr>
      <w:rPr>
        <w:rFonts w:hint="default"/>
      </w:rPr>
    </w:lvl>
    <w:lvl w:ilvl="2">
      <w:start w:val="1"/>
      <w:numFmt w:val="decimal"/>
      <w:isLgl/>
      <w:lvlText w:val="%1.%2.%3."/>
      <w:lvlJc w:val="lef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25" w15:restartNumberingAfterBreak="0">
    <w:nsid w:val="5D5C6660"/>
    <w:multiLevelType w:val="multilevel"/>
    <w:tmpl w:val="9552F1EE"/>
    <w:lvl w:ilvl="0">
      <w:start w:val="1"/>
      <w:numFmt w:val="decimal"/>
      <w:lvlText w:val="%1."/>
      <w:lvlJc w:val="left"/>
      <w:pPr>
        <w:ind w:left="1287"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6" w15:restartNumberingAfterBreak="0">
    <w:nsid w:val="679046C0"/>
    <w:multiLevelType w:val="multilevel"/>
    <w:tmpl w:val="18583B08"/>
    <w:lvl w:ilvl="0">
      <w:start w:val="1"/>
      <w:numFmt w:val="decimal"/>
      <w:lvlText w:val="%1."/>
      <w:lvlJc w:val="left"/>
      <w:pPr>
        <w:ind w:left="72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7" w15:restartNumberingAfterBreak="0">
    <w:nsid w:val="68D62438"/>
    <w:multiLevelType w:val="multilevel"/>
    <w:tmpl w:val="3FC02AF8"/>
    <w:lvl w:ilvl="0">
      <w:start w:val="1"/>
      <w:numFmt w:val="lowerLetter"/>
      <w:pStyle w:val="SubBAB"/>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ABE4953"/>
    <w:multiLevelType w:val="multilevel"/>
    <w:tmpl w:val="71845636"/>
    <w:lvl w:ilvl="0">
      <w:start w:val="1"/>
      <w:numFmt w:val="decimal"/>
      <w:lvlText w:val="%1."/>
      <w:lvlJc w:val="left"/>
      <w:pPr>
        <w:ind w:left="361" w:hanging="36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9" w15:restartNumberingAfterBreak="0">
    <w:nsid w:val="7B134CC8"/>
    <w:multiLevelType w:val="multilevel"/>
    <w:tmpl w:val="867A5A8C"/>
    <w:lvl w:ilvl="0">
      <w:start w:val="1"/>
      <w:numFmt w:val="upperRoman"/>
      <w:pStyle w:val="Heading1"/>
      <w:lvlText w:val="BAB %1."/>
      <w:lvlJc w:val="left"/>
      <w:pPr>
        <w:ind w:left="567" w:hanging="567"/>
      </w:pPr>
      <w:rPr>
        <w:rFonts w:hint="default"/>
        <w:sz w:val="28"/>
        <w:szCs w:val="28"/>
      </w:rPr>
    </w:lvl>
    <w:lvl w:ilvl="1">
      <w:start w:val="1"/>
      <w:numFmt w:val="decimal"/>
      <w:pStyle w:val="Heading2"/>
      <w:isLgl/>
      <w:lvlText w:val="%1.%2."/>
      <w:lvlJc w:val="left"/>
      <w:pPr>
        <w:tabs>
          <w:tab w:val="num" w:pos="567"/>
        </w:tabs>
        <w:ind w:left="567" w:hanging="567"/>
      </w:pPr>
    </w:lvl>
    <w:lvl w:ilvl="2">
      <w:start w:val="1"/>
      <w:numFmt w:val="decimal"/>
      <w:pStyle w:val="Heading3"/>
      <w:isLgl/>
      <w:lvlText w:val="%1.%2.%3."/>
      <w:lvlJc w:val="left"/>
      <w:pPr>
        <w:ind w:left="567" w:hanging="567"/>
      </w:p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7CA92366"/>
    <w:multiLevelType w:val="multilevel"/>
    <w:tmpl w:val="6B587D8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74369995">
    <w:abstractNumId w:val="1"/>
  </w:num>
  <w:num w:numId="2" w16cid:durableId="1095512244">
    <w:abstractNumId w:val="10"/>
  </w:num>
  <w:num w:numId="3" w16cid:durableId="616181218">
    <w:abstractNumId w:val="25"/>
  </w:num>
  <w:num w:numId="4" w16cid:durableId="1679768127">
    <w:abstractNumId w:val="27"/>
  </w:num>
  <w:num w:numId="5" w16cid:durableId="2048289842">
    <w:abstractNumId w:val="23"/>
  </w:num>
  <w:num w:numId="6" w16cid:durableId="1032144153">
    <w:abstractNumId w:val="5"/>
  </w:num>
  <w:num w:numId="7" w16cid:durableId="70348173">
    <w:abstractNumId w:val="4"/>
  </w:num>
  <w:num w:numId="8" w16cid:durableId="84543639">
    <w:abstractNumId w:val="2"/>
  </w:num>
  <w:num w:numId="9" w16cid:durableId="2133207632">
    <w:abstractNumId w:val="3"/>
  </w:num>
  <w:num w:numId="10" w16cid:durableId="249505385">
    <w:abstractNumId w:val="28"/>
  </w:num>
  <w:num w:numId="11" w16cid:durableId="1533616410">
    <w:abstractNumId w:val="24"/>
  </w:num>
  <w:num w:numId="12" w16cid:durableId="1343623761">
    <w:abstractNumId w:val="17"/>
  </w:num>
  <w:num w:numId="13" w16cid:durableId="34239646">
    <w:abstractNumId w:val="19"/>
  </w:num>
  <w:num w:numId="14" w16cid:durableId="747921590">
    <w:abstractNumId w:val="13"/>
  </w:num>
  <w:num w:numId="15" w16cid:durableId="102501996">
    <w:abstractNumId w:val="8"/>
  </w:num>
  <w:num w:numId="16" w16cid:durableId="2084065739">
    <w:abstractNumId w:val="21"/>
  </w:num>
  <w:num w:numId="17" w16cid:durableId="1571384653">
    <w:abstractNumId w:val="26"/>
  </w:num>
  <w:num w:numId="18" w16cid:durableId="1937980390">
    <w:abstractNumId w:val="30"/>
  </w:num>
  <w:num w:numId="19" w16cid:durableId="1784688521">
    <w:abstractNumId w:val="22"/>
  </w:num>
  <w:num w:numId="20" w16cid:durableId="1670787824">
    <w:abstractNumId w:val="7"/>
  </w:num>
  <w:num w:numId="21" w16cid:durableId="1706562723">
    <w:abstractNumId w:val="9"/>
  </w:num>
  <w:num w:numId="22" w16cid:durableId="242958939">
    <w:abstractNumId w:val="18"/>
  </w:num>
  <w:num w:numId="23" w16cid:durableId="1980379224">
    <w:abstractNumId w:val="20"/>
  </w:num>
  <w:num w:numId="24" w16cid:durableId="1308509335">
    <w:abstractNumId w:val="12"/>
  </w:num>
  <w:num w:numId="25" w16cid:durableId="1203640190">
    <w:abstractNumId w:val="11"/>
  </w:num>
  <w:num w:numId="26" w16cid:durableId="458572876">
    <w:abstractNumId w:val="15"/>
  </w:num>
  <w:num w:numId="27" w16cid:durableId="1675957591">
    <w:abstractNumId w:val="0"/>
  </w:num>
  <w:num w:numId="28" w16cid:durableId="2078550211">
    <w:abstractNumId w:val="16"/>
  </w:num>
  <w:num w:numId="29" w16cid:durableId="59251344">
    <w:abstractNumId w:val="14"/>
  </w:num>
  <w:num w:numId="30" w16cid:durableId="1455833747">
    <w:abstractNumId w:val="29"/>
  </w:num>
  <w:num w:numId="31" w16cid:durableId="311058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32E"/>
    <w:rsid w:val="000004F5"/>
    <w:rsid w:val="00000717"/>
    <w:rsid w:val="00000E95"/>
    <w:rsid w:val="00001931"/>
    <w:rsid w:val="00002112"/>
    <w:rsid w:val="00002506"/>
    <w:rsid w:val="00003370"/>
    <w:rsid w:val="00005290"/>
    <w:rsid w:val="00007DE4"/>
    <w:rsid w:val="00012C21"/>
    <w:rsid w:val="000149F5"/>
    <w:rsid w:val="00014B57"/>
    <w:rsid w:val="00015846"/>
    <w:rsid w:val="00016B61"/>
    <w:rsid w:val="00021E33"/>
    <w:rsid w:val="00021E36"/>
    <w:rsid w:val="000232C1"/>
    <w:rsid w:val="00023E8E"/>
    <w:rsid w:val="00025D51"/>
    <w:rsid w:val="00026B17"/>
    <w:rsid w:val="00027AE1"/>
    <w:rsid w:val="00030B37"/>
    <w:rsid w:val="0003162C"/>
    <w:rsid w:val="0003274B"/>
    <w:rsid w:val="000340E0"/>
    <w:rsid w:val="000365B0"/>
    <w:rsid w:val="0003750A"/>
    <w:rsid w:val="0004027C"/>
    <w:rsid w:val="00040C6E"/>
    <w:rsid w:val="00042774"/>
    <w:rsid w:val="00043EBB"/>
    <w:rsid w:val="00043F0F"/>
    <w:rsid w:val="0004434A"/>
    <w:rsid w:val="000443D4"/>
    <w:rsid w:val="00044C56"/>
    <w:rsid w:val="00046A5A"/>
    <w:rsid w:val="000473AF"/>
    <w:rsid w:val="0005220F"/>
    <w:rsid w:val="000524A1"/>
    <w:rsid w:val="00054341"/>
    <w:rsid w:val="00055DEE"/>
    <w:rsid w:val="000609F1"/>
    <w:rsid w:val="00060D66"/>
    <w:rsid w:val="00063321"/>
    <w:rsid w:val="0006440B"/>
    <w:rsid w:val="00065E27"/>
    <w:rsid w:val="00067A2D"/>
    <w:rsid w:val="00070C6E"/>
    <w:rsid w:val="00071ECD"/>
    <w:rsid w:val="00074752"/>
    <w:rsid w:val="00083224"/>
    <w:rsid w:val="000846FD"/>
    <w:rsid w:val="00086B98"/>
    <w:rsid w:val="00087B4C"/>
    <w:rsid w:val="00087D50"/>
    <w:rsid w:val="0009126B"/>
    <w:rsid w:val="000923F7"/>
    <w:rsid w:val="00092A76"/>
    <w:rsid w:val="000933F6"/>
    <w:rsid w:val="000949E9"/>
    <w:rsid w:val="000955B9"/>
    <w:rsid w:val="00096C1F"/>
    <w:rsid w:val="00097CD3"/>
    <w:rsid w:val="000A032B"/>
    <w:rsid w:val="000A1193"/>
    <w:rsid w:val="000A3B3B"/>
    <w:rsid w:val="000A3CD1"/>
    <w:rsid w:val="000A49D8"/>
    <w:rsid w:val="000A56F9"/>
    <w:rsid w:val="000A674D"/>
    <w:rsid w:val="000A73AF"/>
    <w:rsid w:val="000B2D94"/>
    <w:rsid w:val="000B55FD"/>
    <w:rsid w:val="000B5FB1"/>
    <w:rsid w:val="000B7D5D"/>
    <w:rsid w:val="000C020C"/>
    <w:rsid w:val="000C0E43"/>
    <w:rsid w:val="000C4038"/>
    <w:rsid w:val="000C4991"/>
    <w:rsid w:val="000C4C58"/>
    <w:rsid w:val="000C5346"/>
    <w:rsid w:val="000C696D"/>
    <w:rsid w:val="000C73A5"/>
    <w:rsid w:val="000C7D1F"/>
    <w:rsid w:val="000D012F"/>
    <w:rsid w:val="000D0A0C"/>
    <w:rsid w:val="000D2F8A"/>
    <w:rsid w:val="000D5312"/>
    <w:rsid w:val="000D556D"/>
    <w:rsid w:val="000D6430"/>
    <w:rsid w:val="000D72B4"/>
    <w:rsid w:val="000D7DFA"/>
    <w:rsid w:val="000E36B4"/>
    <w:rsid w:val="000E71DF"/>
    <w:rsid w:val="000E73E8"/>
    <w:rsid w:val="000E7DAC"/>
    <w:rsid w:val="000F1E4B"/>
    <w:rsid w:val="000F2EA7"/>
    <w:rsid w:val="0010104D"/>
    <w:rsid w:val="001017E1"/>
    <w:rsid w:val="00102E0B"/>
    <w:rsid w:val="00102F83"/>
    <w:rsid w:val="00104DEA"/>
    <w:rsid w:val="00105B1F"/>
    <w:rsid w:val="00105E0D"/>
    <w:rsid w:val="00107777"/>
    <w:rsid w:val="001107B5"/>
    <w:rsid w:val="001135C0"/>
    <w:rsid w:val="00114DDE"/>
    <w:rsid w:val="001206F7"/>
    <w:rsid w:val="00120EF1"/>
    <w:rsid w:val="00121637"/>
    <w:rsid w:val="0012278E"/>
    <w:rsid w:val="00124886"/>
    <w:rsid w:val="00125BFD"/>
    <w:rsid w:val="00127BEA"/>
    <w:rsid w:val="00127D22"/>
    <w:rsid w:val="0013245F"/>
    <w:rsid w:val="001339FE"/>
    <w:rsid w:val="00135057"/>
    <w:rsid w:val="00136395"/>
    <w:rsid w:val="00136C5B"/>
    <w:rsid w:val="00140031"/>
    <w:rsid w:val="00140C01"/>
    <w:rsid w:val="0014203A"/>
    <w:rsid w:val="001442AE"/>
    <w:rsid w:val="001446FA"/>
    <w:rsid w:val="00147B15"/>
    <w:rsid w:val="00147DE5"/>
    <w:rsid w:val="001502D6"/>
    <w:rsid w:val="0015045C"/>
    <w:rsid w:val="00152643"/>
    <w:rsid w:val="00153064"/>
    <w:rsid w:val="00156470"/>
    <w:rsid w:val="00157282"/>
    <w:rsid w:val="001601C2"/>
    <w:rsid w:val="0016156E"/>
    <w:rsid w:val="00165F34"/>
    <w:rsid w:val="00166682"/>
    <w:rsid w:val="001721E1"/>
    <w:rsid w:val="00173B74"/>
    <w:rsid w:val="00180ECF"/>
    <w:rsid w:val="001813B5"/>
    <w:rsid w:val="0018155E"/>
    <w:rsid w:val="00181700"/>
    <w:rsid w:val="00181A35"/>
    <w:rsid w:val="00181E5A"/>
    <w:rsid w:val="001826B7"/>
    <w:rsid w:val="001828A2"/>
    <w:rsid w:val="0018330A"/>
    <w:rsid w:val="00185759"/>
    <w:rsid w:val="001875BD"/>
    <w:rsid w:val="0019342C"/>
    <w:rsid w:val="00194D30"/>
    <w:rsid w:val="00197AE4"/>
    <w:rsid w:val="001A17AE"/>
    <w:rsid w:val="001A297E"/>
    <w:rsid w:val="001A57F7"/>
    <w:rsid w:val="001A58B4"/>
    <w:rsid w:val="001A7897"/>
    <w:rsid w:val="001A7FE9"/>
    <w:rsid w:val="001B1F80"/>
    <w:rsid w:val="001B4FD5"/>
    <w:rsid w:val="001B5835"/>
    <w:rsid w:val="001C03DC"/>
    <w:rsid w:val="001C04B7"/>
    <w:rsid w:val="001C21C9"/>
    <w:rsid w:val="001C24EE"/>
    <w:rsid w:val="001C25C6"/>
    <w:rsid w:val="001C41C2"/>
    <w:rsid w:val="001C4247"/>
    <w:rsid w:val="001C642A"/>
    <w:rsid w:val="001C7F1D"/>
    <w:rsid w:val="001D3385"/>
    <w:rsid w:val="001D37B7"/>
    <w:rsid w:val="001D38CD"/>
    <w:rsid w:val="001D7E93"/>
    <w:rsid w:val="001E08E0"/>
    <w:rsid w:val="001E239D"/>
    <w:rsid w:val="001E251E"/>
    <w:rsid w:val="001E2870"/>
    <w:rsid w:val="001E4714"/>
    <w:rsid w:val="001F0B3B"/>
    <w:rsid w:val="001F1D7D"/>
    <w:rsid w:val="001F24D4"/>
    <w:rsid w:val="001F38C6"/>
    <w:rsid w:val="001F4228"/>
    <w:rsid w:val="001F5BB7"/>
    <w:rsid w:val="001F7A76"/>
    <w:rsid w:val="001F7AFE"/>
    <w:rsid w:val="00200493"/>
    <w:rsid w:val="002005E6"/>
    <w:rsid w:val="00201DA9"/>
    <w:rsid w:val="00203261"/>
    <w:rsid w:val="00203D6C"/>
    <w:rsid w:val="00204C63"/>
    <w:rsid w:val="00206B13"/>
    <w:rsid w:val="00207231"/>
    <w:rsid w:val="002074C1"/>
    <w:rsid w:val="002106D9"/>
    <w:rsid w:val="00213C3A"/>
    <w:rsid w:val="00213EE2"/>
    <w:rsid w:val="00214B1F"/>
    <w:rsid w:val="00214FED"/>
    <w:rsid w:val="00215F0F"/>
    <w:rsid w:val="00216820"/>
    <w:rsid w:val="0021757E"/>
    <w:rsid w:val="0021798F"/>
    <w:rsid w:val="0022002B"/>
    <w:rsid w:val="00224EF4"/>
    <w:rsid w:val="002253B2"/>
    <w:rsid w:val="00225776"/>
    <w:rsid w:val="00226712"/>
    <w:rsid w:val="002269CA"/>
    <w:rsid w:val="00226BDD"/>
    <w:rsid w:val="0022788B"/>
    <w:rsid w:val="002308A4"/>
    <w:rsid w:val="00234EED"/>
    <w:rsid w:val="0023744D"/>
    <w:rsid w:val="00240571"/>
    <w:rsid w:val="0024187D"/>
    <w:rsid w:val="00242622"/>
    <w:rsid w:val="00243DB6"/>
    <w:rsid w:val="00247E1F"/>
    <w:rsid w:val="002526B8"/>
    <w:rsid w:val="00253572"/>
    <w:rsid w:val="00254D3A"/>
    <w:rsid w:val="00263D09"/>
    <w:rsid w:val="00267219"/>
    <w:rsid w:val="00267636"/>
    <w:rsid w:val="002700D3"/>
    <w:rsid w:val="0027191F"/>
    <w:rsid w:val="002721C3"/>
    <w:rsid w:val="00273A0C"/>
    <w:rsid w:val="002777C2"/>
    <w:rsid w:val="00280357"/>
    <w:rsid w:val="0028098D"/>
    <w:rsid w:val="00287A54"/>
    <w:rsid w:val="00287DD0"/>
    <w:rsid w:val="00290A2C"/>
    <w:rsid w:val="00292920"/>
    <w:rsid w:val="00292AD0"/>
    <w:rsid w:val="00293D0C"/>
    <w:rsid w:val="00294BD8"/>
    <w:rsid w:val="00296F9D"/>
    <w:rsid w:val="002A0724"/>
    <w:rsid w:val="002A1E8B"/>
    <w:rsid w:val="002A244C"/>
    <w:rsid w:val="002A2495"/>
    <w:rsid w:val="002A2CC1"/>
    <w:rsid w:val="002A2F72"/>
    <w:rsid w:val="002A39BD"/>
    <w:rsid w:val="002A5410"/>
    <w:rsid w:val="002A5A88"/>
    <w:rsid w:val="002A7112"/>
    <w:rsid w:val="002A7303"/>
    <w:rsid w:val="002B0748"/>
    <w:rsid w:val="002B204E"/>
    <w:rsid w:val="002B22E4"/>
    <w:rsid w:val="002B2E48"/>
    <w:rsid w:val="002B3CDB"/>
    <w:rsid w:val="002B3F64"/>
    <w:rsid w:val="002B5AD2"/>
    <w:rsid w:val="002B6C3D"/>
    <w:rsid w:val="002C0621"/>
    <w:rsid w:val="002C0BCD"/>
    <w:rsid w:val="002C36CF"/>
    <w:rsid w:val="002C5079"/>
    <w:rsid w:val="002C57A8"/>
    <w:rsid w:val="002D33E1"/>
    <w:rsid w:val="002D521D"/>
    <w:rsid w:val="002D60C8"/>
    <w:rsid w:val="002D6692"/>
    <w:rsid w:val="002D7172"/>
    <w:rsid w:val="002D788D"/>
    <w:rsid w:val="002D7CB4"/>
    <w:rsid w:val="002E146E"/>
    <w:rsid w:val="002E44B4"/>
    <w:rsid w:val="002E4F50"/>
    <w:rsid w:val="002E61EC"/>
    <w:rsid w:val="002E6C16"/>
    <w:rsid w:val="002F1BB4"/>
    <w:rsid w:val="002F4C7D"/>
    <w:rsid w:val="003014F8"/>
    <w:rsid w:val="00302956"/>
    <w:rsid w:val="00304B3E"/>
    <w:rsid w:val="00304D4C"/>
    <w:rsid w:val="003066A8"/>
    <w:rsid w:val="00307CDB"/>
    <w:rsid w:val="00311597"/>
    <w:rsid w:val="00314DE6"/>
    <w:rsid w:val="00316A64"/>
    <w:rsid w:val="00317DCC"/>
    <w:rsid w:val="00322DE7"/>
    <w:rsid w:val="003235A7"/>
    <w:rsid w:val="00323AE1"/>
    <w:rsid w:val="00330EBD"/>
    <w:rsid w:val="003315B7"/>
    <w:rsid w:val="003320B7"/>
    <w:rsid w:val="00333164"/>
    <w:rsid w:val="00333B98"/>
    <w:rsid w:val="0033409D"/>
    <w:rsid w:val="00334334"/>
    <w:rsid w:val="003355B0"/>
    <w:rsid w:val="00341C8E"/>
    <w:rsid w:val="0034342E"/>
    <w:rsid w:val="00343943"/>
    <w:rsid w:val="00343F1F"/>
    <w:rsid w:val="0034493F"/>
    <w:rsid w:val="00345238"/>
    <w:rsid w:val="0034544E"/>
    <w:rsid w:val="00351254"/>
    <w:rsid w:val="00354620"/>
    <w:rsid w:val="00354ADA"/>
    <w:rsid w:val="003559B5"/>
    <w:rsid w:val="0035615F"/>
    <w:rsid w:val="003576A1"/>
    <w:rsid w:val="00357918"/>
    <w:rsid w:val="003604D8"/>
    <w:rsid w:val="00360565"/>
    <w:rsid w:val="00361B5F"/>
    <w:rsid w:val="00366677"/>
    <w:rsid w:val="00370B82"/>
    <w:rsid w:val="00374656"/>
    <w:rsid w:val="0038270B"/>
    <w:rsid w:val="003837D0"/>
    <w:rsid w:val="003839E3"/>
    <w:rsid w:val="003866E4"/>
    <w:rsid w:val="00391419"/>
    <w:rsid w:val="00393BD6"/>
    <w:rsid w:val="003967C8"/>
    <w:rsid w:val="003976B2"/>
    <w:rsid w:val="003A0A75"/>
    <w:rsid w:val="003A16F9"/>
    <w:rsid w:val="003A3D15"/>
    <w:rsid w:val="003A4319"/>
    <w:rsid w:val="003A48F8"/>
    <w:rsid w:val="003A5F1D"/>
    <w:rsid w:val="003B27F1"/>
    <w:rsid w:val="003B28F2"/>
    <w:rsid w:val="003B2AE3"/>
    <w:rsid w:val="003B2C4C"/>
    <w:rsid w:val="003B33D8"/>
    <w:rsid w:val="003B446E"/>
    <w:rsid w:val="003B5731"/>
    <w:rsid w:val="003B614D"/>
    <w:rsid w:val="003B6B9F"/>
    <w:rsid w:val="003B6F84"/>
    <w:rsid w:val="003B7D3A"/>
    <w:rsid w:val="003C07D5"/>
    <w:rsid w:val="003C1584"/>
    <w:rsid w:val="003C2C09"/>
    <w:rsid w:val="003C3CA1"/>
    <w:rsid w:val="003C3CCF"/>
    <w:rsid w:val="003D01FF"/>
    <w:rsid w:val="003D3307"/>
    <w:rsid w:val="003D3E1E"/>
    <w:rsid w:val="003D7C5F"/>
    <w:rsid w:val="003E1188"/>
    <w:rsid w:val="003E2B07"/>
    <w:rsid w:val="003E512F"/>
    <w:rsid w:val="003E6A6B"/>
    <w:rsid w:val="003E78BB"/>
    <w:rsid w:val="003F0604"/>
    <w:rsid w:val="003F10E7"/>
    <w:rsid w:val="003F13F7"/>
    <w:rsid w:val="003F4CB3"/>
    <w:rsid w:val="003F4EE7"/>
    <w:rsid w:val="003F7274"/>
    <w:rsid w:val="00400C05"/>
    <w:rsid w:val="00400F89"/>
    <w:rsid w:val="00406DCF"/>
    <w:rsid w:val="00412F4C"/>
    <w:rsid w:val="00414D6C"/>
    <w:rsid w:val="004156B2"/>
    <w:rsid w:val="00415BC1"/>
    <w:rsid w:val="00416424"/>
    <w:rsid w:val="00416873"/>
    <w:rsid w:val="00416C0A"/>
    <w:rsid w:val="00417BEB"/>
    <w:rsid w:val="00417DA2"/>
    <w:rsid w:val="004203DD"/>
    <w:rsid w:val="00421522"/>
    <w:rsid w:val="004223B4"/>
    <w:rsid w:val="004226C7"/>
    <w:rsid w:val="004228FF"/>
    <w:rsid w:val="00423477"/>
    <w:rsid w:val="00425A66"/>
    <w:rsid w:val="004268B3"/>
    <w:rsid w:val="00426C05"/>
    <w:rsid w:val="0043067A"/>
    <w:rsid w:val="00431C0D"/>
    <w:rsid w:val="00432A35"/>
    <w:rsid w:val="00433570"/>
    <w:rsid w:val="00433908"/>
    <w:rsid w:val="00435E65"/>
    <w:rsid w:val="00440C06"/>
    <w:rsid w:val="00440F05"/>
    <w:rsid w:val="00441030"/>
    <w:rsid w:val="004412C4"/>
    <w:rsid w:val="00441AE9"/>
    <w:rsid w:val="00442F04"/>
    <w:rsid w:val="00444525"/>
    <w:rsid w:val="004462C2"/>
    <w:rsid w:val="0044631C"/>
    <w:rsid w:val="00454BE0"/>
    <w:rsid w:val="00456DFC"/>
    <w:rsid w:val="00456E0E"/>
    <w:rsid w:val="00456FC8"/>
    <w:rsid w:val="004575C0"/>
    <w:rsid w:val="00460A87"/>
    <w:rsid w:val="004617E5"/>
    <w:rsid w:val="00462F14"/>
    <w:rsid w:val="0046334E"/>
    <w:rsid w:val="00463BBC"/>
    <w:rsid w:val="00465561"/>
    <w:rsid w:val="0047041E"/>
    <w:rsid w:val="00473035"/>
    <w:rsid w:val="00476AE9"/>
    <w:rsid w:val="004779B4"/>
    <w:rsid w:val="00482F74"/>
    <w:rsid w:val="00484842"/>
    <w:rsid w:val="00485ACE"/>
    <w:rsid w:val="00486AC5"/>
    <w:rsid w:val="00491BD9"/>
    <w:rsid w:val="00491DEB"/>
    <w:rsid w:val="00493365"/>
    <w:rsid w:val="00494814"/>
    <w:rsid w:val="00495CDB"/>
    <w:rsid w:val="00495FAD"/>
    <w:rsid w:val="004A1764"/>
    <w:rsid w:val="004A3D28"/>
    <w:rsid w:val="004A50B6"/>
    <w:rsid w:val="004A6760"/>
    <w:rsid w:val="004B0182"/>
    <w:rsid w:val="004B06A9"/>
    <w:rsid w:val="004B3778"/>
    <w:rsid w:val="004B5BE9"/>
    <w:rsid w:val="004C2A91"/>
    <w:rsid w:val="004C40BA"/>
    <w:rsid w:val="004C4D8D"/>
    <w:rsid w:val="004C7D8B"/>
    <w:rsid w:val="004D066C"/>
    <w:rsid w:val="004D3F85"/>
    <w:rsid w:val="004D4F67"/>
    <w:rsid w:val="004D6151"/>
    <w:rsid w:val="004E32C2"/>
    <w:rsid w:val="004E5AC2"/>
    <w:rsid w:val="004E722A"/>
    <w:rsid w:val="004F0C57"/>
    <w:rsid w:val="004F167E"/>
    <w:rsid w:val="004F16BF"/>
    <w:rsid w:val="004F2A4C"/>
    <w:rsid w:val="004F338D"/>
    <w:rsid w:val="004F3B2A"/>
    <w:rsid w:val="004F41F5"/>
    <w:rsid w:val="004F5ACD"/>
    <w:rsid w:val="004F72C8"/>
    <w:rsid w:val="005007B4"/>
    <w:rsid w:val="00500BDD"/>
    <w:rsid w:val="00501C65"/>
    <w:rsid w:val="005033D6"/>
    <w:rsid w:val="0050420C"/>
    <w:rsid w:val="00506409"/>
    <w:rsid w:val="005113D1"/>
    <w:rsid w:val="00516DB7"/>
    <w:rsid w:val="00520438"/>
    <w:rsid w:val="00520656"/>
    <w:rsid w:val="00523687"/>
    <w:rsid w:val="0052561D"/>
    <w:rsid w:val="00526856"/>
    <w:rsid w:val="00526F3D"/>
    <w:rsid w:val="00527240"/>
    <w:rsid w:val="00530F84"/>
    <w:rsid w:val="00531ECA"/>
    <w:rsid w:val="00532BF1"/>
    <w:rsid w:val="0053304F"/>
    <w:rsid w:val="00533AB8"/>
    <w:rsid w:val="00535E0D"/>
    <w:rsid w:val="0053693D"/>
    <w:rsid w:val="005405F7"/>
    <w:rsid w:val="00543968"/>
    <w:rsid w:val="0054643F"/>
    <w:rsid w:val="005469D8"/>
    <w:rsid w:val="005512D1"/>
    <w:rsid w:val="0055469D"/>
    <w:rsid w:val="0055522C"/>
    <w:rsid w:val="00555EEC"/>
    <w:rsid w:val="00557367"/>
    <w:rsid w:val="00557B9D"/>
    <w:rsid w:val="00560EEE"/>
    <w:rsid w:val="0056107A"/>
    <w:rsid w:val="005615CC"/>
    <w:rsid w:val="0056206C"/>
    <w:rsid w:val="00563336"/>
    <w:rsid w:val="00563D1A"/>
    <w:rsid w:val="0056416E"/>
    <w:rsid w:val="00570F52"/>
    <w:rsid w:val="00573DA8"/>
    <w:rsid w:val="00573FB4"/>
    <w:rsid w:val="00574AAF"/>
    <w:rsid w:val="00574AB9"/>
    <w:rsid w:val="00574DBF"/>
    <w:rsid w:val="005805E5"/>
    <w:rsid w:val="00581FA8"/>
    <w:rsid w:val="00584730"/>
    <w:rsid w:val="00590041"/>
    <w:rsid w:val="00595D7F"/>
    <w:rsid w:val="00595ECB"/>
    <w:rsid w:val="005975A1"/>
    <w:rsid w:val="0059794E"/>
    <w:rsid w:val="005A064C"/>
    <w:rsid w:val="005A1B5F"/>
    <w:rsid w:val="005A3C3A"/>
    <w:rsid w:val="005A42D9"/>
    <w:rsid w:val="005A4337"/>
    <w:rsid w:val="005A4742"/>
    <w:rsid w:val="005A559D"/>
    <w:rsid w:val="005B148A"/>
    <w:rsid w:val="005B1B9C"/>
    <w:rsid w:val="005B740B"/>
    <w:rsid w:val="005B7C79"/>
    <w:rsid w:val="005C10BF"/>
    <w:rsid w:val="005C1273"/>
    <w:rsid w:val="005C1608"/>
    <w:rsid w:val="005C3A4C"/>
    <w:rsid w:val="005C4F28"/>
    <w:rsid w:val="005C5F5B"/>
    <w:rsid w:val="005D05FE"/>
    <w:rsid w:val="005D0A97"/>
    <w:rsid w:val="005D0E48"/>
    <w:rsid w:val="005D2580"/>
    <w:rsid w:val="005D2714"/>
    <w:rsid w:val="005E318C"/>
    <w:rsid w:val="005E7026"/>
    <w:rsid w:val="005E7E76"/>
    <w:rsid w:val="005F292B"/>
    <w:rsid w:val="005F2A40"/>
    <w:rsid w:val="005F3810"/>
    <w:rsid w:val="005F4534"/>
    <w:rsid w:val="005F4F44"/>
    <w:rsid w:val="005F6313"/>
    <w:rsid w:val="005F6533"/>
    <w:rsid w:val="005F79B5"/>
    <w:rsid w:val="00601828"/>
    <w:rsid w:val="00601A0B"/>
    <w:rsid w:val="00601E41"/>
    <w:rsid w:val="006031A2"/>
    <w:rsid w:val="006072DC"/>
    <w:rsid w:val="006143BB"/>
    <w:rsid w:val="00614F27"/>
    <w:rsid w:val="00616F9F"/>
    <w:rsid w:val="00617938"/>
    <w:rsid w:val="00621B8F"/>
    <w:rsid w:val="00621F9E"/>
    <w:rsid w:val="006230F2"/>
    <w:rsid w:val="0062385B"/>
    <w:rsid w:val="00624E15"/>
    <w:rsid w:val="00625196"/>
    <w:rsid w:val="0062525B"/>
    <w:rsid w:val="00632B15"/>
    <w:rsid w:val="00633308"/>
    <w:rsid w:val="0063369E"/>
    <w:rsid w:val="006353B3"/>
    <w:rsid w:val="006359D0"/>
    <w:rsid w:val="006368AC"/>
    <w:rsid w:val="00637C8C"/>
    <w:rsid w:val="006402F1"/>
    <w:rsid w:val="00641ACC"/>
    <w:rsid w:val="00641F64"/>
    <w:rsid w:val="0064369C"/>
    <w:rsid w:val="00645C9D"/>
    <w:rsid w:val="00652A11"/>
    <w:rsid w:val="00652E20"/>
    <w:rsid w:val="00653A76"/>
    <w:rsid w:val="00654EE4"/>
    <w:rsid w:val="00654FF1"/>
    <w:rsid w:val="0065553A"/>
    <w:rsid w:val="00655B79"/>
    <w:rsid w:val="00656CE8"/>
    <w:rsid w:val="006638E2"/>
    <w:rsid w:val="006672E1"/>
    <w:rsid w:val="00667B85"/>
    <w:rsid w:val="0067026B"/>
    <w:rsid w:val="00670A24"/>
    <w:rsid w:val="00671C7E"/>
    <w:rsid w:val="0067246C"/>
    <w:rsid w:val="00675CD3"/>
    <w:rsid w:val="00676E24"/>
    <w:rsid w:val="00680204"/>
    <w:rsid w:val="00681E55"/>
    <w:rsid w:val="0068458D"/>
    <w:rsid w:val="0068688C"/>
    <w:rsid w:val="0068714A"/>
    <w:rsid w:val="00687343"/>
    <w:rsid w:val="006941F2"/>
    <w:rsid w:val="00696A74"/>
    <w:rsid w:val="006A53B2"/>
    <w:rsid w:val="006A6502"/>
    <w:rsid w:val="006A7418"/>
    <w:rsid w:val="006B49DB"/>
    <w:rsid w:val="006B6CFE"/>
    <w:rsid w:val="006C05D2"/>
    <w:rsid w:val="006C3411"/>
    <w:rsid w:val="006C5F32"/>
    <w:rsid w:val="006C7C82"/>
    <w:rsid w:val="006D0688"/>
    <w:rsid w:val="006D07BA"/>
    <w:rsid w:val="006D1D41"/>
    <w:rsid w:val="006D1DA7"/>
    <w:rsid w:val="006D325A"/>
    <w:rsid w:val="006D51DC"/>
    <w:rsid w:val="006D5986"/>
    <w:rsid w:val="006D6FB4"/>
    <w:rsid w:val="006D7A78"/>
    <w:rsid w:val="006E0A32"/>
    <w:rsid w:val="006E2BB0"/>
    <w:rsid w:val="006E3A9F"/>
    <w:rsid w:val="006E4910"/>
    <w:rsid w:val="006E491C"/>
    <w:rsid w:val="006E4F9C"/>
    <w:rsid w:val="006E6828"/>
    <w:rsid w:val="006F0475"/>
    <w:rsid w:val="006F0C2D"/>
    <w:rsid w:val="006F3FCB"/>
    <w:rsid w:val="006F4FFA"/>
    <w:rsid w:val="006F57B1"/>
    <w:rsid w:val="006F59EF"/>
    <w:rsid w:val="006F673E"/>
    <w:rsid w:val="006F6FB3"/>
    <w:rsid w:val="00701806"/>
    <w:rsid w:val="007035BC"/>
    <w:rsid w:val="00704320"/>
    <w:rsid w:val="00704FF0"/>
    <w:rsid w:val="007055E2"/>
    <w:rsid w:val="00706A09"/>
    <w:rsid w:val="00707188"/>
    <w:rsid w:val="00707529"/>
    <w:rsid w:val="00710E4F"/>
    <w:rsid w:val="0071272E"/>
    <w:rsid w:val="00713A72"/>
    <w:rsid w:val="00713D00"/>
    <w:rsid w:val="0071504E"/>
    <w:rsid w:val="00716B8F"/>
    <w:rsid w:val="00721435"/>
    <w:rsid w:val="00726DCF"/>
    <w:rsid w:val="0072789F"/>
    <w:rsid w:val="00727CB4"/>
    <w:rsid w:val="00733A55"/>
    <w:rsid w:val="007410C1"/>
    <w:rsid w:val="007426FB"/>
    <w:rsid w:val="00742E76"/>
    <w:rsid w:val="007437CF"/>
    <w:rsid w:val="0074440B"/>
    <w:rsid w:val="007457C0"/>
    <w:rsid w:val="007469B0"/>
    <w:rsid w:val="0074721A"/>
    <w:rsid w:val="007474C3"/>
    <w:rsid w:val="00747903"/>
    <w:rsid w:val="00747970"/>
    <w:rsid w:val="0075128A"/>
    <w:rsid w:val="00751C10"/>
    <w:rsid w:val="00751E78"/>
    <w:rsid w:val="00753AB2"/>
    <w:rsid w:val="00755CC8"/>
    <w:rsid w:val="00756A67"/>
    <w:rsid w:val="00760A34"/>
    <w:rsid w:val="00760D85"/>
    <w:rsid w:val="00761778"/>
    <w:rsid w:val="00763D1B"/>
    <w:rsid w:val="00766C6F"/>
    <w:rsid w:val="0076759A"/>
    <w:rsid w:val="00770562"/>
    <w:rsid w:val="00774025"/>
    <w:rsid w:val="00777379"/>
    <w:rsid w:val="007805A8"/>
    <w:rsid w:val="007812D1"/>
    <w:rsid w:val="00782EEC"/>
    <w:rsid w:val="0078493C"/>
    <w:rsid w:val="00785BAA"/>
    <w:rsid w:val="00787CC8"/>
    <w:rsid w:val="007901C6"/>
    <w:rsid w:val="00790725"/>
    <w:rsid w:val="00791379"/>
    <w:rsid w:val="007944BC"/>
    <w:rsid w:val="007960D4"/>
    <w:rsid w:val="007A1A75"/>
    <w:rsid w:val="007A44EE"/>
    <w:rsid w:val="007A4C0B"/>
    <w:rsid w:val="007A7BE1"/>
    <w:rsid w:val="007B04A8"/>
    <w:rsid w:val="007B107C"/>
    <w:rsid w:val="007B23D3"/>
    <w:rsid w:val="007B25D1"/>
    <w:rsid w:val="007B2D90"/>
    <w:rsid w:val="007B2FFA"/>
    <w:rsid w:val="007B3E87"/>
    <w:rsid w:val="007B6AEF"/>
    <w:rsid w:val="007B6E14"/>
    <w:rsid w:val="007B7772"/>
    <w:rsid w:val="007C04F8"/>
    <w:rsid w:val="007C1B02"/>
    <w:rsid w:val="007C1DBE"/>
    <w:rsid w:val="007C2573"/>
    <w:rsid w:val="007C5FD6"/>
    <w:rsid w:val="007C7785"/>
    <w:rsid w:val="007D1E2D"/>
    <w:rsid w:val="007D3A1E"/>
    <w:rsid w:val="007D46B5"/>
    <w:rsid w:val="007E5C67"/>
    <w:rsid w:val="007F1570"/>
    <w:rsid w:val="007F184D"/>
    <w:rsid w:val="007F2428"/>
    <w:rsid w:val="007F2BDA"/>
    <w:rsid w:val="007F6195"/>
    <w:rsid w:val="007F76EC"/>
    <w:rsid w:val="007F79FE"/>
    <w:rsid w:val="0080121D"/>
    <w:rsid w:val="00801392"/>
    <w:rsid w:val="00801421"/>
    <w:rsid w:val="008016FB"/>
    <w:rsid w:val="00801BB2"/>
    <w:rsid w:val="00803F30"/>
    <w:rsid w:val="00806D88"/>
    <w:rsid w:val="00810B6C"/>
    <w:rsid w:val="00810F96"/>
    <w:rsid w:val="008173F7"/>
    <w:rsid w:val="0082315A"/>
    <w:rsid w:val="00824D1A"/>
    <w:rsid w:val="008260CF"/>
    <w:rsid w:val="00832619"/>
    <w:rsid w:val="008329F7"/>
    <w:rsid w:val="00836B01"/>
    <w:rsid w:val="00840912"/>
    <w:rsid w:val="00840934"/>
    <w:rsid w:val="00841A2B"/>
    <w:rsid w:val="008447E3"/>
    <w:rsid w:val="00846BAC"/>
    <w:rsid w:val="0085042F"/>
    <w:rsid w:val="00851CAD"/>
    <w:rsid w:val="00852226"/>
    <w:rsid w:val="0085353B"/>
    <w:rsid w:val="00854AA7"/>
    <w:rsid w:val="008563D0"/>
    <w:rsid w:val="008614B2"/>
    <w:rsid w:val="00863C6B"/>
    <w:rsid w:val="00864C50"/>
    <w:rsid w:val="00865321"/>
    <w:rsid w:val="0086798E"/>
    <w:rsid w:val="00867CE7"/>
    <w:rsid w:val="008706D5"/>
    <w:rsid w:val="00871D86"/>
    <w:rsid w:val="008732C7"/>
    <w:rsid w:val="00873913"/>
    <w:rsid w:val="00877AC1"/>
    <w:rsid w:val="00877B91"/>
    <w:rsid w:val="008803CE"/>
    <w:rsid w:val="00881D8D"/>
    <w:rsid w:val="008842A1"/>
    <w:rsid w:val="00884FBD"/>
    <w:rsid w:val="008855AA"/>
    <w:rsid w:val="00886B29"/>
    <w:rsid w:val="00891A48"/>
    <w:rsid w:val="00891CDA"/>
    <w:rsid w:val="008944A9"/>
    <w:rsid w:val="00894F30"/>
    <w:rsid w:val="0089796F"/>
    <w:rsid w:val="008A0519"/>
    <w:rsid w:val="008A110B"/>
    <w:rsid w:val="008A49EE"/>
    <w:rsid w:val="008A4B32"/>
    <w:rsid w:val="008B1043"/>
    <w:rsid w:val="008B2248"/>
    <w:rsid w:val="008B4C1C"/>
    <w:rsid w:val="008B5D35"/>
    <w:rsid w:val="008C005C"/>
    <w:rsid w:val="008C1C15"/>
    <w:rsid w:val="008C21CB"/>
    <w:rsid w:val="008C2269"/>
    <w:rsid w:val="008C5A42"/>
    <w:rsid w:val="008C5C1E"/>
    <w:rsid w:val="008C6336"/>
    <w:rsid w:val="008C6342"/>
    <w:rsid w:val="008D0A70"/>
    <w:rsid w:val="008D27DD"/>
    <w:rsid w:val="008D4BE3"/>
    <w:rsid w:val="008D6D1D"/>
    <w:rsid w:val="008E06A3"/>
    <w:rsid w:val="008E27D1"/>
    <w:rsid w:val="008E56AA"/>
    <w:rsid w:val="008E6475"/>
    <w:rsid w:val="008E7E03"/>
    <w:rsid w:val="008F2942"/>
    <w:rsid w:val="008F3D7F"/>
    <w:rsid w:val="008F405F"/>
    <w:rsid w:val="008F4F27"/>
    <w:rsid w:val="00901CED"/>
    <w:rsid w:val="009059C2"/>
    <w:rsid w:val="00907852"/>
    <w:rsid w:val="00910733"/>
    <w:rsid w:val="00910B65"/>
    <w:rsid w:val="009128D0"/>
    <w:rsid w:val="00912951"/>
    <w:rsid w:val="00912CCA"/>
    <w:rsid w:val="00913181"/>
    <w:rsid w:val="009136F8"/>
    <w:rsid w:val="00915E4F"/>
    <w:rsid w:val="0091607B"/>
    <w:rsid w:val="00916131"/>
    <w:rsid w:val="00916386"/>
    <w:rsid w:val="00916A6D"/>
    <w:rsid w:val="0091753D"/>
    <w:rsid w:val="00917D1A"/>
    <w:rsid w:val="0092001D"/>
    <w:rsid w:val="009213A4"/>
    <w:rsid w:val="00923046"/>
    <w:rsid w:val="00930360"/>
    <w:rsid w:val="009318A4"/>
    <w:rsid w:val="00931FE7"/>
    <w:rsid w:val="00932662"/>
    <w:rsid w:val="00932CED"/>
    <w:rsid w:val="00932DCF"/>
    <w:rsid w:val="0093611A"/>
    <w:rsid w:val="00937E8C"/>
    <w:rsid w:val="00942FC5"/>
    <w:rsid w:val="00944420"/>
    <w:rsid w:val="009444F5"/>
    <w:rsid w:val="00944F32"/>
    <w:rsid w:val="009459E5"/>
    <w:rsid w:val="00950942"/>
    <w:rsid w:val="00952493"/>
    <w:rsid w:val="00952DCF"/>
    <w:rsid w:val="00953BF3"/>
    <w:rsid w:val="0095439A"/>
    <w:rsid w:val="0095463E"/>
    <w:rsid w:val="00956E14"/>
    <w:rsid w:val="009576B8"/>
    <w:rsid w:val="0096001B"/>
    <w:rsid w:val="009604D4"/>
    <w:rsid w:val="00960748"/>
    <w:rsid w:val="009610B9"/>
    <w:rsid w:val="00966811"/>
    <w:rsid w:val="009669CF"/>
    <w:rsid w:val="0096725E"/>
    <w:rsid w:val="00970768"/>
    <w:rsid w:val="009710F5"/>
    <w:rsid w:val="00973019"/>
    <w:rsid w:val="00973E31"/>
    <w:rsid w:val="009762B2"/>
    <w:rsid w:val="00976A10"/>
    <w:rsid w:val="00977495"/>
    <w:rsid w:val="00981BDB"/>
    <w:rsid w:val="00981F8D"/>
    <w:rsid w:val="00982060"/>
    <w:rsid w:val="00983D9C"/>
    <w:rsid w:val="00986660"/>
    <w:rsid w:val="00987EBD"/>
    <w:rsid w:val="009917DD"/>
    <w:rsid w:val="00992001"/>
    <w:rsid w:val="00992C32"/>
    <w:rsid w:val="00993FC8"/>
    <w:rsid w:val="0099499B"/>
    <w:rsid w:val="00995B6A"/>
    <w:rsid w:val="00995C54"/>
    <w:rsid w:val="00997206"/>
    <w:rsid w:val="00997E2A"/>
    <w:rsid w:val="009A0D32"/>
    <w:rsid w:val="009A185E"/>
    <w:rsid w:val="009A1FBD"/>
    <w:rsid w:val="009A3044"/>
    <w:rsid w:val="009A476F"/>
    <w:rsid w:val="009A5F6E"/>
    <w:rsid w:val="009A6A75"/>
    <w:rsid w:val="009B0669"/>
    <w:rsid w:val="009B0FCE"/>
    <w:rsid w:val="009B1BF4"/>
    <w:rsid w:val="009B2AED"/>
    <w:rsid w:val="009B399F"/>
    <w:rsid w:val="009B41B4"/>
    <w:rsid w:val="009C13DE"/>
    <w:rsid w:val="009C1C3E"/>
    <w:rsid w:val="009C4BE7"/>
    <w:rsid w:val="009C4D77"/>
    <w:rsid w:val="009C57D6"/>
    <w:rsid w:val="009C6464"/>
    <w:rsid w:val="009C678F"/>
    <w:rsid w:val="009C7772"/>
    <w:rsid w:val="009C77BB"/>
    <w:rsid w:val="009C77FD"/>
    <w:rsid w:val="009D17B3"/>
    <w:rsid w:val="009D1BAE"/>
    <w:rsid w:val="009D21BA"/>
    <w:rsid w:val="009D2B11"/>
    <w:rsid w:val="009D4F7C"/>
    <w:rsid w:val="009D6B54"/>
    <w:rsid w:val="009D6E87"/>
    <w:rsid w:val="009D74CC"/>
    <w:rsid w:val="009E0084"/>
    <w:rsid w:val="009E1FD3"/>
    <w:rsid w:val="009E348B"/>
    <w:rsid w:val="009E414B"/>
    <w:rsid w:val="009E4D26"/>
    <w:rsid w:val="009E7662"/>
    <w:rsid w:val="009F0013"/>
    <w:rsid w:val="009F00C3"/>
    <w:rsid w:val="009F2B67"/>
    <w:rsid w:val="009F3A38"/>
    <w:rsid w:val="009F3B05"/>
    <w:rsid w:val="009F779A"/>
    <w:rsid w:val="00A0123A"/>
    <w:rsid w:val="00A013B6"/>
    <w:rsid w:val="00A0400E"/>
    <w:rsid w:val="00A05762"/>
    <w:rsid w:val="00A068B0"/>
    <w:rsid w:val="00A07930"/>
    <w:rsid w:val="00A07A2D"/>
    <w:rsid w:val="00A10B42"/>
    <w:rsid w:val="00A1623F"/>
    <w:rsid w:val="00A16453"/>
    <w:rsid w:val="00A17A05"/>
    <w:rsid w:val="00A17A57"/>
    <w:rsid w:val="00A20052"/>
    <w:rsid w:val="00A229D3"/>
    <w:rsid w:val="00A23C67"/>
    <w:rsid w:val="00A23FD1"/>
    <w:rsid w:val="00A266A7"/>
    <w:rsid w:val="00A26CEF"/>
    <w:rsid w:val="00A31C7A"/>
    <w:rsid w:val="00A334AB"/>
    <w:rsid w:val="00A33A1D"/>
    <w:rsid w:val="00A36092"/>
    <w:rsid w:val="00A3616E"/>
    <w:rsid w:val="00A365CE"/>
    <w:rsid w:val="00A36DE8"/>
    <w:rsid w:val="00A37713"/>
    <w:rsid w:val="00A378E3"/>
    <w:rsid w:val="00A42211"/>
    <w:rsid w:val="00A429ED"/>
    <w:rsid w:val="00A42A1E"/>
    <w:rsid w:val="00A433BF"/>
    <w:rsid w:val="00A451BA"/>
    <w:rsid w:val="00A465F8"/>
    <w:rsid w:val="00A46F9A"/>
    <w:rsid w:val="00A4776A"/>
    <w:rsid w:val="00A478D4"/>
    <w:rsid w:val="00A47A90"/>
    <w:rsid w:val="00A50F38"/>
    <w:rsid w:val="00A53D79"/>
    <w:rsid w:val="00A54398"/>
    <w:rsid w:val="00A56143"/>
    <w:rsid w:val="00A562C6"/>
    <w:rsid w:val="00A60721"/>
    <w:rsid w:val="00A62A10"/>
    <w:rsid w:val="00A62E94"/>
    <w:rsid w:val="00A6309E"/>
    <w:rsid w:val="00A63106"/>
    <w:rsid w:val="00A67925"/>
    <w:rsid w:val="00A725D2"/>
    <w:rsid w:val="00A73601"/>
    <w:rsid w:val="00A77E8D"/>
    <w:rsid w:val="00A80BE6"/>
    <w:rsid w:val="00A815AE"/>
    <w:rsid w:val="00A82DC1"/>
    <w:rsid w:val="00A8378A"/>
    <w:rsid w:val="00A84252"/>
    <w:rsid w:val="00A849CE"/>
    <w:rsid w:val="00A85F03"/>
    <w:rsid w:val="00A86ACA"/>
    <w:rsid w:val="00A87AEA"/>
    <w:rsid w:val="00A9129B"/>
    <w:rsid w:val="00A9170D"/>
    <w:rsid w:val="00A927EB"/>
    <w:rsid w:val="00A936BC"/>
    <w:rsid w:val="00AA2CEA"/>
    <w:rsid w:val="00AA449B"/>
    <w:rsid w:val="00AA685D"/>
    <w:rsid w:val="00AB2947"/>
    <w:rsid w:val="00AB347C"/>
    <w:rsid w:val="00AB3FA9"/>
    <w:rsid w:val="00AB495E"/>
    <w:rsid w:val="00AB664A"/>
    <w:rsid w:val="00AB6D1E"/>
    <w:rsid w:val="00AC1F75"/>
    <w:rsid w:val="00AC2955"/>
    <w:rsid w:val="00AC3271"/>
    <w:rsid w:val="00AC339B"/>
    <w:rsid w:val="00AC4C62"/>
    <w:rsid w:val="00AD21A2"/>
    <w:rsid w:val="00AD453E"/>
    <w:rsid w:val="00AD5EBA"/>
    <w:rsid w:val="00AD5F49"/>
    <w:rsid w:val="00AD71A9"/>
    <w:rsid w:val="00AE0E39"/>
    <w:rsid w:val="00AE0E68"/>
    <w:rsid w:val="00AE5220"/>
    <w:rsid w:val="00AE5428"/>
    <w:rsid w:val="00AE5CB1"/>
    <w:rsid w:val="00AF1208"/>
    <w:rsid w:val="00AF144B"/>
    <w:rsid w:val="00AF1655"/>
    <w:rsid w:val="00AF31D9"/>
    <w:rsid w:val="00AF39D3"/>
    <w:rsid w:val="00AF3CCE"/>
    <w:rsid w:val="00B0111D"/>
    <w:rsid w:val="00B015A2"/>
    <w:rsid w:val="00B02A08"/>
    <w:rsid w:val="00B02F26"/>
    <w:rsid w:val="00B040C3"/>
    <w:rsid w:val="00B04CC6"/>
    <w:rsid w:val="00B0798D"/>
    <w:rsid w:val="00B10B9B"/>
    <w:rsid w:val="00B13369"/>
    <w:rsid w:val="00B13823"/>
    <w:rsid w:val="00B1467A"/>
    <w:rsid w:val="00B14B35"/>
    <w:rsid w:val="00B1544A"/>
    <w:rsid w:val="00B15A62"/>
    <w:rsid w:val="00B15DFD"/>
    <w:rsid w:val="00B16E8F"/>
    <w:rsid w:val="00B176C0"/>
    <w:rsid w:val="00B17D0A"/>
    <w:rsid w:val="00B21D2A"/>
    <w:rsid w:val="00B233E4"/>
    <w:rsid w:val="00B23923"/>
    <w:rsid w:val="00B23B7B"/>
    <w:rsid w:val="00B263DA"/>
    <w:rsid w:val="00B264DE"/>
    <w:rsid w:val="00B26504"/>
    <w:rsid w:val="00B2679D"/>
    <w:rsid w:val="00B3053D"/>
    <w:rsid w:val="00B32541"/>
    <w:rsid w:val="00B336F6"/>
    <w:rsid w:val="00B401B4"/>
    <w:rsid w:val="00B40DFE"/>
    <w:rsid w:val="00B434D6"/>
    <w:rsid w:val="00B45E9D"/>
    <w:rsid w:val="00B47021"/>
    <w:rsid w:val="00B51732"/>
    <w:rsid w:val="00B53438"/>
    <w:rsid w:val="00B556D3"/>
    <w:rsid w:val="00B57BEA"/>
    <w:rsid w:val="00B62DBB"/>
    <w:rsid w:val="00B642A5"/>
    <w:rsid w:val="00B64E08"/>
    <w:rsid w:val="00B66AE3"/>
    <w:rsid w:val="00B707D7"/>
    <w:rsid w:val="00B70FFB"/>
    <w:rsid w:val="00B71B21"/>
    <w:rsid w:val="00B754B7"/>
    <w:rsid w:val="00B76D34"/>
    <w:rsid w:val="00B77EC1"/>
    <w:rsid w:val="00B81BFF"/>
    <w:rsid w:val="00B81DDD"/>
    <w:rsid w:val="00B8363B"/>
    <w:rsid w:val="00B85DC0"/>
    <w:rsid w:val="00B86E25"/>
    <w:rsid w:val="00B871CD"/>
    <w:rsid w:val="00B8746E"/>
    <w:rsid w:val="00B87823"/>
    <w:rsid w:val="00B9352A"/>
    <w:rsid w:val="00B93BE9"/>
    <w:rsid w:val="00B9468F"/>
    <w:rsid w:val="00BA0C0C"/>
    <w:rsid w:val="00BA17A7"/>
    <w:rsid w:val="00BA23EF"/>
    <w:rsid w:val="00BA297E"/>
    <w:rsid w:val="00BA3F46"/>
    <w:rsid w:val="00BA49EE"/>
    <w:rsid w:val="00BA5534"/>
    <w:rsid w:val="00BA55D1"/>
    <w:rsid w:val="00BA5A36"/>
    <w:rsid w:val="00BA6B5E"/>
    <w:rsid w:val="00BA77F5"/>
    <w:rsid w:val="00BB06F9"/>
    <w:rsid w:val="00BB19FE"/>
    <w:rsid w:val="00BB2618"/>
    <w:rsid w:val="00BB35B9"/>
    <w:rsid w:val="00BB3BDE"/>
    <w:rsid w:val="00BB45B3"/>
    <w:rsid w:val="00BB57D7"/>
    <w:rsid w:val="00BB6C71"/>
    <w:rsid w:val="00BB78A8"/>
    <w:rsid w:val="00BB79B3"/>
    <w:rsid w:val="00BC081B"/>
    <w:rsid w:val="00BC1B0B"/>
    <w:rsid w:val="00BC2421"/>
    <w:rsid w:val="00BC3C1A"/>
    <w:rsid w:val="00BC40B6"/>
    <w:rsid w:val="00BC42B9"/>
    <w:rsid w:val="00BC49BD"/>
    <w:rsid w:val="00BC52CA"/>
    <w:rsid w:val="00BC67AA"/>
    <w:rsid w:val="00BC7970"/>
    <w:rsid w:val="00BD0131"/>
    <w:rsid w:val="00BD0FC5"/>
    <w:rsid w:val="00BD1501"/>
    <w:rsid w:val="00BD22AD"/>
    <w:rsid w:val="00BD4346"/>
    <w:rsid w:val="00BD4E88"/>
    <w:rsid w:val="00BD6DE0"/>
    <w:rsid w:val="00BD729F"/>
    <w:rsid w:val="00BE00F0"/>
    <w:rsid w:val="00BE44CC"/>
    <w:rsid w:val="00BE5337"/>
    <w:rsid w:val="00BF06B9"/>
    <w:rsid w:val="00BF1EAF"/>
    <w:rsid w:val="00BF3015"/>
    <w:rsid w:val="00BF34DC"/>
    <w:rsid w:val="00BF3C67"/>
    <w:rsid w:val="00BF55D4"/>
    <w:rsid w:val="00BF6233"/>
    <w:rsid w:val="00BF68DF"/>
    <w:rsid w:val="00BF6A4C"/>
    <w:rsid w:val="00BF76C9"/>
    <w:rsid w:val="00BF7CF9"/>
    <w:rsid w:val="00C00566"/>
    <w:rsid w:val="00C00EAE"/>
    <w:rsid w:val="00C0269A"/>
    <w:rsid w:val="00C02932"/>
    <w:rsid w:val="00C03450"/>
    <w:rsid w:val="00C0641B"/>
    <w:rsid w:val="00C12ABC"/>
    <w:rsid w:val="00C12F21"/>
    <w:rsid w:val="00C136F9"/>
    <w:rsid w:val="00C14D01"/>
    <w:rsid w:val="00C15C44"/>
    <w:rsid w:val="00C15DAC"/>
    <w:rsid w:val="00C1632E"/>
    <w:rsid w:val="00C22E06"/>
    <w:rsid w:val="00C30E96"/>
    <w:rsid w:val="00C330C4"/>
    <w:rsid w:val="00C333AB"/>
    <w:rsid w:val="00C34891"/>
    <w:rsid w:val="00C402A7"/>
    <w:rsid w:val="00C406FB"/>
    <w:rsid w:val="00C40B8B"/>
    <w:rsid w:val="00C412E8"/>
    <w:rsid w:val="00C4233F"/>
    <w:rsid w:val="00C43735"/>
    <w:rsid w:val="00C4537D"/>
    <w:rsid w:val="00C458CC"/>
    <w:rsid w:val="00C45B4D"/>
    <w:rsid w:val="00C45B56"/>
    <w:rsid w:val="00C47018"/>
    <w:rsid w:val="00C503CD"/>
    <w:rsid w:val="00C50630"/>
    <w:rsid w:val="00C50CA9"/>
    <w:rsid w:val="00C51C14"/>
    <w:rsid w:val="00C521D8"/>
    <w:rsid w:val="00C53E04"/>
    <w:rsid w:val="00C542CD"/>
    <w:rsid w:val="00C549F6"/>
    <w:rsid w:val="00C565AD"/>
    <w:rsid w:val="00C573B4"/>
    <w:rsid w:val="00C5773A"/>
    <w:rsid w:val="00C57CD9"/>
    <w:rsid w:val="00C60DA2"/>
    <w:rsid w:val="00C6104A"/>
    <w:rsid w:val="00C64C4A"/>
    <w:rsid w:val="00C65343"/>
    <w:rsid w:val="00C66516"/>
    <w:rsid w:val="00C70A50"/>
    <w:rsid w:val="00C722BD"/>
    <w:rsid w:val="00C727E8"/>
    <w:rsid w:val="00C7282E"/>
    <w:rsid w:val="00C728A0"/>
    <w:rsid w:val="00C74855"/>
    <w:rsid w:val="00C74CAA"/>
    <w:rsid w:val="00C77A39"/>
    <w:rsid w:val="00C8086C"/>
    <w:rsid w:val="00C80B06"/>
    <w:rsid w:val="00C81B69"/>
    <w:rsid w:val="00C841EC"/>
    <w:rsid w:val="00C8428D"/>
    <w:rsid w:val="00C84A10"/>
    <w:rsid w:val="00C8571F"/>
    <w:rsid w:val="00C8704F"/>
    <w:rsid w:val="00C90B2A"/>
    <w:rsid w:val="00C90D00"/>
    <w:rsid w:val="00C9225B"/>
    <w:rsid w:val="00C928BD"/>
    <w:rsid w:val="00C963FB"/>
    <w:rsid w:val="00CA132F"/>
    <w:rsid w:val="00CA15F9"/>
    <w:rsid w:val="00CA1DAD"/>
    <w:rsid w:val="00CA2A68"/>
    <w:rsid w:val="00CA444E"/>
    <w:rsid w:val="00CA5618"/>
    <w:rsid w:val="00CA7710"/>
    <w:rsid w:val="00CB0DAC"/>
    <w:rsid w:val="00CB2015"/>
    <w:rsid w:val="00CB3625"/>
    <w:rsid w:val="00CB4517"/>
    <w:rsid w:val="00CB46B2"/>
    <w:rsid w:val="00CB59B5"/>
    <w:rsid w:val="00CB61D9"/>
    <w:rsid w:val="00CB6A46"/>
    <w:rsid w:val="00CC3002"/>
    <w:rsid w:val="00CC31A0"/>
    <w:rsid w:val="00CC6ACD"/>
    <w:rsid w:val="00CD6FF4"/>
    <w:rsid w:val="00CD71C1"/>
    <w:rsid w:val="00CD7722"/>
    <w:rsid w:val="00CD7906"/>
    <w:rsid w:val="00CE0EB9"/>
    <w:rsid w:val="00CE1297"/>
    <w:rsid w:val="00CE2B10"/>
    <w:rsid w:val="00CE451C"/>
    <w:rsid w:val="00CE4EC9"/>
    <w:rsid w:val="00CE5CE5"/>
    <w:rsid w:val="00CE5E0F"/>
    <w:rsid w:val="00CE6763"/>
    <w:rsid w:val="00CE7017"/>
    <w:rsid w:val="00CE771A"/>
    <w:rsid w:val="00CE78FB"/>
    <w:rsid w:val="00CF1AB9"/>
    <w:rsid w:val="00CF2166"/>
    <w:rsid w:val="00CF2852"/>
    <w:rsid w:val="00CF3048"/>
    <w:rsid w:val="00CF4794"/>
    <w:rsid w:val="00CF59FE"/>
    <w:rsid w:val="00D00795"/>
    <w:rsid w:val="00D01FF6"/>
    <w:rsid w:val="00D02826"/>
    <w:rsid w:val="00D03304"/>
    <w:rsid w:val="00D05A36"/>
    <w:rsid w:val="00D06750"/>
    <w:rsid w:val="00D10711"/>
    <w:rsid w:val="00D11ADC"/>
    <w:rsid w:val="00D1214A"/>
    <w:rsid w:val="00D17BDC"/>
    <w:rsid w:val="00D17E82"/>
    <w:rsid w:val="00D17E92"/>
    <w:rsid w:val="00D21D2F"/>
    <w:rsid w:val="00D22993"/>
    <w:rsid w:val="00D231B5"/>
    <w:rsid w:val="00D246C1"/>
    <w:rsid w:val="00D26683"/>
    <w:rsid w:val="00D30791"/>
    <w:rsid w:val="00D3220E"/>
    <w:rsid w:val="00D32863"/>
    <w:rsid w:val="00D32920"/>
    <w:rsid w:val="00D35EDA"/>
    <w:rsid w:val="00D3691E"/>
    <w:rsid w:val="00D36E0E"/>
    <w:rsid w:val="00D3758E"/>
    <w:rsid w:val="00D40322"/>
    <w:rsid w:val="00D42759"/>
    <w:rsid w:val="00D45605"/>
    <w:rsid w:val="00D47404"/>
    <w:rsid w:val="00D50B63"/>
    <w:rsid w:val="00D50C49"/>
    <w:rsid w:val="00D5308C"/>
    <w:rsid w:val="00D5417C"/>
    <w:rsid w:val="00D5624C"/>
    <w:rsid w:val="00D56346"/>
    <w:rsid w:val="00D56485"/>
    <w:rsid w:val="00D56712"/>
    <w:rsid w:val="00D57E7D"/>
    <w:rsid w:val="00D605C8"/>
    <w:rsid w:val="00D70692"/>
    <w:rsid w:val="00D76ADF"/>
    <w:rsid w:val="00D80242"/>
    <w:rsid w:val="00D816B0"/>
    <w:rsid w:val="00D83390"/>
    <w:rsid w:val="00D83558"/>
    <w:rsid w:val="00D83AA3"/>
    <w:rsid w:val="00D90E08"/>
    <w:rsid w:val="00D915AE"/>
    <w:rsid w:val="00D92720"/>
    <w:rsid w:val="00D92746"/>
    <w:rsid w:val="00D944A5"/>
    <w:rsid w:val="00D95B8F"/>
    <w:rsid w:val="00D95CD1"/>
    <w:rsid w:val="00D96681"/>
    <w:rsid w:val="00D97FDC"/>
    <w:rsid w:val="00DA3BE0"/>
    <w:rsid w:val="00DA4198"/>
    <w:rsid w:val="00DA44FA"/>
    <w:rsid w:val="00DA4B16"/>
    <w:rsid w:val="00DA61B0"/>
    <w:rsid w:val="00DB2D4A"/>
    <w:rsid w:val="00DB2FE3"/>
    <w:rsid w:val="00DB4C87"/>
    <w:rsid w:val="00DB74AF"/>
    <w:rsid w:val="00DC01FB"/>
    <w:rsid w:val="00DC10C8"/>
    <w:rsid w:val="00DC4FDA"/>
    <w:rsid w:val="00DC595E"/>
    <w:rsid w:val="00DC6AEB"/>
    <w:rsid w:val="00DC6F23"/>
    <w:rsid w:val="00DC772A"/>
    <w:rsid w:val="00DC775D"/>
    <w:rsid w:val="00DC7DC7"/>
    <w:rsid w:val="00DC7EE0"/>
    <w:rsid w:val="00DD05E1"/>
    <w:rsid w:val="00DD1329"/>
    <w:rsid w:val="00DD21C1"/>
    <w:rsid w:val="00DD26F7"/>
    <w:rsid w:val="00DD3728"/>
    <w:rsid w:val="00DD5AD1"/>
    <w:rsid w:val="00DE1635"/>
    <w:rsid w:val="00DE2FED"/>
    <w:rsid w:val="00DE32E6"/>
    <w:rsid w:val="00DE64E7"/>
    <w:rsid w:val="00DE674B"/>
    <w:rsid w:val="00DE7DA7"/>
    <w:rsid w:val="00DF13CC"/>
    <w:rsid w:val="00DF2793"/>
    <w:rsid w:val="00DF4DA2"/>
    <w:rsid w:val="00DF72BD"/>
    <w:rsid w:val="00E01281"/>
    <w:rsid w:val="00E01614"/>
    <w:rsid w:val="00E054B5"/>
    <w:rsid w:val="00E05EAD"/>
    <w:rsid w:val="00E07957"/>
    <w:rsid w:val="00E117DC"/>
    <w:rsid w:val="00E12389"/>
    <w:rsid w:val="00E12CD7"/>
    <w:rsid w:val="00E12D2E"/>
    <w:rsid w:val="00E1368D"/>
    <w:rsid w:val="00E1667D"/>
    <w:rsid w:val="00E20CDD"/>
    <w:rsid w:val="00E215CA"/>
    <w:rsid w:val="00E21F20"/>
    <w:rsid w:val="00E22776"/>
    <w:rsid w:val="00E233C2"/>
    <w:rsid w:val="00E259CC"/>
    <w:rsid w:val="00E30836"/>
    <w:rsid w:val="00E37C60"/>
    <w:rsid w:val="00E4084C"/>
    <w:rsid w:val="00E4194E"/>
    <w:rsid w:val="00E41D67"/>
    <w:rsid w:val="00E42223"/>
    <w:rsid w:val="00E446A5"/>
    <w:rsid w:val="00E4525C"/>
    <w:rsid w:val="00E45FC5"/>
    <w:rsid w:val="00E4645C"/>
    <w:rsid w:val="00E520BA"/>
    <w:rsid w:val="00E53DA0"/>
    <w:rsid w:val="00E54FFB"/>
    <w:rsid w:val="00E575B8"/>
    <w:rsid w:val="00E61998"/>
    <w:rsid w:val="00E622F8"/>
    <w:rsid w:val="00E6605C"/>
    <w:rsid w:val="00E660B9"/>
    <w:rsid w:val="00E66CC8"/>
    <w:rsid w:val="00E674B9"/>
    <w:rsid w:val="00E702E2"/>
    <w:rsid w:val="00E707EF"/>
    <w:rsid w:val="00E70D28"/>
    <w:rsid w:val="00E71695"/>
    <w:rsid w:val="00E74339"/>
    <w:rsid w:val="00E755E7"/>
    <w:rsid w:val="00E7698B"/>
    <w:rsid w:val="00E77D39"/>
    <w:rsid w:val="00E80F8D"/>
    <w:rsid w:val="00E82EB1"/>
    <w:rsid w:val="00E854E3"/>
    <w:rsid w:val="00E95EE5"/>
    <w:rsid w:val="00E960DA"/>
    <w:rsid w:val="00EA0660"/>
    <w:rsid w:val="00EA0942"/>
    <w:rsid w:val="00EA0D7F"/>
    <w:rsid w:val="00EA126C"/>
    <w:rsid w:val="00EA141E"/>
    <w:rsid w:val="00EA1EE2"/>
    <w:rsid w:val="00EA29DD"/>
    <w:rsid w:val="00EA53EA"/>
    <w:rsid w:val="00EA5504"/>
    <w:rsid w:val="00EA6677"/>
    <w:rsid w:val="00EB020A"/>
    <w:rsid w:val="00EB19E5"/>
    <w:rsid w:val="00EB22A7"/>
    <w:rsid w:val="00EB3F71"/>
    <w:rsid w:val="00EB5482"/>
    <w:rsid w:val="00EB57F9"/>
    <w:rsid w:val="00EB5C83"/>
    <w:rsid w:val="00EB62BF"/>
    <w:rsid w:val="00EB6C08"/>
    <w:rsid w:val="00EB7DAE"/>
    <w:rsid w:val="00EC20DA"/>
    <w:rsid w:val="00EC230E"/>
    <w:rsid w:val="00EC5C0D"/>
    <w:rsid w:val="00EC74D1"/>
    <w:rsid w:val="00EC7BB4"/>
    <w:rsid w:val="00ED058D"/>
    <w:rsid w:val="00ED0E07"/>
    <w:rsid w:val="00ED1773"/>
    <w:rsid w:val="00ED1A46"/>
    <w:rsid w:val="00ED21F1"/>
    <w:rsid w:val="00ED661D"/>
    <w:rsid w:val="00ED677F"/>
    <w:rsid w:val="00EE0DD9"/>
    <w:rsid w:val="00EE18DB"/>
    <w:rsid w:val="00EE3EF9"/>
    <w:rsid w:val="00EE480A"/>
    <w:rsid w:val="00EE4E08"/>
    <w:rsid w:val="00EE778F"/>
    <w:rsid w:val="00EF116F"/>
    <w:rsid w:val="00EF2025"/>
    <w:rsid w:val="00EF346C"/>
    <w:rsid w:val="00EF526E"/>
    <w:rsid w:val="00EF5DEF"/>
    <w:rsid w:val="00EF63C1"/>
    <w:rsid w:val="00EF6F3D"/>
    <w:rsid w:val="00F033A0"/>
    <w:rsid w:val="00F058F9"/>
    <w:rsid w:val="00F10DFA"/>
    <w:rsid w:val="00F14FB6"/>
    <w:rsid w:val="00F1751F"/>
    <w:rsid w:val="00F17B3C"/>
    <w:rsid w:val="00F21706"/>
    <w:rsid w:val="00F21AC9"/>
    <w:rsid w:val="00F25ED9"/>
    <w:rsid w:val="00F260EB"/>
    <w:rsid w:val="00F26401"/>
    <w:rsid w:val="00F269F4"/>
    <w:rsid w:val="00F270E4"/>
    <w:rsid w:val="00F27746"/>
    <w:rsid w:val="00F3120F"/>
    <w:rsid w:val="00F343E6"/>
    <w:rsid w:val="00F35057"/>
    <w:rsid w:val="00F36138"/>
    <w:rsid w:val="00F36D09"/>
    <w:rsid w:val="00F3795A"/>
    <w:rsid w:val="00F40F07"/>
    <w:rsid w:val="00F413B3"/>
    <w:rsid w:val="00F414F0"/>
    <w:rsid w:val="00F44960"/>
    <w:rsid w:val="00F47E05"/>
    <w:rsid w:val="00F51AB3"/>
    <w:rsid w:val="00F52A76"/>
    <w:rsid w:val="00F52F24"/>
    <w:rsid w:val="00F53550"/>
    <w:rsid w:val="00F53AD2"/>
    <w:rsid w:val="00F54EBA"/>
    <w:rsid w:val="00F56D2A"/>
    <w:rsid w:val="00F606D9"/>
    <w:rsid w:val="00F62DCA"/>
    <w:rsid w:val="00F631A7"/>
    <w:rsid w:val="00F645CD"/>
    <w:rsid w:val="00F6609B"/>
    <w:rsid w:val="00F713A1"/>
    <w:rsid w:val="00F7570F"/>
    <w:rsid w:val="00F801A3"/>
    <w:rsid w:val="00F80C10"/>
    <w:rsid w:val="00F8394F"/>
    <w:rsid w:val="00F83D63"/>
    <w:rsid w:val="00F83ED2"/>
    <w:rsid w:val="00F90BCE"/>
    <w:rsid w:val="00F91353"/>
    <w:rsid w:val="00F91437"/>
    <w:rsid w:val="00F94F93"/>
    <w:rsid w:val="00F96B78"/>
    <w:rsid w:val="00F96FDE"/>
    <w:rsid w:val="00F97C52"/>
    <w:rsid w:val="00FA2A08"/>
    <w:rsid w:val="00FA38C7"/>
    <w:rsid w:val="00FA44D6"/>
    <w:rsid w:val="00FA4999"/>
    <w:rsid w:val="00FA542B"/>
    <w:rsid w:val="00FA5B45"/>
    <w:rsid w:val="00FA5F0A"/>
    <w:rsid w:val="00FA7B9B"/>
    <w:rsid w:val="00FB239A"/>
    <w:rsid w:val="00FB2647"/>
    <w:rsid w:val="00FC1BCC"/>
    <w:rsid w:val="00FC2C11"/>
    <w:rsid w:val="00FC49B9"/>
    <w:rsid w:val="00FC4E9E"/>
    <w:rsid w:val="00FC533E"/>
    <w:rsid w:val="00FD101F"/>
    <w:rsid w:val="00FD198D"/>
    <w:rsid w:val="00FD2308"/>
    <w:rsid w:val="00FD2659"/>
    <w:rsid w:val="00FD2DCD"/>
    <w:rsid w:val="00FD4FBD"/>
    <w:rsid w:val="00FD5C4B"/>
    <w:rsid w:val="00FE11EA"/>
    <w:rsid w:val="00FE2350"/>
    <w:rsid w:val="00FE29D8"/>
    <w:rsid w:val="00FE2C81"/>
    <w:rsid w:val="00FE37FA"/>
    <w:rsid w:val="00FE3A78"/>
    <w:rsid w:val="00FE42AC"/>
    <w:rsid w:val="00FE7178"/>
    <w:rsid w:val="00FF1C76"/>
    <w:rsid w:val="00FF2C8F"/>
    <w:rsid w:val="10CE59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516BD"/>
  <w15:docId w15:val="{B09F2BA3-67AE-4B1A-8FC4-81B81D0CB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AEA"/>
    <w:rPr>
      <w:lang w:val="id-ID"/>
    </w:rPr>
  </w:style>
  <w:style w:type="paragraph" w:styleId="Heading1">
    <w:name w:val="heading 1"/>
    <w:aliases w:val="BAB"/>
    <w:basedOn w:val="Normal"/>
    <w:next w:val="Normal"/>
    <w:link w:val="Heading1Char"/>
    <w:uiPriority w:val="9"/>
    <w:qFormat/>
    <w:rsid w:val="00290A2C"/>
    <w:pPr>
      <w:keepNext/>
      <w:keepLines/>
      <w:numPr>
        <w:numId w:val="30"/>
      </w:numPr>
      <w:jc w:val="center"/>
      <w:outlineLvl w:val="0"/>
    </w:pPr>
    <w:rPr>
      <w:rFonts w:eastAsiaTheme="majorEastAsia" w:cstheme="majorBidi"/>
      <w:b/>
      <w:sz w:val="28"/>
      <w:szCs w:val="32"/>
    </w:rPr>
  </w:style>
  <w:style w:type="paragraph" w:styleId="Heading2">
    <w:name w:val="heading 2"/>
    <w:aliases w:val="SUB BAB"/>
    <w:basedOn w:val="Normal"/>
    <w:next w:val="Normal"/>
    <w:link w:val="Heading2Char"/>
    <w:uiPriority w:val="9"/>
    <w:unhideWhenUsed/>
    <w:qFormat/>
    <w:rsid w:val="00A4776A"/>
    <w:pPr>
      <w:keepNext/>
      <w:keepLines/>
      <w:numPr>
        <w:ilvl w:val="1"/>
        <w:numId w:val="30"/>
      </w:numPr>
      <w:spacing w:before="240"/>
      <w:outlineLvl w:val="1"/>
    </w:pPr>
    <w:rPr>
      <w:rFonts w:eastAsiaTheme="majorEastAsia" w:cstheme="majorBidi"/>
      <w:b/>
      <w:szCs w:val="26"/>
    </w:rPr>
  </w:style>
  <w:style w:type="paragraph" w:styleId="Heading3">
    <w:name w:val="heading 3"/>
    <w:aliases w:val="Sub Sub Bab"/>
    <w:basedOn w:val="Normal"/>
    <w:next w:val="Normal"/>
    <w:link w:val="Heading3Char"/>
    <w:uiPriority w:val="9"/>
    <w:unhideWhenUsed/>
    <w:qFormat/>
    <w:rsid w:val="009C3DB5"/>
    <w:pPr>
      <w:keepNext/>
      <w:keepLines/>
      <w:numPr>
        <w:ilvl w:val="2"/>
        <w:numId w:val="30"/>
      </w:numPr>
      <w:spacing w:before="120"/>
      <w:outlineLvl w:val="2"/>
    </w:pPr>
    <w:rPr>
      <w:rFonts w:eastAsiaTheme="majorEastAsia" w:cstheme="majorBidi"/>
    </w:rPr>
  </w:style>
  <w:style w:type="paragraph" w:styleId="Heading4">
    <w:name w:val="heading 4"/>
    <w:basedOn w:val="Normal"/>
    <w:next w:val="Normal"/>
    <w:link w:val="Heading4Char"/>
    <w:uiPriority w:val="9"/>
    <w:unhideWhenUsed/>
    <w:qFormat/>
    <w:rsid w:val="00586F1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C36CF"/>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36C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36C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130267"/>
    <w:pPr>
      <w:ind w:left="720"/>
      <w:contextualSpacing/>
    </w:pPr>
  </w:style>
  <w:style w:type="paragraph" w:customStyle="1" w:styleId="Lampiran">
    <w:name w:val="Lampiran"/>
    <w:basedOn w:val="Normal"/>
    <w:link w:val="LampiranChar"/>
    <w:qFormat/>
    <w:rsid w:val="00130267"/>
    <w:pPr>
      <w:contextualSpacing/>
      <w:jc w:val="center"/>
    </w:pPr>
    <w:rPr>
      <w:b/>
      <w:sz w:val="36"/>
      <w:szCs w:val="28"/>
    </w:rPr>
  </w:style>
  <w:style w:type="character" w:customStyle="1" w:styleId="LampiranChar">
    <w:name w:val="Lampiran Char"/>
    <w:basedOn w:val="DefaultParagraphFont"/>
    <w:link w:val="Lampiran"/>
    <w:rsid w:val="00130267"/>
    <w:rPr>
      <w:rFonts w:ascii="Times New Roman" w:hAnsi="Times New Roman" w:cs="Times New Roman"/>
      <w:b/>
      <w:sz w:val="36"/>
      <w:szCs w:val="28"/>
      <w:lang w:val="id-ID"/>
    </w:rPr>
  </w:style>
  <w:style w:type="table" w:styleId="TableGrid">
    <w:name w:val="Table Grid"/>
    <w:basedOn w:val="TableNormal"/>
    <w:uiPriority w:val="39"/>
    <w:rsid w:val="001302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iTabel1">
    <w:name w:val="Isi Tabel 1"/>
    <w:basedOn w:val="Normal"/>
    <w:link w:val="IsiTabel1Char"/>
    <w:qFormat/>
    <w:rsid w:val="00130267"/>
    <w:pPr>
      <w:tabs>
        <w:tab w:val="center" w:pos="1083"/>
      </w:tabs>
      <w:contextualSpacing/>
    </w:pPr>
  </w:style>
  <w:style w:type="character" w:customStyle="1" w:styleId="IsiTabel1Char">
    <w:name w:val="Isi Tabel 1 Char"/>
    <w:basedOn w:val="DefaultParagraphFont"/>
    <w:link w:val="IsiTabel1"/>
    <w:rsid w:val="00130267"/>
    <w:rPr>
      <w:rFonts w:ascii="Times New Roman" w:hAnsi="Times New Roman" w:cs="Times New Roman"/>
      <w:sz w:val="24"/>
      <w:szCs w:val="24"/>
      <w:lang w:val="id-ID"/>
    </w:rPr>
  </w:style>
  <w:style w:type="paragraph" w:styleId="NoSpacing">
    <w:name w:val="No Spacing"/>
    <w:uiPriority w:val="1"/>
    <w:qFormat/>
    <w:rsid w:val="00130267"/>
    <w:pPr>
      <w:spacing w:line="240" w:lineRule="auto"/>
    </w:pPr>
    <w:rPr>
      <w:rFonts w:ascii="Courier New" w:hAnsi="Courier New"/>
      <w:sz w:val="20"/>
    </w:rPr>
  </w:style>
  <w:style w:type="character" w:customStyle="1" w:styleId="Heading1Char">
    <w:name w:val="Heading 1 Char"/>
    <w:aliases w:val="BAB Char"/>
    <w:basedOn w:val="DefaultParagraphFont"/>
    <w:link w:val="Heading1"/>
    <w:uiPriority w:val="9"/>
    <w:rsid w:val="00290A2C"/>
    <w:rPr>
      <w:rFonts w:eastAsiaTheme="majorEastAsia" w:cstheme="majorBidi"/>
      <w:b/>
      <w:sz w:val="28"/>
      <w:szCs w:val="32"/>
      <w:lang w:val="id-ID"/>
    </w:rPr>
  </w:style>
  <w:style w:type="character" w:customStyle="1" w:styleId="Heading2Char">
    <w:name w:val="Heading 2 Char"/>
    <w:aliases w:val="SUB BAB Char"/>
    <w:basedOn w:val="DefaultParagraphFont"/>
    <w:link w:val="Heading2"/>
    <w:uiPriority w:val="9"/>
    <w:rsid w:val="00A4776A"/>
    <w:rPr>
      <w:rFonts w:eastAsiaTheme="majorEastAsia" w:cstheme="majorBidi"/>
      <w:b/>
      <w:szCs w:val="26"/>
      <w:lang w:val="id-ID"/>
    </w:rPr>
  </w:style>
  <w:style w:type="character" w:customStyle="1" w:styleId="Heading3Char">
    <w:name w:val="Heading 3 Char"/>
    <w:aliases w:val="Sub Sub Bab Char"/>
    <w:basedOn w:val="DefaultParagraphFont"/>
    <w:link w:val="Heading3"/>
    <w:uiPriority w:val="9"/>
    <w:rsid w:val="009C3DB5"/>
    <w:rPr>
      <w:rFonts w:ascii="Times New Roman" w:eastAsiaTheme="majorEastAsia" w:hAnsi="Times New Roman" w:cstheme="majorBidi"/>
      <w:sz w:val="24"/>
      <w:szCs w:val="24"/>
    </w:rPr>
  </w:style>
  <w:style w:type="table" w:styleId="GridTable1Light">
    <w:name w:val="Grid Table 1 Light"/>
    <w:basedOn w:val="TableNormal"/>
    <w:uiPriority w:val="46"/>
    <w:rsid w:val="003B76E4"/>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siHeading1">
    <w:name w:val="Isi Heading 1"/>
    <w:basedOn w:val="Normal"/>
    <w:link w:val="IsiHeading1Char"/>
    <w:rsid w:val="00CF43A1"/>
    <w:pPr>
      <w:ind w:firstLine="567"/>
      <w:contextualSpacing/>
    </w:pPr>
  </w:style>
  <w:style w:type="character" w:customStyle="1" w:styleId="IsiHeading1Char">
    <w:name w:val="Isi Heading 1 Char"/>
    <w:basedOn w:val="DefaultParagraphFont"/>
    <w:link w:val="IsiHeading1"/>
    <w:rsid w:val="00CF43A1"/>
    <w:rPr>
      <w:rFonts w:ascii="Times New Roman" w:hAnsi="Times New Roman" w:cs="Times New Roman"/>
      <w:sz w:val="24"/>
      <w:lang w:val="id-ID"/>
    </w:rPr>
  </w:style>
  <w:style w:type="paragraph" w:styleId="Caption">
    <w:name w:val="caption"/>
    <w:aliases w:val="Caption Gambar"/>
    <w:basedOn w:val="Normal"/>
    <w:next w:val="Normal"/>
    <w:link w:val="CaptionChar"/>
    <w:uiPriority w:val="35"/>
    <w:unhideWhenUsed/>
    <w:qFormat/>
    <w:rsid w:val="00E244E1"/>
    <w:pPr>
      <w:spacing w:before="60" w:after="240" w:line="240" w:lineRule="auto"/>
    </w:pPr>
    <w:rPr>
      <w:iCs/>
      <w:color w:val="000000" w:themeColor="text1"/>
      <w:szCs w:val="18"/>
    </w:rPr>
  </w:style>
  <w:style w:type="paragraph" w:styleId="TableofFigures">
    <w:name w:val="table of figures"/>
    <w:basedOn w:val="Normal"/>
    <w:next w:val="Normal"/>
    <w:uiPriority w:val="99"/>
    <w:unhideWhenUsed/>
    <w:rsid w:val="006F0AD5"/>
  </w:style>
  <w:style w:type="character" w:styleId="Hyperlink">
    <w:name w:val="Hyperlink"/>
    <w:basedOn w:val="DefaultParagraphFont"/>
    <w:uiPriority w:val="99"/>
    <w:unhideWhenUsed/>
    <w:rsid w:val="006F0AD5"/>
    <w:rPr>
      <w:color w:val="0563C1" w:themeColor="hyperlink"/>
      <w:u w:val="single"/>
    </w:rPr>
  </w:style>
  <w:style w:type="paragraph" w:styleId="TOCHeading">
    <w:name w:val="TOC Heading"/>
    <w:basedOn w:val="Heading1"/>
    <w:next w:val="Normal"/>
    <w:uiPriority w:val="39"/>
    <w:unhideWhenUsed/>
    <w:qFormat/>
    <w:rsid w:val="006F0AD5"/>
    <w:pPr>
      <w:spacing w:before="240"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EC7BB4"/>
    <w:pPr>
      <w:spacing w:after="100" w:line="259" w:lineRule="auto"/>
      <w:ind w:left="238"/>
      <w:jc w:val="left"/>
    </w:pPr>
    <w:rPr>
      <w:rFonts w:cstheme="minorHAnsi"/>
      <w:szCs w:val="20"/>
    </w:rPr>
  </w:style>
  <w:style w:type="paragraph" w:styleId="TOC1">
    <w:name w:val="toc 1"/>
    <w:aliases w:val="DAFTAR ISI"/>
    <w:basedOn w:val="Normal"/>
    <w:next w:val="Normal"/>
    <w:autoRedefine/>
    <w:uiPriority w:val="39"/>
    <w:unhideWhenUsed/>
    <w:rsid w:val="00BD4E88"/>
    <w:pPr>
      <w:spacing w:after="100" w:line="259" w:lineRule="auto"/>
      <w:jc w:val="left"/>
    </w:pPr>
    <w:rPr>
      <w:rFonts w:cstheme="minorHAnsi"/>
      <w:bCs/>
      <w:szCs w:val="20"/>
    </w:rPr>
  </w:style>
  <w:style w:type="paragraph" w:styleId="TOC3">
    <w:name w:val="toc 3"/>
    <w:basedOn w:val="Normal"/>
    <w:next w:val="Normal"/>
    <w:autoRedefine/>
    <w:uiPriority w:val="39"/>
    <w:unhideWhenUsed/>
    <w:rsid w:val="0047041E"/>
    <w:pPr>
      <w:spacing w:after="100" w:line="259" w:lineRule="auto"/>
      <w:ind w:left="482"/>
      <w:jc w:val="left"/>
    </w:pPr>
    <w:rPr>
      <w:rFonts w:cstheme="minorHAnsi"/>
      <w:iCs/>
      <w:szCs w:val="20"/>
    </w:rPr>
  </w:style>
  <w:style w:type="paragraph" w:styleId="Header">
    <w:name w:val="header"/>
    <w:basedOn w:val="Normal"/>
    <w:link w:val="HeaderChar"/>
    <w:uiPriority w:val="99"/>
    <w:unhideWhenUsed/>
    <w:rsid w:val="006D2410"/>
    <w:pPr>
      <w:tabs>
        <w:tab w:val="center" w:pos="4680"/>
        <w:tab w:val="right" w:pos="9360"/>
      </w:tabs>
      <w:spacing w:line="240" w:lineRule="auto"/>
    </w:pPr>
  </w:style>
  <w:style w:type="character" w:customStyle="1" w:styleId="HeaderChar">
    <w:name w:val="Header Char"/>
    <w:basedOn w:val="DefaultParagraphFont"/>
    <w:link w:val="Header"/>
    <w:uiPriority w:val="99"/>
    <w:rsid w:val="006D2410"/>
    <w:rPr>
      <w:rFonts w:ascii="Times New Roman" w:hAnsi="Times New Roman"/>
      <w:sz w:val="24"/>
    </w:rPr>
  </w:style>
  <w:style w:type="paragraph" w:styleId="Footer">
    <w:name w:val="footer"/>
    <w:basedOn w:val="Normal"/>
    <w:link w:val="FooterChar"/>
    <w:uiPriority w:val="99"/>
    <w:unhideWhenUsed/>
    <w:rsid w:val="006D2410"/>
    <w:pPr>
      <w:tabs>
        <w:tab w:val="center" w:pos="4680"/>
        <w:tab w:val="right" w:pos="9360"/>
      </w:tabs>
      <w:spacing w:line="240" w:lineRule="auto"/>
    </w:pPr>
  </w:style>
  <w:style w:type="character" w:customStyle="1" w:styleId="FooterChar">
    <w:name w:val="Footer Char"/>
    <w:basedOn w:val="DefaultParagraphFont"/>
    <w:link w:val="Footer"/>
    <w:uiPriority w:val="99"/>
    <w:rsid w:val="006D2410"/>
    <w:rPr>
      <w:rFonts w:ascii="Times New Roman" w:hAnsi="Times New Roman"/>
      <w:sz w:val="24"/>
    </w:rPr>
  </w:style>
  <w:style w:type="paragraph" w:customStyle="1" w:styleId="HeaderLampiran">
    <w:name w:val="Header Lampiran"/>
    <w:basedOn w:val="Header"/>
    <w:link w:val="HeaderLampiranChar"/>
    <w:qFormat/>
    <w:rsid w:val="00637C8C"/>
    <w:pPr>
      <w:contextualSpacing/>
      <w:jc w:val="center"/>
    </w:pPr>
    <w:rPr>
      <w:b/>
      <w:sz w:val="28"/>
    </w:rPr>
  </w:style>
  <w:style w:type="character" w:customStyle="1" w:styleId="HeaderLampiranChar">
    <w:name w:val="Header Lampiran Char"/>
    <w:basedOn w:val="HeaderChar"/>
    <w:link w:val="HeaderLampiran"/>
    <w:rsid w:val="00637C8C"/>
    <w:rPr>
      <w:rFonts w:ascii="Times New Roman" w:hAnsi="Times New Roman"/>
      <w:b/>
      <w:sz w:val="28"/>
      <w:lang w:val="id-ID"/>
    </w:rPr>
  </w:style>
  <w:style w:type="character" w:customStyle="1" w:styleId="apple-tab-span">
    <w:name w:val="apple-tab-span"/>
    <w:basedOn w:val="DefaultParagraphFont"/>
    <w:rsid w:val="00863FC8"/>
  </w:style>
  <w:style w:type="paragraph" w:styleId="NormalWeb">
    <w:name w:val="Normal (Web)"/>
    <w:basedOn w:val="Normal"/>
    <w:uiPriority w:val="99"/>
    <w:unhideWhenUsed/>
    <w:rsid w:val="005255FF"/>
    <w:pPr>
      <w:spacing w:before="100" w:beforeAutospacing="1" w:after="100" w:afterAutospacing="1" w:line="240" w:lineRule="auto"/>
      <w:jc w:val="left"/>
    </w:pPr>
    <w:rPr>
      <w:lang w:eastAsia="en-ID"/>
    </w:rPr>
  </w:style>
  <w:style w:type="paragraph" w:customStyle="1" w:styleId="SubBAB">
    <w:name w:val="Sub BAB"/>
    <w:basedOn w:val="Normal"/>
    <w:rsid w:val="005255FF"/>
    <w:pPr>
      <w:numPr>
        <w:numId w:val="4"/>
      </w:numPr>
    </w:pPr>
  </w:style>
  <w:style w:type="paragraph" w:customStyle="1" w:styleId="IsiHeading3">
    <w:name w:val="Isi Heading 3"/>
    <w:basedOn w:val="Normal"/>
    <w:link w:val="IsiHeading3Char"/>
    <w:rsid w:val="00E22958"/>
    <w:pPr>
      <w:ind w:firstLine="567"/>
      <w:contextualSpacing/>
    </w:pPr>
  </w:style>
  <w:style w:type="character" w:customStyle="1" w:styleId="IsiHeading3Char">
    <w:name w:val="Isi Heading 3 Char"/>
    <w:basedOn w:val="DefaultParagraphFont"/>
    <w:link w:val="IsiHeading3"/>
    <w:rsid w:val="00E22958"/>
    <w:rPr>
      <w:rFonts w:ascii="Times New Roman" w:hAnsi="Times New Roman" w:cs="Times New Roman"/>
      <w:sz w:val="24"/>
      <w:lang w:val="id-ID"/>
    </w:rPr>
  </w:style>
  <w:style w:type="paragraph" w:customStyle="1" w:styleId="IsiHeading2">
    <w:name w:val="Isi Heading 2"/>
    <w:basedOn w:val="Normal"/>
    <w:link w:val="IsiHeading2Char"/>
    <w:rsid w:val="00E22958"/>
    <w:pPr>
      <w:ind w:firstLine="567"/>
      <w:contextualSpacing/>
    </w:pPr>
  </w:style>
  <w:style w:type="character" w:customStyle="1" w:styleId="IsiHeading2Char">
    <w:name w:val="Isi Heading 2 Char"/>
    <w:basedOn w:val="DefaultParagraphFont"/>
    <w:link w:val="IsiHeading2"/>
    <w:rsid w:val="00E22958"/>
    <w:rPr>
      <w:rFonts w:ascii="Times New Roman" w:hAnsi="Times New Roman" w:cs="Times New Roman"/>
      <w:sz w:val="24"/>
      <w:lang w:val="id-ID"/>
    </w:rPr>
  </w:style>
  <w:style w:type="character" w:customStyle="1" w:styleId="ListParagraphChar">
    <w:name w:val="List Paragraph Char"/>
    <w:basedOn w:val="DefaultParagraphFont"/>
    <w:link w:val="ListParagraph"/>
    <w:uiPriority w:val="34"/>
    <w:rsid w:val="00E22958"/>
    <w:rPr>
      <w:rFonts w:ascii="Times New Roman" w:hAnsi="Times New Roman"/>
      <w:sz w:val="24"/>
    </w:rPr>
  </w:style>
  <w:style w:type="character" w:styleId="PlaceholderText">
    <w:name w:val="Placeholder Text"/>
    <w:basedOn w:val="DefaultParagraphFont"/>
    <w:uiPriority w:val="99"/>
    <w:semiHidden/>
    <w:rsid w:val="00264302"/>
    <w:rPr>
      <w:color w:val="808080"/>
    </w:rPr>
  </w:style>
  <w:style w:type="character" w:customStyle="1" w:styleId="Heading4Char">
    <w:name w:val="Heading 4 Char"/>
    <w:basedOn w:val="DefaultParagraphFont"/>
    <w:link w:val="Heading4"/>
    <w:uiPriority w:val="9"/>
    <w:rsid w:val="00586F1B"/>
    <w:rPr>
      <w:rFonts w:asciiTheme="majorHAnsi" w:eastAsiaTheme="majorEastAsia" w:hAnsiTheme="majorHAnsi" w:cstheme="majorBidi"/>
      <w:i/>
      <w:iCs/>
      <w:color w:val="2F5496" w:themeColor="accent1" w:themeShade="BF"/>
      <w:sz w:val="24"/>
    </w:rPr>
  </w:style>
  <w:style w:type="table" w:customStyle="1" w:styleId="TableGrid0">
    <w:name w:val="TableGrid"/>
    <w:rsid w:val="00E244E1"/>
    <w:pPr>
      <w:spacing w:line="240" w:lineRule="auto"/>
    </w:pPr>
    <w:rPr>
      <w:rFonts w:eastAsiaTheme="minorEastAsia"/>
      <w:lang w:val="en-ID" w:eastAsia="en-ID"/>
    </w:rPr>
    <w:tblPr>
      <w:tblCellMar>
        <w:top w:w="0" w:type="dxa"/>
        <w:left w:w="0" w:type="dxa"/>
        <w:bottom w:w="0" w:type="dxa"/>
        <w:right w:w="0" w:type="dxa"/>
      </w:tblCellMar>
    </w:tblPr>
  </w:style>
  <w:style w:type="paragraph" w:customStyle="1" w:styleId="CaptionTabel">
    <w:name w:val="Caption Tabel"/>
    <w:basedOn w:val="Caption"/>
    <w:link w:val="CaptionTabelChar"/>
    <w:qFormat/>
    <w:rsid w:val="00A91763"/>
    <w:pPr>
      <w:spacing w:before="240" w:after="60"/>
      <w:jc w:val="center"/>
    </w:pPr>
  </w:style>
  <w:style w:type="character" w:customStyle="1" w:styleId="CaptionChar">
    <w:name w:val="Caption Char"/>
    <w:aliases w:val="Caption Gambar Char"/>
    <w:basedOn w:val="DefaultParagraphFont"/>
    <w:link w:val="Caption"/>
    <w:uiPriority w:val="35"/>
    <w:rsid w:val="00A91763"/>
    <w:rPr>
      <w:rFonts w:ascii="Times New Roman" w:hAnsi="Times New Roman"/>
      <w:iCs/>
      <w:color w:val="000000" w:themeColor="text1"/>
      <w:sz w:val="24"/>
      <w:szCs w:val="18"/>
    </w:rPr>
  </w:style>
  <w:style w:type="character" w:customStyle="1" w:styleId="CaptionTabelChar">
    <w:name w:val="Caption Tabel Char"/>
    <w:basedOn w:val="CaptionChar"/>
    <w:link w:val="CaptionTabel"/>
    <w:rsid w:val="00A91763"/>
    <w:rPr>
      <w:rFonts w:ascii="Times New Roman" w:hAnsi="Times New Roman"/>
      <w:iCs/>
      <w:color w:val="000000" w:themeColor="text1"/>
      <w:sz w:val="24"/>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line="240" w:lineRule="auto"/>
    </w:pPr>
    <w:tblPr>
      <w:tblStyleRowBandSize w:val="1"/>
      <w:tblStyleColBandSize w:val="1"/>
      <w:tblCellMar>
        <w:top w:w="14" w:type="dxa"/>
        <w:left w:w="115" w:type="dxa"/>
        <w:right w:w="115" w:type="dxa"/>
      </w:tblCellMar>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CellMar>
        <w:top w:w="10" w:type="dxa"/>
        <w:left w:w="104" w:type="dxa"/>
        <w:right w:w="115" w:type="dxa"/>
      </w:tblCellMar>
    </w:tblPr>
  </w:style>
  <w:style w:type="table" w:customStyle="1" w:styleId="a5">
    <w:basedOn w:val="TableNormal"/>
    <w:pPr>
      <w:spacing w:line="240" w:lineRule="auto"/>
    </w:pPr>
    <w:tblPr>
      <w:tblStyleRowBandSize w:val="1"/>
      <w:tblStyleColBandSize w:val="1"/>
      <w:tblCellMar>
        <w:top w:w="10" w:type="dxa"/>
        <w:left w:w="104" w:type="dxa"/>
        <w:right w:w="49" w:type="dxa"/>
      </w:tblCellMar>
    </w:tblPr>
  </w:style>
  <w:style w:type="paragraph" w:styleId="Bibliography">
    <w:name w:val="Bibliography"/>
    <w:basedOn w:val="Normal"/>
    <w:next w:val="Normal"/>
    <w:uiPriority w:val="37"/>
    <w:unhideWhenUsed/>
    <w:rsid w:val="006F59EF"/>
    <w:pPr>
      <w:spacing w:line="480" w:lineRule="auto"/>
      <w:ind w:left="720" w:hanging="720"/>
    </w:pPr>
  </w:style>
  <w:style w:type="character" w:styleId="UnresolvedMention">
    <w:name w:val="Unresolved Mention"/>
    <w:basedOn w:val="DefaultParagraphFont"/>
    <w:uiPriority w:val="99"/>
    <w:semiHidden/>
    <w:unhideWhenUsed/>
    <w:rsid w:val="002A5A88"/>
    <w:rPr>
      <w:color w:val="605E5C"/>
      <w:shd w:val="clear" w:color="auto" w:fill="E1DFDD"/>
    </w:rPr>
  </w:style>
  <w:style w:type="character" w:customStyle="1" w:styleId="Heading7Char">
    <w:name w:val="Heading 7 Char"/>
    <w:basedOn w:val="DefaultParagraphFont"/>
    <w:link w:val="Heading7"/>
    <w:uiPriority w:val="9"/>
    <w:semiHidden/>
    <w:rsid w:val="002C36CF"/>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2C36CF"/>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2C36CF"/>
    <w:rPr>
      <w:rFonts w:asciiTheme="majorHAnsi" w:eastAsiaTheme="majorEastAsia" w:hAnsiTheme="majorHAnsi" w:cstheme="majorBidi"/>
      <w:i/>
      <w:iCs/>
      <w:color w:val="272727" w:themeColor="text1" w:themeTint="D8"/>
      <w:sz w:val="21"/>
      <w:szCs w:val="21"/>
      <w:lang w:val="id-ID"/>
    </w:rPr>
  </w:style>
  <w:style w:type="paragraph" w:styleId="Revision">
    <w:name w:val="Revision"/>
    <w:hidden/>
    <w:uiPriority w:val="99"/>
    <w:semiHidden/>
    <w:rsid w:val="00FE3A78"/>
    <w:pPr>
      <w:spacing w:line="240" w:lineRule="auto"/>
      <w:jc w:val="left"/>
    </w:pPr>
    <w:rPr>
      <w:lang w:val="id-ID"/>
    </w:rPr>
  </w:style>
  <w:style w:type="paragraph" w:styleId="ListBullet">
    <w:name w:val="List Bullet"/>
    <w:basedOn w:val="Normal"/>
    <w:uiPriority w:val="99"/>
    <w:unhideWhenUsed/>
    <w:rsid w:val="0023744D"/>
    <w:pPr>
      <w:numPr>
        <w:numId w:val="27"/>
      </w:numPr>
      <w:contextualSpacing/>
    </w:pPr>
  </w:style>
  <w:style w:type="paragraph" w:styleId="TOC4">
    <w:name w:val="toc 4"/>
    <w:basedOn w:val="Normal"/>
    <w:next w:val="Normal"/>
    <w:autoRedefine/>
    <w:uiPriority w:val="39"/>
    <w:unhideWhenUsed/>
    <w:rsid w:val="0047041E"/>
    <w:pPr>
      <w:spacing w:after="100" w:line="259" w:lineRule="auto"/>
      <w:ind w:left="720"/>
      <w:jc w:val="left"/>
    </w:pPr>
    <w:rPr>
      <w:rFonts w:cstheme="minorHAnsi"/>
      <w:szCs w:val="18"/>
    </w:rPr>
  </w:style>
  <w:style w:type="paragraph" w:styleId="TOC5">
    <w:name w:val="toc 5"/>
    <w:basedOn w:val="Normal"/>
    <w:next w:val="Normal"/>
    <w:autoRedefine/>
    <w:uiPriority w:val="39"/>
    <w:unhideWhenUsed/>
    <w:rsid w:val="00456FC8"/>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456FC8"/>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456FC8"/>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456FC8"/>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456FC8"/>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
      <w:bodyDiv w:val="1"/>
      <w:marLeft w:val="0"/>
      <w:marRight w:val="0"/>
      <w:marTop w:val="0"/>
      <w:marBottom w:val="0"/>
      <w:divBdr>
        <w:top w:val="none" w:sz="0" w:space="0" w:color="auto"/>
        <w:left w:val="none" w:sz="0" w:space="0" w:color="auto"/>
        <w:bottom w:val="none" w:sz="0" w:space="0" w:color="auto"/>
        <w:right w:val="none" w:sz="0" w:space="0" w:color="auto"/>
      </w:divBdr>
      <w:divsChild>
        <w:div w:id="2030638167">
          <w:marLeft w:val="0"/>
          <w:marRight w:val="0"/>
          <w:marTop w:val="0"/>
          <w:marBottom w:val="0"/>
          <w:divBdr>
            <w:top w:val="none" w:sz="0" w:space="0" w:color="auto"/>
            <w:left w:val="none" w:sz="0" w:space="0" w:color="auto"/>
            <w:bottom w:val="none" w:sz="0" w:space="0" w:color="auto"/>
            <w:right w:val="none" w:sz="0" w:space="0" w:color="auto"/>
          </w:divBdr>
        </w:div>
      </w:divsChild>
    </w:div>
    <w:div w:id="222715201">
      <w:bodyDiv w:val="1"/>
      <w:marLeft w:val="0"/>
      <w:marRight w:val="0"/>
      <w:marTop w:val="0"/>
      <w:marBottom w:val="0"/>
      <w:divBdr>
        <w:top w:val="none" w:sz="0" w:space="0" w:color="auto"/>
        <w:left w:val="none" w:sz="0" w:space="0" w:color="auto"/>
        <w:bottom w:val="none" w:sz="0" w:space="0" w:color="auto"/>
        <w:right w:val="none" w:sz="0" w:space="0" w:color="auto"/>
      </w:divBdr>
    </w:div>
    <w:div w:id="228655385">
      <w:bodyDiv w:val="1"/>
      <w:marLeft w:val="0"/>
      <w:marRight w:val="0"/>
      <w:marTop w:val="0"/>
      <w:marBottom w:val="0"/>
      <w:divBdr>
        <w:top w:val="none" w:sz="0" w:space="0" w:color="auto"/>
        <w:left w:val="none" w:sz="0" w:space="0" w:color="auto"/>
        <w:bottom w:val="none" w:sz="0" w:space="0" w:color="auto"/>
        <w:right w:val="none" w:sz="0" w:space="0" w:color="auto"/>
      </w:divBdr>
    </w:div>
    <w:div w:id="243227213">
      <w:bodyDiv w:val="1"/>
      <w:marLeft w:val="0"/>
      <w:marRight w:val="0"/>
      <w:marTop w:val="0"/>
      <w:marBottom w:val="0"/>
      <w:divBdr>
        <w:top w:val="none" w:sz="0" w:space="0" w:color="auto"/>
        <w:left w:val="none" w:sz="0" w:space="0" w:color="auto"/>
        <w:bottom w:val="none" w:sz="0" w:space="0" w:color="auto"/>
        <w:right w:val="none" w:sz="0" w:space="0" w:color="auto"/>
      </w:divBdr>
    </w:div>
    <w:div w:id="248585996">
      <w:bodyDiv w:val="1"/>
      <w:marLeft w:val="0"/>
      <w:marRight w:val="0"/>
      <w:marTop w:val="0"/>
      <w:marBottom w:val="0"/>
      <w:divBdr>
        <w:top w:val="none" w:sz="0" w:space="0" w:color="auto"/>
        <w:left w:val="none" w:sz="0" w:space="0" w:color="auto"/>
        <w:bottom w:val="none" w:sz="0" w:space="0" w:color="auto"/>
        <w:right w:val="none" w:sz="0" w:space="0" w:color="auto"/>
      </w:divBdr>
    </w:div>
    <w:div w:id="314144635">
      <w:bodyDiv w:val="1"/>
      <w:marLeft w:val="0"/>
      <w:marRight w:val="0"/>
      <w:marTop w:val="0"/>
      <w:marBottom w:val="0"/>
      <w:divBdr>
        <w:top w:val="none" w:sz="0" w:space="0" w:color="auto"/>
        <w:left w:val="none" w:sz="0" w:space="0" w:color="auto"/>
        <w:bottom w:val="none" w:sz="0" w:space="0" w:color="auto"/>
        <w:right w:val="none" w:sz="0" w:space="0" w:color="auto"/>
      </w:divBdr>
    </w:div>
    <w:div w:id="347370893">
      <w:bodyDiv w:val="1"/>
      <w:marLeft w:val="0"/>
      <w:marRight w:val="0"/>
      <w:marTop w:val="0"/>
      <w:marBottom w:val="0"/>
      <w:divBdr>
        <w:top w:val="none" w:sz="0" w:space="0" w:color="auto"/>
        <w:left w:val="none" w:sz="0" w:space="0" w:color="auto"/>
        <w:bottom w:val="none" w:sz="0" w:space="0" w:color="auto"/>
        <w:right w:val="none" w:sz="0" w:space="0" w:color="auto"/>
      </w:divBdr>
    </w:div>
    <w:div w:id="352804455">
      <w:bodyDiv w:val="1"/>
      <w:marLeft w:val="0"/>
      <w:marRight w:val="0"/>
      <w:marTop w:val="0"/>
      <w:marBottom w:val="0"/>
      <w:divBdr>
        <w:top w:val="none" w:sz="0" w:space="0" w:color="auto"/>
        <w:left w:val="none" w:sz="0" w:space="0" w:color="auto"/>
        <w:bottom w:val="none" w:sz="0" w:space="0" w:color="auto"/>
        <w:right w:val="none" w:sz="0" w:space="0" w:color="auto"/>
      </w:divBdr>
    </w:div>
    <w:div w:id="388385650">
      <w:bodyDiv w:val="1"/>
      <w:marLeft w:val="0"/>
      <w:marRight w:val="0"/>
      <w:marTop w:val="0"/>
      <w:marBottom w:val="0"/>
      <w:divBdr>
        <w:top w:val="none" w:sz="0" w:space="0" w:color="auto"/>
        <w:left w:val="none" w:sz="0" w:space="0" w:color="auto"/>
        <w:bottom w:val="none" w:sz="0" w:space="0" w:color="auto"/>
        <w:right w:val="none" w:sz="0" w:space="0" w:color="auto"/>
      </w:divBdr>
    </w:div>
    <w:div w:id="434208326">
      <w:bodyDiv w:val="1"/>
      <w:marLeft w:val="0"/>
      <w:marRight w:val="0"/>
      <w:marTop w:val="0"/>
      <w:marBottom w:val="0"/>
      <w:divBdr>
        <w:top w:val="none" w:sz="0" w:space="0" w:color="auto"/>
        <w:left w:val="none" w:sz="0" w:space="0" w:color="auto"/>
        <w:bottom w:val="none" w:sz="0" w:space="0" w:color="auto"/>
        <w:right w:val="none" w:sz="0" w:space="0" w:color="auto"/>
      </w:divBdr>
    </w:div>
    <w:div w:id="441416961">
      <w:bodyDiv w:val="1"/>
      <w:marLeft w:val="0"/>
      <w:marRight w:val="0"/>
      <w:marTop w:val="0"/>
      <w:marBottom w:val="0"/>
      <w:divBdr>
        <w:top w:val="none" w:sz="0" w:space="0" w:color="auto"/>
        <w:left w:val="none" w:sz="0" w:space="0" w:color="auto"/>
        <w:bottom w:val="none" w:sz="0" w:space="0" w:color="auto"/>
        <w:right w:val="none" w:sz="0" w:space="0" w:color="auto"/>
      </w:divBdr>
    </w:div>
    <w:div w:id="549726155">
      <w:bodyDiv w:val="1"/>
      <w:marLeft w:val="0"/>
      <w:marRight w:val="0"/>
      <w:marTop w:val="0"/>
      <w:marBottom w:val="0"/>
      <w:divBdr>
        <w:top w:val="none" w:sz="0" w:space="0" w:color="auto"/>
        <w:left w:val="none" w:sz="0" w:space="0" w:color="auto"/>
        <w:bottom w:val="none" w:sz="0" w:space="0" w:color="auto"/>
        <w:right w:val="none" w:sz="0" w:space="0" w:color="auto"/>
      </w:divBdr>
    </w:div>
    <w:div w:id="559443818">
      <w:bodyDiv w:val="1"/>
      <w:marLeft w:val="0"/>
      <w:marRight w:val="0"/>
      <w:marTop w:val="0"/>
      <w:marBottom w:val="0"/>
      <w:divBdr>
        <w:top w:val="none" w:sz="0" w:space="0" w:color="auto"/>
        <w:left w:val="none" w:sz="0" w:space="0" w:color="auto"/>
        <w:bottom w:val="none" w:sz="0" w:space="0" w:color="auto"/>
        <w:right w:val="none" w:sz="0" w:space="0" w:color="auto"/>
      </w:divBdr>
    </w:div>
    <w:div w:id="595334236">
      <w:bodyDiv w:val="1"/>
      <w:marLeft w:val="0"/>
      <w:marRight w:val="0"/>
      <w:marTop w:val="0"/>
      <w:marBottom w:val="0"/>
      <w:divBdr>
        <w:top w:val="none" w:sz="0" w:space="0" w:color="auto"/>
        <w:left w:val="none" w:sz="0" w:space="0" w:color="auto"/>
        <w:bottom w:val="none" w:sz="0" w:space="0" w:color="auto"/>
        <w:right w:val="none" w:sz="0" w:space="0" w:color="auto"/>
      </w:divBdr>
      <w:divsChild>
        <w:div w:id="1594974617">
          <w:marLeft w:val="0"/>
          <w:marRight w:val="0"/>
          <w:marTop w:val="0"/>
          <w:marBottom w:val="0"/>
          <w:divBdr>
            <w:top w:val="none" w:sz="0" w:space="0" w:color="auto"/>
            <w:left w:val="none" w:sz="0" w:space="0" w:color="auto"/>
            <w:bottom w:val="none" w:sz="0" w:space="0" w:color="auto"/>
            <w:right w:val="none" w:sz="0" w:space="0" w:color="auto"/>
          </w:divBdr>
        </w:div>
      </w:divsChild>
    </w:div>
    <w:div w:id="599341331">
      <w:bodyDiv w:val="1"/>
      <w:marLeft w:val="0"/>
      <w:marRight w:val="0"/>
      <w:marTop w:val="0"/>
      <w:marBottom w:val="0"/>
      <w:divBdr>
        <w:top w:val="none" w:sz="0" w:space="0" w:color="auto"/>
        <w:left w:val="none" w:sz="0" w:space="0" w:color="auto"/>
        <w:bottom w:val="none" w:sz="0" w:space="0" w:color="auto"/>
        <w:right w:val="none" w:sz="0" w:space="0" w:color="auto"/>
      </w:divBdr>
    </w:div>
    <w:div w:id="710882150">
      <w:bodyDiv w:val="1"/>
      <w:marLeft w:val="0"/>
      <w:marRight w:val="0"/>
      <w:marTop w:val="0"/>
      <w:marBottom w:val="0"/>
      <w:divBdr>
        <w:top w:val="none" w:sz="0" w:space="0" w:color="auto"/>
        <w:left w:val="none" w:sz="0" w:space="0" w:color="auto"/>
        <w:bottom w:val="none" w:sz="0" w:space="0" w:color="auto"/>
        <w:right w:val="none" w:sz="0" w:space="0" w:color="auto"/>
      </w:divBdr>
    </w:div>
    <w:div w:id="724840733">
      <w:bodyDiv w:val="1"/>
      <w:marLeft w:val="0"/>
      <w:marRight w:val="0"/>
      <w:marTop w:val="0"/>
      <w:marBottom w:val="0"/>
      <w:divBdr>
        <w:top w:val="none" w:sz="0" w:space="0" w:color="auto"/>
        <w:left w:val="none" w:sz="0" w:space="0" w:color="auto"/>
        <w:bottom w:val="none" w:sz="0" w:space="0" w:color="auto"/>
        <w:right w:val="none" w:sz="0" w:space="0" w:color="auto"/>
      </w:divBdr>
    </w:div>
    <w:div w:id="776365375">
      <w:bodyDiv w:val="1"/>
      <w:marLeft w:val="0"/>
      <w:marRight w:val="0"/>
      <w:marTop w:val="0"/>
      <w:marBottom w:val="0"/>
      <w:divBdr>
        <w:top w:val="none" w:sz="0" w:space="0" w:color="auto"/>
        <w:left w:val="none" w:sz="0" w:space="0" w:color="auto"/>
        <w:bottom w:val="none" w:sz="0" w:space="0" w:color="auto"/>
        <w:right w:val="none" w:sz="0" w:space="0" w:color="auto"/>
      </w:divBdr>
    </w:div>
    <w:div w:id="796489932">
      <w:bodyDiv w:val="1"/>
      <w:marLeft w:val="0"/>
      <w:marRight w:val="0"/>
      <w:marTop w:val="0"/>
      <w:marBottom w:val="0"/>
      <w:divBdr>
        <w:top w:val="none" w:sz="0" w:space="0" w:color="auto"/>
        <w:left w:val="none" w:sz="0" w:space="0" w:color="auto"/>
        <w:bottom w:val="none" w:sz="0" w:space="0" w:color="auto"/>
        <w:right w:val="none" w:sz="0" w:space="0" w:color="auto"/>
      </w:divBdr>
      <w:divsChild>
        <w:div w:id="1447122617">
          <w:marLeft w:val="0"/>
          <w:marRight w:val="0"/>
          <w:marTop w:val="0"/>
          <w:marBottom w:val="0"/>
          <w:divBdr>
            <w:top w:val="none" w:sz="0" w:space="0" w:color="auto"/>
            <w:left w:val="none" w:sz="0" w:space="0" w:color="auto"/>
            <w:bottom w:val="none" w:sz="0" w:space="0" w:color="auto"/>
            <w:right w:val="none" w:sz="0" w:space="0" w:color="auto"/>
          </w:divBdr>
        </w:div>
      </w:divsChild>
    </w:div>
    <w:div w:id="878397876">
      <w:bodyDiv w:val="1"/>
      <w:marLeft w:val="0"/>
      <w:marRight w:val="0"/>
      <w:marTop w:val="0"/>
      <w:marBottom w:val="0"/>
      <w:divBdr>
        <w:top w:val="none" w:sz="0" w:space="0" w:color="auto"/>
        <w:left w:val="none" w:sz="0" w:space="0" w:color="auto"/>
        <w:bottom w:val="none" w:sz="0" w:space="0" w:color="auto"/>
        <w:right w:val="none" w:sz="0" w:space="0" w:color="auto"/>
      </w:divBdr>
      <w:divsChild>
        <w:div w:id="1717465117">
          <w:marLeft w:val="0"/>
          <w:marRight w:val="0"/>
          <w:marTop w:val="0"/>
          <w:marBottom w:val="0"/>
          <w:divBdr>
            <w:top w:val="none" w:sz="0" w:space="0" w:color="auto"/>
            <w:left w:val="none" w:sz="0" w:space="0" w:color="auto"/>
            <w:bottom w:val="none" w:sz="0" w:space="0" w:color="auto"/>
            <w:right w:val="none" w:sz="0" w:space="0" w:color="auto"/>
          </w:divBdr>
        </w:div>
      </w:divsChild>
    </w:div>
    <w:div w:id="971330987">
      <w:bodyDiv w:val="1"/>
      <w:marLeft w:val="0"/>
      <w:marRight w:val="0"/>
      <w:marTop w:val="0"/>
      <w:marBottom w:val="0"/>
      <w:divBdr>
        <w:top w:val="none" w:sz="0" w:space="0" w:color="auto"/>
        <w:left w:val="none" w:sz="0" w:space="0" w:color="auto"/>
        <w:bottom w:val="none" w:sz="0" w:space="0" w:color="auto"/>
        <w:right w:val="none" w:sz="0" w:space="0" w:color="auto"/>
      </w:divBdr>
    </w:div>
    <w:div w:id="1002588852">
      <w:bodyDiv w:val="1"/>
      <w:marLeft w:val="0"/>
      <w:marRight w:val="0"/>
      <w:marTop w:val="0"/>
      <w:marBottom w:val="0"/>
      <w:divBdr>
        <w:top w:val="none" w:sz="0" w:space="0" w:color="auto"/>
        <w:left w:val="none" w:sz="0" w:space="0" w:color="auto"/>
        <w:bottom w:val="none" w:sz="0" w:space="0" w:color="auto"/>
        <w:right w:val="none" w:sz="0" w:space="0" w:color="auto"/>
      </w:divBdr>
      <w:divsChild>
        <w:div w:id="569508141">
          <w:marLeft w:val="0"/>
          <w:marRight w:val="0"/>
          <w:marTop w:val="0"/>
          <w:marBottom w:val="0"/>
          <w:divBdr>
            <w:top w:val="none" w:sz="0" w:space="0" w:color="auto"/>
            <w:left w:val="none" w:sz="0" w:space="0" w:color="auto"/>
            <w:bottom w:val="none" w:sz="0" w:space="0" w:color="auto"/>
            <w:right w:val="none" w:sz="0" w:space="0" w:color="auto"/>
          </w:divBdr>
        </w:div>
      </w:divsChild>
    </w:div>
    <w:div w:id="1002662231">
      <w:bodyDiv w:val="1"/>
      <w:marLeft w:val="0"/>
      <w:marRight w:val="0"/>
      <w:marTop w:val="0"/>
      <w:marBottom w:val="0"/>
      <w:divBdr>
        <w:top w:val="none" w:sz="0" w:space="0" w:color="auto"/>
        <w:left w:val="none" w:sz="0" w:space="0" w:color="auto"/>
        <w:bottom w:val="none" w:sz="0" w:space="0" w:color="auto"/>
        <w:right w:val="none" w:sz="0" w:space="0" w:color="auto"/>
      </w:divBdr>
    </w:div>
    <w:div w:id="1178733824">
      <w:bodyDiv w:val="1"/>
      <w:marLeft w:val="0"/>
      <w:marRight w:val="0"/>
      <w:marTop w:val="0"/>
      <w:marBottom w:val="0"/>
      <w:divBdr>
        <w:top w:val="none" w:sz="0" w:space="0" w:color="auto"/>
        <w:left w:val="none" w:sz="0" w:space="0" w:color="auto"/>
        <w:bottom w:val="none" w:sz="0" w:space="0" w:color="auto"/>
        <w:right w:val="none" w:sz="0" w:space="0" w:color="auto"/>
      </w:divBdr>
    </w:div>
    <w:div w:id="1211381413">
      <w:bodyDiv w:val="1"/>
      <w:marLeft w:val="0"/>
      <w:marRight w:val="0"/>
      <w:marTop w:val="0"/>
      <w:marBottom w:val="0"/>
      <w:divBdr>
        <w:top w:val="none" w:sz="0" w:space="0" w:color="auto"/>
        <w:left w:val="none" w:sz="0" w:space="0" w:color="auto"/>
        <w:bottom w:val="none" w:sz="0" w:space="0" w:color="auto"/>
        <w:right w:val="none" w:sz="0" w:space="0" w:color="auto"/>
      </w:divBdr>
      <w:divsChild>
        <w:div w:id="1950117033">
          <w:marLeft w:val="0"/>
          <w:marRight w:val="0"/>
          <w:marTop w:val="0"/>
          <w:marBottom w:val="0"/>
          <w:divBdr>
            <w:top w:val="none" w:sz="0" w:space="0" w:color="auto"/>
            <w:left w:val="none" w:sz="0" w:space="0" w:color="auto"/>
            <w:bottom w:val="none" w:sz="0" w:space="0" w:color="auto"/>
            <w:right w:val="none" w:sz="0" w:space="0" w:color="auto"/>
          </w:divBdr>
        </w:div>
      </w:divsChild>
    </w:div>
    <w:div w:id="1239751117">
      <w:bodyDiv w:val="1"/>
      <w:marLeft w:val="0"/>
      <w:marRight w:val="0"/>
      <w:marTop w:val="0"/>
      <w:marBottom w:val="0"/>
      <w:divBdr>
        <w:top w:val="none" w:sz="0" w:space="0" w:color="auto"/>
        <w:left w:val="none" w:sz="0" w:space="0" w:color="auto"/>
        <w:bottom w:val="none" w:sz="0" w:space="0" w:color="auto"/>
        <w:right w:val="none" w:sz="0" w:space="0" w:color="auto"/>
      </w:divBdr>
    </w:div>
    <w:div w:id="1252739528">
      <w:bodyDiv w:val="1"/>
      <w:marLeft w:val="0"/>
      <w:marRight w:val="0"/>
      <w:marTop w:val="0"/>
      <w:marBottom w:val="0"/>
      <w:divBdr>
        <w:top w:val="none" w:sz="0" w:space="0" w:color="auto"/>
        <w:left w:val="none" w:sz="0" w:space="0" w:color="auto"/>
        <w:bottom w:val="none" w:sz="0" w:space="0" w:color="auto"/>
        <w:right w:val="none" w:sz="0" w:space="0" w:color="auto"/>
      </w:divBdr>
    </w:div>
    <w:div w:id="1261642639">
      <w:bodyDiv w:val="1"/>
      <w:marLeft w:val="0"/>
      <w:marRight w:val="0"/>
      <w:marTop w:val="0"/>
      <w:marBottom w:val="0"/>
      <w:divBdr>
        <w:top w:val="none" w:sz="0" w:space="0" w:color="auto"/>
        <w:left w:val="none" w:sz="0" w:space="0" w:color="auto"/>
        <w:bottom w:val="none" w:sz="0" w:space="0" w:color="auto"/>
        <w:right w:val="none" w:sz="0" w:space="0" w:color="auto"/>
      </w:divBdr>
    </w:div>
    <w:div w:id="1283607446">
      <w:bodyDiv w:val="1"/>
      <w:marLeft w:val="0"/>
      <w:marRight w:val="0"/>
      <w:marTop w:val="0"/>
      <w:marBottom w:val="0"/>
      <w:divBdr>
        <w:top w:val="none" w:sz="0" w:space="0" w:color="auto"/>
        <w:left w:val="none" w:sz="0" w:space="0" w:color="auto"/>
        <w:bottom w:val="none" w:sz="0" w:space="0" w:color="auto"/>
        <w:right w:val="none" w:sz="0" w:space="0" w:color="auto"/>
      </w:divBdr>
    </w:div>
    <w:div w:id="1297567377">
      <w:bodyDiv w:val="1"/>
      <w:marLeft w:val="0"/>
      <w:marRight w:val="0"/>
      <w:marTop w:val="0"/>
      <w:marBottom w:val="0"/>
      <w:divBdr>
        <w:top w:val="none" w:sz="0" w:space="0" w:color="auto"/>
        <w:left w:val="none" w:sz="0" w:space="0" w:color="auto"/>
        <w:bottom w:val="none" w:sz="0" w:space="0" w:color="auto"/>
        <w:right w:val="none" w:sz="0" w:space="0" w:color="auto"/>
      </w:divBdr>
    </w:div>
    <w:div w:id="1347709126">
      <w:bodyDiv w:val="1"/>
      <w:marLeft w:val="0"/>
      <w:marRight w:val="0"/>
      <w:marTop w:val="0"/>
      <w:marBottom w:val="0"/>
      <w:divBdr>
        <w:top w:val="none" w:sz="0" w:space="0" w:color="auto"/>
        <w:left w:val="none" w:sz="0" w:space="0" w:color="auto"/>
        <w:bottom w:val="none" w:sz="0" w:space="0" w:color="auto"/>
        <w:right w:val="none" w:sz="0" w:space="0" w:color="auto"/>
      </w:divBdr>
    </w:div>
    <w:div w:id="1400205937">
      <w:bodyDiv w:val="1"/>
      <w:marLeft w:val="0"/>
      <w:marRight w:val="0"/>
      <w:marTop w:val="0"/>
      <w:marBottom w:val="0"/>
      <w:divBdr>
        <w:top w:val="none" w:sz="0" w:space="0" w:color="auto"/>
        <w:left w:val="none" w:sz="0" w:space="0" w:color="auto"/>
        <w:bottom w:val="none" w:sz="0" w:space="0" w:color="auto"/>
        <w:right w:val="none" w:sz="0" w:space="0" w:color="auto"/>
      </w:divBdr>
    </w:div>
    <w:div w:id="1619483136">
      <w:bodyDiv w:val="1"/>
      <w:marLeft w:val="0"/>
      <w:marRight w:val="0"/>
      <w:marTop w:val="0"/>
      <w:marBottom w:val="0"/>
      <w:divBdr>
        <w:top w:val="none" w:sz="0" w:space="0" w:color="auto"/>
        <w:left w:val="none" w:sz="0" w:space="0" w:color="auto"/>
        <w:bottom w:val="none" w:sz="0" w:space="0" w:color="auto"/>
        <w:right w:val="none" w:sz="0" w:space="0" w:color="auto"/>
      </w:divBdr>
      <w:divsChild>
        <w:div w:id="370613413">
          <w:marLeft w:val="0"/>
          <w:marRight w:val="0"/>
          <w:marTop w:val="0"/>
          <w:marBottom w:val="0"/>
          <w:divBdr>
            <w:top w:val="none" w:sz="0" w:space="0" w:color="auto"/>
            <w:left w:val="none" w:sz="0" w:space="0" w:color="auto"/>
            <w:bottom w:val="none" w:sz="0" w:space="0" w:color="auto"/>
            <w:right w:val="none" w:sz="0" w:space="0" w:color="auto"/>
          </w:divBdr>
        </w:div>
      </w:divsChild>
    </w:div>
    <w:div w:id="1704013441">
      <w:bodyDiv w:val="1"/>
      <w:marLeft w:val="0"/>
      <w:marRight w:val="0"/>
      <w:marTop w:val="0"/>
      <w:marBottom w:val="0"/>
      <w:divBdr>
        <w:top w:val="none" w:sz="0" w:space="0" w:color="auto"/>
        <w:left w:val="none" w:sz="0" w:space="0" w:color="auto"/>
        <w:bottom w:val="none" w:sz="0" w:space="0" w:color="auto"/>
        <w:right w:val="none" w:sz="0" w:space="0" w:color="auto"/>
      </w:divBdr>
    </w:div>
    <w:div w:id="1739399110">
      <w:bodyDiv w:val="1"/>
      <w:marLeft w:val="0"/>
      <w:marRight w:val="0"/>
      <w:marTop w:val="0"/>
      <w:marBottom w:val="0"/>
      <w:divBdr>
        <w:top w:val="none" w:sz="0" w:space="0" w:color="auto"/>
        <w:left w:val="none" w:sz="0" w:space="0" w:color="auto"/>
        <w:bottom w:val="none" w:sz="0" w:space="0" w:color="auto"/>
        <w:right w:val="none" w:sz="0" w:space="0" w:color="auto"/>
      </w:divBdr>
      <w:divsChild>
        <w:div w:id="40977902">
          <w:marLeft w:val="0"/>
          <w:marRight w:val="0"/>
          <w:marTop w:val="0"/>
          <w:marBottom w:val="0"/>
          <w:divBdr>
            <w:top w:val="none" w:sz="0" w:space="0" w:color="auto"/>
            <w:left w:val="none" w:sz="0" w:space="0" w:color="auto"/>
            <w:bottom w:val="none" w:sz="0" w:space="0" w:color="auto"/>
            <w:right w:val="none" w:sz="0" w:space="0" w:color="auto"/>
          </w:divBdr>
        </w:div>
      </w:divsChild>
    </w:div>
    <w:div w:id="1741252770">
      <w:bodyDiv w:val="1"/>
      <w:marLeft w:val="0"/>
      <w:marRight w:val="0"/>
      <w:marTop w:val="0"/>
      <w:marBottom w:val="0"/>
      <w:divBdr>
        <w:top w:val="none" w:sz="0" w:space="0" w:color="auto"/>
        <w:left w:val="none" w:sz="0" w:space="0" w:color="auto"/>
        <w:bottom w:val="none" w:sz="0" w:space="0" w:color="auto"/>
        <w:right w:val="none" w:sz="0" w:space="0" w:color="auto"/>
      </w:divBdr>
    </w:div>
    <w:div w:id="1852837189">
      <w:bodyDiv w:val="1"/>
      <w:marLeft w:val="0"/>
      <w:marRight w:val="0"/>
      <w:marTop w:val="0"/>
      <w:marBottom w:val="0"/>
      <w:divBdr>
        <w:top w:val="none" w:sz="0" w:space="0" w:color="auto"/>
        <w:left w:val="none" w:sz="0" w:space="0" w:color="auto"/>
        <w:bottom w:val="none" w:sz="0" w:space="0" w:color="auto"/>
        <w:right w:val="none" w:sz="0" w:space="0" w:color="auto"/>
      </w:divBdr>
    </w:div>
    <w:div w:id="1895771266">
      <w:bodyDiv w:val="1"/>
      <w:marLeft w:val="0"/>
      <w:marRight w:val="0"/>
      <w:marTop w:val="0"/>
      <w:marBottom w:val="0"/>
      <w:divBdr>
        <w:top w:val="none" w:sz="0" w:space="0" w:color="auto"/>
        <w:left w:val="none" w:sz="0" w:space="0" w:color="auto"/>
        <w:bottom w:val="none" w:sz="0" w:space="0" w:color="auto"/>
        <w:right w:val="none" w:sz="0" w:space="0" w:color="auto"/>
      </w:divBdr>
    </w:div>
    <w:div w:id="1931694500">
      <w:bodyDiv w:val="1"/>
      <w:marLeft w:val="0"/>
      <w:marRight w:val="0"/>
      <w:marTop w:val="0"/>
      <w:marBottom w:val="0"/>
      <w:divBdr>
        <w:top w:val="none" w:sz="0" w:space="0" w:color="auto"/>
        <w:left w:val="none" w:sz="0" w:space="0" w:color="auto"/>
        <w:bottom w:val="none" w:sz="0" w:space="0" w:color="auto"/>
        <w:right w:val="none" w:sz="0" w:space="0" w:color="auto"/>
      </w:divBdr>
    </w:div>
    <w:div w:id="1963147090">
      <w:bodyDiv w:val="1"/>
      <w:marLeft w:val="0"/>
      <w:marRight w:val="0"/>
      <w:marTop w:val="0"/>
      <w:marBottom w:val="0"/>
      <w:divBdr>
        <w:top w:val="none" w:sz="0" w:space="0" w:color="auto"/>
        <w:left w:val="none" w:sz="0" w:space="0" w:color="auto"/>
        <w:bottom w:val="none" w:sz="0" w:space="0" w:color="auto"/>
        <w:right w:val="none" w:sz="0" w:space="0" w:color="auto"/>
      </w:divBdr>
    </w:div>
    <w:div w:id="1991448049">
      <w:bodyDiv w:val="1"/>
      <w:marLeft w:val="0"/>
      <w:marRight w:val="0"/>
      <w:marTop w:val="0"/>
      <w:marBottom w:val="0"/>
      <w:divBdr>
        <w:top w:val="none" w:sz="0" w:space="0" w:color="auto"/>
        <w:left w:val="none" w:sz="0" w:space="0" w:color="auto"/>
        <w:bottom w:val="none" w:sz="0" w:space="0" w:color="auto"/>
        <w:right w:val="none" w:sz="0" w:space="0" w:color="auto"/>
      </w:divBdr>
      <w:divsChild>
        <w:div w:id="733551428">
          <w:marLeft w:val="0"/>
          <w:marRight w:val="0"/>
          <w:marTop w:val="0"/>
          <w:marBottom w:val="0"/>
          <w:divBdr>
            <w:top w:val="none" w:sz="0" w:space="0" w:color="auto"/>
            <w:left w:val="none" w:sz="0" w:space="0" w:color="auto"/>
            <w:bottom w:val="none" w:sz="0" w:space="0" w:color="auto"/>
            <w:right w:val="none" w:sz="0" w:space="0" w:color="auto"/>
          </w:divBdr>
        </w:div>
      </w:divsChild>
    </w:div>
    <w:div w:id="2019304716">
      <w:bodyDiv w:val="1"/>
      <w:marLeft w:val="0"/>
      <w:marRight w:val="0"/>
      <w:marTop w:val="0"/>
      <w:marBottom w:val="0"/>
      <w:divBdr>
        <w:top w:val="none" w:sz="0" w:space="0" w:color="auto"/>
        <w:left w:val="none" w:sz="0" w:space="0" w:color="auto"/>
        <w:bottom w:val="none" w:sz="0" w:space="0" w:color="auto"/>
        <w:right w:val="none" w:sz="0" w:space="0" w:color="auto"/>
      </w:divBdr>
    </w:div>
    <w:div w:id="2084332319">
      <w:bodyDiv w:val="1"/>
      <w:marLeft w:val="0"/>
      <w:marRight w:val="0"/>
      <w:marTop w:val="0"/>
      <w:marBottom w:val="0"/>
      <w:divBdr>
        <w:top w:val="none" w:sz="0" w:space="0" w:color="auto"/>
        <w:left w:val="none" w:sz="0" w:space="0" w:color="auto"/>
        <w:bottom w:val="none" w:sz="0" w:space="0" w:color="auto"/>
        <w:right w:val="none" w:sz="0" w:space="0" w:color="auto"/>
      </w:divBdr>
      <w:divsChild>
        <w:div w:id="1263299621">
          <w:marLeft w:val="0"/>
          <w:marRight w:val="0"/>
          <w:marTop w:val="0"/>
          <w:marBottom w:val="0"/>
          <w:divBdr>
            <w:top w:val="none" w:sz="0" w:space="0" w:color="auto"/>
            <w:left w:val="none" w:sz="0" w:space="0" w:color="auto"/>
            <w:bottom w:val="none" w:sz="0" w:space="0" w:color="auto"/>
            <w:right w:val="none" w:sz="0" w:space="0" w:color="auto"/>
          </w:divBdr>
        </w:div>
      </w:divsChild>
    </w:div>
    <w:div w:id="2096778591">
      <w:bodyDiv w:val="1"/>
      <w:marLeft w:val="0"/>
      <w:marRight w:val="0"/>
      <w:marTop w:val="0"/>
      <w:marBottom w:val="0"/>
      <w:divBdr>
        <w:top w:val="none" w:sz="0" w:space="0" w:color="auto"/>
        <w:left w:val="none" w:sz="0" w:space="0" w:color="auto"/>
        <w:bottom w:val="none" w:sz="0" w:space="0" w:color="auto"/>
        <w:right w:val="none" w:sz="0" w:space="0" w:color="auto"/>
      </w:divBdr>
    </w:div>
    <w:div w:id="2114788141">
      <w:bodyDiv w:val="1"/>
      <w:marLeft w:val="0"/>
      <w:marRight w:val="0"/>
      <w:marTop w:val="0"/>
      <w:marBottom w:val="0"/>
      <w:divBdr>
        <w:top w:val="none" w:sz="0" w:space="0" w:color="auto"/>
        <w:left w:val="none" w:sz="0" w:space="0" w:color="auto"/>
        <w:bottom w:val="none" w:sz="0" w:space="0" w:color="auto"/>
        <w:right w:val="none" w:sz="0" w:space="0" w:color="auto"/>
      </w:divBdr>
    </w:div>
    <w:div w:id="211991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header" Target="header3.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header" Target="header4.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7fa176fcd37641ae" Type="http://schemas.microsoft.com/office/2019/09/relationships/intelligence" Target="intelligenc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Aw9rGQEK0xz8xtYLCSbyzDgVLXw==">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</go:docsCustomData>
</go:gDocsCustomXmlDataStorage>
</file>

<file path=customXml/itemProps1.xml><?xml version="1.0" encoding="utf-8"?>
<ds:datastoreItem xmlns:ds="http://schemas.openxmlformats.org/officeDocument/2006/customXml" ds:itemID="{DB078CB8-328A-4E4D-B870-CD6AE48A6FF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37</Pages>
  <Words>15003</Words>
  <Characters>85519</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Achmad</dc:creator>
  <cp:keywords/>
  <cp:lastModifiedBy>dexwip</cp:lastModifiedBy>
  <cp:revision>1207</cp:revision>
  <cp:lastPrinted>2022-01-30T15:40:00Z</cp:lastPrinted>
  <dcterms:created xsi:type="dcterms:W3CDTF">2021-12-06T03:24:00Z</dcterms:created>
  <dcterms:modified xsi:type="dcterms:W3CDTF">2022-04-24T02:20:00Z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0ba3ae88-1f63-3084-8683-42380b70edc9</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ZOTERO_PREF_2">
    <vt:lpwstr>rnalAbbreviations" value="true"/&gt;&lt;/prefs&gt;&lt;/data&gt;</vt:lpwstr>
  </property>
  <property fmtid="{D5CDD505-2E9C-101B-9397-08002B2CF9AE}" pid="26" name="ZOTERO_PREF_1">
    <vt:lpwstr>&lt;data data-version="3" zotero-version="5.0.96.3"&gt;&lt;session id="nRy9PqfI"/&gt;&lt;style id="http://www.zotero.org/styles/apa" locale="en-US" hasBibliography="1" bibliographyStyleHasBeenSet="1"/&gt;&lt;prefs&gt;&lt;pref name="fieldType" value="Field"/&gt;&lt;pref name="automaticJou</vt:lpwstr>
  </property>
</Properties>
</file>