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FC5EC" w14:textId="350E55FB" w:rsidR="00976907" w:rsidRDefault="002E6DD1">
      <w:r>
        <w:t>Git init          //klasörde gizli .git dosyası oluşturur ve burada git işlemleri yapmamızı sağlar</w:t>
      </w:r>
    </w:p>
    <w:p w14:paraId="020540B9" w14:textId="70702C4B" w:rsidR="002E6DD1" w:rsidRDefault="002E6DD1">
      <w:r>
        <w:t>Ls -a              // bununla klasördeki gizli dosyaları gözlemleyebiliriz.</w:t>
      </w:r>
    </w:p>
    <w:p w14:paraId="1A602D9D" w14:textId="01EED635" w:rsidR="002E6DD1" w:rsidRDefault="002E6DD1">
      <w:r>
        <w:t>git status     // local repository ile çalışma klasörü arasındaki farklılıkları gösteren komut</w:t>
      </w:r>
    </w:p>
    <w:p w14:paraId="73AC0EAC" w14:textId="22E94901" w:rsidR="002E6DD1" w:rsidRDefault="002E6DD1">
      <w:r>
        <w:t>git add         // bu komut ile yapılan değişiklikler ara bölüme yollanır</w:t>
      </w:r>
    </w:p>
    <w:p w14:paraId="6AA2831A" w14:textId="11C27178" w:rsidR="002E6DD1" w:rsidRDefault="008D41C6">
      <w:r>
        <w:t>git rm –catched  // ara bölüme yollanan değişiklikler silinir</w:t>
      </w:r>
    </w:p>
    <w:p w14:paraId="6B87B972" w14:textId="2D030E6E" w:rsidR="008D41C6" w:rsidRDefault="008D41C6">
      <w:r>
        <w:t>git add.  // dosya içindeki bütün değişiklikler ara bölüme yollanır</w:t>
      </w:r>
    </w:p>
    <w:p w14:paraId="694D61AF" w14:textId="08F06E2B" w:rsidR="008D41C6" w:rsidRDefault="008D41C6">
      <w:r>
        <w:t>git commin -n “</w:t>
      </w:r>
      <w:r w:rsidR="00274638">
        <w:t>açıklama” // bu ara bölüme gelen değişiklikleri local depoya çaıklaması ile kaydeder.</w:t>
      </w:r>
    </w:p>
    <w:p w14:paraId="0ABF2212" w14:textId="586FFF84" w:rsidR="00274638" w:rsidRDefault="00274638">
      <w:r>
        <w:t>Git log // commit edilen kısımdan bilgiler gelir</w:t>
      </w:r>
      <w:bookmarkStart w:id="0" w:name="_GoBack"/>
      <w:bookmarkEnd w:id="0"/>
    </w:p>
    <w:sectPr w:rsidR="00274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83AD0" w14:textId="77777777" w:rsidR="00C90900" w:rsidRDefault="00C90900" w:rsidP="002E6DD1">
      <w:pPr>
        <w:spacing w:after="0" w:line="240" w:lineRule="auto"/>
      </w:pPr>
      <w:r>
        <w:separator/>
      </w:r>
    </w:p>
  </w:endnote>
  <w:endnote w:type="continuationSeparator" w:id="0">
    <w:p w14:paraId="38221ECA" w14:textId="77777777" w:rsidR="00C90900" w:rsidRDefault="00C90900" w:rsidP="002E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308A0" w14:textId="77777777" w:rsidR="00C90900" w:rsidRDefault="00C90900" w:rsidP="002E6DD1">
      <w:pPr>
        <w:spacing w:after="0" w:line="240" w:lineRule="auto"/>
      </w:pPr>
      <w:r>
        <w:separator/>
      </w:r>
    </w:p>
  </w:footnote>
  <w:footnote w:type="continuationSeparator" w:id="0">
    <w:p w14:paraId="5F7109F2" w14:textId="77777777" w:rsidR="00C90900" w:rsidRDefault="00C90900" w:rsidP="002E6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9C"/>
    <w:rsid w:val="00075E9C"/>
    <w:rsid w:val="00274638"/>
    <w:rsid w:val="002E6DD1"/>
    <w:rsid w:val="008D41C6"/>
    <w:rsid w:val="00976907"/>
    <w:rsid w:val="00C9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DC40C"/>
  <w15:chartTrackingRefBased/>
  <w15:docId w15:val="{B590D780-033C-47E1-A4A5-3AA04E95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Kalkanoğlu</dc:creator>
  <cp:keywords/>
  <dc:description/>
  <cp:lastModifiedBy>Sultan Kalkanoğlu</cp:lastModifiedBy>
  <cp:revision>3</cp:revision>
  <dcterms:created xsi:type="dcterms:W3CDTF">2020-05-30T15:27:00Z</dcterms:created>
  <dcterms:modified xsi:type="dcterms:W3CDTF">2020-05-30T15:43:00Z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210792-6e5f-4945-9946-e33b2c1b77aa_Enabled">
    <vt:lpwstr>True</vt:lpwstr>
  </property>
  <property fmtid="{D5CDD505-2E9C-101B-9397-08002B2CF9AE}" pid="3" name="MSIP_Label_f5210792-6e5f-4945-9946-e33b2c1b77aa_SiteId">
    <vt:lpwstr>21f195bc-13e5-4339-82ea-ef8b8ecdd0a9</vt:lpwstr>
  </property>
  <property fmtid="{D5CDD505-2E9C-101B-9397-08002B2CF9AE}" pid="4" name="MSIP_Label_f5210792-6e5f-4945-9946-e33b2c1b77aa_Owner">
    <vt:lpwstr>akalkasu@adient.com</vt:lpwstr>
  </property>
  <property fmtid="{D5CDD505-2E9C-101B-9397-08002B2CF9AE}" pid="5" name="MSIP_Label_f5210792-6e5f-4945-9946-e33b2c1b77aa_SetDate">
    <vt:lpwstr>2020-05-30T15:33:27.9283698Z</vt:lpwstr>
  </property>
  <property fmtid="{D5CDD505-2E9C-101B-9397-08002B2CF9AE}" pid="6" name="MSIP_Label_f5210792-6e5f-4945-9946-e33b2c1b77aa_Name">
    <vt:lpwstr>Internal</vt:lpwstr>
  </property>
  <property fmtid="{D5CDD505-2E9C-101B-9397-08002B2CF9AE}" pid="7" name="MSIP_Label_f5210792-6e5f-4945-9946-e33b2c1b77aa_Application">
    <vt:lpwstr>Microsoft Azure Information Protection</vt:lpwstr>
  </property>
  <property fmtid="{D5CDD505-2E9C-101B-9397-08002B2CF9AE}" pid="8" name="MSIP_Label_f5210792-6e5f-4945-9946-e33b2c1b77aa_ActionId">
    <vt:lpwstr>009bd591-2bd1-4d0e-b72f-6abf84270007</vt:lpwstr>
  </property>
  <property fmtid="{D5CDD505-2E9C-101B-9397-08002B2CF9AE}" pid="9" name="MSIP_Label_f5210792-6e5f-4945-9946-e33b2c1b77aa_Extended_MSFT_Method">
    <vt:lpwstr>Automatic</vt:lpwstr>
  </property>
  <property fmtid="{D5CDD505-2E9C-101B-9397-08002B2CF9AE}" pid="10" name="MSIP_Label_dd77c177-921f-4c67-aad2-9844fb8189cd_Enabled">
    <vt:lpwstr>True</vt:lpwstr>
  </property>
  <property fmtid="{D5CDD505-2E9C-101B-9397-08002B2CF9AE}" pid="11" name="MSIP_Label_dd77c177-921f-4c67-aad2-9844fb8189cd_SiteId">
    <vt:lpwstr>21f195bc-13e5-4339-82ea-ef8b8ecdd0a9</vt:lpwstr>
  </property>
  <property fmtid="{D5CDD505-2E9C-101B-9397-08002B2CF9AE}" pid="12" name="MSIP_Label_dd77c177-921f-4c67-aad2-9844fb8189cd_Owner">
    <vt:lpwstr>akalkasu@adient.com</vt:lpwstr>
  </property>
  <property fmtid="{D5CDD505-2E9C-101B-9397-08002B2CF9AE}" pid="13" name="MSIP_Label_dd77c177-921f-4c67-aad2-9844fb8189cd_SetDate">
    <vt:lpwstr>2020-05-30T15:33:27.9283698Z</vt:lpwstr>
  </property>
  <property fmtid="{D5CDD505-2E9C-101B-9397-08002B2CF9AE}" pid="14" name="MSIP_Label_dd77c177-921f-4c67-aad2-9844fb8189cd_Name">
    <vt:lpwstr>Adient INTERNAL</vt:lpwstr>
  </property>
  <property fmtid="{D5CDD505-2E9C-101B-9397-08002B2CF9AE}" pid="15" name="MSIP_Label_dd77c177-921f-4c67-aad2-9844fb8189cd_Application">
    <vt:lpwstr>Microsoft Azure Information Protection</vt:lpwstr>
  </property>
  <property fmtid="{D5CDD505-2E9C-101B-9397-08002B2CF9AE}" pid="16" name="MSIP_Label_dd77c177-921f-4c67-aad2-9844fb8189cd_ActionId">
    <vt:lpwstr>009bd591-2bd1-4d0e-b72f-6abf84270007</vt:lpwstr>
  </property>
  <property fmtid="{D5CDD505-2E9C-101B-9397-08002B2CF9AE}" pid="17" name="MSIP_Label_dd77c177-921f-4c67-aad2-9844fb8189cd_Parent">
    <vt:lpwstr>f5210792-6e5f-4945-9946-e33b2c1b77aa</vt:lpwstr>
  </property>
  <property fmtid="{D5CDD505-2E9C-101B-9397-08002B2CF9AE}" pid="18" name="MSIP_Label_dd77c177-921f-4c67-aad2-9844fb8189cd_Extended_MSFT_Method">
    <vt:lpwstr>Automatic</vt:lpwstr>
  </property>
  <property fmtid="{D5CDD505-2E9C-101B-9397-08002B2CF9AE}" pid="19" name="Sensitivity">
    <vt:lpwstr>Internal Adient INTERNAL</vt:lpwstr>
  </property>
</Properties>
</file>