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269" w:rsidRPr="00FE5506" w:rsidRDefault="000D1269" w:rsidP="00FE5506">
      <w:pPr>
        <w:spacing w:line="480" w:lineRule="auto"/>
        <w:rPr>
          <w:rFonts w:ascii="Times New Roman" w:eastAsia="Times New Roman" w:hAnsi="Times New Roman" w:cs="Times New Roman"/>
          <w:sz w:val="24"/>
          <w:szCs w:val="24"/>
        </w:rPr>
      </w:pPr>
    </w:p>
    <w:p w:rsidR="000D1269" w:rsidRPr="00FE5506" w:rsidRDefault="00FE5506" w:rsidP="00FE5506">
      <w:pPr>
        <w:spacing w:line="480" w:lineRule="auto"/>
        <w:rPr>
          <w:rFonts w:ascii="Times New Roman" w:eastAsia="Times New Roman" w:hAnsi="Times New Roman" w:cs="Times New Roman"/>
          <w:sz w:val="24"/>
          <w:szCs w:val="24"/>
        </w:rPr>
      </w:pPr>
      <w:r w:rsidRPr="00FE5506">
        <w:rPr>
          <w:rFonts w:ascii="Times New Roman" w:eastAsia="Times New Roman" w:hAnsi="Times New Roman" w:cs="Times New Roman"/>
          <w:sz w:val="24"/>
          <w:szCs w:val="24"/>
        </w:rPr>
        <w:t>1. What</w:t>
      </w:r>
      <w:r w:rsidR="000D1269" w:rsidRPr="00FE5506">
        <w:rPr>
          <w:rFonts w:ascii="Times New Roman" w:eastAsia="Times New Roman" w:hAnsi="Times New Roman" w:cs="Times New Roman"/>
          <w:sz w:val="24"/>
          <w:szCs w:val="24"/>
        </w:rPr>
        <w:t xml:space="preserve"> are the four organizational levels in a typical company?</w:t>
      </w:r>
    </w:p>
    <w:p w:rsidR="000D1269" w:rsidRPr="00FE5506" w:rsidRDefault="000D1269" w:rsidP="00FE5506">
      <w:pPr>
        <w:pStyle w:val="NormalWeb"/>
        <w:shd w:val="clear" w:color="auto" w:fill="FFFFFF"/>
        <w:spacing w:before="0" w:beforeAutospacing="0" w:after="0" w:afterAutospacing="0" w:line="480" w:lineRule="auto"/>
        <w:textAlignment w:val="baseline"/>
        <w:rPr>
          <w:b/>
        </w:rPr>
      </w:pPr>
      <w:r w:rsidRPr="00FE5506">
        <w:rPr>
          <w:b/>
          <w:bdr w:val="none" w:sz="0" w:space="0" w:color="auto" w:frame="1"/>
        </w:rPr>
        <w:t>Top Management</w:t>
      </w:r>
      <w:r w:rsidRPr="00FE5506">
        <w:rPr>
          <w:b/>
        </w:rPr>
        <w:t xml:space="preserve">: </w:t>
      </w:r>
    </w:p>
    <w:p w:rsidR="000D1269" w:rsidRPr="00FE5506" w:rsidRDefault="000D1269" w:rsidP="00FE5506">
      <w:pPr>
        <w:pStyle w:val="NormalWeb"/>
        <w:shd w:val="clear" w:color="auto" w:fill="FFFFFF"/>
        <w:spacing w:before="0" w:beforeAutospacing="0" w:after="0" w:afterAutospacing="0" w:line="480" w:lineRule="auto"/>
        <w:textAlignment w:val="baseline"/>
      </w:pPr>
      <w:r w:rsidRPr="00FE5506">
        <w:t>Top managers develop long-range plans, called </w:t>
      </w:r>
      <w:r w:rsidRPr="00FE5506">
        <w:rPr>
          <w:bdr w:val="none" w:sz="0" w:space="0" w:color="auto" w:frame="1"/>
        </w:rPr>
        <w:t>strategic plans</w:t>
      </w:r>
      <w:r w:rsidRPr="00FE5506">
        <w:t> that define the company's overall mission and goals. Strategic planning focuses more on issues that affect the company's future survival and growth, including long-term IT plans. Top managers focus on the entire business enterprise and use information systems to set the company's course and direction. To develop strategic plan, top managers also need information from outside the company, such as economic forecasts, technology trends, competitive threats, governmental issues and shareholder concerns.</w:t>
      </w:r>
    </w:p>
    <w:p w:rsidR="000D1269" w:rsidRPr="00FE5506" w:rsidRDefault="000D1269" w:rsidP="00FE5506">
      <w:pPr>
        <w:pStyle w:val="NormalWeb"/>
        <w:shd w:val="clear" w:color="auto" w:fill="FFFFFF"/>
        <w:spacing w:before="0" w:beforeAutospacing="0" w:after="0" w:afterAutospacing="0" w:line="480" w:lineRule="auto"/>
        <w:textAlignment w:val="baseline"/>
      </w:pPr>
    </w:p>
    <w:p w:rsidR="000D1269" w:rsidRPr="00FE5506" w:rsidRDefault="000D1269" w:rsidP="00FE5506">
      <w:pPr>
        <w:pStyle w:val="NormalWeb"/>
        <w:shd w:val="clear" w:color="auto" w:fill="FFFFFF"/>
        <w:spacing w:before="0" w:beforeAutospacing="0" w:after="0" w:afterAutospacing="0" w:line="480" w:lineRule="auto"/>
        <w:textAlignment w:val="baseline"/>
        <w:rPr>
          <w:b/>
        </w:rPr>
      </w:pPr>
      <w:r w:rsidRPr="00FE5506">
        <w:rPr>
          <w:b/>
          <w:bdr w:val="none" w:sz="0" w:space="0" w:color="auto" w:frame="1"/>
        </w:rPr>
        <w:t>Middle Management</w:t>
      </w:r>
      <w:r w:rsidRPr="00FE5506">
        <w:rPr>
          <w:b/>
        </w:rPr>
        <w:t>:</w:t>
      </w:r>
    </w:p>
    <w:p w:rsidR="000D1269" w:rsidRPr="00FE5506" w:rsidRDefault="000D1269" w:rsidP="00FE5506">
      <w:pPr>
        <w:pStyle w:val="NormalWeb"/>
        <w:shd w:val="clear" w:color="auto" w:fill="FFFFFF"/>
        <w:spacing w:before="0" w:beforeAutospacing="0" w:after="0" w:afterAutospacing="0" w:line="480" w:lineRule="auto"/>
        <w:textAlignment w:val="baseline"/>
      </w:pPr>
      <w:r w:rsidRPr="00FE5506">
        <w:t xml:space="preserve"> Middle managers focus their goals on a shorter time frame, usually ranging from one month to one year. They develop plans to achieve business objectives in a process called </w:t>
      </w:r>
      <w:r w:rsidRPr="00FE5506">
        <w:rPr>
          <w:bdr w:val="none" w:sz="0" w:space="0" w:color="auto" w:frame="1"/>
        </w:rPr>
        <w:t>tactical planning</w:t>
      </w:r>
      <w:r w:rsidRPr="00FE5506">
        <w:t>. Middle managers delegate authority and responsibility to team leaders or supervisors and then provide direction, necessary resources, and feedback on performance as tasks are completed. They need more detailed information than top managers do, but somewhat less information than team leaders and supervisors. They also use business support systems, knowledge management systems, and user productivity systems to perform their jobs.</w:t>
      </w:r>
    </w:p>
    <w:p w:rsidR="000D1269" w:rsidRPr="00FE5506" w:rsidRDefault="000D1269" w:rsidP="00FE5506">
      <w:pPr>
        <w:pStyle w:val="NormalWeb"/>
        <w:shd w:val="clear" w:color="auto" w:fill="FFFFFF"/>
        <w:spacing w:before="0" w:beforeAutospacing="0" w:after="0" w:afterAutospacing="0" w:line="480" w:lineRule="auto"/>
        <w:textAlignment w:val="baseline"/>
      </w:pPr>
    </w:p>
    <w:p w:rsidR="000D1269" w:rsidRPr="00FE5506" w:rsidRDefault="000D1269" w:rsidP="00FE5506">
      <w:pPr>
        <w:pStyle w:val="NormalWeb"/>
        <w:shd w:val="clear" w:color="auto" w:fill="FFFFFF"/>
        <w:spacing w:before="0" w:beforeAutospacing="0" w:after="0" w:afterAutospacing="0" w:line="480" w:lineRule="auto"/>
        <w:textAlignment w:val="baseline"/>
        <w:rPr>
          <w:b/>
        </w:rPr>
      </w:pPr>
      <w:r w:rsidRPr="00FE5506">
        <w:rPr>
          <w:b/>
          <w:bdr w:val="none" w:sz="0" w:space="0" w:color="auto" w:frame="1"/>
        </w:rPr>
        <w:t>Lower Management</w:t>
      </w:r>
      <w:r w:rsidRPr="00FE5506">
        <w:rPr>
          <w:b/>
        </w:rPr>
        <w:t>:</w:t>
      </w:r>
    </w:p>
    <w:p w:rsidR="000D1269" w:rsidRPr="00FE5506" w:rsidRDefault="000D1269" w:rsidP="00FE5506">
      <w:pPr>
        <w:pStyle w:val="NormalWeb"/>
        <w:shd w:val="clear" w:color="auto" w:fill="FFFFFF"/>
        <w:spacing w:before="0" w:beforeAutospacing="0" w:after="0" w:afterAutospacing="0" w:line="480" w:lineRule="auto"/>
        <w:textAlignment w:val="baseline"/>
      </w:pPr>
      <w:r w:rsidRPr="00FE5506">
        <w:t xml:space="preserve"> Supervisors and team leaders oversee operational employees and carry out day-to-day </w:t>
      </w:r>
      <w:r w:rsidRPr="00FE5506">
        <w:rPr>
          <w:bdr w:val="none" w:sz="0" w:space="0" w:color="auto" w:frame="1"/>
        </w:rPr>
        <w:t>operational plans</w:t>
      </w:r>
      <w:r w:rsidRPr="00FE5506">
        <w:t xml:space="preserve">. They coordinate operational tasks, make necessary decisions, and ensure </w:t>
      </w:r>
      <w:r w:rsidRPr="00FE5506">
        <w:lastRenderedPageBreak/>
        <w:t>that the decision support information, consults knowledge management systems, and relies on user productivity systems to carry out their day-to-day responsibilities.</w:t>
      </w:r>
    </w:p>
    <w:p w:rsidR="000D1269" w:rsidRPr="00FE5506" w:rsidRDefault="000D1269" w:rsidP="00FE5506">
      <w:pPr>
        <w:pStyle w:val="NormalWeb"/>
        <w:shd w:val="clear" w:color="auto" w:fill="FFFFFF"/>
        <w:spacing w:before="0" w:beforeAutospacing="0" w:after="0" w:afterAutospacing="0" w:line="480" w:lineRule="auto"/>
        <w:textAlignment w:val="baseline"/>
      </w:pPr>
    </w:p>
    <w:p w:rsidR="000D1269" w:rsidRPr="00FE5506" w:rsidRDefault="000D1269" w:rsidP="00FE5506">
      <w:pPr>
        <w:pStyle w:val="NormalWeb"/>
        <w:shd w:val="clear" w:color="auto" w:fill="FFFFFF"/>
        <w:spacing w:before="0" w:beforeAutospacing="0" w:after="0" w:afterAutospacing="0" w:line="480" w:lineRule="auto"/>
        <w:textAlignment w:val="baseline"/>
        <w:rPr>
          <w:b/>
        </w:rPr>
      </w:pPr>
      <w:r w:rsidRPr="00FE5506">
        <w:rPr>
          <w:b/>
          <w:bdr w:val="none" w:sz="0" w:space="0" w:color="auto" w:frame="1"/>
        </w:rPr>
        <w:t>Operational Management</w:t>
      </w:r>
      <w:r w:rsidRPr="00FE5506">
        <w:rPr>
          <w:b/>
        </w:rPr>
        <w:t>:</w:t>
      </w:r>
    </w:p>
    <w:p w:rsidR="000D1269" w:rsidRPr="00FE5506" w:rsidRDefault="000D1269" w:rsidP="00FE5506">
      <w:pPr>
        <w:pStyle w:val="NormalWeb"/>
        <w:shd w:val="clear" w:color="auto" w:fill="FFFFFF"/>
        <w:spacing w:before="0" w:beforeAutospacing="0" w:after="0" w:afterAutospacing="0" w:line="480" w:lineRule="auto"/>
        <w:textAlignment w:val="baseline"/>
      </w:pPr>
      <w:r w:rsidRPr="00FE5506">
        <w:t xml:space="preserve"> Operational employees primarily use TP systems to enter and receive data they need to perform their jobs. In many companies, operational employees also need information to handle tasks and make decisions that were assigned to supervisors. This trend, called </w:t>
      </w:r>
      <w:r w:rsidRPr="00FE5506">
        <w:rPr>
          <w:bdr w:val="none" w:sz="0" w:space="0" w:color="auto" w:frame="1"/>
        </w:rPr>
        <w:t>empowerment</w:t>
      </w:r>
      <w:r w:rsidRPr="00FE5506">
        <w:t>, gives employees more responsibility and accountability.</w:t>
      </w:r>
    </w:p>
    <w:p w:rsidR="000D1269" w:rsidRPr="00FE5506" w:rsidRDefault="000D1269" w:rsidP="00FE5506">
      <w:pPr>
        <w:spacing w:line="480" w:lineRule="auto"/>
        <w:rPr>
          <w:rFonts w:ascii="Times New Roman" w:eastAsia="Times New Roman" w:hAnsi="Times New Roman" w:cs="Times New Roman"/>
          <w:sz w:val="24"/>
          <w:szCs w:val="24"/>
        </w:rPr>
      </w:pPr>
    </w:p>
    <w:p w:rsidR="000D1269" w:rsidRPr="00FE5506" w:rsidRDefault="000D1269" w:rsidP="00FE5506">
      <w:pPr>
        <w:spacing w:line="480" w:lineRule="auto"/>
        <w:rPr>
          <w:rFonts w:ascii="Times New Roman" w:eastAsia="Times New Roman" w:hAnsi="Times New Roman" w:cs="Times New Roman"/>
          <w:sz w:val="24"/>
          <w:szCs w:val="24"/>
        </w:rPr>
      </w:pPr>
    </w:p>
    <w:p w:rsidR="000D1269" w:rsidRPr="00FE5506" w:rsidRDefault="000D1269" w:rsidP="00FE5506">
      <w:pPr>
        <w:spacing w:line="480" w:lineRule="auto"/>
        <w:rPr>
          <w:rFonts w:ascii="Times New Roman" w:eastAsia="Times New Roman" w:hAnsi="Times New Roman" w:cs="Times New Roman"/>
          <w:sz w:val="24"/>
          <w:szCs w:val="24"/>
        </w:rPr>
      </w:pPr>
    </w:p>
    <w:p w:rsidR="000D1269" w:rsidRPr="00FE5506" w:rsidRDefault="000D1269" w:rsidP="00FE5506">
      <w:pPr>
        <w:spacing w:line="480" w:lineRule="auto"/>
        <w:rPr>
          <w:rFonts w:ascii="Times New Roman" w:eastAsia="Times New Roman" w:hAnsi="Times New Roman" w:cs="Times New Roman"/>
          <w:sz w:val="24"/>
          <w:szCs w:val="24"/>
        </w:rPr>
      </w:pPr>
      <w:r w:rsidRPr="00FE5506">
        <w:rPr>
          <w:rFonts w:ascii="Times New Roman" w:eastAsia="Times New Roman" w:hAnsi="Times New Roman" w:cs="Times New Roman"/>
          <w:sz w:val="24"/>
          <w:szCs w:val="24"/>
        </w:rPr>
        <w:t xml:space="preserve"> </w:t>
      </w:r>
      <w:r w:rsidR="00FE5506" w:rsidRPr="00FE5506">
        <w:rPr>
          <w:rFonts w:ascii="Times New Roman" w:eastAsia="Times New Roman" w:hAnsi="Times New Roman" w:cs="Times New Roman"/>
          <w:sz w:val="24"/>
          <w:szCs w:val="24"/>
        </w:rPr>
        <w:t>2. Go</w:t>
      </w:r>
      <w:r w:rsidRPr="00FE5506">
        <w:rPr>
          <w:rFonts w:ascii="Times New Roman" w:eastAsia="Times New Roman" w:hAnsi="Times New Roman" w:cs="Times New Roman"/>
          <w:sz w:val="24"/>
          <w:szCs w:val="24"/>
        </w:rPr>
        <w:t xml:space="preserve"> online and find three examples of retailers that offer both in-store and Web-</w:t>
      </w:r>
      <w:r w:rsidRPr="00FE5506">
        <w:rPr>
          <w:rFonts w:ascii="Times New Roman" w:hAnsi="Times New Roman" w:cs="Times New Roman"/>
          <w:sz w:val="24"/>
          <w:szCs w:val="24"/>
          <w:shd w:val="clear" w:color="auto" w:fill="F2F2F2"/>
        </w:rPr>
        <w:t>based sales. What were the firms? Which one did you like best, and why?</w:t>
      </w:r>
    </w:p>
    <w:p w:rsidR="000D1269" w:rsidRPr="00FE5506" w:rsidRDefault="000D1269" w:rsidP="00FE5506">
      <w:pPr>
        <w:spacing w:line="480" w:lineRule="auto"/>
        <w:rPr>
          <w:rFonts w:ascii="Times New Roman" w:eastAsia="Times New Roman" w:hAnsi="Times New Roman" w:cs="Times New Roman"/>
          <w:sz w:val="24"/>
          <w:szCs w:val="24"/>
        </w:rPr>
      </w:pPr>
      <w:r w:rsidRPr="00FE5506">
        <w:rPr>
          <w:rFonts w:ascii="Times New Roman" w:eastAsia="Times New Roman" w:hAnsi="Times New Roman" w:cs="Times New Roman"/>
          <w:sz w:val="24"/>
          <w:szCs w:val="24"/>
        </w:rPr>
        <w:t>T</w:t>
      </w:r>
      <w:r w:rsidRPr="00FE5506">
        <w:rPr>
          <w:rFonts w:ascii="Times New Roman" w:eastAsia="Times New Roman" w:hAnsi="Times New Roman" w:cs="Times New Roman"/>
          <w:sz w:val="24"/>
          <w:szCs w:val="24"/>
        </w:rPr>
        <w:t>hree examples of retailers that offer both in-store and Web-</w:t>
      </w:r>
      <w:r w:rsidRPr="00FE5506">
        <w:rPr>
          <w:rFonts w:ascii="Times New Roman" w:hAnsi="Times New Roman" w:cs="Times New Roman"/>
          <w:sz w:val="24"/>
          <w:szCs w:val="24"/>
          <w:shd w:val="clear" w:color="auto" w:fill="F2F2F2"/>
        </w:rPr>
        <w:t>based sales</w:t>
      </w:r>
      <w:r w:rsidR="00F072BB" w:rsidRPr="00FE5506">
        <w:rPr>
          <w:rFonts w:ascii="Times New Roman" w:hAnsi="Times New Roman" w:cs="Times New Roman"/>
          <w:sz w:val="24"/>
          <w:szCs w:val="24"/>
          <w:shd w:val="clear" w:color="auto" w:fill="F2F2F2"/>
        </w:rPr>
        <w:t xml:space="preserve"> </w:t>
      </w:r>
      <w:proofErr w:type="gramStart"/>
      <w:r w:rsidR="00F072BB" w:rsidRPr="00FE5506">
        <w:rPr>
          <w:rFonts w:ascii="Times New Roman" w:hAnsi="Times New Roman" w:cs="Times New Roman"/>
          <w:sz w:val="24"/>
          <w:szCs w:val="24"/>
          <w:shd w:val="clear" w:color="auto" w:fill="F2F2F2"/>
        </w:rPr>
        <w:t>are :</w:t>
      </w:r>
      <w:proofErr w:type="gramEnd"/>
    </w:p>
    <w:p w:rsidR="00F072BB" w:rsidRPr="00FE5506" w:rsidRDefault="00F072BB" w:rsidP="00FE5506">
      <w:pPr>
        <w:pStyle w:val="ListParagraph"/>
        <w:numPr>
          <w:ilvl w:val="0"/>
          <w:numId w:val="1"/>
        </w:numPr>
        <w:spacing w:line="480" w:lineRule="auto"/>
        <w:rPr>
          <w:rFonts w:ascii="Times New Roman" w:hAnsi="Times New Roman" w:cs="Times New Roman"/>
          <w:sz w:val="24"/>
          <w:szCs w:val="24"/>
          <w:shd w:val="clear" w:color="auto" w:fill="F2F2F2"/>
        </w:rPr>
      </w:pPr>
      <w:r w:rsidRPr="00FE5506">
        <w:rPr>
          <w:rFonts w:ascii="Times New Roman" w:hAnsi="Times New Roman" w:cs="Times New Roman"/>
          <w:sz w:val="24"/>
          <w:szCs w:val="24"/>
          <w:shd w:val="clear" w:color="auto" w:fill="F2F2F2"/>
        </w:rPr>
        <w:t>Tommy Hilfiger</w:t>
      </w:r>
    </w:p>
    <w:p w:rsidR="00F072BB" w:rsidRPr="00FE5506" w:rsidRDefault="00F072BB" w:rsidP="00FE5506">
      <w:pPr>
        <w:pStyle w:val="ListParagraph"/>
        <w:numPr>
          <w:ilvl w:val="0"/>
          <w:numId w:val="1"/>
        </w:numPr>
        <w:spacing w:line="480" w:lineRule="auto"/>
        <w:rPr>
          <w:rFonts w:ascii="Times New Roman" w:hAnsi="Times New Roman" w:cs="Times New Roman"/>
          <w:sz w:val="24"/>
          <w:szCs w:val="24"/>
          <w:shd w:val="clear" w:color="auto" w:fill="F2F2F2"/>
        </w:rPr>
      </w:pPr>
      <w:r w:rsidRPr="00FE5506">
        <w:rPr>
          <w:rFonts w:ascii="Times New Roman" w:hAnsi="Times New Roman" w:cs="Times New Roman"/>
          <w:sz w:val="24"/>
          <w:szCs w:val="24"/>
          <w:shd w:val="clear" w:color="auto" w:fill="F2F2F2"/>
        </w:rPr>
        <w:t>Calvin Klein</w:t>
      </w:r>
    </w:p>
    <w:p w:rsidR="00F072BB" w:rsidRPr="00FE5506" w:rsidRDefault="00F072BB" w:rsidP="00FE5506">
      <w:pPr>
        <w:pStyle w:val="ListParagraph"/>
        <w:numPr>
          <w:ilvl w:val="0"/>
          <w:numId w:val="1"/>
        </w:numPr>
        <w:spacing w:line="480" w:lineRule="auto"/>
        <w:rPr>
          <w:rFonts w:ascii="Times New Roman" w:hAnsi="Times New Roman" w:cs="Times New Roman"/>
          <w:sz w:val="24"/>
          <w:szCs w:val="24"/>
          <w:shd w:val="clear" w:color="auto" w:fill="F2F2F2"/>
        </w:rPr>
      </w:pPr>
      <w:r w:rsidRPr="00FE5506">
        <w:rPr>
          <w:rFonts w:ascii="Times New Roman" w:hAnsi="Times New Roman" w:cs="Times New Roman"/>
          <w:sz w:val="24"/>
          <w:szCs w:val="24"/>
          <w:shd w:val="clear" w:color="auto" w:fill="F2F2F2"/>
        </w:rPr>
        <w:t>QVC</w:t>
      </w:r>
    </w:p>
    <w:p w:rsidR="00F072BB" w:rsidRPr="00FE5506" w:rsidRDefault="00F072BB" w:rsidP="00FE5506">
      <w:pPr>
        <w:pStyle w:val="NormalWeb"/>
        <w:shd w:val="clear" w:color="auto" w:fill="FFFFFF"/>
        <w:spacing w:before="0" w:beforeAutospacing="0" w:after="300" w:afterAutospacing="0" w:line="480" w:lineRule="auto"/>
      </w:pPr>
      <w:r w:rsidRPr="00FE5506">
        <w:t xml:space="preserve">I like Tommy Hilfiger, </w:t>
      </w:r>
      <w:r w:rsidRPr="00FE5506">
        <w:t xml:space="preserve">Perhaps the best aspect of Tommy’s layout is the accessibility of everything. Right from the first </w:t>
      </w:r>
      <w:r w:rsidR="00FE5506" w:rsidRPr="00FE5506">
        <w:t>page load</w:t>
      </w:r>
      <w:r w:rsidRPr="00FE5506">
        <w:t xml:space="preserve"> you’re able to recognize everything from new products to sales and fashion trends.</w:t>
      </w:r>
    </w:p>
    <w:p w:rsidR="000D1269" w:rsidRPr="000D1269" w:rsidRDefault="00F072BB" w:rsidP="00FE5506">
      <w:pPr>
        <w:pStyle w:val="NormalWeb"/>
        <w:shd w:val="clear" w:color="auto" w:fill="FFFFFF"/>
        <w:spacing w:before="0" w:beforeAutospacing="0" w:after="300" w:afterAutospacing="0" w:line="480" w:lineRule="auto"/>
      </w:pPr>
      <w:r w:rsidRPr="00FE5506">
        <w:lastRenderedPageBreak/>
        <w:t>The site is very easy to browse and all links offer a clear description of the products. Their navigation is also stylish but easy to use. Links are clean and straightforward. Hover effects are perceptible yet not overly flamboyant.</w:t>
      </w:r>
    </w:p>
    <w:p w:rsidR="00F072BB" w:rsidRPr="00FE5506" w:rsidRDefault="00FE5506" w:rsidP="00FE5506">
      <w:pPr>
        <w:spacing w:line="480" w:lineRule="auto"/>
        <w:rPr>
          <w:rFonts w:ascii="Times New Roman" w:eastAsia="Times New Roman" w:hAnsi="Times New Roman" w:cs="Times New Roman"/>
          <w:sz w:val="24"/>
          <w:szCs w:val="24"/>
        </w:rPr>
      </w:pPr>
      <w:r w:rsidRPr="00FE5506">
        <w:rPr>
          <w:rFonts w:ascii="Times New Roman" w:eastAsia="Times New Roman" w:hAnsi="Times New Roman" w:cs="Times New Roman"/>
          <w:sz w:val="24"/>
          <w:szCs w:val="24"/>
        </w:rPr>
        <w:t>3. What</w:t>
      </w:r>
      <w:r w:rsidR="000D1269" w:rsidRPr="00FE5506">
        <w:rPr>
          <w:rFonts w:ascii="Times New Roman" w:eastAsia="Times New Roman" w:hAnsi="Times New Roman" w:cs="Times New Roman"/>
          <w:sz w:val="24"/>
          <w:szCs w:val="24"/>
        </w:rPr>
        <w:t xml:space="preserve"> is empowerment? Provide two specific examples.</w:t>
      </w:r>
    </w:p>
    <w:p w:rsidR="00FE5506" w:rsidRPr="00FE5506" w:rsidRDefault="00F072BB" w:rsidP="00FE5506">
      <w:pPr>
        <w:spacing w:line="480" w:lineRule="auto"/>
        <w:rPr>
          <w:rFonts w:ascii="Times New Roman" w:eastAsia="Times New Roman" w:hAnsi="Times New Roman" w:cs="Times New Roman"/>
          <w:sz w:val="24"/>
          <w:szCs w:val="24"/>
        </w:rPr>
      </w:pPr>
      <w:r w:rsidRPr="00FE5506">
        <w:rPr>
          <w:rFonts w:ascii="Times New Roman" w:hAnsi="Times New Roman" w:cs="Times New Roman"/>
          <w:sz w:val="24"/>
          <w:szCs w:val="24"/>
          <w:shd w:val="clear" w:color="auto" w:fill="FFFFFF"/>
        </w:rPr>
        <w:t>Empowerment in business is a management practice of</w:t>
      </w:r>
      <w:r w:rsidRPr="00FE5506">
        <w:rPr>
          <w:rFonts w:ascii="Times New Roman" w:hAnsi="Times New Roman" w:cs="Times New Roman"/>
          <w:b/>
          <w:sz w:val="24"/>
          <w:szCs w:val="24"/>
          <w:shd w:val="clear" w:color="auto" w:fill="FFFFFF"/>
        </w:rPr>
        <w:t> </w:t>
      </w:r>
      <w:r w:rsidRPr="00FE5506">
        <w:rPr>
          <w:rStyle w:val="Strong"/>
          <w:rFonts w:ascii="Times New Roman" w:hAnsi="Times New Roman" w:cs="Times New Roman"/>
          <w:b w:val="0"/>
          <w:sz w:val="24"/>
          <w:szCs w:val="24"/>
          <w:shd w:val="clear" w:color="auto" w:fill="FFFFFF"/>
        </w:rPr>
        <w:t>sharing information</w:t>
      </w:r>
      <w:r w:rsidRPr="00FE5506">
        <w:rPr>
          <w:rFonts w:ascii="Times New Roman" w:hAnsi="Times New Roman" w:cs="Times New Roman"/>
          <w:b/>
          <w:sz w:val="24"/>
          <w:szCs w:val="24"/>
          <w:shd w:val="clear" w:color="auto" w:fill="FFFFFF"/>
        </w:rPr>
        <w:t>, </w:t>
      </w:r>
      <w:r w:rsidRPr="00FE5506">
        <w:rPr>
          <w:rStyle w:val="Strong"/>
          <w:rFonts w:ascii="Times New Roman" w:hAnsi="Times New Roman" w:cs="Times New Roman"/>
          <w:b w:val="0"/>
          <w:sz w:val="24"/>
          <w:szCs w:val="24"/>
          <w:shd w:val="clear" w:color="auto" w:fill="FFFFFF"/>
        </w:rPr>
        <w:t>rewards</w:t>
      </w:r>
      <w:r w:rsidRPr="00FE5506">
        <w:rPr>
          <w:rFonts w:ascii="Times New Roman" w:hAnsi="Times New Roman" w:cs="Times New Roman"/>
          <w:b/>
          <w:sz w:val="24"/>
          <w:szCs w:val="24"/>
          <w:shd w:val="clear" w:color="auto" w:fill="FFFFFF"/>
        </w:rPr>
        <w:t>,</w:t>
      </w:r>
      <w:r w:rsidRPr="00FE5506">
        <w:rPr>
          <w:rFonts w:ascii="Times New Roman" w:hAnsi="Times New Roman" w:cs="Times New Roman"/>
          <w:sz w:val="24"/>
          <w:szCs w:val="24"/>
          <w:shd w:val="clear" w:color="auto" w:fill="FFFFFF"/>
        </w:rPr>
        <w:t xml:space="preserve"> and </w:t>
      </w:r>
      <w:r w:rsidRPr="00FE5506">
        <w:rPr>
          <w:rStyle w:val="Strong"/>
          <w:rFonts w:ascii="Times New Roman" w:hAnsi="Times New Roman" w:cs="Times New Roman"/>
          <w:b w:val="0"/>
          <w:sz w:val="24"/>
          <w:szCs w:val="24"/>
          <w:shd w:val="clear" w:color="auto" w:fill="FFFFFF"/>
        </w:rPr>
        <w:t>power</w:t>
      </w:r>
      <w:r w:rsidRPr="00FE5506">
        <w:rPr>
          <w:rFonts w:ascii="Times New Roman" w:hAnsi="Times New Roman" w:cs="Times New Roman"/>
          <w:sz w:val="24"/>
          <w:szCs w:val="24"/>
          <w:shd w:val="clear" w:color="auto" w:fill="FFFFFF"/>
        </w:rPr>
        <w:t> with employees. This puts them at the heart of the organization by giving them </w:t>
      </w:r>
      <w:r w:rsidRPr="00FE5506">
        <w:rPr>
          <w:rStyle w:val="Strong"/>
          <w:rFonts w:ascii="Times New Roman" w:hAnsi="Times New Roman" w:cs="Times New Roman"/>
          <w:b w:val="0"/>
          <w:sz w:val="24"/>
          <w:szCs w:val="24"/>
          <w:shd w:val="clear" w:color="auto" w:fill="FFFFFF"/>
        </w:rPr>
        <w:t>power</w:t>
      </w:r>
      <w:r w:rsidRPr="00FE5506">
        <w:rPr>
          <w:rFonts w:ascii="Times New Roman" w:hAnsi="Times New Roman" w:cs="Times New Roman"/>
          <w:sz w:val="24"/>
          <w:szCs w:val="24"/>
          <w:shd w:val="clear" w:color="auto" w:fill="FFFFFF"/>
        </w:rPr>
        <w:t> and </w:t>
      </w:r>
      <w:r w:rsidRPr="00FE5506">
        <w:rPr>
          <w:rStyle w:val="Strong"/>
          <w:rFonts w:ascii="Times New Roman" w:hAnsi="Times New Roman" w:cs="Times New Roman"/>
          <w:b w:val="0"/>
          <w:sz w:val="24"/>
          <w:szCs w:val="24"/>
          <w:shd w:val="clear" w:color="auto" w:fill="FFFFFF"/>
        </w:rPr>
        <w:t>autonomy</w:t>
      </w:r>
      <w:r w:rsidRPr="00FE5506">
        <w:rPr>
          <w:rFonts w:ascii="Times New Roman" w:hAnsi="Times New Roman" w:cs="Times New Roman"/>
          <w:sz w:val="24"/>
          <w:szCs w:val="24"/>
          <w:shd w:val="clear" w:color="auto" w:fill="FFFFFF"/>
        </w:rPr>
        <w:t>.</w:t>
      </w:r>
    </w:p>
    <w:p w:rsidR="00F072BB" w:rsidRPr="00F072BB" w:rsidRDefault="00FE5506" w:rsidP="00FE5506">
      <w:pPr>
        <w:spacing w:line="480" w:lineRule="auto"/>
        <w:rPr>
          <w:rFonts w:ascii="Times New Roman" w:eastAsia="Times New Roman" w:hAnsi="Times New Roman" w:cs="Times New Roman"/>
          <w:sz w:val="24"/>
          <w:szCs w:val="24"/>
        </w:rPr>
      </w:pPr>
      <w:r w:rsidRPr="00FE5506">
        <w:rPr>
          <w:rFonts w:ascii="Times New Roman" w:eastAsia="Times New Roman" w:hAnsi="Times New Roman" w:cs="Times New Roman"/>
          <w:b/>
          <w:spacing w:val="-11"/>
          <w:sz w:val="24"/>
          <w:szCs w:val="24"/>
        </w:rPr>
        <w:t>Focus o</w:t>
      </w:r>
      <w:r w:rsidR="00F072BB" w:rsidRPr="00F072BB">
        <w:rPr>
          <w:rFonts w:ascii="Times New Roman" w:eastAsia="Times New Roman" w:hAnsi="Times New Roman" w:cs="Times New Roman"/>
          <w:b/>
          <w:spacing w:val="-11"/>
          <w:sz w:val="24"/>
          <w:szCs w:val="24"/>
        </w:rPr>
        <w:t xml:space="preserve">n </w:t>
      </w:r>
      <w:r w:rsidRPr="00FE5506">
        <w:rPr>
          <w:rFonts w:ascii="Times New Roman" w:eastAsia="Times New Roman" w:hAnsi="Times New Roman" w:cs="Times New Roman"/>
          <w:b/>
          <w:spacing w:val="-11"/>
          <w:sz w:val="24"/>
          <w:szCs w:val="24"/>
        </w:rPr>
        <w:t>the</w:t>
      </w:r>
      <w:r w:rsidR="00F072BB" w:rsidRPr="00F072BB">
        <w:rPr>
          <w:rFonts w:ascii="Times New Roman" w:eastAsia="Times New Roman" w:hAnsi="Times New Roman" w:cs="Times New Roman"/>
          <w:b/>
          <w:spacing w:val="-11"/>
          <w:sz w:val="24"/>
          <w:szCs w:val="24"/>
        </w:rPr>
        <w:t xml:space="preserve"> Customer</w:t>
      </w:r>
      <w:r>
        <w:rPr>
          <w:rFonts w:ascii="Times New Roman" w:eastAsia="Times New Roman" w:hAnsi="Times New Roman" w:cs="Times New Roman"/>
          <w:b/>
          <w:spacing w:val="-11"/>
          <w:sz w:val="24"/>
          <w:szCs w:val="24"/>
        </w:rPr>
        <w:t>:</w:t>
      </w:r>
    </w:p>
    <w:p w:rsidR="00F072BB" w:rsidRPr="00FE5506" w:rsidRDefault="00F072BB" w:rsidP="00FE5506">
      <w:pPr>
        <w:shd w:val="clear" w:color="auto" w:fill="FFFFFF"/>
        <w:spacing w:after="420" w:line="480" w:lineRule="auto"/>
        <w:rPr>
          <w:rFonts w:ascii="Times New Roman" w:eastAsia="Times New Roman" w:hAnsi="Times New Roman" w:cs="Times New Roman"/>
          <w:sz w:val="24"/>
          <w:szCs w:val="24"/>
        </w:rPr>
      </w:pPr>
      <w:r w:rsidRPr="00F072BB">
        <w:rPr>
          <w:rFonts w:ascii="Times New Roman" w:eastAsia="Times New Roman" w:hAnsi="Times New Roman" w:cs="Times New Roman"/>
          <w:sz w:val="24"/>
          <w:szCs w:val="24"/>
        </w:rPr>
        <w:t>Successful organizations understand that it is the customer who pays the bills.</w:t>
      </w:r>
      <w:r w:rsidR="00FE5506">
        <w:rPr>
          <w:rFonts w:ascii="Times New Roman" w:eastAsia="Times New Roman" w:hAnsi="Times New Roman" w:cs="Times New Roman"/>
          <w:sz w:val="24"/>
          <w:szCs w:val="24"/>
        </w:rPr>
        <w:t xml:space="preserve"> </w:t>
      </w:r>
      <w:r w:rsidRPr="00F072BB">
        <w:rPr>
          <w:rFonts w:ascii="Times New Roman" w:eastAsia="Times New Roman" w:hAnsi="Times New Roman" w:cs="Times New Roman"/>
          <w:sz w:val="24"/>
          <w:szCs w:val="24"/>
        </w:rPr>
        <w:t>A focus on this important group is what makes great organizations.</w:t>
      </w:r>
      <w:r w:rsidR="00FE5506">
        <w:rPr>
          <w:rFonts w:ascii="Times New Roman" w:eastAsia="Times New Roman" w:hAnsi="Times New Roman" w:cs="Times New Roman"/>
          <w:sz w:val="24"/>
          <w:szCs w:val="24"/>
        </w:rPr>
        <w:t xml:space="preserve"> </w:t>
      </w:r>
      <w:r w:rsidRPr="00F072BB">
        <w:rPr>
          <w:rFonts w:ascii="Times New Roman" w:eastAsia="Times New Roman" w:hAnsi="Times New Roman" w:cs="Times New Roman"/>
          <w:sz w:val="24"/>
          <w:szCs w:val="24"/>
        </w:rPr>
        <w:t>Employee empowerment should be centered on the needs of the customer.  When employees are empowered to make decisions that help the customer, they are contributing to the strategy and </w:t>
      </w:r>
      <w:hyperlink r:id="rId5" w:tgtFrame="_blank" w:history="1">
        <w:r w:rsidRPr="00FE5506">
          <w:rPr>
            <w:rFonts w:ascii="Times New Roman" w:eastAsia="Times New Roman" w:hAnsi="Times New Roman" w:cs="Times New Roman"/>
            <w:bCs/>
            <w:sz w:val="24"/>
            <w:szCs w:val="24"/>
          </w:rPr>
          <w:t>business objectives</w:t>
        </w:r>
      </w:hyperlink>
      <w:r w:rsidRPr="00F072BB">
        <w:rPr>
          <w:rFonts w:ascii="Times New Roman" w:eastAsia="Times New Roman" w:hAnsi="Times New Roman" w:cs="Times New Roman"/>
          <w:sz w:val="24"/>
          <w:szCs w:val="24"/>
        </w:rPr>
        <w:t> of the organization.</w:t>
      </w:r>
      <w:r w:rsidR="00FE5506">
        <w:rPr>
          <w:rFonts w:ascii="Times New Roman" w:eastAsia="Times New Roman" w:hAnsi="Times New Roman" w:cs="Times New Roman"/>
          <w:sz w:val="24"/>
          <w:szCs w:val="24"/>
        </w:rPr>
        <w:t xml:space="preserve"> </w:t>
      </w:r>
      <w:r w:rsidRPr="00F072BB">
        <w:rPr>
          <w:rFonts w:ascii="Times New Roman" w:eastAsia="Times New Roman" w:hAnsi="Times New Roman" w:cs="Times New Roman"/>
          <w:sz w:val="24"/>
          <w:szCs w:val="24"/>
        </w:rPr>
        <w:t>For instance, if an employee is </w:t>
      </w:r>
      <w:hyperlink r:id="rId6" w:tgtFrame="_blank" w:history="1">
        <w:r w:rsidRPr="00FE5506">
          <w:rPr>
            <w:rFonts w:ascii="Times New Roman" w:eastAsia="Times New Roman" w:hAnsi="Times New Roman" w:cs="Times New Roman"/>
            <w:bCs/>
            <w:sz w:val="24"/>
            <w:szCs w:val="24"/>
          </w:rPr>
          <w:t>dealing with an angry customer</w:t>
        </w:r>
      </w:hyperlink>
      <w:r w:rsidRPr="00F072BB">
        <w:rPr>
          <w:rFonts w:ascii="Times New Roman" w:eastAsia="Times New Roman" w:hAnsi="Times New Roman" w:cs="Times New Roman"/>
          <w:sz w:val="24"/>
          <w:szCs w:val="24"/>
        </w:rPr>
        <w:t>, they should have the tools and</w:t>
      </w:r>
      <w:r w:rsidR="00FE5506">
        <w:rPr>
          <w:rFonts w:ascii="Times New Roman" w:eastAsia="Times New Roman" w:hAnsi="Times New Roman" w:cs="Times New Roman"/>
          <w:sz w:val="24"/>
          <w:szCs w:val="24"/>
        </w:rPr>
        <w:t xml:space="preserve"> authority to make things right.</w:t>
      </w:r>
    </w:p>
    <w:p w:rsidR="00FE5506" w:rsidRDefault="00F072BB" w:rsidP="00FE5506">
      <w:pPr>
        <w:pStyle w:val="Heading3"/>
        <w:shd w:val="clear" w:color="auto" w:fill="FFFFFF"/>
        <w:spacing w:before="480" w:beforeAutospacing="0" w:after="360" w:afterAutospacing="0" w:line="480" w:lineRule="auto"/>
        <w:rPr>
          <w:bCs w:val="0"/>
          <w:spacing w:val="-11"/>
          <w:sz w:val="24"/>
          <w:szCs w:val="24"/>
        </w:rPr>
      </w:pPr>
      <w:r w:rsidRPr="00FE5506">
        <w:rPr>
          <w:bCs w:val="0"/>
          <w:spacing w:val="-11"/>
          <w:sz w:val="24"/>
          <w:szCs w:val="24"/>
        </w:rPr>
        <w:t>Front line Decision Making</w:t>
      </w:r>
    </w:p>
    <w:p w:rsidR="00FE5506" w:rsidRDefault="00F072BB" w:rsidP="00FE5506">
      <w:pPr>
        <w:pStyle w:val="Heading3"/>
        <w:shd w:val="clear" w:color="auto" w:fill="FFFFFF"/>
        <w:spacing w:before="480" w:beforeAutospacing="0" w:after="360" w:afterAutospacing="0" w:line="480" w:lineRule="auto"/>
        <w:rPr>
          <w:b w:val="0"/>
          <w:sz w:val="24"/>
          <w:szCs w:val="24"/>
        </w:rPr>
      </w:pPr>
      <w:r w:rsidRPr="00FE5506">
        <w:rPr>
          <w:b w:val="0"/>
          <w:sz w:val="24"/>
          <w:szCs w:val="24"/>
        </w:rPr>
        <w:t>Front-line employees get it. They deal with the day-to-day issues and know what customers want.</w:t>
      </w:r>
      <w:r w:rsidR="00FE5506" w:rsidRPr="00FE5506">
        <w:rPr>
          <w:b w:val="0"/>
        </w:rPr>
        <w:t xml:space="preserve"> </w:t>
      </w:r>
      <w:r w:rsidRPr="00FE5506">
        <w:rPr>
          <w:b w:val="0"/>
          <w:sz w:val="24"/>
          <w:szCs w:val="24"/>
        </w:rPr>
        <w:t xml:space="preserve">Eliminate the “let me ask my boss” barrier by handing over a level of the decision making </w:t>
      </w:r>
      <w:r w:rsidR="00FE5506">
        <w:rPr>
          <w:b w:val="0"/>
          <w:sz w:val="24"/>
          <w:szCs w:val="24"/>
        </w:rPr>
        <w:t xml:space="preserve">power to front-line employees. </w:t>
      </w:r>
      <w:r w:rsidRPr="00FE5506">
        <w:rPr>
          <w:b w:val="0"/>
          <w:sz w:val="24"/>
          <w:szCs w:val="24"/>
        </w:rPr>
        <w:t>This act of delegation may be something as simple as allowing an employee to make </w:t>
      </w:r>
      <w:hyperlink r:id="rId7" w:tgtFrame="_blank" w:history="1">
        <w:r w:rsidRPr="00FE5506">
          <w:rPr>
            <w:rStyle w:val="Hyperlink"/>
            <w:b w:val="0"/>
            <w:bCs w:val="0"/>
            <w:color w:val="auto"/>
            <w:sz w:val="24"/>
            <w:szCs w:val="24"/>
            <w:u w:val="none"/>
          </w:rPr>
          <w:t>service recovery</w:t>
        </w:r>
      </w:hyperlink>
      <w:r w:rsidRPr="00FE5506">
        <w:rPr>
          <w:b w:val="0"/>
          <w:sz w:val="24"/>
          <w:szCs w:val="24"/>
        </w:rPr>
        <w:t> decisions.</w:t>
      </w:r>
      <w:r w:rsidR="00FE5506" w:rsidRPr="00FE5506">
        <w:rPr>
          <w:b w:val="0"/>
          <w:sz w:val="24"/>
          <w:szCs w:val="24"/>
        </w:rPr>
        <w:t xml:space="preserve"> </w:t>
      </w:r>
      <w:r w:rsidRPr="00FE5506">
        <w:rPr>
          <w:b w:val="0"/>
          <w:sz w:val="24"/>
          <w:szCs w:val="24"/>
        </w:rPr>
        <w:t xml:space="preserve">For instance, the Ritz Carlton is a classic model </w:t>
      </w:r>
      <w:r w:rsidRPr="00FE5506">
        <w:rPr>
          <w:b w:val="0"/>
          <w:sz w:val="24"/>
          <w:szCs w:val="24"/>
        </w:rPr>
        <w:lastRenderedPageBreak/>
        <w:t>for service recovery in that front desk employees are authorized to make things right with a customer up to a certain dollar amount. No questions asked.</w:t>
      </w:r>
    </w:p>
    <w:p w:rsidR="00F072BB" w:rsidRPr="00FE5506" w:rsidRDefault="00FE5506" w:rsidP="00FE5506">
      <w:pPr>
        <w:pStyle w:val="Heading3"/>
        <w:shd w:val="clear" w:color="auto" w:fill="FFFFFF"/>
        <w:spacing w:before="480" w:beforeAutospacing="0" w:after="360" w:afterAutospacing="0" w:line="480" w:lineRule="auto"/>
        <w:rPr>
          <w:b w:val="0"/>
          <w:bCs w:val="0"/>
          <w:spacing w:val="-11"/>
          <w:sz w:val="24"/>
          <w:szCs w:val="24"/>
        </w:rPr>
      </w:pPr>
      <w:r w:rsidRPr="00FE5506">
        <w:rPr>
          <w:b w:val="0"/>
          <w:sz w:val="24"/>
          <w:szCs w:val="24"/>
        </w:rPr>
        <w:t>4. What</w:t>
      </w:r>
      <w:r w:rsidR="000D1269" w:rsidRPr="00FE5506">
        <w:rPr>
          <w:b w:val="0"/>
          <w:sz w:val="24"/>
          <w:szCs w:val="24"/>
        </w:rPr>
        <w:t xml:space="preserve"> types of information systems might a large company use? Would the same systems be found in a smaller firm? Why or why not</w:t>
      </w:r>
    </w:p>
    <w:p w:rsidR="00F072BB" w:rsidRPr="00FE5506" w:rsidRDefault="00F072BB" w:rsidP="00FE5506">
      <w:pPr>
        <w:pStyle w:val="NormalWeb"/>
        <w:shd w:val="clear" w:color="auto" w:fill="FFFFFF"/>
        <w:spacing w:before="180" w:beforeAutospacing="0" w:after="180" w:afterAutospacing="0" w:line="480" w:lineRule="auto"/>
        <w:textAlignment w:val="baseline"/>
      </w:pPr>
      <w:r w:rsidRPr="00FE5506">
        <w:t>DSS - Decision Support System</w:t>
      </w:r>
    </w:p>
    <w:p w:rsidR="00F072BB" w:rsidRPr="00FE5506" w:rsidRDefault="00F072BB" w:rsidP="00FE5506">
      <w:pPr>
        <w:pStyle w:val="NormalWeb"/>
        <w:shd w:val="clear" w:color="auto" w:fill="FFFFFF"/>
        <w:spacing w:before="180" w:beforeAutospacing="0" w:after="180" w:afterAutospacing="0" w:line="480" w:lineRule="auto"/>
        <w:textAlignment w:val="baseline"/>
      </w:pPr>
      <w:r w:rsidRPr="00FE5506">
        <w:t>TPS - Transaction Processing System</w:t>
      </w:r>
    </w:p>
    <w:p w:rsidR="00F072BB" w:rsidRPr="00FE5506" w:rsidRDefault="00F072BB" w:rsidP="00FE5506">
      <w:pPr>
        <w:pStyle w:val="NormalWeb"/>
        <w:shd w:val="clear" w:color="auto" w:fill="FFFFFF"/>
        <w:spacing w:before="180" w:beforeAutospacing="0" w:after="180" w:afterAutospacing="0" w:line="480" w:lineRule="auto"/>
        <w:textAlignment w:val="baseline"/>
      </w:pPr>
      <w:r w:rsidRPr="00FE5506">
        <w:t>ESS - Executive Support System</w:t>
      </w:r>
    </w:p>
    <w:p w:rsidR="00F072BB" w:rsidRPr="00FE5506" w:rsidRDefault="00F072BB" w:rsidP="00FE5506">
      <w:pPr>
        <w:pStyle w:val="NormalWeb"/>
        <w:shd w:val="clear" w:color="auto" w:fill="FFFFFF"/>
        <w:spacing w:before="180" w:beforeAutospacing="0" w:after="180" w:afterAutospacing="0" w:line="480" w:lineRule="auto"/>
        <w:textAlignment w:val="baseline"/>
      </w:pPr>
      <w:r w:rsidRPr="00FE5506">
        <w:t>MIS - Management Information System</w:t>
      </w:r>
    </w:p>
    <w:p w:rsidR="00F072BB" w:rsidRPr="00FE5506" w:rsidRDefault="00F072BB" w:rsidP="00FE5506">
      <w:pPr>
        <w:pStyle w:val="NormalWeb"/>
        <w:shd w:val="clear" w:color="auto" w:fill="FFFFFF"/>
        <w:spacing w:before="180" w:beforeAutospacing="0" w:after="180" w:afterAutospacing="0" w:line="480" w:lineRule="auto"/>
        <w:textAlignment w:val="baseline"/>
      </w:pPr>
      <w:r w:rsidRPr="00FE5506">
        <w:t xml:space="preserve">Most of the </w:t>
      </w:r>
      <w:r w:rsidR="00FE5506" w:rsidRPr="00FE5506">
        <w:t>Organizations</w:t>
      </w:r>
      <w:r w:rsidRPr="00FE5506">
        <w:t xml:space="preserve"> use DSS, ESS and MIS</w:t>
      </w:r>
    </w:p>
    <w:p w:rsidR="0072203D" w:rsidRPr="00FE5506" w:rsidRDefault="0072203D" w:rsidP="00FE5506">
      <w:pPr>
        <w:pStyle w:val="Heading2"/>
        <w:shd w:val="clear" w:color="auto" w:fill="FCFCFC"/>
        <w:spacing w:line="480" w:lineRule="auto"/>
        <w:rPr>
          <w:rFonts w:ascii="Times New Roman" w:hAnsi="Times New Roman" w:cs="Times New Roman"/>
          <w:color w:val="auto"/>
          <w:spacing w:val="1"/>
          <w:sz w:val="24"/>
          <w:szCs w:val="24"/>
        </w:rPr>
      </w:pPr>
      <w:r w:rsidRPr="00FE5506">
        <w:rPr>
          <w:rFonts w:ascii="Times New Roman" w:hAnsi="Times New Roman" w:cs="Times New Roman"/>
          <w:color w:val="auto"/>
          <w:spacing w:val="1"/>
          <w:sz w:val="24"/>
          <w:szCs w:val="24"/>
        </w:rPr>
        <w:t>Knowledge Management Systems</w:t>
      </w:r>
    </w:p>
    <w:p w:rsidR="0072203D" w:rsidRPr="00FE5506" w:rsidRDefault="0072203D" w:rsidP="00FE5506">
      <w:pPr>
        <w:pStyle w:val="NormalWeb"/>
        <w:shd w:val="clear" w:color="auto" w:fill="FFFFFF"/>
        <w:spacing w:before="180" w:beforeAutospacing="0" w:after="180" w:afterAutospacing="0" w:line="480" w:lineRule="auto"/>
        <w:textAlignment w:val="baseline"/>
        <w:rPr>
          <w:shd w:val="clear" w:color="auto" w:fill="FFFFFF"/>
        </w:rPr>
      </w:pPr>
      <w:r w:rsidRPr="00FE5506">
        <w:rPr>
          <w:shd w:val="clear" w:color="auto" w:fill="FFFFFF"/>
        </w:rPr>
        <w:t>Decision support systems help senior management to take strategic decisions. Contrary to the other systems, decision support systems are developed with the objective of providing the users (top management personnel) with unstructured information.</w:t>
      </w:r>
    </w:p>
    <w:p w:rsidR="0072203D" w:rsidRPr="00FE5506" w:rsidRDefault="0072203D" w:rsidP="00FE5506">
      <w:pPr>
        <w:pStyle w:val="NormalWeb"/>
        <w:shd w:val="clear" w:color="auto" w:fill="FFFFFF"/>
        <w:spacing w:before="180" w:beforeAutospacing="0" w:after="180" w:afterAutospacing="0" w:line="480" w:lineRule="auto"/>
        <w:textAlignment w:val="baseline"/>
        <w:rPr>
          <w:shd w:val="clear" w:color="auto" w:fill="FFFFFF"/>
        </w:rPr>
      </w:pPr>
      <w:r w:rsidRPr="00FE5506">
        <w:rPr>
          <w:shd w:val="clear" w:color="auto" w:fill="FFFFFF"/>
        </w:rPr>
        <w:t>Transaction Processing System, t</w:t>
      </w:r>
      <w:r w:rsidRPr="00FE5506">
        <w:rPr>
          <w:shd w:val="clear" w:color="auto" w:fill="FFFFFF"/>
        </w:rPr>
        <w:t>his type of system is critical to the smooth functioning of an organization. The objective of this kind of system is to capture all transaction related data between the organization and its external and internal customers.</w:t>
      </w:r>
      <w:r w:rsidR="00FE5506" w:rsidRPr="00FE5506">
        <w:rPr>
          <w:spacing w:val="2"/>
          <w:shd w:val="clear" w:color="auto" w:fill="FCFCFC"/>
        </w:rPr>
        <w:t xml:space="preserve"> </w:t>
      </w:r>
      <w:r w:rsidR="00FE5506" w:rsidRPr="00FE5506">
        <w:rPr>
          <w:spacing w:val="2"/>
          <w:shd w:val="clear" w:color="auto" w:fill="FCFCFC"/>
        </w:rPr>
        <w:t>A small business processes transactions that result from day-to-day business operations, such as the creation of paychecks and purchase orders, using a transaction processing system, or TPS. The TPS, unlike a batch system, requires that users interact with the system in real time to direct the system to collect, store, retrieve and modify data.</w:t>
      </w:r>
    </w:p>
    <w:p w:rsidR="0072203D" w:rsidRPr="00FE5506" w:rsidRDefault="0072203D" w:rsidP="00FE5506">
      <w:pPr>
        <w:pStyle w:val="NormalWeb"/>
        <w:shd w:val="clear" w:color="auto" w:fill="FFFFFF"/>
        <w:spacing w:before="180" w:beforeAutospacing="0" w:after="180" w:afterAutospacing="0" w:line="480" w:lineRule="auto"/>
        <w:textAlignment w:val="baseline"/>
        <w:rPr>
          <w:shd w:val="clear" w:color="auto" w:fill="FFFFFF"/>
        </w:rPr>
      </w:pPr>
    </w:p>
    <w:p w:rsidR="0072203D" w:rsidRPr="00FE5506" w:rsidRDefault="0072203D" w:rsidP="00FE5506">
      <w:pPr>
        <w:pStyle w:val="NormalWeb"/>
        <w:shd w:val="clear" w:color="auto" w:fill="FFFFFF"/>
        <w:spacing w:before="180" w:beforeAutospacing="0" w:after="180" w:afterAutospacing="0" w:line="480" w:lineRule="auto"/>
        <w:textAlignment w:val="baseline"/>
        <w:rPr>
          <w:shd w:val="clear" w:color="auto" w:fill="FFFFFF"/>
        </w:rPr>
      </w:pPr>
      <w:r w:rsidRPr="00FE5506">
        <w:rPr>
          <w:shd w:val="clear" w:color="auto" w:fill="FFFFFF"/>
        </w:rPr>
        <w:t>Executive support system is also known as the executive information (support) system. It began to gain acceptance in the mid-eighties in large corporations and is now used even is smaller corporations.</w:t>
      </w:r>
    </w:p>
    <w:p w:rsidR="0072203D" w:rsidRPr="00FE5506" w:rsidRDefault="0072203D" w:rsidP="00FE5506">
      <w:pPr>
        <w:pStyle w:val="NormalWeb"/>
        <w:shd w:val="clear" w:color="auto" w:fill="FFFFFF"/>
        <w:spacing w:before="180" w:beforeAutospacing="0" w:after="180" w:afterAutospacing="0" w:line="480" w:lineRule="auto"/>
        <w:textAlignment w:val="baseline"/>
        <w:rPr>
          <w:shd w:val="clear" w:color="auto" w:fill="FFFFFF"/>
        </w:rPr>
      </w:pPr>
      <w:r w:rsidRPr="00FE5506">
        <w:rPr>
          <w:shd w:val="clear" w:color="auto" w:fill="FFFFFF"/>
        </w:rPr>
        <w:t>Businesses use information systems at all levels of operation to collect, process, and store data. Management aggregates and disseminates this data in the form of information needed to carry out the daily operations of business</w:t>
      </w:r>
      <w:bookmarkStart w:id="0" w:name="_GoBack"/>
      <w:bookmarkEnd w:id="0"/>
    </w:p>
    <w:p w:rsidR="0072203D" w:rsidRPr="00FE5506" w:rsidRDefault="0072203D" w:rsidP="00FE5506">
      <w:pPr>
        <w:pStyle w:val="NormalWeb"/>
        <w:shd w:val="clear" w:color="auto" w:fill="FCFCFC"/>
        <w:spacing w:line="480" w:lineRule="auto"/>
        <w:rPr>
          <w:spacing w:val="2"/>
        </w:rPr>
      </w:pPr>
      <w:r w:rsidRPr="00FE5506">
        <w:rPr>
          <w:spacing w:val="2"/>
        </w:rPr>
        <w:t>KMS information systems are typically marketed to larger enterprises, small businesses can also benefit from harvesting knowledge.</w:t>
      </w:r>
    </w:p>
    <w:p w:rsidR="0072203D" w:rsidRPr="00FE5506" w:rsidRDefault="0072203D" w:rsidP="00FE5506">
      <w:pPr>
        <w:pStyle w:val="NormalWeb"/>
        <w:shd w:val="clear" w:color="auto" w:fill="FCFCFC"/>
        <w:spacing w:line="480" w:lineRule="auto"/>
        <w:rPr>
          <w:spacing w:val="2"/>
        </w:rPr>
      </w:pPr>
      <w:r w:rsidRPr="00FE5506">
        <w:rPr>
          <w:spacing w:val="2"/>
        </w:rPr>
        <w:t>KMS information systems serve as a central repository and retain information in a standard format. These systems can help business owners maintain consistency and enable speedy responses to customer and partner inquiries.</w:t>
      </w:r>
    </w:p>
    <w:p w:rsidR="0072203D" w:rsidRPr="00FE5506" w:rsidRDefault="0072203D" w:rsidP="00FE5506">
      <w:pPr>
        <w:pStyle w:val="NormalWeb"/>
        <w:shd w:val="clear" w:color="auto" w:fill="FFFFFF"/>
        <w:spacing w:before="180" w:beforeAutospacing="0" w:after="180" w:afterAutospacing="0" w:line="480" w:lineRule="auto"/>
        <w:textAlignment w:val="baseline"/>
        <w:rPr>
          <w:shd w:val="clear" w:color="auto" w:fill="FFFFFF"/>
        </w:rPr>
      </w:pPr>
    </w:p>
    <w:p w:rsidR="0072203D" w:rsidRPr="00FE5506" w:rsidRDefault="0072203D" w:rsidP="00FE5506">
      <w:pPr>
        <w:pStyle w:val="NormalWeb"/>
        <w:shd w:val="clear" w:color="auto" w:fill="FFFFFF"/>
        <w:spacing w:before="180" w:beforeAutospacing="0" w:after="180" w:afterAutospacing="0" w:line="480" w:lineRule="auto"/>
        <w:textAlignment w:val="baseline"/>
        <w:rPr>
          <w:shd w:val="clear" w:color="auto" w:fill="FFFFFF"/>
        </w:rPr>
      </w:pPr>
    </w:p>
    <w:p w:rsidR="0072203D" w:rsidRPr="00FE5506" w:rsidRDefault="0072203D" w:rsidP="00FE5506">
      <w:pPr>
        <w:pStyle w:val="NormalWeb"/>
        <w:shd w:val="clear" w:color="auto" w:fill="FFFFFF"/>
        <w:spacing w:before="180" w:beforeAutospacing="0" w:after="180" w:afterAutospacing="0" w:line="480" w:lineRule="auto"/>
        <w:textAlignment w:val="baseline"/>
      </w:pPr>
    </w:p>
    <w:p w:rsidR="00F072BB" w:rsidRPr="000D1269" w:rsidRDefault="00F072BB" w:rsidP="00FE5506">
      <w:pPr>
        <w:spacing w:line="480" w:lineRule="auto"/>
        <w:rPr>
          <w:rFonts w:ascii="Times New Roman" w:eastAsia="Times New Roman" w:hAnsi="Times New Roman" w:cs="Times New Roman"/>
          <w:sz w:val="24"/>
          <w:szCs w:val="24"/>
        </w:rPr>
      </w:pPr>
    </w:p>
    <w:p w:rsidR="00E30EA9" w:rsidRPr="00FE5506" w:rsidRDefault="00E30EA9" w:rsidP="00FE5506">
      <w:pPr>
        <w:spacing w:line="480" w:lineRule="auto"/>
        <w:rPr>
          <w:rFonts w:ascii="Times New Roman" w:hAnsi="Times New Roman" w:cs="Times New Roman"/>
          <w:sz w:val="24"/>
          <w:szCs w:val="24"/>
        </w:rPr>
      </w:pPr>
    </w:p>
    <w:sectPr w:rsidR="00E30EA9" w:rsidRPr="00FE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711ED8"/>
    <w:multiLevelType w:val="hybridMultilevel"/>
    <w:tmpl w:val="EE96B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269"/>
    <w:rsid w:val="000D1269"/>
    <w:rsid w:val="0072203D"/>
    <w:rsid w:val="007B298B"/>
    <w:rsid w:val="00E30EA9"/>
    <w:rsid w:val="00F072BB"/>
    <w:rsid w:val="00FE5506"/>
    <w:rsid w:val="00F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BBFBC-DC83-4D2E-89BB-FE804007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220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07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D1269"/>
  </w:style>
  <w:style w:type="paragraph" w:styleId="NormalWeb">
    <w:name w:val="Normal (Web)"/>
    <w:basedOn w:val="Normal"/>
    <w:uiPriority w:val="99"/>
    <w:unhideWhenUsed/>
    <w:rsid w:val="000D12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72BB"/>
    <w:pPr>
      <w:ind w:left="720"/>
      <w:contextualSpacing/>
    </w:pPr>
  </w:style>
  <w:style w:type="character" w:customStyle="1" w:styleId="Heading3Char">
    <w:name w:val="Heading 3 Char"/>
    <w:basedOn w:val="DefaultParagraphFont"/>
    <w:link w:val="Heading3"/>
    <w:uiPriority w:val="9"/>
    <w:rsid w:val="00F072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72BB"/>
    <w:rPr>
      <w:color w:val="0000FF"/>
      <w:u w:val="single"/>
    </w:rPr>
  </w:style>
  <w:style w:type="character" w:styleId="Strong">
    <w:name w:val="Strong"/>
    <w:basedOn w:val="DefaultParagraphFont"/>
    <w:uiPriority w:val="22"/>
    <w:qFormat/>
    <w:rsid w:val="00F072BB"/>
    <w:rPr>
      <w:b/>
      <w:bCs/>
    </w:rPr>
  </w:style>
  <w:style w:type="character" w:customStyle="1" w:styleId="Heading2Char">
    <w:name w:val="Heading 2 Char"/>
    <w:basedOn w:val="DefaultParagraphFont"/>
    <w:link w:val="Heading2"/>
    <w:uiPriority w:val="9"/>
    <w:rsid w:val="007220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017513">
      <w:bodyDiv w:val="1"/>
      <w:marLeft w:val="0"/>
      <w:marRight w:val="0"/>
      <w:marTop w:val="0"/>
      <w:marBottom w:val="0"/>
      <w:divBdr>
        <w:top w:val="none" w:sz="0" w:space="0" w:color="auto"/>
        <w:left w:val="none" w:sz="0" w:space="0" w:color="auto"/>
        <w:bottom w:val="none" w:sz="0" w:space="0" w:color="auto"/>
        <w:right w:val="none" w:sz="0" w:space="0" w:color="auto"/>
      </w:divBdr>
    </w:div>
    <w:div w:id="1038241575">
      <w:bodyDiv w:val="1"/>
      <w:marLeft w:val="0"/>
      <w:marRight w:val="0"/>
      <w:marTop w:val="0"/>
      <w:marBottom w:val="0"/>
      <w:divBdr>
        <w:top w:val="none" w:sz="0" w:space="0" w:color="auto"/>
        <w:left w:val="none" w:sz="0" w:space="0" w:color="auto"/>
        <w:bottom w:val="none" w:sz="0" w:space="0" w:color="auto"/>
        <w:right w:val="none" w:sz="0" w:space="0" w:color="auto"/>
      </w:divBdr>
      <w:divsChild>
        <w:div w:id="33311780">
          <w:marLeft w:val="0"/>
          <w:marRight w:val="0"/>
          <w:marTop w:val="0"/>
          <w:marBottom w:val="0"/>
          <w:divBdr>
            <w:top w:val="none" w:sz="0" w:space="0" w:color="auto"/>
            <w:left w:val="none" w:sz="0" w:space="0" w:color="auto"/>
            <w:bottom w:val="none" w:sz="0" w:space="0" w:color="auto"/>
            <w:right w:val="none" w:sz="0" w:space="0" w:color="auto"/>
          </w:divBdr>
        </w:div>
        <w:div w:id="270553359">
          <w:marLeft w:val="0"/>
          <w:marRight w:val="0"/>
          <w:marTop w:val="0"/>
          <w:marBottom w:val="0"/>
          <w:divBdr>
            <w:top w:val="none" w:sz="0" w:space="0" w:color="auto"/>
            <w:left w:val="none" w:sz="0" w:space="0" w:color="auto"/>
            <w:bottom w:val="none" w:sz="0" w:space="0" w:color="auto"/>
            <w:right w:val="none" w:sz="0" w:space="0" w:color="auto"/>
          </w:divBdr>
        </w:div>
      </w:divsChild>
    </w:div>
    <w:div w:id="1086225894">
      <w:bodyDiv w:val="1"/>
      <w:marLeft w:val="0"/>
      <w:marRight w:val="0"/>
      <w:marTop w:val="0"/>
      <w:marBottom w:val="0"/>
      <w:divBdr>
        <w:top w:val="none" w:sz="0" w:space="0" w:color="auto"/>
        <w:left w:val="none" w:sz="0" w:space="0" w:color="auto"/>
        <w:bottom w:val="none" w:sz="0" w:space="0" w:color="auto"/>
        <w:right w:val="none" w:sz="0" w:space="0" w:color="auto"/>
      </w:divBdr>
    </w:div>
    <w:div w:id="1164466135">
      <w:bodyDiv w:val="1"/>
      <w:marLeft w:val="0"/>
      <w:marRight w:val="0"/>
      <w:marTop w:val="0"/>
      <w:marBottom w:val="0"/>
      <w:divBdr>
        <w:top w:val="none" w:sz="0" w:space="0" w:color="auto"/>
        <w:left w:val="none" w:sz="0" w:space="0" w:color="auto"/>
        <w:bottom w:val="none" w:sz="0" w:space="0" w:color="auto"/>
        <w:right w:val="none" w:sz="0" w:space="0" w:color="auto"/>
      </w:divBdr>
    </w:div>
    <w:div w:id="1258751345">
      <w:bodyDiv w:val="1"/>
      <w:marLeft w:val="0"/>
      <w:marRight w:val="0"/>
      <w:marTop w:val="0"/>
      <w:marBottom w:val="0"/>
      <w:divBdr>
        <w:top w:val="none" w:sz="0" w:space="0" w:color="auto"/>
        <w:left w:val="none" w:sz="0" w:space="0" w:color="auto"/>
        <w:bottom w:val="none" w:sz="0" w:space="0" w:color="auto"/>
        <w:right w:val="none" w:sz="0" w:space="0" w:color="auto"/>
      </w:divBdr>
    </w:div>
    <w:div w:id="1930192847">
      <w:bodyDiv w:val="1"/>
      <w:marLeft w:val="0"/>
      <w:marRight w:val="0"/>
      <w:marTop w:val="0"/>
      <w:marBottom w:val="0"/>
      <w:divBdr>
        <w:top w:val="none" w:sz="0" w:space="0" w:color="auto"/>
        <w:left w:val="none" w:sz="0" w:space="0" w:color="auto"/>
        <w:bottom w:val="none" w:sz="0" w:space="0" w:color="auto"/>
        <w:right w:val="none" w:sz="0" w:space="0" w:color="auto"/>
      </w:divBdr>
      <w:divsChild>
        <w:div w:id="486674228">
          <w:marLeft w:val="0"/>
          <w:marRight w:val="0"/>
          <w:marTop w:val="100"/>
          <w:marBottom w:val="100"/>
          <w:divBdr>
            <w:top w:val="none" w:sz="0" w:space="0" w:color="auto"/>
            <w:left w:val="none" w:sz="0" w:space="0" w:color="auto"/>
            <w:bottom w:val="none" w:sz="0" w:space="0" w:color="auto"/>
            <w:right w:val="none" w:sz="0" w:space="0" w:color="auto"/>
          </w:divBdr>
          <w:divsChild>
            <w:div w:id="1904175839">
              <w:marLeft w:val="0"/>
              <w:marRight w:val="0"/>
              <w:marTop w:val="750"/>
              <w:marBottom w:val="750"/>
              <w:divBdr>
                <w:top w:val="none" w:sz="0" w:space="0" w:color="auto"/>
                <w:left w:val="none" w:sz="0" w:space="0" w:color="auto"/>
                <w:bottom w:val="none" w:sz="0" w:space="0" w:color="auto"/>
                <w:right w:val="none" w:sz="0" w:space="0" w:color="auto"/>
              </w:divBdr>
              <w:divsChild>
                <w:div w:id="1536230246">
                  <w:marLeft w:val="0"/>
                  <w:marRight w:val="0"/>
                  <w:marTop w:val="0"/>
                  <w:marBottom w:val="0"/>
                  <w:divBdr>
                    <w:top w:val="none" w:sz="0" w:space="0" w:color="auto"/>
                    <w:left w:val="none" w:sz="0" w:space="0" w:color="auto"/>
                    <w:bottom w:val="none" w:sz="0" w:space="0" w:color="auto"/>
                    <w:right w:val="none" w:sz="0" w:space="0" w:color="auto"/>
                  </w:divBdr>
                  <w:divsChild>
                    <w:div w:id="2055696034">
                      <w:marLeft w:val="0"/>
                      <w:marRight w:val="0"/>
                      <w:marTop w:val="0"/>
                      <w:marBottom w:val="0"/>
                      <w:divBdr>
                        <w:top w:val="none" w:sz="0" w:space="0" w:color="auto"/>
                        <w:left w:val="none" w:sz="0" w:space="0" w:color="auto"/>
                        <w:bottom w:val="none" w:sz="0" w:space="0" w:color="auto"/>
                        <w:right w:val="none" w:sz="0" w:space="0" w:color="auto"/>
                      </w:divBdr>
                      <w:divsChild>
                        <w:div w:id="318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68320">
          <w:marLeft w:val="0"/>
          <w:marRight w:val="0"/>
          <w:marTop w:val="100"/>
          <w:marBottom w:val="100"/>
          <w:divBdr>
            <w:top w:val="dashed" w:sz="6" w:space="0" w:color="A8A8A8"/>
            <w:left w:val="none" w:sz="0" w:space="0" w:color="auto"/>
            <w:bottom w:val="none" w:sz="0" w:space="0" w:color="auto"/>
            <w:right w:val="none" w:sz="0" w:space="0" w:color="auto"/>
          </w:divBdr>
          <w:divsChild>
            <w:div w:id="2131782231">
              <w:marLeft w:val="0"/>
              <w:marRight w:val="0"/>
              <w:marTop w:val="750"/>
              <w:marBottom w:val="750"/>
              <w:divBdr>
                <w:top w:val="none" w:sz="0" w:space="0" w:color="auto"/>
                <w:left w:val="none" w:sz="0" w:space="0" w:color="auto"/>
                <w:bottom w:val="none" w:sz="0" w:space="0" w:color="auto"/>
                <w:right w:val="none" w:sz="0" w:space="0" w:color="auto"/>
              </w:divBdr>
              <w:divsChild>
                <w:div w:id="203299118">
                  <w:marLeft w:val="0"/>
                  <w:marRight w:val="0"/>
                  <w:marTop w:val="0"/>
                  <w:marBottom w:val="0"/>
                  <w:divBdr>
                    <w:top w:val="none" w:sz="0" w:space="0" w:color="auto"/>
                    <w:left w:val="none" w:sz="0" w:space="0" w:color="auto"/>
                    <w:bottom w:val="none" w:sz="0" w:space="0" w:color="auto"/>
                    <w:right w:val="none" w:sz="0" w:space="0" w:color="auto"/>
                  </w:divBdr>
                  <w:divsChild>
                    <w:div w:id="398675513">
                      <w:marLeft w:val="0"/>
                      <w:marRight w:val="0"/>
                      <w:marTop w:val="0"/>
                      <w:marBottom w:val="0"/>
                      <w:divBdr>
                        <w:top w:val="none" w:sz="0" w:space="0" w:color="auto"/>
                        <w:left w:val="none" w:sz="0" w:space="0" w:color="auto"/>
                        <w:bottom w:val="none" w:sz="0" w:space="0" w:color="auto"/>
                        <w:right w:val="none" w:sz="0" w:space="0" w:color="auto"/>
                      </w:divBdr>
                      <w:divsChild>
                        <w:div w:id="13038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55179">
      <w:bodyDiv w:val="1"/>
      <w:marLeft w:val="0"/>
      <w:marRight w:val="0"/>
      <w:marTop w:val="0"/>
      <w:marBottom w:val="0"/>
      <w:divBdr>
        <w:top w:val="none" w:sz="0" w:space="0" w:color="auto"/>
        <w:left w:val="none" w:sz="0" w:space="0" w:color="auto"/>
        <w:bottom w:val="none" w:sz="0" w:space="0" w:color="auto"/>
        <w:right w:val="none" w:sz="0" w:space="0" w:color="auto"/>
      </w:divBdr>
    </w:div>
    <w:div w:id="199486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thrivingsmallbusiness.com/recovery-theory-customer-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thrivingsmallbusiness.com/customer-complaint-procedures/" TargetMode="External"/><Relationship Id="rId5" Type="http://schemas.openxmlformats.org/officeDocument/2006/relationships/hyperlink" Target="https://thethrivingsmallbusiness.com/examples-of-business-goa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2021-07-20T21:58:00Z</dcterms:created>
  <dcterms:modified xsi:type="dcterms:W3CDTF">2021-07-20T22:40:00Z</dcterms:modified>
</cp:coreProperties>
</file>