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56E20" w14:textId="0D4CFD88" w:rsidR="001E7331" w:rsidRPr="001E7331" w:rsidRDefault="001E7331" w:rsidP="001E7331">
      <w:pPr>
        <w:pStyle w:val="a3"/>
        <w:widowControl w:val="0"/>
        <w:numPr>
          <w:ilvl w:val="1"/>
          <w:numId w:val="2"/>
        </w:numPr>
        <w:tabs>
          <w:tab w:val="left" w:pos="1864"/>
        </w:tabs>
        <w:autoSpaceDE w:val="0"/>
        <w:autoSpaceDN w:val="0"/>
        <w:spacing w:after="0" w:line="240" w:lineRule="auto"/>
        <w:ind w:left="851"/>
        <w:jc w:val="center"/>
        <w:outlineLvl w:val="1"/>
        <w:rPr>
          <w:rFonts w:ascii="Times New Roman" w:eastAsia="Times New Roman" w:hAnsi="Times New Roman" w:cs="Times New Roman"/>
          <w:b/>
          <w:bCs/>
          <w:sz w:val="25"/>
          <w:szCs w:val="25"/>
          <w:lang w:val="az"/>
        </w:rPr>
      </w:pPr>
      <w:bookmarkStart w:id="0" w:name="_TOC_250001"/>
      <w:r w:rsidRPr="001E7331">
        <w:rPr>
          <w:rFonts w:ascii="Times New Roman" w:eastAsia="Times New Roman" w:hAnsi="Times New Roman" w:cs="Times New Roman"/>
          <w:b/>
          <w:bCs/>
          <w:sz w:val="25"/>
          <w:szCs w:val="25"/>
          <w:lang w:val="az"/>
        </w:rPr>
        <w:t>Titrash</w:t>
      </w:r>
      <w:r w:rsidRPr="001E7331">
        <w:rPr>
          <w:rFonts w:ascii="Times New Roman" w:eastAsia="Times New Roman" w:hAnsi="Times New Roman" w:cs="Times New Roman"/>
          <w:b/>
          <w:bCs/>
          <w:spacing w:val="-6"/>
          <w:sz w:val="25"/>
          <w:szCs w:val="25"/>
          <w:lang w:val="az"/>
        </w:rPr>
        <w:t xml:space="preserve"> </w:t>
      </w:r>
      <w:r w:rsidRPr="001E7331">
        <w:rPr>
          <w:rFonts w:ascii="Times New Roman" w:eastAsia="Times New Roman" w:hAnsi="Times New Roman" w:cs="Times New Roman"/>
          <w:b/>
          <w:bCs/>
          <w:sz w:val="25"/>
          <w:szCs w:val="25"/>
          <w:lang w:val="az"/>
        </w:rPr>
        <w:t>va</w:t>
      </w:r>
      <w:r w:rsidRPr="001E7331">
        <w:rPr>
          <w:rFonts w:ascii="Times New Roman" w:eastAsia="Times New Roman" w:hAnsi="Times New Roman" w:cs="Times New Roman"/>
          <w:b/>
          <w:bCs/>
          <w:spacing w:val="-5"/>
          <w:sz w:val="25"/>
          <w:szCs w:val="25"/>
          <w:lang w:val="az"/>
        </w:rPr>
        <w:t xml:space="preserve"> </w:t>
      </w:r>
      <w:r w:rsidRPr="001E7331">
        <w:rPr>
          <w:rFonts w:ascii="Times New Roman" w:eastAsia="Times New Roman" w:hAnsi="Times New Roman" w:cs="Times New Roman"/>
          <w:b/>
          <w:bCs/>
          <w:sz w:val="25"/>
          <w:szCs w:val="25"/>
          <w:lang w:val="az"/>
        </w:rPr>
        <w:t>undan</w:t>
      </w:r>
      <w:r w:rsidRPr="001E7331">
        <w:rPr>
          <w:rFonts w:ascii="Times New Roman" w:eastAsia="Times New Roman" w:hAnsi="Times New Roman" w:cs="Times New Roman"/>
          <w:b/>
          <w:bCs/>
          <w:spacing w:val="-5"/>
          <w:sz w:val="25"/>
          <w:szCs w:val="25"/>
          <w:lang w:val="az"/>
        </w:rPr>
        <w:t xml:space="preserve"> </w:t>
      </w:r>
      <w:bookmarkEnd w:id="0"/>
      <w:r w:rsidRPr="001E7331">
        <w:rPr>
          <w:rFonts w:ascii="Times New Roman" w:eastAsia="Times New Roman" w:hAnsi="Times New Roman" w:cs="Times New Roman"/>
          <w:b/>
          <w:bCs/>
          <w:spacing w:val="-2"/>
          <w:sz w:val="25"/>
          <w:szCs w:val="25"/>
          <w:lang w:val="az"/>
        </w:rPr>
        <w:t>himoyalanish</w:t>
      </w:r>
      <w:r>
        <w:rPr>
          <w:rFonts w:ascii="Times New Roman" w:eastAsia="Times New Roman" w:hAnsi="Times New Roman" w:cs="Times New Roman"/>
          <w:b/>
          <w:bCs/>
          <w:spacing w:val="-2"/>
          <w:sz w:val="25"/>
          <w:szCs w:val="25"/>
          <w:lang w:val="az"/>
        </w:rPr>
        <w:t>. Yortish va yoritilganlik. Zararli va zaharli nurlar</w:t>
      </w:r>
    </w:p>
    <w:p w14:paraId="153EB159"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b/>
          <w:sz w:val="25"/>
          <w:szCs w:val="25"/>
          <w:lang w:val="az"/>
        </w:rPr>
      </w:pPr>
    </w:p>
    <w:p w14:paraId="21265037" w14:textId="77777777" w:rsidR="001E7331" w:rsidRPr="001E7331" w:rsidRDefault="001E7331" w:rsidP="001E7331">
      <w:pPr>
        <w:widowControl w:val="0"/>
        <w:tabs>
          <w:tab w:val="left" w:pos="2429"/>
        </w:tabs>
        <w:autoSpaceDE w:val="0"/>
        <w:autoSpaceDN w:val="0"/>
        <w:spacing w:after="0" w:line="240" w:lineRule="auto"/>
        <w:ind w:left="1802" w:right="1305"/>
        <w:jc w:val="center"/>
        <w:outlineLvl w:val="1"/>
        <w:rPr>
          <w:rFonts w:ascii="Times New Roman" w:eastAsia="Times New Roman" w:hAnsi="Times New Roman" w:cs="Times New Roman"/>
          <w:b/>
          <w:bCs/>
          <w:sz w:val="25"/>
          <w:szCs w:val="25"/>
          <w:lang w:val="az"/>
        </w:rPr>
      </w:pPr>
      <w:bookmarkStart w:id="1" w:name="_TOC_250000"/>
      <w:r w:rsidRPr="001E7331">
        <w:rPr>
          <w:rFonts w:ascii="Times New Roman" w:eastAsia="Times New Roman" w:hAnsi="Times New Roman" w:cs="Times New Roman"/>
          <w:b/>
          <w:bCs/>
          <w:sz w:val="25"/>
          <w:szCs w:val="25"/>
          <w:lang w:val="az"/>
        </w:rPr>
        <w:t>Umumiy ma’lumotlar. Titrashning</w:t>
      </w:r>
      <w:r w:rsidRPr="001E7331">
        <w:rPr>
          <w:rFonts w:ascii="Times New Roman" w:eastAsia="Times New Roman" w:hAnsi="Times New Roman" w:cs="Times New Roman"/>
          <w:b/>
          <w:bCs/>
          <w:spacing w:val="-13"/>
          <w:sz w:val="25"/>
          <w:szCs w:val="25"/>
          <w:lang w:val="az"/>
        </w:rPr>
        <w:t xml:space="preserve"> </w:t>
      </w:r>
      <w:r w:rsidRPr="001E7331">
        <w:rPr>
          <w:rFonts w:ascii="Times New Roman" w:eastAsia="Times New Roman" w:hAnsi="Times New Roman" w:cs="Times New Roman"/>
          <w:b/>
          <w:bCs/>
          <w:sz w:val="25"/>
          <w:szCs w:val="25"/>
          <w:lang w:val="az"/>
        </w:rPr>
        <w:t>inson</w:t>
      </w:r>
      <w:r w:rsidRPr="001E7331">
        <w:rPr>
          <w:rFonts w:ascii="Times New Roman" w:eastAsia="Times New Roman" w:hAnsi="Times New Roman" w:cs="Times New Roman"/>
          <w:b/>
          <w:bCs/>
          <w:spacing w:val="-13"/>
          <w:sz w:val="25"/>
          <w:szCs w:val="25"/>
          <w:lang w:val="az"/>
        </w:rPr>
        <w:t xml:space="preserve"> </w:t>
      </w:r>
      <w:r w:rsidRPr="001E7331">
        <w:rPr>
          <w:rFonts w:ascii="Times New Roman" w:eastAsia="Times New Roman" w:hAnsi="Times New Roman" w:cs="Times New Roman"/>
          <w:b/>
          <w:bCs/>
          <w:sz w:val="25"/>
          <w:szCs w:val="25"/>
          <w:lang w:val="az"/>
        </w:rPr>
        <w:t>organizmiga</w:t>
      </w:r>
      <w:r w:rsidRPr="001E7331">
        <w:rPr>
          <w:rFonts w:ascii="Times New Roman" w:eastAsia="Times New Roman" w:hAnsi="Times New Roman" w:cs="Times New Roman"/>
          <w:b/>
          <w:bCs/>
          <w:spacing w:val="-13"/>
          <w:sz w:val="25"/>
          <w:szCs w:val="25"/>
          <w:lang w:val="az"/>
        </w:rPr>
        <w:t xml:space="preserve"> </w:t>
      </w:r>
      <w:bookmarkStart w:id="2" w:name="_GoBack"/>
      <w:bookmarkEnd w:id="1"/>
      <w:bookmarkEnd w:id="2"/>
      <w:r w:rsidRPr="001E7331">
        <w:rPr>
          <w:rFonts w:ascii="Times New Roman" w:eastAsia="Times New Roman" w:hAnsi="Times New Roman" w:cs="Times New Roman"/>
          <w:b/>
          <w:bCs/>
          <w:sz w:val="25"/>
          <w:szCs w:val="25"/>
          <w:lang w:val="az"/>
        </w:rPr>
        <w:t>ta’siri</w:t>
      </w:r>
    </w:p>
    <w:p w14:paraId="55E02040" w14:textId="77777777" w:rsidR="001E7331" w:rsidRPr="001E7331" w:rsidRDefault="001E7331" w:rsidP="001E7331">
      <w:pPr>
        <w:widowControl w:val="0"/>
        <w:autoSpaceDE w:val="0"/>
        <w:autoSpaceDN w:val="0"/>
        <w:spacing w:before="10" w:after="0" w:line="240" w:lineRule="auto"/>
        <w:rPr>
          <w:rFonts w:ascii="Times New Roman" w:eastAsia="Times New Roman" w:hAnsi="Times New Roman" w:cs="Times New Roman"/>
          <w:b/>
          <w:sz w:val="24"/>
          <w:szCs w:val="25"/>
          <w:lang w:val="az"/>
        </w:rPr>
      </w:pPr>
    </w:p>
    <w:p w14:paraId="7FA46E38" w14:textId="0E010658"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i/>
          <w:sz w:val="25"/>
          <w:lang w:val="az"/>
        </w:rPr>
      </w:pPr>
      <w:r w:rsidRPr="001E7331">
        <w:rPr>
          <w:rFonts w:ascii="Times New Roman" w:eastAsia="Times New Roman" w:hAnsi="Times New Roman" w:cs="Times New Roman"/>
          <w:sz w:val="25"/>
          <w:szCs w:val="25"/>
          <w:lang w:val="az"/>
        </w:rPr>
        <w:t xml:space="preserve">Titrash, insonga titrash (zirillash) bilan ishlovchi jihozlar, qurilmalar, mashina va mexanizmlar bilan bevosita muloqotda bo‘l-gan vaqtda ta’sir etadi. Titrashdan ko‘р holatlarda, ishlab chiqarish jarayonlarini intensifikatsiya- lashda ham foydalaniladi, masalan, tuproqqa ishlov beruvchi mashinalarning qarshiligini kamaytirishda, ish unumdor- ligini oshirishda, don tozalash mashinalari ish sifatini yaxshilashda va h.k. Shunga bog‘liq holda </w:t>
      </w:r>
      <w:r w:rsidRPr="001E7331">
        <w:rPr>
          <w:rFonts w:ascii="Times New Roman" w:eastAsia="Times New Roman" w:hAnsi="Times New Roman" w:cs="Times New Roman"/>
          <w:i/>
          <w:sz w:val="25"/>
          <w:szCs w:val="25"/>
          <w:lang w:val="az"/>
        </w:rPr>
        <w:t xml:space="preserve">titrashlar transport, transport-tехпоlоgik </w:t>
      </w:r>
      <w:r w:rsidRPr="001E7331">
        <w:rPr>
          <w:rFonts w:ascii="Times New Roman" w:eastAsia="Times New Roman" w:hAnsi="Times New Roman" w:cs="Times New Roman"/>
          <w:sz w:val="25"/>
          <w:szCs w:val="25"/>
          <w:lang w:val="az"/>
        </w:rPr>
        <w:t xml:space="preserve">va </w:t>
      </w:r>
      <w:r w:rsidRPr="001E7331">
        <w:rPr>
          <w:rFonts w:ascii="Times New Roman" w:eastAsia="Times New Roman" w:hAnsi="Times New Roman" w:cs="Times New Roman"/>
          <w:i/>
          <w:sz w:val="25"/>
          <w:szCs w:val="25"/>
          <w:lang w:val="az"/>
        </w:rPr>
        <w:t xml:space="preserve">texnologik turlarga bo‘linadi. </w:t>
      </w:r>
      <w:r w:rsidRPr="001E7331">
        <w:rPr>
          <w:rFonts w:ascii="Times New Roman" w:eastAsia="Times New Roman" w:hAnsi="Times New Roman" w:cs="Times New Roman"/>
          <w:sz w:val="25"/>
          <w:szCs w:val="25"/>
          <w:lang w:val="az"/>
        </w:rPr>
        <w:t>Transport titrashlar mashina yoki traktorlarning harakatlanishi vaqtida sodir bo‘ladi. Agar ushbu mashina yoki МТА harakatlanish bilan bir vaqtda biror texnologik jarayonni bajarsa, transport-texnologik titrash yuzaga</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pacing w:val="-2"/>
          <w:sz w:val="25"/>
          <w:szCs w:val="25"/>
          <w:lang w:val="az"/>
        </w:rPr>
        <w:t>keladi.</w:t>
      </w:r>
      <w:r>
        <w:rPr>
          <w:rFonts w:ascii="Times New Roman" w:eastAsia="Times New Roman" w:hAnsi="Times New Roman" w:cs="Times New Roman"/>
          <w:spacing w:val="-2"/>
          <w:sz w:val="25"/>
          <w:szCs w:val="25"/>
          <w:lang w:val="az"/>
        </w:rPr>
        <w:t xml:space="preserve"> </w:t>
      </w:r>
      <w:r w:rsidRPr="001E7331">
        <w:rPr>
          <w:rFonts w:ascii="Times New Roman" w:eastAsia="Times New Roman" w:hAnsi="Times New Roman" w:cs="Times New Roman"/>
          <w:sz w:val="25"/>
          <w:lang w:val="az"/>
        </w:rPr>
        <w:t xml:space="preserve">Texnologik titrashlar qo‘zg‘almas mashinalar, mexanizmlar va qurilmalarni ishlashi davrida hosil bo‘ladi. Insonni uzoq vaqtli titrash ta’sirida bo‘lishi ikki xil, </w:t>
      </w:r>
      <w:r w:rsidRPr="001E7331">
        <w:rPr>
          <w:rFonts w:ascii="Times New Roman" w:eastAsia="Times New Roman" w:hAnsi="Times New Roman" w:cs="Times New Roman"/>
          <w:i/>
          <w:sz w:val="25"/>
          <w:lang w:val="az"/>
        </w:rPr>
        <w:t xml:space="preserve">уa’ni umumiy </w:t>
      </w:r>
      <w:r w:rsidRPr="001E7331">
        <w:rPr>
          <w:rFonts w:ascii="Times New Roman" w:eastAsia="Times New Roman" w:hAnsi="Times New Roman" w:cs="Times New Roman"/>
          <w:sz w:val="25"/>
          <w:lang w:val="az"/>
        </w:rPr>
        <w:t xml:space="preserve">va </w:t>
      </w:r>
      <w:r w:rsidRPr="001E7331">
        <w:rPr>
          <w:rFonts w:ascii="Times New Roman" w:eastAsia="Times New Roman" w:hAnsi="Times New Roman" w:cs="Times New Roman"/>
          <w:i/>
          <w:sz w:val="25"/>
          <w:lang w:val="az"/>
        </w:rPr>
        <w:t>mahalliy («lokal») kasalliklarni keltirib chiqaradi.</w:t>
      </w:r>
    </w:p>
    <w:p w14:paraId="622556DF"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Umumiy kasallanish doimiy titrash sharoitida 4–12 оу ishlagandan so‘ng boshlanadi. Bunda bosh og‘rig‘i,</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ko‘rishni susayishi, tana haroratini oshishi, oshqozon va yurak-tomir tizimida o‘zgarishlar sodir bo‘ladi. Lokal ko‘rinishdagi kasalliklar titrashni inson tanasining ayrim a’zolariga, masalan, qo‘1, oyoq va h.k.ga ta’sir etishi natijasida kelib chiqadi. Bunday vaqtda nerv va suyak- bo‘g‘im tizimi ish faoliyati buziladi, arterial bosim oshadi, muskul kuchlari va insonni og‘irligi kamayadi hamda tomirlarning tortishishi kuzatiladi.</w:t>
      </w:r>
    </w:p>
    <w:p w14:paraId="4D82A504" w14:textId="77777777" w:rsidR="001E7331" w:rsidRPr="001E7331" w:rsidRDefault="001E7331" w:rsidP="001E7331">
      <w:pPr>
        <w:widowControl w:val="0"/>
        <w:autoSpaceDE w:val="0"/>
        <w:autoSpaceDN w:val="0"/>
        <w:spacing w:before="1"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 xml:space="preserve">Doimiу ish joylari va ishlab chiqarish binolaridagi titrashlarning me’yorlashtiriluvchi ko‘rsatkichlari sifatida tebranish tezligining o‘rta kvadratik miqdori va logarifmik darajasi qabul qilingan. Ular m/s yoki dB da o‘lchanadi. Titrash tezligining insonga salbiy ta’sir darajasini </w:t>
      </w:r>
      <w:r w:rsidRPr="001E7331">
        <w:rPr>
          <w:rFonts w:ascii="Times New Roman" w:eastAsia="Times New Roman" w:hAnsi="Times New Roman" w:cs="Times New Roman"/>
          <w:spacing w:val="-2"/>
          <w:sz w:val="25"/>
          <w:szCs w:val="25"/>
          <w:lang w:val="az"/>
        </w:rPr>
        <w:t>boshlanishi:</w:t>
      </w:r>
    </w:p>
    <w:p w14:paraId="28017BE5" w14:textId="77777777" w:rsidR="001E7331" w:rsidRPr="001E7331" w:rsidRDefault="001E7331" w:rsidP="001E7331">
      <w:pPr>
        <w:widowControl w:val="0"/>
        <w:autoSpaceDE w:val="0"/>
        <w:autoSpaceDN w:val="0"/>
        <w:spacing w:before="1" w:after="0" w:line="306" w:lineRule="exact"/>
        <w:ind w:left="820"/>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Vo=5</w:t>
      </w:r>
      <w:r w:rsidRPr="001E7331">
        <w:rPr>
          <w:rFonts w:ascii="Symbol" w:eastAsia="Times New Roman" w:hAnsi="Symbol" w:cs="Times New Roman"/>
          <w:sz w:val="25"/>
          <w:szCs w:val="25"/>
          <w:lang w:val="az"/>
        </w:rPr>
        <w:t></w:t>
      </w:r>
      <w:r w:rsidRPr="001E7331">
        <w:rPr>
          <w:rFonts w:ascii="Times New Roman" w:eastAsia="Times New Roman" w:hAnsi="Times New Roman" w:cs="Times New Roman"/>
          <w:sz w:val="25"/>
          <w:szCs w:val="25"/>
          <w:lang w:val="az"/>
        </w:rPr>
        <w:t>10</w:t>
      </w:r>
      <w:r w:rsidRPr="001E7331">
        <w:rPr>
          <w:rFonts w:ascii="Times New Roman" w:eastAsia="Times New Roman" w:hAnsi="Times New Roman" w:cs="Times New Roman"/>
          <w:sz w:val="25"/>
          <w:szCs w:val="25"/>
          <w:vertAlign w:val="superscript"/>
          <w:lang w:val="az"/>
        </w:rPr>
        <w:t>-8</w:t>
      </w:r>
      <w:r w:rsidRPr="001E7331">
        <w:rPr>
          <w:rFonts w:ascii="Times New Roman" w:eastAsia="Times New Roman" w:hAnsi="Times New Roman" w:cs="Times New Roman"/>
          <w:sz w:val="25"/>
          <w:szCs w:val="25"/>
          <w:lang w:val="az"/>
        </w:rPr>
        <w:t>m/s</w:t>
      </w:r>
      <w:r w:rsidRPr="001E7331">
        <w:rPr>
          <w:rFonts w:ascii="Times New Roman" w:eastAsia="Times New Roman" w:hAnsi="Times New Roman" w:cs="Times New Roman"/>
          <w:spacing w:val="-8"/>
          <w:sz w:val="25"/>
          <w:szCs w:val="25"/>
          <w:lang w:val="az"/>
        </w:rPr>
        <w:t xml:space="preserve"> </w:t>
      </w:r>
      <w:r w:rsidRPr="001E7331">
        <w:rPr>
          <w:rFonts w:ascii="Times New Roman" w:eastAsia="Times New Roman" w:hAnsi="Times New Roman" w:cs="Times New Roman"/>
          <w:sz w:val="25"/>
          <w:szCs w:val="25"/>
          <w:lang w:val="az"/>
        </w:rPr>
        <w:t>deb</w:t>
      </w:r>
      <w:r w:rsidRPr="001E7331">
        <w:rPr>
          <w:rFonts w:ascii="Times New Roman" w:eastAsia="Times New Roman" w:hAnsi="Times New Roman" w:cs="Times New Roman"/>
          <w:spacing w:val="-8"/>
          <w:sz w:val="25"/>
          <w:szCs w:val="25"/>
          <w:lang w:val="az"/>
        </w:rPr>
        <w:t xml:space="preserve"> </w:t>
      </w:r>
      <w:r w:rsidRPr="001E7331">
        <w:rPr>
          <w:rFonts w:ascii="Times New Roman" w:eastAsia="Times New Roman" w:hAnsi="Times New Roman" w:cs="Times New Roman"/>
          <w:sz w:val="25"/>
          <w:szCs w:val="25"/>
          <w:lang w:val="az"/>
        </w:rPr>
        <w:t>qabul</w:t>
      </w:r>
      <w:r w:rsidRPr="001E7331">
        <w:rPr>
          <w:rFonts w:ascii="Times New Roman" w:eastAsia="Times New Roman" w:hAnsi="Times New Roman" w:cs="Times New Roman"/>
          <w:spacing w:val="-8"/>
          <w:sz w:val="25"/>
          <w:szCs w:val="25"/>
          <w:lang w:val="az"/>
        </w:rPr>
        <w:t xml:space="preserve"> </w:t>
      </w:r>
      <w:r w:rsidRPr="001E7331">
        <w:rPr>
          <w:rFonts w:ascii="Times New Roman" w:eastAsia="Times New Roman" w:hAnsi="Times New Roman" w:cs="Times New Roman"/>
          <w:spacing w:val="-2"/>
          <w:sz w:val="25"/>
          <w:szCs w:val="25"/>
          <w:lang w:val="az"/>
        </w:rPr>
        <w:t>qilingan.</w:t>
      </w:r>
    </w:p>
    <w:p w14:paraId="5BFADA2E"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Titrash tezligi darajasining logarifmik miqdori quyidagicha aniqlanadi:</w:t>
      </w:r>
    </w:p>
    <w:p w14:paraId="4190F652"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714678EF" w14:textId="77777777" w:rsidR="001E7331" w:rsidRPr="001E7331" w:rsidRDefault="001E7331" w:rsidP="001E7331">
      <w:pPr>
        <w:widowControl w:val="0"/>
        <w:autoSpaceDE w:val="0"/>
        <w:autoSpaceDN w:val="0"/>
        <w:spacing w:before="144" w:after="0" w:line="240" w:lineRule="auto"/>
        <w:jc w:val="right"/>
        <w:rPr>
          <w:rFonts w:ascii="Times New Roman" w:eastAsia="Times New Roman" w:hAnsi="Times New Roman" w:cs="Times New Roman"/>
          <w:sz w:val="24"/>
          <w:lang w:val="az"/>
        </w:rPr>
      </w:pPr>
      <w:r w:rsidRPr="001E7331">
        <w:rPr>
          <w:rFonts w:ascii="Times New Roman" w:eastAsia="Times New Roman" w:hAnsi="Times New Roman" w:cs="Times New Roman"/>
          <w:i/>
          <w:sz w:val="24"/>
          <w:lang w:val="az"/>
        </w:rPr>
        <w:t>L</w:t>
      </w:r>
      <w:r w:rsidRPr="001E7331">
        <w:rPr>
          <w:rFonts w:ascii="Times New Roman" w:eastAsia="Times New Roman" w:hAnsi="Times New Roman" w:cs="Times New Roman"/>
          <w:i/>
          <w:position w:val="-5"/>
          <w:sz w:val="14"/>
          <w:lang w:val="az"/>
        </w:rPr>
        <w:t>v</w:t>
      </w:r>
      <w:r w:rsidRPr="001E7331">
        <w:rPr>
          <w:rFonts w:ascii="Times New Roman" w:eastAsia="Times New Roman" w:hAnsi="Times New Roman" w:cs="Times New Roman"/>
          <w:i/>
          <w:spacing w:val="65"/>
          <w:position w:val="-5"/>
          <w:sz w:val="14"/>
          <w:lang w:val="az"/>
        </w:rPr>
        <w:t xml:space="preserve"> </w:t>
      </w:r>
      <w:r w:rsidRPr="001E7331">
        <w:rPr>
          <w:rFonts w:ascii="Symbol" w:eastAsia="Times New Roman" w:hAnsi="Symbol" w:cs="Times New Roman"/>
          <w:sz w:val="24"/>
          <w:lang w:val="az"/>
        </w:rPr>
        <w:t></w:t>
      </w:r>
      <w:r w:rsidRPr="001E7331">
        <w:rPr>
          <w:rFonts w:ascii="Times New Roman" w:eastAsia="Times New Roman" w:hAnsi="Times New Roman" w:cs="Times New Roman"/>
          <w:spacing w:val="5"/>
          <w:sz w:val="24"/>
          <w:lang w:val="az"/>
        </w:rPr>
        <w:t xml:space="preserve"> </w:t>
      </w:r>
      <w:r w:rsidRPr="001E7331">
        <w:rPr>
          <w:rFonts w:ascii="Times New Roman" w:eastAsia="Times New Roman" w:hAnsi="Times New Roman" w:cs="Times New Roman"/>
          <w:sz w:val="24"/>
          <w:lang w:val="az"/>
        </w:rPr>
        <w:t>20</w:t>
      </w:r>
      <w:r w:rsidRPr="001E7331">
        <w:rPr>
          <w:rFonts w:ascii="Times New Roman" w:eastAsia="Times New Roman" w:hAnsi="Times New Roman" w:cs="Times New Roman"/>
          <w:spacing w:val="-32"/>
          <w:sz w:val="24"/>
          <w:lang w:val="az"/>
        </w:rPr>
        <w:t xml:space="preserve"> </w:t>
      </w:r>
      <w:r w:rsidRPr="001E7331">
        <w:rPr>
          <w:rFonts w:ascii="Times New Roman" w:eastAsia="Times New Roman" w:hAnsi="Times New Roman" w:cs="Times New Roman"/>
          <w:spacing w:val="-5"/>
          <w:sz w:val="24"/>
          <w:lang w:val="az"/>
        </w:rPr>
        <w:t>lg</w:t>
      </w:r>
    </w:p>
    <w:p w14:paraId="379A5E2A" w14:textId="77777777" w:rsidR="001E7331" w:rsidRPr="001E7331" w:rsidRDefault="001E7331" w:rsidP="001E7331">
      <w:pPr>
        <w:widowControl w:val="0"/>
        <w:autoSpaceDE w:val="0"/>
        <w:autoSpaceDN w:val="0"/>
        <w:spacing w:before="10" w:after="0" w:line="240" w:lineRule="auto"/>
        <w:ind w:left="5" w:right="2465"/>
        <w:jc w:val="center"/>
        <w:rPr>
          <w:rFonts w:ascii="Times New Roman" w:eastAsia="Times New Roman" w:hAnsi="Times New Roman" w:cs="Times New Roman"/>
          <w:i/>
          <w:sz w:val="24"/>
          <w:lang w:val="az"/>
        </w:rPr>
      </w:pPr>
      <w:r w:rsidRPr="001E7331">
        <w:rPr>
          <w:rFonts w:ascii="Times New Roman" w:eastAsia="Times New Roman" w:hAnsi="Times New Roman" w:cs="Times New Roman"/>
          <w:lang w:val="az"/>
        </w:rPr>
        <w:br w:type="column"/>
      </w:r>
      <w:r w:rsidRPr="001E7331">
        <w:rPr>
          <w:rFonts w:ascii="Times New Roman" w:eastAsia="Times New Roman" w:hAnsi="Times New Roman" w:cs="Times New Roman"/>
          <w:i/>
          <w:spacing w:val="-10"/>
          <w:sz w:val="24"/>
          <w:lang w:val="az"/>
        </w:rPr>
        <w:t>v</w:t>
      </w:r>
    </w:p>
    <w:p w14:paraId="381B361E" w14:textId="77777777" w:rsidR="001E7331" w:rsidRPr="001E7331" w:rsidRDefault="001E7331" w:rsidP="001E7331">
      <w:pPr>
        <w:widowControl w:val="0"/>
        <w:autoSpaceDE w:val="0"/>
        <w:autoSpaceDN w:val="0"/>
        <w:spacing w:before="5" w:after="0" w:line="240" w:lineRule="auto"/>
        <w:rPr>
          <w:rFonts w:ascii="Times New Roman" w:eastAsia="Times New Roman" w:hAnsi="Times New Roman" w:cs="Times New Roman"/>
          <w:i/>
          <w:sz w:val="3"/>
          <w:szCs w:val="25"/>
          <w:lang w:val="az"/>
        </w:rPr>
      </w:pPr>
    </w:p>
    <w:p w14:paraId="06F7F3F8" w14:textId="0478A253" w:rsidR="001E7331" w:rsidRPr="001E7331" w:rsidRDefault="001E7331" w:rsidP="001E7331">
      <w:pPr>
        <w:widowControl w:val="0"/>
        <w:autoSpaceDE w:val="0"/>
        <w:autoSpaceDN w:val="0"/>
        <w:spacing w:after="0" w:line="20" w:lineRule="exact"/>
        <w:ind w:left="1"/>
        <w:rPr>
          <w:rFonts w:ascii="Times New Roman" w:eastAsia="Times New Roman" w:hAnsi="Times New Roman" w:cs="Times New Roman"/>
          <w:sz w:val="2"/>
          <w:szCs w:val="25"/>
          <w:lang w:val="az"/>
        </w:rPr>
      </w:pPr>
      <w:r w:rsidRPr="001E7331">
        <w:rPr>
          <w:rFonts w:ascii="Times New Roman" w:eastAsia="Times New Roman" w:hAnsi="Times New Roman" w:cs="Times New Roman"/>
          <w:noProof/>
          <w:sz w:val="2"/>
          <w:szCs w:val="25"/>
          <w:lang w:val="az"/>
        </w:rPr>
        <mc:AlternateContent>
          <mc:Choice Requires="wpg">
            <w:drawing>
              <wp:inline distT="0" distB="0" distL="0" distR="0" wp14:anchorId="336BB3B1" wp14:editId="6D76DFE7">
                <wp:extent cx="437515" cy="6985"/>
                <wp:effectExtent l="10160" t="2540" r="9525" b="9525"/>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515" cy="6985"/>
                          <a:chOff x="0" y="0"/>
                          <a:chExt cx="689" cy="11"/>
                        </a:xfrm>
                      </wpg:grpSpPr>
                      <wps:wsp>
                        <wps:cNvPr id="8" name="Line 7"/>
                        <wps:cNvCnPr>
                          <a:cxnSpLocks noChangeShapeType="1"/>
                        </wps:cNvCnPr>
                        <wps:spPr bwMode="auto">
                          <a:xfrm>
                            <a:off x="0" y="5"/>
                            <a:ext cx="688" cy="0"/>
                          </a:xfrm>
                          <a:prstGeom prst="line">
                            <a:avLst/>
                          </a:prstGeom>
                          <a:noFill/>
                          <a:ln w="64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FEC57A" id="Группа 7" o:spid="_x0000_s1026" style="width:34.45pt;height:.55pt;mso-position-horizontal-relative:char;mso-position-vertical-relative:line" coordsize="68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">
                <v:line id="Line 7" o:spid="_x0000_s1027" style="position:absolute;visibility:visible;mso-wrap-style:square" from="0,5" to="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" strokeweight=".17817mm"/>
                <w10:anchorlock/>
              </v:group>
            </w:pict>
          </mc:Fallback>
        </mc:AlternateContent>
      </w:r>
    </w:p>
    <w:p w14:paraId="7157271D" w14:textId="77777777" w:rsidR="001E7331" w:rsidRPr="001E7331" w:rsidRDefault="001E7331" w:rsidP="001E7331">
      <w:pPr>
        <w:widowControl w:val="0"/>
        <w:autoSpaceDE w:val="0"/>
        <w:autoSpaceDN w:val="0"/>
        <w:spacing w:after="0" w:line="240" w:lineRule="auto"/>
        <w:ind w:left="5" w:right="2496"/>
        <w:jc w:val="center"/>
        <w:rPr>
          <w:rFonts w:ascii="Times New Roman" w:eastAsia="Times New Roman" w:hAnsi="Times New Roman" w:cs="Times New Roman"/>
          <w:sz w:val="24"/>
          <w:lang w:val="az"/>
        </w:rPr>
      </w:pPr>
      <w:r w:rsidRPr="001E7331">
        <w:rPr>
          <w:rFonts w:ascii="Times New Roman" w:eastAsia="Times New Roman" w:hAnsi="Times New Roman" w:cs="Times New Roman"/>
          <w:sz w:val="24"/>
          <w:lang w:val="az"/>
        </w:rPr>
        <w:t>5</w:t>
      </w:r>
      <w:r w:rsidRPr="001E7331">
        <w:rPr>
          <w:rFonts w:ascii="Times New Roman" w:eastAsia="Times New Roman" w:hAnsi="Times New Roman" w:cs="Times New Roman"/>
          <w:spacing w:val="-30"/>
          <w:sz w:val="24"/>
          <w:lang w:val="az"/>
        </w:rPr>
        <w:t xml:space="preserve"> </w:t>
      </w:r>
      <w:r w:rsidRPr="001E7331">
        <w:rPr>
          <w:rFonts w:ascii="Symbol" w:eastAsia="Times New Roman" w:hAnsi="Symbol" w:cs="Times New Roman"/>
          <w:spacing w:val="-2"/>
          <w:sz w:val="24"/>
          <w:lang w:val="az"/>
        </w:rPr>
        <w:t></w:t>
      </w:r>
      <w:r w:rsidRPr="001E7331">
        <w:rPr>
          <w:rFonts w:ascii="Times New Roman" w:eastAsia="Times New Roman" w:hAnsi="Times New Roman" w:cs="Times New Roman"/>
          <w:spacing w:val="-2"/>
          <w:sz w:val="24"/>
          <w:lang w:val="az"/>
        </w:rPr>
        <w:t>10</w:t>
      </w:r>
      <w:r w:rsidRPr="001E7331">
        <w:rPr>
          <w:rFonts w:ascii="Symbol" w:eastAsia="Times New Roman" w:hAnsi="Symbol" w:cs="Times New Roman"/>
          <w:spacing w:val="-2"/>
          <w:sz w:val="24"/>
          <w:vertAlign w:val="superscript"/>
          <w:lang w:val="az"/>
        </w:rPr>
        <w:t></w:t>
      </w:r>
      <w:r w:rsidRPr="001E7331">
        <w:rPr>
          <w:rFonts w:ascii="Times New Roman" w:eastAsia="Times New Roman" w:hAnsi="Times New Roman" w:cs="Times New Roman"/>
          <w:spacing w:val="-2"/>
          <w:sz w:val="24"/>
          <w:vertAlign w:val="superscript"/>
          <w:lang w:val="az"/>
        </w:rPr>
        <w:t>8</w:t>
      </w:r>
    </w:p>
    <w:p w14:paraId="37848251" w14:textId="77777777" w:rsidR="001E7331" w:rsidRPr="001E7331" w:rsidRDefault="001E7331" w:rsidP="001E7331">
      <w:pPr>
        <w:widowControl w:val="0"/>
        <w:autoSpaceDE w:val="0"/>
        <w:autoSpaceDN w:val="0"/>
        <w:spacing w:after="0" w:line="240" w:lineRule="auto"/>
        <w:jc w:val="center"/>
        <w:rPr>
          <w:rFonts w:ascii="Times New Roman" w:eastAsia="Times New Roman" w:hAnsi="Times New Roman" w:cs="Times New Roman"/>
          <w:sz w:val="24"/>
          <w:lang w:val="az"/>
        </w:rPr>
        <w:sectPr w:rsidR="001E7331" w:rsidRPr="001E7331">
          <w:type w:val="continuous"/>
          <w:pgSz w:w="8400" w:h="11900"/>
          <w:pgMar w:top="1060" w:right="900" w:bottom="280" w:left="880" w:header="0" w:footer="782" w:gutter="0"/>
          <w:cols w:num="2" w:space="720" w:equalWidth="0">
            <w:col w:w="3430" w:space="40"/>
            <w:col w:w="3150"/>
          </w:cols>
        </w:sectPr>
      </w:pPr>
    </w:p>
    <w:p w14:paraId="71881DC9" w14:textId="77777777" w:rsidR="001E7331" w:rsidRPr="001E7331" w:rsidRDefault="001E7331" w:rsidP="001E7331">
      <w:pPr>
        <w:widowControl w:val="0"/>
        <w:autoSpaceDE w:val="0"/>
        <w:autoSpaceDN w:val="0"/>
        <w:spacing w:after="0" w:line="240" w:lineRule="auto"/>
        <w:ind w:left="253"/>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bu</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yerda,</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v</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titrash</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tezligining</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haqiqiy</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miqdori,</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m/s;</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Titrash tezligining logarifmik miqdori, Lw (dB).</w:t>
      </w:r>
    </w:p>
    <w:p w14:paraId="0DEBA959"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type w:val="continuous"/>
          <w:pgSz w:w="8400" w:h="11900"/>
          <w:pgMar w:top="1060" w:right="900" w:bottom="280" w:left="880" w:header="0" w:footer="782" w:gutter="0"/>
          <w:cols w:space="720"/>
        </w:sectPr>
      </w:pPr>
    </w:p>
    <w:p w14:paraId="24CC8297" w14:textId="77777777" w:rsidR="001E7331" w:rsidRPr="001E7331" w:rsidRDefault="001E7331" w:rsidP="001E7331">
      <w:pPr>
        <w:widowControl w:val="0"/>
        <w:autoSpaceDE w:val="0"/>
        <w:autoSpaceDN w:val="0"/>
        <w:spacing w:before="128" w:after="0" w:line="240" w:lineRule="auto"/>
        <w:jc w:val="right"/>
        <w:rPr>
          <w:rFonts w:ascii="Times New Roman" w:eastAsia="Times New Roman" w:hAnsi="Times New Roman" w:cs="Times New Roman"/>
          <w:sz w:val="24"/>
          <w:lang w:val="az"/>
        </w:rPr>
      </w:pPr>
      <w:r w:rsidRPr="001E7331">
        <w:rPr>
          <w:rFonts w:ascii="Times New Roman" w:eastAsia="Times New Roman" w:hAnsi="Times New Roman" w:cs="Times New Roman"/>
          <w:i/>
          <w:sz w:val="24"/>
          <w:lang w:val="az"/>
        </w:rPr>
        <w:t>L</w:t>
      </w:r>
      <w:r w:rsidRPr="001E7331">
        <w:rPr>
          <w:rFonts w:ascii="Times New Roman" w:eastAsia="Times New Roman" w:hAnsi="Times New Roman" w:cs="Times New Roman"/>
          <w:i/>
          <w:position w:val="-5"/>
          <w:sz w:val="14"/>
          <w:lang w:val="az"/>
        </w:rPr>
        <w:t>w</w:t>
      </w:r>
      <w:r w:rsidRPr="001E7331">
        <w:rPr>
          <w:rFonts w:ascii="Times New Roman" w:eastAsia="Times New Roman" w:hAnsi="Times New Roman" w:cs="Times New Roman"/>
          <w:i/>
          <w:spacing w:val="60"/>
          <w:position w:val="-5"/>
          <w:sz w:val="14"/>
          <w:lang w:val="az"/>
        </w:rPr>
        <w:t xml:space="preserve"> </w:t>
      </w:r>
      <w:r w:rsidRPr="001E7331">
        <w:rPr>
          <w:rFonts w:ascii="Symbol" w:eastAsia="Times New Roman" w:hAnsi="Symbol" w:cs="Times New Roman"/>
          <w:sz w:val="24"/>
          <w:lang w:val="az"/>
        </w:rPr>
        <w:t></w:t>
      </w:r>
      <w:r w:rsidRPr="001E7331">
        <w:rPr>
          <w:rFonts w:ascii="Times New Roman" w:eastAsia="Times New Roman" w:hAnsi="Times New Roman" w:cs="Times New Roman"/>
          <w:spacing w:val="6"/>
          <w:sz w:val="24"/>
          <w:lang w:val="az"/>
        </w:rPr>
        <w:t xml:space="preserve"> </w:t>
      </w:r>
      <w:r w:rsidRPr="001E7331">
        <w:rPr>
          <w:rFonts w:ascii="Times New Roman" w:eastAsia="Times New Roman" w:hAnsi="Times New Roman" w:cs="Times New Roman"/>
          <w:sz w:val="24"/>
          <w:lang w:val="az"/>
        </w:rPr>
        <w:t>20</w:t>
      </w:r>
      <w:r w:rsidRPr="001E7331">
        <w:rPr>
          <w:rFonts w:ascii="Times New Roman" w:eastAsia="Times New Roman" w:hAnsi="Times New Roman" w:cs="Times New Roman"/>
          <w:spacing w:val="-33"/>
          <w:sz w:val="24"/>
          <w:lang w:val="az"/>
        </w:rPr>
        <w:t xml:space="preserve"> </w:t>
      </w:r>
      <w:r w:rsidRPr="001E7331">
        <w:rPr>
          <w:rFonts w:ascii="Times New Roman" w:eastAsia="Times New Roman" w:hAnsi="Times New Roman" w:cs="Times New Roman"/>
          <w:spacing w:val="-5"/>
          <w:sz w:val="24"/>
          <w:lang w:val="az"/>
        </w:rPr>
        <w:t>lg</w:t>
      </w:r>
    </w:p>
    <w:p w14:paraId="54BAAABA" w14:textId="77777777" w:rsidR="001E7331" w:rsidRPr="001E7331" w:rsidRDefault="001E7331" w:rsidP="001E7331">
      <w:pPr>
        <w:widowControl w:val="0"/>
        <w:autoSpaceDE w:val="0"/>
        <w:autoSpaceDN w:val="0"/>
        <w:spacing w:after="0" w:line="270" w:lineRule="exact"/>
        <w:ind w:left="5" w:right="2438"/>
        <w:jc w:val="center"/>
        <w:rPr>
          <w:rFonts w:ascii="Times New Roman" w:eastAsia="Times New Roman" w:hAnsi="Times New Roman" w:cs="Times New Roman"/>
          <w:i/>
          <w:sz w:val="24"/>
          <w:lang w:val="az"/>
        </w:rPr>
      </w:pPr>
      <w:r w:rsidRPr="001E7331">
        <w:rPr>
          <w:rFonts w:ascii="Times New Roman" w:eastAsia="Times New Roman" w:hAnsi="Times New Roman" w:cs="Times New Roman"/>
          <w:lang w:val="az"/>
        </w:rPr>
        <w:br w:type="column"/>
      </w:r>
      <w:r w:rsidRPr="001E7331">
        <w:rPr>
          <w:rFonts w:ascii="Times New Roman" w:eastAsia="Times New Roman" w:hAnsi="Times New Roman" w:cs="Times New Roman"/>
          <w:i/>
          <w:spacing w:val="-10"/>
          <w:sz w:val="24"/>
          <w:lang w:val="az"/>
        </w:rPr>
        <w:t>w</w:t>
      </w:r>
    </w:p>
    <w:p w14:paraId="1834938A" w14:textId="77777777" w:rsidR="001E7331" w:rsidRPr="001E7331" w:rsidRDefault="001E7331" w:rsidP="001E7331">
      <w:pPr>
        <w:widowControl w:val="0"/>
        <w:autoSpaceDE w:val="0"/>
        <w:autoSpaceDN w:val="0"/>
        <w:spacing w:before="4" w:after="0" w:line="240" w:lineRule="auto"/>
        <w:rPr>
          <w:rFonts w:ascii="Times New Roman" w:eastAsia="Times New Roman" w:hAnsi="Times New Roman" w:cs="Times New Roman"/>
          <w:i/>
          <w:sz w:val="3"/>
          <w:szCs w:val="25"/>
          <w:lang w:val="az"/>
        </w:rPr>
      </w:pPr>
    </w:p>
    <w:p w14:paraId="340CD32D" w14:textId="2EF8E056" w:rsidR="001E7331" w:rsidRPr="001E7331" w:rsidRDefault="001E7331" w:rsidP="001E7331">
      <w:pPr>
        <w:widowControl w:val="0"/>
        <w:autoSpaceDE w:val="0"/>
        <w:autoSpaceDN w:val="0"/>
        <w:spacing w:after="0" w:line="20" w:lineRule="exact"/>
        <w:rPr>
          <w:rFonts w:ascii="Times New Roman" w:eastAsia="Times New Roman" w:hAnsi="Times New Roman" w:cs="Times New Roman"/>
          <w:sz w:val="2"/>
          <w:szCs w:val="25"/>
          <w:lang w:val="az"/>
        </w:rPr>
      </w:pPr>
      <w:r w:rsidRPr="001E7331">
        <w:rPr>
          <w:rFonts w:ascii="Times New Roman" w:eastAsia="Times New Roman" w:hAnsi="Times New Roman" w:cs="Times New Roman"/>
          <w:noProof/>
          <w:sz w:val="2"/>
          <w:szCs w:val="25"/>
          <w:lang w:val="az"/>
        </w:rPr>
        <mc:AlternateContent>
          <mc:Choice Requires="wpg">
            <w:drawing>
              <wp:inline distT="0" distB="0" distL="0" distR="0" wp14:anchorId="45D96471" wp14:editId="0AFD3578">
                <wp:extent cx="438150" cy="6985"/>
                <wp:effectExtent l="6985" t="10160" r="12065" b="1905"/>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6985"/>
                          <a:chOff x="0" y="0"/>
                          <a:chExt cx="690" cy="11"/>
                        </a:xfrm>
                      </wpg:grpSpPr>
                      <wps:wsp>
                        <wps:cNvPr id="6" name="Line 5"/>
                        <wps:cNvCnPr>
                          <a:cxnSpLocks noChangeShapeType="1"/>
                        </wps:cNvCnPr>
                        <wps:spPr bwMode="auto">
                          <a:xfrm>
                            <a:off x="0" y="5"/>
                            <a:ext cx="689" cy="0"/>
                          </a:xfrm>
                          <a:prstGeom prst="line">
                            <a:avLst/>
                          </a:prstGeom>
                          <a:noFill/>
                          <a:ln w="63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9A520B" id="Группа 5" o:spid="_x0000_s1026" style="width:34.5pt;height:.55pt;mso-position-horizontal-relative:char;mso-position-vertical-relative:line" coordsize="69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">
                <v:line id="Line 5" o:spid="_x0000_s1027" style="position:absolute;visibility:visible;mso-wrap-style:square" from="0,5" to="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" strokeweight=".17708mm"/>
                <w10:anchorlock/>
              </v:group>
            </w:pict>
          </mc:Fallback>
        </mc:AlternateContent>
      </w:r>
    </w:p>
    <w:p w14:paraId="6B0E281B" w14:textId="77777777" w:rsidR="001E7331" w:rsidRPr="001E7331" w:rsidRDefault="001E7331" w:rsidP="001E7331">
      <w:pPr>
        <w:widowControl w:val="0"/>
        <w:autoSpaceDE w:val="0"/>
        <w:autoSpaceDN w:val="0"/>
        <w:spacing w:after="0" w:line="258" w:lineRule="exact"/>
        <w:ind w:left="5" w:right="2487"/>
        <w:jc w:val="center"/>
        <w:rPr>
          <w:rFonts w:ascii="Times New Roman" w:eastAsia="Times New Roman" w:hAnsi="Times New Roman" w:cs="Times New Roman"/>
          <w:sz w:val="24"/>
          <w:lang w:val="az"/>
        </w:rPr>
      </w:pPr>
      <w:r w:rsidRPr="001E7331">
        <w:rPr>
          <w:rFonts w:ascii="Times New Roman" w:eastAsia="Times New Roman" w:hAnsi="Times New Roman" w:cs="Times New Roman"/>
          <w:sz w:val="24"/>
          <w:lang w:val="az"/>
        </w:rPr>
        <w:t>3</w:t>
      </w:r>
      <w:r w:rsidRPr="001E7331">
        <w:rPr>
          <w:rFonts w:ascii="Times New Roman" w:eastAsia="Times New Roman" w:hAnsi="Times New Roman" w:cs="Times New Roman"/>
          <w:spacing w:val="-32"/>
          <w:sz w:val="24"/>
          <w:lang w:val="az"/>
        </w:rPr>
        <w:t xml:space="preserve"> </w:t>
      </w:r>
      <w:r w:rsidRPr="001E7331">
        <w:rPr>
          <w:rFonts w:ascii="Symbol" w:eastAsia="Times New Roman" w:hAnsi="Symbol" w:cs="Times New Roman"/>
          <w:spacing w:val="-2"/>
          <w:sz w:val="24"/>
          <w:lang w:val="az"/>
        </w:rPr>
        <w:t></w:t>
      </w:r>
      <w:r w:rsidRPr="001E7331">
        <w:rPr>
          <w:rFonts w:ascii="Times New Roman" w:eastAsia="Times New Roman" w:hAnsi="Times New Roman" w:cs="Times New Roman"/>
          <w:spacing w:val="-2"/>
          <w:sz w:val="24"/>
          <w:lang w:val="az"/>
        </w:rPr>
        <w:t>10</w:t>
      </w:r>
      <w:r w:rsidRPr="001E7331">
        <w:rPr>
          <w:rFonts w:ascii="Symbol" w:eastAsia="Times New Roman" w:hAnsi="Symbol" w:cs="Times New Roman"/>
          <w:spacing w:val="-2"/>
          <w:sz w:val="24"/>
          <w:vertAlign w:val="superscript"/>
          <w:lang w:val="az"/>
        </w:rPr>
        <w:t></w:t>
      </w:r>
      <w:r w:rsidRPr="001E7331">
        <w:rPr>
          <w:rFonts w:ascii="Times New Roman" w:eastAsia="Times New Roman" w:hAnsi="Times New Roman" w:cs="Times New Roman"/>
          <w:spacing w:val="-2"/>
          <w:sz w:val="24"/>
          <w:vertAlign w:val="superscript"/>
          <w:lang w:val="az"/>
        </w:rPr>
        <w:t>4</w:t>
      </w:r>
    </w:p>
    <w:p w14:paraId="187C5830" w14:textId="77777777" w:rsidR="001E7331" w:rsidRDefault="001E7331" w:rsidP="001E7331">
      <w:pPr>
        <w:widowControl w:val="0"/>
        <w:autoSpaceDE w:val="0"/>
        <w:autoSpaceDN w:val="0"/>
        <w:spacing w:after="0" w:line="258" w:lineRule="exact"/>
        <w:rPr>
          <w:rFonts w:ascii="Times New Roman" w:eastAsia="Times New Roman" w:hAnsi="Times New Roman" w:cs="Times New Roman"/>
          <w:sz w:val="24"/>
          <w:lang w:val="az"/>
        </w:rPr>
      </w:pPr>
    </w:p>
    <w:p w14:paraId="4F96FDD7" w14:textId="77777777" w:rsidR="001E7331" w:rsidRDefault="001E7331" w:rsidP="001E7331">
      <w:pPr>
        <w:widowControl w:val="0"/>
        <w:autoSpaceDE w:val="0"/>
        <w:autoSpaceDN w:val="0"/>
        <w:spacing w:after="0" w:line="258" w:lineRule="exact"/>
        <w:rPr>
          <w:rFonts w:ascii="Times New Roman" w:eastAsia="Times New Roman" w:hAnsi="Times New Roman" w:cs="Times New Roman"/>
          <w:sz w:val="24"/>
          <w:lang w:val="az"/>
        </w:rPr>
      </w:pPr>
    </w:p>
    <w:p w14:paraId="6426EAB0" w14:textId="77777777" w:rsidR="001E7331" w:rsidRDefault="001E7331" w:rsidP="001E7331">
      <w:pPr>
        <w:widowControl w:val="0"/>
        <w:autoSpaceDE w:val="0"/>
        <w:autoSpaceDN w:val="0"/>
        <w:spacing w:after="0" w:line="258" w:lineRule="exact"/>
        <w:rPr>
          <w:rFonts w:ascii="Times New Roman" w:eastAsia="Times New Roman" w:hAnsi="Times New Roman" w:cs="Times New Roman"/>
          <w:sz w:val="24"/>
          <w:lang w:val="az"/>
        </w:rPr>
      </w:pPr>
    </w:p>
    <w:p w14:paraId="19258DF2" w14:textId="6E94F925" w:rsidR="001E7331" w:rsidRPr="001E7331" w:rsidRDefault="001E7331" w:rsidP="001E7331">
      <w:pPr>
        <w:widowControl w:val="0"/>
        <w:autoSpaceDE w:val="0"/>
        <w:autoSpaceDN w:val="0"/>
        <w:spacing w:after="0" w:line="258" w:lineRule="exact"/>
        <w:rPr>
          <w:rFonts w:ascii="Times New Roman" w:eastAsia="Times New Roman" w:hAnsi="Times New Roman" w:cs="Times New Roman"/>
          <w:sz w:val="24"/>
          <w:lang w:val="az"/>
        </w:rPr>
        <w:sectPr w:rsidR="001E7331" w:rsidRPr="001E7331">
          <w:type w:val="continuous"/>
          <w:pgSz w:w="8400" w:h="11900"/>
          <w:pgMar w:top="1060" w:right="900" w:bottom="280" w:left="880" w:header="0" w:footer="782" w:gutter="0"/>
          <w:cols w:num="2" w:space="720" w:equalWidth="0">
            <w:col w:w="3441" w:space="40"/>
            <w:col w:w="3139"/>
          </w:cols>
        </w:sectPr>
      </w:pPr>
    </w:p>
    <w:p w14:paraId="50C33363" w14:textId="77777777" w:rsidR="001E7331" w:rsidRPr="001E7331" w:rsidRDefault="001E7331" w:rsidP="001E7331">
      <w:pPr>
        <w:widowControl w:val="0"/>
        <w:tabs>
          <w:tab w:val="left" w:pos="2522"/>
          <w:tab w:val="left" w:pos="3556"/>
          <w:tab w:val="left" w:pos="4314"/>
          <w:tab w:val="left" w:pos="5348"/>
        </w:tabs>
        <w:autoSpaceDE w:val="0"/>
        <w:autoSpaceDN w:val="0"/>
        <w:spacing w:before="20" w:after="0" w:line="240" w:lineRule="auto"/>
        <w:ind w:right="241"/>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bu yerda, w – titrash tezlanishning haqiqiy miqdori, m/s</w:t>
      </w:r>
      <w:r w:rsidRPr="001E7331">
        <w:rPr>
          <w:rFonts w:ascii="Times New Roman" w:eastAsia="Times New Roman" w:hAnsi="Times New Roman" w:cs="Times New Roman"/>
          <w:sz w:val="25"/>
          <w:szCs w:val="25"/>
          <w:vertAlign w:val="superscript"/>
          <w:lang w:val="az"/>
        </w:rPr>
        <w:t>2</w:t>
      </w:r>
      <w:r w:rsidRPr="001E7331">
        <w:rPr>
          <w:rFonts w:ascii="Times New Roman" w:eastAsia="Times New Roman" w:hAnsi="Times New Roman" w:cs="Times New Roman"/>
          <w:sz w:val="25"/>
          <w:szCs w:val="25"/>
          <w:lang w:val="az"/>
        </w:rPr>
        <w:t xml:space="preserve">; </w:t>
      </w:r>
      <w:r w:rsidRPr="001E7331">
        <w:rPr>
          <w:rFonts w:ascii="Times New Roman" w:eastAsia="Times New Roman" w:hAnsi="Times New Roman" w:cs="Times New Roman"/>
          <w:spacing w:val="-2"/>
          <w:sz w:val="25"/>
          <w:szCs w:val="25"/>
          <w:lang w:val="az"/>
        </w:rPr>
        <w:t>3...10</w:t>
      </w:r>
      <w:r w:rsidRPr="001E7331">
        <w:rPr>
          <w:rFonts w:ascii="Times New Roman" w:eastAsia="Times New Roman" w:hAnsi="Times New Roman" w:cs="Times New Roman"/>
          <w:spacing w:val="-2"/>
          <w:sz w:val="25"/>
          <w:szCs w:val="25"/>
          <w:vertAlign w:val="superscript"/>
          <w:lang w:val="az"/>
        </w:rPr>
        <w:t>-4</w:t>
      </w:r>
      <w:r w:rsidRPr="001E7331">
        <w:rPr>
          <w:rFonts w:ascii="Times New Roman" w:eastAsia="Times New Roman" w:hAnsi="Times New Roman" w:cs="Times New Roman"/>
          <w:spacing w:val="-2"/>
          <w:sz w:val="25"/>
          <w:szCs w:val="25"/>
          <w:lang w:val="az"/>
        </w:rPr>
        <w:t>–titrlash</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tezligini</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inson</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tanasiga</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ta’sirining</w:t>
      </w:r>
    </w:p>
    <w:p w14:paraId="6B9738D3" w14:textId="77777777" w:rsidR="001E7331" w:rsidRPr="001E7331" w:rsidRDefault="001E7331" w:rsidP="001E7331">
      <w:pPr>
        <w:widowControl w:val="0"/>
        <w:autoSpaceDE w:val="0"/>
        <w:autoSpaceDN w:val="0"/>
        <w:spacing w:after="0" w:line="240" w:lineRule="auto"/>
        <w:ind w:left="253"/>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sezilishini</w:t>
      </w:r>
      <w:r w:rsidRPr="001E7331">
        <w:rPr>
          <w:rFonts w:ascii="Times New Roman" w:eastAsia="Times New Roman" w:hAnsi="Times New Roman" w:cs="Times New Roman"/>
          <w:spacing w:val="-9"/>
          <w:sz w:val="25"/>
          <w:szCs w:val="25"/>
          <w:lang w:val="az"/>
        </w:rPr>
        <w:t xml:space="preserve"> </w:t>
      </w:r>
      <w:r w:rsidRPr="001E7331">
        <w:rPr>
          <w:rFonts w:ascii="Times New Roman" w:eastAsia="Times New Roman" w:hAnsi="Times New Roman" w:cs="Times New Roman"/>
          <w:sz w:val="25"/>
          <w:szCs w:val="25"/>
          <w:lang w:val="az"/>
        </w:rPr>
        <w:t>boshlanish</w:t>
      </w:r>
      <w:r w:rsidRPr="001E7331">
        <w:rPr>
          <w:rFonts w:ascii="Times New Roman" w:eastAsia="Times New Roman" w:hAnsi="Times New Roman" w:cs="Times New Roman"/>
          <w:spacing w:val="-8"/>
          <w:sz w:val="25"/>
          <w:szCs w:val="25"/>
          <w:lang w:val="az"/>
        </w:rPr>
        <w:t xml:space="preserve"> </w:t>
      </w:r>
      <w:r w:rsidRPr="001E7331">
        <w:rPr>
          <w:rFonts w:ascii="Times New Roman" w:eastAsia="Times New Roman" w:hAnsi="Times New Roman" w:cs="Times New Roman"/>
          <w:sz w:val="25"/>
          <w:szCs w:val="25"/>
          <w:lang w:val="az"/>
        </w:rPr>
        <w:t>miqdori,</w:t>
      </w:r>
      <w:r w:rsidRPr="001E7331">
        <w:rPr>
          <w:rFonts w:ascii="Times New Roman" w:eastAsia="Times New Roman" w:hAnsi="Times New Roman" w:cs="Times New Roman"/>
          <w:spacing w:val="-9"/>
          <w:sz w:val="25"/>
          <w:szCs w:val="25"/>
          <w:lang w:val="az"/>
        </w:rPr>
        <w:t xml:space="preserve"> </w:t>
      </w:r>
      <w:r w:rsidRPr="001E7331">
        <w:rPr>
          <w:rFonts w:ascii="Times New Roman" w:eastAsia="Times New Roman" w:hAnsi="Times New Roman" w:cs="Times New Roman"/>
          <w:spacing w:val="-2"/>
          <w:sz w:val="25"/>
          <w:szCs w:val="25"/>
          <w:lang w:val="az"/>
        </w:rPr>
        <w:t>m/s</w:t>
      </w:r>
      <w:r w:rsidRPr="001E7331">
        <w:rPr>
          <w:rFonts w:ascii="Times New Roman" w:eastAsia="Times New Roman" w:hAnsi="Times New Roman" w:cs="Times New Roman"/>
          <w:spacing w:val="-2"/>
          <w:sz w:val="25"/>
          <w:szCs w:val="25"/>
          <w:vertAlign w:val="superscript"/>
          <w:lang w:val="az"/>
        </w:rPr>
        <w:t>2</w:t>
      </w:r>
      <w:r w:rsidRPr="001E7331">
        <w:rPr>
          <w:rFonts w:ascii="Times New Roman" w:eastAsia="Times New Roman" w:hAnsi="Times New Roman" w:cs="Times New Roman"/>
          <w:spacing w:val="-2"/>
          <w:sz w:val="25"/>
          <w:szCs w:val="25"/>
          <w:lang w:val="az"/>
        </w:rPr>
        <w:t>.</w:t>
      </w:r>
    </w:p>
    <w:p w14:paraId="7E23D5BC" w14:textId="77777777" w:rsidR="001E7331" w:rsidRPr="001E7331" w:rsidRDefault="001E7331" w:rsidP="001E7331">
      <w:pPr>
        <w:widowControl w:val="0"/>
        <w:autoSpaceDE w:val="0"/>
        <w:autoSpaceDN w:val="0"/>
        <w:spacing w:before="70"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Turli xil ishchi holatlarda titrash bilan ishlovchi jihozlarning</w:t>
      </w:r>
      <w:r w:rsidRPr="001E7331">
        <w:rPr>
          <w:rFonts w:ascii="Times New Roman" w:eastAsia="Times New Roman" w:hAnsi="Times New Roman" w:cs="Times New Roman"/>
          <w:spacing w:val="-2"/>
          <w:sz w:val="25"/>
          <w:szCs w:val="25"/>
          <w:lang w:val="az"/>
        </w:rPr>
        <w:t xml:space="preserve"> </w:t>
      </w:r>
      <w:r w:rsidRPr="001E7331">
        <w:rPr>
          <w:rFonts w:ascii="Times New Roman" w:eastAsia="Times New Roman" w:hAnsi="Times New Roman" w:cs="Times New Roman"/>
          <w:sz w:val="25"/>
          <w:szCs w:val="25"/>
          <w:lang w:val="az"/>
        </w:rPr>
        <w:t>massasi</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z w:val="25"/>
          <w:szCs w:val="25"/>
          <w:lang w:val="az"/>
        </w:rPr>
        <w:t>100</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z w:val="25"/>
          <w:szCs w:val="25"/>
          <w:lang w:val="az"/>
        </w:rPr>
        <w:t>kg.</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z w:val="25"/>
          <w:szCs w:val="25"/>
          <w:lang w:val="az"/>
        </w:rPr>
        <w:t>dan,</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z w:val="25"/>
          <w:szCs w:val="25"/>
          <w:lang w:val="az"/>
        </w:rPr>
        <w:t>jihozni</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z w:val="25"/>
          <w:szCs w:val="25"/>
          <w:lang w:val="az"/>
        </w:rPr>
        <w:t>siqib</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z w:val="25"/>
          <w:szCs w:val="25"/>
          <w:lang w:val="az"/>
        </w:rPr>
        <w:t>ushlash</w:t>
      </w:r>
      <w:r w:rsidRPr="001E7331">
        <w:rPr>
          <w:rFonts w:ascii="Times New Roman" w:eastAsia="Times New Roman" w:hAnsi="Times New Roman" w:cs="Times New Roman"/>
          <w:spacing w:val="-1"/>
          <w:sz w:val="25"/>
          <w:szCs w:val="25"/>
          <w:lang w:val="az"/>
        </w:rPr>
        <w:t xml:space="preserve"> </w:t>
      </w:r>
      <w:r w:rsidRPr="001E7331">
        <w:rPr>
          <w:rFonts w:ascii="Times New Roman" w:eastAsia="Times New Roman" w:hAnsi="Times New Roman" w:cs="Times New Roman"/>
          <w:spacing w:val="-2"/>
          <w:sz w:val="25"/>
          <w:szCs w:val="25"/>
          <w:lang w:val="az"/>
        </w:rPr>
        <w:t>kuchi</w:t>
      </w:r>
    </w:p>
    <w:p w14:paraId="3FCB92F8" w14:textId="77777777" w:rsidR="001E7331" w:rsidRPr="001E7331" w:rsidRDefault="001E7331" w:rsidP="001E7331">
      <w:pPr>
        <w:widowControl w:val="0"/>
        <w:autoSpaceDE w:val="0"/>
        <w:autoSpaceDN w:val="0"/>
        <w:spacing w:after="0" w:line="240" w:lineRule="auto"/>
        <w:ind w:left="253" w:right="238"/>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- 200 N dan oshmasligi talab etiladi. Jihozning texnik ma’lumotlari bo‘yicha qo‘yilgan boshqa talablar bundan </w:t>
      </w:r>
      <w:r w:rsidRPr="001E7331">
        <w:rPr>
          <w:rFonts w:ascii="Times New Roman" w:eastAsia="Times New Roman" w:hAnsi="Times New Roman" w:cs="Times New Roman"/>
          <w:spacing w:val="-2"/>
          <w:sz w:val="25"/>
          <w:szCs w:val="25"/>
          <w:lang w:val="az"/>
        </w:rPr>
        <w:t>mustasno.</w:t>
      </w:r>
    </w:p>
    <w:p w14:paraId="7FD20FBA" w14:textId="77777777" w:rsidR="001E7331" w:rsidRPr="001E7331" w:rsidRDefault="001E7331" w:rsidP="001E7331">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Har xil chastotadagi titrashlar insonga turlicha ta’sir etadi: Titrash yuzasida tik turib ishlayotgan kishiga ikki rezonans holat- 5...12 Gs va 17...25 Gs, o‘tirib ishlayotgan kishiga esa 4...6 Gs to‘g‘ri keladi. Shuningdek, inson boshi uchun rezonans chastotasi 20...30 Gs atrofida bo‘ladi. Shu sababli, titrashning inson a’zolariga ta’sir xususiyatini </w:t>
      </w:r>
      <w:r w:rsidRPr="001E7331">
        <w:rPr>
          <w:rFonts w:ascii="Times New Roman" w:eastAsia="Times New Roman" w:hAnsi="Times New Roman" w:cs="Times New Roman"/>
          <w:i/>
          <w:sz w:val="25"/>
          <w:szCs w:val="25"/>
          <w:lang w:val="az"/>
        </w:rPr>
        <w:t xml:space="preserve">va </w:t>
      </w:r>
      <w:r w:rsidRPr="001E7331">
        <w:rPr>
          <w:rFonts w:ascii="Times New Roman" w:eastAsia="Times New Roman" w:hAnsi="Times New Roman" w:cs="Times New Roman"/>
          <w:sz w:val="25"/>
          <w:szCs w:val="25"/>
          <w:lang w:val="az"/>
        </w:rPr>
        <w:t>titrashning turini hisobga olgan holda titrash ko‘rsatkichlarining</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ruxsat</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etilgan</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gigiyenik</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me’yorlari</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 xml:space="preserve">ishlab </w:t>
      </w:r>
      <w:r w:rsidRPr="001E7331">
        <w:rPr>
          <w:rFonts w:ascii="Times New Roman" w:eastAsia="Times New Roman" w:hAnsi="Times New Roman" w:cs="Times New Roman"/>
          <w:spacing w:val="-2"/>
          <w:sz w:val="25"/>
          <w:szCs w:val="25"/>
          <w:lang w:val="az"/>
        </w:rPr>
        <w:t>chiqilgan.</w:t>
      </w:r>
    </w:p>
    <w:p w14:paraId="38B25865"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Titrash tezligining ruxsat etilgan eng yuqori o‘rta kvadrat miqdori-0,2 m/s va logarifmik darajasi 132dB</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bo‘lib, u o‘rta geometrik chastotasi 1 Gs. ga teng bo‘lgan vertikal transport vertikal titrashlar uchun qabul qilingan.</w:t>
      </w:r>
    </w:p>
    <w:p w14:paraId="2CF5DE0E"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Мa’muriy binolar, loyihalash tashkilotlari, tibbiy maskanlar va ish xonalari uchun qattiq talab qo‘yilgan</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bo‘lib, o‘rta geometrik chastota 63 Gs bо‘lganda titrash tezligining о‘rta kvadrat miqdori 28</w:t>
      </w:r>
      <w:r w:rsidRPr="001E7331">
        <w:rPr>
          <w:rFonts w:ascii="Symbol" w:eastAsia="Times New Roman" w:hAnsi="Symbol" w:cs="Times New Roman"/>
          <w:sz w:val="25"/>
          <w:szCs w:val="25"/>
          <w:lang w:val="az"/>
        </w:rPr>
        <w:t></w:t>
      </w:r>
      <w:r w:rsidRPr="001E7331">
        <w:rPr>
          <w:rFonts w:ascii="Times New Roman" w:eastAsia="Times New Roman" w:hAnsi="Times New Roman" w:cs="Times New Roman"/>
          <w:sz w:val="25"/>
          <w:szCs w:val="25"/>
          <w:lang w:val="az"/>
        </w:rPr>
        <w:t>10</w:t>
      </w:r>
      <w:r w:rsidRPr="001E7331">
        <w:rPr>
          <w:rFonts w:ascii="Times New Roman" w:eastAsia="Times New Roman" w:hAnsi="Times New Roman" w:cs="Times New Roman"/>
          <w:sz w:val="25"/>
          <w:szCs w:val="25"/>
          <w:vertAlign w:val="superscript"/>
          <w:lang w:val="az"/>
        </w:rPr>
        <w:t>-4</w:t>
      </w:r>
      <w:r w:rsidRPr="001E7331">
        <w:rPr>
          <w:rFonts w:ascii="Times New Roman" w:eastAsia="Times New Roman" w:hAnsi="Times New Roman" w:cs="Times New Roman"/>
          <w:sz w:val="25"/>
          <w:szCs w:val="25"/>
          <w:lang w:val="az"/>
        </w:rPr>
        <w:t>m/s. dan, logarifmik darajasi esa 75 dB. dan oshmasligi talab etiladi.</w:t>
      </w:r>
    </w:p>
    <w:p w14:paraId="6F547DE0"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i/>
          <w:sz w:val="25"/>
          <w:szCs w:val="25"/>
          <w:lang w:val="az"/>
        </w:rPr>
        <w:t xml:space="preserve">Lokal titrashlar </w:t>
      </w:r>
      <w:r w:rsidRPr="001E7331">
        <w:rPr>
          <w:rFonts w:ascii="Times New Roman" w:eastAsia="Times New Roman" w:hAnsi="Times New Roman" w:cs="Times New Roman"/>
          <w:sz w:val="25"/>
          <w:szCs w:val="25"/>
          <w:lang w:val="az"/>
        </w:rPr>
        <w:t>uchun eng katta cheklanish – titrashning o‘rta geometrik chastotasi 1000 Gs bo‘lganda, titrash tezligining o‘rta kvadrat miqdori 0,65 m/s, logarifmik darajasi esa 102 dB. ga tengdir.</w:t>
      </w:r>
    </w:p>
    <w:p w14:paraId="176DDC75" w14:textId="77777777" w:rsidR="001E7331" w:rsidRPr="001E7331" w:rsidRDefault="001E7331" w:rsidP="001E7331">
      <w:pPr>
        <w:widowControl w:val="0"/>
        <w:autoSpaceDE w:val="0"/>
        <w:autoSpaceDN w:val="0"/>
        <w:spacing w:before="2" w:after="0" w:line="240" w:lineRule="auto"/>
        <w:rPr>
          <w:rFonts w:ascii="Times New Roman" w:eastAsia="Times New Roman" w:hAnsi="Times New Roman" w:cs="Times New Roman"/>
          <w:sz w:val="25"/>
          <w:szCs w:val="25"/>
          <w:lang w:val="az"/>
        </w:rPr>
      </w:pPr>
    </w:p>
    <w:p w14:paraId="41D888B1" w14:textId="77777777" w:rsidR="001E7331" w:rsidRDefault="001E7331">
      <w:pPr>
        <w:rPr>
          <w:rFonts w:ascii="Times New Roman" w:eastAsia="Times New Roman" w:hAnsi="Times New Roman" w:cs="Times New Roman"/>
          <w:b/>
          <w:bCs/>
          <w:sz w:val="25"/>
          <w:szCs w:val="25"/>
          <w:lang w:val="az"/>
        </w:rPr>
      </w:pPr>
      <w:r>
        <w:rPr>
          <w:rFonts w:ascii="Times New Roman" w:eastAsia="Times New Roman" w:hAnsi="Times New Roman" w:cs="Times New Roman"/>
          <w:b/>
          <w:bCs/>
          <w:sz w:val="25"/>
          <w:szCs w:val="25"/>
          <w:lang w:val="az"/>
        </w:rPr>
        <w:br w:type="page"/>
      </w:r>
    </w:p>
    <w:p w14:paraId="6CAF4580" w14:textId="3A3FEF9F" w:rsidR="001E7331" w:rsidRPr="001E7331" w:rsidRDefault="001E7331" w:rsidP="001E7331">
      <w:pPr>
        <w:widowControl w:val="0"/>
        <w:tabs>
          <w:tab w:val="left" w:pos="1514"/>
        </w:tabs>
        <w:autoSpaceDE w:val="0"/>
        <w:autoSpaceDN w:val="0"/>
        <w:spacing w:after="0" w:line="240" w:lineRule="auto"/>
        <w:ind w:left="888" w:right="877"/>
        <w:jc w:val="center"/>
        <w:outlineLvl w:val="1"/>
        <w:rPr>
          <w:rFonts w:ascii="Times New Roman" w:eastAsia="Times New Roman" w:hAnsi="Times New Roman" w:cs="Times New Roman"/>
          <w:b/>
          <w:bCs/>
          <w:sz w:val="25"/>
          <w:szCs w:val="25"/>
          <w:lang w:val="az"/>
        </w:rPr>
      </w:pPr>
      <w:r w:rsidRPr="001E7331">
        <w:rPr>
          <w:rFonts w:ascii="Times New Roman" w:eastAsia="Times New Roman" w:hAnsi="Times New Roman" w:cs="Times New Roman"/>
          <w:b/>
          <w:bCs/>
          <w:sz w:val="25"/>
          <w:szCs w:val="25"/>
          <w:lang w:val="az"/>
        </w:rPr>
        <w:lastRenderedPageBreak/>
        <w:t>Mashina</w:t>
      </w:r>
      <w:r w:rsidRPr="001E7331">
        <w:rPr>
          <w:rFonts w:ascii="Times New Roman" w:eastAsia="Times New Roman" w:hAnsi="Times New Roman" w:cs="Times New Roman"/>
          <w:b/>
          <w:bCs/>
          <w:spacing w:val="-14"/>
          <w:sz w:val="25"/>
          <w:szCs w:val="25"/>
          <w:lang w:val="az"/>
        </w:rPr>
        <w:t xml:space="preserve"> </w:t>
      </w:r>
      <w:r w:rsidRPr="001E7331">
        <w:rPr>
          <w:rFonts w:ascii="Times New Roman" w:eastAsia="Times New Roman" w:hAnsi="Times New Roman" w:cs="Times New Roman"/>
          <w:b/>
          <w:bCs/>
          <w:sz w:val="25"/>
          <w:szCs w:val="25"/>
          <w:lang w:val="az"/>
        </w:rPr>
        <w:t>va</w:t>
      </w:r>
      <w:r w:rsidRPr="001E7331">
        <w:rPr>
          <w:rFonts w:ascii="Times New Roman" w:eastAsia="Times New Roman" w:hAnsi="Times New Roman" w:cs="Times New Roman"/>
          <w:b/>
          <w:bCs/>
          <w:spacing w:val="-14"/>
          <w:sz w:val="25"/>
          <w:szCs w:val="25"/>
          <w:lang w:val="az"/>
        </w:rPr>
        <w:t xml:space="preserve"> </w:t>
      </w:r>
      <w:r w:rsidRPr="001E7331">
        <w:rPr>
          <w:rFonts w:ascii="Times New Roman" w:eastAsia="Times New Roman" w:hAnsi="Times New Roman" w:cs="Times New Roman"/>
          <w:b/>
          <w:bCs/>
          <w:sz w:val="25"/>
          <w:szCs w:val="25"/>
          <w:lang w:val="az"/>
        </w:rPr>
        <w:t>mexanizmlarning</w:t>
      </w:r>
      <w:r w:rsidRPr="001E7331">
        <w:rPr>
          <w:rFonts w:ascii="Times New Roman" w:eastAsia="Times New Roman" w:hAnsi="Times New Roman" w:cs="Times New Roman"/>
          <w:b/>
          <w:bCs/>
          <w:spacing w:val="-14"/>
          <w:sz w:val="25"/>
          <w:szCs w:val="25"/>
          <w:lang w:val="az"/>
        </w:rPr>
        <w:t xml:space="preserve"> </w:t>
      </w:r>
      <w:r w:rsidRPr="001E7331">
        <w:rPr>
          <w:rFonts w:ascii="Times New Roman" w:eastAsia="Times New Roman" w:hAnsi="Times New Roman" w:cs="Times New Roman"/>
          <w:b/>
          <w:bCs/>
          <w:sz w:val="25"/>
          <w:szCs w:val="25"/>
          <w:lang w:val="az"/>
        </w:rPr>
        <w:t>titrashini kamaytirish уo‘llari</w:t>
      </w:r>
    </w:p>
    <w:p w14:paraId="1B0A26E7" w14:textId="77777777" w:rsidR="001E7331" w:rsidRPr="001E7331" w:rsidRDefault="001E7331" w:rsidP="001E7331">
      <w:pPr>
        <w:widowControl w:val="0"/>
        <w:autoSpaceDE w:val="0"/>
        <w:autoSpaceDN w:val="0"/>
        <w:spacing w:before="8" w:after="0" w:line="240" w:lineRule="auto"/>
        <w:rPr>
          <w:rFonts w:ascii="Times New Roman" w:eastAsia="Times New Roman" w:hAnsi="Times New Roman" w:cs="Times New Roman"/>
          <w:b/>
          <w:sz w:val="24"/>
          <w:szCs w:val="25"/>
          <w:lang w:val="az"/>
        </w:rPr>
      </w:pPr>
    </w:p>
    <w:p w14:paraId="6F8338DE" w14:textId="77777777" w:rsidR="001E7331" w:rsidRPr="001E7331" w:rsidRDefault="001E7331" w:rsidP="001E7331">
      <w:pPr>
        <w:widowControl w:val="0"/>
        <w:autoSpaceDE w:val="0"/>
        <w:autoSpaceDN w:val="0"/>
        <w:spacing w:before="1" w:after="0" w:line="240" w:lineRule="auto"/>
        <w:ind w:left="253" w:right="239" w:firstLine="566"/>
        <w:jc w:val="both"/>
        <w:rPr>
          <w:rFonts w:ascii="Times New Roman" w:eastAsia="Times New Roman" w:hAnsi="Times New Roman" w:cs="Times New Roman"/>
          <w:i/>
          <w:sz w:val="25"/>
          <w:lang w:val="az"/>
        </w:rPr>
      </w:pPr>
      <w:r w:rsidRPr="001E7331">
        <w:rPr>
          <w:rFonts w:ascii="Times New Roman" w:eastAsia="Times New Roman" w:hAnsi="Times New Roman" w:cs="Times New Roman"/>
          <w:sz w:val="25"/>
          <w:lang w:val="az"/>
        </w:rPr>
        <w:t>Mashina-mexanizmlar va jihozlarning ish jarayonida hosil</w:t>
      </w:r>
      <w:r w:rsidRPr="001E7331">
        <w:rPr>
          <w:rFonts w:ascii="Times New Roman" w:eastAsia="Times New Roman" w:hAnsi="Times New Roman" w:cs="Times New Roman"/>
          <w:spacing w:val="58"/>
          <w:sz w:val="25"/>
          <w:lang w:val="az"/>
        </w:rPr>
        <w:t xml:space="preserve"> </w:t>
      </w:r>
      <w:r w:rsidRPr="001E7331">
        <w:rPr>
          <w:rFonts w:ascii="Times New Roman" w:eastAsia="Times New Roman" w:hAnsi="Times New Roman" w:cs="Times New Roman"/>
          <w:sz w:val="25"/>
          <w:lang w:val="az"/>
        </w:rPr>
        <w:t>bo‘ladigan</w:t>
      </w:r>
      <w:r w:rsidRPr="001E7331">
        <w:rPr>
          <w:rFonts w:ascii="Times New Roman" w:eastAsia="Times New Roman" w:hAnsi="Times New Roman" w:cs="Times New Roman"/>
          <w:spacing w:val="59"/>
          <w:sz w:val="25"/>
          <w:lang w:val="az"/>
        </w:rPr>
        <w:t xml:space="preserve"> </w:t>
      </w:r>
      <w:r w:rsidRPr="001E7331">
        <w:rPr>
          <w:rFonts w:ascii="Times New Roman" w:eastAsia="Times New Roman" w:hAnsi="Times New Roman" w:cs="Times New Roman"/>
          <w:sz w:val="25"/>
          <w:lang w:val="az"/>
        </w:rPr>
        <w:t>titrashlarini</w:t>
      </w:r>
      <w:r w:rsidRPr="001E7331">
        <w:rPr>
          <w:rFonts w:ascii="Times New Roman" w:eastAsia="Times New Roman" w:hAnsi="Times New Roman" w:cs="Times New Roman"/>
          <w:spacing w:val="57"/>
          <w:sz w:val="25"/>
          <w:lang w:val="az"/>
        </w:rPr>
        <w:t xml:space="preserve"> </w:t>
      </w:r>
      <w:r w:rsidRPr="001E7331">
        <w:rPr>
          <w:rFonts w:ascii="Times New Roman" w:eastAsia="Times New Roman" w:hAnsi="Times New Roman" w:cs="Times New Roman"/>
          <w:i/>
          <w:sz w:val="25"/>
          <w:lang w:val="az"/>
        </w:rPr>
        <w:t>titrash</w:t>
      </w:r>
      <w:r w:rsidRPr="001E7331">
        <w:rPr>
          <w:rFonts w:ascii="Times New Roman" w:eastAsia="Times New Roman" w:hAnsi="Times New Roman" w:cs="Times New Roman"/>
          <w:i/>
          <w:spacing w:val="59"/>
          <w:sz w:val="25"/>
          <w:lang w:val="az"/>
        </w:rPr>
        <w:t xml:space="preserve"> </w:t>
      </w:r>
      <w:r w:rsidRPr="001E7331">
        <w:rPr>
          <w:rFonts w:ascii="Times New Roman" w:eastAsia="Times New Roman" w:hAnsi="Times New Roman" w:cs="Times New Roman"/>
          <w:i/>
          <w:sz w:val="25"/>
          <w:lang w:val="az"/>
        </w:rPr>
        <w:t>manbaiga</w:t>
      </w:r>
      <w:r w:rsidRPr="001E7331">
        <w:rPr>
          <w:rFonts w:ascii="Times New Roman" w:eastAsia="Times New Roman" w:hAnsi="Times New Roman" w:cs="Times New Roman"/>
          <w:i/>
          <w:spacing w:val="58"/>
          <w:sz w:val="25"/>
          <w:lang w:val="az"/>
        </w:rPr>
        <w:t xml:space="preserve"> </w:t>
      </w:r>
      <w:r w:rsidRPr="001E7331">
        <w:rPr>
          <w:rFonts w:ascii="Times New Roman" w:eastAsia="Times New Roman" w:hAnsi="Times New Roman" w:cs="Times New Roman"/>
          <w:i/>
          <w:sz w:val="25"/>
          <w:lang w:val="az"/>
        </w:rPr>
        <w:t>yoki</w:t>
      </w:r>
      <w:r w:rsidRPr="001E7331">
        <w:rPr>
          <w:rFonts w:ascii="Times New Roman" w:eastAsia="Times New Roman" w:hAnsi="Times New Roman" w:cs="Times New Roman"/>
          <w:i/>
          <w:spacing w:val="59"/>
          <w:sz w:val="25"/>
          <w:lang w:val="az"/>
        </w:rPr>
        <w:t xml:space="preserve"> </w:t>
      </w:r>
      <w:r w:rsidRPr="001E7331">
        <w:rPr>
          <w:rFonts w:ascii="Times New Roman" w:eastAsia="Times New Roman" w:hAnsi="Times New Roman" w:cs="Times New Roman"/>
          <w:i/>
          <w:spacing w:val="-2"/>
          <w:sz w:val="25"/>
          <w:lang w:val="az"/>
        </w:rPr>
        <w:t>butun</w:t>
      </w:r>
    </w:p>
    <w:p w14:paraId="0CD56727" w14:textId="77777777" w:rsidR="001E7331" w:rsidRPr="001E7331" w:rsidRDefault="001E7331" w:rsidP="001E7331">
      <w:pPr>
        <w:widowControl w:val="0"/>
        <w:autoSpaceDE w:val="0"/>
        <w:autoSpaceDN w:val="0"/>
        <w:spacing w:before="73" w:after="0" w:line="240" w:lineRule="auto"/>
        <w:ind w:left="253"/>
        <w:rPr>
          <w:rFonts w:ascii="Times New Roman" w:eastAsia="Times New Roman" w:hAnsi="Times New Roman" w:cs="Times New Roman"/>
          <w:i/>
          <w:sz w:val="25"/>
          <w:lang w:val="az"/>
        </w:rPr>
      </w:pPr>
      <w:r w:rsidRPr="001E7331">
        <w:rPr>
          <w:rFonts w:ascii="Times New Roman" w:eastAsia="Times New Roman" w:hAnsi="Times New Roman" w:cs="Times New Roman"/>
          <w:i/>
          <w:sz w:val="25"/>
          <w:lang w:val="az"/>
        </w:rPr>
        <w:t>tеbrапиvchi</w:t>
      </w:r>
      <w:r w:rsidRPr="001E7331">
        <w:rPr>
          <w:rFonts w:ascii="Times New Roman" w:eastAsia="Times New Roman" w:hAnsi="Times New Roman" w:cs="Times New Roman"/>
          <w:i/>
          <w:spacing w:val="71"/>
          <w:w w:val="150"/>
          <w:sz w:val="25"/>
          <w:lang w:val="az"/>
        </w:rPr>
        <w:t xml:space="preserve"> </w:t>
      </w:r>
      <w:r w:rsidRPr="001E7331">
        <w:rPr>
          <w:rFonts w:ascii="Times New Roman" w:eastAsia="Times New Roman" w:hAnsi="Times New Roman" w:cs="Times New Roman"/>
          <w:i/>
          <w:sz w:val="25"/>
          <w:lang w:val="az"/>
        </w:rPr>
        <w:t>tizimga</w:t>
      </w:r>
      <w:r w:rsidRPr="001E7331">
        <w:rPr>
          <w:rFonts w:ascii="Times New Roman" w:eastAsia="Times New Roman" w:hAnsi="Times New Roman" w:cs="Times New Roman"/>
          <w:i/>
          <w:spacing w:val="71"/>
          <w:w w:val="150"/>
          <w:sz w:val="25"/>
          <w:lang w:val="az"/>
        </w:rPr>
        <w:t xml:space="preserve"> </w:t>
      </w:r>
      <w:r w:rsidRPr="001E7331">
        <w:rPr>
          <w:rFonts w:ascii="Times New Roman" w:eastAsia="Times New Roman" w:hAnsi="Times New Roman" w:cs="Times New Roman"/>
          <w:i/>
          <w:sz w:val="25"/>
          <w:lang w:val="az"/>
        </w:rPr>
        <w:t>ta’sir</w:t>
      </w:r>
      <w:r w:rsidRPr="001E7331">
        <w:rPr>
          <w:rFonts w:ascii="Times New Roman" w:eastAsia="Times New Roman" w:hAnsi="Times New Roman" w:cs="Times New Roman"/>
          <w:i/>
          <w:spacing w:val="72"/>
          <w:w w:val="150"/>
          <w:sz w:val="25"/>
          <w:lang w:val="az"/>
        </w:rPr>
        <w:t xml:space="preserve"> </w:t>
      </w:r>
      <w:r w:rsidRPr="001E7331">
        <w:rPr>
          <w:rFonts w:ascii="Times New Roman" w:eastAsia="Times New Roman" w:hAnsi="Times New Roman" w:cs="Times New Roman"/>
          <w:i/>
          <w:sz w:val="25"/>
          <w:lang w:val="az"/>
        </w:rPr>
        <w:t>etish</w:t>
      </w:r>
      <w:r w:rsidRPr="001E7331">
        <w:rPr>
          <w:rFonts w:ascii="Times New Roman" w:eastAsia="Times New Roman" w:hAnsi="Times New Roman" w:cs="Times New Roman"/>
          <w:i/>
          <w:spacing w:val="70"/>
          <w:w w:val="150"/>
          <w:sz w:val="25"/>
          <w:lang w:val="az"/>
        </w:rPr>
        <w:t xml:space="preserve"> </w:t>
      </w:r>
      <w:r w:rsidRPr="001E7331">
        <w:rPr>
          <w:rFonts w:ascii="Times New Roman" w:eastAsia="Times New Roman" w:hAnsi="Times New Roman" w:cs="Times New Roman"/>
          <w:i/>
          <w:sz w:val="25"/>
          <w:lang w:val="az"/>
        </w:rPr>
        <w:t>уo‘li</w:t>
      </w:r>
      <w:r w:rsidRPr="001E7331">
        <w:rPr>
          <w:rFonts w:ascii="Times New Roman" w:eastAsia="Times New Roman" w:hAnsi="Times New Roman" w:cs="Times New Roman"/>
          <w:i/>
          <w:spacing w:val="71"/>
          <w:w w:val="150"/>
          <w:sz w:val="25"/>
          <w:lang w:val="az"/>
        </w:rPr>
        <w:t xml:space="preserve"> </w:t>
      </w:r>
      <w:r w:rsidRPr="001E7331">
        <w:rPr>
          <w:rFonts w:ascii="Times New Roman" w:eastAsia="Times New Roman" w:hAnsi="Times New Roman" w:cs="Times New Roman"/>
          <w:i/>
          <w:sz w:val="25"/>
          <w:lang w:val="az"/>
        </w:rPr>
        <w:t>bilап</w:t>
      </w:r>
      <w:r w:rsidRPr="001E7331">
        <w:rPr>
          <w:rFonts w:ascii="Times New Roman" w:eastAsia="Times New Roman" w:hAnsi="Times New Roman" w:cs="Times New Roman"/>
          <w:i/>
          <w:spacing w:val="71"/>
          <w:w w:val="150"/>
          <w:sz w:val="25"/>
          <w:lang w:val="az"/>
        </w:rPr>
        <w:t xml:space="preserve"> </w:t>
      </w:r>
      <w:r w:rsidRPr="001E7331">
        <w:rPr>
          <w:rFonts w:ascii="Times New Roman" w:eastAsia="Times New Roman" w:hAnsi="Times New Roman" w:cs="Times New Roman"/>
          <w:i/>
          <w:spacing w:val="-2"/>
          <w:sz w:val="25"/>
          <w:lang w:val="az"/>
        </w:rPr>
        <w:t>kатаytirish</w:t>
      </w:r>
    </w:p>
    <w:p w14:paraId="71E30541" w14:textId="77777777" w:rsidR="001E7331" w:rsidRPr="001E7331" w:rsidRDefault="001E7331" w:rsidP="001E7331">
      <w:pPr>
        <w:widowControl w:val="0"/>
        <w:autoSpaceDE w:val="0"/>
        <w:autoSpaceDN w:val="0"/>
        <w:spacing w:after="0" w:line="286" w:lineRule="exact"/>
        <w:ind w:left="253"/>
        <w:rPr>
          <w:rFonts w:ascii="Times New Roman" w:eastAsia="Times New Roman" w:hAnsi="Times New Roman" w:cs="Times New Roman"/>
          <w:i/>
          <w:sz w:val="25"/>
          <w:lang w:val="az"/>
        </w:rPr>
      </w:pPr>
      <w:r w:rsidRPr="001E7331">
        <w:rPr>
          <w:rFonts w:ascii="Times New Roman" w:eastAsia="Times New Roman" w:hAnsi="Times New Roman" w:cs="Times New Roman"/>
          <w:i/>
          <w:spacing w:val="-2"/>
          <w:sz w:val="25"/>
          <w:lang w:val="az"/>
        </w:rPr>
        <w:t>титkип.</w:t>
      </w:r>
    </w:p>
    <w:p w14:paraId="2D4D7065"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Zamonaviy mashina </w:t>
      </w:r>
      <w:r w:rsidRPr="001E7331">
        <w:rPr>
          <w:rFonts w:ascii="Times New Roman" w:eastAsia="Times New Roman" w:hAnsi="Times New Roman" w:cs="Times New Roman"/>
          <w:i/>
          <w:sz w:val="25"/>
          <w:szCs w:val="25"/>
          <w:lang w:val="az"/>
        </w:rPr>
        <w:t xml:space="preserve">va </w:t>
      </w:r>
      <w:r w:rsidRPr="001E7331">
        <w:rPr>
          <w:rFonts w:ascii="Times New Roman" w:eastAsia="Times New Roman" w:hAnsi="Times New Roman" w:cs="Times New Roman"/>
          <w:sz w:val="25"/>
          <w:szCs w:val="25"/>
          <w:lang w:val="az"/>
        </w:rPr>
        <w:t>mexanizmlar tuzilishining o‘ziga xos xususiyati shundaki, ularni tashkil etuvchi barcha elementlar o‘zaro uzviy bog‘langan hamda qo‘zg‘aluvchi qismlari katta tezlikda harakatlanadi. Shu sababli, mashinalarda turli xil rezonans chastotalar hosil bo‘ladi. Mashina va mexanizmlarda titrashni yuzaga kelishiga ularning o‘zaro birikkan detallari orasidagi oraliq o‘lchamlarda yuzaga keladigan kuch sabab bo‘ladi. Bu kuchning miqdori va o‘zgarishi ishchi a’zolarga ta’sir etuvchi kuchlanishning xususiyatiga (dinamik, statik), tizim elementlarining harakat turiga (aylanma harakat,</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ilgarilanma-qaytma harakat va b.), aylanuvchi detallarning balansirlanganlik darajasiga va detallar orasidagi oraliq o‘lchamlarga bog‘liq bo‘ladi. Yuqoridagilardan kelib chiqqan holda, titrashni kamaytirish уo‘llariga ishchi a’zolarga ta’sir etuvchi kuchlanishning teng ta’sir etishiga erishish, krivosharqon mexanizmlarni teng aylanuvchi mexanizmlarga</w:t>
      </w:r>
      <w:r w:rsidRPr="001E7331">
        <w:rPr>
          <w:rFonts w:ascii="Times New Roman" w:eastAsia="Times New Roman" w:hAnsi="Times New Roman" w:cs="Times New Roman"/>
          <w:spacing w:val="-10"/>
          <w:sz w:val="25"/>
          <w:szCs w:val="25"/>
          <w:lang w:val="az"/>
        </w:rPr>
        <w:t xml:space="preserve"> </w:t>
      </w:r>
      <w:r w:rsidRPr="001E7331">
        <w:rPr>
          <w:rFonts w:ascii="Times New Roman" w:eastAsia="Times New Roman" w:hAnsi="Times New Roman" w:cs="Times New Roman"/>
          <w:sz w:val="25"/>
          <w:szCs w:val="25"/>
          <w:lang w:val="az"/>
        </w:rPr>
        <w:t>almashtirish,</w:t>
      </w:r>
      <w:r w:rsidRPr="001E7331">
        <w:rPr>
          <w:rFonts w:ascii="Times New Roman" w:eastAsia="Times New Roman" w:hAnsi="Times New Roman" w:cs="Times New Roman"/>
          <w:spacing w:val="-10"/>
          <w:sz w:val="25"/>
          <w:szCs w:val="25"/>
          <w:lang w:val="az"/>
        </w:rPr>
        <w:t xml:space="preserve"> </w:t>
      </w:r>
      <w:r w:rsidRPr="001E7331">
        <w:rPr>
          <w:rFonts w:ascii="Times New Roman" w:eastAsia="Times New Roman" w:hAnsi="Times New Roman" w:cs="Times New Roman"/>
          <w:sz w:val="25"/>
          <w:szCs w:val="25"/>
          <w:lang w:val="az"/>
        </w:rPr>
        <w:t>gidrouzatmalardan</w:t>
      </w:r>
      <w:r w:rsidRPr="001E7331">
        <w:rPr>
          <w:rFonts w:ascii="Times New Roman" w:eastAsia="Times New Roman" w:hAnsi="Times New Roman" w:cs="Times New Roman"/>
          <w:spacing w:val="-10"/>
          <w:sz w:val="25"/>
          <w:szCs w:val="25"/>
          <w:lang w:val="az"/>
        </w:rPr>
        <w:t xml:space="preserve"> </w:t>
      </w:r>
      <w:r w:rsidRPr="001E7331">
        <w:rPr>
          <w:rFonts w:ascii="Times New Roman" w:eastAsia="Times New Roman" w:hAnsi="Times New Roman" w:cs="Times New Roman"/>
          <w:sz w:val="25"/>
          <w:szCs w:val="25"/>
          <w:lang w:val="az"/>
        </w:rPr>
        <w:t>foydalanish, o‘zaro birikuvchi detallar sirtining tozalik va aniqlik sinfini oshirish kabilar kiradi.</w:t>
      </w:r>
    </w:p>
    <w:p w14:paraId="0EDDAE2F"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Titrash holatida bo‘lgan jihozlar bilan ishlashda ham turli xil vositalardan foydaniladi. Masalan, qo‘1ni titrashdan himoyalash</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uchun</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har</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xil</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titrashdan</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himoyalovchi</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 xml:space="preserve">qo‘lqoplar ishlatiladi. Bunga havo yostig‘iga ega bo‘lgan va elastik materialdan tayyorlangan qo‘lqop misol bo‘lа oladi. Oyoqqa uzatiladigan titrashlardan himoyalanish uchun esa turli xil titrashdan himoyalovchi poyabzallardan foydalaniladi. </w:t>
      </w:r>
      <w:r w:rsidRPr="001E7331">
        <w:rPr>
          <w:rFonts w:ascii="Times New Roman" w:eastAsia="Times New Roman" w:hAnsi="Times New Roman" w:cs="Times New Roman"/>
          <w:sz w:val="25"/>
          <w:szCs w:val="25"/>
          <w:lang w:val="az"/>
        </w:rPr>
        <w:lastRenderedPageBreak/>
        <w:t>Bundan tashqari, turli xil titrashdan himoyalovchi moslamalardan («vibroizolator») foydalanish ham yaxshi samara beradi. Bularga AKSS-15М, AKSS-25M, AKSS- 400I larni misol qilish mumkin.</w:t>
      </w:r>
    </w:p>
    <w:p w14:paraId="696FEC3B"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05C68541" w14:textId="77777777" w:rsidR="001E7331" w:rsidRPr="001E7331" w:rsidRDefault="001E7331" w:rsidP="001E7331">
      <w:pPr>
        <w:widowControl w:val="0"/>
        <w:tabs>
          <w:tab w:val="left" w:pos="1413"/>
        </w:tabs>
        <w:autoSpaceDE w:val="0"/>
        <w:autoSpaceDN w:val="0"/>
        <w:spacing w:before="73" w:after="0" w:line="240" w:lineRule="auto"/>
        <w:ind w:left="787" w:right="774"/>
        <w:jc w:val="center"/>
        <w:outlineLvl w:val="1"/>
        <w:rPr>
          <w:rFonts w:ascii="Times New Roman" w:eastAsia="Times New Roman" w:hAnsi="Times New Roman" w:cs="Times New Roman"/>
          <w:b/>
          <w:bCs/>
          <w:sz w:val="25"/>
          <w:szCs w:val="25"/>
          <w:lang w:val="az"/>
        </w:rPr>
      </w:pPr>
      <w:r w:rsidRPr="001E7331">
        <w:rPr>
          <w:rFonts w:ascii="Times New Roman" w:eastAsia="Times New Roman" w:hAnsi="Times New Roman" w:cs="Times New Roman"/>
          <w:b/>
          <w:bCs/>
          <w:sz w:val="25"/>
          <w:szCs w:val="25"/>
          <w:lang w:val="az"/>
        </w:rPr>
        <w:lastRenderedPageBreak/>
        <w:t>Titrash</w:t>
      </w:r>
      <w:r w:rsidRPr="001E7331">
        <w:rPr>
          <w:rFonts w:ascii="Times New Roman" w:eastAsia="Times New Roman" w:hAnsi="Times New Roman" w:cs="Times New Roman"/>
          <w:b/>
          <w:bCs/>
          <w:spacing w:val="-10"/>
          <w:sz w:val="25"/>
          <w:szCs w:val="25"/>
          <w:lang w:val="az"/>
        </w:rPr>
        <w:t xml:space="preserve"> </w:t>
      </w:r>
      <w:r w:rsidRPr="001E7331">
        <w:rPr>
          <w:rFonts w:ascii="Times New Roman" w:eastAsia="Times New Roman" w:hAnsi="Times New Roman" w:cs="Times New Roman"/>
          <w:b/>
          <w:bCs/>
          <w:sz w:val="25"/>
          <w:szCs w:val="25"/>
          <w:lang w:val="az"/>
        </w:rPr>
        <w:t>kasalligining</w:t>
      </w:r>
      <w:r w:rsidRPr="001E7331">
        <w:rPr>
          <w:rFonts w:ascii="Times New Roman" w:eastAsia="Times New Roman" w:hAnsi="Times New Roman" w:cs="Times New Roman"/>
          <w:b/>
          <w:bCs/>
          <w:spacing w:val="-10"/>
          <w:sz w:val="25"/>
          <w:szCs w:val="25"/>
          <w:lang w:val="az"/>
        </w:rPr>
        <w:t xml:space="preserve"> </w:t>
      </w:r>
      <w:r w:rsidRPr="001E7331">
        <w:rPr>
          <w:rFonts w:ascii="Times New Roman" w:eastAsia="Times New Roman" w:hAnsi="Times New Roman" w:cs="Times New Roman"/>
          <w:b/>
          <w:bCs/>
          <w:sz w:val="25"/>
          <w:szCs w:val="25"/>
          <w:lang w:val="az"/>
        </w:rPr>
        <w:t>oldini</w:t>
      </w:r>
      <w:r w:rsidRPr="001E7331">
        <w:rPr>
          <w:rFonts w:ascii="Times New Roman" w:eastAsia="Times New Roman" w:hAnsi="Times New Roman" w:cs="Times New Roman"/>
          <w:b/>
          <w:bCs/>
          <w:spacing w:val="-10"/>
          <w:sz w:val="25"/>
          <w:szCs w:val="25"/>
          <w:lang w:val="az"/>
        </w:rPr>
        <w:t xml:space="preserve"> </w:t>
      </w:r>
      <w:r w:rsidRPr="001E7331">
        <w:rPr>
          <w:rFonts w:ascii="Times New Roman" w:eastAsia="Times New Roman" w:hAnsi="Times New Roman" w:cs="Times New Roman"/>
          <w:b/>
          <w:bCs/>
          <w:sz w:val="25"/>
          <w:szCs w:val="25"/>
          <w:lang w:val="az"/>
        </w:rPr>
        <w:t>olish</w:t>
      </w:r>
      <w:r w:rsidRPr="001E7331">
        <w:rPr>
          <w:rFonts w:ascii="Times New Roman" w:eastAsia="Times New Roman" w:hAnsi="Times New Roman" w:cs="Times New Roman"/>
          <w:b/>
          <w:bCs/>
          <w:spacing w:val="-10"/>
          <w:sz w:val="25"/>
          <w:szCs w:val="25"/>
          <w:lang w:val="az"/>
        </w:rPr>
        <w:t xml:space="preserve"> </w:t>
      </w:r>
      <w:r w:rsidRPr="001E7331">
        <w:rPr>
          <w:rFonts w:ascii="Times New Roman" w:eastAsia="Times New Roman" w:hAnsi="Times New Roman" w:cs="Times New Roman"/>
          <w:b/>
          <w:bCs/>
          <w:sz w:val="25"/>
          <w:szCs w:val="25"/>
          <w:lang w:val="az"/>
        </w:rPr>
        <w:t>bo‘yicha profilaktik tadbirlar</w:t>
      </w:r>
    </w:p>
    <w:p w14:paraId="2BF2BEB8" w14:textId="77777777" w:rsidR="001E7331" w:rsidRPr="001E7331" w:rsidRDefault="001E7331" w:rsidP="001E7331">
      <w:pPr>
        <w:widowControl w:val="0"/>
        <w:autoSpaceDE w:val="0"/>
        <w:autoSpaceDN w:val="0"/>
        <w:spacing w:before="9" w:after="0" w:line="240" w:lineRule="auto"/>
        <w:rPr>
          <w:rFonts w:ascii="Times New Roman" w:eastAsia="Times New Roman" w:hAnsi="Times New Roman" w:cs="Times New Roman"/>
          <w:b/>
          <w:sz w:val="24"/>
          <w:szCs w:val="25"/>
          <w:lang w:val="az"/>
        </w:rPr>
      </w:pPr>
    </w:p>
    <w:p w14:paraId="1A8B63D9"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Titrash ta’sirini kamaytirishda yuqorida ko‘rsatilgan texnik tad- birlardan tashqari profilaktik tadbirlar ham qo‘llaniladi. Buning uchun titrash holatida bo‘lgan jihozlar bilan ishlashga 18 yoshga to‘1magan, tibbiy ko‘rikdan va уo‘riqnomadan o‘tmagan shaxslarga ruxsat etilmaydi.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Titrash bilan ishlovchi jihozlar ishlatiladigan xonaning harorati 16</w:t>
      </w:r>
      <w:r w:rsidRPr="001E7331">
        <w:rPr>
          <w:rFonts w:ascii="Times New Roman" w:eastAsia="Times New Roman" w:hAnsi="Times New Roman" w:cs="Times New Roman"/>
          <w:sz w:val="25"/>
          <w:szCs w:val="25"/>
          <w:vertAlign w:val="superscript"/>
          <w:lang w:val="az"/>
        </w:rPr>
        <w:t>o</w:t>
      </w:r>
      <w:r w:rsidRPr="001E7331">
        <w:rPr>
          <w:rFonts w:ascii="Times New Roman" w:eastAsia="Times New Roman" w:hAnsi="Times New Roman" w:cs="Times New Roman"/>
          <w:sz w:val="25"/>
          <w:szCs w:val="25"/>
          <w:lang w:val="az"/>
        </w:rPr>
        <w:t>C dan kam bo‘lmasligi lozim. Agar bunday jihozlar tashqi muhitda ishlatilsa, ish joyi yonida isitiladigan va harorati 22</w:t>
      </w:r>
      <w:r w:rsidRPr="001E7331">
        <w:rPr>
          <w:rFonts w:ascii="Times New Roman" w:eastAsia="Times New Roman" w:hAnsi="Times New Roman" w:cs="Times New Roman"/>
          <w:sz w:val="25"/>
          <w:szCs w:val="25"/>
          <w:vertAlign w:val="superscript"/>
          <w:lang w:val="az"/>
        </w:rPr>
        <w:t>o</w:t>
      </w:r>
      <w:r w:rsidRPr="001E7331">
        <w:rPr>
          <w:rFonts w:ascii="Times New Roman" w:eastAsia="Times New Roman" w:hAnsi="Times New Roman" w:cs="Times New Roman"/>
          <w:sz w:val="25"/>
          <w:szCs w:val="25"/>
          <w:lang w:val="az"/>
        </w:rPr>
        <w:t xml:space="preserve">C dan kam bo‘lmagan dam olish xonalari bo‘lishi zarur. Ishchi titrash bilan ishlovchi jihozlar bilan ishlaganda, </w:t>
      </w:r>
      <w:r w:rsidRPr="001E7331">
        <w:rPr>
          <w:rFonts w:ascii="Times New Roman" w:eastAsia="Times New Roman" w:hAnsi="Times New Roman" w:cs="Times New Roman"/>
          <w:i/>
          <w:sz w:val="25"/>
          <w:szCs w:val="25"/>
          <w:lang w:val="az"/>
        </w:rPr>
        <w:t>har 1 soatda 10</w:t>
      </w:r>
      <w:r w:rsidRPr="001E7331">
        <w:rPr>
          <w:rFonts w:ascii="Times New Roman" w:eastAsia="Times New Roman" w:hAnsi="Times New Roman" w:cs="Times New Roman"/>
          <w:sz w:val="25"/>
          <w:szCs w:val="25"/>
          <w:lang w:val="az"/>
        </w:rPr>
        <w:t>–</w:t>
      </w:r>
      <w:r w:rsidRPr="001E7331">
        <w:rPr>
          <w:rFonts w:ascii="Times New Roman" w:eastAsia="Times New Roman" w:hAnsi="Times New Roman" w:cs="Times New Roman"/>
          <w:i/>
          <w:sz w:val="25"/>
          <w:szCs w:val="25"/>
          <w:lang w:val="az"/>
        </w:rPr>
        <w:t xml:space="preserve">15 minut tanaffus qilishi va jihoz bilan ishlashning </w:t>
      </w:r>
      <w:r w:rsidRPr="001E7331">
        <w:rPr>
          <w:rFonts w:ascii="Times New Roman" w:eastAsia="Times New Roman" w:hAnsi="Times New Roman" w:cs="Times New Roman"/>
          <w:sz w:val="25"/>
          <w:szCs w:val="25"/>
          <w:lang w:val="az"/>
        </w:rPr>
        <w:t xml:space="preserve">umumiy </w:t>
      </w:r>
      <w:r w:rsidRPr="001E7331">
        <w:rPr>
          <w:rFonts w:ascii="Times New Roman" w:eastAsia="Times New Roman" w:hAnsi="Times New Roman" w:cs="Times New Roman"/>
          <w:i/>
          <w:sz w:val="25"/>
          <w:szCs w:val="25"/>
          <w:lang w:val="az"/>
        </w:rPr>
        <w:t xml:space="preserve">vaqti ish smenasining 2/3 qismidan ortiq bo‘lmasligi lozim. </w:t>
      </w:r>
      <w:r w:rsidRPr="001E7331">
        <w:rPr>
          <w:rFonts w:ascii="Times New Roman" w:eastAsia="Times New Roman" w:hAnsi="Times New Roman" w:cs="Times New Roman"/>
          <w:sz w:val="25"/>
          <w:szCs w:val="25"/>
          <w:lang w:val="az"/>
        </w:rPr>
        <w:t>Bunda uzluksiz ishlash vaqti 15–20 daqiqadan oshmasligi zarur. Titrash bilan ishlovchi mashinalar va jihozlarda ishlaganda ish vaqtidan tashqari ishlashga ruxsat etilmaydi.</w:t>
      </w:r>
    </w:p>
    <w:p w14:paraId="70824EDA"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Ish</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joylarining</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titrashga</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xavfliligi</w:t>
      </w:r>
      <w:r w:rsidRPr="001E7331">
        <w:rPr>
          <w:rFonts w:ascii="Times New Roman" w:eastAsia="Times New Roman" w:hAnsi="Times New Roman" w:cs="Times New Roman"/>
          <w:spacing w:val="-2"/>
          <w:sz w:val="25"/>
          <w:szCs w:val="25"/>
          <w:lang w:val="az"/>
        </w:rPr>
        <w:t xml:space="preserve"> </w:t>
      </w:r>
      <w:r w:rsidRPr="001E7331">
        <w:rPr>
          <w:rFonts w:ascii="Times New Roman" w:eastAsia="Times New Roman" w:hAnsi="Times New Roman" w:cs="Times New Roman"/>
          <w:sz w:val="25"/>
          <w:szCs w:val="25"/>
          <w:lang w:val="az"/>
        </w:rPr>
        <w:t>darajasini</w:t>
      </w:r>
      <w:r w:rsidRPr="001E7331">
        <w:rPr>
          <w:rFonts w:ascii="Times New Roman" w:eastAsia="Times New Roman" w:hAnsi="Times New Roman" w:cs="Times New Roman"/>
          <w:spacing w:val="-2"/>
          <w:sz w:val="25"/>
          <w:szCs w:val="25"/>
          <w:lang w:val="az"/>
        </w:rPr>
        <w:t xml:space="preserve"> </w:t>
      </w:r>
      <w:r w:rsidRPr="001E7331">
        <w:rPr>
          <w:rFonts w:ascii="Times New Roman" w:eastAsia="Times New Roman" w:hAnsi="Times New Roman" w:cs="Times New Roman"/>
          <w:sz w:val="25"/>
          <w:szCs w:val="25"/>
          <w:lang w:val="az"/>
        </w:rPr>
        <w:t xml:space="preserve">aniqlashda NVA-1, ISHV-1, VARQON-2, </w:t>
      </w:r>
      <w:r w:rsidRPr="001E7331">
        <w:rPr>
          <w:rFonts w:ascii="Times New Roman" w:eastAsia="Times New Roman" w:hAnsi="Times New Roman" w:cs="Times New Roman"/>
          <w:b/>
          <w:sz w:val="25"/>
          <w:szCs w:val="25"/>
          <w:lang w:val="az"/>
        </w:rPr>
        <w:t xml:space="preserve">VR-1 </w:t>
      </w:r>
      <w:r w:rsidRPr="001E7331">
        <w:rPr>
          <w:rFonts w:ascii="Times New Roman" w:eastAsia="Times New Roman" w:hAnsi="Times New Roman" w:cs="Times New Roman"/>
          <w:sz w:val="25"/>
          <w:szCs w:val="25"/>
          <w:lang w:val="az"/>
        </w:rPr>
        <w:t xml:space="preserve">rusumli asboblardan, shuningdek «Bryul va К'ег» hamda </w:t>
      </w:r>
      <w:r w:rsidRPr="001E7331">
        <w:rPr>
          <w:rFonts w:ascii="Times New Roman" w:eastAsia="Times New Roman" w:hAnsi="Times New Roman" w:cs="Times New Roman"/>
          <w:b/>
          <w:sz w:val="25"/>
          <w:szCs w:val="25"/>
          <w:lang w:val="az"/>
        </w:rPr>
        <w:t xml:space="preserve">RFT </w:t>
      </w:r>
      <w:r w:rsidRPr="001E7331">
        <w:rPr>
          <w:rFonts w:ascii="Times New Roman" w:eastAsia="Times New Roman" w:hAnsi="Times New Roman" w:cs="Times New Roman"/>
          <w:sz w:val="25"/>
          <w:szCs w:val="25"/>
          <w:lang w:val="az"/>
        </w:rPr>
        <w:t>(Germaniya) rusumli chet el asboblaridan ham foydalaniladi.</w:t>
      </w:r>
    </w:p>
    <w:p w14:paraId="5217E4ED" w14:textId="77777777" w:rsidR="001E7331" w:rsidRPr="001E7331" w:rsidRDefault="001E7331" w:rsidP="001E7331">
      <w:pPr>
        <w:widowControl w:val="0"/>
        <w:autoSpaceDE w:val="0"/>
        <w:autoSpaceDN w:val="0"/>
        <w:spacing w:before="2" w:after="0" w:line="240" w:lineRule="auto"/>
        <w:rPr>
          <w:rFonts w:ascii="Times New Roman" w:eastAsia="Times New Roman" w:hAnsi="Times New Roman" w:cs="Times New Roman"/>
          <w:sz w:val="25"/>
          <w:szCs w:val="25"/>
          <w:lang w:val="az"/>
        </w:rPr>
      </w:pPr>
    </w:p>
    <w:p w14:paraId="79B628F1" w14:textId="77777777" w:rsidR="001E7331" w:rsidRPr="001E7331" w:rsidRDefault="001E7331" w:rsidP="001E7331">
      <w:pPr>
        <w:widowControl w:val="0"/>
        <w:tabs>
          <w:tab w:val="left" w:pos="945"/>
        </w:tabs>
        <w:autoSpaceDE w:val="0"/>
        <w:autoSpaceDN w:val="0"/>
        <w:spacing w:after="0" w:line="240" w:lineRule="auto"/>
        <w:jc w:val="center"/>
        <w:outlineLvl w:val="1"/>
        <w:rPr>
          <w:rFonts w:ascii="Times New Roman" w:eastAsia="Times New Roman" w:hAnsi="Times New Roman" w:cs="Times New Roman"/>
          <w:b/>
          <w:bCs/>
          <w:sz w:val="25"/>
          <w:szCs w:val="25"/>
          <w:lang w:val="az"/>
        </w:rPr>
      </w:pPr>
      <w:r w:rsidRPr="001E7331">
        <w:rPr>
          <w:rFonts w:ascii="Times New Roman" w:eastAsia="Times New Roman" w:hAnsi="Times New Roman" w:cs="Times New Roman"/>
          <w:b/>
          <w:bCs/>
          <w:sz w:val="25"/>
          <w:szCs w:val="25"/>
          <w:lang w:val="az"/>
        </w:rPr>
        <w:t>Ishlab</w:t>
      </w:r>
      <w:r w:rsidRPr="001E7331">
        <w:rPr>
          <w:rFonts w:ascii="Times New Roman" w:eastAsia="Times New Roman" w:hAnsi="Times New Roman" w:cs="Times New Roman"/>
          <w:b/>
          <w:bCs/>
          <w:spacing w:val="-7"/>
          <w:sz w:val="25"/>
          <w:szCs w:val="25"/>
          <w:lang w:val="az"/>
        </w:rPr>
        <w:t xml:space="preserve"> </w:t>
      </w:r>
      <w:r w:rsidRPr="001E7331">
        <w:rPr>
          <w:rFonts w:ascii="Times New Roman" w:eastAsia="Times New Roman" w:hAnsi="Times New Roman" w:cs="Times New Roman"/>
          <w:b/>
          <w:bCs/>
          <w:sz w:val="25"/>
          <w:szCs w:val="25"/>
          <w:lang w:val="az"/>
        </w:rPr>
        <w:t>chiqarish</w:t>
      </w:r>
      <w:r w:rsidRPr="001E7331">
        <w:rPr>
          <w:rFonts w:ascii="Times New Roman" w:eastAsia="Times New Roman" w:hAnsi="Times New Roman" w:cs="Times New Roman"/>
          <w:b/>
          <w:bCs/>
          <w:spacing w:val="-7"/>
          <w:sz w:val="25"/>
          <w:szCs w:val="25"/>
          <w:lang w:val="az"/>
        </w:rPr>
        <w:t xml:space="preserve"> </w:t>
      </w:r>
      <w:r w:rsidRPr="001E7331">
        <w:rPr>
          <w:rFonts w:ascii="Times New Roman" w:eastAsia="Times New Roman" w:hAnsi="Times New Roman" w:cs="Times New Roman"/>
          <w:b/>
          <w:bCs/>
          <w:sz w:val="25"/>
          <w:szCs w:val="25"/>
          <w:lang w:val="az"/>
        </w:rPr>
        <w:t>binolari</w:t>
      </w:r>
      <w:r w:rsidRPr="001E7331">
        <w:rPr>
          <w:rFonts w:ascii="Times New Roman" w:eastAsia="Times New Roman" w:hAnsi="Times New Roman" w:cs="Times New Roman"/>
          <w:b/>
          <w:bCs/>
          <w:spacing w:val="-7"/>
          <w:sz w:val="25"/>
          <w:szCs w:val="25"/>
          <w:lang w:val="az"/>
        </w:rPr>
        <w:t xml:space="preserve"> </w:t>
      </w:r>
      <w:r w:rsidRPr="001E7331">
        <w:rPr>
          <w:rFonts w:ascii="Times New Roman" w:eastAsia="Times New Roman" w:hAnsi="Times New Roman" w:cs="Times New Roman"/>
          <w:b/>
          <w:bCs/>
          <w:sz w:val="25"/>
          <w:szCs w:val="25"/>
          <w:lang w:val="az"/>
        </w:rPr>
        <w:t>va</w:t>
      </w:r>
      <w:r w:rsidRPr="001E7331">
        <w:rPr>
          <w:rFonts w:ascii="Times New Roman" w:eastAsia="Times New Roman" w:hAnsi="Times New Roman" w:cs="Times New Roman"/>
          <w:b/>
          <w:bCs/>
          <w:spacing w:val="-7"/>
          <w:sz w:val="25"/>
          <w:szCs w:val="25"/>
          <w:lang w:val="az"/>
        </w:rPr>
        <w:t xml:space="preserve"> </w:t>
      </w:r>
      <w:r w:rsidRPr="001E7331">
        <w:rPr>
          <w:rFonts w:ascii="Times New Roman" w:eastAsia="Times New Roman" w:hAnsi="Times New Roman" w:cs="Times New Roman"/>
          <w:b/>
          <w:bCs/>
          <w:sz w:val="25"/>
          <w:szCs w:val="25"/>
          <w:lang w:val="az"/>
        </w:rPr>
        <w:t>ish</w:t>
      </w:r>
      <w:r w:rsidRPr="001E7331">
        <w:rPr>
          <w:rFonts w:ascii="Times New Roman" w:eastAsia="Times New Roman" w:hAnsi="Times New Roman" w:cs="Times New Roman"/>
          <w:b/>
          <w:bCs/>
          <w:spacing w:val="-8"/>
          <w:sz w:val="25"/>
          <w:szCs w:val="25"/>
          <w:lang w:val="az"/>
        </w:rPr>
        <w:t xml:space="preserve"> </w:t>
      </w:r>
      <w:r w:rsidRPr="001E7331">
        <w:rPr>
          <w:rFonts w:ascii="Times New Roman" w:eastAsia="Times New Roman" w:hAnsi="Times New Roman" w:cs="Times New Roman"/>
          <w:b/>
          <w:bCs/>
          <w:sz w:val="25"/>
          <w:szCs w:val="25"/>
          <w:lang w:val="az"/>
        </w:rPr>
        <w:t>joylarini</w:t>
      </w:r>
      <w:r w:rsidRPr="001E7331">
        <w:rPr>
          <w:rFonts w:ascii="Times New Roman" w:eastAsia="Times New Roman" w:hAnsi="Times New Roman" w:cs="Times New Roman"/>
          <w:b/>
          <w:bCs/>
          <w:spacing w:val="-7"/>
          <w:sz w:val="25"/>
          <w:szCs w:val="25"/>
          <w:lang w:val="az"/>
        </w:rPr>
        <w:t xml:space="preserve"> </w:t>
      </w:r>
      <w:r w:rsidRPr="001E7331">
        <w:rPr>
          <w:rFonts w:ascii="Times New Roman" w:eastAsia="Times New Roman" w:hAnsi="Times New Roman" w:cs="Times New Roman"/>
          <w:b/>
          <w:bCs/>
          <w:spacing w:val="-2"/>
          <w:sz w:val="25"/>
          <w:szCs w:val="25"/>
          <w:lang w:val="az"/>
        </w:rPr>
        <w:t>yoritish</w:t>
      </w:r>
    </w:p>
    <w:p w14:paraId="5C4DA561"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b/>
          <w:sz w:val="25"/>
          <w:szCs w:val="25"/>
          <w:lang w:val="az"/>
        </w:rPr>
      </w:pPr>
    </w:p>
    <w:p w14:paraId="29CE4F95" w14:textId="77777777" w:rsidR="001E7331" w:rsidRPr="001E7331" w:rsidRDefault="001E7331" w:rsidP="001E7331">
      <w:pPr>
        <w:widowControl w:val="0"/>
        <w:tabs>
          <w:tab w:val="left" w:pos="1362"/>
        </w:tabs>
        <w:autoSpaceDE w:val="0"/>
        <w:autoSpaceDN w:val="0"/>
        <w:spacing w:after="0" w:line="240" w:lineRule="auto"/>
        <w:ind w:left="734"/>
        <w:rPr>
          <w:rFonts w:ascii="Times New Roman" w:eastAsia="Times New Roman" w:hAnsi="Times New Roman" w:cs="Times New Roman"/>
          <w:b/>
          <w:sz w:val="25"/>
          <w:lang w:val="az"/>
        </w:rPr>
      </w:pPr>
      <w:r w:rsidRPr="001E7331">
        <w:rPr>
          <w:rFonts w:ascii="Times New Roman" w:eastAsia="Times New Roman" w:hAnsi="Times New Roman" w:cs="Times New Roman"/>
          <w:b/>
          <w:sz w:val="25"/>
          <w:lang w:val="az"/>
        </w:rPr>
        <w:t>Yoritilganlik</w:t>
      </w:r>
      <w:r w:rsidRPr="001E7331">
        <w:rPr>
          <w:rFonts w:ascii="Times New Roman" w:eastAsia="Times New Roman" w:hAnsi="Times New Roman" w:cs="Times New Roman"/>
          <w:b/>
          <w:spacing w:val="-13"/>
          <w:sz w:val="25"/>
          <w:lang w:val="az"/>
        </w:rPr>
        <w:t xml:space="preserve"> </w:t>
      </w:r>
      <w:r w:rsidRPr="001E7331">
        <w:rPr>
          <w:rFonts w:ascii="Times New Roman" w:eastAsia="Times New Roman" w:hAnsi="Times New Roman" w:cs="Times New Roman"/>
          <w:b/>
          <w:sz w:val="25"/>
          <w:lang w:val="az"/>
        </w:rPr>
        <w:t>haqida</w:t>
      </w:r>
      <w:r w:rsidRPr="001E7331">
        <w:rPr>
          <w:rFonts w:ascii="Times New Roman" w:eastAsia="Times New Roman" w:hAnsi="Times New Roman" w:cs="Times New Roman"/>
          <w:b/>
          <w:spacing w:val="-10"/>
          <w:sz w:val="25"/>
          <w:lang w:val="az"/>
        </w:rPr>
        <w:t xml:space="preserve"> </w:t>
      </w:r>
      <w:r w:rsidRPr="001E7331">
        <w:rPr>
          <w:rFonts w:ascii="Times New Roman" w:eastAsia="Times New Roman" w:hAnsi="Times New Roman" w:cs="Times New Roman"/>
          <w:b/>
          <w:sz w:val="25"/>
          <w:lang w:val="az"/>
        </w:rPr>
        <w:t>umumiy</w:t>
      </w:r>
      <w:r w:rsidRPr="001E7331">
        <w:rPr>
          <w:rFonts w:ascii="Times New Roman" w:eastAsia="Times New Roman" w:hAnsi="Times New Roman" w:cs="Times New Roman"/>
          <w:b/>
          <w:spacing w:val="-9"/>
          <w:sz w:val="25"/>
          <w:lang w:val="az"/>
        </w:rPr>
        <w:t xml:space="preserve"> </w:t>
      </w:r>
      <w:r w:rsidRPr="001E7331">
        <w:rPr>
          <w:rFonts w:ascii="Times New Roman" w:eastAsia="Times New Roman" w:hAnsi="Times New Roman" w:cs="Times New Roman"/>
          <w:b/>
          <w:spacing w:val="-2"/>
          <w:sz w:val="25"/>
          <w:lang w:val="az"/>
        </w:rPr>
        <w:t>ma’lumotlar</w:t>
      </w:r>
    </w:p>
    <w:p w14:paraId="6ACFDCB2" w14:textId="77777777" w:rsidR="001E7331" w:rsidRPr="001E7331" w:rsidRDefault="001E7331" w:rsidP="001E7331">
      <w:pPr>
        <w:widowControl w:val="0"/>
        <w:autoSpaceDE w:val="0"/>
        <w:autoSpaceDN w:val="0"/>
        <w:spacing w:before="9" w:after="0" w:line="240" w:lineRule="auto"/>
        <w:rPr>
          <w:rFonts w:ascii="Times New Roman" w:eastAsia="Times New Roman" w:hAnsi="Times New Roman" w:cs="Times New Roman"/>
          <w:b/>
          <w:sz w:val="24"/>
          <w:szCs w:val="25"/>
          <w:lang w:val="az"/>
        </w:rPr>
      </w:pPr>
    </w:p>
    <w:p w14:paraId="43528323"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Ishlab chiqarish xonalarining va ish joylarining yoritilganligi, mehnat gigiyenasining muhim ko‘rsat- kichlaridan biri hisoblanib, mehnatni ilmiy asosda tashkil etishning va ishlab chiqarish ma- daniyatining ajralmas</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qismi</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hisoblanadi.</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Yoritilganlik</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insonning</w:t>
      </w:r>
      <w:r w:rsidRPr="001E7331">
        <w:rPr>
          <w:rFonts w:ascii="Times New Roman" w:eastAsia="Times New Roman" w:hAnsi="Times New Roman" w:cs="Times New Roman"/>
          <w:spacing w:val="-5"/>
          <w:sz w:val="25"/>
          <w:szCs w:val="25"/>
          <w:lang w:val="az"/>
        </w:rPr>
        <w:t xml:space="preserve"> </w:t>
      </w:r>
      <w:r w:rsidRPr="001E7331">
        <w:rPr>
          <w:rFonts w:ascii="Times New Roman" w:eastAsia="Times New Roman" w:hAnsi="Times New Roman" w:cs="Times New Roman"/>
          <w:sz w:val="25"/>
          <w:szCs w:val="25"/>
          <w:lang w:val="az"/>
        </w:rPr>
        <w:t>tashqi</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muhit</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pacing w:val="-2"/>
          <w:sz w:val="25"/>
          <w:szCs w:val="25"/>
          <w:lang w:val="az"/>
        </w:rPr>
        <w:t>bilan</w:t>
      </w:r>
    </w:p>
    <w:p w14:paraId="4F7DB3E6"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246B64C2" w14:textId="77777777" w:rsidR="001E7331" w:rsidRPr="001E7331" w:rsidRDefault="001E7331" w:rsidP="001E7331">
      <w:pPr>
        <w:widowControl w:val="0"/>
        <w:autoSpaceDE w:val="0"/>
        <w:autoSpaceDN w:val="0"/>
        <w:spacing w:before="70" w:after="0" w:line="240" w:lineRule="auto"/>
        <w:ind w:left="253" w:right="237"/>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bog‘lanishini aniqlovchi va inson miyasiga ke-luvchi tashqi dunyo to‘g‘risidagi ma’lumotlarning sifatini ifodalovchi asosiy ko‘rsatkichlardan biridir. Тo‘g‘ri va me’yoriy miqdordagi yoritilganlik ish qurollari va jihozlarning</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rangini, o‘lchamlarini tezda aniqlashga imkon beradi va ishchining mehnat qobiliyatini uzoq muddatgacha saqlanib qolishigа, mehnat unumdorligining oshishiga, ishlab chiqarilgan mahsulotning sifatli bo‘lishiga sharoit yaratib, mehnat xavfsizligini oshiradi.</w:t>
      </w:r>
    </w:p>
    <w:p w14:paraId="47053706"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Yorug‘lik – elektromagnit spektrini ko‘zga ko‘rinadigan so- hasining bir qismi hisoblanadi. Uning</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 xml:space="preserve">asosiy tavsifnomasi sifatida </w:t>
      </w:r>
      <w:r w:rsidRPr="001E7331">
        <w:rPr>
          <w:rFonts w:ascii="Times New Roman" w:eastAsia="Times New Roman" w:hAnsi="Times New Roman" w:cs="Times New Roman"/>
          <w:i/>
          <w:sz w:val="25"/>
          <w:szCs w:val="25"/>
          <w:lang w:val="az"/>
        </w:rPr>
        <w:t xml:space="preserve">to‘lqin uzunligi </w:t>
      </w:r>
      <w:r w:rsidRPr="001E7331">
        <w:rPr>
          <w:rFonts w:ascii="Times New Roman" w:eastAsia="Times New Roman" w:hAnsi="Times New Roman" w:cs="Times New Roman"/>
          <w:sz w:val="25"/>
          <w:szCs w:val="25"/>
          <w:lang w:val="az"/>
        </w:rPr>
        <w:t xml:space="preserve">А va </w:t>
      </w:r>
      <w:r w:rsidRPr="001E7331">
        <w:rPr>
          <w:rFonts w:ascii="Times New Roman" w:eastAsia="Times New Roman" w:hAnsi="Times New Roman" w:cs="Times New Roman"/>
          <w:i/>
          <w:sz w:val="25"/>
          <w:szCs w:val="25"/>
          <w:lang w:val="az"/>
        </w:rPr>
        <w:t xml:space="preserve">tebranish chastotasi </w:t>
      </w:r>
      <w:r w:rsidRPr="001E7331">
        <w:rPr>
          <w:rFonts w:ascii="Times New Roman" w:eastAsia="Times New Roman" w:hAnsi="Times New Roman" w:cs="Times New Roman"/>
          <w:sz w:val="25"/>
          <w:szCs w:val="25"/>
          <w:lang w:val="az"/>
        </w:rPr>
        <w:t>v qabul qilingan. Bu ko‘rsatkichlar orasidagi o‘zaro bog‘lanish quyidagicha ifodalanadi:</w:t>
      </w:r>
    </w:p>
    <w:p w14:paraId="2E1CC523" w14:textId="77777777" w:rsidR="001E7331" w:rsidRPr="001E7331" w:rsidRDefault="001E7331" w:rsidP="001E7331">
      <w:pPr>
        <w:widowControl w:val="0"/>
        <w:autoSpaceDE w:val="0"/>
        <w:autoSpaceDN w:val="0"/>
        <w:spacing w:before="2" w:after="0" w:line="306" w:lineRule="exact"/>
        <w:ind w:left="247" w:right="237"/>
        <w:jc w:val="center"/>
        <w:rPr>
          <w:rFonts w:ascii="Times New Roman" w:eastAsia="Times New Roman" w:hAnsi="Times New Roman" w:cs="Times New Roman"/>
          <w:sz w:val="25"/>
          <w:szCs w:val="25"/>
          <w:lang w:val="az"/>
        </w:rPr>
      </w:pPr>
      <w:r w:rsidRPr="001E7331">
        <w:rPr>
          <w:rFonts w:ascii="Symbol" w:eastAsia="Times New Roman" w:hAnsi="Symbol" w:cs="Times New Roman"/>
          <w:spacing w:val="-2"/>
          <w:sz w:val="25"/>
          <w:szCs w:val="25"/>
          <w:lang w:val="az"/>
        </w:rPr>
        <w:t></w:t>
      </w:r>
      <w:r w:rsidRPr="001E7331">
        <w:rPr>
          <w:rFonts w:ascii="Times New Roman" w:eastAsia="Times New Roman" w:hAnsi="Times New Roman" w:cs="Times New Roman"/>
          <w:spacing w:val="-2"/>
          <w:sz w:val="25"/>
          <w:szCs w:val="25"/>
          <w:lang w:val="az"/>
        </w:rPr>
        <w:t>=с/</w:t>
      </w:r>
      <w:r w:rsidRPr="001E7331">
        <w:rPr>
          <w:rFonts w:ascii="Symbol" w:eastAsia="Times New Roman" w:hAnsi="Symbol" w:cs="Times New Roman"/>
          <w:spacing w:val="-2"/>
          <w:sz w:val="25"/>
          <w:szCs w:val="25"/>
          <w:lang w:val="az"/>
        </w:rPr>
        <w:t></w:t>
      </w:r>
      <w:r w:rsidRPr="001E7331">
        <w:rPr>
          <w:rFonts w:ascii="Times New Roman" w:eastAsia="Times New Roman" w:hAnsi="Times New Roman" w:cs="Times New Roman"/>
          <w:spacing w:val="-2"/>
          <w:sz w:val="25"/>
          <w:szCs w:val="25"/>
          <w:lang w:val="az"/>
        </w:rPr>
        <w:t>,</w:t>
      </w:r>
    </w:p>
    <w:p w14:paraId="20C38F08" w14:textId="77777777" w:rsidR="001E7331" w:rsidRPr="001E7331" w:rsidRDefault="001E7331" w:rsidP="001E7331">
      <w:pPr>
        <w:widowControl w:val="0"/>
        <w:autoSpaceDE w:val="0"/>
        <w:autoSpaceDN w:val="0"/>
        <w:spacing w:after="0" w:line="240" w:lineRule="auto"/>
        <w:ind w:left="253" w:right="240"/>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bu yerda, с – yorug‘likning tarqalish tezligi. Кo‘zning</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 xml:space="preserve">ko‘rish darajasi spektrning ko‘rinadigan sohasini har xil qismida turlicha bo‘lib, spektrning yashil oblastida, to‘lqin uzunligi </w:t>
      </w:r>
      <w:r w:rsidRPr="001E7331">
        <w:rPr>
          <w:rFonts w:ascii="Symbol" w:eastAsia="Times New Roman" w:hAnsi="Symbol" w:cs="Times New Roman"/>
          <w:sz w:val="25"/>
          <w:szCs w:val="25"/>
          <w:lang w:val="az"/>
        </w:rPr>
        <w:t></w:t>
      </w:r>
      <w:r w:rsidRPr="001E7331">
        <w:rPr>
          <w:rFonts w:ascii="Times New Roman" w:eastAsia="Times New Roman" w:hAnsi="Times New Roman" w:cs="Times New Roman"/>
          <w:sz w:val="25"/>
          <w:szCs w:val="25"/>
          <w:lang w:val="az"/>
        </w:rPr>
        <w:t>=554 nm bo‘lgan holatda maksimal hisoblanadi.</w:t>
      </w:r>
    </w:p>
    <w:p w14:paraId="0952EC0B"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Yoritilganlikning asosiy yorug‘lik-texnik ko‘rsat- kichlariga yorug‘lik kuchi, yoritilganlik, yorug‘likni yutish, o‘tkazish </w:t>
      </w:r>
      <w:r w:rsidRPr="001E7331">
        <w:rPr>
          <w:rFonts w:ascii="Times New Roman" w:eastAsia="Times New Roman" w:hAnsi="Times New Roman" w:cs="Times New Roman"/>
          <w:i/>
          <w:sz w:val="25"/>
          <w:szCs w:val="25"/>
          <w:lang w:val="az"/>
        </w:rPr>
        <w:t xml:space="preserve">va </w:t>
      </w:r>
      <w:r w:rsidRPr="001E7331">
        <w:rPr>
          <w:rFonts w:ascii="Times New Roman" w:eastAsia="Times New Roman" w:hAnsi="Times New Roman" w:cs="Times New Roman"/>
          <w:sz w:val="25"/>
          <w:szCs w:val="25"/>
          <w:lang w:val="az"/>
        </w:rPr>
        <w:t>qaytarish koeffitsiyenti, ravshanlilik,</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оbyektning fon bilan kontrasti (оbyekt bilan asosiy rang orasidagi keskin farq), yoritilganlikning pulsatsiya va notekislik koeffitsiyentlari kiradi.</w:t>
      </w:r>
    </w:p>
    <w:p w14:paraId="4D361612"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b/>
          <w:sz w:val="25"/>
          <w:szCs w:val="25"/>
          <w:lang w:val="az"/>
        </w:rPr>
        <w:t xml:space="preserve">Yorug‘lik kuchi (J) </w:t>
      </w:r>
      <w:r w:rsidRPr="001E7331">
        <w:rPr>
          <w:rFonts w:ascii="Times New Roman" w:eastAsia="Times New Roman" w:hAnsi="Times New Roman" w:cs="Times New Roman"/>
          <w:sz w:val="25"/>
          <w:szCs w:val="25"/>
          <w:lang w:val="az"/>
        </w:rPr>
        <w:t xml:space="preserve">– yorug‘lik oqimining yorug‘lik tarqaladigan burchakka nisbati orqali ifodalanadi. Yorug‘lik kuchining o‘lchov birligi qilib </w:t>
      </w:r>
      <w:r w:rsidRPr="001E7331">
        <w:rPr>
          <w:rFonts w:ascii="Times New Roman" w:eastAsia="Times New Roman" w:hAnsi="Times New Roman" w:cs="Times New Roman"/>
          <w:i/>
          <w:sz w:val="25"/>
          <w:szCs w:val="25"/>
          <w:lang w:val="az"/>
        </w:rPr>
        <w:t xml:space="preserve">«Kandela» </w:t>
      </w:r>
      <w:r w:rsidRPr="001E7331">
        <w:rPr>
          <w:rFonts w:ascii="Times New Roman" w:eastAsia="Times New Roman" w:hAnsi="Times New Roman" w:cs="Times New Roman"/>
          <w:sz w:val="25"/>
          <w:szCs w:val="25"/>
          <w:lang w:val="az"/>
        </w:rPr>
        <w:t xml:space="preserve">(Kg) qabul </w:t>
      </w:r>
      <w:r w:rsidRPr="001E7331">
        <w:rPr>
          <w:rFonts w:ascii="Times New Roman" w:eastAsia="Times New Roman" w:hAnsi="Times New Roman" w:cs="Times New Roman"/>
          <w:spacing w:val="-2"/>
          <w:sz w:val="25"/>
          <w:szCs w:val="25"/>
          <w:lang w:val="az"/>
        </w:rPr>
        <w:t>qilingan.</w:t>
      </w:r>
    </w:p>
    <w:p w14:paraId="2EF99398" w14:textId="77777777" w:rsidR="001E7331" w:rsidRPr="001E7331" w:rsidRDefault="001E7331" w:rsidP="001E7331">
      <w:pPr>
        <w:widowControl w:val="0"/>
        <w:autoSpaceDE w:val="0"/>
        <w:autoSpaceDN w:val="0"/>
        <w:spacing w:after="0" w:line="240" w:lineRule="auto"/>
        <w:ind w:left="253" w:right="241" w:firstLine="566"/>
        <w:jc w:val="both"/>
        <w:rPr>
          <w:rFonts w:ascii="Times New Roman" w:eastAsia="Times New Roman" w:hAnsi="Times New Roman" w:cs="Times New Roman"/>
          <w:sz w:val="25"/>
          <w:lang w:val="az"/>
        </w:rPr>
      </w:pPr>
      <w:r w:rsidRPr="001E7331">
        <w:rPr>
          <w:rFonts w:ascii="Times New Roman" w:eastAsia="Times New Roman" w:hAnsi="Times New Roman" w:cs="Times New Roman"/>
          <w:b/>
          <w:sz w:val="25"/>
          <w:lang w:val="az"/>
        </w:rPr>
        <w:t xml:space="preserve">Yorug‘lik oqimi </w:t>
      </w:r>
      <w:r w:rsidRPr="001E7331">
        <w:rPr>
          <w:rFonts w:ascii="Times New Roman" w:eastAsia="Times New Roman" w:hAnsi="Times New Roman" w:cs="Times New Roman"/>
          <w:sz w:val="25"/>
          <w:lang w:val="az"/>
        </w:rPr>
        <w:t xml:space="preserve">yorug‘lik quvvati orqali tavsiflanadi va </w:t>
      </w:r>
      <w:r w:rsidRPr="001E7331">
        <w:rPr>
          <w:rFonts w:ascii="Times New Roman" w:eastAsia="Times New Roman" w:hAnsi="Times New Roman" w:cs="Times New Roman"/>
          <w:i/>
          <w:sz w:val="25"/>
          <w:lang w:val="az"/>
        </w:rPr>
        <w:t xml:space="preserve">lуитеп </w:t>
      </w:r>
      <w:r w:rsidRPr="001E7331">
        <w:rPr>
          <w:rFonts w:ascii="Times New Roman" w:eastAsia="Times New Roman" w:hAnsi="Times New Roman" w:cs="Times New Roman"/>
          <w:sz w:val="25"/>
          <w:lang w:val="az"/>
        </w:rPr>
        <w:t>(Lm) da o‘lchanadi.</w:t>
      </w:r>
    </w:p>
    <w:p w14:paraId="37A00D01" w14:textId="77777777" w:rsidR="001E7331" w:rsidRPr="001E7331" w:rsidRDefault="001E7331" w:rsidP="001E7331">
      <w:pPr>
        <w:widowControl w:val="0"/>
        <w:autoSpaceDE w:val="0"/>
        <w:autoSpaceDN w:val="0"/>
        <w:spacing w:after="0" w:line="240" w:lineRule="auto"/>
        <w:ind w:left="253" w:right="241"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b/>
          <w:sz w:val="25"/>
          <w:szCs w:val="25"/>
          <w:lang w:val="az"/>
        </w:rPr>
        <w:t xml:space="preserve">Yoritilganlik </w:t>
      </w:r>
      <w:r w:rsidRPr="001E7331">
        <w:rPr>
          <w:rFonts w:ascii="Times New Roman" w:eastAsia="Times New Roman" w:hAnsi="Times New Roman" w:cs="Times New Roman"/>
          <w:sz w:val="25"/>
          <w:szCs w:val="25"/>
          <w:lang w:val="az"/>
        </w:rPr>
        <w:t>yorug‘lik oqimining sirt bo‘ylab zichligi bo‘lib, lyuks (Lk) da o‘lchanadi.</w:t>
      </w:r>
    </w:p>
    <w:p w14:paraId="121FB097"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64C6406F" w14:textId="77777777" w:rsidR="001E7331" w:rsidRPr="001E7331" w:rsidRDefault="001E7331" w:rsidP="001E7331">
      <w:pPr>
        <w:widowControl w:val="0"/>
        <w:autoSpaceDE w:val="0"/>
        <w:autoSpaceDN w:val="0"/>
        <w:spacing w:before="73"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b/>
          <w:sz w:val="25"/>
          <w:szCs w:val="25"/>
          <w:lang w:val="az"/>
        </w:rPr>
        <w:lastRenderedPageBreak/>
        <w:t xml:space="preserve">Yoritilganlikni qaytarish, yutish, o‘tkazish koеffitsiyentlаri </w:t>
      </w:r>
      <w:r w:rsidRPr="001E7331">
        <w:rPr>
          <w:rFonts w:ascii="Times New Roman" w:eastAsia="Times New Roman" w:hAnsi="Times New Roman" w:cs="Times New Roman"/>
          <w:sz w:val="25"/>
          <w:szCs w:val="25"/>
          <w:lang w:val="az"/>
        </w:rPr>
        <w:t xml:space="preserve">Yoritilganlik sifati yoritilganlik miqdori </w:t>
      </w:r>
      <w:r w:rsidRPr="001E7331">
        <w:rPr>
          <w:rFonts w:ascii="Times New Roman" w:eastAsia="Times New Roman" w:hAnsi="Times New Roman" w:cs="Times New Roman"/>
          <w:i/>
          <w:sz w:val="25"/>
          <w:szCs w:val="25"/>
          <w:lang w:val="az"/>
        </w:rPr>
        <w:t xml:space="preserve">va </w:t>
      </w:r>
      <w:r w:rsidRPr="001E7331">
        <w:rPr>
          <w:rFonts w:ascii="Times New Roman" w:eastAsia="Times New Roman" w:hAnsi="Times New Roman" w:cs="Times New Roman"/>
          <w:sz w:val="25"/>
          <w:szCs w:val="25"/>
          <w:lang w:val="az"/>
        </w:rPr>
        <w:t>yoritiluvchi yuzaning xususiyatlariga bog‘liq bo‘ladi. Yoritiluvchi yuzaning yorug‘lik oqimini qaytarish, yutish va o‘tkazish xususiyatlari yorug‘likni qaytarish d</w:t>
      </w:r>
      <w:r w:rsidRPr="001E7331">
        <w:rPr>
          <w:rFonts w:ascii="Times New Roman" w:eastAsia="Times New Roman" w:hAnsi="Times New Roman" w:cs="Times New Roman"/>
          <w:sz w:val="25"/>
          <w:szCs w:val="25"/>
          <w:vertAlign w:val="subscript"/>
          <w:lang w:val="az"/>
        </w:rPr>
        <w:t>yo</w:t>
      </w:r>
      <w:r w:rsidRPr="001E7331">
        <w:rPr>
          <w:rFonts w:ascii="Times New Roman" w:eastAsia="Times New Roman" w:hAnsi="Times New Roman" w:cs="Times New Roman"/>
          <w:sz w:val="25"/>
          <w:szCs w:val="25"/>
          <w:lang w:val="az"/>
        </w:rPr>
        <w:t xml:space="preserve"> yutish </w:t>
      </w:r>
      <w:r w:rsidRPr="001E7331">
        <w:rPr>
          <w:rFonts w:ascii="Symbol" w:eastAsia="Times New Roman" w:hAnsi="Symbol" w:cs="Times New Roman"/>
          <w:sz w:val="25"/>
          <w:szCs w:val="25"/>
          <w:lang w:val="az"/>
        </w:rPr>
        <w:t></w:t>
      </w:r>
      <w:r w:rsidRPr="001E7331">
        <w:rPr>
          <w:rFonts w:ascii="Times New Roman" w:eastAsia="Times New Roman" w:hAnsi="Times New Roman" w:cs="Times New Roman"/>
          <w:sz w:val="25"/>
          <w:szCs w:val="25"/>
          <w:vertAlign w:val="subscript"/>
          <w:lang w:val="az"/>
        </w:rPr>
        <w:t>yo</w:t>
      </w:r>
      <w:r w:rsidRPr="001E7331">
        <w:rPr>
          <w:rFonts w:ascii="Times New Roman" w:eastAsia="Times New Roman" w:hAnsi="Times New Roman" w:cs="Times New Roman"/>
          <w:sz w:val="25"/>
          <w:szCs w:val="25"/>
          <w:lang w:val="az"/>
        </w:rPr>
        <w:t xml:space="preserve">va o‘tkazish </w:t>
      </w:r>
      <w:r w:rsidRPr="001E7331">
        <w:rPr>
          <w:rFonts w:ascii="Symbol" w:eastAsia="Times New Roman" w:hAnsi="Symbol" w:cs="Times New Roman"/>
          <w:sz w:val="25"/>
          <w:szCs w:val="25"/>
          <w:lang w:val="az"/>
        </w:rPr>
        <w:t></w:t>
      </w:r>
      <w:r w:rsidRPr="001E7331">
        <w:rPr>
          <w:rFonts w:ascii="Times New Roman" w:eastAsia="Times New Roman" w:hAnsi="Times New Roman" w:cs="Times New Roman"/>
          <w:sz w:val="25"/>
          <w:szCs w:val="25"/>
          <w:vertAlign w:val="subscript"/>
          <w:lang w:val="az"/>
        </w:rPr>
        <w:t>yo</w:t>
      </w:r>
      <w:r w:rsidRPr="001E7331">
        <w:rPr>
          <w:rFonts w:ascii="Times New Roman" w:eastAsia="Times New Roman" w:hAnsi="Times New Roman" w:cs="Times New Roman"/>
          <w:sz w:val="25"/>
          <w:szCs w:val="25"/>
          <w:lang w:val="az"/>
        </w:rPr>
        <w:t xml:space="preserve"> koeffitsiyentlari orqali bаholanadi. Ushbu koeffitsiyentlar quyidagicha aniqlanadi:</w:t>
      </w:r>
    </w:p>
    <w:p w14:paraId="24A2C947" w14:textId="77777777" w:rsidR="001E7331" w:rsidRPr="001E7331" w:rsidRDefault="001E7331" w:rsidP="001E7331">
      <w:pPr>
        <w:widowControl w:val="0"/>
        <w:autoSpaceDE w:val="0"/>
        <w:autoSpaceDN w:val="0"/>
        <w:spacing w:after="0" w:line="305" w:lineRule="exact"/>
        <w:ind w:left="248" w:right="237"/>
        <w:jc w:val="center"/>
        <w:rPr>
          <w:rFonts w:ascii="Times New Roman" w:eastAsia="Times New Roman" w:hAnsi="Times New Roman" w:cs="Times New Roman"/>
          <w:sz w:val="25"/>
          <w:szCs w:val="25"/>
          <w:lang w:val="az"/>
        </w:rPr>
      </w:pPr>
      <w:r w:rsidRPr="001E7331">
        <w:rPr>
          <w:rFonts w:ascii="Symbol" w:eastAsia="Times New Roman" w:hAnsi="Symbol" w:cs="Times New Roman"/>
          <w:spacing w:val="-2"/>
          <w:sz w:val="25"/>
          <w:szCs w:val="25"/>
          <w:lang w:val="az"/>
        </w:rPr>
        <w:t></w:t>
      </w:r>
      <w:r w:rsidRPr="001E7331">
        <w:rPr>
          <w:rFonts w:ascii="Times New Roman" w:eastAsia="Times New Roman" w:hAnsi="Times New Roman" w:cs="Times New Roman"/>
          <w:spacing w:val="-2"/>
          <w:sz w:val="25"/>
          <w:szCs w:val="25"/>
          <w:vertAlign w:val="subscript"/>
          <w:lang w:val="az"/>
        </w:rPr>
        <w:t>yo</w:t>
      </w:r>
      <w:r w:rsidRPr="001E7331">
        <w:rPr>
          <w:rFonts w:ascii="Times New Roman" w:eastAsia="Times New Roman" w:hAnsi="Times New Roman" w:cs="Times New Roman"/>
          <w:spacing w:val="-2"/>
          <w:sz w:val="25"/>
          <w:szCs w:val="25"/>
          <w:lang w:val="az"/>
        </w:rPr>
        <w:t>=Ф</w:t>
      </w:r>
      <w:r w:rsidRPr="001E7331">
        <w:rPr>
          <w:rFonts w:ascii="Symbol" w:eastAsia="Times New Roman" w:hAnsi="Symbol" w:cs="Times New Roman"/>
          <w:spacing w:val="-2"/>
          <w:sz w:val="25"/>
          <w:szCs w:val="25"/>
          <w:vertAlign w:val="subscript"/>
          <w:lang w:val="az"/>
        </w:rPr>
        <w:t></w:t>
      </w:r>
      <w:r w:rsidRPr="001E7331">
        <w:rPr>
          <w:rFonts w:ascii="Times New Roman" w:eastAsia="Times New Roman" w:hAnsi="Times New Roman" w:cs="Times New Roman"/>
          <w:spacing w:val="-2"/>
          <w:sz w:val="25"/>
          <w:szCs w:val="25"/>
          <w:lang w:val="az"/>
        </w:rPr>
        <w:t>/Ф</w:t>
      </w:r>
    </w:p>
    <w:p w14:paraId="1410724D" w14:textId="77777777" w:rsidR="001E7331" w:rsidRPr="001E7331" w:rsidRDefault="001E7331" w:rsidP="001E7331">
      <w:pPr>
        <w:widowControl w:val="0"/>
        <w:autoSpaceDE w:val="0"/>
        <w:autoSpaceDN w:val="0"/>
        <w:spacing w:after="0" w:line="240" w:lineRule="auto"/>
        <w:ind w:left="246" w:right="237"/>
        <w:jc w:val="center"/>
        <w:rPr>
          <w:rFonts w:ascii="Times New Roman" w:eastAsia="Times New Roman" w:hAnsi="Times New Roman" w:cs="Times New Roman"/>
          <w:sz w:val="25"/>
          <w:szCs w:val="25"/>
          <w:lang w:val="az"/>
        </w:rPr>
      </w:pPr>
      <w:r w:rsidRPr="001E7331">
        <w:rPr>
          <w:rFonts w:ascii="Symbol" w:eastAsia="Times New Roman" w:hAnsi="Symbol" w:cs="Times New Roman"/>
          <w:spacing w:val="-2"/>
          <w:sz w:val="25"/>
          <w:szCs w:val="25"/>
          <w:lang w:val="az"/>
        </w:rPr>
        <w:t></w:t>
      </w:r>
      <w:r w:rsidRPr="001E7331">
        <w:rPr>
          <w:rFonts w:ascii="Times New Roman" w:eastAsia="Times New Roman" w:hAnsi="Times New Roman" w:cs="Times New Roman"/>
          <w:spacing w:val="-2"/>
          <w:sz w:val="25"/>
          <w:szCs w:val="25"/>
          <w:vertAlign w:val="subscript"/>
          <w:lang w:val="az"/>
        </w:rPr>
        <w:t>yo</w:t>
      </w:r>
      <w:r w:rsidRPr="001E7331">
        <w:rPr>
          <w:rFonts w:ascii="Times New Roman" w:eastAsia="Times New Roman" w:hAnsi="Times New Roman" w:cs="Times New Roman"/>
          <w:spacing w:val="-2"/>
          <w:sz w:val="25"/>
          <w:szCs w:val="25"/>
          <w:lang w:val="az"/>
        </w:rPr>
        <w:t>=Ф</w:t>
      </w:r>
      <w:r w:rsidRPr="001E7331">
        <w:rPr>
          <w:rFonts w:ascii="Symbol" w:eastAsia="Times New Roman" w:hAnsi="Symbol" w:cs="Times New Roman"/>
          <w:spacing w:val="-2"/>
          <w:sz w:val="25"/>
          <w:szCs w:val="25"/>
          <w:vertAlign w:val="subscript"/>
          <w:lang w:val="az"/>
        </w:rPr>
        <w:t></w:t>
      </w:r>
      <w:r w:rsidRPr="001E7331">
        <w:rPr>
          <w:rFonts w:ascii="Times New Roman" w:eastAsia="Times New Roman" w:hAnsi="Times New Roman" w:cs="Times New Roman"/>
          <w:spacing w:val="-2"/>
          <w:sz w:val="25"/>
          <w:szCs w:val="25"/>
          <w:lang w:val="az"/>
        </w:rPr>
        <w:t>/Ф</w:t>
      </w:r>
    </w:p>
    <w:p w14:paraId="55FDAEB7" w14:textId="77777777" w:rsidR="001E7331" w:rsidRPr="001E7331" w:rsidRDefault="001E7331" w:rsidP="001E7331">
      <w:pPr>
        <w:widowControl w:val="0"/>
        <w:autoSpaceDE w:val="0"/>
        <w:autoSpaceDN w:val="0"/>
        <w:spacing w:after="0" w:line="305" w:lineRule="exact"/>
        <w:ind w:left="246" w:right="237"/>
        <w:jc w:val="center"/>
        <w:rPr>
          <w:rFonts w:ascii="Times New Roman" w:eastAsia="Times New Roman" w:hAnsi="Times New Roman" w:cs="Times New Roman"/>
          <w:sz w:val="25"/>
          <w:szCs w:val="25"/>
          <w:lang w:val="az"/>
        </w:rPr>
      </w:pPr>
      <w:r w:rsidRPr="001E7331">
        <w:rPr>
          <w:rFonts w:ascii="Symbol" w:eastAsia="Times New Roman" w:hAnsi="Symbol" w:cs="Times New Roman"/>
          <w:spacing w:val="-2"/>
          <w:sz w:val="25"/>
          <w:szCs w:val="25"/>
          <w:lang w:val="az"/>
        </w:rPr>
        <w:t></w:t>
      </w:r>
      <w:r w:rsidRPr="001E7331">
        <w:rPr>
          <w:rFonts w:ascii="Times New Roman" w:eastAsia="Times New Roman" w:hAnsi="Times New Roman" w:cs="Times New Roman"/>
          <w:spacing w:val="-2"/>
          <w:sz w:val="25"/>
          <w:szCs w:val="25"/>
          <w:vertAlign w:val="subscript"/>
          <w:lang w:val="az"/>
        </w:rPr>
        <w:t>yo</w:t>
      </w:r>
      <w:r w:rsidRPr="001E7331">
        <w:rPr>
          <w:rFonts w:ascii="Times New Roman" w:eastAsia="Times New Roman" w:hAnsi="Times New Roman" w:cs="Times New Roman"/>
          <w:spacing w:val="-2"/>
          <w:sz w:val="25"/>
          <w:szCs w:val="25"/>
          <w:lang w:val="az"/>
        </w:rPr>
        <w:t>=Ф</w:t>
      </w:r>
      <w:r w:rsidRPr="001E7331">
        <w:rPr>
          <w:rFonts w:ascii="Symbol" w:eastAsia="Times New Roman" w:hAnsi="Symbol" w:cs="Times New Roman"/>
          <w:spacing w:val="-2"/>
          <w:sz w:val="25"/>
          <w:szCs w:val="25"/>
          <w:vertAlign w:val="subscript"/>
          <w:lang w:val="az"/>
        </w:rPr>
        <w:t></w:t>
      </w:r>
      <w:r w:rsidRPr="001E7331">
        <w:rPr>
          <w:rFonts w:ascii="Times New Roman" w:eastAsia="Times New Roman" w:hAnsi="Times New Roman" w:cs="Times New Roman"/>
          <w:spacing w:val="-2"/>
          <w:sz w:val="25"/>
          <w:szCs w:val="25"/>
          <w:lang w:val="az"/>
        </w:rPr>
        <w:t>/Ф</w:t>
      </w:r>
    </w:p>
    <w:p w14:paraId="00248BE9" w14:textId="77777777" w:rsidR="001E7331" w:rsidRPr="001E7331" w:rsidRDefault="001E7331" w:rsidP="001E7331">
      <w:pPr>
        <w:widowControl w:val="0"/>
        <w:autoSpaceDE w:val="0"/>
        <w:autoSpaceDN w:val="0"/>
        <w:spacing w:after="0" w:line="240" w:lineRule="auto"/>
        <w:ind w:left="253" w:right="239"/>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bu yerda, Ф – yoritiladigan yuzaga tushadigan yorug‘lik </w:t>
      </w:r>
      <w:r w:rsidRPr="001E7331">
        <w:rPr>
          <w:rFonts w:ascii="Times New Roman" w:eastAsia="Times New Roman" w:hAnsi="Times New Roman" w:cs="Times New Roman"/>
          <w:spacing w:val="-2"/>
          <w:sz w:val="25"/>
          <w:szCs w:val="25"/>
          <w:lang w:val="az"/>
        </w:rPr>
        <w:t>oqimi;</w:t>
      </w:r>
    </w:p>
    <w:p w14:paraId="15180C90"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Ф</w:t>
      </w:r>
      <w:r w:rsidRPr="001E7331">
        <w:rPr>
          <w:rFonts w:ascii="Symbol" w:eastAsia="Times New Roman" w:hAnsi="Symbol" w:cs="Times New Roman"/>
          <w:sz w:val="25"/>
          <w:szCs w:val="25"/>
          <w:vertAlign w:val="subscript"/>
          <w:lang w:val="az"/>
        </w:rPr>
        <w:t></w:t>
      </w:r>
      <w:r w:rsidRPr="001E7331">
        <w:rPr>
          <w:rFonts w:ascii="Times New Roman" w:eastAsia="Times New Roman" w:hAnsi="Times New Roman" w:cs="Times New Roman"/>
          <w:sz w:val="25"/>
          <w:szCs w:val="25"/>
          <w:lang w:val="az"/>
        </w:rPr>
        <w:t>, Ф</w:t>
      </w:r>
      <w:r w:rsidRPr="001E7331">
        <w:rPr>
          <w:rFonts w:ascii="Symbol" w:eastAsia="Times New Roman" w:hAnsi="Symbol" w:cs="Times New Roman"/>
          <w:sz w:val="25"/>
          <w:szCs w:val="25"/>
          <w:vertAlign w:val="subscript"/>
          <w:lang w:val="az"/>
        </w:rPr>
        <w:t></w:t>
      </w:r>
      <w:r w:rsidRPr="001E7331">
        <w:rPr>
          <w:rFonts w:ascii="Times New Roman" w:eastAsia="Times New Roman" w:hAnsi="Times New Roman" w:cs="Times New Roman"/>
          <w:sz w:val="25"/>
          <w:szCs w:val="25"/>
          <w:lang w:val="az"/>
        </w:rPr>
        <w:t>, Ф</w:t>
      </w:r>
      <w:r w:rsidRPr="001E7331">
        <w:rPr>
          <w:rFonts w:ascii="Symbol" w:eastAsia="Times New Roman" w:hAnsi="Symbol" w:cs="Times New Roman"/>
          <w:sz w:val="25"/>
          <w:szCs w:val="25"/>
          <w:vertAlign w:val="subscript"/>
          <w:lang w:val="az"/>
        </w:rPr>
        <w:t></w:t>
      </w:r>
      <w:r w:rsidRPr="001E7331">
        <w:rPr>
          <w:rFonts w:ascii="Times New Roman" w:eastAsia="Times New Roman" w:hAnsi="Times New Roman" w:cs="Times New Roman"/>
          <w:sz w:val="25"/>
          <w:szCs w:val="25"/>
          <w:lang w:val="az"/>
        </w:rPr>
        <w:t xml:space="preserve"> – mos holda, yoritiladigan yuzadan</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qaytgan, yutilgan va o‘tkazilgan yorug‘lik oqimi, Lm.</w:t>
      </w:r>
    </w:p>
    <w:p w14:paraId="56A6BC84"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b/>
          <w:sz w:val="25"/>
          <w:szCs w:val="25"/>
          <w:lang w:val="az"/>
        </w:rPr>
        <w:t>Ravshanlilik,</w:t>
      </w:r>
      <w:r w:rsidRPr="001E7331">
        <w:rPr>
          <w:rFonts w:ascii="Times New Roman" w:eastAsia="Times New Roman" w:hAnsi="Times New Roman" w:cs="Times New Roman"/>
          <w:b/>
          <w:spacing w:val="-2"/>
          <w:sz w:val="25"/>
          <w:szCs w:val="25"/>
          <w:lang w:val="az"/>
        </w:rPr>
        <w:t xml:space="preserve"> </w:t>
      </w:r>
      <w:r w:rsidRPr="001E7331">
        <w:rPr>
          <w:rFonts w:ascii="Times New Roman" w:eastAsia="Times New Roman" w:hAnsi="Times New Roman" w:cs="Times New Roman"/>
          <w:b/>
          <w:sz w:val="25"/>
          <w:szCs w:val="25"/>
          <w:lang w:val="az"/>
        </w:rPr>
        <w:t>kontrast</w:t>
      </w:r>
      <w:r w:rsidRPr="001E7331">
        <w:rPr>
          <w:rFonts w:ascii="Times New Roman" w:eastAsia="Times New Roman" w:hAnsi="Times New Roman" w:cs="Times New Roman"/>
          <w:b/>
          <w:spacing w:val="-4"/>
          <w:sz w:val="25"/>
          <w:szCs w:val="25"/>
          <w:lang w:val="az"/>
        </w:rPr>
        <w:t xml:space="preserve"> </w:t>
      </w:r>
      <w:r w:rsidRPr="001E7331">
        <w:rPr>
          <w:rFonts w:ascii="Times New Roman" w:eastAsia="Times New Roman" w:hAnsi="Times New Roman" w:cs="Times New Roman"/>
          <w:b/>
          <w:sz w:val="25"/>
          <w:szCs w:val="25"/>
          <w:lang w:val="az"/>
        </w:rPr>
        <w:t>va</w:t>
      </w:r>
      <w:r w:rsidRPr="001E7331">
        <w:rPr>
          <w:rFonts w:ascii="Times New Roman" w:eastAsia="Times New Roman" w:hAnsi="Times New Roman" w:cs="Times New Roman"/>
          <w:b/>
          <w:spacing w:val="-4"/>
          <w:sz w:val="25"/>
          <w:szCs w:val="25"/>
          <w:lang w:val="az"/>
        </w:rPr>
        <w:t xml:space="preserve"> </w:t>
      </w:r>
      <w:r w:rsidRPr="001E7331">
        <w:rPr>
          <w:rFonts w:ascii="Times New Roman" w:eastAsia="Times New Roman" w:hAnsi="Times New Roman" w:cs="Times New Roman"/>
          <w:b/>
          <w:sz w:val="25"/>
          <w:szCs w:val="25"/>
          <w:lang w:val="az"/>
        </w:rPr>
        <w:t>fon.</w:t>
      </w:r>
      <w:r w:rsidRPr="001E7331">
        <w:rPr>
          <w:rFonts w:ascii="Times New Roman" w:eastAsia="Times New Roman" w:hAnsi="Times New Roman" w:cs="Times New Roman"/>
          <w:b/>
          <w:spacing w:val="-3"/>
          <w:sz w:val="25"/>
          <w:szCs w:val="25"/>
          <w:lang w:val="az"/>
        </w:rPr>
        <w:t xml:space="preserve"> </w:t>
      </w:r>
      <w:r w:rsidRPr="001E7331">
        <w:rPr>
          <w:rFonts w:ascii="Times New Roman" w:eastAsia="Times New Roman" w:hAnsi="Times New Roman" w:cs="Times New Roman"/>
          <w:sz w:val="25"/>
          <w:szCs w:val="25"/>
          <w:lang w:val="az"/>
        </w:rPr>
        <w:t>Yoritiladigan</w:t>
      </w:r>
      <w:r w:rsidRPr="001E7331">
        <w:rPr>
          <w:rFonts w:ascii="Times New Roman" w:eastAsia="Times New Roman" w:hAnsi="Times New Roman" w:cs="Times New Roman"/>
          <w:spacing w:val="-3"/>
          <w:sz w:val="25"/>
          <w:szCs w:val="25"/>
          <w:lang w:val="az"/>
        </w:rPr>
        <w:t xml:space="preserve"> </w:t>
      </w:r>
      <w:r w:rsidRPr="001E7331">
        <w:rPr>
          <w:rFonts w:ascii="Times New Roman" w:eastAsia="Times New Roman" w:hAnsi="Times New Roman" w:cs="Times New Roman"/>
          <w:sz w:val="25"/>
          <w:szCs w:val="25"/>
          <w:lang w:val="az"/>
        </w:rPr>
        <w:t xml:space="preserve">yuzaning asosiy tavsiflaridan biri yorug‘likni qaytarish xususiyati hisoblanadi </w:t>
      </w:r>
      <w:r w:rsidRPr="001E7331">
        <w:rPr>
          <w:rFonts w:ascii="Times New Roman" w:eastAsia="Times New Roman" w:hAnsi="Times New Roman" w:cs="Times New Roman"/>
          <w:i/>
          <w:sz w:val="25"/>
          <w:szCs w:val="25"/>
          <w:lang w:val="az"/>
        </w:rPr>
        <w:t xml:space="preserve">va </w:t>
      </w:r>
      <w:r w:rsidRPr="001E7331">
        <w:rPr>
          <w:rFonts w:ascii="Times New Roman" w:eastAsia="Times New Roman" w:hAnsi="Times New Roman" w:cs="Times New Roman"/>
          <w:sz w:val="25"/>
          <w:szCs w:val="25"/>
          <w:lang w:val="az"/>
        </w:rPr>
        <w:t>bu yuzaning ravshanligi («yarkost»)ga</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bog‘liq bo‘ladi. Ravshanlilik-ning o‘lchov birligi qilib Nit (Nt) qabul qilingan. Вuyum sirti (yuzasi)dagi ravshanlilik bilan umumiy atrof foni (rangi) orasidagi keskin farq</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 xml:space="preserve">kontrast deb ataladi. Fon deb farqlanadigan оbyektga taalluqli yuzaning rangiga, уa’ni ushbu оbyekt (buyum) joylashgan yuzaning rangiga aytiladi. Fon yorug‘lik oqimini qaytarish xususiyati bilan tavsiflanadi va </w:t>
      </w:r>
      <w:r w:rsidRPr="001E7331">
        <w:rPr>
          <w:rFonts w:ascii="Times New Roman" w:eastAsia="Times New Roman" w:hAnsi="Times New Roman" w:cs="Times New Roman"/>
          <w:i/>
          <w:sz w:val="25"/>
          <w:szCs w:val="25"/>
          <w:lang w:val="az"/>
        </w:rPr>
        <w:t xml:space="preserve">а, </w:t>
      </w:r>
      <w:r w:rsidRPr="001E7331">
        <w:rPr>
          <w:rFonts w:ascii="Times New Roman" w:eastAsia="Times New Roman" w:hAnsi="Times New Roman" w:cs="Times New Roman"/>
          <w:sz w:val="25"/>
          <w:szCs w:val="25"/>
          <w:lang w:val="az"/>
        </w:rPr>
        <w:t>&gt;0,4 bo‘lganda yorug‘, a</w:t>
      </w:r>
      <w:r w:rsidRPr="001E7331">
        <w:rPr>
          <w:rFonts w:ascii="Times New Roman" w:eastAsia="Times New Roman" w:hAnsi="Times New Roman" w:cs="Times New Roman"/>
          <w:sz w:val="25"/>
          <w:szCs w:val="25"/>
          <w:vertAlign w:val="subscript"/>
          <w:lang w:val="az"/>
        </w:rPr>
        <w:t>c</w:t>
      </w:r>
      <w:r w:rsidRPr="001E7331">
        <w:rPr>
          <w:rFonts w:ascii="Times New Roman" w:eastAsia="Times New Roman" w:hAnsi="Times New Roman" w:cs="Times New Roman"/>
          <w:sz w:val="25"/>
          <w:szCs w:val="25"/>
          <w:lang w:val="az"/>
        </w:rPr>
        <w:t>=0,2...0,4 bo‘lganda o‘rta, а</w:t>
      </w:r>
      <w:r w:rsidRPr="001E7331">
        <w:rPr>
          <w:rFonts w:ascii="Times New Roman" w:eastAsia="Times New Roman" w:hAnsi="Times New Roman" w:cs="Times New Roman"/>
          <w:sz w:val="25"/>
          <w:szCs w:val="25"/>
          <w:vertAlign w:val="subscript"/>
          <w:lang w:val="az"/>
        </w:rPr>
        <w:t>c</w:t>
      </w:r>
      <w:r w:rsidRPr="001E7331">
        <w:rPr>
          <w:rFonts w:ascii="Times New Roman" w:eastAsia="Times New Roman" w:hAnsi="Times New Roman" w:cs="Times New Roman"/>
          <w:sz w:val="25"/>
          <w:szCs w:val="25"/>
          <w:lang w:val="az"/>
        </w:rPr>
        <w:t xml:space="preserve">&lt;0,2 bo‘lganda qora </w:t>
      </w:r>
      <w:r w:rsidRPr="001E7331">
        <w:rPr>
          <w:rFonts w:ascii="Times New Roman" w:eastAsia="Times New Roman" w:hAnsi="Times New Roman" w:cs="Times New Roman"/>
          <w:spacing w:val="-2"/>
          <w:sz w:val="25"/>
          <w:szCs w:val="25"/>
          <w:lang w:val="az"/>
        </w:rPr>
        <w:t>hisoblanadi.</w:t>
      </w:r>
    </w:p>
    <w:p w14:paraId="559AF1BE"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Fonga bog‘liq holda kontrast Ко&gt; 0,5 bo‘lsa yuqori, Ко=0,2...0,5 bo‘lsa o‘rtacha, Ко&lt;0,2 bo‘lsa kichik </w:t>
      </w:r>
      <w:r w:rsidRPr="001E7331">
        <w:rPr>
          <w:rFonts w:ascii="Times New Roman" w:eastAsia="Times New Roman" w:hAnsi="Times New Roman" w:cs="Times New Roman"/>
          <w:spacing w:val="-2"/>
          <w:sz w:val="25"/>
          <w:szCs w:val="25"/>
          <w:lang w:val="az"/>
        </w:rPr>
        <w:t>hisoblanadi.</w:t>
      </w:r>
    </w:p>
    <w:p w14:paraId="3438F79E"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lang w:val="az"/>
        </w:rPr>
      </w:pPr>
      <w:r w:rsidRPr="001E7331">
        <w:rPr>
          <w:rFonts w:ascii="Times New Roman" w:eastAsia="Times New Roman" w:hAnsi="Times New Roman" w:cs="Times New Roman"/>
          <w:b/>
          <w:sz w:val="25"/>
          <w:lang w:val="az"/>
        </w:rPr>
        <w:t xml:space="preserve">Yoritilganlikning pulsatsiya koeffitsiyenti </w:t>
      </w:r>
      <w:r w:rsidRPr="001E7331">
        <w:rPr>
          <w:rFonts w:ascii="Times New Roman" w:eastAsia="Times New Roman" w:hAnsi="Times New Roman" w:cs="Times New Roman"/>
          <w:sz w:val="25"/>
          <w:lang w:val="az"/>
        </w:rPr>
        <w:t>(Кр) o‘zgaruvchan tok bilan ishlovchi gaz razryadlanish lampalarda yorug‘likning o‘zgarishi natijasida yuzaga keladigan</w:t>
      </w:r>
      <w:r w:rsidRPr="001E7331">
        <w:rPr>
          <w:rFonts w:ascii="Times New Roman" w:eastAsia="Times New Roman" w:hAnsi="Times New Roman" w:cs="Times New Roman"/>
          <w:spacing w:val="37"/>
          <w:sz w:val="25"/>
          <w:lang w:val="az"/>
        </w:rPr>
        <w:t xml:space="preserve">  </w:t>
      </w:r>
      <w:r w:rsidRPr="001E7331">
        <w:rPr>
          <w:rFonts w:ascii="Times New Roman" w:eastAsia="Times New Roman" w:hAnsi="Times New Roman" w:cs="Times New Roman"/>
          <w:sz w:val="25"/>
          <w:lang w:val="az"/>
        </w:rPr>
        <w:t>yoritilganlik</w:t>
      </w:r>
      <w:r w:rsidRPr="001E7331">
        <w:rPr>
          <w:rFonts w:ascii="Times New Roman" w:eastAsia="Times New Roman" w:hAnsi="Times New Roman" w:cs="Times New Roman"/>
          <w:spacing w:val="38"/>
          <w:sz w:val="25"/>
          <w:lang w:val="az"/>
        </w:rPr>
        <w:t xml:space="preserve">  </w:t>
      </w:r>
      <w:r w:rsidRPr="001E7331">
        <w:rPr>
          <w:rFonts w:ascii="Times New Roman" w:eastAsia="Times New Roman" w:hAnsi="Times New Roman" w:cs="Times New Roman"/>
          <w:sz w:val="25"/>
          <w:lang w:val="az"/>
        </w:rPr>
        <w:t>tebranishining</w:t>
      </w:r>
      <w:r w:rsidRPr="001E7331">
        <w:rPr>
          <w:rFonts w:ascii="Times New Roman" w:eastAsia="Times New Roman" w:hAnsi="Times New Roman" w:cs="Times New Roman"/>
          <w:spacing w:val="38"/>
          <w:sz w:val="25"/>
          <w:lang w:val="az"/>
        </w:rPr>
        <w:t xml:space="preserve">  </w:t>
      </w:r>
      <w:r w:rsidRPr="001E7331">
        <w:rPr>
          <w:rFonts w:ascii="Times New Roman" w:eastAsia="Times New Roman" w:hAnsi="Times New Roman" w:cs="Times New Roman"/>
          <w:sz w:val="25"/>
          <w:lang w:val="az"/>
        </w:rPr>
        <w:t>nisbiy</w:t>
      </w:r>
      <w:r w:rsidRPr="001E7331">
        <w:rPr>
          <w:rFonts w:ascii="Times New Roman" w:eastAsia="Times New Roman" w:hAnsi="Times New Roman" w:cs="Times New Roman"/>
          <w:spacing w:val="39"/>
          <w:sz w:val="25"/>
          <w:lang w:val="az"/>
        </w:rPr>
        <w:t xml:space="preserve">  </w:t>
      </w:r>
      <w:r w:rsidRPr="001E7331">
        <w:rPr>
          <w:rFonts w:ascii="Times New Roman" w:eastAsia="Times New Roman" w:hAnsi="Times New Roman" w:cs="Times New Roman"/>
          <w:spacing w:val="-2"/>
          <w:sz w:val="25"/>
          <w:lang w:val="az"/>
        </w:rPr>
        <w:t>chuqurligi</w:t>
      </w:r>
    </w:p>
    <w:p w14:paraId="088029F7" w14:textId="77777777" w:rsidR="001E7331" w:rsidRPr="001E7331" w:rsidRDefault="001E7331" w:rsidP="001E7331">
      <w:pPr>
        <w:widowControl w:val="0"/>
        <w:autoSpaceDE w:val="0"/>
        <w:autoSpaceDN w:val="0"/>
        <w:spacing w:after="0" w:line="240" w:lineRule="auto"/>
        <w:jc w:val="both"/>
        <w:rPr>
          <w:rFonts w:ascii="Times New Roman" w:eastAsia="Times New Roman" w:hAnsi="Times New Roman" w:cs="Times New Roman"/>
          <w:sz w:val="25"/>
          <w:lang w:val="az"/>
        </w:rPr>
        <w:sectPr w:rsidR="001E7331" w:rsidRPr="001E7331">
          <w:pgSz w:w="8400" w:h="11900"/>
          <w:pgMar w:top="1060" w:right="900" w:bottom="980" w:left="880" w:header="0" w:footer="782" w:gutter="0"/>
          <w:cols w:space="720"/>
        </w:sectPr>
      </w:pPr>
    </w:p>
    <w:p w14:paraId="37D699BC" w14:textId="77777777" w:rsidR="001E7331" w:rsidRPr="001E7331" w:rsidRDefault="001E7331" w:rsidP="001E7331">
      <w:pPr>
        <w:widowControl w:val="0"/>
        <w:autoSpaceDE w:val="0"/>
        <w:autoSpaceDN w:val="0"/>
        <w:spacing w:before="70" w:after="0" w:line="240" w:lineRule="auto"/>
        <w:ind w:left="253"/>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orqali</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baholanadi</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i/>
          <w:sz w:val="25"/>
          <w:szCs w:val="25"/>
          <w:lang w:val="az"/>
        </w:rPr>
        <w:t>va</w:t>
      </w:r>
      <w:r w:rsidRPr="001E7331">
        <w:rPr>
          <w:rFonts w:ascii="Times New Roman" w:eastAsia="Times New Roman" w:hAnsi="Times New Roman" w:cs="Times New Roman"/>
          <w:i/>
          <w:spacing w:val="-6"/>
          <w:sz w:val="25"/>
          <w:szCs w:val="25"/>
          <w:lang w:val="az"/>
        </w:rPr>
        <w:t xml:space="preserve"> </w:t>
      </w:r>
      <w:r w:rsidRPr="001E7331">
        <w:rPr>
          <w:rFonts w:ascii="Times New Roman" w:eastAsia="Times New Roman" w:hAnsi="Times New Roman" w:cs="Times New Roman"/>
          <w:i/>
          <w:sz w:val="25"/>
          <w:szCs w:val="25"/>
          <w:lang w:val="az"/>
        </w:rPr>
        <w:t>и</w:t>
      </w:r>
      <w:r w:rsidRPr="001E7331">
        <w:rPr>
          <w:rFonts w:ascii="Times New Roman" w:eastAsia="Times New Roman" w:hAnsi="Times New Roman" w:cs="Times New Roman"/>
          <w:i/>
          <w:spacing w:val="-7"/>
          <w:sz w:val="25"/>
          <w:szCs w:val="25"/>
          <w:lang w:val="az"/>
        </w:rPr>
        <w:t xml:space="preserve"> </w:t>
      </w:r>
      <w:r w:rsidRPr="001E7331">
        <w:rPr>
          <w:rFonts w:ascii="Times New Roman" w:eastAsia="Times New Roman" w:hAnsi="Times New Roman" w:cs="Times New Roman"/>
          <w:sz w:val="25"/>
          <w:szCs w:val="25"/>
          <w:lang w:val="az"/>
        </w:rPr>
        <w:t>quyidagicha</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pacing w:val="-2"/>
          <w:sz w:val="25"/>
          <w:szCs w:val="25"/>
          <w:lang w:val="az"/>
        </w:rPr>
        <w:t>aniqlanadi:</w:t>
      </w:r>
    </w:p>
    <w:p w14:paraId="3ED49332" w14:textId="22B3F897" w:rsidR="001E7331" w:rsidRPr="001E7331" w:rsidRDefault="001E7331" w:rsidP="001E7331">
      <w:pPr>
        <w:widowControl w:val="0"/>
        <w:tabs>
          <w:tab w:val="left" w:pos="394"/>
        </w:tabs>
        <w:autoSpaceDE w:val="0"/>
        <w:autoSpaceDN w:val="0"/>
        <w:spacing w:before="2" w:after="0" w:line="409" w:lineRule="exact"/>
        <w:ind w:left="26"/>
        <w:jc w:val="center"/>
        <w:rPr>
          <w:rFonts w:ascii="Times New Roman" w:eastAsia="Times New Roman" w:hAnsi="Times New Roman" w:cs="Times New Roman"/>
          <w:sz w:val="24"/>
          <w:lang w:val="az"/>
        </w:rPr>
      </w:pPr>
      <w:r w:rsidRPr="001E7331">
        <w:rPr>
          <w:rFonts w:ascii="Times New Roman" w:eastAsia="Times New Roman" w:hAnsi="Times New Roman" w:cs="Times New Roman"/>
          <w:noProof/>
          <w:lang w:val="az"/>
        </w:rPr>
        <mc:AlternateContent>
          <mc:Choice Requires="wps">
            <w:drawing>
              <wp:anchor distT="0" distB="0" distL="114300" distR="114300" simplePos="0" relativeHeight="251659264" behindDoc="1" locked="0" layoutInCell="1" allowOverlap="1" wp14:anchorId="3FEF2668" wp14:editId="4E6C1023">
                <wp:simplePos x="0" y="0"/>
                <wp:positionH relativeFrom="page">
                  <wp:posOffset>2291080</wp:posOffset>
                </wp:positionH>
                <wp:positionV relativeFrom="paragraph">
                  <wp:posOffset>217805</wp:posOffset>
                </wp:positionV>
                <wp:extent cx="709295" cy="0"/>
                <wp:effectExtent l="5080" t="12700" r="9525" b="635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554A8" id="Прямая соединительная линия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4pt,17.15pt" to="23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" strokeweight=".17569mm">
                <w10:wrap anchorx="page"/>
              </v:line>
            </w:pict>
          </mc:Fallback>
        </mc:AlternateContent>
      </w:r>
      <w:r w:rsidRPr="001E7331">
        <w:rPr>
          <w:rFonts w:ascii="Times New Roman" w:eastAsia="Times New Roman" w:hAnsi="Times New Roman" w:cs="Times New Roman"/>
          <w:i/>
          <w:spacing w:val="-10"/>
          <w:sz w:val="24"/>
          <w:lang w:val="az"/>
        </w:rPr>
        <w:t>K</w:t>
      </w:r>
      <w:r w:rsidRPr="001E7331">
        <w:rPr>
          <w:rFonts w:ascii="Times New Roman" w:eastAsia="Times New Roman" w:hAnsi="Times New Roman" w:cs="Times New Roman"/>
          <w:i/>
          <w:sz w:val="24"/>
          <w:lang w:val="az"/>
        </w:rPr>
        <w:tab/>
      </w:r>
      <w:r w:rsidRPr="001E7331">
        <w:rPr>
          <w:rFonts w:ascii="Symbol" w:eastAsia="Times New Roman" w:hAnsi="Symbol" w:cs="Times New Roman"/>
          <w:sz w:val="24"/>
          <w:lang w:val="az"/>
        </w:rPr>
        <w:t></w:t>
      </w:r>
      <w:r w:rsidRPr="001E7331">
        <w:rPr>
          <w:rFonts w:ascii="Times New Roman" w:eastAsia="Times New Roman" w:hAnsi="Times New Roman" w:cs="Times New Roman"/>
          <w:spacing w:val="33"/>
          <w:sz w:val="24"/>
          <w:lang w:val="az"/>
        </w:rPr>
        <w:t xml:space="preserve"> </w:t>
      </w:r>
      <w:r w:rsidRPr="001E7331">
        <w:rPr>
          <w:rFonts w:ascii="Times New Roman" w:eastAsia="Times New Roman" w:hAnsi="Times New Roman" w:cs="Times New Roman"/>
          <w:i/>
          <w:position w:val="16"/>
          <w:sz w:val="24"/>
          <w:lang w:val="az"/>
        </w:rPr>
        <w:t>E</w:t>
      </w:r>
      <w:r w:rsidRPr="001E7331">
        <w:rPr>
          <w:rFonts w:ascii="Times New Roman" w:eastAsia="Times New Roman" w:hAnsi="Times New Roman" w:cs="Times New Roman"/>
          <w:position w:val="10"/>
          <w:sz w:val="14"/>
          <w:lang w:val="az"/>
        </w:rPr>
        <w:t>max</w:t>
      </w:r>
      <w:r w:rsidRPr="001E7331">
        <w:rPr>
          <w:rFonts w:ascii="Times New Roman" w:eastAsia="Times New Roman" w:hAnsi="Times New Roman" w:cs="Times New Roman"/>
          <w:spacing w:val="52"/>
          <w:position w:val="10"/>
          <w:sz w:val="14"/>
          <w:lang w:val="az"/>
        </w:rPr>
        <w:t xml:space="preserve"> </w:t>
      </w:r>
      <w:r w:rsidRPr="001E7331">
        <w:rPr>
          <w:rFonts w:ascii="Symbol" w:eastAsia="Times New Roman" w:hAnsi="Symbol" w:cs="Times New Roman"/>
          <w:position w:val="16"/>
          <w:sz w:val="24"/>
          <w:lang w:val="az"/>
        </w:rPr>
        <w:t></w:t>
      </w:r>
      <w:r w:rsidRPr="001E7331">
        <w:rPr>
          <w:rFonts w:ascii="Times New Roman" w:eastAsia="Times New Roman" w:hAnsi="Times New Roman" w:cs="Times New Roman"/>
          <w:spacing w:val="-4"/>
          <w:position w:val="16"/>
          <w:sz w:val="24"/>
          <w:lang w:val="az"/>
        </w:rPr>
        <w:t xml:space="preserve"> </w:t>
      </w:r>
      <w:r w:rsidRPr="001E7331">
        <w:rPr>
          <w:rFonts w:ascii="Times New Roman" w:eastAsia="Times New Roman" w:hAnsi="Times New Roman" w:cs="Times New Roman"/>
          <w:i/>
          <w:position w:val="16"/>
          <w:sz w:val="24"/>
          <w:lang w:val="az"/>
        </w:rPr>
        <w:t>E</w:t>
      </w:r>
      <w:r w:rsidRPr="001E7331">
        <w:rPr>
          <w:rFonts w:ascii="Times New Roman" w:eastAsia="Times New Roman" w:hAnsi="Times New Roman" w:cs="Times New Roman"/>
          <w:position w:val="10"/>
          <w:sz w:val="14"/>
          <w:lang w:val="az"/>
        </w:rPr>
        <w:t>min</w:t>
      </w:r>
      <w:r w:rsidRPr="001E7331">
        <w:rPr>
          <w:rFonts w:ascii="Times New Roman" w:eastAsia="Times New Roman" w:hAnsi="Times New Roman" w:cs="Times New Roman"/>
          <w:spacing w:val="32"/>
          <w:position w:val="10"/>
          <w:sz w:val="14"/>
          <w:lang w:val="az"/>
        </w:rPr>
        <w:t xml:space="preserve"> </w:t>
      </w:r>
      <w:r w:rsidRPr="001E7331">
        <w:rPr>
          <w:rFonts w:ascii="Times New Roman" w:eastAsia="Times New Roman" w:hAnsi="Times New Roman" w:cs="Times New Roman"/>
          <w:spacing w:val="-2"/>
          <w:sz w:val="24"/>
          <w:lang w:val="az"/>
        </w:rPr>
        <w:t>100%;</w:t>
      </w:r>
    </w:p>
    <w:p w14:paraId="7C1FAD18" w14:textId="77777777" w:rsidR="001E7331" w:rsidRPr="001E7331" w:rsidRDefault="001E7331" w:rsidP="001E7331">
      <w:pPr>
        <w:widowControl w:val="0"/>
        <w:tabs>
          <w:tab w:val="left" w:pos="676"/>
        </w:tabs>
        <w:autoSpaceDE w:val="0"/>
        <w:autoSpaceDN w:val="0"/>
        <w:spacing w:after="0" w:line="114" w:lineRule="exact"/>
        <w:ind w:right="942"/>
        <w:jc w:val="center"/>
        <w:rPr>
          <w:rFonts w:ascii="Times New Roman" w:eastAsia="Times New Roman" w:hAnsi="Times New Roman" w:cs="Times New Roman"/>
          <w:i/>
          <w:sz w:val="24"/>
          <w:lang w:val="az"/>
        </w:rPr>
      </w:pPr>
      <w:r w:rsidRPr="001E7331">
        <w:rPr>
          <w:rFonts w:ascii="Times New Roman" w:eastAsia="Times New Roman" w:hAnsi="Times New Roman" w:cs="Times New Roman"/>
          <w:i/>
          <w:spacing w:val="-10"/>
          <w:sz w:val="24"/>
          <w:vertAlign w:val="superscript"/>
          <w:lang w:val="az"/>
        </w:rPr>
        <w:t>p</w:t>
      </w:r>
      <w:r w:rsidRPr="001E7331">
        <w:rPr>
          <w:rFonts w:ascii="Times New Roman" w:eastAsia="Times New Roman" w:hAnsi="Times New Roman" w:cs="Times New Roman"/>
          <w:i/>
          <w:sz w:val="24"/>
          <w:lang w:val="az"/>
        </w:rPr>
        <w:tab/>
      </w:r>
      <w:r w:rsidRPr="001E7331">
        <w:rPr>
          <w:rFonts w:ascii="Times New Roman" w:eastAsia="Times New Roman" w:hAnsi="Times New Roman" w:cs="Times New Roman"/>
          <w:spacing w:val="-5"/>
          <w:sz w:val="24"/>
          <w:lang w:val="az"/>
        </w:rPr>
        <w:t>2</w:t>
      </w:r>
      <w:r w:rsidRPr="001E7331">
        <w:rPr>
          <w:rFonts w:ascii="Times New Roman" w:eastAsia="Times New Roman" w:hAnsi="Times New Roman" w:cs="Times New Roman"/>
          <w:i/>
          <w:spacing w:val="-5"/>
          <w:sz w:val="24"/>
          <w:lang w:val="az"/>
        </w:rPr>
        <w:t>E</w:t>
      </w:r>
    </w:p>
    <w:p w14:paraId="664059F1" w14:textId="77777777" w:rsidR="001E7331" w:rsidRPr="001E7331" w:rsidRDefault="001E7331" w:rsidP="001E7331">
      <w:pPr>
        <w:widowControl w:val="0"/>
        <w:autoSpaceDE w:val="0"/>
        <w:autoSpaceDN w:val="0"/>
        <w:spacing w:after="0" w:line="156" w:lineRule="exact"/>
        <w:ind w:left="439" w:right="237"/>
        <w:jc w:val="center"/>
        <w:rPr>
          <w:rFonts w:ascii="Times New Roman" w:eastAsia="Times New Roman" w:hAnsi="Times New Roman" w:cs="Times New Roman"/>
          <w:i/>
          <w:sz w:val="14"/>
          <w:lang w:val="az"/>
        </w:rPr>
      </w:pPr>
      <w:r w:rsidRPr="001E7331">
        <w:rPr>
          <w:rFonts w:ascii="Times New Roman" w:eastAsia="Times New Roman" w:hAnsi="Times New Roman" w:cs="Times New Roman"/>
          <w:i/>
          <w:spacing w:val="-5"/>
          <w:sz w:val="14"/>
          <w:lang w:val="az"/>
        </w:rPr>
        <w:t>o</w:t>
      </w:r>
      <w:r w:rsidRPr="001E7331">
        <w:rPr>
          <w:rFonts w:ascii="Times New Roman" w:eastAsia="Times New Roman" w:hAnsi="Times New Roman" w:cs="Times New Roman"/>
          <w:spacing w:val="-5"/>
          <w:sz w:val="14"/>
          <w:lang w:val="az"/>
        </w:rPr>
        <w:t>‘</w:t>
      </w:r>
      <w:r w:rsidRPr="001E7331">
        <w:rPr>
          <w:rFonts w:ascii="Times New Roman" w:eastAsia="Times New Roman" w:hAnsi="Times New Roman" w:cs="Times New Roman"/>
          <w:i/>
          <w:spacing w:val="-5"/>
          <w:sz w:val="14"/>
          <w:lang w:val="az"/>
        </w:rPr>
        <w:t>r</w:t>
      </w:r>
    </w:p>
    <w:p w14:paraId="4DC765DD" w14:textId="77777777" w:rsidR="001E7331" w:rsidRPr="001E7331" w:rsidRDefault="001E7331" w:rsidP="001E7331">
      <w:pPr>
        <w:widowControl w:val="0"/>
        <w:autoSpaceDE w:val="0"/>
        <w:autoSpaceDN w:val="0"/>
        <w:spacing w:before="19" w:after="0" w:line="240" w:lineRule="auto"/>
        <w:ind w:left="253" w:right="241"/>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bu yerda, Е</w:t>
      </w:r>
      <w:r w:rsidRPr="001E7331">
        <w:rPr>
          <w:rFonts w:ascii="Times New Roman" w:eastAsia="Times New Roman" w:hAnsi="Times New Roman" w:cs="Times New Roman"/>
          <w:sz w:val="25"/>
          <w:szCs w:val="25"/>
          <w:vertAlign w:val="subscript"/>
          <w:lang w:val="az"/>
        </w:rPr>
        <w:t>max</w:t>
      </w:r>
      <w:r w:rsidRPr="001E7331">
        <w:rPr>
          <w:rFonts w:ascii="Times New Roman" w:eastAsia="Times New Roman" w:hAnsi="Times New Roman" w:cs="Times New Roman"/>
          <w:sz w:val="25"/>
          <w:szCs w:val="25"/>
          <w:lang w:val="az"/>
        </w:rPr>
        <w:t>, Е</w:t>
      </w:r>
      <w:r w:rsidRPr="001E7331">
        <w:rPr>
          <w:rFonts w:ascii="Times New Roman" w:eastAsia="Times New Roman" w:hAnsi="Times New Roman" w:cs="Times New Roman"/>
          <w:sz w:val="25"/>
          <w:szCs w:val="25"/>
          <w:vertAlign w:val="subscript"/>
          <w:lang w:val="az"/>
        </w:rPr>
        <w:t>min</w:t>
      </w:r>
      <w:r w:rsidRPr="001E7331">
        <w:rPr>
          <w:rFonts w:ascii="Times New Roman" w:eastAsia="Times New Roman" w:hAnsi="Times New Roman" w:cs="Times New Roman"/>
          <w:sz w:val="25"/>
          <w:szCs w:val="25"/>
          <w:lang w:val="az"/>
        </w:rPr>
        <w:t>, Е</w:t>
      </w:r>
      <w:r w:rsidRPr="001E7331">
        <w:rPr>
          <w:rFonts w:ascii="Times New Roman" w:eastAsia="Times New Roman" w:hAnsi="Times New Roman" w:cs="Times New Roman"/>
          <w:sz w:val="25"/>
          <w:szCs w:val="25"/>
          <w:vertAlign w:val="subscript"/>
          <w:lang w:val="az"/>
        </w:rPr>
        <w:t>o‘r</w:t>
      </w:r>
      <w:r w:rsidRPr="001E7331">
        <w:rPr>
          <w:rFonts w:ascii="Times New Roman" w:eastAsia="Times New Roman" w:hAnsi="Times New Roman" w:cs="Times New Roman"/>
          <w:sz w:val="25"/>
          <w:szCs w:val="25"/>
          <w:lang w:val="az"/>
        </w:rPr>
        <w:t>, – tebranish davridagi maksimal, minimal va o‘rtacha yoritilganlik.</w:t>
      </w:r>
    </w:p>
    <w:p w14:paraId="759BBE07"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lang w:val="az"/>
        </w:rPr>
      </w:pPr>
      <w:r w:rsidRPr="001E7331">
        <w:rPr>
          <w:rFonts w:ascii="Times New Roman" w:eastAsia="Times New Roman" w:hAnsi="Times New Roman" w:cs="Times New Roman"/>
          <w:sz w:val="25"/>
          <w:lang w:val="az"/>
        </w:rPr>
        <w:t xml:space="preserve">Yoritilganlik pulsatsiya koeffitsiyenti (Кр) 10...20 % bo‘lishi lozim. </w:t>
      </w:r>
      <w:r w:rsidRPr="001E7331">
        <w:rPr>
          <w:rFonts w:ascii="Times New Roman" w:eastAsia="Times New Roman" w:hAnsi="Times New Roman" w:cs="Times New Roman"/>
          <w:b/>
          <w:sz w:val="25"/>
          <w:lang w:val="az"/>
        </w:rPr>
        <w:t xml:space="preserve">Yoritilganlikning notekislik koeffitsiyenti </w:t>
      </w:r>
      <w:r w:rsidRPr="001E7331">
        <w:rPr>
          <w:rFonts w:ascii="Times New Roman" w:eastAsia="Times New Roman" w:hAnsi="Times New Roman" w:cs="Times New Roman"/>
          <w:sz w:val="25"/>
          <w:lang w:val="az"/>
        </w:rPr>
        <w:t>(Knk) ishchi yuzadagi minimal va maksimal yoritilgan- liklarning nisbati orqali ifodalanadi:</w:t>
      </w:r>
    </w:p>
    <w:p w14:paraId="72D5FE36" w14:textId="77777777" w:rsidR="001E7331" w:rsidRPr="001E7331" w:rsidRDefault="001E7331" w:rsidP="001E7331">
      <w:pPr>
        <w:widowControl w:val="0"/>
        <w:autoSpaceDE w:val="0"/>
        <w:autoSpaceDN w:val="0"/>
        <w:spacing w:after="0" w:line="240" w:lineRule="auto"/>
        <w:jc w:val="both"/>
        <w:rPr>
          <w:rFonts w:ascii="Times New Roman" w:eastAsia="Times New Roman" w:hAnsi="Times New Roman" w:cs="Times New Roman"/>
          <w:sz w:val="25"/>
          <w:lang w:val="az"/>
        </w:rPr>
        <w:sectPr w:rsidR="001E7331" w:rsidRPr="001E7331">
          <w:pgSz w:w="8400" w:h="11900"/>
          <w:pgMar w:top="1060" w:right="900" w:bottom="980" w:left="880" w:header="0" w:footer="782" w:gutter="0"/>
          <w:cols w:space="720"/>
        </w:sectPr>
      </w:pPr>
    </w:p>
    <w:p w14:paraId="16865E92" w14:textId="77777777" w:rsidR="001E7331" w:rsidRPr="001E7331" w:rsidRDefault="001E7331" w:rsidP="001E7331">
      <w:pPr>
        <w:widowControl w:val="0"/>
        <w:autoSpaceDE w:val="0"/>
        <w:autoSpaceDN w:val="0"/>
        <w:spacing w:before="162" w:after="0" w:line="240" w:lineRule="auto"/>
        <w:jc w:val="right"/>
        <w:rPr>
          <w:rFonts w:ascii="Symbol" w:eastAsia="Times New Roman" w:hAnsi="Symbol" w:cs="Times New Roman"/>
          <w:sz w:val="24"/>
          <w:lang w:val="az"/>
        </w:rPr>
      </w:pPr>
      <w:r w:rsidRPr="001E7331">
        <w:rPr>
          <w:rFonts w:ascii="Times New Roman" w:eastAsia="Times New Roman" w:hAnsi="Times New Roman" w:cs="Times New Roman"/>
          <w:i/>
          <w:spacing w:val="11"/>
          <w:sz w:val="24"/>
          <w:lang w:val="az"/>
        </w:rPr>
        <w:t>K</w:t>
      </w:r>
      <w:r w:rsidRPr="001E7331">
        <w:rPr>
          <w:rFonts w:ascii="Times New Roman" w:eastAsia="Times New Roman" w:hAnsi="Times New Roman" w:cs="Times New Roman"/>
          <w:i/>
          <w:spacing w:val="11"/>
          <w:position w:val="-5"/>
          <w:sz w:val="14"/>
          <w:lang w:val="az"/>
        </w:rPr>
        <w:t>n</w:t>
      </w:r>
      <w:r w:rsidRPr="001E7331">
        <w:rPr>
          <w:rFonts w:ascii="Times New Roman" w:eastAsia="Times New Roman" w:hAnsi="Times New Roman" w:cs="Times New Roman"/>
          <w:i/>
          <w:spacing w:val="60"/>
          <w:position w:val="-5"/>
          <w:sz w:val="14"/>
          <w:lang w:val="az"/>
        </w:rPr>
        <w:t xml:space="preserve"> </w:t>
      </w:r>
      <w:r w:rsidRPr="001E7331">
        <w:rPr>
          <w:rFonts w:ascii="Symbol" w:eastAsia="Times New Roman" w:hAnsi="Symbol" w:cs="Times New Roman"/>
          <w:spacing w:val="-10"/>
          <w:sz w:val="24"/>
          <w:lang w:val="az"/>
        </w:rPr>
        <w:t></w:t>
      </w:r>
    </w:p>
    <w:p w14:paraId="3BE6D1BE" w14:textId="77777777" w:rsidR="001E7331" w:rsidRPr="001E7331" w:rsidRDefault="001E7331" w:rsidP="001E7331">
      <w:pPr>
        <w:widowControl w:val="0"/>
        <w:autoSpaceDE w:val="0"/>
        <w:autoSpaceDN w:val="0"/>
        <w:spacing w:before="22" w:after="0" w:line="240" w:lineRule="auto"/>
        <w:ind w:left="62"/>
        <w:rPr>
          <w:rFonts w:ascii="Times New Roman" w:eastAsia="Times New Roman" w:hAnsi="Times New Roman" w:cs="Times New Roman"/>
          <w:sz w:val="14"/>
          <w:lang w:val="az"/>
        </w:rPr>
      </w:pPr>
      <w:r w:rsidRPr="001E7331">
        <w:rPr>
          <w:rFonts w:ascii="Times New Roman" w:eastAsia="Times New Roman" w:hAnsi="Times New Roman" w:cs="Times New Roman"/>
          <w:lang w:val="az"/>
        </w:rPr>
        <w:br w:type="column"/>
      </w:r>
      <w:r w:rsidRPr="001E7331">
        <w:rPr>
          <w:rFonts w:ascii="Times New Roman" w:eastAsia="Times New Roman" w:hAnsi="Times New Roman" w:cs="Times New Roman"/>
          <w:i/>
          <w:spacing w:val="-4"/>
          <w:position w:val="6"/>
          <w:sz w:val="24"/>
          <w:lang w:val="az"/>
        </w:rPr>
        <w:t>E</w:t>
      </w:r>
      <w:r w:rsidRPr="001E7331">
        <w:rPr>
          <w:rFonts w:ascii="Times New Roman" w:eastAsia="Times New Roman" w:hAnsi="Times New Roman" w:cs="Times New Roman"/>
          <w:spacing w:val="-4"/>
          <w:sz w:val="14"/>
          <w:lang w:val="az"/>
        </w:rPr>
        <w:t>min</w:t>
      </w:r>
    </w:p>
    <w:p w14:paraId="21094389" w14:textId="3ADA0A8D" w:rsidR="001E7331" w:rsidRPr="001E7331" w:rsidRDefault="001E7331" w:rsidP="001E7331">
      <w:pPr>
        <w:widowControl w:val="0"/>
        <w:autoSpaceDE w:val="0"/>
        <w:autoSpaceDN w:val="0"/>
        <w:spacing w:after="0" w:line="20" w:lineRule="exact"/>
        <w:ind w:left="26"/>
        <w:rPr>
          <w:rFonts w:ascii="Times New Roman" w:eastAsia="Times New Roman" w:hAnsi="Times New Roman" w:cs="Times New Roman"/>
          <w:sz w:val="2"/>
          <w:szCs w:val="25"/>
          <w:lang w:val="az"/>
        </w:rPr>
      </w:pPr>
      <w:r w:rsidRPr="001E7331">
        <w:rPr>
          <w:rFonts w:ascii="Times New Roman" w:eastAsia="Times New Roman" w:hAnsi="Times New Roman" w:cs="Times New Roman"/>
          <w:noProof/>
          <w:sz w:val="2"/>
          <w:szCs w:val="25"/>
          <w:lang w:val="az"/>
        </w:rPr>
        <mc:AlternateContent>
          <mc:Choice Requires="wpg">
            <w:drawing>
              <wp:inline distT="0" distB="0" distL="0" distR="0" wp14:anchorId="54A13813" wp14:editId="35EC071F">
                <wp:extent cx="298450" cy="6350"/>
                <wp:effectExtent l="8255" t="6350" r="7620" b="635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 cy="6350"/>
                          <a:chOff x="0" y="0"/>
                          <a:chExt cx="470" cy="10"/>
                        </a:xfrm>
                      </wpg:grpSpPr>
                      <wps:wsp>
                        <wps:cNvPr id="3" name="Line 3"/>
                        <wps:cNvCnPr>
                          <a:cxnSpLocks noChangeShapeType="1"/>
                        </wps:cNvCnPr>
                        <wps:spPr bwMode="auto">
                          <a:xfrm>
                            <a:off x="0" y="5"/>
                            <a:ext cx="469"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F54C6E" id="Группа 2" o:spid="_x0000_s1026" style="width:23.5pt;height:.5pt;mso-position-horizontal-relative:char;mso-position-vertical-relative:line" coordsize="4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">
                <v:line id="Line 3" o:spid="_x0000_s1027" style="position:absolute;visibility:visible;mso-wrap-style:square" from="0,5" to="4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w10:anchorlock/>
              </v:group>
            </w:pict>
          </mc:Fallback>
        </mc:AlternateContent>
      </w:r>
    </w:p>
    <w:p w14:paraId="7B70AC9E" w14:textId="77777777" w:rsidR="001E7331" w:rsidRPr="001E7331" w:rsidRDefault="001E7331" w:rsidP="001E7331">
      <w:pPr>
        <w:widowControl w:val="0"/>
        <w:autoSpaceDE w:val="0"/>
        <w:autoSpaceDN w:val="0"/>
        <w:spacing w:before="10" w:after="0" w:line="159" w:lineRule="exact"/>
        <w:ind w:left="50"/>
        <w:rPr>
          <w:rFonts w:ascii="Times New Roman" w:eastAsia="Times New Roman" w:hAnsi="Times New Roman" w:cs="Times New Roman"/>
          <w:i/>
          <w:sz w:val="24"/>
          <w:lang w:val="az"/>
        </w:rPr>
      </w:pPr>
      <w:r w:rsidRPr="001E7331">
        <w:rPr>
          <w:rFonts w:ascii="Times New Roman" w:eastAsia="Times New Roman" w:hAnsi="Times New Roman" w:cs="Times New Roman"/>
          <w:i/>
          <w:w w:val="99"/>
          <w:sz w:val="24"/>
          <w:lang w:val="az"/>
        </w:rPr>
        <w:t>E</w:t>
      </w:r>
    </w:p>
    <w:p w14:paraId="2C9B1F0A" w14:textId="77777777" w:rsidR="001E7331" w:rsidRPr="001E7331" w:rsidRDefault="001E7331" w:rsidP="001E7331">
      <w:pPr>
        <w:widowControl w:val="0"/>
        <w:autoSpaceDE w:val="0"/>
        <w:autoSpaceDN w:val="0"/>
        <w:spacing w:after="0" w:line="159" w:lineRule="exact"/>
        <w:rPr>
          <w:rFonts w:ascii="Times New Roman" w:eastAsia="Times New Roman" w:hAnsi="Times New Roman" w:cs="Times New Roman"/>
          <w:sz w:val="24"/>
          <w:lang w:val="az"/>
        </w:rPr>
        <w:sectPr w:rsidR="001E7331" w:rsidRPr="001E7331">
          <w:type w:val="continuous"/>
          <w:pgSz w:w="8400" w:h="11900"/>
          <w:pgMar w:top="1060" w:right="900" w:bottom="280" w:left="880" w:header="0" w:footer="782" w:gutter="0"/>
          <w:cols w:num="2" w:space="720" w:equalWidth="0">
            <w:col w:w="3282" w:space="40"/>
            <w:col w:w="3298"/>
          </w:cols>
        </w:sectPr>
      </w:pPr>
    </w:p>
    <w:p w14:paraId="56027D00" w14:textId="77777777" w:rsidR="001E7331" w:rsidRPr="001E7331" w:rsidRDefault="001E7331" w:rsidP="001E7331">
      <w:pPr>
        <w:widowControl w:val="0"/>
        <w:autoSpaceDE w:val="0"/>
        <w:autoSpaceDN w:val="0"/>
        <w:spacing w:after="0" w:line="156" w:lineRule="exact"/>
        <w:ind w:left="700" w:right="21"/>
        <w:jc w:val="center"/>
        <w:rPr>
          <w:rFonts w:ascii="Times New Roman" w:eastAsia="Times New Roman" w:hAnsi="Times New Roman" w:cs="Times New Roman"/>
          <w:sz w:val="14"/>
          <w:lang w:val="az"/>
        </w:rPr>
      </w:pPr>
      <w:r w:rsidRPr="001E7331">
        <w:rPr>
          <w:rFonts w:ascii="Times New Roman" w:eastAsia="Times New Roman" w:hAnsi="Times New Roman" w:cs="Times New Roman"/>
          <w:spacing w:val="-5"/>
          <w:sz w:val="14"/>
          <w:lang w:val="az"/>
        </w:rPr>
        <w:t>max</w:t>
      </w:r>
    </w:p>
    <w:p w14:paraId="388255F2" w14:textId="77777777" w:rsidR="001E7331" w:rsidRPr="001E7331" w:rsidRDefault="001E7331" w:rsidP="001E7331">
      <w:pPr>
        <w:widowControl w:val="0"/>
        <w:autoSpaceDE w:val="0"/>
        <w:autoSpaceDN w:val="0"/>
        <w:spacing w:before="2" w:after="0" w:line="240" w:lineRule="auto"/>
        <w:rPr>
          <w:rFonts w:ascii="Times New Roman" w:eastAsia="Times New Roman" w:hAnsi="Times New Roman" w:cs="Times New Roman"/>
          <w:sz w:val="18"/>
          <w:szCs w:val="25"/>
          <w:lang w:val="az"/>
        </w:rPr>
      </w:pPr>
    </w:p>
    <w:p w14:paraId="7B2802CC" w14:textId="77777777" w:rsidR="001E7331" w:rsidRPr="001E7331" w:rsidRDefault="001E7331" w:rsidP="001E7331">
      <w:pPr>
        <w:widowControl w:val="0"/>
        <w:numPr>
          <w:ilvl w:val="2"/>
          <w:numId w:val="1"/>
        </w:numPr>
        <w:tabs>
          <w:tab w:val="left" w:pos="2840"/>
        </w:tabs>
        <w:autoSpaceDE w:val="0"/>
        <w:autoSpaceDN w:val="0"/>
        <w:spacing w:before="100" w:after="0" w:line="240" w:lineRule="auto"/>
        <w:ind w:left="2839"/>
        <w:outlineLvl w:val="1"/>
        <w:rPr>
          <w:rFonts w:ascii="Times New Roman" w:eastAsia="Times New Roman" w:hAnsi="Times New Roman" w:cs="Times New Roman"/>
          <w:b/>
          <w:bCs/>
          <w:sz w:val="25"/>
          <w:szCs w:val="25"/>
          <w:lang w:val="az"/>
        </w:rPr>
      </w:pPr>
      <w:r w:rsidRPr="001E7331">
        <w:rPr>
          <w:rFonts w:ascii="Times New Roman" w:eastAsia="Times New Roman" w:hAnsi="Times New Roman" w:cs="Times New Roman"/>
          <w:b/>
          <w:bCs/>
          <w:sz w:val="25"/>
          <w:szCs w:val="25"/>
          <w:lang w:val="az"/>
        </w:rPr>
        <w:t>Таbiiу</w:t>
      </w:r>
      <w:r w:rsidRPr="001E7331">
        <w:rPr>
          <w:rFonts w:ascii="Times New Roman" w:eastAsia="Times New Roman" w:hAnsi="Times New Roman" w:cs="Times New Roman"/>
          <w:b/>
          <w:bCs/>
          <w:spacing w:val="-9"/>
          <w:sz w:val="25"/>
          <w:szCs w:val="25"/>
          <w:lang w:val="az"/>
        </w:rPr>
        <w:t xml:space="preserve"> </w:t>
      </w:r>
      <w:r w:rsidRPr="001E7331">
        <w:rPr>
          <w:rFonts w:ascii="Times New Roman" w:eastAsia="Times New Roman" w:hAnsi="Times New Roman" w:cs="Times New Roman"/>
          <w:b/>
          <w:bCs/>
          <w:spacing w:val="-2"/>
          <w:sz w:val="25"/>
          <w:szCs w:val="25"/>
          <w:lang w:val="az"/>
        </w:rPr>
        <w:t>yoritish</w:t>
      </w:r>
    </w:p>
    <w:p w14:paraId="49003CCD" w14:textId="77777777" w:rsidR="001E7331" w:rsidRPr="001E7331" w:rsidRDefault="001E7331" w:rsidP="001E7331">
      <w:pPr>
        <w:widowControl w:val="0"/>
        <w:autoSpaceDE w:val="0"/>
        <w:autoSpaceDN w:val="0"/>
        <w:spacing w:before="9" w:after="0" w:line="240" w:lineRule="auto"/>
        <w:rPr>
          <w:rFonts w:ascii="Times New Roman" w:eastAsia="Times New Roman" w:hAnsi="Times New Roman" w:cs="Times New Roman"/>
          <w:b/>
          <w:sz w:val="24"/>
          <w:szCs w:val="25"/>
          <w:lang w:val="az"/>
        </w:rPr>
      </w:pPr>
    </w:p>
    <w:p w14:paraId="29296582"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Таbiiу yoritish yorug‘lik o‘tkazish уo‘llariga bog‘liq holda yon tomonlama, yuqori tomonlama </w:t>
      </w:r>
      <w:r w:rsidRPr="001E7331">
        <w:rPr>
          <w:rFonts w:ascii="Times New Roman" w:eastAsia="Times New Roman" w:hAnsi="Times New Roman" w:cs="Times New Roman"/>
          <w:i/>
          <w:sz w:val="25"/>
          <w:szCs w:val="25"/>
          <w:lang w:val="az"/>
        </w:rPr>
        <w:t xml:space="preserve">va </w:t>
      </w:r>
      <w:r w:rsidRPr="001E7331">
        <w:rPr>
          <w:rFonts w:ascii="Times New Roman" w:eastAsia="Times New Roman" w:hAnsi="Times New Roman" w:cs="Times New Roman"/>
          <w:sz w:val="25"/>
          <w:szCs w:val="25"/>
          <w:lang w:val="az"/>
        </w:rPr>
        <w:t xml:space="preserve">kombinat- siyalashgan, уa’ni ham yon, ham yuqori tomonlama bo‘lishi </w:t>
      </w:r>
      <w:r w:rsidRPr="001E7331">
        <w:rPr>
          <w:rFonts w:ascii="Times New Roman" w:eastAsia="Times New Roman" w:hAnsi="Times New Roman" w:cs="Times New Roman"/>
          <w:spacing w:val="-2"/>
          <w:sz w:val="25"/>
          <w:szCs w:val="25"/>
          <w:lang w:val="az"/>
        </w:rPr>
        <w:t>mumkin.</w:t>
      </w:r>
    </w:p>
    <w:p w14:paraId="3427E852"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Tabiiy yoritish darajasi kunning vaqtiga va iqlimiy sharoitlarga bog‘liq holda ish vaqti davomida o‘zgarishi hisobli, ish joyining yoritilganligi bilan emas, balki tabiiy yoritilganlik koeffitsiyenti orqali me’yorlashtiriladi.</w:t>
      </w:r>
    </w:p>
    <w:p w14:paraId="7A085F30" w14:textId="77777777" w:rsidR="001E7331" w:rsidRPr="001E7331" w:rsidRDefault="001E7331" w:rsidP="001E7331">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Таbiiу yoritilganlik koeffitsiyenti deb xona ichidagi biror nuqtaning yoritilganligini shu vaqtdagi tashqi muhit yoritilganligiga nisbatining foizdagi ifodasiga aytiladi:</w:t>
      </w:r>
    </w:p>
    <w:p w14:paraId="2E38A6A1" w14:textId="2C893576" w:rsidR="001E7331" w:rsidRPr="001E7331" w:rsidRDefault="001E7331" w:rsidP="001E7331">
      <w:pPr>
        <w:widowControl w:val="0"/>
        <w:tabs>
          <w:tab w:val="left" w:pos="394"/>
        </w:tabs>
        <w:autoSpaceDE w:val="0"/>
        <w:autoSpaceDN w:val="0"/>
        <w:spacing w:after="0" w:line="409" w:lineRule="exact"/>
        <w:ind w:left="26"/>
        <w:jc w:val="center"/>
        <w:rPr>
          <w:rFonts w:ascii="Times New Roman" w:eastAsia="Times New Roman" w:hAnsi="Times New Roman" w:cs="Times New Roman"/>
          <w:sz w:val="24"/>
          <w:lang w:val="az"/>
        </w:rPr>
      </w:pPr>
      <w:r w:rsidRPr="001E7331">
        <w:rPr>
          <w:rFonts w:ascii="Times New Roman" w:eastAsia="Times New Roman" w:hAnsi="Times New Roman" w:cs="Times New Roman"/>
          <w:noProof/>
          <w:lang w:val="az"/>
        </w:rPr>
        <mc:AlternateContent>
          <mc:Choice Requires="wps">
            <w:drawing>
              <wp:anchor distT="0" distB="0" distL="114300" distR="114300" simplePos="0" relativeHeight="251660288" behindDoc="1" locked="0" layoutInCell="1" allowOverlap="1" wp14:anchorId="47F11801" wp14:editId="255798AF">
                <wp:simplePos x="0" y="0"/>
                <wp:positionH relativeFrom="page">
                  <wp:posOffset>2291080</wp:posOffset>
                </wp:positionH>
                <wp:positionV relativeFrom="paragraph">
                  <wp:posOffset>216535</wp:posOffset>
                </wp:positionV>
                <wp:extent cx="709295" cy="0"/>
                <wp:effectExtent l="5080" t="8890" r="9525" b="1016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75BC9" id="Прямая соединительная линия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4pt,17.05pt" to="236.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" strokeweight=".17569mm">
                <w10:wrap anchorx="page"/>
              </v:line>
            </w:pict>
          </mc:Fallback>
        </mc:AlternateContent>
      </w:r>
      <w:r w:rsidRPr="001E7331">
        <w:rPr>
          <w:rFonts w:ascii="Times New Roman" w:eastAsia="Times New Roman" w:hAnsi="Times New Roman" w:cs="Times New Roman"/>
          <w:i/>
          <w:spacing w:val="-10"/>
          <w:sz w:val="24"/>
          <w:lang w:val="az"/>
        </w:rPr>
        <w:t>K</w:t>
      </w:r>
      <w:r w:rsidRPr="001E7331">
        <w:rPr>
          <w:rFonts w:ascii="Times New Roman" w:eastAsia="Times New Roman" w:hAnsi="Times New Roman" w:cs="Times New Roman"/>
          <w:i/>
          <w:sz w:val="24"/>
          <w:lang w:val="az"/>
        </w:rPr>
        <w:tab/>
      </w:r>
      <w:r w:rsidRPr="001E7331">
        <w:rPr>
          <w:rFonts w:ascii="Symbol" w:eastAsia="Times New Roman" w:hAnsi="Symbol" w:cs="Times New Roman"/>
          <w:sz w:val="24"/>
          <w:lang w:val="az"/>
        </w:rPr>
        <w:t></w:t>
      </w:r>
      <w:r w:rsidRPr="001E7331">
        <w:rPr>
          <w:rFonts w:ascii="Times New Roman" w:eastAsia="Times New Roman" w:hAnsi="Times New Roman" w:cs="Times New Roman"/>
          <w:spacing w:val="33"/>
          <w:sz w:val="24"/>
          <w:lang w:val="az"/>
        </w:rPr>
        <w:t xml:space="preserve"> </w:t>
      </w:r>
      <w:r w:rsidRPr="001E7331">
        <w:rPr>
          <w:rFonts w:ascii="Times New Roman" w:eastAsia="Times New Roman" w:hAnsi="Times New Roman" w:cs="Times New Roman"/>
          <w:i/>
          <w:position w:val="16"/>
          <w:sz w:val="24"/>
          <w:lang w:val="az"/>
        </w:rPr>
        <w:t>E</w:t>
      </w:r>
      <w:r w:rsidRPr="001E7331">
        <w:rPr>
          <w:rFonts w:ascii="Times New Roman" w:eastAsia="Times New Roman" w:hAnsi="Times New Roman" w:cs="Times New Roman"/>
          <w:position w:val="10"/>
          <w:sz w:val="14"/>
          <w:lang w:val="az"/>
        </w:rPr>
        <w:t>max</w:t>
      </w:r>
      <w:r w:rsidRPr="001E7331">
        <w:rPr>
          <w:rFonts w:ascii="Times New Roman" w:eastAsia="Times New Roman" w:hAnsi="Times New Roman" w:cs="Times New Roman"/>
          <w:spacing w:val="52"/>
          <w:position w:val="10"/>
          <w:sz w:val="14"/>
          <w:lang w:val="az"/>
        </w:rPr>
        <w:t xml:space="preserve"> </w:t>
      </w:r>
      <w:r w:rsidRPr="001E7331">
        <w:rPr>
          <w:rFonts w:ascii="Symbol" w:eastAsia="Times New Roman" w:hAnsi="Symbol" w:cs="Times New Roman"/>
          <w:position w:val="16"/>
          <w:sz w:val="24"/>
          <w:lang w:val="az"/>
        </w:rPr>
        <w:t></w:t>
      </w:r>
      <w:r w:rsidRPr="001E7331">
        <w:rPr>
          <w:rFonts w:ascii="Times New Roman" w:eastAsia="Times New Roman" w:hAnsi="Times New Roman" w:cs="Times New Roman"/>
          <w:spacing w:val="-4"/>
          <w:position w:val="16"/>
          <w:sz w:val="24"/>
          <w:lang w:val="az"/>
        </w:rPr>
        <w:t xml:space="preserve"> </w:t>
      </w:r>
      <w:r w:rsidRPr="001E7331">
        <w:rPr>
          <w:rFonts w:ascii="Times New Roman" w:eastAsia="Times New Roman" w:hAnsi="Times New Roman" w:cs="Times New Roman"/>
          <w:i/>
          <w:position w:val="16"/>
          <w:sz w:val="24"/>
          <w:lang w:val="az"/>
        </w:rPr>
        <w:t>E</w:t>
      </w:r>
      <w:r w:rsidRPr="001E7331">
        <w:rPr>
          <w:rFonts w:ascii="Times New Roman" w:eastAsia="Times New Roman" w:hAnsi="Times New Roman" w:cs="Times New Roman"/>
          <w:position w:val="10"/>
          <w:sz w:val="14"/>
          <w:lang w:val="az"/>
        </w:rPr>
        <w:t>min</w:t>
      </w:r>
      <w:r w:rsidRPr="001E7331">
        <w:rPr>
          <w:rFonts w:ascii="Times New Roman" w:eastAsia="Times New Roman" w:hAnsi="Times New Roman" w:cs="Times New Roman"/>
          <w:spacing w:val="32"/>
          <w:position w:val="10"/>
          <w:sz w:val="14"/>
          <w:lang w:val="az"/>
        </w:rPr>
        <w:t xml:space="preserve"> </w:t>
      </w:r>
      <w:r w:rsidRPr="001E7331">
        <w:rPr>
          <w:rFonts w:ascii="Times New Roman" w:eastAsia="Times New Roman" w:hAnsi="Times New Roman" w:cs="Times New Roman"/>
          <w:spacing w:val="-2"/>
          <w:sz w:val="24"/>
          <w:lang w:val="az"/>
        </w:rPr>
        <w:t>100%;</w:t>
      </w:r>
    </w:p>
    <w:p w14:paraId="4E5D416F" w14:textId="77777777" w:rsidR="001E7331" w:rsidRPr="001E7331" w:rsidRDefault="001E7331" w:rsidP="001E7331">
      <w:pPr>
        <w:widowControl w:val="0"/>
        <w:tabs>
          <w:tab w:val="left" w:pos="676"/>
        </w:tabs>
        <w:autoSpaceDE w:val="0"/>
        <w:autoSpaceDN w:val="0"/>
        <w:spacing w:after="0" w:line="114" w:lineRule="exact"/>
        <w:ind w:right="942"/>
        <w:jc w:val="center"/>
        <w:rPr>
          <w:rFonts w:ascii="Times New Roman" w:eastAsia="Times New Roman" w:hAnsi="Times New Roman" w:cs="Times New Roman"/>
          <w:i/>
          <w:sz w:val="24"/>
          <w:lang w:val="az"/>
        </w:rPr>
      </w:pPr>
      <w:r w:rsidRPr="001E7331">
        <w:rPr>
          <w:rFonts w:ascii="Times New Roman" w:eastAsia="Times New Roman" w:hAnsi="Times New Roman" w:cs="Times New Roman"/>
          <w:i/>
          <w:spacing w:val="-10"/>
          <w:sz w:val="24"/>
          <w:vertAlign w:val="superscript"/>
          <w:lang w:val="az"/>
        </w:rPr>
        <w:t>p</w:t>
      </w:r>
      <w:r w:rsidRPr="001E7331">
        <w:rPr>
          <w:rFonts w:ascii="Times New Roman" w:eastAsia="Times New Roman" w:hAnsi="Times New Roman" w:cs="Times New Roman"/>
          <w:i/>
          <w:sz w:val="24"/>
          <w:lang w:val="az"/>
        </w:rPr>
        <w:tab/>
      </w:r>
      <w:r w:rsidRPr="001E7331">
        <w:rPr>
          <w:rFonts w:ascii="Times New Roman" w:eastAsia="Times New Roman" w:hAnsi="Times New Roman" w:cs="Times New Roman"/>
          <w:spacing w:val="-5"/>
          <w:sz w:val="24"/>
          <w:lang w:val="az"/>
        </w:rPr>
        <w:t>2</w:t>
      </w:r>
      <w:r w:rsidRPr="001E7331">
        <w:rPr>
          <w:rFonts w:ascii="Times New Roman" w:eastAsia="Times New Roman" w:hAnsi="Times New Roman" w:cs="Times New Roman"/>
          <w:i/>
          <w:spacing w:val="-5"/>
          <w:sz w:val="24"/>
          <w:lang w:val="az"/>
        </w:rPr>
        <w:t>E</w:t>
      </w:r>
    </w:p>
    <w:p w14:paraId="6AA41C15" w14:textId="77777777" w:rsidR="001E7331" w:rsidRPr="001E7331" w:rsidRDefault="001E7331" w:rsidP="001E7331">
      <w:pPr>
        <w:widowControl w:val="0"/>
        <w:autoSpaceDE w:val="0"/>
        <w:autoSpaceDN w:val="0"/>
        <w:spacing w:after="0" w:line="156" w:lineRule="exact"/>
        <w:ind w:left="439" w:right="237"/>
        <w:jc w:val="center"/>
        <w:rPr>
          <w:rFonts w:ascii="Times New Roman" w:eastAsia="Times New Roman" w:hAnsi="Times New Roman" w:cs="Times New Roman"/>
          <w:i/>
          <w:sz w:val="14"/>
          <w:lang w:val="az"/>
        </w:rPr>
      </w:pPr>
      <w:r w:rsidRPr="001E7331">
        <w:rPr>
          <w:rFonts w:ascii="Times New Roman" w:eastAsia="Times New Roman" w:hAnsi="Times New Roman" w:cs="Times New Roman"/>
          <w:i/>
          <w:spacing w:val="-5"/>
          <w:sz w:val="14"/>
          <w:lang w:val="az"/>
        </w:rPr>
        <w:t>o</w:t>
      </w:r>
      <w:r w:rsidRPr="001E7331">
        <w:rPr>
          <w:rFonts w:ascii="Times New Roman" w:eastAsia="Times New Roman" w:hAnsi="Times New Roman" w:cs="Times New Roman"/>
          <w:spacing w:val="-5"/>
          <w:sz w:val="14"/>
          <w:lang w:val="az"/>
        </w:rPr>
        <w:t>‘</w:t>
      </w:r>
      <w:r w:rsidRPr="001E7331">
        <w:rPr>
          <w:rFonts w:ascii="Times New Roman" w:eastAsia="Times New Roman" w:hAnsi="Times New Roman" w:cs="Times New Roman"/>
          <w:i/>
          <w:spacing w:val="-5"/>
          <w:sz w:val="14"/>
          <w:lang w:val="az"/>
        </w:rPr>
        <w:t>r</w:t>
      </w:r>
    </w:p>
    <w:p w14:paraId="34D64CE3" w14:textId="77777777" w:rsidR="001E7331" w:rsidRPr="001E7331" w:rsidRDefault="001E7331" w:rsidP="001E7331">
      <w:pPr>
        <w:widowControl w:val="0"/>
        <w:autoSpaceDE w:val="0"/>
        <w:autoSpaceDN w:val="0"/>
        <w:spacing w:before="19" w:after="0" w:line="240" w:lineRule="auto"/>
        <w:ind w:left="253" w:right="239"/>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bu yerda, Е</w:t>
      </w:r>
      <w:r w:rsidRPr="001E7331">
        <w:rPr>
          <w:rFonts w:ascii="Times New Roman" w:eastAsia="Times New Roman" w:hAnsi="Times New Roman" w:cs="Times New Roman"/>
          <w:i/>
          <w:sz w:val="25"/>
          <w:szCs w:val="25"/>
          <w:lang w:val="az"/>
        </w:rPr>
        <w:t xml:space="preserve">i </w:t>
      </w:r>
      <w:r w:rsidRPr="001E7331">
        <w:rPr>
          <w:rFonts w:ascii="Times New Roman" w:eastAsia="Times New Roman" w:hAnsi="Times New Roman" w:cs="Times New Roman"/>
          <w:sz w:val="25"/>
          <w:szCs w:val="25"/>
          <w:lang w:val="az"/>
        </w:rPr>
        <w:t>– хопа ichining biror nuqtasidagi yoritilganlik, Lk; Е</w:t>
      </w:r>
      <w:r w:rsidRPr="001E7331">
        <w:rPr>
          <w:rFonts w:ascii="Times New Roman" w:eastAsia="Times New Roman" w:hAnsi="Times New Roman" w:cs="Times New Roman"/>
          <w:sz w:val="25"/>
          <w:szCs w:val="25"/>
          <w:vertAlign w:val="subscript"/>
          <w:lang w:val="az"/>
        </w:rPr>
        <w:t>t</w:t>
      </w:r>
      <w:r w:rsidRPr="001E7331">
        <w:rPr>
          <w:rFonts w:ascii="Times New Roman" w:eastAsia="Times New Roman" w:hAnsi="Times New Roman" w:cs="Times New Roman"/>
          <w:sz w:val="25"/>
          <w:szCs w:val="25"/>
          <w:lang w:val="az"/>
        </w:rPr>
        <w:t>– tashqi muhitdagi ochiq maydondagi yoritilganlik,</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pacing w:val="-4"/>
          <w:sz w:val="25"/>
          <w:szCs w:val="25"/>
          <w:lang w:val="az"/>
        </w:rPr>
        <w:t>Lk.</w:t>
      </w:r>
    </w:p>
    <w:p w14:paraId="1C507297" w14:textId="77777777" w:rsidR="001E7331" w:rsidRPr="001E7331" w:rsidRDefault="001E7331" w:rsidP="001E7331">
      <w:pPr>
        <w:widowControl w:val="0"/>
        <w:tabs>
          <w:tab w:val="left" w:pos="1264"/>
          <w:tab w:val="left" w:pos="2443"/>
          <w:tab w:val="left" w:pos="3730"/>
          <w:tab w:val="left" w:pos="4700"/>
          <w:tab w:val="left" w:pos="6143"/>
        </w:tabs>
        <w:autoSpaceDE w:val="0"/>
        <w:autoSpaceDN w:val="0"/>
        <w:spacing w:before="1" w:after="0" w:line="240" w:lineRule="auto"/>
        <w:ind w:left="253" w:right="238" w:firstLine="566"/>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Tabiiy</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yoritilganlik</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koeffitsiyenti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(е)</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yon</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 xml:space="preserve">tomonlama </w:t>
      </w:r>
      <w:r w:rsidRPr="001E7331">
        <w:rPr>
          <w:rFonts w:ascii="Times New Roman" w:eastAsia="Times New Roman" w:hAnsi="Times New Roman" w:cs="Times New Roman"/>
          <w:spacing w:val="-2"/>
          <w:sz w:val="25"/>
          <w:szCs w:val="25"/>
          <w:lang w:val="az"/>
        </w:rPr>
        <w:t>yoritil-</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ganlikda</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е</w:t>
      </w:r>
      <w:r w:rsidRPr="001E7331">
        <w:rPr>
          <w:rFonts w:ascii="Symbol" w:eastAsia="Times New Roman" w:hAnsi="Symbol" w:cs="Times New Roman"/>
          <w:spacing w:val="-2"/>
          <w:sz w:val="25"/>
          <w:szCs w:val="25"/>
          <w:lang w:val="az"/>
        </w:rPr>
        <w:t></w:t>
      </w:r>
      <w:r w:rsidRPr="001E7331">
        <w:rPr>
          <w:rFonts w:ascii="Times New Roman" w:eastAsia="Times New Roman" w:hAnsi="Times New Roman" w:cs="Times New Roman"/>
          <w:spacing w:val="-2"/>
          <w:sz w:val="25"/>
          <w:szCs w:val="25"/>
          <w:lang w:val="az"/>
        </w:rPr>
        <w:t>80%ln;</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yuqori</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tomonlama</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5"/>
          <w:sz w:val="25"/>
          <w:szCs w:val="25"/>
          <w:lang w:val="az"/>
        </w:rPr>
        <w:t>va</w:t>
      </w:r>
    </w:p>
    <w:p w14:paraId="5548C154"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type w:val="continuous"/>
          <w:pgSz w:w="8400" w:h="11900"/>
          <w:pgMar w:top="1060" w:right="900" w:bottom="280" w:left="880" w:header="0" w:footer="782" w:gutter="0"/>
          <w:cols w:space="720"/>
        </w:sectPr>
      </w:pPr>
    </w:p>
    <w:p w14:paraId="632D8F60" w14:textId="77777777" w:rsidR="001E7331" w:rsidRPr="001E7331" w:rsidRDefault="001E7331" w:rsidP="001E7331">
      <w:pPr>
        <w:widowControl w:val="0"/>
        <w:autoSpaceDE w:val="0"/>
        <w:autoSpaceDN w:val="0"/>
        <w:spacing w:before="72" w:after="0" w:line="240" w:lineRule="auto"/>
        <w:ind w:left="253" w:right="239" w:hanging="1"/>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kombinatsiyalashgan yoritilganlikda е</w:t>
      </w:r>
      <w:r w:rsidRPr="001E7331">
        <w:rPr>
          <w:rFonts w:ascii="Symbol" w:eastAsia="Times New Roman" w:hAnsi="Symbol" w:cs="Times New Roman"/>
          <w:sz w:val="25"/>
          <w:szCs w:val="25"/>
          <w:lang w:val="az"/>
        </w:rPr>
        <w:t></w:t>
      </w:r>
      <w:r w:rsidRPr="001E7331">
        <w:rPr>
          <w:rFonts w:ascii="Times New Roman" w:eastAsia="Times New Roman" w:hAnsi="Times New Roman" w:cs="Times New Roman"/>
          <w:sz w:val="25"/>
          <w:szCs w:val="25"/>
          <w:lang w:val="az"/>
        </w:rPr>
        <w:t>60%ln bo‘lsa yaxshi hisoblanadi. Таbiiу yoritilganlik koeffitsiyenti yorug‘likning iqlimiy koeffitsiyentiga bog‘liq bo‘lib, uning miqdori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 xml:space="preserve">ishning ko‘rish bo‘yicha sinfiga, farqlash obyektining eng kichik o‘lchamiga hamda iqlimning yorug‘lik mintaqasiga bog‘liq holda maxsus jadvallardan tanlab olinadi va shu asosida binolarga o‘rnatilishi lozim bo‘lgan derazalar soni </w:t>
      </w:r>
      <w:r w:rsidRPr="001E7331">
        <w:rPr>
          <w:rFonts w:ascii="Times New Roman" w:eastAsia="Times New Roman" w:hAnsi="Times New Roman" w:cs="Times New Roman"/>
          <w:spacing w:val="-2"/>
          <w:sz w:val="25"/>
          <w:szCs w:val="25"/>
          <w:lang w:val="az"/>
        </w:rPr>
        <w:t>aniqlanadi.</w:t>
      </w:r>
    </w:p>
    <w:p w14:paraId="65E24A3D" w14:textId="77777777" w:rsidR="001E7331" w:rsidRPr="001E7331" w:rsidRDefault="001E7331" w:rsidP="001E7331">
      <w:pPr>
        <w:widowControl w:val="0"/>
        <w:autoSpaceDE w:val="0"/>
        <w:autoSpaceDN w:val="0"/>
        <w:spacing w:before="1" w:after="0" w:line="240" w:lineRule="auto"/>
        <w:rPr>
          <w:rFonts w:ascii="Times New Roman" w:eastAsia="Times New Roman" w:hAnsi="Times New Roman" w:cs="Times New Roman"/>
          <w:sz w:val="25"/>
          <w:szCs w:val="25"/>
          <w:lang w:val="az"/>
        </w:rPr>
      </w:pPr>
    </w:p>
    <w:p w14:paraId="3546E35F" w14:textId="77777777" w:rsidR="001E7331" w:rsidRPr="001E7331" w:rsidRDefault="001E7331" w:rsidP="001E7331">
      <w:pPr>
        <w:widowControl w:val="0"/>
        <w:tabs>
          <w:tab w:val="left" w:pos="2841"/>
        </w:tabs>
        <w:autoSpaceDE w:val="0"/>
        <w:autoSpaceDN w:val="0"/>
        <w:spacing w:after="0" w:line="240" w:lineRule="auto"/>
        <w:ind w:left="1099"/>
        <w:outlineLvl w:val="1"/>
        <w:rPr>
          <w:rFonts w:ascii="Times New Roman" w:eastAsia="Times New Roman" w:hAnsi="Times New Roman" w:cs="Times New Roman"/>
          <w:b/>
          <w:bCs/>
          <w:sz w:val="25"/>
          <w:szCs w:val="25"/>
          <w:lang w:val="az"/>
        </w:rPr>
      </w:pPr>
      <w:r w:rsidRPr="001E7331">
        <w:rPr>
          <w:rFonts w:ascii="Times New Roman" w:eastAsia="Times New Roman" w:hAnsi="Times New Roman" w:cs="Times New Roman"/>
          <w:b/>
          <w:bCs/>
          <w:sz w:val="25"/>
          <w:szCs w:val="25"/>
          <w:lang w:val="az"/>
        </w:rPr>
        <w:t>Sun’iу</w:t>
      </w:r>
      <w:r w:rsidRPr="001E7331">
        <w:rPr>
          <w:rFonts w:ascii="Times New Roman" w:eastAsia="Times New Roman" w:hAnsi="Times New Roman" w:cs="Times New Roman"/>
          <w:b/>
          <w:bCs/>
          <w:spacing w:val="-9"/>
          <w:sz w:val="25"/>
          <w:szCs w:val="25"/>
          <w:lang w:val="az"/>
        </w:rPr>
        <w:t xml:space="preserve"> </w:t>
      </w:r>
      <w:r w:rsidRPr="001E7331">
        <w:rPr>
          <w:rFonts w:ascii="Times New Roman" w:eastAsia="Times New Roman" w:hAnsi="Times New Roman" w:cs="Times New Roman"/>
          <w:b/>
          <w:bCs/>
          <w:spacing w:val="-2"/>
          <w:sz w:val="25"/>
          <w:szCs w:val="25"/>
          <w:lang w:val="az"/>
        </w:rPr>
        <w:t>yoritish</w:t>
      </w:r>
    </w:p>
    <w:p w14:paraId="7B8D8BD9" w14:textId="77777777" w:rsidR="001E7331" w:rsidRPr="001E7331" w:rsidRDefault="001E7331" w:rsidP="001E7331">
      <w:pPr>
        <w:widowControl w:val="0"/>
        <w:autoSpaceDE w:val="0"/>
        <w:autoSpaceDN w:val="0"/>
        <w:spacing w:before="9" w:after="0" w:line="240" w:lineRule="auto"/>
        <w:rPr>
          <w:rFonts w:ascii="Times New Roman" w:eastAsia="Times New Roman" w:hAnsi="Times New Roman" w:cs="Times New Roman"/>
          <w:b/>
          <w:sz w:val="24"/>
          <w:szCs w:val="25"/>
          <w:lang w:val="az"/>
        </w:rPr>
      </w:pPr>
    </w:p>
    <w:p w14:paraId="003B09F5"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Sun’iy yoritish umumiy yoki kombinatsiyalashgan bo‘lishi mumkin. Kombinatsiyalashgan yoritishda umumiy va mahalliy yoritish birgalikda qo‘llaniladi. Umumiy yoritishda xona ichi umumiy chiroqlar yordamida yoritilsa, mahalliy yoritishda esa chiroqlar bevosita ish joyiga yoki ish jihozi oldiga o‘rnatiladi. Masalan, ish stoli ustida o‘rnatilgan ko‘chma chiroqlar, stanoklar yoki boshqa ish qurilmalarida o‘rnatiladigan chiroqlar mahalliy yoritishga misol bo‘ladi. Umumiy yoritish ish jihozi va ish joyining joylashishiga bog‘liq holda tekis yoki lokal ko‘rinishda bo‘ladi. Bundan tashqari, sun’iy yoritish ishchi yoki avariyaga oid bo‘lishi mumkin. Ishchi yoritishdan me’yoriy ish rejimini ta’minlash maqsadida tabiiy yoritish bo‘lmagan yoki yetarli dаrаjada emas joylarda foydalaniladi. Avariyaga oid yoritishdan asosiy yoritish qo‘qqisdan o‘chib qolgan vaqtlarda yong‘in, portlash, ishchilarni zaharlanishi, jarohatlanish xavfi, texnologik jarayonni uzoq to‘xtab qolishi yoki buzilishi, aloqani uzilishi, suv, gaz ta’minoti to‘xtab qolishi ehtimoli bor bo‘lgan joylarda hamda navbatchilik postlarida, turli xil tizimlarning, boshqarish punktlarida foydalaniladi.</w:t>
      </w:r>
    </w:p>
    <w:p w14:paraId="73F9B4DF"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Yoritilganlikni me’yorlashni yengillatish maqsadida barcha</w:t>
      </w:r>
      <w:r w:rsidRPr="001E7331">
        <w:rPr>
          <w:rFonts w:ascii="Times New Roman" w:eastAsia="Times New Roman" w:hAnsi="Times New Roman" w:cs="Times New Roman"/>
          <w:spacing w:val="36"/>
          <w:sz w:val="25"/>
          <w:szCs w:val="25"/>
          <w:lang w:val="az"/>
        </w:rPr>
        <w:t xml:space="preserve"> </w:t>
      </w:r>
      <w:r w:rsidRPr="001E7331">
        <w:rPr>
          <w:rFonts w:ascii="Times New Roman" w:eastAsia="Times New Roman" w:hAnsi="Times New Roman" w:cs="Times New Roman"/>
          <w:sz w:val="25"/>
          <w:szCs w:val="25"/>
          <w:lang w:val="az"/>
        </w:rPr>
        <w:t>ishlar</w:t>
      </w:r>
      <w:r w:rsidRPr="001E7331">
        <w:rPr>
          <w:rFonts w:ascii="Times New Roman" w:eastAsia="Times New Roman" w:hAnsi="Times New Roman" w:cs="Times New Roman"/>
          <w:spacing w:val="37"/>
          <w:sz w:val="25"/>
          <w:szCs w:val="25"/>
          <w:lang w:val="az"/>
        </w:rPr>
        <w:t xml:space="preserve"> </w:t>
      </w:r>
      <w:r w:rsidRPr="001E7331">
        <w:rPr>
          <w:rFonts w:ascii="Times New Roman" w:eastAsia="Times New Roman" w:hAnsi="Times New Roman" w:cs="Times New Roman"/>
          <w:sz w:val="25"/>
          <w:szCs w:val="25"/>
          <w:lang w:val="az"/>
        </w:rPr>
        <w:t>aniqlilik</w:t>
      </w:r>
      <w:r w:rsidRPr="001E7331">
        <w:rPr>
          <w:rFonts w:ascii="Times New Roman" w:eastAsia="Times New Roman" w:hAnsi="Times New Roman" w:cs="Times New Roman"/>
          <w:spacing w:val="36"/>
          <w:sz w:val="25"/>
          <w:szCs w:val="25"/>
          <w:lang w:val="az"/>
        </w:rPr>
        <w:t xml:space="preserve"> </w:t>
      </w:r>
      <w:r w:rsidRPr="001E7331">
        <w:rPr>
          <w:rFonts w:ascii="Times New Roman" w:eastAsia="Times New Roman" w:hAnsi="Times New Roman" w:cs="Times New Roman"/>
          <w:sz w:val="25"/>
          <w:szCs w:val="25"/>
          <w:lang w:val="az"/>
        </w:rPr>
        <w:t>darajasiga</w:t>
      </w:r>
      <w:r w:rsidRPr="001E7331">
        <w:rPr>
          <w:rFonts w:ascii="Times New Roman" w:eastAsia="Times New Roman" w:hAnsi="Times New Roman" w:cs="Times New Roman"/>
          <w:spacing w:val="38"/>
          <w:sz w:val="25"/>
          <w:szCs w:val="25"/>
          <w:lang w:val="az"/>
        </w:rPr>
        <w:t xml:space="preserve"> </w:t>
      </w:r>
      <w:r w:rsidRPr="001E7331">
        <w:rPr>
          <w:rFonts w:ascii="Times New Roman" w:eastAsia="Times New Roman" w:hAnsi="Times New Roman" w:cs="Times New Roman"/>
          <w:sz w:val="25"/>
          <w:szCs w:val="25"/>
          <w:lang w:val="az"/>
        </w:rPr>
        <w:t>ko‘га</w:t>
      </w:r>
      <w:r w:rsidRPr="001E7331">
        <w:rPr>
          <w:rFonts w:ascii="Times New Roman" w:eastAsia="Times New Roman" w:hAnsi="Times New Roman" w:cs="Times New Roman"/>
          <w:spacing w:val="38"/>
          <w:sz w:val="25"/>
          <w:szCs w:val="25"/>
          <w:lang w:val="az"/>
        </w:rPr>
        <w:t xml:space="preserve"> </w:t>
      </w:r>
      <w:r w:rsidRPr="001E7331">
        <w:rPr>
          <w:rFonts w:ascii="Times New Roman" w:eastAsia="Times New Roman" w:hAnsi="Times New Roman" w:cs="Times New Roman"/>
          <w:sz w:val="25"/>
          <w:szCs w:val="25"/>
          <w:lang w:val="az"/>
        </w:rPr>
        <w:t>6</w:t>
      </w:r>
      <w:r w:rsidRPr="001E7331">
        <w:rPr>
          <w:rFonts w:ascii="Times New Roman" w:eastAsia="Times New Roman" w:hAnsi="Times New Roman" w:cs="Times New Roman"/>
          <w:spacing w:val="36"/>
          <w:sz w:val="25"/>
          <w:szCs w:val="25"/>
          <w:lang w:val="az"/>
        </w:rPr>
        <w:t xml:space="preserve"> </w:t>
      </w:r>
      <w:r w:rsidRPr="001E7331">
        <w:rPr>
          <w:rFonts w:ascii="Times New Roman" w:eastAsia="Times New Roman" w:hAnsi="Times New Roman" w:cs="Times New Roman"/>
          <w:sz w:val="25"/>
          <w:szCs w:val="25"/>
          <w:lang w:val="az"/>
        </w:rPr>
        <w:t>sinfga</w:t>
      </w:r>
      <w:r w:rsidRPr="001E7331">
        <w:rPr>
          <w:rFonts w:ascii="Times New Roman" w:eastAsia="Times New Roman" w:hAnsi="Times New Roman" w:cs="Times New Roman"/>
          <w:spacing w:val="37"/>
          <w:sz w:val="25"/>
          <w:szCs w:val="25"/>
          <w:lang w:val="az"/>
        </w:rPr>
        <w:t xml:space="preserve"> </w:t>
      </w:r>
      <w:r w:rsidRPr="001E7331">
        <w:rPr>
          <w:rFonts w:ascii="Times New Roman" w:eastAsia="Times New Roman" w:hAnsi="Times New Roman" w:cs="Times New Roman"/>
          <w:spacing w:val="-2"/>
          <w:sz w:val="25"/>
          <w:szCs w:val="25"/>
          <w:lang w:val="az"/>
        </w:rPr>
        <w:t>bo‘lingan:</w:t>
      </w:r>
    </w:p>
    <w:p w14:paraId="4D9CCA0C"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12FFF9F7" w14:textId="77777777" w:rsidR="001E7331" w:rsidRPr="001E7331" w:rsidRDefault="001E7331" w:rsidP="001E7331">
      <w:pPr>
        <w:widowControl w:val="0"/>
        <w:autoSpaceDE w:val="0"/>
        <w:autoSpaceDN w:val="0"/>
        <w:spacing w:before="70" w:after="0" w:line="240" w:lineRule="auto"/>
        <w:ind w:left="253" w:right="238"/>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 xml:space="preserve">o‘ta yuqori aniqlikdagi ishlar - 1 sinf; </w:t>
      </w:r>
      <w:r w:rsidRPr="001E7331">
        <w:rPr>
          <w:rFonts w:ascii="Times New Roman" w:eastAsia="Times New Roman" w:hAnsi="Times New Roman" w:cs="Times New Roman"/>
          <w:i/>
          <w:sz w:val="25"/>
          <w:szCs w:val="25"/>
          <w:lang w:val="az"/>
        </w:rPr>
        <w:t xml:space="preserve">juda </w:t>
      </w:r>
      <w:r w:rsidRPr="001E7331">
        <w:rPr>
          <w:rFonts w:ascii="Times New Roman" w:eastAsia="Times New Roman" w:hAnsi="Times New Roman" w:cs="Times New Roman"/>
          <w:sz w:val="25"/>
          <w:szCs w:val="25"/>
          <w:lang w:val="az"/>
        </w:rPr>
        <w:t>yuqori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aniqlikdagi</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ishlar</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П</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sinf;</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yuqori</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aniqlikdagi</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ishlar</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III</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sinf; o‘ta aniqlikdagi ishlar - IV sinf; kam aniqlikdagi ishlar - V sinf; dag‘al ishlar - VI sinf.</w:t>
      </w:r>
    </w:p>
    <w:p w14:paraId="012536C6" w14:textId="77777777" w:rsidR="001E7331" w:rsidRPr="001E7331" w:rsidRDefault="001E7331" w:rsidP="001E7331">
      <w:pPr>
        <w:widowControl w:val="0"/>
        <w:autoSpaceDE w:val="0"/>
        <w:autoSpaceDN w:val="0"/>
        <w:spacing w:before="2" w:after="0" w:line="240" w:lineRule="auto"/>
        <w:ind w:left="253" w:right="239" w:firstLine="566"/>
        <w:jc w:val="both"/>
        <w:rPr>
          <w:rFonts w:ascii="Times New Roman" w:eastAsia="Times New Roman" w:hAnsi="Times New Roman" w:cs="Times New Roman"/>
          <w:i/>
          <w:sz w:val="25"/>
          <w:lang w:val="az"/>
        </w:rPr>
      </w:pPr>
      <w:r w:rsidRPr="001E7331">
        <w:rPr>
          <w:rFonts w:ascii="Times New Roman" w:eastAsia="Times New Roman" w:hAnsi="Times New Roman" w:cs="Times New Roman"/>
          <w:i/>
          <w:sz w:val="25"/>
          <w:lang w:val="az"/>
        </w:rPr>
        <w:t xml:space="preserve">Eng yuqori yoritilganlik 1 sinfdagi ishlar исluп belgilangan bo‘lib, 5000 </w:t>
      </w:r>
      <w:r w:rsidRPr="001E7331">
        <w:rPr>
          <w:rFonts w:ascii="Times New Roman" w:eastAsia="Times New Roman" w:hAnsi="Times New Roman" w:cs="Times New Roman"/>
          <w:sz w:val="25"/>
          <w:lang w:val="az"/>
        </w:rPr>
        <w:t xml:space="preserve">Lk ni </w:t>
      </w:r>
      <w:r w:rsidRPr="001E7331">
        <w:rPr>
          <w:rFonts w:ascii="Times New Roman" w:eastAsia="Times New Roman" w:hAnsi="Times New Roman" w:cs="Times New Roman"/>
          <w:i/>
          <w:sz w:val="25"/>
          <w:lang w:val="az"/>
        </w:rPr>
        <w:t xml:space="preserve">tashkil etadi, kichik yoritilganlik </w:t>
      </w:r>
      <w:r w:rsidRPr="001E7331">
        <w:rPr>
          <w:rFonts w:ascii="Times New Roman" w:eastAsia="Times New Roman" w:hAnsi="Times New Roman" w:cs="Times New Roman"/>
          <w:sz w:val="25"/>
          <w:lang w:val="az"/>
        </w:rPr>
        <w:t xml:space="preserve">esa IV </w:t>
      </w:r>
      <w:r w:rsidRPr="001E7331">
        <w:rPr>
          <w:rFonts w:ascii="Times New Roman" w:eastAsia="Times New Roman" w:hAnsi="Times New Roman" w:cs="Times New Roman"/>
          <w:i/>
          <w:sz w:val="25"/>
          <w:lang w:val="az"/>
        </w:rPr>
        <w:t xml:space="preserve">sinfdagi ishlar исhun - 75 Lk qilib </w:t>
      </w:r>
      <w:r w:rsidRPr="001E7331">
        <w:rPr>
          <w:rFonts w:ascii="Times New Roman" w:eastAsia="Times New Roman" w:hAnsi="Times New Roman" w:cs="Times New Roman"/>
          <w:i/>
          <w:spacing w:val="-2"/>
          <w:sz w:val="25"/>
          <w:lang w:val="az"/>
        </w:rPr>
        <w:t>belgilangan.</w:t>
      </w:r>
    </w:p>
    <w:p w14:paraId="0BB30CB2"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Tashqi muhitda bajariladigan ishlarda ish turiga</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bog‘liq holda yoritilganlik 2 dan 50Lk. gacha bo‘ladi. Masalan, МТА1аrdа mashinalarning old qismidagi yoritilganlik 5 Lk, ishchi a’zolardagi yoritilganlik 10 Lk bo‘lishi mumkin.</w:t>
      </w:r>
    </w:p>
    <w:p w14:paraId="6EFAB612"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lang w:val="az"/>
        </w:rPr>
      </w:pPr>
      <w:r w:rsidRPr="001E7331">
        <w:rPr>
          <w:rFonts w:ascii="Times New Roman" w:eastAsia="Times New Roman" w:hAnsi="Times New Roman" w:cs="Times New Roman"/>
          <w:i/>
          <w:sz w:val="25"/>
          <w:lang w:val="az"/>
        </w:rPr>
        <w:t xml:space="preserve">Sun’iy yorug‘lik manbalari </w:t>
      </w:r>
      <w:r w:rsidRPr="001E7331">
        <w:rPr>
          <w:rFonts w:ascii="Times New Roman" w:eastAsia="Times New Roman" w:hAnsi="Times New Roman" w:cs="Times New Roman"/>
          <w:sz w:val="25"/>
          <w:lang w:val="az"/>
        </w:rPr>
        <w:t xml:space="preserve">va </w:t>
      </w:r>
      <w:r w:rsidRPr="001E7331">
        <w:rPr>
          <w:rFonts w:ascii="Times New Roman" w:eastAsia="Times New Roman" w:hAnsi="Times New Roman" w:cs="Times New Roman"/>
          <w:i/>
          <w:sz w:val="25"/>
          <w:lang w:val="az"/>
        </w:rPr>
        <w:t xml:space="preserve">vorug‘lik chiroqlari. </w:t>
      </w:r>
      <w:r w:rsidRPr="001E7331">
        <w:rPr>
          <w:rFonts w:ascii="Times New Roman" w:eastAsia="Times New Roman" w:hAnsi="Times New Roman" w:cs="Times New Roman"/>
          <w:sz w:val="25"/>
          <w:lang w:val="az"/>
        </w:rPr>
        <w:t>Sun’iy yorug‘lik manbalari sifatida cho‘g‘lanma va gazrazryadli chiroqlardan foydalaniladi.</w:t>
      </w:r>
    </w:p>
    <w:p w14:paraId="2327B8BB" w14:textId="77777777" w:rsidR="001E7331" w:rsidRPr="001E7331" w:rsidRDefault="001E7331" w:rsidP="001E7331">
      <w:pPr>
        <w:widowControl w:val="0"/>
        <w:tabs>
          <w:tab w:val="left" w:pos="2352"/>
          <w:tab w:val="left" w:pos="3468"/>
          <w:tab w:val="left" w:pos="4056"/>
          <w:tab w:val="left" w:pos="4506"/>
          <w:tab w:val="left" w:pos="5094"/>
          <w:tab w:val="left" w:pos="5558"/>
        </w:tabs>
        <w:autoSpaceDE w:val="0"/>
        <w:autoSpaceDN w:val="0"/>
        <w:spacing w:after="0" w:line="240" w:lineRule="auto"/>
        <w:ind w:left="253" w:right="238" w:firstLine="566"/>
        <w:jc w:val="right"/>
        <w:rPr>
          <w:rFonts w:ascii="Times New Roman" w:eastAsia="Times New Roman" w:hAnsi="Times New Roman" w:cs="Times New Roman"/>
          <w:sz w:val="25"/>
          <w:szCs w:val="25"/>
          <w:lang w:val="az"/>
        </w:rPr>
      </w:pPr>
      <w:r w:rsidRPr="001E7331">
        <w:rPr>
          <w:rFonts w:ascii="Times New Roman" w:eastAsia="Times New Roman" w:hAnsi="Times New Roman" w:cs="Times New Roman"/>
          <w:spacing w:val="-2"/>
          <w:sz w:val="25"/>
          <w:szCs w:val="25"/>
          <w:lang w:val="az"/>
        </w:rPr>
        <w:t>Cho‘g‘lanma</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chiroqlar</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4"/>
          <w:sz w:val="25"/>
          <w:szCs w:val="25"/>
          <w:lang w:val="az"/>
        </w:rPr>
        <w:t>127</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6"/>
          <w:sz w:val="25"/>
          <w:szCs w:val="25"/>
          <w:lang w:val="az"/>
        </w:rPr>
        <w:t>va</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4"/>
          <w:sz w:val="25"/>
          <w:szCs w:val="25"/>
          <w:lang w:val="az"/>
        </w:rPr>
        <w:t>220</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6"/>
          <w:sz w:val="25"/>
          <w:szCs w:val="25"/>
          <w:lang w:val="az"/>
        </w:rPr>
        <w:t>Vt</w:t>
      </w:r>
      <w:r w:rsidRPr="001E7331">
        <w:rPr>
          <w:rFonts w:ascii="Times New Roman" w:eastAsia="Times New Roman" w:hAnsi="Times New Roman" w:cs="Times New Roman"/>
          <w:sz w:val="25"/>
          <w:szCs w:val="25"/>
          <w:lang w:val="az"/>
        </w:rPr>
        <w:tab/>
      </w:r>
      <w:r w:rsidRPr="001E7331">
        <w:rPr>
          <w:rFonts w:ascii="Times New Roman" w:eastAsia="Times New Roman" w:hAnsi="Times New Roman" w:cs="Times New Roman"/>
          <w:spacing w:val="-2"/>
          <w:sz w:val="25"/>
          <w:szCs w:val="25"/>
          <w:lang w:val="az"/>
        </w:rPr>
        <w:t xml:space="preserve">nominal </w:t>
      </w:r>
      <w:r w:rsidRPr="001E7331">
        <w:rPr>
          <w:rFonts w:ascii="Times New Roman" w:eastAsia="Times New Roman" w:hAnsi="Times New Roman" w:cs="Times New Roman"/>
          <w:sz w:val="25"/>
          <w:szCs w:val="25"/>
          <w:lang w:val="az"/>
        </w:rPr>
        <w:t>kuchlanishda</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ishlaydi</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hamda</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15</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dan</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1500</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Vt.</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gacha quvvatga</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ega</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bo‘ladi.</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Chiroqlarning</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quvvati</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qanchalik</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yuqori</w:t>
      </w:r>
      <w:r w:rsidRPr="001E7331">
        <w:rPr>
          <w:rFonts w:ascii="Times New Roman" w:eastAsia="Times New Roman" w:hAnsi="Times New Roman" w:cs="Times New Roman"/>
          <w:spacing w:val="30"/>
          <w:sz w:val="25"/>
          <w:szCs w:val="25"/>
          <w:lang w:val="az"/>
        </w:rPr>
        <w:t xml:space="preserve"> </w:t>
      </w:r>
      <w:r w:rsidRPr="001E7331">
        <w:rPr>
          <w:rFonts w:ascii="Times New Roman" w:eastAsia="Times New Roman" w:hAnsi="Times New Roman" w:cs="Times New Roman"/>
          <w:sz w:val="25"/>
          <w:szCs w:val="25"/>
          <w:lang w:val="az"/>
        </w:rPr>
        <w:t>bo‘lsa,</w:t>
      </w:r>
      <w:r w:rsidRPr="001E7331">
        <w:rPr>
          <w:rFonts w:ascii="Times New Roman" w:eastAsia="Times New Roman" w:hAnsi="Times New Roman" w:cs="Times New Roman"/>
          <w:spacing w:val="30"/>
          <w:sz w:val="25"/>
          <w:szCs w:val="25"/>
          <w:lang w:val="az"/>
        </w:rPr>
        <w:t xml:space="preserve"> </w:t>
      </w:r>
      <w:r w:rsidRPr="001E7331">
        <w:rPr>
          <w:rFonts w:ascii="Times New Roman" w:eastAsia="Times New Roman" w:hAnsi="Times New Roman" w:cs="Times New Roman"/>
          <w:sz w:val="25"/>
          <w:szCs w:val="25"/>
          <w:lang w:val="az"/>
        </w:rPr>
        <w:t>yorug‘lik</w:t>
      </w:r>
      <w:r w:rsidRPr="001E7331">
        <w:rPr>
          <w:rFonts w:ascii="Times New Roman" w:eastAsia="Times New Roman" w:hAnsi="Times New Roman" w:cs="Times New Roman"/>
          <w:spacing w:val="30"/>
          <w:sz w:val="25"/>
          <w:szCs w:val="25"/>
          <w:lang w:val="az"/>
        </w:rPr>
        <w:t xml:space="preserve"> </w:t>
      </w:r>
      <w:r w:rsidRPr="001E7331">
        <w:rPr>
          <w:rFonts w:ascii="Times New Roman" w:eastAsia="Times New Roman" w:hAnsi="Times New Roman" w:cs="Times New Roman"/>
          <w:sz w:val="25"/>
          <w:szCs w:val="25"/>
          <w:lang w:val="az"/>
        </w:rPr>
        <w:t>berish</w:t>
      </w:r>
      <w:r w:rsidRPr="001E7331">
        <w:rPr>
          <w:rFonts w:ascii="Times New Roman" w:eastAsia="Times New Roman" w:hAnsi="Times New Roman" w:cs="Times New Roman"/>
          <w:spacing w:val="30"/>
          <w:sz w:val="25"/>
          <w:szCs w:val="25"/>
          <w:lang w:val="az"/>
        </w:rPr>
        <w:t xml:space="preserve"> </w:t>
      </w:r>
      <w:r w:rsidRPr="001E7331">
        <w:rPr>
          <w:rFonts w:ascii="Times New Roman" w:eastAsia="Times New Roman" w:hAnsi="Times New Roman" w:cs="Times New Roman"/>
          <w:sz w:val="25"/>
          <w:szCs w:val="25"/>
          <w:lang w:val="az"/>
        </w:rPr>
        <w:t>qobiliyati</w:t>
      </w:r>
      <w:r w:rsidRPr="001E7331">
        <w:rPr>
          <w:rFonts w:ascii="Times New Roman" w:eastAsia="Times New Roman" w:hAnsi="Times New Roman" w:cs="Times New Roman"/>
          <w:spacing w:val="29"/>
          <w:sz w:val="25"/>
          <w:szCs w:val="25"/>
          <w:lang w:val="az"/>
        </w:rPr>
        <w:t xml:space="preserve"> </w:t>
      </w:r>
      <w:r w:rsidRPr="001E7331">
        <w:rPr>
          <w:rFonts w:ascii="Times New Roman" w:eastAsia="Times New Roman" w:hAnsi="Times New Roman" w:cs="Times New Roman"/>
          <w:sz w:val="25"/>
          <w:szCs w:val="25"/>
          <w:lang w:val="az"/>
        </w:rPr>
        <w:t>shunchalik</w:t>
      </w:r>
      <w:r w:rsidRPr="001E7331">
        <w:rPr>
          <w:rFonts w:ascii="Times New Roman" w:eastAsia="Times New Roman" w:hAnsi="Times New Roman" w:cs="Times New Roman"/>
          <w:spacing w:val="30"/>
          <w:sz w:val="25"/>
          <w:szCs w:val="25"/>
          <w:lang w:val="az"/>
        </w:rPr>
        <w:t xml:space="preserve"> </w:t>
      </w:r>
      <w:r w:rsidRPr="001E7331">
        <w:rPr>
          <w:rFonts w:ascii="Times New Roman" w:eastAsia="Times New Roman" w:hAnsi="Times New Roman" w:cs="Times New Roman"/>
          <w:sz w:val="25"/>
          <w:szCs w:val="25"/>
          <w:lang w:val="az"/>
        </w:rPr>
        <w:t>kuchli bo‘ladi.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Bir</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xil</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quvvatdagi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chiroqlar</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127</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Vt</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kuchlanishda ishlaganda 220 Vt. ga nisbatan kuchliroq yorug‘lik tarqatadi. Mahalliy</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yoritishda</w:t>
      </w:r>
      <w:r w:rsidRPr="001E7331">
        <w:rPr>
          <w:rFonts w:ascii="Times New Roman" w:eastAsia="Times New Roman" w:hAnsi="Times New Roman" w:cs="Times New Roman"/>
          <w:spacing w:val="80"/>
          <w:w w:val="150"/>
          <w:sz w:val="25"/>
          <w:szCs w:val="25"/>
          <w:lang w:val="az"/>
        </w:rPr>
        <w:t xml:space="preserve"> </w:t>
      </w:r>
      <w:r w:rsidRPr="001E7331">
        <w:rPr>
          <w:rFonts w:ascii="Times New Roman" w:eastAsia="Times New Roman" w:hAnsi="Times New Roman" w:cs="Times New Roman"/>
          <w:sz w:val="25"/>
          <w:szCs w:val="25"/>
          <w:lang w:val="az"/>
        </w:rPr>
        <w:t>12</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i/>
          <w:sz w:val="25"/>
          <w:szCs w:val="25"/>
          <w:lang w:val="az"/>
        </w:rPr>
        <w:t>va</w:t>
      </w:r>
      <w:r w:rsidRPr="001E7331">
        <w:rPr>
          <w:rFonts w:ascii="Times New Roman" w:eastAsia="Times New Roman" w:hAnsi="Times New Roman" w:cs="Times New Roman"/>
          <w:i/>
          <w:spacing w:val="80"/>
          <w:sz w:val="25"/>
          <w:szCs w:val="25"/>
          <w:lang w:val="az"/>
        </w:rPr>
        <w:t xml:space="preserve"> </w:t>
      </w:r>
      <w:r w:rsidRPr="001E7331">
        <w:rPr>
          <w:rFonts w:ascii="Times New Roman" w:eastAsia="Times New Roman" w:hAnsi="Times New Roman" w:cs="Times New Roman"/>
          <w:sz w:val="25"/>
          <w:szCs w:val="25"/>
          <w:lang w:val="az"/>
        </w:rPr>
        <w:t>36</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Vt</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kuchlanishdagi</w:t>
      </w:r>
      <w:r w:rsidRPr="001E7331">
        <w:rPr>
          <w:rFonts w:ascii="Times New Roman" w:eastAsia="Times New Roman" w:hAnsi="Times New Roman" w:cs="Times New Roman"/>
          <w:spacing w:val="80"/>
          <w:sz w:val="25"/>
          <w:szCs w:val="25"/>
          <w:lang w:val="az"/>
        </w:rPr>
        <w:t xml:space="preserve"> </w:t>
      </w:r>
      <w:r w:rsidRPr="001E7331">
        <w:rPr>
          <w:rFonts w:ascii="Times New Roman" w:eastAsia="Times New Roman" w:hAnsi="Times New Roman" w:cs="Times New Roman"/>
          <w:sz w:val="25"/>
          <w:szCs w:val="25"/>
          <w:lang w:val="az"/>
        </w:rPr>
        <w:t>quvvati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50</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Vt</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gacha</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bo‘lgan</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chiroqlardan</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foydalaniladi.</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Cho‘g‘lanma</w:t>
      </w:r>
      <w:r w:rsidRPr="001E7331">
        <w:rPr>
          <w:rFonts w:ascii="Times New Roman" w:eastAsia="Times New Roman" w:hAnsi="Times New Roman" w:cs="Times New Roman"/>
          <w:spacing w:val="-10"/>
          <w:sz w:val="25"/>
          <w:szCs w:val="25"/>
          <w:lang w:val="az"/>
        </w:rPr>
        <w:t xml:space="preserve"> </w:t>
      </w:r>
      <w:r w:rsidRPr="001E7331">
        <w:rPr>
          <w:rFonts w:ascii="Times New Roman" w:eastAsia="Times New Roman" w:hAnsi="Times New Roman" w:cs="Times New Roman"/>
          <w:sz w:val="25"/>
          <w:szCs w:val="25"/>
          <w:lang w:val="az"/>
        </w:rPr>
        <w:t>chiroq-larning</w:t>
      </w:r>
      <w:r w:rsidRPr="001E7331">
        <w:rPr>
          <w:rFonts w:ascii="Times New Roman" w:eastAsia="Times New Roman" w:hAnsi="Times New Roman" w:cs="Times New Roman"/>
          <w:spacing w:val="-9"/>
          <w:sz w:val="25"/>
          <w:szCs w:val="25"/>
          <w:lang w:val="az"/>
        </w:rPr>
        <w:t xml:space="preserve"> </w:t>
      </w:r>
      <w:r w:rsidRPr="001E7331">
        <w:rPr>
          <w:rFonts w:ascii="Times New Roman" w:eastAsia="Times New Roman" w:hAnsi="Times New Roman" w:cs="Times New Roman"/>
          <w:sz w:val="25"/>
          <w:szCs w:val="25"/>
          <w:lang w:val="az"/>
        </w:rPr>
        <w:t>ishlash</w:t>
      </w:r>
      <w:r w:rsidRPr="001E7331">
        <w:rPr>
          <w:rFonts w:ascii="Times New Roman" w:eastAsia="Times New Roman" w:hAnsi="Times New Roman" w:cs="Times New Roman"/>
          <w:spacing w:val="-9"/>
          <w:sz w:val="25"/>
          <w:szCs w:val="25"/>
          <w:lang w:val="az"/>
        </w:rPr>
        <w:t xml:space="preserve"> </w:t>
      </w:r>
      <w:r w:rsidRPr="001E7331">
        <w:rPr>
          <w:rFonts w:ascii="Times New Roman" w:eastAsia="Times New Roman" w:hAnsi="Times New Roman" w:cs="Times New Roman"/>
          <w:sz w:val="25"/>
          <w:szCs w:val="25"/>
          <w:lang w:val="az"/>
        </w:rPr>
        <w:t>muddati</w:t>
      </w:r>
      <w:r w:rsidRPr="001E7331">
        <w:rPr>
          <w:rFonts w:ascii="Times New Roman" w:eastAsia="Times New Roman" w:hAnsi="Times New Roman" w:cs="Times New Roman"/>
          <w:spacing w:val="-10"/>
          <w:sz w:val="25"/>
          <w:szCs w:val="25"/>
          <w:lang w:val="az"/>
        </w:rPr>
        <w:t xml:space="preserve"> </w:t>
      </w:r>
      <w:r w:rsidRPr="001E7331">
        <w:rPr>
          <w:rFonts w:ascii="Times New Roman" w:eastAsia="Times New Roman" w:hAnsi="Times New Roman" w:cs="Times New Roman"/>
          <w:sz w:val="25"/>
          <w:szCs w:val="25"/>
          <w:lang w:val="az"/>
        </w:rPr>
        <w:t>1000</w:t>
      </w:r>
      <w:r w:rsidRPr="001E7331">
        <w:rPr>
          <w:rFonts w:ascii="Times New Roman" w:eastAsia="Times New Roman" w:hAnsi="Times New Roman" w:cs="Times New Roman"/>
          <w:spacing w:val="-9"/>
          <w:sz w:val="25"/>
          <w:szCs w:val="25"/>
          <w:lang w:val="az"/>
        </w:rPr>
        <w:t xml:space="preserve"> </w:t>
      </w:r>
      <w:r w:rsidRPr="001E7331">
        <w:rPr>
          <w:rFonts w:ascii="Times New Roman" w:eastAsia="Times New Roman" w:hAnsi="Times New Roman" w:cs="Times New Roman"/>
          <w:spacing w:val="-2"/>
          <w:sz w:val="25"/>
          <w:szCs w:val="25"/>
          <w:lang w:val="az"/>
        </w:rPr>
        <w:t>soatgacha,</w:t>
      </w:r>
    </w:p>
    <w:p w14:paraId="45E69442" w14:textId="77777777" w:rsidR="001E7331" w:rsidRPr="001E7331" w:rsidRDefault="001E7331" w:rsidP="001E7331">
      <w:pPr>
        <w:widowControl w:val="0"/>
        <w:autoSpaceDE w:val="0"/>
        <w:autoSpaceDN w:val="0"/>
        <w:spacing w:after="0" w:line="287" w:lineRule="exact"/>
        <w:ind w:left="253"/>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yorug‘lik</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berish</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qobiliyati–</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7...20</w:t>
      </w:r>
      <w:r w:rsidRPr="001E7331">
        <w:rPr>
          <w:rFonts w:ascii="Times New Roman" w:eastAsia="Times New Roman" w:hAnsi="Times New Roman" w:cs="Times New Roman"/>
          <w:spacing w:val="-5"/>
          <w:sz w:val="25"/>
          <w:szCs w:val="25"/>
          <w:lang w:val="az"/>
        </w:rPr>
        <w:t xml:space="preserve"> </w:t>
      </w:r>
      <w:r w:rsidRPr="001E7331">
        <w:rPr>
          <w:rFonts w:ascii="Times New Roman" w:eastAsia="Times New Roman" w:hAnsi="Times New Roman" w:cs="Times New Roman"/>
          <w:sz w:val="25"/>
          <w:szCs w:val="25"/>
          <w:lang w:val="az"/>
        </w:rPr>
        <w:t>Lm/Vt.</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ni</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tashkil</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pacing w:val="-2"/>
          <w:sz w:val="25"/>
          <w:szCs w:val="25"/>
          <w:lang w:val="az"/>
        </w:rPr>
        <w:t>etadi.</w:t>
      </w:r>
    </w:p>
    <w:p w14:paraId="39D275E7"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Gazrazryadli chiroqlar cho‘g‘lanma chiroqlarga nisbatan gigiyenik talablarga to‘liqroq javob bеrаdi. Bunday chiroqlarning ishlash muddati - 14000 soatgacha yetadi, yorug‘lik berishi – 100 </w:t>
      </w:r>
      <w:r w:rsidRPr="001E7331">
        <w:rPr>
          <w:rFonts w:ascii="Times New Roman" w:eastAsia="Times New Roman" w:hAnsi="Times New Roman" w:cs="Times New Roman"/>
          <w:i/>
          <w:sz w:val="25"/>
          <w:szCs w:val="25"/>
          <w:lang w:val="az"/>
        </w:rPr>
        <w:t xml:space="preserve">L.т/Vt. </w:t>
      </w:r>
      <w:r w:rsidRPr="001E7331">
        <w:rPr>
          <w:rFonts w:ascii="Times New Roman" w:eastAsia="Times New Roman" w:hAnsi="Times New Roman" w:cs="Times New Roman"/>
          <w:sz w:val="25"/>
          <w:szCs w:val="25"/>
          <w:lang w:val="az"/>
        </w:rPr>
        <w:t>ni tashkil etadi. Eng keng tarqalgan gazrazryadli chiroqlarga silindrik truba shaklidagi lyuminetsent chiroqlarni misol keltirish mumkin. Ular turli xil</w:t>
      </w:r>
      <w:r w:rsidRPr="001E7331">
        <w:rPr>
          <w:rFonts w:ascii="Times New Roman" w:eastAsia="Times New Roman" w:hAnsi="Times New Roman" w:cs="Times New Roman"/>
          <w:spacing w:val="25"/>
          <w:sz w:val="25"/>
          <w:szCs w:val="25"/>
          <w:lang w:val="az"/>
        </w:rPr>
        <w:t xml:space="preserve"> </w:t>
      </w:r>
      <w:r w:rsidRPr="001E7331">
        <w:rPr>
          <w:rFonts w:ascii="Times New Roman" w:eastAsia="Times New Roman" w:hAnsi="Times New Roman" w:cs="Times New Roman"/>
          <w:sz w:val="25"/>
          <w:szCs w:val="25"/>
          <w:lang w:val="az"/>
        </w:rPr>
        <w:t>rusumda,</w:t>
      </w:r>
      <w:r w:rsidRPr="001E7331">
        <w:rPr>
          <w:rFonts w:ascii="Times New Roman" w:eastAsia="Times New Roman" w:hAnsi="Times New Roman" w:cs="Times New Roman"/>
          <w:spacing w:val="24"/>
          <w:sz w:val="25"/>
          <w:szCs w:val="25"/>
          <w:lang w:val="az"/>
        </w:rPr>
        <w:t xml:space="preserve"> </w:t>
      </w:r>
      <w:r w:rsidRPr="001E7331">
        <w:rPr>
          <w:rFonts w:ascii="Times New Roman" w:eastAsia="Times New Roman" w:hAnsi="Times New Roman" w:cs="Times New Roman"/>
          <w:sz w:val="25"/>
          <w:szCs w:val="25"/>
          <w:lang w:val="az"/>
        </w:rPr>
        <w:t>уa’ni</w:t>
      </w:r>
      <w:r w:rsidRPr="001E7331">
        <w:rPr>
          <w:rFonts w:ascii="Times New Roman" w:eastAsia="Times New Roman" w:hAnsi="Times New Roman" w:cs="Times New Roman"/>
          <w:spacing w:val="26"/>
          <w:sz w:val="25"/>
          <w:szCs w:val="25"/>
          <w:lang w:val="az"/>
        </w:rPr>
        <w:t xml:space="preserve"> </w:t>
      </w:r>
      <w:r w:rsidRPr="001E7331">
        <w:rPr>
          <w:rFonts w:ascii="Times New Roman" w:eastAsia="Times New Roman" w:hAnsi="Times New Roman" w:cs="Times New Roman"/>
          <w:sz w:val="25"/>
          <w:szCs w:val="25"/>
          <w:lang w:val="az"/>
        </w:rPr>
        <w:t>LD,</w:t>
      </w:r>
      <w:r w:rsidRPr="001E7331">
        <w:rPr>
          <w:rFonts w:ascii="Times New Roman" w:eastAsia="Times New Roman" w:hAnsi="Times New Roman" w:cs="Times New Roman"/>
          <w:spacing w:val="25"/>
          <w:sz w:val="25"/>
          <w:szCs w:val="25"/>
          <w:lang w:val="az"/>
        </w:rPr>
        <w:t xml:space="preserve"> </w:t>
      </w:r>
      <w:r w:rsidRPr="001E7331">
        <w:rPr>
          <w:rFonts w:ascii="Times New Roman" w:eastAsia="Times New Roman" w:hAnsi="Times New Roman" w:cs="Times New Roman"/>
          <w:sz w:val="25"/>
          <w:szCs w:val="25"/>
          <w:lang w:val="az"/>
        </w:rPr>
        <w:t>LXD,</w:t>
      </w:r>
      <w:r w:rsidRPr="001E7331">
        <w:rPr>
          <w:rFonts w:ascii="Times New Roman" w:eastAsia="Times New Roman" w:hAnsi="Times New Roman" w:cs="Times New Roman"/>
          <w:spacing w:val="26"/>
          <w:sz w:val="25"/>
          <w:szCs w:val="25"/>
          <w:lang w:val="az"/>
        </w:rPr>
        <w:t xml:space="preserve"> </w:t>
      </w:r>
      <w:r w:rsidRPr="001E7331">
        <w:rPr>
          <w:rFonts w:ascii="Times New Roman" w:eastAsia="Times New Roman" w:hAnsi="Times New Roman" w:cs="Times New Roman"/>
          <w:sz w:val="25"/>
          <w:szCs w:val="25"/>
          <w:lang w:val="az"/>
        </w:rPr>
        <w:t>LB,</w:t>
      </w:r>
      <w:r w:rsidRPr="001E7331">
        <w:rPr>
          <w:rFonts w:ascii="Times New Roman" w:eastAsia="Times New Roman" w:hAnsi="Times New Roman" w:cs="Times New Roman"/>
          <w:spacing w:val="25"/>
          <w:sz w:val="25"/>
          <w:szCs w:val="25"/>
          <w:lang w:val="az"/>
        </w:rPr>
        <w:t xml:space="preserve"> </w:t>
      </w:r>
      <w:r w:rsidRPr="001E7331">
        <w:rPr>
          <w:rFonts w:ascii="Times New Roman" w:eastAsia="Times New Roman" w:hAnsi="Times New Roman" w:cs="Times New Roman"/>
          <w:sz w:val="25"/>
          <w:szCs w:val="25"/>
          <w:lang w:val="az"/>
        </w:rPr>
        <w:t>LTB,</w:t>
      </w:r>
      <w:r w:rsidRPr="001E7331">
        <w:rPr>
          <w:rFonts w:ascii="Times New Roman" w:eastAsia="Times New Roman" w:hAnsi="Times New Roman" w:cs="Times New Roman"/>
          <w:spacing w:val="25"/>
          <w:sz w:val="25"/>
          <w:szCs w:val="25"/>
          <w:lang w:val="az"/>
        </w:rPr>
        <w:t xml:space="preserve"> </w:t>
      </w:r>
      <w:r w:rsidRPr="001E7331">
        <w:rPr>
          <w:rFonts w:ascii="Times New Roman" w:eastAsia="Times New Roman" w:hAnsi="Times New Roman" w:cs="Times New Roman"/>
          <w:sz w:val="25"/>
          <w:szCs w:val="25"/>
          <w:lang w:val="az"/>
        </w:rPr>
        <w:t>LDTs</w:t>
      </w:r>
      <w:r w:rsidRPr="001E7331">
        <w:rPr>
          <w:rFonts w:ascii="Times New Roman" w:eastAsia="Times New Roman" w:hAnsi="Times New Roman" w:cs="Times New Roman"/>
          <w:spacing w:val="26"/>
          <w:sz w:val="25"/>
          <w:szCs w:val="25"/>
          <w:lang w:val="az"/>
        </w:rPr>
        <w:t xml:space="preserve"> </w:t>
      </w:r>
      <w:r w:rsidRPr="001E7331">
        <w:rPr>
          <w:rFonts w:ascii="Times New Roman" w:eastAsia="Times New Roman" w:hAnsi="Times New Roman" w:cs="Times New Roman"/>
          <w:spacing w:val="-2"/>
          <w:sz w:val="25"/>
          <w:szCs w:val="25"/>
          <w:lang w:val="az"/>
        </w:rPr>
        <w:t>ko‘rinishida</w:t>
      </w:r>
    </w:p>
    <w:p w14:paraId="5A01F529"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1827025C" w14:textId="77777777" w:rsidR="001E7331" w:rsidRPr="001E7331" w:rsidRDefault="001E7331" w:rsidP="001E7331">
      <w:pPr>
        <w:widowControl w:val="0"/>
        <w:autoSpaceDE w:val="0"/>
        <w:autoSpaceDN w:val="0"/>
        <w:spacing w:before="70" w:after="0" w:line="240" w:lineRule="auto"/>
        <w:ind w:left="253" w:right="239"/>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ishlab chiqariladi. Lyuminetsent chiroqlarda yorug‘lik oqimining tebranish chastotasi, elektr tokining tebranish chastotasiga (50 Gs) teng bo‘ladi. Bu esa ularning asosiy kamchiligi hisoblanadi. Chunki bu ko‘rsatkichga mos holda pulsatsiya koeffitsiyenti ham o‘zgaradi. Masalan, LB</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rusumli chiroqlarda pulsatsiya koeffitsiyenti 35%, DL rusumli chiroqlarda 65% ni tashkil etadi. Vaholanki, bu ko‘rsatkich cho‘g‘lanma chiroqlarda 15% ga tengdir.</w:t>
      </w:r>
    </w:p>
    <w:p w14:paraId="2B923C72" w14:textId="77777777" w:rsidR="001E7331" w:rsidRPr="001E7331" w:rsidRDefault="001E7331" w:rsidP="001E7331">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Simobli chiroqlar lyuminetsent chiroqlarga nisbatan ancha turg‘un yoritadi va haroratning turli xil oralig‘ida, ya’ni ham past, ham yuqori haroratlarda yaxshi ishlaydi. Bunday chiroqlar yuqori quvvatga ega bo‘lib, ulardan ko‘chalarni va katta ishlab chiqarish binolarini yoritishda </w:t>
      </w:r>
      <w:r w:rsidRPr="001E7331">
        <w:rPr>
          <w:rFonts w:ascii="Times New Roman" w:eastAsia="Times New Roman" w:hAnsi="Times New Roman" w:cs="Times New Roman"/>
          <w:spacing w:val="-2"/>
          <w:sz w:val="25"/>
          <w:szCs w:val="25"/>
          <w:lang w:val="az"/>
        </w:rPr>
        <w:t>foydalaniladi.</w:t>
      </w:r>
    </w:p>
    <w:p w14:paraId="24259DA9" w14:textId="77777777" w:rsidR="001E7331" w:rsidRPr="001E7331" w:rsidRDefault="001E7331" w:rsidP="001E7331">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Ksenon chiroqlar kvars trubkalardan iborat bo‘lib, bu trubkalarda ksenon gazi to‘latilgan bo‘ladi. Ulardan sport inshootlarini, temir yo‘l stansiyalarini, qurilish maydonlarini yoritishda foydalaniladi. Bu chiroqlar ultrabinafsha nurlar chiqaradi va yoritilganlik 250 Lk. dan oshganda xavfli </w:t>
      </w:r>
      <w:r w:rsidRPr="001E7331">
        <w:rPr>
          <w:rFonts w:ascii="Times New Roman" w:eastAsia="Times New Roman" w:hAnsi="Times New Roman" w:cs="Times New Roman"/>
          <w:spacing w:val="-2"/>
          <w:sz w:val="25"/>
          <w:szCs w:val="25"/>
          <w:lang w:val="az"/>
        </w:rPr>
        <w:t>hisoblanadi.</w:t>
      </w:r>
    </w:p>
    <w:p w14:paraId="521E115E"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Hozirgi vaqtda goloid va natriyli chiroqlar eng istiqbolli chi- roqlardan hisoblanadi. Ularning yorug‘lik tarqatishi 110...130 k/Vt ni tashkil etadi.</w:t>
      </w:r>
    </w:p>
    <w:p w14:paraId="668D2D18"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Yuqoridagilardan tashqari ultrabinafsha nur</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tarqatuvchi chi- roqlardan ham ishlab chiqarishda foydalaniladi. Маsalan, bunday chiroqlar hayvonlar va o‘simliklarga ta’sir etishda, tibbiyotda ish- latiladi. Bunday nurlarning inson tanasiga ta’siri eritem nurlanish deb ataladi va uning ta’sirida terida kam sezilarli darajada qizarish</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 xml:space="preserve">paydo bo‘ladi. Yuqori darajadagi eritem nurlanish xavfli </w:t>
      </w:r>
      <w:r w:rsidRPr="001E7331">
        <w:rPr>
          <w:rFonts w:ascii="Times New Roman" w:eastAsia="Times New Roman" w:hAnsi="Times New Roman" w:cs="Times New Roman"/>
          <w:spacing w:val="-2"/>
          <w:sz w:val="25"/>
          <w:szCs w:val="25"/>
          <w:lang w:val="az"/>
        </w:rPr>
        <w:t>hisoblanadi.</w:t>
      </w:r>
    </w:p>
    <w:p w14:paraId="5107EBC7"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Yoritilganlik lyuksmetr bilan o‘chanadi. Buning uchun Yu-</w:t>
      </w:r>
      <w:r w:rsidRPr="001E7331">
        <w:rPr>
          <w:rFonts w:ascii="Times New Roman" w:eastAsia="Times New Roman" w:hAnsi="Times New Roman" w:cs="Times New Roman"/>
          <w:spacing w:val="76"/>
          <w:w w:val="150"/>
          <w:sz w:val="25"/>
          <w:szCs w:val="25"/>
          <w:lang w:val="az"/>
        </w:rPr>
        <w:t xml:space="preserve"> </w:t>
      </w:r>
      <w:r w:rsidRPr="001E7331">
        <w:rPr>
          <w:rFonts w:ascii="Times New Roman" w:eastAsia="Times New Roman" w:hAnsi="Times New Roman" w:cs="Times New Roman"/>
          <w:sz w:val="25"/>
          <w:szCs w:val="25"/>
          <w:lang w:val="az"/>
        </w:rPr>
        <w:t>17,</w:t>
      </w:r>
      <w:r w:rsidRPr="001E7331">
        <w:rPr>
          <w:rFonts w:ascii="Times New Roman" w:eastAsia="Times New Roman" w:hAnsi="Times New Roman" w:cs="Times New Roman"/>
          <w:spacing w:val="76"/>
          <w:w w:val="150"/>
          <w:sz w:val="25"/>
          <w:szCs w:val="25"/>
          <w:lang w:val="az"/>
        </w:rPr>
        <w:t xml:space="preserve"> </w:t>
      </w:r>
      <w:r w:rsidRPr="001E7331">
        <w:rPr>
          <w:rFonts w:ascii="Times New Roman" w:eastAsia="Times New Roman" w:hAnsi="Times New Roman" w:cs="Times New Roman"/>
          <w:sz w:val="25"/>
          <w:szCs w:val="25"/>
          <w:lang w:val="az"/>
        </w:rPr>
        <w:t>Yu-116</w:t>
      </w:r>
      <w:r w:rsidRPr="001E7331">
        <w:rPr>
          <w:rFonts w:ascii="Times New Roman" w:eastAsia="Times New Roman" w:hAnsi="Times New Roman" w:cs="Times New Roman"/>
          <w:spacing w:val="76"/>
          <w:w w:val="150"/>
          <w:sz w:val="25"/>
          <w:szCs w:val="25"/>
          <w:lang w:val="az"/>
        </w:rPr>
        <w:t xml:space="preserve"> </w:t>
      </w:r>
      <w:r w:rsidRPr="001E7331">
        <w:rPr>
          <w:rFonts w:ascii="Times New Roman" w:eastAsia="Times New Roman" w:hAnsi="Times New Roman" w:cs="Times New Roman"/>
          <w:sz w:val="25"/>
          <w:szCs w:val="25"/>
          <w:lang w:val="az"/>
        </w:rPr>
        <w:t>rusumli</w:t>
      </w:r>
      <w:r w:rsidRPr="001E7331">
        <w:rPr>
          <w:rFonts w:ascii="Times New Roman" w:eastAsia="Times New Roman" w:hAnsi="Times New Roman" w:cs="Times New Roman"/>
          <w:spacing w:val="76"/>
          <w:w w:val="150"/>
          <w:sz w:val="25"/>
          <w:szCs w:val="25"/>
          <w:lang w:val="az"/>
        </w:rPr>
        <w:t xml:space="preserve"> </w:t>
      </w:r>
      <w:r w:rsidRPr="001E7331">
        <w:rPr>
          <w:rFonts w:ascii="Times New Roman" w:eastAsia="Times New Roman" w:hAnsi="Times New Roman" w:cs="Times New Roman"/>
          <w:sz w:val="25"/>
          <w:szCs w:val="25"/>
          <w:lang w:val="az"/>
        </w:rPr>
        <w:t>lyuksmetrlardan</w:t>
      </w:r>
      <w:r w:rsidRPr="001E7331">
        <w:rPr>
          <w:rFonts w:ascii="Times New Roman" w:eastAsia="Times New Roman" w:hAnsi="Times New Roman" w:cs="Times New Roman"/>
          <w:spacing w:val="76"/>
          <w:w w:val="150"/>
          <w:sz w:val="25"/>
          <w:szCs w:val="25"/>
          <w:lang w:val="az"/>
        </w:rPr>
        <w:t xml:space="preserve"> </w:t>
      </w:r>
      <w:r w:rsidRPr="001E7331">
        <w:rPr>
          <w:rFonts w:ascii="Times New Roman" w:eastAsia="Times New Roman" w:hAnsi="Times New Roman" w:cs="Times New Roman"/>
          <w:spacing w:val="-2"/>
          <w:sz w:val="25"/>
          <w:szCs w:val="25"/>
          <w:lang w:val="az"/>
        </w:rPr>
        <w:t>foydalaniladi.</w:t>
      </w:r>
    </w:p>
    <w:p w14:paraId="37ED0703"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1B32D024" w14:textId="77777777" w:rsidR="001E7331" w:rsidRPr="001E7331" w:rsidRDefault="001E7331" w:rsidP="001E7331">
      <w:pPr>
        <w:widowControl w:val="0"/>
        <w:autoSpaceDE w:val="0"/>
        <w:autoSpaceDN w:val="0"/>
        <w:spacing w:before="70" w:after="0" w:line="240" w:lineRule="auto"/>
        <w:ind w:left="253"/>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Eritem</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nurlanish</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darajasi</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esa</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ufimetr</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bilan</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pacing w:val="-2"/>
          <w:sz w:val="25"/>
          <w:szCs w:val="25"/>
          <w:lang w:val="az"/>
        </w:rPr>
        <w:t>aniqlanadi.</w:t>
      </w:r>
    </w:p>
    <w:p w14:paraId="5A5DE3FA" w14:textId="77777777" w:rsidR="001E7331" w:rsidRDefault="001E7331" w:rsidP="001E7331">
      <w:pPr>
        <w:widowControl w:val="0"/>
        <w:tabs>
          <w:tab w:val="left" w:pos="1152"/>
        </w:tabs>
        <w:autoSpaceDE w:val="0"/>
        <w:autoSpaceDN w:val="0"/>
        <w:spacing w:before="7" w:after="0" w:line="570" w:lineRule="atLeast"/>
        <w:ind w:right="240"/>
        <w:jc w:val="center"/>
        <w:rPr>
          <w:rFonts w:ascii="Times New Roman" w:eastAsia="Times New Roman" w:hAnsi="Times New Roman" w:cs="Times New Roman"/>
          <w:b/>
          <w:sz w:val="25"/>
          <w:lang w:val="az"/>
        </w:rPr>
      </w:pPr>
      <w:r w:rsidRPr="001E7331">
        <w:rPr>
          <w:rFonts w:ascii="Times New Roman" w:eastAsia="Times New Roman" w:hAnsi="Times New Roman" w:cs="Times New Roman"/>
          <w:b/>
          <w:sz w:val="25"/>
          <w:lang w:val="az"/>
        </w:rPr>
        <w:t>Zararli nurlanishlar va ulardan himoyalanish Zararli</w:t>
      </w:r>
      <w:r w:rsidRPr="001E7331">
        <w:rPr>
          <w:rFonts w:ascii="Times New Roman" w:eastAsia="Times New Roman" w:hAnsi="Times New Roman" w:cs="Times New Roman"/>
          <w:b/>
          <w:spacing w:val="27"/>
          <w:sz w:val="25"/>
          <w:lang w:val="az"/>
        </w:rPr>
        <w:t xml:space="preserve"> </w:t>
      </w:r>
      <w:r w:rsidRPr="001E7331">
        <w:rPr>
          <w:rFonts w:ascii="Times New Roman" w:eastAsia="Times New Roman" w:hAnsi="Times New Roman" w:cs="Times New Roman"/>
          <w:b/>
          <w:sz w:val="25"/>
          <w:lang w:val="az"/>
        </w:rPr>
        <w:t>nurlanlshlar</w:t>
      </w:r>
      <w:r w:rsidRPr="001E7331">
        <w:rPr>
          <w:rFonts w:ascii="Times New Roman" w:eastAsia="Times New Roman" w:hAnsi="Times New Roman" w:cs="Times New Roman"/>
          <w:b/>
          <w:spacing w:val="27"/>
          <w:sz w:val="25"/>
          <w:lang w:val="az"/>
        </w:rPr>
        <w:t xml:space="preserve"> </w:t>
      </w:r>
      <w:r w:rsidRPr="001E7331">
        <w:rPr>
          <w:rFonts w:ascii="Times New Roman" w:eastAsia="Times New Roman" w:hAnsi="Times New Roman" w:cs="Times New Roman"/>
          <w:b/>
          <w:sz w:val="25"/>
          <w:lang w:val="az"/>
        </w:rPr>
        <w:t>manbalari.</w:t>
      </w:r>
    </w:p>
    <w:p w14:paraId="2E21C81D" w14:textId="19EE1E47" w:rsidR="001E7331" w:rsidRPr="001E7331" w:rsidRDefault="001E7331" w:rsidP="001E7331">
      <w:pPr>
        <w:widowControl w:val="0"/>
        <w:tabs>
          <w:tab w:val="left" w:pos="1152"/>
        </w:tabs>
        <w:autoSpaceDE w:val="0"/>
        <w:autoSpaceDN w:val="0"/>
        <w:spacing w:before="7" w:after="0" w:line="240" w:lineRule="auto"/>
        <w:ind w:right="240"/>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b/>
          <w:spacing w:val="27"/>
          <w:sz w:val="25"/>
          <w:lang w:val="az"/>
        </w:rPr>
        <w:t xml:space="preserve"> </w:t>
      </w:r>
      <w:r w:rsidRPr="001E7331">
        <w:rPr>
          <w:rFonts w:ascii="Times New Roman" w:eastAsia="Times New Roman" w:hAnsi="Times New Roman" w:cs="Times New Roman"/>
          <w:sz w:val="25"/>
          <w:lang w:val="az"/>
        </w:rPr>
        <w:t>Zararli</w:t>
      </w:r>
      <w:r w:rsidRPr="001E7331">
        <w:rPr>
          <w:rFonts w:ascii="Times New Roman" w:eastAsia="Times New Roman" w:hAnsi="Times New Roman" w:cs="Times New Roman"/>
          <w:spacing w:val="26"/>
          <w:sz w:val="25"/>
          <w:lang w:val="az"/>
        </w:rPr>
        <w:t xml:space="preserve"> </w:t>
      </w:r>
      <w:r w:rsidRPr="001E7331">
        <w:rPr>
          <w:rFonts w:ascii="Times New Roman" w:eastAsia="Times New Roman" w:hAnsi="Times New Roman" w:cs="Times New Roman"/>
          <w:sz w:val="25"/>
          <w:lang w:val="az"/>
        </w:rPr>
        <w:t>nurlanishlar</w:t>
      </w:r>
      <w:r>
        <w:rPr>
          <w:rFonts w:ascii="Times New Roman" w:eastAsia="Times New Roman" w:hAnsi="Times New Roman" w:cs="Times New Roman"/>
          <w:sz w:val="25"/>
          <w:lang w:val="az"/>
        </w:rPr>
        <w:t xml:space="preserve"> </w:t>
      </w:r>
      <w:r w:rsidRPr="001E7331">
        <w:rPr>
          <w:rFonts w:ascii="Times New Roman" w:eastAsia="Times New Roman" w:hAnsi="Times New Roman" w:cs="Times New Roman"/>
          <w:sz w:val="25"/>
          <w:szCs w:val="25"/>
          <w:lang w:val="az"/>
        </w:rPr>
        <w:t>quyosh nurlari ta’sirida, simobli-kvars lampalardan foydalanish vaqtida, metallargа issiqlik bilan, ishlov berishda, radioto‘lqinlarni uzatishda, yuqori chastotali generatorlarda, qishloq xo‘jalik mahsulotlariga sun'iy radioaktiv moddalar bilan ishlov berishda, atom elektr stansiyalarda hosil bo‘lishi mumkin.</w:t>
      </w:r>
    </w:p>
    <w:p w14:paraId="6106CE29"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Radioaktiv nurlarning manbalari tabiiy yoki sun’iy bo‘ladi. Bunday nurlarning o‘lchov birligi qilib «Вег» («Biologicheskiy ekvivalent rentgena») qabul qilingan. Agar bir yillik umumiy nurlanishlar miqdori 170 m.Ber.dan ortiq bo‘lsa, inson hayoti uchun xavfli hisoblanadi. Lekin hozirgi vaqtda yadro energiyasidan keng foydalanish, radioaktiv chiqindilarni saqlash xavfsizligi qoidalarini buzilishi va shu kabi boshqa sabablar, radioaktiv nurlar miqdorini oshib ketishiga olib kеlmoqdа.</w:t>
      </w:r>
    </w:p>
    <w:p w14:paraId="5D1FDBA0"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Bunga yaqqol misol qilib 1979-yili Amerikaning Garrisberg shahri yaqinidagi hamda Chernobil atom elektr stansiyalaridagi halokatlarni, ayrim davlatlarda olib borilayotgan</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turli</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xil</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ko‘rinishdagi</w:t>
      </w:r>
      <w:r w:rsidRPr="001E7331">
        <w:rPr>
          <w:rFonts w:ascii="Times New Roman" w:eastAsia="Times New Roman" w:hAnsi="Times New Roman" w:cs="Times New Roman"/>
          <w:spacing w:val="-5"/>
          <w:sz w:val="25"/>
          <w:szCs w:val="25"/>
          <w:lang w:val="az"/>
        </w:rPr>
        <w:t xml:space="preserve"> </w:t>
      </w:r>
      <w:r w:rsidRPr="001E7331">
        <w:rPr>
          <w:rFonts w:ascii="Times New Roman" w:eastAsia="Times New Roman" w:hAnsi="Times New Roman" w:cs="Times New Roman"/>
          <w:sz w:val="25"/>
          <w:szCs w:val="25"/>
          <w:lang w:val="az"/>
        </w:rPr>
        <w:t>yadro</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sinovlarini</w:t>
      </w:r>
      <w:r w:rsidRPr="001E7331">
        <w:rPr>
          <w:rFonts w:ascii="Times New Roman" w:eastAsia="Times New Roman" w:hAnsi="Times New Roman" w:cs="Times New Roman"/>
          <w:spacing w:val="-4"/>
          <w:sz w:val="25"/>
          <w:szCs w:val="25"/>
          <w:lang w:val="az"/>
        </w:rPr>
        <w:t xml:space="preserve"> </w:t>
      </w:r>
      <w:r w:rsidRPr="001E7331">
        <w:rPr>
          <w:rFonts w:ascii="Times New Roman" w:eastAsia="Times New Roman" w:hAnsi="Times New Roman" w:cs="Times New Roman"/>
          <w:sz w:val="25"/>
          <w:szCs w:val="25"/>
          <w:lang w:val="az"/>
        </w:rPr>
        <w:t xml:space="preserve">keltirish </w:t>
      </w:r>
      <w:r w:rsidRPr="001E7331">
        <w:rPr>
          <w:rFonts w:ascii="Times New Roman" w:eastAsia="Times New Roman" w:hAnsi="Times New Roman" w:cs="Times New Roman"/>
          <w:spacing w:val="-2"/>
          <w:sz w:val="25"/>
          <w:szCs w:val="25"/>
          <w:lang w:val="az"/>
        </w:rPr>
        <w:t>mumkin.</w:t>
      </w:r>
    </w:p>
    <w:p w14:paraId="2A397613"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Elektromagnit nurlanishlar radiolokatsiya, yadro fizikasi, televidenie, tibbiyot va metallarga issiqlik bilan ishlov berishda qo‘llaniluvchi ultra yuqori chastotali -</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UVCH va o‘tа yuqori chastotali - SVCH generatorlarida yuzaga keladi. Ish xonalarida yuqori va ultra yuqori chastotalarning manbai sifatida energiya uzatmalarini (fider liniyalar), induksion g‘altaklarni, kondensa-torlarni, tebranuvchi</w:t>
      </w:r>
      <w:r w:rsidRPr="001E7331">
        <w:rPr>
          <w:rFonts w:ascii="Times New Roman" w:eastAsia="Times New Roman" w:hAnsi="Times New Roman" w:cs="Times New Roman"/>
          <w:spacing w:val="-16"/>
          <w:sz w:val="25"/>
          <w:szCs w:val="25"/>
          <w:lang w:val="az"/>
        </w:rPr>
        <w:t xml:space="preserve"> </w:t>
      </w:r>
      <w:r w:rsidRPr="001E7331">
        <w:rPr>
          <w:rFonts w:ascii="Times New Roman" w:eastAsia="Times New Roman" w:hAnsi="Times New Roman" w:cs="Times New Roman"/>
          <w:sz w:val="25"/>
          <w:szCs w:val="25"/>
          <w:lang w:val="az"/>
        </w:rPr>
        <w:t>konturlarning</w:t>
      </w:r>
      <w:r w:rsidRPr="001E7331">
        <w:rPr>
          <w:rFonts w:ascii="Times New Roman" w:eastAsia="Times New Roman" w:hAnsi="Times New Roman" w:cs="Times New Roman"/>
          <w:spacing w:val="-16"/>
          <w:sz w:val="25"/>
          <w:szCs w:val="25"/>
          <w:lang w:val="az"/>
        </w:rPr>
        <w:t xml:space="preserve"> </w:t>
      </w:r>
      <w:r w:rsidRPr="001E7331">
        <w:rPr>
          <w:rFonts w:ascii="Times New Roman" w:eastAsia="Times New Roman" w:hAnsi="Times New Roman" w:cs="Times New Roman"/>
          <w:sz w:val="25"/>
          <w:szCs w:val="25"/>
          <w:lang w:val="az"/>
        </w:rPr>
        <w:t>ekranlashtirilmagan</w:t>
      </w:r>
      <w:r w:rsidRPr="001E7331">
        <w:rPr>
          <w:rFonts w:ascii="Times New Roman" w:eastAsia="Times New Roman" w:hAnsi="Times New Roman" w:cs="Times New Roman"/>
          <w:spacing w:val="-15"/>
          <w:sz w:val="25"/>
          <w:szCs w:val="25"/>
          <w:lang w:val="az"/>
        </w:rPr>
        <w:t xml:space="preserve"> </w:t>
      </w:r>
      <w:r w:rsidRPr="001E7331">
        <w:rPr>
          <w:rFonts w:ascii="Times New Roman" w:eastAsia="Times New Roman" w:hAnsi="Times New Roman" w:cs="Times New Roman"/>
          <w:sz w:val="25"/>
          <w:szCs w:val="25"/>
          <w:lang w:val="az"/>
        </w:rPr>
        <w:t>elementla-</w:t>
      </w:r>
      <w:r w:rsidRPr="001E7331">
        <w:rPr>
          <w:rFonts w:ascii="Times New Roman" w:eastAsia="Times New Roman" w:hAnsi="Times New Roman" w:cs="Times New Roman"/>
          <w:spacing w:val="-4"/>
          <w:sz w:val="25"/>
          <w:szCs w:val="25"/>
          <w:lang w:val="az"/>
        </w:rPr>
        <w:t>rini</w:t>
      </w:r>
    </w:p>
    <w:p w14:paraId="79736E6C"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5C6015ED" w14:textId="77777777" w:rsidR="001E7331" w:rsidRPr="001E7331" w:rsidRDefault="001E7331" w:rsidP="001E7331">
      <w:pPr>
        <w:widowControl w:val="0"/>
        <w:autoSpaceDE w:val="0"/>
        <w:autoSpaceDN w:val="0"/>
        <w:spacing w:before="70" w:after="0" w:line="240" w:lineRule="auto"/>
        <w:ind w:left="253"/>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lastRenderedPageBreak/>
        <w:t>misol</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qilib</w:t>
      </w:r>
      <w:r w:rsidRPr="001E7331">
        <w:rPr>
          <w:rFonts w:ascii="Times New Roman" w:eastAsia="Times New Roman" w:hAnsi="Times New Roman" w:cs="Times New Roman"/>
          <w:spacing w:val="-5"/>
          <w:sz w:val="25"/>
          <w:szCs w:val="25"/>
          <w:lang w:val="az"/>
        </w:rPr>
        <w:t xml:space="preserve"> </w:t>
      </w:r>
      <w:r w:rsidRPr="001E7331">
        <w:rPr>
          <w:rFonts w:ascii="Times New Roman" w:eastAsia="Times New Roman" w:hAnsi="Times New Roman" w:cs="Times New Roman"/>
          <w:sz w:val="25"/>
          <w:szCs w:val="25"/>
          <w:lang w:val="az"/>
        </w:rPr>
        <w:t>keltirish</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pacing w:val="-2"/>
          <w:sz w:val="25"/>
          <w:szCs w:val="25"/>
          <w:lang w:val="az"/>
        </w:rPr>
        <w:t>mumkin.</w:t>
      </w:r>
    </w:p>
    <w:p w14:paraId="6D360621" w14:textId="77777777" w:rsidR="001E7331" w:rsidRPr="001E7331" w:rsidRDefault="001E7331" w:rsidP="001E7331">
      <w:pPr>
        <w:widowControl w:val="0"/>
        <w:autoSpaceDE w:val="0"/>
        <w:autoSpaceDN w:val="0"/>
        <w:spacing w:before="3"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b/>
          <w:sz w:val="25"/>
          <w:szCs w:val="25"/>
          <w:lang w:val="az"/>
        </w:rPr>
        <w:t xml:space="preserve">Zararli nurlanishlarning inson organizmiga ta’siri. </w:t>
      </w:r>
      <w:r w:rsidRPr="001E7331">
        <w:rPr>
          <w:rFonts w:ascii="Times New Roman" w:eastAsia="Times New Roman" w:hAnsi="Times New Roman" w:cs="Times New Roman"/>
          <w:sz w:val="25"/>
          <w:szCs w:val="25"/>
          <w:lang w:val="az"/>
        </w:rPr>
        <w:t>Yuqorida keltirilgan nurlanishlar ichida inson hayoti va sog‘lig‘i uchun radioaktiv nurlanishlar eng xavfli hisoblanadi. Ushbu nurlanish ta’sirida «Nur kasalligi» kelib chiqishi, уa’ni markaziy nerv va qon aylanish sistemalarining, ichki sekretsiya bezlarining ish tartibi buzilishi mumkin. Bunday kasallikning asosiy belgilari – doimiy toliqish va kamdarmonlik, bosh aylanishi, qayd</w:t>
      </w:r>
      <w:r w:rsidRPr="001E7331">
        <w:rPr>
          <w:rFonts w:ascii="Times New Roman" w:eastAsia="Times New Roman" w:hAnsi="Times New Roman" w:cs="Times New Roman"/>
          <w:spacing w:val="40"/>
          <w:sz w:val="25"/>
          <w:szCs w:val="25"/>
          <w:lang w:val="az"/>
        </w:rPr>
        <w:t xml:space="preserve"> </w:t>
      </w:r>
      <w:r w:rsidRPr="001E7331">
        <w:rPr>
          <w:rFonts w:ascii="Times New Roman" w:eastAsia="Times New Roman" w:hAnsi="Times New Roman" w:cs="Times New Roman"/>
          <w:sz w:val="25"/>
          <w:szCs w:val="25"/>
          <w:lang w:val="az"/>
        </w:rPr>
        <w:t>qilish hamda shu kabi ko‘rinishlarda bo‘ladi. Bundan tashqari radioaktiv nurlanishlar rak kasalligini keltirib chiqarishi, insonda genetik o‘zgarishlarni sodir etib, pushtsizlikka olib kelishi, ona qornidagi homilaning rivojlanishiga katta ta’sir etishi ham mumkin.</w:t>
      </w:r>
    </w:p>
    <w:p w14:paraId="4C960272"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Infraqizil nurlar inson tanasining qizishiga, tana haroratining oshishiga, ultrabinafsha nurlar esa teri osti to‘qimalarida biologik o‘zgarishlar vujudga kelishiga, elektromagnit nurlanishlar markaziy nerv sistemasi ishining buzilishiga, tez toliqishga, kamdarmonlikka, bosh og‘rig‘i uyqusizlik, pulsning va qon bosimining kamayishiga olib </w:t>
      </w:r>
      <w:r w:rsidRPr="001E7331">
        <w:rPr>
          <w:rFonts w:ascii="Times New Roman" w:eastAsia="Times New Roman" w:hAnsi="Times New Roman" w:cs="Times New Roman"/>
          <w:spacing w:val="-2"/>
          <w:sz w:val="25"/>
          <w:szCs w:val="25"/>
          <w:lang w:val="az"/>
        </w:rPr>
        <w:t>keladi.</w:t>
      </w:r>
    </w:p>
    <w:p w14:paraId="31E89CF7"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Yuqori va ultra chastotali elektromagnit maydonlari ta’sirida markaziy nerv sistemasining faoliyati buziladi, tanada umumiy horg‘inlik, charchash sodir bo‘ladi, bosh og‘riydi, uyqu keladi, puls va qon bosimi kamayadi.</w:t>
      </w:r>
    </w:p>
    <w:p w14:paraId="43DA897F" w14:textId="77777777" w:rsidR="001E7331" w:rsidRPr="001E7331" w:rsidRDefault="001E7331" w:rsidP="001E7331">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b/>
          <w:sz w:val="25"/>
          <w:szCs w:val="25"/>
          <w:lang w:val="az"/>
        </w:rPr>
        <w:t xml:space="preserve">Zararli nurlanishlardan himoyalanish. </w:t>
      </w:r>
      <w:r w:rsidRPr="001E7331">
        <w:rPr>
          <w:rFonts w:ascii="Times New Roman" w:eastAsia="Times New Roman" w:hAnsi="Times New Roman" w:cs="Times New Roman"/>
          <w:sz w:val="25"/>
          <w:szCs w:val="25"/>
          <w:lang w:val="az"/>
        </w:rPr>
        <w:t>Elektro- magnit to‘lqinlarning ta’sirini oldini olish maqsadida sanitar qoidalar asosida nurlanishning ruxsat etilgan miqdorlari aniqlangan. VCH, UVCH va SVCH qurilmalaridan nurlanuvchi elektromagnit tebranishlar intensivligi (elektr maydonining kuchlanishi)</w:t>
      </w:r>
    </w:p>
    <w:p w14:paraId="31D997D7" w14:textId="77777777" w:rsidR="001E7331" w:rsidRPr="001E7331" w:rsidRDefault="001E7331" w:rsidP="001E7331">
      <w:pPr>
        <w:widowControl w:val="0"/>
        <w:autoSpaceDE w:val="0"/>
        <w:autoSpaceDN w:val="0"/>
        <w:spacing w:after="0" w:line="287" w:lineRule="exact"/>
        <w:ind w:left="820"/>
        <w:jc w:val="both"/>
        <w:rPr>
          <w:rFonts w:ascii="Times New Roman" w:eastAsia="Times New Roman" w:hAnsi="Times New Roman" w:cs="Times New Roman"/>
          <w:i/>
          <w:sz w:val="25"/>
          <w:lang w:val="az"/>
        </w:rPr>
      </w:pPr>
      <w:r w:rsidRPr="001E7331">
        <w:rPr>
          <w:rFonts w:ascii="Times New Roman" w:eastAsia="Times New Roman" w:hAnsi="Times New Roman" w:cs="Times New Roman"/>
          <w:i/>
          <w:sz w:val="25"/>
          <w:lang w:val="az"/>
        </w:rPr>
        <w:t>V/т.да,</w:t>
      </w:r>
      <w:r w:rsidRPr="001E7331">
        <w:rPr>
          <w:rFonts w:ascii="Times New Roman" w:eastAsia="Times New Roman" w:hAnsi="Times New Roman" w:cs="Times New Roman"/>
          <w:i/>
          <w:spacing w:val="68"/>
          <w:sz w:val="25"/>
          <w:lang w:val="az"/>
        </w:rPr>
        <w:t xml:space="preserve"> </w:t>
      </w:r>
      <w:r w:rsidRPr="001E7331">
        <w:rPr>
          <w:rFonts w:ascii="Times New Roman" w:eastAsia="Times New Roman" w:hAnsi="Times New Roman" w:cs="Times New Roman"/>
          <w:sz w:val="25"/>
          <w:lang w:val="az"/>
        </w:rPr>
        <w:t>magnit</w:t>
      </w:r>
      <w:r w:rsidRPr="001E7331">
        <w:rPr>
          <w:rFonts w:ascii="Times New Roman" w:eastAsia="Times New Roman" w:hAnsi="Times New Roman" w:cs="Times New Roman"/>
          <w:spacing w:val="68"/>
          <w:sz w:val="25"/>
          <w:lang w:val="az"/>
        </w:rPr>
        <w:t xml:space="preserve"> </w:t>
      </w:r>
      <w:r w:rsidRPr="001E7331">
        <w:rPr>
          <w:rFonts w:ascii="Times New Roman" w:eastAsia="Times New Roman" w:hAnsi="Times New Roman" w:cs="Times New Roman"/>
          <w:sz w:val="25"/>
          <w:lang w:val="az"/>
        </w:rPr>
        <w:t>maydonining</w:t>
      </w:r>
      <w:r w:rsidRPr="001E7331">
        <w:rPr>
          <w:rFonts w:ascii="Times New Roman" w:eastAsia="Times New Roman" w:hAnsi="Times New Roman" w:cs="Times New Roman"/>
          <w:spacing w:val="69"/>
          <w:sz w:val="25"/>
          <w:lang w:val="az"/>
        </w:rPr>
        <w:t xml:space="preserve"> </w:t>
      </w:r>
      <w:r w:rsidRPr="001E7331">
        <w:rPr>
          <w:rFonts w:ascii="Times New Roman" w:eastAsia="Times New Roman" w:hAnsi="Times New Roman" w:cs="Times New Roman"/>
          <w:sz w:val="25"/>
          <w:lang w:val="az"/>
        </w:rPr>
        <w:t>kuchlanishi</w:t>
      </w:r>
      <w:r w:rsidRPr="001E7331">
        <w:rPr>
          <w:rFonts w:ascii="Times New Roman" w:eastAsia="Times New Roman" w:hAnsi="Times New Roman" w:cs="Times New Roman"/>
          <w:spacing w:val="68"/>
          <w:sz w:val="25"/>
          <w:lang w:val="az"/>
        </w:rPr>
        <w:t xml:space="preserve"> </w:t>
      </w:r>
      <w:r w:rsidRPr="001E7331">
        <w:rPr>
          <w:rFonts w:ascii="Times New Roman" w:eastAsia="Times New Roman" w:hAnsi="Times New Roman" w:cs="Times New Roman"/>
          <w:sz w:val="25"/>
          <w:lang w:val="az"/>
        </w:rPr>
        <w:t>–</w:t>
      </w:r>
      <w:r w:rsidRPr="001E7331">
        <w:rPr>
          <w:rFonts w:ascii="Times New Roman" w:eastAsia="Times New Roman" w:hAnsi="Times New Roman" w:cs="Times New Roman"/>
          <w:spacing w:val="70"/>
          <w:sz w:val="25"/>
          <w:lang w:val="az"/>
        </w:rPr>
        <w:t xml:space="preserve"> </w:t>
      </w:r>
      <w:r w:rsidRPr="001E7331">
        <w:rPr>
          <w:rFonts w:ascii="Times New Roman" w:eastAsia="Times New Roman" w:hAnsi="Times New Roman" w:cs="Times New Roman"/>
          <w:i/>
          <w:spacing w:val="-2"/>
          <w:sz w:val="25"/>
          <w:lang w:val="az"/>
        </w:rPr>
        <w:t>А//т.da</w:t>
      </w:r>
    </w:p>
    <w:p w14:paraId="03A2F09F" w14:textId="77777777" w:rsidR="001E7331" w:rsidRPr="001E7331" w:rsidRDefault="001E7331" w:rsidP="001E7331">
      <w:pPr>
        <w:widowControl w:val="0"/>
        <w:autoSpaceDE w:val="0"/>
        <w:autoSpaceDN w:val="0"/>
        <w:spacing w:after="0" w:line="240" w:lineRule="auto"/>
        <w:ind w:left="253"/>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yoki</w:t>
      </w:r>
      <w:r w:rsidRPr="001E7331">
        <w:rPr>
          <w:rFonts w:ascii="Times New Roman" w:eastAsia="Times New Roman" w:hAnsi="Times New Roman" w:cs="Times New Roman"/>
          <w:spacing w:val="-11"/>
          <w:sz w:val="25"/>
          <w:szCs w:val="25"/>
          <w:lang w:val="az"/>
        </w:rPr>
        <w:t xml:space="preserve"> </w:t>
      </w:r>
      <w:r w:rsidRPr="001E7331">
        <w:rPr>
          <w:rFonts w:ascii="Times New Roman" w:eastAsia="Times New Roman" w:hAnsi="Times New Roman" w:cs="Times New Roman"/>
          <w:sz w:val="25"/>
          <w:szCs w:val="25"/>
          <w:lang w:val="az"/>
        </w:rPr>
        <w:t>mkVt/sm</w:t>
      </w:r>
      <w:r w:rsidRPr="001E7331">
        <w:rPr>
          <w:rFonts w:ascii="Times New Roman" w:eastAsia="Times New Roman" w:hAnsi="Times New Roman" w:cs="Times New Roman"/>
          <w:sz w:val="25"/>
          <w:szCs w:val="25"/>
          <w:vertAlign w:val="superscript"/>
          <w:lang w:val="az"/>
        </w:rPr>
        <w:t>2</w:t>
      </w:r>
      <w:r w:rsidRPr="001E7331">
        <w:rPr>
          <w:rFonts w:ascii="Times New Roman" w:eastAsia="Times New Roman" w:hAnsi="Times New Roman" w:cs="Times New Roman"/>
          <w:spacing w:val="-23"/>
          <w:sz w:val="25"/>
          <w:szCs w:val="25"/>
          <w:lang w:val="az"/>
        </w:rPr>
        <w:t xml:space="preserve"> </w:t>
      </w:r>
      <w:r w:rsidRPr="001E7331">
        <w:rPr>
          <w:rFonts w:ascii="Times New Roman" w:eastAsia="Times New Roman" w:hAnsi="Times New Roman" w:cs="Times New Roman"/>
          <w:sz w:val="25"/>
          <w:szCs w:val="25"/>
          <w:lang w:val="az"/>
        </w:rPr>
        <w:t>da</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pacing w:val="-2"/>
          <w:sz w:val="25"/>
          <w:szCs w:val="25"/>
          <w:lang w:val="az"/>
        </w:rPr>
        <w:t>o‘lchanadi.</w:t>
      </w:r>
    </w:p>
    <w:p w14:paraId="1CF5AB40" w14:textId="77777777" w:rsidR="001E7331" w:rsidRPr="001E7331" w:rsidRDefault="001E7331" w:rsidP="001E7331">
      <w:pPr>
        <w:widowControl w:val="0"/>
        <w:autoSpaceDE w:val="0"/>
        <w:autoSpaceDN w:val="0"/>
        <w:spacing w:after="0" w:line="240" w:lineRule="auto"/>
        <w:rPr>
          <w:rFonts w:ascii="Times New Roman" w:eastAsia="Times New Roman" w:hAnsi="Times New Roman" w:cs="Times New Roman"/>
          <w:lang w:val="az"/>
        </w:rPr>
        <w:sectPr w:rsidR="001E7331" w:rsidRPr="001E7331">
          <w:pgSz w:w="8400" w:h="11900"/>
          <w:pgMar w:top="1060" w:right="900" w:bottom="980" w:left="880" w:header="0" w:footer="782" w:gutter="0"/>
          <w:cols w:space="720"/>
        </w:sectPr>
      </w:pPr>
    </w:p>
    <w:p w14:paraId="17B78587" w14:textId="77777777" w:rsidR="001E7331" w:rsidRPr="001E7331" w:rsidRDefault="001E7331" w:rsidP="001E7331">
      <w:pPr>
        <w:widowControl w:val="0"/>
        <w:autoSpaceDE w:val="0"/>
        <w:autoSpaceDN w:val="0"/>
        <w:spacing w:before="73" w:after="0" w:line="287" w:lineRule="exact"/>
        <w:ind w:left="1455"/>
        <w:outlineLvl w:val="1"/>
        <w:rPr>
          <w:rFonts w:ascii="Times New Roman" w:eastAsia="Times New Roman" w:hAnsi="Times New Roman" w:cs="Times New Roman"/>
          <w:b/>
          <w:bCs/>
          <w:sz w:val="25"/>
          <w:szCs w:val="25"/>
          <w:lang w:val="az"/>
        </w:rPr>
      </w:pPr>
      <w:r w:rsidRPr="001E7331">
        <w:rPr>
          <w:rFonts w:ascii="Times New Roman" w:eastAsia="Times New Roman" w:hAnsi="Times New Roman" w:cs="Times New Roman"/>
          <w:b/>
          <w:bCs/>
          <w:sz w:val="25"/>
          <w:szCs w:val="25"/>
          <w:lang w:val="az"/>
        </w:rPr>
        <w:lastRenderedPageBreak/>
        <w:t>Radioaktiv</w:t>
      </w:r>
      <w:r w:rsidRPr="001E7331">
        <w:rPr>
          <w:rFonts w:ascii="Times New Roman" w:eastAsia="Times New Roman" w:hAnsi="Times New Roman" w:cs="Times New Roman"/>
          <w:b/>
          <w:bCs/>
          <w:spacing w:val="-11"/>
          <w:sz w:val="25"/>
          <w:szCs w:val="25"/>
          <w:lang w:val="az"/>
        </w:rPr>
        <w:t xml:space="preserve"> </w:t>
      </w:r>
      <w:r w:rsidRPr="001E7331">
        <w:rPr>
          <w:rFonts w:ascii="Times New Roman" w:eastAsia="Times New Roman" w:hAnsi="Times New Roman" w:cs="Times New Roman"/>
          <w:b/>
          <w:bCs/>
          <w:sz w:val="25"/>
          <w:szCs w:val="25"/>
          <w:lang w:val="az"/>
        </w:rPr>
        <w:t>nurlarning</w:t>
      </w:r>
      <w:r w:rsidRPr="001E7331">
        <w:rPr>
          <w:rFonts w:ascii="Times New Roman" w:eastAsia="Times New Roman" w:hAnsi="Times New Roman" w:cs="Times New Roman"/>
          <w:b/>
          <w:bCs/>
          <w:spacing w:val="-10"/>
          <w:sz w:val="25"/>
          <w:szCs w:val="25"/>
          <w:lang w:val="az"/>
        </w:rPr>
        <w:t xml:space="preserve"> </w:t>
      </w:r>
      <w:r w:rsidRPr="001E7331">
        <w:rPr>
          <w:rFonts w:ascii="Times New Roman" w:eastAsia="Times New Roman" w:hAnsi="Times New Roman" w:cs="Times New Roman"/>
          <w:b/>
          <w:bCs/>
          <w:sz w:val="25"/>
          <w:szCs w:val="25"/>
          <w:lang w:val="az"/>
        </w:rPr>
        <w:t>asosiy</w:t>
      </w:r>
      <w:r w:rsidRPr="001E7331">
        <w:rPr>
          <w:rFonts w:ascii="Times New Roman" w:eastAsia="Times New Roman" w:hAnsi="Times New Roman" w:cs="Times New Roman"/>
          <w:b/>
          <w:bCs/>
          <w:spacing w:val="-10"/>
          <w:sz w:val="25"/>
          <w:szCs w:val="25"/>
          <w:lang w:val="az"/>
        </w:rPr>
        <w:t xml:space="preserve"> </w:t>
      </w:r>
      <w:r w:rsidRPr="001E7331">
        <w:rPr>
          <w:rFonts w:ascii="Times New Roman" w:eastAsia="Times New Roman" w:hAnsi="Times New Roman" w:cs="Times New Roman"/>
          <w:b/>
          <w:bCs/>
          <w:spacing w:val="-2"/>
          <w:sz w:val="25"/>
          <w:szCs w:val="25"/>
          <w:lang w:val="az"/>
        </w:rPr>
        <w:t>manbalari</w:t>
      </w:r>
    </w:p>
    <w:p w14:paraId="768A4642" w14:textId="77777777" w:rsidR="001E7331" w:rsidRPr="001E7331" w:rsidRDefault="001E7331" w:rsidP="001E7331">
      <w:pPr>
        <w:widowControl w:val="0"/>
        <w:autoSpaceDE w:val="0"/>
        <w:autoSpaceDN w:val="0"/>
        <w:spacing w:after="2" w:line="287" w:lineRule="exact"/>
        <w:ind w:left="4678"/>
        <w:rPr>
          <w:rFonts w:ascii="Times New Roman" w:eastAsia="Times New Roman" w:hAnsi="Times New Roman" w:cs="Times New Roman"/>
          <w:sz w:val="25"/>
          <w:szCs w:val="25"/>
          <w:lang w:val="az"/>
        </w:rPr>
      </w:pPr>
      <w:r w:rsidRPr="001E7331">
        <w:rPr>
          <w:rFonts w:ascii="Times New Roman" w:eastAsia="Times New Roman" w:hAnsi="Times New Roman" w:cs="Times New Roman"/>
          <w:w w:val="95"/>
          <w:sz w:val="25"/>
          <w:szCs w:val="25"/>
          <w:lang w:val="az"/>
        </w:rPr>
        <w:t>3.2-</w:t>
      </w:r>
      <w:r w:rsidRPr="001E7331">
        <w:rPr>
          <w:rFonts w:ascii="Times New Roman" w:eastAsia="Times New Roman" w:hAnsi="Times New Roman" w:cs="Times New Roman"/>
          <w:spacing w:val="-2"/>
          <w:sz w:val="25"/>
          <w:szCs w:val="25"/>
          <w:lang w:val="az"/>
        </w:rPr>
        <w:t>jadval</w:t>
      </w:r>
    </w:p>
    <w:tbl>
      <w:tblPr>
        <w:tblStyle w:val="TableNormal"/>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2"/>
        <w:gridCol w:w="1248"/>
        <w:gridCol w:w="1255"/>
        <w:gridCol w:w="1071"/>
        <w:gridCol w:w="988"/>
      </w:tblGrid>
      <w:tr w:rsidR="001E7331" w:rsidRPr="001E7331" w14:paraId="066C647E" w14:textId="77777777" w:rsidTr="009E621C">
        <w:trPr>
          <w:trHeight w:val="253"/>
        </w:trPr>
        <w:tc>
          <w:tcPr>
            <w:tcW w:w="1672" w:type="dxa"/>
            <w:vMerge w:val="restart"/>
          </w:tcPr>
          <w:p w14:paraId="31B6575A" w14:textId="77777777" w:rsidR="001E7331" w:rsidRPr="001E7331" w:rsidRDefault="001E7331" w:rsidP="001E7331">
            <w:pPr>
              <w:ind w:left="107"/>
              <w:rPr>
                <w:rFonts w:ascii="Times New Roman" w:eastAsia="Times New Roman" w:hAnsi="Times New Roman" w:cs="Times New Roman"/>
                <w:lang w:val="az"/>
              </w:rPr>
            </w:pPr>
            <w:r w:rsidRPr="001E7331">
              <w:rPr>
                <w:rFonts w:ascii="Times New Roman" w:eastAsia="Times New Roman" w:hAnsi="Times New Roman" w:cs="Times New Roman"/>
                <w:lang w:val="az"/>
              </w:rPr>
              <w:t>Radioaktiv</w:t>
            </w:r>
            <w:r w:rsidRPr="001E7331">
              <w:rPr>
                <w:rFonts w:ascii="Times New Roman" w:eastAsia="Times New Roman" w:hAnsi="Times New Roman" w:cs="Times New Roman"/>
                <w:spacing w:val="80"/>
                <w:lang w:val="az"/>
              </w:rPr>
              <w:t xml:space="preserve"> </w:t>
            </w:r>
            <w:r w:rsidRPr="001E7331">
              <w:rPr>
                <w:rFonts w:ascii="Times New Roman" w:eastAsia="Times New Roman" w:hAnsi="Times New Roman" w:cs="Times New Roman"/>
                <w:lang w:val="az"/>
              </w:rPr>
              <w:t xml:space="preserve">nur </w:t>
            </w:r>
            <w:r w:rsidRPr="001E7331">
              <w:rPr>
                <w:rFonts w:ascii="Times New Roman" w:eastAsia="Times New Roman" w:hAnsi="Times New Roman" w:cs="Times New Roman"/>
                <w:spacing w:val="-2"/>
                <w:lang w:val="az"/>
              </w:rPr>
              <w:t>manbalari</w:t>
            </w:r>
          </w:p>
        </w:tc>
        <w:tc>
          <w:tcPr>
            <w:tcW w:w="1248" w:type="dxa"/>
            <w:vMerge w:val="restart"/>
          </w:tcPr>
          <w:p w14:paraId="3B41D776" w14:textId="77777777" w:rsidR="001E7331" w:rsidRPr="001E7331" w:rsidRDefault="001E7331" w:rsidP="001E7331">
            <w:pPr>
              <w:ind w:left="453" w:right="111" w:hanging="328"/>
              <w:rPr>
                <w:rFonts w:ascii="Times New Roman" w:eastAsia="Times New Roman" w:hAnsi="Times New Roman" w:cs="Times New Roman"/>
                <w:lang w:val="az"/>
              </w:rPr>
            </w:pPr>
            <w:r w:rsidRPr="001E7331">
              <w:rPr>
                <w:rFonts w:ascii="Times New Roman" w:eastAsia="Times New Roman" w:hAnsi="Times New Roman" w:cs="Times New Roman"/>
                <w:lang w:val="az"/>
              </w:rPr>
              <w:t>Ta’sir</w:t>
            </w:r>
            <w:r w:rsidRPr="001E7331">
              <w:rPr>
                <w:rFonts w:ascii="Times New Roman" w:eastAsia="Times New Roman" w:hAnsi="Times New Roman" w:cs="Times New Roman"/>
                <w:spacing w:val="-14"/>
                <w:lang w:val="az"/>
              </w:rPr>
              <w:t xml:space="preserve"> </w:t>
            </w:r>
            <w:r w:rsidRPr="001E7331">
              <w:rPr>
                <w:rFonts w:ascii="Times New Roman" w:eastAsia="Times New Roman" w:hAnsi="Times New Roman" w:cs="Times New Roman"/>
                <w:lang w:val="az"/>
              </w:rPr>
              <w:t xml:space="preserve">etish </w:t>
            </w:r>
            <w:r w:rsidRPr="001E7331">
              <w:rPr>
                <w:rFonts w:ascii="Times New Roman" w:eastAsia="Times New Roman" w:hAnsi="Times New Roman" w:cs="Times New Roman"/>
                <w:spacing w:val="-4"/>
                <w:lang w:val="az"/>
              </w:rPr>
              <w:t>joyi</w:t>
            </w:r>
          </w:p>
        </w:tc>
        <w:tc>
          <w:tcPr>
            <w:tcW w:w="3314" w:type="dxa"/>
            <w:gridSpan w:val="3"/>
          </w:tcPr>
          <w:p w14:paraId="67F39372" w14:textId="77777777" w:rsidR="001E7331" w:rsidRPr="001E7331" w:rsidRDefault="001E7331" w:rsidP="001E7331">
            <w:pPr>
              <w:spacing w:line="233" w:lineRule="exact"/>
              <w:ind w:left="740"/>
              <w:rPr>
                <w:rFonts w:ascii="Times New Roman" w:eastAsia="Times New Roman" w:hAnsi="Times New Roman" w:cs="Times New Roman"/>
                <w:lang w:val="az"/>
              </w:rPr>
            </w:pPr>
            <w:r w:rsidRPr="001E7331">
              <w:rPr>
                <w:rFonts w:ascii="Times New Roman" w:eastAsia="Times New Roman" w:hAnsi="Times New Roman" w:cs="Times New Roman"/>
                <w:lang w:val="az"/>
              </w:rPr>
              <w:t>Miqdori,</w:t>
            </w:r>
            <w:r w:rsidRPr="001E7331">
              <w:rPr>
                <w:rFonts w:ascii="Times New Roman" w:eastAsia="Times New Roman" w:hAnsi="Times New Roman" w:cs="Times New Roman"/>
                <w:spacing w:val="-7"/>
                <w:lang w:val="az"/>
              </w:rPr>
              <w:t xml:space="preserve"> </w:t>
            </w:r>
            <w:r w:rsidRPr="001E7331">
              <w:rPr>
                <w:rFonts w:ascii="Times New Roman" w:eastAsia="Times New Roman" w:hAnsi="Times New Roman" w:cs="Times New Roman"/>
                <w:spacing w:val="-2"/>
                <w:lang w:val="az"/>
              </w:rPr>
              <w:t>(m.b.er/yil)</w:t>
            </w:r>
          </w:p>
        </w:tc>
      </w:tr>
      <w:tr w:rsidR="001E7331" w:rsidRPr="001E7331" w14:paraId="47A7E1F1" w14:textId="77777777" w:rsidTr="009E621C">
        <w:trPr>
          <w:trHeight w:val="505"/>
        </w:trPr>
        <w:tc>
          <w:tcPr>
            <w:tcW w:w="1672" w:type="dxa"/>
            <w:vMerge/>
            <w:tcBorders>
              <w:top w:val="nil"/>
            </w:tcBorders>
          </w:tcPr>
          <w:p w14:paraId="0757F4B8" w14:textId="77777777" w:rsidR="001E7331" w:rsidRPr="001E7331" w:rsidRDefault="001E7331" w:rsidP="001E7331">
            <w:pPr>
              <w:rPr>
                <w:rFonts w:ascii="Times New Roman" w:eastAsia="Times New Roman" w:hAnsi="Times New Roman" w:cs="Times New Roman"/>
                <w:sz w:val="2"/>
                <w:szCs w:val="2"/>
                <w:lang w:val="az"/>
              </w:rPr>
            </w:pPr>
          </w:p>
        </w:tc>
        <w:tc>
          <w:tcPr>
            <w:tcW w:w="1248" w:type="dxa"/>
            <w:vMerge/>
            <w:tcBorders>
              <w:top w:val="nil"/>
            </w:tcBorders>
          </w:tcPr>
          <w:p w14:paraId="5453DA22" w14:textId="77777777" w:rsidR="001E7331" w:rsidRPr="001E7331" w:rsidRDefault="001E7331" w:rsidP="001E7331">
            <w:pPr>
              <w:rPr>
                <w:rFonts w:ascii="Times New Roman" w:eastAsia="Times New Roman" w:hAnsi="Times New Roman" w:cs="Times New Roman"/>
                <w:sz w:val="2"/>
                <w:szCs w:val="2"/>
                <w:lang w:val="az"/>
              </w:rPr>
            </w:pPr>
          </w:p>
        </w:tc>
        <w:tc>
          <w:tcPr>
            <w:tcW w:w="1255" w:type="dxa"/>
          </w:tcPr>
          <w:p w14:paraId="2FE43966" w14:textId="77777777" w:rsidR="001E7331" w:rsidRPr="001E7331" w:rsidRDefault="001E7331" w:rsidP="001E7331">
            <w:pPr>
              <w:spacing w:line="251" w:lineRule="exact"/>
              <w:ind w:left="234" w:right="226"/>
              <w:jc w:val="center"/>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Minimal</w:t>
            </w:r>
          </w:p>
        </w:tc>
        <w:tc>
          <w:tcPr>
            <w:tcW w:w="1071" w:type="dxa"/>
          </w:tcPr>
          <w:p w14:paraId="617AB8DF" w14:textId="77777777" w:rsidR="001E7331" w:rsidRPr="001E7331" w:rsidRDefault="001E7331" w:rsidP="001E7331">
            <w:pPr>
              <w:spacing w:line="252" w:lineRule="exact"/>
              <w:ind w:left="505" w:right="110" w:hanging="379"/>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 xml:space="preserve">Maksima </w:t>
            </w:r>
            <w:r w:rsidRPr="001E7331">
              <w:rPr>
                <w:rFonts w:ascii="Times New Roman" w:eastAsia="Times New Roman" w:hAnsi="Times New Roman" w:cs="Times New Roman"/>
                <w:spacing w:val="-10"/>
                <w:lang w:val="az"/>
              </w:rPr>
              <w:t>l</w:t>
            </w:r>
          </w:p>
        </w:tc>
        <w:tc>
          <w:tcPr>
            <w:tcW w:w="988" w:type="dxa"/>
          </w:tcPr>
          <w:p w14:paraId="3C133368" w14:textId="77777777" w:rsidR="001E7331" w:rsidRPr="001E7331" w:rsidRDefault="001E7331" w:rsidP="001E7331">
            <w:pPr>
              <w:spacing w:line="251" w:lineRule="exact"/>
              <w:ind w:left="98" w:right="85"/>
              <w:jc w:val="center"/>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O‘rtacha</w:t>
            </w:r>
          </w:p>
        </w:tc>
      </w:tr>
      <w:tr w:rsidR="001E7331" w:rsidRPr="001E7331" w14:paraId="45D72325" w14:textId="77777777" w:rsidTr="009E621C">
        <w:trPr>
          <w:trHeight w:val="505"/>
        </w:trPr>
        <w:tc>
          <w:tcPr>
            <w:tcW w:w="1672" w:type="dxa"/>
          </w:tcPr>
          <w:p w14:paraId="0E93A721" w14:textId="77777777" w:rsidR="001E7331" w:rsidRPr="001E7331" w:rsidRDefault="001E7331" w:rsidP="001E7331">
            <w:pPr>
              <w:spacing w:line="252" w:lineRule="exact"/>
              <w:ind w:left="107"/>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Atrof-muhitdagi nurlanishlar</w:t>
            </w:r>
          </w:p>
        </w:tc>
        <w:tc>
          <w:tcPr>
            <w:tcW w:w="1248" w:type="dxa"/>
          </w:tcPr>
          <w:p w14:paraId="517F68E4" w14:textId="77777777" w:rsidR="001E7331" w:rsidRPr="001E7331" w:rsidRDefault="001E7331" w:rsidP="001E7331">
            <w:pPr>
              <w:spacing w:line="251" w:lineRule="exact"/>
              <w:ind w:left="145"/>
              <w:rPr>
                <w:rFonts w:ascii="Times New Roman" w:eastAsia="Times New Roman" w:hAnsi="Times New Roman" w:cs="Times New Roman"/>
                <w:lang w:val="az"/>
              </w:rPr>
            </w:pPr>
            <w:r w:rsidRPr="001E7331">
              <w:rPr>
                <w:rFonts w:ascii="Times New Roman" w:eastAsia="Times New Roman" w:hAnsi="Times New Roman" w:cs="Times New Roman"/>
                <w:lang w:val="az"/>
              </w:rPr>
              <w:t>Butun</w:t>
            </w:r>
            <w:r w:rsidRPr="001E7331">
              <w:rPr>
                <w:rFonts w:ascii="Times New Roman" w:eastAsia="Times New Roman" w:hAnsi="Times New Roman" w:cs="Times New Roman"/>
                <w:spacing w:val="-4"/>
                <w:lang w:val="az"/>
              </w:rPr>
              <w:t xml:space="preserve"> tana</w:t>
            </w:r>
          </w:p>
        </w:tc>
        <w:tc>
          <w:tcPr>
            <w:tcW w:w="1255" w:type="dxa"/>
            <w:vMerge w:val="restart"/>
          </w:tcPr>
          <w:p w14:paraId="1FE7CCBF" w14:textId="77777777" w:rsidR="001E7331" w:rsidRPr="001E7331" w:rsidRDefault="001E7331" w:rsidP="001E7331">
            <w:pPr>
              <w:spacing w:line="251" w:lineRule="exact"/>
              <w:ind w:left="234" w:right="224"/>
              <w:jc w:val="center"/>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30</w:t>
            </w:r>
          </w:p>
        </w:tc>
        <w:tc>
          <w:tcPr>
            <w:tcW w:w="1071" w:type="dxa"/>
            <w:vMerge w:val="restart"/>
          </w:tcPr>
          <w:p w14:paraId="1AA66DAB" w14:textId="77777777" w:rsidR="001E7331" w:rsidRPr="001E7331" w:rsidRDefault="001E7331" w:rsidP="001E7331">
            <w:pPr>
              <w:spacing w:line="252" w:lineRule="exact"/>
              <w:ind w:left="266" w:right="226" w:hanging="28"/>
              <w:jc w:val="both"/>
              <w:rPr>
                <w:rFonts w:ascii="Times New Roman" w:eastAsia="Times New Roman" w:hAnsi="Times New Roman" w:cs="Times New Roman"/>
                <w:lang w:val="az"/>
              </w:rPr>
            </w:pPr>
            <w:r w:rsidRPr="001E7331">
              <w:rPr>
                <w:rFonts w:ascii="Times New Roman" w:eastAsia="Times New Roman" w:hAnsi="Times New Roman" w:cs="Times New Roman"/>
                <w:lang w:val="az"/>
              </w:rPr>
              <w:t>100</w:t>
            </w:r>
            <w:r w:rsidRPr="001E7331">
              <w:rPr>
                <w:rFonts w:ascii="Times New Roman" w:eastAsia="Times New Roman" w:hAnsi="Times New Roman" w:cs="Times New Roman"/>
                <w:spacing w:val="-14"/>
                <w:lang w:val="az"/>
              </w:rPr>
              <w:t xml:space="preserve"> </w:t>
            </w:r>
            <w:r w:rsidRPr="001E7331">
              <w:rPr>
                <w:rFonts w:ascii="Times New Roman" w:eastAsia="Times New Roman" w:hAnsi="Times New Roman" w:cs="Times New Roman"/>
                <w:lang w:val="az"/>
              </w:rPr>
              <w:t xml:space="preserve">va </w:t>
            </w:r>
            <w:r w:rsidRPr="001E7331">
              <w:rPr>
                <w:rFonts w:ascii="Times New Roman" w:eastAsia="Times New Roman" w:hAnsi="Times New Roman" w:cs="Times New Roman"/>
                <w:spacing w:val="-2"/>
                <w:lang w:val="az"/>
              </w:rPr>
              <w:t>undan ortiq</w:t>
            </w:r>
          </w:p>
        </w:tc>
        <w:tc>
          <w:tcPr>
            <w:tcW w:w="988" w:type="dxa"/>
            <w:vMerge w:val="restart"/>
          </w:tcPr>
          <w:p w14:paraId="7DC9E806" w14:textId="77777777" w:rsidR="001E7331" w:rsidRPr="001E7331" w:rsidRDefault="001E7331" w:rsidP="001E7331">
            <w:pPr>
              <w:spacing w:line="251" w:lineRule="exact"/>
              <w:ind w:left="371" w:right="356"/>
              <w:jc w:val="center"/>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50</w:t>
            </w:r>
          </w:p>
        </w:tc>
      </w:tr>
      <w:tr w:rsidR="001E7331" w:rsidRPr="001E7331" w14:paraId="1CF44572" w14:textId="77777777" w:rsidTr="009E621C">
        <w:trPr>
          <w:trHeight w:val="253"/>
        </w:trPr>
        <w:tc>
          <w:tcPr>
            <w:tcW w:w="1672" w:type="dxa"/>
          </w:tcPr>
          <w:p w14:paraId="696C0ABF" w14:textId="77777777" w:rsidR="001E7331" w:rsidRPr="001E7331" w:rsidRDefault="001E7331" w:rsidP="001E7331">
            <w:pPr>
              <w:spacing w:line="233" w:lineRule="exact"/>
              <w:ind w:left="107"/>
              <w:rPr>
                <w:rFonts w:ascii="Times New Roman" w:eastAsia="Times New Roman" w:hAnsi="Times New Roman" w:cs="Times New Roman"/>
                <w:lang w:val="az"/>
              </w:rPr>
            </w:pPr>
            <w:r w:rsidRPr="001E7331">
              <w:rPr>
                <w:rFonts w:ascii="Times New Roman" w:eastAsia="Times New Roman" w:hAnsi="Times New Roman" w:cs="Times New Roman"/>
                <w:lang w:val="az"/>
              </w:rPr>
              <w:t xml:space="preserve">Kosmik </w:t>
            </w:r>
            <w:r w:rsidRPr="001E7331">
              <w:rPr>
                <w:rFonts w:ascii="Times New Roman" w:eastAsia="Times New Roman" w:hAnsi="Times New Roman" w:cs="Times New Roman"/>
                <w:spacing w:val="-2"/>
                <w:lang w:val="az"/>
              </w:rPr>
              <w:t>nurlar</w:t>
            </w:r>
          </w:p>
        </w:tc>
        <w:tc>
          <w:tcPr>
            <w:tcW w:w="1248" w:type="dxa"/>
          </w:tcPr>
          <w:p w14:paraId="70E52616" w14:textId="77777777" w:rsidR="001E7331" w:rsidRPr="001E7331" w:rsidRDefault="001E7331" w:rsidP="001E7331">
            <w:pPr>
              <w:spacing w:line="233" w:lineRule="exact"/>
              <w:ind w:left="145"/>
              <w:rPr>
                <w:rFonts w:ascii="Times New Roman" w:eastAsia="Times New Roman" w:hAnsi="Times New Roman" w:cs="Times New Roman"/>
                <w:lang w:val="az"/>
              </w:rPr>
            </w:pPr>
            <w:r w:rsidRPr="001E7331">
              <w:rPr>
                <w:rFonts w:ascii="Times New Roman" w:eastAsia="Times New Roman" w:hAnsi="Times New Roman" w:cs="Times New Roman"/>
                <w:lang w:val="az"/>
              </w:rPr>
              <w:t xml:space="preserve">Butun </w:t>
            </w:r>
            <w:r w:rsidRPr="001E7331">
              <w:rPr>
                <w:rFonts w:ascii="Times New Roman" w:eastAsia="Times New Roman" w:hAnsi="Times New Roman" w:cs="Times New Roman"/>
                <w:spacing w:val="-4"/>
                <w:lang w:val="az"/>
              </w:rPr>
              <w:t>tana</w:t>
            </w:r>
          </w:p>
        </w:tc>
        <w:tc>
          <w:tcPr>
            <w:tcW w:w="1255" w:type="dxa"/>
            <w:vMerge/>
            <w:tcBorders>
              <w:top w:val="nil"/>
            </w:tcBorders>
          </w:tcPr>
          <w:p w14:paraId="21F31EFE" w14:textId="77777777" w:rsidR="001E7331" w:rsidRPr="001E7331" w:rsidRDefault="001E7331" w:rsidP="001E7331">
            <w:pPr>
              <w:rPr>
                <w:rFonts w:ascii="Times New Roman" w:eastAsia="Times New Roman" w:hAnsi="Times New Roman" w:cs="Times New Roman"/>
                <w:sz w:val="2"/>
                <w:szCs w:val="2"/>
                <w:lang w:val="az"/>
              </w:rPr>
            </w:pPr>
          </w:p>
        </w:tc>
        <w:tc>
          <w:tcPr>
            <w:tcW w:w="1071" w:type="dxa"/>
            <w:vMerge/>
            <w:tcBorders>
              <w:top w:val="nil"/>
            </w:tcBorders>
          </w:tcPr>
          <w:p w14:paraId="06F8B9A3" w14:textId="77777777" w:rsidR="001E7331" w:rsidRPr="001E7331" w:rsidRDefault="001E7331" w:rsidP="001E7331">
            <w:pPr>
              <w:rPr>
                <w:rFonts w:ascii="Times New Roman" w:eastAsia="Times New Roman" w:hAnsi="Times New Roman" w:cs="Times New Roman"/>
                <w:sz w:val="2"/>
                <w:szCs w:val="2"/>
                <w:lang w:val="az"/>
              </w:rPr>
            </w:pPr>
          </w:p>
        </w:tc>
        <w:tc>
          <w:tcPr>
            <w:tcW w:w="988" w:type="dxa"/>
            <w:vMerge/>
            <w:tcBorders>
              <w:top w:val="nil"/>
            </w:tcBorders>
          </w:tcPr>
          <w:p w14:paraId="0EF66102" w14:textId="77777777" w:rsidR="001E7331" w:rsidRPr="001E7331" w:rsidRDefault="001E7331" w:rsidP="001E7331">
            <w:pPr>
              <w:rPr>
                <w:rFonts w:ascii="Times New Roman" w:eastAsia="Times New Roman" w:hAnsi="Times New Roman" w:cs="Times New Roman"/>
                <w:sz w:val="2"/>
                <w:szCs w:val="2"/>
                <w:lang w:val="az"/>
              </w:rPr>
            </w:pPr>
          </w:p>
        </w:tc>
      </w:tr>
      <w:tr w:rsidR="001E7331" w:rsidRPr="001E7331" w14:paraId="6CE2A718" w14:textId="77777777" w:rsidTr="009E621C">
        <w:trPr>
          <w:trHeight w:val="505"/>
        </w:trPr>
        <w:tc>
          <w:tcPr>
            <w:tcW w:w="1672" w:type="dxa"/>
          </w:tcPr>
          <w:p w14:paraId="6218F756" w14:textId="77777777" w:rsidR="001E7331" w:rsidRPr="001E7331" w:rsidRDefault="001E7331" w:rsidP="001E7331">
            <w:pPr>
              <w:spacing w:line="252" w:lineRule="exact"/>
              <w:ind w:left="107"/>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Yutilgan radionuklidlar</w:t>
            </w:r>
          </w:p>
        </w:tc>
        <w:tc>
          <w:tcPr>
            <w:tcW w:w="1248" w:type="dxa"/>
          </w:tcPr>
          <w:p w14:paraId="72D57EAC" w14:textId="77777777" w:rsidR="001E7331" w:rsidRPr="001E7331" w:rsidRDefault="001E7331" w:rsidP="001E7331">
            <w:pPr>
              <w:spacing w:line="251" w:lineRule="exact"/>
              <w:ind w:left="145"/>
              <w:rPr>
                <w:rFonts w:ascii="Times New Roman" w:eastAsia="Times New Roman" w:hAnsi="Times New Roman" w:cs="Times New Roman"/>
                <w:lang w:val="az"/>
              </w:rPr>
            </w:pPr>
            <w:r w:rsidRPr="001E7331">
              <w:rPr>
                <w:rFonts w:ascii="Times New Roman" w:eastAsia="Times New Roman" w:hAnsi="Times New Roman" w:cs="Times New Roman"/>
                <w:lang w:val="az"/>
              </w:rPr>
              <w:t>Butun</w:t>
            </w:r>
            <w:r w:rsidRPr="001E7331">
              <w:rPr>
                <w:rFonts w:ascii="Times New Roman" w:eastAsia="Times New Roman" w:hAnsi="Times New Roman" w:cs="Times New Roman"/>
                <w:spacing w:val="-4"/>
                <w:lang w:val="az"/>
              </w:rPr>
              <w:t xml:space="preserve"> tana</w:t>
            </w:r>
          </w:p>
        </w:tc>
        <w:tc>
          <w:tcPr>
            <w:tcW w:w="1255" w:type="dxa"/>
          </w:tcPr>
          <w:p w14:paraId="036983ED" w14:textId="77777777" w:rsidR="001E7331" w:rsidRPr="001E7331" w:rsidRDefault="001E7331" w:rsidP="001E7331">
            <w:pPr>
              <w:spacing w:line="251" w:lineRule="exact"/>
              <w:ind w:left="234" w:right="224"/>
              <w:jc w:val="center"/>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20</w:t>
            </w:r>
          </w:p>
        </w:tc>
        <w:tc>
          <w:tcPr>
            <w:tcW w:w="1071" w:type="dxa"/>
          </w:tcPr>
          <w:p w14:paraId="01F6BCE5" w14:textId="77777777" w:rsidR="001E7331" w:rsidRPr="001E7331" w:rsidRDefault="001E7331" w:rsidP="001E7331">
            <w:pPr>
              <w:spacing w:line="251" w:lineRule="exact"/>
              <w:ind w:right="357"/>
              <w:jc w:val="right"/>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200</w:t>
            </w:r>
          </w:p>
        </w:tc>
        <w:tc>
          <w:tcPr>
            <w:tcW w:w="988" w:type="dxa"/>
          </w:tcPr>
          <w:p w14:paraId="71B94D98" w14:textId="77777777" w:rsidR="001E7331" w:rsidRPr="001E7331" w:rsidRDefault="001E7331" w:rsidP="001E7331">
            <w:pPr>
              <w:spacing w:line="251" w:lineRule="exact"/>
              <w:ind w:left="98" w:right="83"/>
              <w:jc w:val="center"/>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30</w:t>
            </w:r>
          </w:p>
        </w:tc>
      </w:tr>
      <w:tr w:rsidR="001E7331" w:rsidRPr="001E7331" w14:paraId="6A48F23B" w14:textId="77777777" w:rsidTr="009E621C">
        <w:trPr>
          <w:trHeight w:val="253"/>
        </w:trPr>
        <w:tc>
          <w:tcPr>
            <w:tcW w:w="1672" w:type="dxa"/>
          </w:tcPr>
          <w:p w14:paraId="4E31439F" w14:textId="77777777" w:rsidR="001E7331" w:rsidRPr="001E7331" w:rsidRDefault="001E7331" w:rsidP="001E7331">
            <w:pPr>
              <w:spacing w:line="233" w:lineRule="exact"/>
              <w:ind w:left="107"/>
              <w:rPr>
                <w:rFonts w:ascii="Times New Roman" w:eastAsia="Times New Roman" w:hAnsi="Times New Roman" w:cs="Times New Roman"/>
                <w:lang w:val="az"/>
              </w:rPr>
            </w:pPr>
            <w:r w:rsidRPr="001E7331">
              <w:rPr>
                <w:rFonts w:ascii="Times New Roman" w:eastAsia="Times New Roman" w:hAnsi="Times New Roman" w:cs="Times New Roman"/>
                <w:lang w:val="az"/>
              </w:rPr>
              <w:t>Kaliy-40</w:t>
            </w:r>
            <w:r w:rsidRPr="001E7331">
              <w:rPr>
                <w:rFonts w:ascii="Times New Roman" w:eastAsia="Times New Roman" w:hAnsi="Times New Roman" w:cs="Times New Roman"/>
                <w:spacing w:val="-8"/>
                <w:lang w:val="az"/>
              </w:rPr>
              <w:t xml:space="preserve"> </w:t>
            </w:r>
            <w:r w:rsidRPr="001E7331">
              <w:rPr>
                <w:rFonts w:ascii="Times New Roman" w:eastAsia="Times New Roman" w:hAnsi="Times New Roman" w:cs="Times New Roman"/>
                <w:spacing w:val="-2"/>
                <w:lang w:val="az"/>
              </w:rPr>
              <w:t>izotopi</w:t>
            </w:r>
          </w:p>
        </w:tc>
        <w:tc>
          <w:tcPr>
            <w:tcW w:w="1248" w:type="dxa"/>
          </w:tcPr>
          <w:p w14:paraId="52FC06FF" w14:textId="77777777" w:rsidR="001E7331" w:rsidRPr="001E7331" w:rsidRDefault="001E7331" w:rsidP="001E7331">
            <w:pPr>
              <w:spacing w:line="233" w:lineRule="exact"/>
              <w:ind w:left="115"/>
              <w:rPr>
                <w:rFonts w:ascii="Times New Roman" w:eastAsia="Times New Roman" w:hAnsi="Times New Roman" w:cs="Times New Roman"/>
                <w:lang w:val="az"/>
              </w:rPr>
            </w:pPr>
            <w:r w:rsidRPr="001E7331">
              <w:rPr>
                <w:rFonts w:ascii="Times New Roman" w:eastAsia="Times New Roman" w:hAnsi="Times New Roman" w:cs="Times New Roman"/>
                <w:lang w:val="az"/>
              </w:rPr>
              <w:t>Miya</w:t>
            </w:r>
            <w:r w:rsidRPr="001E7331">
              <w:rPr>
                <w:rFonts w:ascii="Times New Roman" w:eastAsia="Times New Roman" w:hAnsi="Times New Roman" w:cs="Times New Roman"/>
                <w:spacing w:val="-2"/>
                <w:lang w:val="az"/>
              </w:rPr>
              <w:t xml:space="preserve"> suyagi</w:t>
            </w:r>
          </w:p>
        </w:tc>
        <w:tc>
          <w:tcPr>
            <w:tcW w:w="1255" w:type="dxa"/>
          </w:tcPr>
          <w:p w14:paraId="29A5557B" w14:textId="77777777" w:rsidR="001E7331" w:rsidRPr="001E7331" w:rsidRDefault="001E7331" w:rsidP="001E7331">
            <w:pPr>
              <w:spacing w:line="233" w:lineRule="exact"/>
              <w:ind w:left="14"/>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5</w:t>
            </w:r>
          </w:p>
        </w:tc>
        <w:tc>
          <w:tcPr>
            <w:tcW w:w="1071" w:type="dxa"/>
          </w:tcPr>
          <w:p w14:paraId="46CD184A" w14:textId="77777777" w:rsidR="001E7331" w:rsidRPr="001E7331" w:rsidRDefault="001E7331" w:rsidP="001E7331">
            <w:pPr>
              <w:spacing w:line="233" w:lineRule="exact"/>
              <w:ind w:right="410"/>
              <w:jc w:val="right"/>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15</w:t>
            </w:r>
          </w:p>
        </w:tc>
        <w:tc>
          <w:tcPr>
            <w:tcW w:w="988" w:type="dxa"/>
          </w:tcPr>
          <w:p w14:paraId="4529A919" w14:textId="77777777" w:rsidR="001E7331" w:rsidRPr="001E7331" w:rsidRDefault="001E7331" w:rsidP="001E7331">
            <w:pPr>
              <w:spacing w:line="233" w:lineRule="exact"/>
              <w:ind w:left="18"/>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8</w:t>
            </w:r>
          </w:p>
        </w:tc>
      </w:tr>
      <w:tr w:rsidR="001E7331" w:rsidRPr="001E7331" w14:paraId="563A7C32" w14:textId="77777777" w:rsidTr="009E621C">
        <w:trPr>
          <w:trHeight w:val="253"/>
        </w:trPr>
        <w:tc>
          <w:tcPr>
            <w:tcW w:w="1672" w:type="dxa"/>
          </w:tcPr>
          <w:p w14:paraId="0B81AC96" w14:textId="77777777" w:rsidR="001E7331" w:rsidRPr="001E7331" w:rsidRDefault="001E7331" w:rsidP="001E7331">
            <w:pPr>
              <w:spacing w:line="233" w:lineRule="exact"/>
              <w:ind w:left="107"/>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Meditsina:</w:t>
            </w:r>
          </w:p>
        </w:tc>
        <w:tc>
          <w:tcPr>
            <w:tcW w:w="1248" w:type="dxa"/>
          </w:tcPr>
          <w:p w14:paraId="08C6A03B" w14:textId="77777777" w:rsidR="001E7331" w:rsidRPr="001E7331" w:rsidRDefault="001E7331" w:rsidP="001E7331">
            <w:pPr>
              <w:spacing w:line="233" w:lineRule="exact"/>
              <w:ind w:left="288"/>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Muskul</w:t>
            </w:r>
          </w:p>
        </w:tc>
        <w:tc>
          <w:tcPr>
            <w:tcW w:w="1255" w:type="dxa"/>
          </w:tcPr>
          <w:p w14:paraId="46FDB194" w14:textId="77777777" w:rsidR="001E7331" w:rsidRPr="001E7331" w:rsidRDefault="001E7331" w:rsidP="001E7331">
            <w:pPr>
              <w:spacing w:line="233" w:lineRule="exact"/>
              <w:ind w:left="234" w:right="223"/>
              <w:jc w:val="center"/>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15</w:t>
            </w:r>
          </w:p>
        </w:tc>
        <w:tc>
          <w:tcPr>
            <w:tcW w:w="1071" w:type="dxa"/>
          </w:tcPr>
          <w:p w14:paraId="0D9252CF" w14:textId="77777777" w:rsidR="001E7331" w:rsidRPr="001E7331" w:rsidRDefault="001E7331" w:rsidP="001E7331">
            <w:pPr>
              <w:spacing w:line="233" w:lineRule="exact"/>
              <w:ind w:right="412"/>
              <w:jc w:val="right"/>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25</w:t>
            </w:r>
          </w:p>
        </w:tc>
        <w:tc>
          <w:tcPr>
            <w:tcW w:w="988" w:type="dxa"/>
          </w:tcPr>
          <w:p w14:paraId="417F9316" w14:textId="77777777" w:rsidR="001E7331" w:rsidRPr="001E7331" w:rsidRDefault="001E7331" w:rsidP="001E7331">
            <w:pPr>
              <w:spacing w:line="233" w:lineRule="exact"/>
              <w:ind w:left="15"/>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8</w:t>
            </w:r>
          </w:p>
        </w:tc>
      </w:tr>
      <w:tr w:rsidR="001E7331" w:rsidRPr="001E7331" w14:paraId="54A516A0" w14:textId="77777777" w:rsidTr="009E621C">
        <w:trPr>
          <w:trHeight w:val="253"/>
        </w:trPr>
        <w:tc>
          <w:tcPr>
            <w:tcW w:w="1672" w:type="dxa"/>
          </w:tcPr>
          <w:p w14:paraId="1CBB75C3" w14:textId="77777777" w:rsidR="001E7331" w:rsidRPr="001E7331" w:rsidRDefault="001E7331" w:rsidP="001E7331">
            <w:pPr>
              <w:spacing w:line="233" w:lineRule="exact"/>
              <w:ind w:left="107"/>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-diagnostika</w:t>
            </w:r>
          </w:p>
        </w:tc>
        <w:tc>
          <w:tcPr>
            <w:tcW w:w="1248" w:type="dxa"/>
            <w:vMerge w:val="restart"/>
          </w:tcPr>
          <w:p w14:paraId="5EA18D62" w14:textId="77777777" w:rsidR="001E7331" w:rsidRPr="001E7331" w:rsidRDefault="001E7331" w:rsidP="001E7331">
            <w:pPr>
              <w:ind w:left="337" w:right="296" w:hanging="26"/>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Barcha tanaga</w:t>
            </w:r>
          </w:p>
        </w:tc>
        <w:tc>
          <w:tcPr>
            <w:tcW w:w="1255" w:type="dxa"/>
          </w:tcPr>
          <w:p w14:paraId="76B9D6BE" w14:textId="77777777" w:rsidR="001E7331" w:rsidRPr="001E7331" w:rsidRDefault="001E7331" w:rsidP="001E7331">
            <w:pPr>
              <w:spacing w:line="233" w:lineRule="exact"/>
              <w:ind w:left="234" w:right="225"/>
              <w:jc w:val="center"/>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20</w:t>
            </w:r>
          </w:p>
        </w:tc>
        <w:tc>
          <w:tcPr>
            <w:tcW w:w="1071" w:type="dxa"/>
          </w:tcPr>
          <w:p w14:paraId="527037AD" w14:textId="77777777" w:rsidR="001E7331" w:rsidRPr="001E7331" w:rsidRDefault="001E7331" w:rsidP="001E7331">
            <w:pPr>
              <w:spacing w:line="233" w:lineRule="exact"/>
              <w:ind w:right="357"/>
              <w:jc w:val="right"/>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100</w:t>
            </w:r>
          </w:p>
        </w:tc>
        <w:tc>
          <w:tcPr>
            <w:tcW w:w="988" w:type="dxa"/>
          </w:tcPr>
          <w:p w14:paraId="3614BD0B" w14:textId="77777777" w:rsidR="001E7331" w:rsidRPr="001E7331" w:rsidRDefault="001E7331" w:rsidP="001E7331">
            <w:pPr>
              <w:spacing w:line="233" w:lineRule="exact"/>
              <w:ind w:left="98" w:right="84"/>
              <w:jc w:val="center"/>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40</w:t>
            </w:r>
          </w:p>
        </w:tc>
      </w:tr>
      <w:tr w:rsidR="001E7331" w:rsidRPr="001E7331" w14:paraId="0B9D7FB0" w14:textId="77777777" w:rsidTr="009E621C">
        <w:trPr>
          <w:trHeight w:val="253"/>
        </w:trPr>
        <w:tc>
          <w:tcPr>
            <w:tcW w:w="1672" w:type="dxa"/>
          </w:tcPr>
          <w:p w14:paraId="5C61EAD7" w14:textId="77777777" w:rsidR="001E7331" w:rsidRPr="001E7331" w:rsidRDefault="001E7331" w:rsidP="001E7331">
            <w:pPr>
              <w:spacing w:line="233" w:lineRule="exact"/>
              <w:ind w:left="107"/>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-terapiya</w:t>
            </w:r>
          </w:p>
        </w:tc>
        <w:tc>
          <w:tcPr>
            <w:tcW w:w="1248" w:type="dxa"/>
            <w:vMerge/>
            <w:tcBorders>
              <w:top w:val="nil"/>
            </w:tcBorders>
          </w:tcPr>
          <w:p w14:paraId="337B1778" w14:textId="77777777" w:rsidR="001E7331" w:rsidRPr="001E7331" w:rsidRDefault="001E7331" w:rsidP="001E7331">
            <w:pPr>
              <w:rPr>
                <w:rFonts w:ascii="Times New Roman" w:eastAsia="Times New Roman" w:hAnsi="Times New Roman" w:cs="Times New Roman"/>
                <w:sz w:val="2"/>
                <w:szCs w:val="2"/>
                <w:lang w:val="az"/>
              </w:rPr>
            </w:pPr>
          </w:p>
        </w:tc>
        <w:tc>
          <w:tcPr>
            <w:tcW w:w="1255" w:type="dxa"/>
          </w:tcPr>
          <w:p w14:paraId="14401683" w14:textId="77777777" w:rsidR="001E7331" w:rsidRPr="001E7331" w:rsidRDefault="001E7331" w:rsidP="001E7331">
            <w:pPr>
              <w:spacing w:line="233" w:lineRule="exact"/>
              <w:ind w:left="8"/>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3</w:t>
            </w:r>
          </w:p>
        </w:tc>
        <w:tc>
          <w:tcPr>
            <w:tcW w:w="1071" w:type="dxa"/>
          </w:tcPr>
          <w:p w14:paraId="79AC50BD" w14:textId="77777777" w:rsidR="001E7331" w:rsidRPr="001E7331" w:rsidRDefault="001E7331" w:rsidP="001E7331">
            <w:pPr>
              <w:spacing w:line="233" w:lineRule="exact"/>
              <w:ind w:right="413"/>
              <w:jc w:val="right"/>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10</w:t>
            </w:r>
          </w:p>
        </w:tc>
        <w:tc>
          <w:tcPr>
            <w:tcW w:w="988" w:type="dxa"/>
          </w:tcPr>
          <w:p w14:paraId="62A268DB" w14:textId="77777777" w:rsidR="001E7331" w:rsidRPr="001E7331" w:rsidRDefault="001E7331" w:rsidP="001E7331">
            <w:pPr>
              <w:spacing w:line="233" w:lineRule="exact"/>
              <w:ind w:left="12"/>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5</w:t>
            </w:r>
          </w:p>
        </w:tc>
      </w:tr>
      <w:tr w:rsidR="001E7331" w:rsidRPr="001E7331" w14:paraId="513F4689" w14:textId="77777777" w:rsidTr="009E621C">
        <w:trPr>
          <w:trHeight w:val="505"/>
        </w:trPr>
        <w:tc>
          <w:tcPr>
            <w:tcW w:w="1672" w:type="dxa"/>
          </w:tcPr>
          <w:p w14:paraId="34384C85" w14:textId="77777777" w:rsidR="001E7331" w:rsidRPr="001E7331" w:rsidRDefault="001E7331" w:rsidP="001E7331">
            <w:pPr>
              <w:spacing w:line="252" w:lineRule="exact"/>
              <w:ind w:left="107" w:right="32"/>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-yadro meditsinasi</w:t>
            </w:r>
          </w:p>
        </w:tc>
        <w:tc>
          <w:tcPr>
            <w:tcW w:w="1248" w:type="dxa"/>
            <w:vMerge/>
            <w:tcBorders>
              <w:top w:val="nil"/>
            </w:tcBorders>
          </w:tcPr>
          <w:p w14:paraId="6EDC4C07" w14:textId="77777777" w:rsidR="001E7331" w:rsidRPr="001E7331" w:rsidRDefault="001E7331" w:rsidP="001E7331">
            <w:pPr>
              <w:rPr>
                <w:rFonts w:ascii="Times New Roman" w:eastAsia="Times New Roman" w:hAnsi="Times New Roman" w:cs="Times New Roman"/>
                <w:sz w:val="2"/>
                <w:szCs w:val="2"/>
                <w:lang w:val="az"/>
              </w:rPr>
            </w:pPr>
          </w:p>
        </w:tc>
        <w:tc>
          <w:tcPr>
            <w:tcW w:w="1255" w:type="dxa"/>
          </w:tcPr>
          <w:p w14:paraId="145D8DD9" w14:textId="77777777" w:rsidR="001E7331" w:rsidRPr="001E7331" w:rsidRDefault="001E7331" w:rsidP="001E7331">
            <w:pPr>
              <w:spacing w:line="251" w:lineRule="exact"/>
              <w:ind w:left="8"/>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2</w:t>
            </w:r>
          </w:p>
        </w:tc>
        <w:tc>
          <w:tcPr>
            <w:tcW w:w="1071" w:type="dxa"/>
          </w:tcPr>
          <w:p w14:paraId="6417877C" w14:textId="77777777" w:rsidR="001E7331" w:rsidRPr="001E7331" w:rsidRDefault="001E7331" w:rsidP="001E7331">
            <w:pPr>
              <w:spacing w:line="251" w:lineRule="exact"/>
              <w:ind w:right="413"/>
              <w:jc w:val="right"/>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10</w:t>
            </w:r>
          </w:p>
        </w:tc>
        <w:tc>
          <w:tcPr>
            <w:tcW w:w="988" w:type="dxa"/>
          </w:tcPr>
          <w:p w14:paraId="75B58F16" w14:textId="77777777" w:rsidR="001E7331" w:rsidRPr="001E7331" w:rsidRDefault="001E7331" w:rsidP="001E7331">
            <w:pPr>
              <w:rPr>
                <w:rFonts w:ascii="Times New Roman" w:eastAsia="Times New Roman" w:hAnsi="Times New Roman" w:cs="Times New Roman"/>
                <w:lang w:val="az"/>
              </w:rPr>
            </w:pPr>
          </w:p>
        </w:tc>
      </w:tr>
      <w:tr w:rsidR="001E7331" w:rsidRPr="001E7331" w14:paraId="11B065EB" w14:textId="77777777" w:rsidTr="009E621C">
        <w:trPr>
          <w:trHeight w:val="505"/>
        </w:trPr>
        <w:tc>
          <w:tcPr>
            <w:tcW w:w="1672" w:type="dxa"/>
          </w:tcPr>
          <w:p w14:paraId="0381E63E" w14:textId="77777777" w:rsidR="001E7331" w:rsidRPr="001E7331" w:rsidRDefault="001E7331" w:rsidP="001E7331">
            <w:pPr>
              <w:spacing w:line="252" w:lineRule="exact"/>
              <w:ind w:left="107"/>
              <w:rPr>
                <w:rFonts w:ascii="Times New Roman" w:eastAsia="Times New Roman" w:hAnsi="Times New Roman" w:cs="Times New Roman"/>
                <w:lang w:val="az"/>
              </w:rPr>
            </w:pPr>
            <w:r w:rsidRPr="001E7331">
              <w:rPr>
                <w:rFonts w:ascii="Times New Roman" w:eastAsia="Times New Roman" w:hAnsi="Times New Roman" w:cs="Times New Roman"/>
                <w:spacing w:val="-2"/>
                <w:lang w:val="az"/>
              </w:rPr>
              <w:t>-radioaktiv moddalar</w:t>
            </w:r>
          </w:p>
        </w:tc>
        <w:tc>
          <w:tcPr>
            <w:tcW w:w="1248" w:type="dxa"/>
            <w:vMerge/>
            <w:tcBorders>
              <w:top w:val="nil"/>
            </w:tcBorders>
          </w:tcPr>
          <w:p w14:paraId="296A7E4A" w14:textId="77777777" w:rsidR="001E7331" w:rsidRPr="001E7331" w:rsidRDefault="001E7331" w:rsidP="001E7331">
            <w:pPr>
              <w:rPr>
                <w:rFonts w:ascii="Times New Roman" w:eastAsia="Times New Roman" w:hAnsi="Times New Roman" w:cs="Times New Roman"/>
                <w:sz w:val="2"/>
                <w:szCs w:val="2"/>
                <w:lang w:val="az"/>
              </w:rPr>
            </w:pPr>
          </w:p>
        </w:tc>
        <w:tc>
          <w:tcPr>
            <w:tcW w:w="1255" w:type="dxa"/>
          </w:tcPr>
          <w:p w14:paraId="757BA556" w14:textId="77777777" w:rsidR="001E7331" w:rsidRPr="001E7331" w:rsidRDefault="001E7331" w:rsidP="001E7331">
            <w:pPr>
              <w:spacing w:line="251" w:lineRule="exact"/>
              <w:ind w:left="8"/>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5</w:t>
            </w:r>
          </w:p>
        </w:tc>
        <w:tc>
          <w:tcPr>
            <w:tcW w:w="1071" w:type="dxa"/>
          </w:tcPr>
          <w:p w14:paraId="2382C6E2" w14:textId="77777777" w:rsidR="001E7331" w:rsidRPr="001E7331" w:rsidRDefault="001E7331" w:rsidP="001E7331">
            <w:pPr>
              <w:spacing w:line="251" w:lineRule="exact"/>
              <w:ind w:right="413"/>
              <w:jc w:val="right"/>
              <w:rPr>
                <w:rFonts w:ascii="Times New Roman" w:eastAsia="Times New Roman" w:hAnsi="Times New Roman" w:cs="Times New Roman"/>
                <w:lang w:val="az"/>
              </w:rPr>
            </w:pPr>
            <w:r w:rsidRPr="001E7331">
              <w:rPr>
                <w:rFonts w:ascii="Times New Roman" w:eastAsia="Times New Roman" w:hAnsi="Times New Roman" w:cs="Times New Roman"/>
                <w:spacing w:val="-5"/>
                <w:lang w:val="az"/>
              </w:rPr>
              <w:t>30</w:t>
            </w:r>
          </w:p>
        </w:tc>
        <w:tc>
          <w:tcPr>
            <w:tcW w:w="988" w:type="dxa"/>
          </w:tcPr>
          <w:p w14:paraId="6B14A2A4" w14:textId="77777777" w:rsidR="001E7331" w:rsidRPr="001E7331" w:rsidRDefault="001E7331" w:rsidP="001E7331">
            <w:pPr>
              <w:spacing w:line="251" w:lineRule="exact"/>
              <w:ind w:left="13"/>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5</w:t>
            </w:r>
          </w:p>
        </w:tc>
      </w:tr>
      <w:tr w:rsidR="001E7331" w:rsidRPr="001E7331" w14:paraId="3D71F65F" w14:textId="77777777" w:rsidTr="009E621C">
        <w:trPr>
          <w:trHeight w:val="1264"/>
        </w:trPr>
        <w:tc>
          <w:tcPr>
            <w:tcW w:w="1672" w:type="dxa"/>
          </w:tcPr>
          <w:p w14:paraId="3742910F" w14:textId="77777777" w:rsidR="001E7331" w:rsidRPr="001E7331" w:rsidRDefault="001E7331" w:rsidP="001E7331">
            <w:pPr>
              <w:spacing w:line="252" w:lineRule="exact"/>
              <w:ind w:left="107" w:right="95"/>
              <w:jc w:val="both"/>
              <w:rPr>
                <w:rFonts w:ascii="Times New Roman" w:eastAsia="Times New Roman" w:hAnsi="Times New Roman" w:cs="Times New Roman"/>
                <w:lang w:val="az"/>
              </w:rPr>
            </w:pPr>
            <w:r w:rsidRPr="001E7331">
              <w:rPr>
                <w:rFonts w:ascii="Times New Roman" w:eastAsia="Times New Roman" w:hAnsi="Times New Roman" w:cs="Times New Roman"/>
                <w:lang w:val="az"/>
              </w:rPr>
              <w:t>-reaktorlar va turli texnikalar (nur taratuvchi siferblatlar,</w:t>
            </w:r>
            <w:r w:rsidRPr="001E7331">
              <w:rPr>
                <w:rFonts w:ascii="Times New Roman" w:eastAsia="Times New Roman" w:hAnsi="Times New Roman" w:cs="Times New Roman"/>
                <w:spacing w:val="-14"/>
                <w:lang w:val="az"/>
              </w:rPr>
              <w:t xml:space="preserve"> </w:t>
            </w:r>
            <w:r w:rsidRPr="001E7331">
              <w:rPr>
                <w:rFonts w:ascii="Times New Roman" w:eastAsia="Times New Roman" w:hAnsi="Times New Roman" w:cs="Times New Roman"/>
                <w:lang w:val="az"/>
              </w:rPr>
              <w:t>tele- vizorlar va b.)</w:t>
            </w:r>
          </w:p>
        </w:tc>
        <w:tc>
          <w:tcPr>
            <w:tcW w:w="1248" w:type="dxa"/>
            <w:vMerge/>
            <w:tcBorders>
              <w:top w:val="nil"/>
            </w:tcBorders>
          </w:tcPr>
          <w:p w14:paraId="0FC3B821" w14:textId="77777777" w:rsidR="001E7331" w:rsidRPr="001E7331" w:rsidRDefault="001E7331" w:rsidP="001E7331">
            <w:pPr>
              <w:rPr>
                <w:rFonts w:ascii="Times New Roman" w:eastAsia="Times New Roman" w:hAnsi="Times New Roman" w:cs="Times New Roman"/>
                <w:sz w:val="2"/>
                <w:szCs w:val="2"/>
                <w:lang w:val="az"/>
              </w:rPr>
            </w:pPr>
          </w:p>
        </w:tc>
        <w:tc>
          <w:tcPr>
            <w:tcW w:w="1255" w:type="dxa"/>
          </w:tcPr>
          <w:p w14:paraId="627B8EFF" w14:textId="77777777" w:rsidR="001E7331" w:rsidRPr="001E7331" w:rsidRDefault="001E7331" w:rsidP="001E7331">
            <w:pPr>
              <w:spacing w:line="251" w:lineRule="exact"/>
              <w:ind w:left="234" w:right="225"/>
              <w:jc w:val="center"/>
              <w:rPr>
                <w:rFonts w:ascii="Times New Roman" w:eastAsia="Times New Roman" w:hAnsi="Times New Roman" w:cs="Times New Roman"/>
                <w:lang w:val="az"/>
              </w:rPr>
            </w:pPr>
            <w:r w:rsidRPr="001E7331">
              <w:rPr>
                <w:rFonts w:ascii="Times New Roman" w:eastAsia="Times New Roman" w:hAnsi="Times New Roman" w:cs="Times New Roman"/>
                <w:spacing w:val="-4"/>
                <w:lang w:val="az"/>
              </w:rPr>
              <w:t>0,01</w:t>
            </w:r>
          </w:p>
        </w:tc>
        <w:tc>
          <w:tcPr>
            <w:tcW w:w="1071" w:type="dxa"/>
          </w:tcPr>
          <w:p w14:paraId="3929B1A4" w14:textId="77777777" w:rsidR="001E7331" w:rsidRPr="001E7331" w:rsidRDefault="001E7331" w:rsidP="001E7331">
            <w:pPr>
              <w:spacing w:line="251" w:lineRule="exact"/>
              <w:ind w:left="10"/>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5</w:t>
            </w:r>
          </w:p>
        </w:tc>
        <w:tc>
          <w:tcPr>
            <w:tcW w:w="988" w:type="dxa"/>
          </w:tcPr>
          <w:p w14:paraId="0F90B4BA" w14:textId="77777777" w:rsidR="001E7331" w:rsidRPr="001E7331" w:rsidRDefault="001E7331" w:rsidP="001E7331">
            <w:pPr>
              <w:spacing w:line="251" w:lineRule="exact"/>
              <w:ind w:left="13"/>
              <w:jc w:val="center"/>
              <w:rPr>
                <w:rFonts w:ascii="Times New Roman" w:eastAsia="Times New Roman" w:hAnsi="Times New Roman" w:cs="Times New Roman"/>
                <w:lang w:val="az"/>
              </w:rPr>
            </w:pPr>
            <w:r w:rsidRPr="001E7331">
              <w:rPr>
                <w:rFonts w:ascii="Times New Roman" w:eastAsia="Times New Roman" w:hAnsi="Times New Roman" w:cs="Times New Roman"/>
                <w:lang w:val="az"/>
              </w:rPr>
              <w:t>6</w:t>
            </w:r>
          </w:p>
        </w:tc>
      </w:tr>
    </w:tbl>
    <w:p w14:paraId="58057A32" w14:textId="77777777" w:rsidR="001E7331" w:rsidRPr="001E7331" w:rsidRDefault="001E7331" w:rsidP="001E7331">
      <w:pPr>
        <w:widowControl w:val="0"/>
        <w:autoSpaceDE w:val="0"/>
        <w:autoSpaceDN w:val="0"/>
        <w:spacing w:before="2" w:after="0" w:line="240" w:lineRule="auto"/>
        <w:rPr>
          <w:rFonts w:ascii="Times New Roman" w:eastAsia="Times New Roman" w:hAnsi="Times New Roman" w:cs="Times New Roman"/>
          <w:sz w:val="25"/>
          <w:szCs w:val="25"/>
          <w:lang w:val="az"/>
        </w:rPr>
      </w:pPr>
    </w:p>
    <w:p w14:paraId="652DA847" w14:textId="77777777" w:rsidR="001E7331" w:rsidRPr="001E7331" w:rsidRDefault="001E7331" w:rsidP="001E7331">
      <w:pPr>
        <w:widowControl w:val="0"/>
        <w:autoSpaceDE w:val="0"/>
        <w:autoSpaceDN w:val="0"/>
        <w:spacing w:before="1" w:after="0" w:line="240" w:lineRule="auto"/>
        <w:ind w:left="253" w:right="239"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Elektr maydonining kuchlanishini nazorat qilish PZ-1 asbobi yor-damida amalga oshiriladi. Elektr maydonlaridan himoya qilish uchun turli xil ekranlashtiruvchi qurilmalar va maxsus</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kiyimlar</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ishlatiladi.</w:t>
      </w:r>
      <w:r w:rsidRPr="001E7331">
        <w:rPr>
          <w:rFonts w:ascii="Times New Roman" w:eastAsia="Times New Roman" w:hAnsi="Times New Roman" w:cs="Times New Roman"/>
          <w:spacing w:val="-7"/>
          <w:sz w:val="25"/>
          <w:szCs w:val="25"/>
          <w:lang w:val="az"/>
        </w:rPr>
        <w:t xml:space="preserve"> </w:t>
      </w:r>
      <w:r w:rsidRPr="001E7331">
        <w:rPr>
          <w:rFonts w:ascii="Times New Roman" w:eastAsia="Times New Roman" w:hAnsi="Times New Roman" w:cs="Times New Roman"/>
          <w:sz w:val="25"/>
          <w:szCs w:val="25"/>
          <w:lang w:val="az"/>
        </w:rPr>
        <w:t>Bunday</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qurilmalar</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albatta,</w:t>
      </w:r>
      <w:r w:rsidRPr="001E7331">
        <w:rPr>
          <w:rFonts w:ascii="Times New Roman" w:eastAsia="Times New Roman" w:hAnsi="Times New Roman" w:cs="Times New Roman"/>
          <w:spacing w:val="-6"/>
          <w:sz w:val="25"/>
          <w:szCs w:val="25"/>
          <w:lang w:val="az"/>
        </w:rPr>
        <w:t xml:space="preserve"> </w:t>
      </w:r>
      <w:r w:rsidRPr="001E7331">
        <w:rPr>
          <w:rFonts w:ascii="Times New Roman" w:eastAsia="Times New Roman" w:hAnsi="Times New Roman" w:cs="Times New Roman"/>
          <w:sz w:val="25"/>
          <w:szCs w:val="25"/>
          <w:lang w:val="az"/>
        </w:rPr>
        <w:t xml:space="preserve">yerga ulangan bo‘lishi va ularning yerga ulash qarshiligi 100 </w:t>
      </w:r>
      <w:r w:rsidRPr="001E7331">
        <w:rPr>
          <w:rFonts w:ascii="Times New Roman" w:eastAsia="Times New Roman" w:hAnsi="Times New Roman" w:cs="Times New Roman"/>
          <w:i/>
          <w:sz w:val="25"/>
          <w:szCs w:val="25"/>
          <w:lang w:val="az"/>
        </w:rPr>
        <w:t xml:space="preserve">От.dan </w:t>
      </w:r>
      <w:r w:rsidRPr="001E7331">
        <w:rPr>
          <w:rFonts w:ascii="Times New Roman" w:eastAsia="Times New Roman" w:hAnsi="Times New Roman" w:cs="Times New Roman"/>
          <w:sz w:val="25"/>
          <w:szCs w:val="25"/>
          <w:lang w:val="az"/>
        </w:rPr>
        <w:t>katta bo‘lmasligi talab etiladi.</w:t>
      </w:r>
    </w:p>
    <w:p w14:paraId="239D9D03" w14:textId="77777777" w:rsidR="001E7331" w:rsidRPr="001E7331" w:rsidRDefault="001E7331" w:rsidP="001E7331">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1E7331">
        <w:rPr>
          <w:rFonts w:ascii="Times New Roman" w:eastAsia="Times New Roman" w:hAnsi="Times New Roman" w:cs="Times New Roman"/>
          <w:sz w:val="25"/>
          <w:szCs w:val="25"/>
          <w:lang w:val="az"/>
        </w:rPr>
        <w:t xml:space="preserve">Yuqori chastotali (UVCH) qurilmalarda ishlovchilar har yili bir marta, o‘tа yuqori chastotali (SVCH) qurilmalarda ishlovchilar har 6 oyda bir marta majburiy tibbiy ko‘rikdan o‘tkaziladi. Bundan </w:t>
      </w:r>
      <w:r w:rsidRPr="001E7331">
        <w:rPr>
          <w:rFonts w:ascii="Times New Roman" w:eastAsia="Times New Roman" w:hAnsi="Times New Roman" w:cs="Times New Roman"/>
          <w:sz w:val="25"/>
          <w:szCs w:val="25"/>
          <w:lang w:val="az"/>
        </w:rPr>
        <w:lastRenderedPageBreak/>
        <w:t>tashqari SVCH qurilmalarida ishlovchilarga bir yilda ikki oy dam beriladi.</w:t>
      </w:r>
    </w:p>
    <w:p w14:paraId="5800E3E3" w14:textId="77777777" w:rsidR="008F2613" w:rsidRPr="001E7331" w:rsidRDefault="008F2613">
      <w:pPr>
        <w:rPr>
          <w:lang w:val="az"/>
        </w:rPr>
      </w:pPr>
    </w:p>
    <w:sectPr w:rsidR="008F2613" w:rsidRPr="001E7331" w:rsidSect="001E7331">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668F"/>
    <w:multiLevelType w:val="multilevel"/>
    <w:tmpl w:val="4782DDC0"/>
    <w:lvl w:ilvl="0">
      <w:start w:val="3"/>
      <w:numFmt w:val="decimal"/>
      <w:lvlText w:val="%1"/>
      <w:lvlJc w:val="left"/>
      <w:pPr>
        <w:ind w:left="2693" w:hanging="438"/>
        <w:jc w:val="left"/>
      </w:pPr>
      <w:rPr>
        <w:rFonts w:hint="default"/>
        <w:lang w:val="az" w:eastAsia="en-US" w:bidi="ar-SA"/>
      </w:rPr>
    </w:lvl>
    <w:lvl w:ilvl="1">
      <w:start w:val="1"/>
      <w:numFmt w:val="decimal"/>
      <w:lvlText w:val="%1.%2."/>
      <w:lvlJc w:val="left"/>
      <w:pPr>
        <w:ind w:left="2693" w:hanging="438"/>
        <w:jc w:val="right"/>
      </w:pPr>
      <w:rPr>
        <w:rFonts w:ascii="Times New Roman" w:eastAsia="Times New Roman" w:hAnsi="Times New Roman" w:cs="Times New Roman" w:hint="default"/>
        <w:b/>
        <w:bCs/>
        <w:i w:val="0"/>
        <w:iCs w:val="0"/>
        <w:w w:val="99"/>
        <w:sz w:val="25"/>
        <w:szCs w:val="25"/>
        <w:lang w:val="az" w:eastAsia="en-US" w:bidi="ar-SA"/>
      </w:rPr>
    </w:lvl>
    <w:lvl w:ilvl="2">
      <w:start w:val="1"/>
      <w:numFmt w:val="decimal"/>
      <w:lvlText w:val="%1.%2.%3."/>
      <w:lvlJc w:val="left"/>
      <w:pPr>
        <w:ind w:left="1724" w:hanging="625"/>
        <w:jc w:val="right"/>
      </w:pPr>
      <w:rPr>
        <w:rFonts w:ascii="Times New Roman" w:eastAsia="Times New Roman" w:hAnsi="Times New Roman" w:cs="Times New Roman" w:hint="default"/>
        <w:b/>
        <w:bCs/>
        <w:i w:val="0"/>
        <w:iCs w:val="0"/>
        <w:w w:val="99"/>
        <w:sz w:val="25"/>
        <w:szCs w:val="25"/>
        <w:lang w:val="az" w:eastAsia="en-US" w:bidi="ar-SA"/>
      </w:rPr>
    </w:lvl>
    <w:lvl w:ilvl="3">
      <w:numFmt w:val="bullet"/>
      <w:lvlText w:val="•"/>
      <w:lvlJc w:val="left"/>
      <w:pPr>
        <w:ind w:left="1360" w:hanging="625"/>
      </w:pPr>
      <w:rPr>
        <w:rFonts w:hint="default"/>
        <w:lang w:val="az" w:eastAsia="en-US" w:bidi="ar-SA"/>
      </w:rPr>
    </w:lvl>
    <w:lvl w:ilvl="4">
      <w:numFmt w:val="bullet"/>
      <w:lvlText w:val="•"/>
      <w:lvlJc w:val="left"/>
      <w:pPr>
        <w:ind w:left="1720" w:hanging="625"/>
      </w:pPr>
      <w:rPr>
        <w:rFonts w:hint="default"/>
        <w:lang w:val="az" w:eastAsia="en-US" w:bidi="ar-SA"/>
      </w:rPr>
    </w:lvl>
    <w:lvl w:ilvl="5">
      <w:numFmt w:val="bullet"/>
      <w:lvlText w:val="•"/>
      <w:lvlJc w:val="left"/>
      <w:pPr>
        <w:ind w:left="2700" w:hanging="625"/>
      </w:pPr>
      <w:rPr>
        <w:rFonts w:hint="default"/>
        <w:lang w:val="az" w:eastAsia="en-US" w:bidi="ar-SA"/>
      </w:rPr>
    </w:lvl>
    <w:lvl w:ilvl="6">
      <w:numFmt w:val="bullet"/>
      <w:lvlText w:val="•"/>
      <w:lvlJc w:val="left"/>
      <w:pPr>
        <w:ind w:left="3484" w:hanging="625"/>
      </w:pPr>
      <w:rPr>
        <w:rFonts w:hint="default"/>
        <w:lang w:val="az" w:eastAsia="en-US" w:bidi="ar-SA"/>
      </w:rPr>
    </w:lvl>
    <w:lvl w:ilvl="7">
      <w:numFmt w:val="bullet"/>
      <w:lvlText w:val="•"/>
      <w:lvlJc w:val="left"/>
      <w:pPr>
        <w:ind w:left="4268" w:hanging="625"/>
      </w:pPr>
      <w:rPr>
        <w:rFonts w:hint="default"/>
        <w:lang w:val="az" w:eastAsia="en-US" w:bidi="ar-SA"/>
      </w:rPr>
    </w:lvl>
    <w:lvl w:ilvl="8">
      <w:numFmt w:val="bullet"/>
      <w:lvlText w:val="•"/>
      <w:lvlJc w:val="left"/>
      <w:pPr>
        <w:ind w:left="5052" w:hanging="625"/>
      </w:pPr>
      <w:rPr>
        <w:rFonts w:hint="default"/>
        <w:lang w:val="az" w:eastAsia="en-US" w:bidi="ar-SA"/>
      </w:rPr>
    </w:lvl>
  </w:abstractNum>
  <w:abstractNum w:abstractNumId="1" w15:restartNumberingAfterBreak="0">
    <w:nsid w:val="7E1F4633"/>
    <w:multiLevelType w:val="multilevel"/>
    <w:tmpl w:val="A3D23D28"/>
    <w:lvl w:ilvl="0">
      <w:start w:val="2"/>
      <w:numFmt w:val="decimal"/>
      <w:lvlText w:val="%1"/>
      <w:lvlJc w:val="left"/>
      <w:pPr>
        <w:ind w:left="360" w:hanging="360"/>
      </w:pPr>
      <w:rPr>
        <w:rFonts w:hint="default"/>
      </w:rPr>
    </w:lvl>
    <w:lvl w:ilvl="1">
      <w:start w:val="6"/>
      <w:numFmt w:val="decimal"/>
      <w:lvlText w:val="%1.%2"/>
      <w:lvlJc w:val="left"/>
      <w:pPr>
        <w:ind w:left="2615" w:hanging="360"/>
      </w:pPr>
      <w:rPr>
        <w:rFonts w:hint="default"/>
      </w:rPr>
    </w:lvl>
    <w:lvl w:ilvl="2">
      <w:start w:val="1"/>
      <w:numFmt w:val="decimal"/>
      <w:lvlText w:val="%1.%2.%3"/>
      <w:lvlJc w:val="left"/>
      <w:pPr>
        <w:ind w:left="5230" w:hanging="720"/>
      </w:pPr>
      <w:rPr>
        <w:rFonts w:hint="default"/>
      </w:rPr>
    </w:lvl>
    <w:lvl w:ilvl="3">
      <w:start w:val="1"/>
      <w:numFmt w:val="decimal"/>
      <w:lvlText w:val="%1.%2.%3.%4"/>
      <w:lvlJc w:val="left"/>
      <w:pPr>
        <w:ind w:left="7485" w:hanging="720"/>
      </w:pPr>
      <w:rPr>
        <w:rFonts w:hint="default"/>
      </w:rPr>
    </w:lvl>
    <w:lvl w:ilvl="4">
      <w:start w:val="1"/>
      <w:numFmt w:val="decimal"/>
      <w:lvlText w:val="%1.%2.%3.%4.%5"/>
      <w:lvlJc w:val="left"/>
      <w:pPr>
        <w:ind w:left="10100" w:hanging="1080"/>
      </w:pPr>
      <w:rPr>
        <w:rFonts w:hint="default"/>
      </w:rPr>
    </w:lvl>
    <w:lvl w:ilvl="5">
      <w:start w:val="1"/>
      <w:numFmt w:val="decimal"/>
      <w:lvlText w:val="%1.%2.%3.%4.%5.%6"/>
      <w:lvlJc w:val="left"/>
      <w:pPr>
        <w:ind w:left="12355" w:hanging="1080"/>
      </w:pPr>
      <w:rPr>
        <w:rFonts w:hint="default"/>
      </w:rPr>
    </w:lvl>
    <w:lvl w:ilvl="6">
      <w:start w:val="1"/>
      <w:numFmt w:val="decimal"/>
      <w:lvlText w:val="%1.%2.%3.%4.%5.%6.%7"/>
      <w:lvlJc w:val="left"/>
      <w:pPr>
        <w:ind w:left="14970" w:hanging="1440"/>
      </w:pPr>
      <w:rPr>
        <w:rFonts w:hint="default"/>
      </w:rPr>
    </w:lvl>
    <w:lvl w:ilvl="7">
      <w:start w:val="1"/>
      <w:numFmt w:val="decimal"/>
      <w:lvlText w:val="%1.%2.%3.%4.%5.%6.%7.%8"/>
      <w:lvlJc w:val="left"/>
      <w:pPr>
        <w:ind w:left="17225" w:hanging="1440"/>
      </w:pPr>
      <w:rPr>
        <w:rFonts w:hint="default"/>
      </w:rPr>
    </w:lvl>
    <w:lvl w:ilvl="8">
      <w:start w:val="1"/>
      <w:numFmt w:val="decimal"/>
      <w:lvlText w:val="%1.%2.%3.%4.%5.%6.%7.%8.%9"/>
      <w:lvlJc w:val="left"/>
      <w:pPr>
        <w:ind w:left="198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6A"/>
    <w:rsid w:val="001E7331"/>
    <w:rsid w:val="0032106A"/>
    <w:rsid w:val="004F06B2"/>
    <w:rsid w:val="008F2613"/>
    <w:rsid w:val="00C60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C6BF"/>
  <w15:chartTrackingRefBased/>
  <w15:docId w15:val="{915245C2-3F3E-4EB9-8639-5C37B7F5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E733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List Paragraph"/>
    <w:basedOn w:val="a"/>
    <w:uiPriority w:val="34"/>
    <w:qFormat/>
    <w:rsid w:val="001E7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3178</Words>
  <Characters>18118</Characters>
  <Application>Microsoft Office Word</Application>
  <DocSecurity>0</DocSecurity>
  <Lines>150</Lines>
  <Paragraphs>42</Paragraphs>
  <ScaleCrop>false</ScaleCrop>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2023-05-14T13:10:00Z</dcterms:created>
  <dcterms:modified xsi:type="dcterms:W3CDTF">2023-05-14T13:14:00Z</dcterms:modified>
</cp:coreProperties>
</file>