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686050"/>
            <wp:effectExtent l="0" t="0" r="2540" b="0"/>
            <wp:docPr id="4645646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564697" name="圖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盤點功能未完成</w:t>
      </w:r>
    </w:p>
    <w:p>
      <w:r>
        <w:rPr>
          <w:rFonts w:hint="eastAsia"/>
        </w:rPr>
        <w:t xml:space="preserve">    聊天室</w:t>
      </w:r>
    </w:p>
    <w:p>
      <w:pPr>
        <w:ind w:firstLine="480"/>
        <w:rPr>
          <w:rFonts w:hint="eastAsia"/>
        </w:rPr>
      </w:pPr>
      <w:r>
        <w:rPr>
          <w:rFonts w:hint="eastAsia"/>
        </w:rPr>
        <w:t>PWA(競賽時沒提到啦)</w:t>
      </w:r>
    </w:p>
    <w:p>
      <w:pPr>
        <w:ind w:firstLine="480" w:firstLineChars="0"/>
        <w:rPr>
          <w:rFonts w:hint="eastAsia"/>
          <w:lang w:eastAsia="zh-TW"/>
        </w:rPr>
      </w:pPr>
      <w:r>
        <w:rPr>
          <w:rFonts w:hint="eastAsia"/>
          <w:lang w:val="en-US" w:eastAsia="zh-TW"/>
        </w:rPr>
        <w:t xml:space="preserve">  </w:t>
      </w:r>
      <w:r>
        <w:rPr>
          <w:rFonts w:hint="eastAsia"/>
          <w:lang w:eastAsia="zh-TW"/>
        </w:rPr>
        <w:t>範圍內通知</w:t>
      </w:r>
    </w:p>
    <w:p>
      <w:r>
        <w:rPr>
          <w:rFonts w:hint="eastAsia"/>
        </w:rPr>
        <w:t xml:space="preserve">    及時求助(大概是不行看要不要刪?.)</w:t>
      </w:r>
    </w:p>
    <w:p>
      <w:r>
        <w:t>A</w:t>
      </w:r>
      <w:r>
        <w:rPr>
          <w:rFonts w:hint="eastAsia"/>
        </w:rPr>
        <w:t>i功能加入</w:t>
      </w:r>
    </w:p>
    <w:p>
      <w:pPr>
        <w:spacing w:line="240" w:lineRule="exact"/>
        <w:rPr>
          <w:rFonts w:ascii="微軟正黑體" w:hAnsi="微軟正黑體" w:eastAsia="微軟正黑體"/>
        </w:rPr>
      </w:pPr>
      <w:r>
        <w:rPr>
          <w:rFonts w:hint="eastAsia" w:ascii="微軟正黑體" w:hAnsi="微軟正黑體" w:eastAsia="微軟正黑體"/>
        </w:rPr>
        <w:t>運用ａｉ技術</w:t>
      </w:r>
    </w:p>
    <w:p>
      <w:pPr>
        <w:spacing w:line="240" w:lineRule="exact"/>
        <w:rPr>
          <w:rFonts w:ascii="微軟正黑體" w:hAnsi="微軟正黑體" w:eastAsia="微軟正黑體"/>
        </w:rPr>
      </w:pPr>
      <w:r>
        <w:rPr>
          <w:rFonts w:hint="eastAsia" w:ascii="微軟正黑體" w:hAnsi="微軟正黑體" w:eastAsia="微軟正黑體"/>
        </w:rPr>
        <w:t>獨特性</w:t>
      </w:r>
    </w:p>
    <w:p>
      <w:pPr>
        <w:spacing w:line="240" w:lineRule="exact"/>
        <w:rPr>
          <w:rFonts w:ascii="微軟正黑體" w:hAnsi="微軟正黑體" w:eastAsia="微軟正黑體"/>
        </w:rPr>
      </w:pPr>
      <w:r>
        <w:rPr>
          <w:rFonts w:hint="eastAsia" w:ascii="微軟正黑體" w:hAnsi="微軟正黑體" w:eastAsia="微軟正黑體"/>
        </w:rPr>
        <w:t>創造的價值</w:t>
      </w:r>
    </w:p>
    <w:p/>
    <w:p>
      <w:r>
        <w:rPr>
          <w:rFonts w:hint="eastAsia"/>
        </w:rPr>
        <w:t>想:</w:t>
      </w:r>
    </w:p>
    <w:p>
      <w:pPr>
        <w:pStyle w:val="38"/>
        <w:numPr>
          <w:ilvl w:val="0"/>
          <w:numId w:val="1"/>
        </w:numPr>
      </w:pPr>
      <w:r>
        <w:rPr>
          <w:rFonts w:hint="eastAsia"/>
        </w:rPr>
        <w:t>寄信內容優化(可以的話連表單內容一起)</w:t>
      </w:r>
    </w:p>
    <w:p>
      <w:pPr>
        <w:pStyle w:val="38"/>
        <w:numPr>
          <w:ilvl w:val="0"/>
          <w:numId w:val="1"/>
        </w:numPr>
      </w:pPr>
      <w:r>
        <w:rPr>
          <w:rFonts w:hint="eastAsia"/>
        </w:rPr>
        <w:t>商家表單ai審核規則</w:t>
      </w:r>
    </w:p>
    <w:p>
      <w:pPr>
        <w:pStyle w:val="38"/>
        <w:numPr>
          <w:ilvl w:val="0"/>
          <w:numId w:val="1"/>
        </w:numPr>
        <w:rPr>
          <w:color w:val="002060"/>
        </w:rPr>
      </w:pPr>
      <w:r>
        <w:rPr>
          <w:rFonts w:hint="eastAsia"/>
          <w:color w:val="002060"/>
        </w:rPr>
        <w:t>地圖依照分類</w:t>
      </w:r>
      <w:r>
        <w:rPr>
          <w:color w:val="002060"/>
        </w:rPr>
        <w:t>(</w:t>
      </w:r>
      <w:r>
        <w:rPr>
          <w:rFonts w:hint="eastAsia"/>
          <w:color w:val="002060"/>
        </w:rPr>
        <w:t>下拉式</w:t>
      </w:r>
      <w:r>
        <w:rPr>
          <w:color w:val="002060"/>
        </w:rPr>
        <w:t>/</w:t>
      </w:r>
      <w:r>
        <w:rPr>
          <w:rFonts w:hint="eastAsia"/>
          <w:color w:val="002060"/>
        </w:rPr>
        <w:t>時間</w:t>
      </w:r>
      <w:r>
        <w:rPr>
          <w:color w:val="002060"/>
        </w:rPr>
        <w:t>)</w:t>
      </w:r>
      <w:r>
        <w:rPr>
          <w:rFonts w:hint="eastAsia"/>
          <w:color w:val="002060"/>
        </w:rPr>
        <w:t>顯示(完成)</w:t>
      </w:r>
    </w:p>
    <w:p>
      <w:pPr>
        <w:pStyle w:val="38"/>
        <w:numPr>
          <w:ilvl w:val="0"/>
          <w:numId w:val="1"/>
        </w:numPr>
      </w:pPr>
      <w:r>
        <w:t xml:space="preserve"> </w:t>
      </w:r>
      <w:r>
        <w:fldChar w:fldCharType="begin"/>
      </w:r>
      <w:r>
        <w:instrText xml:space="preserve"> HYPERLINK "http://127.0.0.1:8000/admin_reviews/" </w:instrText>
      </w:r>
      <w:r>
        <w:fldChar w:fldCharType="separate"/>
      </w:r>
      <w:r>
        <w:rPr>
          <w:rStyle w:val="16"/>
        </w:rPr>
        <w:t>http://127.0.0.1:8000/admin_reviews/#</w:t>
      </w:r>
      <w:r>
        <w:rPr>
          <w:rStyle w:val="16"/>
        </w:rPr>
        <w:fldChar w:fldCharType="end"/>
      </w:r>
      <w:r>
        <w:t xml:space="preserve"> </w:t>
      </w:r>
      <w:r>
        <w:rPr>
          <w:rFonts w:hint="eastAsia"/>
        </w:rPr>
        <w:t>的審核時間</w:t>
      </w:r>
    </w:p>
    <w:p>
      <w:pPr>
        <w:pStyle w:val="38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>
      <w:pPr>
        <w:pStyle w:val="38"/>
        <w:numPr>
          <w:ilvl w:val="0"/>
          <w:numId w:val="1"/>
        </w:numPr>
      </w:pPr>
      <w:r>
        <w:rPr>
          <w:rFonts w:hint="eastAsia"/>
        </w:rPr>
        <w:t>專題競賽文件 初版</w:t>
      </w:r>
    </w:p>
    <w:p/>
    <w:p/>
    <w:p/>
    <w:p/>
    <w:p>
      <w:r>
        <w:rPr>
          <w:rFonts w:hint="eastAsia"/>
        </w:rPr>
        <w:t>35</w:t>
      </w:r>
    </w:p>
    <w:p>
      <w:r>
        <w:t>交流區貼文使用者可以編輯刪除</w:t>
      </w:r>
      <w:r>
        <w:br w:type="textWrapping"/>
      </w:r>
      <w:r>
        <w:t>發文後的時間是錯的 再修正</w:t>
      </w:r>
      <w:r>
        <w:br w:type="textWrapping"/>
      </w:r>
      <w:r>
        <w:t>試試看ai審核(有做出來再放 沒做出來再刪)</w:t>
      </w:r>
      <w:r>
        <w:br w:type="textWrapping"/>
      </w:r>
    </w:p>
    <w:p/>
    <w:p/>
    <w:p>
      <w:r>
        <w:rPr>
          <w:rFonts w:hint="eastAsia"/>
        </w:rPr>
        <w:t>42</w:t>
      </w:r>
    </w:p>
    <w:p>
      <w:pPr>
        <w:pStyle w:val="31"/>
        <w:numPr>
          <w:ilvl w:val="0"/>
          <w:numId w:val="2"/>
        </w:numPr>
      </w:pPr>
      <w:r>
        <w:rPr>
          <w:rFonts w:hint="eastAsia"/>
        </w:rPr>
        <w:t>讓最近警局的下拉式選單、警局資料的刪除部分統一</w:t>
      </w:r>
    </w:p>
    <w:p>
      <w:pPr>
        <w:pStyle w:val="31"/>
        <w:numPr>
          <w:ilvl w:val="0"/>
          <w:numId w:val="2"/>
        </w:numPr>
      </w:pPr>
      <w:r>
        <w:rPr>
          <w:rFonts w:hint="eastAsia"/>
        </w:rPr>
        <w:t>研究管理的介面要先登入才能使用</w:t>
      </w:r>
    </w:p>
    <w:p>
      <w:pPr>
        <w:pStyle w:val="31"/>
        <w:numPr>
          <w:ilvl w:val="0"/>
          <w:numId w:val="2"/>
        </w:numPr>
      </w:pPr>
      <w:r>
        <w:rPr>
          <w:rFonts w:hint="eastAsia"/>
        </w:rPr>
        <w:t>讓使用者上傳事件時，有放照片上去時，照片自動人臉馬賽克</w:t>
      </w:r>
    </w:p>
    <w:p>
      <w:pPr>
        <w:pStyle w:val="31"/>
        <w:numPr>
          <w:ilvl w:val="0"/>
          <w:numId w:val="2"/>
        </w:numPr>
      </w:pPr>
      <w:r>
        <w:rPr>
          <w:rFonts w:hint="eastAsia"/>
        </w:rPr>
        <w:t>人臉馬賽克嘗試連接使用者填寫的表單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45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加預設求助訊息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暱稱欄位兩個</w:t>
      </w:r>
    </w:p>
    <w:p>
      <w:pPr>
        <w:rPr>
          <w:rFonts w:hint="eastAsia"/>
          <w:lang w:val="en-US" w:eastAsia="zh-TW"/>
        </w:rPr>
      </w:pPr>
      <w:r>
        <w:drawing>
          <wp:inline distT="0" distB="0" distL="114300" distR="114300">
            <wp:extent cx="5268595" cy="2849880"/>
            <wp:effectExtent l="0" t="0" r="4445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498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rPr>
          <w:rFonts w:hint="eastAsia"/>
          <w:lang w:val="en-US" w:eastAsia="zh-TW"/>
        </w:rPr>
      </w:pP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微軟正黑體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61A49"/>
    <w:multiLevelType w:val="multilevel"/>
    <w:tmpl w:val="28561A49"/>
    <w:lvl w:ilvl="0" w:tentative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entative="0">
      <w:start w:val="1"/>
      <w:numFmt w:val="ideographTraditional"/>
      <w:lvlText w:val="%2、"/>
      <w:lvlJc w:val="left"/>
      <w:pPr>
        <w:ind w:left="1080" w:hanging="480"/>
      </w:pPr>
    </w:lvl>
    <w:lvl w:ilvl="2" w:tentative="0">
      <w:start w:val="1"/>
      <w:numFmt w:val="lowerRoman"/>
      <w:lvlText w:val="%3."/>
      <w:lvlJc w:val="right"/>
      <w:pPr>
        <w:ind w:left="1560" w:hanging="480"/>
      </w:pPr>
    </w:lvl>
    <w:lvl w:ilvl="3" w:tentative="0">
      <w:start w:val="1"/>
      <w:numFmt w:val="decimal"/>
      <w:lvlText w:val="%4."/>
      <w:lvlJc w:val="left"/>
      <w:pPr>
        <w:ind w:left="2040" w:hanging="480"/>
      </w:pPr>
    </w:lvl>
    <w:lvl w:ilvl="4" w:tentative="0">
      <w:start w:val="1"/>
      <w:numFmt w:val="ideographTraditional"/>
      <w:lvlText w:val="%5、"/>
      <w:lvlJc w:val="left"/>
      <w:pPr>
        <w:ind w:left="2520" w:hanging="480"/>
      </w:pPr>
    </w:lvl>
    <w:lvl w:ilvl="5" w:tentative="0">
      <w:start w:val="1"/>
      <w:numFmt w:val="lowerRoman"/>
      <w:lvlText w:val="%6."/>
      <w:lvlJc w:val="right"/>
      <w:pPr>
        <w:ind w:left="3000" w:hanging="480"/>
      </w:pPr>
    </w:lvl>
    <w:lvl w:ilvl="6" w:tentative="0">
      <w:start w:val="1"/>
      <w:numFmt w:val="decimal"/>
      <w:lvlText w:val="%7."/>
      <w:lvlJc w:val="left"/>
      <w:pPr>
        <w:ind w:left="3480" w:hanging="480"/>
      </w:pPr>
    </w:lvl>
    <w:lvl w:ilvl="7" w:tentative="0">
      <w:start w:val="1"/>
      <w:numFmt w:val="ideographTraditional"/>
      <w:lvlText w:val="%8、"/>
      <w:lvlJc w:val="left"/>
      <w:pPr>
        <w:ind w:left="3960" w:hanging="480"/>
      </w:pPr>
    </w:lvl>
    <w:lvl w:ilvl="8" w:tentative="0">
      <w:start w:val="1"/>
      <w:numFmt w:val="lowerRoman"/>
      <w:lvlText w:val="%9."/>
      <w:lvlJc w:val="right"/>
      <w:pPr>
        <w:ind w:left="4440" w:hanging="480"/>
      </w:pPr>
    </w:lvl>
  </w:abstractNum>
  <w:abstractNum w:abstractNumId="1">
    <w:nsid w:val="4796053C"/>
    <w:multiLevelType w:val="multilevel"/>
    <w:tmpl w:val="4796053C"/>
    <w:lvl w:ilvl="0" w:tentative="0">
      <w:start w:val="1"/>
      <w:numFmt w:val="decimal"/>
      <w:lvlText w:val="%1.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1D4D"/>
    <w:rsid w:val="0003475B"/>
    <w:rsid w:val="00095F5A"/>
    <w:rsid w:val="0010768B"/>
    <w:rsid w:val="00143F4F"/>
    <w:rsid w:val="00303A9F"/>
    <w:rsid w:val="003947BF"/>
    <w:rsid w:val="003C2102"/>
    <w:rsid w:val="004F3C6C"/>
    <w:rsid w:val="00651CEC"/>
    <w:rsid w:val="006773C0"/>
    <w:rsid w:val="006E565B"/>
    <w:rsid w:val="009161B3"/>
    <w:rsid w:val="00AC516D"/>
    <w:rsid w:val="00AD1D4D"/>
    <w:rsid w:val="00B00C51"/>
    <w:rsid w:val="00E01000"/>
    <w:rsid w:val="00EA5047"/>
    <w:rsid w:val="00EC2EAB"/>
    <w:rsid w:val="00ED113D"/>
    <w:rsid w:val="00F66603"/>
    <w:rsid w:val="00FA6F78"/>
    <w:rsid w:val="2E8B15B2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7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16">
    <w:name w:val="Hyperlink"/>
    <w:basedOn w:val="15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標題 8 字元"/>
    <w:basedOn w:val="15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9 字元"/>
    <w:basedOn w:val="15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標題 字元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標題 字元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文 字元"/>
    <w:basedOn w:val="15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鮮明引文 字元"/>
    <w:basedOn w:val="15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頁首 字元"/>
    <w:basedOn w:val="15"/>
    <w:link w:val="11"/>
    <w:uiPriority w:val="99"/>
    <w:rPr>
      <w:sz w:val="20"/>
      <w:szCs w:val="20"/>
    </w:rPr>
  </w:style>
  <w:style w:type="character" w:customStyle="1" w:styleId="37">
    <w:name w:val="頁尾 字元"/>
    <w:basedOn w:val="15"/>
    <w:link w:val="14"/>
    <w:uiPriority w:val="99"/>
    <w:rPr>
      <w:sz w:val="20"/>
      <w:szCs w:val="20"/>
    </w:rPr>
  </w:style>
  <w:style w:type="paragraph" w:customStyle="1" w:styleId="38">
    <w:name w:val="清單段落1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61</Words>
  <Characters>352</Characters>
  <Lines>2</Lines>
  <Paragraphs>1</Paragraphs>
  <TotalTime>0</TotalTime>
  <ScaleCrop>false</ScaleCrop>
  <LinksUpToDate>false</LinksUpToDate>
  <CharactersWithSpaces>412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2025-08-01T12:55:00Z</dcterms:created>
  <dc:creator>Sunny Wu</dc:creator>
  <cp:lastModifiedBy>USER</cp:lastModifiedBy>
  <dcterms:modified xsi:type="dcterms:W3CDTF">2025-08-01T13:58:07Z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