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A9777" w14:textId="7E4BFB8D" w:rsidR="00B00C51" w:rsidRDefault="005104D7">
      <w:r w:rsidRPr="005104D7">
        <w:drawing>
          <wp:inline distT="0" distB="0" distL="0" distR="0" wp14:anchorId="43FE59B7" wp14:editId="7C15C8F2">
            <wp:extent cx="5274310" cy="2407285"/>
            <wp:effectExtent l="0" t="0" r="2540" b="0"/>
            <wp:docPr id="1825780104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780104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A54C8" w14:textId="77777777" w:rsidR="0069256E" w:rsidRDefault="0069256E"/>
    <w:p w14:paraId="0D442F2A" w14:textId="77777777" w:rsidR="0069256E" w:rsidRDefault="0069256E" w:rsidP="0069256E">
      <w:r>
        <w:rPr>
          <w:rFonts w:hint="eastAsia"/>
        </w:rPr>
        <w:t>01:</w:t>
      </w:r>
    </w:p>
    <w:p w14:paraId="0BD20FCA" w14:textId="77777777" w:rsidR="0069256E" w:rsidRDefault="0069256E" w:rsidP="0069256E">
      <w:r>
        <w:rPr>
          <w:rFonts w:hint="eastAsia"/>
        </w:rPr>
        <w:t>生成式</w:t>
      </w:r>
      <w:r>
        <w:rPr>
          <w:rFonts w:hint="eastAsia"/>
        </w:rPr>
        <w:t>AI</w:t>
      </w:r>
    </w:p>
    <w:p w14:paraId="14B46E56" w14:textId="0692983B" w:rsidR="0069256E" w:rsidRDefault="0069256E" w:rsidP="0069256E">
      <w:r>
        <w:rPr>
          <w:rFonts w:hint="eastAsia"/>
        </w:rPr>
        <w:t>導覽</w:t>
      </w:r>
    </w:p>
    <w:p w14:paraId="68F98453" w14:textId="77777777" w:rsidR="0069256E" w:rsidRPr="00755E37" w:rsidRDefault="0069256E" w:rsidP="0069256E">
      <w:pPr>
        <w:rPr>
          <w:color w:val="002060"/>
        </w:rPr>
      </w:pPr>
      <w:r w:rsidRPr="00755E37">
        <w:rPr>
          <w:rFonts w:hint="eastAsia"/>
          <w:color w:val="002060"/>
        </w:rPr>
        <w:t>聊天室接</w:t>
      </w:r>
      <w:r w:rsidRPr="00755E37">
        <w:rPr>
          <w:rFonts w:hint="eastAsia"/>
          <w:color w:val="002060"/>
        </w:rPr>
        <w:t>AI(</w:t>
      </w:r>
      <w:r w:rsidRPr="00755E37">
        <w:rPr>
          <w:rFonts w:hint="eastAsia"/>
          <w:color w:val="002060"/>
        </w:rPr>
        <w:t>完成</w:t>
      </w:r>
      <w:r w:rsidRPr="00755E37">
        <w:rPr>
          <w:rFonts w:hint="eastAsia"/>
          <w:color w:val="002060"/>
        </w:rPr>
        <w:t>)</w:t>
      </w:r>
    </w:p>
    <w:p w14:paraId="47564F00" w14:textId="77777777" w:rsidR="0069256E" w:rsidRDefault="0069256E" w:rsidP="0069256E">
      <w:r>
        <w:rPr>
          <w:rFonts w:hint="eastAsia"/>
        </w:rPr>
        <w:t>主頁登入</w:t>
      </w:r>
    </w:p>
    <w:p w14:paraId="55218D96" w14:textId="77777777" w:rsidR="0069256E" w:rsidRDefault="0069256E" w:rsidP="0069256E">
      <w:pPr>
        <w:rPr>
          <w:color w:val="002060"/>
        </w:rPr>
      </w:pPr>
      <w:r w:rsidRPr="00B518F5">
        <w:rPr>
          <w:rFonts w:hint="eastAsia"/>
          <w:color w:val="002060"/>
        </w:rPr>
        <w:t>商家地圖</w:t>
      </w:r>
      <w:r w:rsidRPr="00755E37">
        <w:rPr>
          <w:rFonts w:hint="eastAsia"/>
          <w:color w:val="002060"/>
        </w:rPr>
        <w:t>(</w:t>
      </w:r>
      <w:r w:rsidRPr="00755E37">
        <w:rPr>
          <w:rFonts w:hint="eastAsia"/>
          <w:color w:val="002060"/>
        </w:rPr>
        <w:t>完成</w:t>
      </w:r>
      <w:r w:rsidRPr="00755E37">
        <w:rPr>
          <w:rFonts w:hint="eastAsia"/>
          <w:color w:val="002060"/>
        </w:rPr>
        <w:t>)</w:t>
      </w:r>
    </w:p>
    <w:p w14:paraId="084FFF98" w14:textId="5455375B" w:rsidR="0069256E" w:rsidRPr="0069256E" w:rsidRDefault="0069256E" w:rsidP="0069256E">
      <w:pPr>
        <w:rPr>
          <w:color w:val="0D0D0D" w:themeColor="text1" w:themeTint="F2"/>
        </w:rPr>
      </w:pPr>
      <w:r w:rsidRPr="0069256E">
        <w:rPr>
          <w:rFonts w:hint="eastAsia"/>
          <w:color w:val="0D0D0D" w:themeColor="text1" w:themeTint="F2"/>
        </w:rPr>
        <w:t>虛擬機</w:t>
      </w:r>
    </w:p>
    <w:p w14:paraId="0D478EF6" w14:textId="22D0252C" w:rsidR="0069256E" w:rsidRDefault="005C4424">
      <w:r>
        <w:rPr>
          <w:rFonts w:hint="eastAsia"/>
        </w:rPr>
        <w:t>網域名稱申請後要</w:t>
      </w:r>
      <w:r>
        <w:rPr>
          <w:rFonts w:hint="eastAsia"/>
        </w:rPr>
        <w:t>dns</w:t>
      </w:r>
      <w:r>
        <w:rPr>
          <w:rFonts w:hint="eastAsia"/>
        </w:rPr>
        <w:t>代管</w:t>
      </w:r>
    </w:p>
    <w:p w14:paraId="43D4ACCE" w14:textId="29275210" w:rsidR="007D36FF" w:rsidRDefault="007D36FF">
      <w:r>
        <w:rPr>
          <w:rFonts w:hint="eastAsia"/>
        </w:rPr>
        <w:t>資料傳輸加密</w:t>
      </w:r>
    </w:p>
    <w:p w14:paraId="37E52CEF" w14:textId="0EC275F7" w:rsidR="003939F9" w:rsidRDefault="003939F9">
      <w:pPr>
        <w:rPr>
          <w:rFonts w:hint="eastAsia"/>
        </w:rPr>
      </w:pPr>
      <w:r w:rsidRPr="003939F9">
        <w:t>https://blog.laiweb.org/posts/ecpay-sdk-payment-php.html</w:t>
      </w:r>
    </w:p>
    <w:p w14:paraId="21B6BC73" w14:textId="77777777" w:rsidR="00A45178" w:rsidRDefault="00A45178"/>
    <w:p w14:paraId="105928E0" w14:textId="20019EEE" w:rsidR="00A45178" w:rsidRDefault="00A45178">
      <w:r>
        <w:rPr>
          <w:rFonts w:hint="eastAsia"/>
        </w:rPr>
        <w:t>需要一個人去整理和怎麼和助教報曾經報名的東西</w:t>
      </w:r>
    </w:p>
    <w:p w14:paraId="01E72832" w14:textId="73A808DB" w:rsidR="00423A33" w:rsidRDefault="00423A33">
      <w:r>
        <w:rPr>
          <w:rFonts w:hint="eastAsia"/>
        </w:rPr>
        <w:t>整合</w:t>
      </w:r>
    </w:p>
    <w:p w14:paraId="3B45A166" w14:textId="248BC492" w:rsidR="003939F9" w:rsidRPr="0069256E" w:rsidRDefault="003939F9">
      <w:pPr>
        <w:rPr>
          <w:rFonts w:hint="eastAsia"/>
        </w:rPr>
      </w:pPr>
      <w:r>
        <w:rPr>
          <w:rFonts w:hint="eastAsia"/>
        </w:rPr>
        <w:t>簡報</w:t>
      </w:r>
    </w:p>
    <w:sectPr w:rsidR="003939F9" w:rsidRPr="0069256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2F904" w14:textId="77777777" w:rsidR="007C755C" w:rsidRDefault="007C755C" w:rsidP="0069256E">
      <w:pPr>
        <w:spacing w:after="0" w:line="240" w:lineRule="auto"/>
      </w:pPr>
      <w:r>
        <w:separator/>
      </w:r>
    </w:p>
  </w:endnote>
  <w:endnote w:type="continuationSeparator" w:id="0">
    <w:p w14:paraId="7760AEF8" w14:textId="77777777" w:rsidR="007C755C" w:rsidRDefault="007C755C" w:rsidP="006925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4B8D9" w14:textId="77777777" w:rsidR="007C755C" w:rsidRDefault="007C755C" w:rsidP="0069256E">
      <w:pPr>
        <w:spacing w:after="0" w:line="240" w:lineRule="auto"/>
      </w:pPr>
      <w:r>
        <w:separator/>
      </w:r>
    </w:p>
  </w:footnote>
  <w:footnote w:type="continuationSeparator" w:id="0">
    <w:p w14:paraId="1B7C2BB3" w14:textId="77777777" w:rsidR="007C755C" w:rsidRDefault="007C755C" w:rsidP="0069256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773"/>
    <w:rsid w:val="00095F5A"/>
    <w:rsid w:val="003939F9"/>
    <w:rsid w:val="00423A33"/>
    <w:rsid w:val="005104D7"/>
    <w:rsid w:val="005C4424"/>
    <w:rsid w:val="00651CEC"/>
    <w:rsid w:val="0069256E"/>
    <w:rsid w:val="007C755C"/>
    <w:rsid w:val="007D36FF"/>
    <w:rsid w:val="00915773"/>
    <w:rsid w:val="00A45178"/>
    <w:rsid w:val="00B00C51"/>
    <w:rsid w:val="00CD58ED"/>
    <w:rsid w:val="00E01000"/>
    <w:rsid w:val="00F54A19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279100"/>
  <w15:chartTrackingRefBased/>
  <w15:docId w15:val="{6EA2E1CF-A541-48EC-94A8-DAD531CCA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56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1577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57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577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577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57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577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577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577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577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1577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157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1577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157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1577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1577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1577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1577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1577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1577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157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1577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1577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157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1577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1577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1577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157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1577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1577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9256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9256E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9256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925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22</Words>
  <Characters>131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8</cp:revision>
  <dcterms:created xsi:type="dcterms:W3CDTF">2025-09-26T12:58:00Z</dcterms:created>
  <dcterms:modified xsi:type="dcterms:W3CDTF">2025-09-26T13:41:00Z</dcterms:modified>
</cp:coreProperties>
</file>