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67000"/>
            <wp:effectExtent l="0" t="0" r="2540" b="0"/>
            <wp:docPr id="1638287582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87582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所有人可以先去做</w:t>
      </w:r>
    </w:p>
    <w:p>
      <w:r>
        <w:rPr>
          <w:rFonts w:hint="eastAsia"/>
        </w:rPr>
        <w:t>第10章  p.160</w:t>
      </w:r>
    </w:p>
    <w:p>
      <w:pPr>
        <w:ind w:left="480" w:leftChars="200"/>
      </w:pPr>
      <w:r>
        <w:rPr>
          <w:rFonts w:hint="eastAsia"/>
        </w:rPr>
        <w:t>(自己的先去看看寫</w:t>
      </w:r>
    </w:p>
    <w:p>
      <w:pPr>
        <w:ind w:left="480" w:leftChars="200"/>
      </w:pPr>
      <w:r>
        <w:rPr>
          <w:rFonts w:hint="eastAsia"/>
        </w:rPr>
        <w:t>可能跟fdd的標號相關(待確定))</w:t>
      </w:r>
    </w:p>
    <w:p>
      <w:r>
        <w:t>13章的感想</w:t>
      </w:r>
    </w:p>
    <w:p>
      <w:r>
        <w:rPr>
          <w:rFonts w:hint="eastAsia"/>
        </w:rPr>
        <w:t>認列比賽10/20</w:t>
      </w:r>
      <w:r>
        <w:t>前交</w:t>
      </w:r>
    </w:p>
    <w:p/>
    <w:p/>
    <w:p>
      <w:r>
        <w:rPr>
          <w:rFonts w:hint="eastAsia"/>
        </w:rPr>
        <w:t>01:</w:t>
      </w:r>
    </w:p>
    <w:p>
      <w:r>
        <w:t>繼續修綠界</w:t>
      </w:r>
    </w:p>
    <w:p>
      <w:r>
        <w:t>外網可以跑</w:t>
      </w:r>
      <w:r>
        <w:fldChar w:fldCharType="begin"/>
      </w:r>
      <w:r>
        <w:instrText xml:space="preserve"> HYPERLINK "https://no-stranger-app-26102906571.asia-east1.run.app/" </w:instrText>
      </w:r>
      <w:r>
        <w:fldChar w:fldCharType="separate"/>
      </w:r>
      <w:r>
        <w:rPr>
          <w:rStyle w:val="16"/>
        </w:rPr>
        <w:t>https://no-stranger-app-26102906571.asia-east1.run.app/</w:t>
      </w:r>
      <w:r>
        <w:rPr>
          <w:rStyle w:val="16"/>
        </w:rPr>
        <w:fldChar w:fldCharType="end"/>
      </w:r>
    </w:p>
    <w:p>
      <w:r>
        <w:rPr>
          <w:rFonts w:hint="eastAsia"/>
        </w:rPr>
        <w:t>網頁navbar統一</w:t>
      </w:r>
    </w:p>
    <w:p>
      <w:r>
        <w:rPr>
          <w:rFonts w:hint="eastAsia"/>
        </w:rPr>
        <w:t>文件</w:t>
      </w:r>
    </w:p>
    <w:p/>
    <w:p>
      <w:r>
        <w:rPr>
          <w:rFonts w:hint="eastAsia"/>
        </w:rPr>
        <w:t>35</w:t>
      </w:r>
    </w:p>
    <w:p/>
    <w:p/>
    <w:p>
      <w:r>
        <w:rPr>
          <w:rFonts w:hint="eastAsia"/>
        </w:rPr>
        <w:t>42</w:t>
      </w:r>
    </w:p>
    <w:p>
      <w:r>
        <w:rPr>
          <w:rFonts w:hint="eastAsia"/>
        </w:rPr>
        <w:t>校外競賽認列申請表</w:t>
      </w:r>
    </w:p>
    <w:p>
      <w:pPr>
        <w:rPr>
          <w:rFonts w:hint="eastAsia"/>
        </w:rPr>
      </w:pPr>
      <w:r>
        <w:rPr>
          <w:rFonts w:hint="eastAsia"/>
        </w:rPr>
        <w:t>新竹縣第四屆青春靚點子全國學生創業挑戰賽報名資料</w:t>
      </w:r>
    </w:p>
    <w:p/>
    <w:p/>
    <w:p>
      <w:pPr>
        <w:rPr>
          <w:rFonts w:hint="eastAsia"/>
        </w:rPr>
      </w:pPr>
      <w:r>
        <w:rPr>
          <w:rFonts w:hint="eastAsia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用文件</w:t>
      </w: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4785" cy="2946400"/>
            <wp:effectExtent l="0" t="0" r="825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1D4"/>
    <w:rsid w:val="000312DF"/>
    <w:rsid w:val="00095F5A"/>
    <w:rsid w:val="000F1B1B"/>
    <w:rsid w:val="00185F67"/>
    <w:rsid w:val="002F61D4"/>
    <w:rsid w:val="003213F2"/>
    <w:rsid w:val="003520C8"/>
    <w:rsid w:val="00573D78"/>
    <w:rsid w:val="00651CEC"/>
    <w:rsid w:val="00764181"/>
    <w:rsid w:val="008F2916"/>
    <w:rsid w:val="00B00C51"/>
    <w:rsid w:val="00BF28DD"/>
    <w:rsid w:val="00C66437"/>
    <w:rsid w:val="00E01000"/>
    <w:rsid w:val="00F4565C"/>
    <w:rsid w:val="00F66603"/>
    <w:rsid w:val="00F83A07"/>
    <w:rsid w:val="00FA39AA"/>
    <w:rsid w:val="00FA6F78"/>
    <w:rsid w:val="4CD345F5"/>
    <w:rsid w:val="7A48318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qFormat/>
    <w:uiPriority w:val="1"/>
  </w:style>
  <w:style w:type="table" w:default="1" w:styleId="17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Unresolved Mention"/>
    <w:basedOn w:val="15"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頁首 字元"/>
    <w:basedOn w:val="15"/>
    <w:link w:val="11"/>
    <w:qFormat/>
    <w:uiPriority w:val="99"/>
    <w:rPr>
      <w:sz w:val="20"/>
      <w:szCs w:val="20"/>
    </w:rPr>
  </w:style>
  <w:style w:type="character" w:customStyle="1" w:styleId="38">
    <w:name w:val="頁尾 字元"/>
    <w:basedOn w:val="15"/>
    <w:link w:val="14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</Words>
  <Characters>238</Characters>
  <Lines>1</Lines>
  <Paragraphs>1</Paragraphs>
  <ScaleCrop>false</ScaleCrop>
  <LinksUpToDate>false</LinksUpToDate>
  <CharactersWithSpaces>278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2025-09-28T14:38:00Z</dcterms:created>
  <dc:creator>Sunny Wu</dc:creator>
  <cp:lastModifiedBy>USER</cp:lastModifiedBy>
  <dcterms:modified xsi:type="dcterms:W3CDTF">2025-09-28T15:38:24Z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