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06302" w14:textId="77777777" w:rsidR="00BE479F" w:rsidRDefault="00BE479F" w:rsidP="00BE479F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即時求助功能</w:t>
      </w:r>
      <w:r>
        <w:rPr>
          <w:rFonts w:hint="eastAsia"/>
        </w:rPr>
        <w:t xml:space="preserve"> 110</w:t>
      </w:r>
      <w:r>
        <w:rPr>
          <w:rFonts w:hint="eastAsia"/>
        </w:rPr>
        <w:t>視訊報案有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之類可使用否？</w:t>
      </w:r>
    </w:p>
    <w:p w14:paraId="0AC2F6E8" w14:textId="77777777" w:rsidR="00BE479F" w:rsidRDefault="00BE479F" w:rsidP="00BE479F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巷子類附近如若沒有商家等幫助地點？</w:t>
      </w:r>
    </w:p>
    <w:p w14:paraId="7486D814" w14:textId="77777777" w:rsidR="00BE479F" w:rsidRDefault="00BE479F" w:rsidP="00BE479F">
      <w:pPr>
        <w:rPr>
          <w:rFonts w:hint="eastAsia"/>
        </w:rPr>
      </w:pPr>
      <w:r>
        <w:rPr>
          <w:rFonts w:hint="eastAsia"/>
        </w:rPr>
        <w:t>3.</w:t>
      </w:r>
      <w:r>
        <w:rPr>
          <w:rFonts w:hint="eastAsia"/>
        </w:rPr>
        <w:t>返回數據／回報如何查證</w:t>
      </w:r>
    </w:p>
    <w:p w14:paraId="741C6123" w14:textId="77777777" w:rsidR="00BE479F" w:rsidRDefault="00BE479F" w:rsidP="00BE479F">
      <w:pPr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</w:rPr>
        <w:t>如果是故意標記為危險地點</w:t>
      </w:r>
    </w:p>
    <w:p w14:paraId="7FC76EE0" w14:textId="77777777" w:rsidR="00BE479F" w:rsidRDefault="00BE479F" w:rsidP="00BE479F">
      <w:pPr>
        <w:rPr>
          <w:rFonts w:hint="eastAsia"/>
        </w:rPr>
      </w:pPr>
      <w:r>
        <w:rPr>
          <w:rFonts w:hint="eastAsia"/>
        </w:rPr>
        <w:t>5.</w:t>
      </w:r>
      <w:r>
        <w:rPr>
          <w:rFonts w:hint="eastAsia"/>
        </w:rPr>
        <w:t>跟蹤，騷擾定義判別</w:t>
      </w:r>
    </w:p>
    <w:p w14:paraId="20F58E9F" w14:textId="77777777" w:rsidR="00BE479F" w:rsidRDefault="00BE479F" w:rsidP="00BE479F">
      <w:pPr>
        <w:rPr>
          <w:rFonts w:hint="eastAsia"/>
        </w:rPr>
      </w:pPr>
      <w:r>
        <w:rPr>
          <w:rFonts w:hint="eastAsia"/>
        </w:rPr>
        <w:t>6.ai</w:t>
      </w:r>
      <w:r>
        <w:rPr>
          <w:rFonts w:hint="eastAsia"/>
        </w:rPr>
        <w:t>發言審查必要性</w:t>
      </w:r>
    </w:p>
    <w:p w14:paraId="076D3E5C" w14:textId="77777777" w:rsidR="00BE479F" w:rsidRDefault="00BE479F" w:rsidP="00BE479F">
      <w:pPr>
        <w:rPr>
          <w:rFonts w:hint="eastAsia"/>
        </w:rPr>
      </w:pPr>
      <w:r>
        <w:rPr>
          <w:rFonts w:hint="eastAsia"/>
        </w:rPr>
        <w:t>7.</w:t>
      </w:r>
      <w:r>
        <w:rPr>
          <w:rFonts w:hint="eastAsia"/>
        </w:rPr>
        <w:t>可跟里長／警察連續先對部分地點追蹤審查（？）</w:t>
      </w:r>
    </w:p>
    <w:p w14:paraId="04FE05AD" w14:textId="77777777" w:rsidR="00BE479F" w:rsidRDefault="00BE479F" w:rsidP="00BE479F">
      <w:pPr>
        <w:rPr>
          <w:rFonts w:hint="eastAsia"/>
        </w:rPr>
      </w:pPr>
      <w:r>
        <w:rPr>
          <w:rFonts w:hint="eastAsia"/>
        </w:rPr>
        <w:t>8.</w:t>
      </w:r>
      <w:r>
        <w:rPr>
          <w:rFonts w:hint="eastAsia"/>
        </w:rPr>
        <w:t>投影片可優化</w:t>
      </w:r>
    </w:p>
    <w:p w14:paraId="48DDF2E7" w14:textId="202C5E72" w:rsidR="00B00C51" w:rsidRDefault="00BE479F" w:rsidP="00BE479F">
      <w:r>
        <w:rPr>
          <w:rFonts w:hint="eastAsia"/>
        </w:rPr>
        <w:t>9.</w:t>
      </w:r>
      <w:r>
        <w:rPr>
          <w:rFonts w:hint="eastAsia"/>
        </w:rPr>
        <w:t>商家填單的時間部分</w:t>
      </w:r>
    </w:p>
    <w:sectPr w:rsidR="00B00C51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62166" w14:textId="77777777" w:rsidR="007947EE" w:rsidRDefault="007947EE" w:rsidP="00BE479F">
      <w:pPr>
        <w:spacing w:after="0" w:line="240" w:lineRule="auto"/>
      </w:pPr>
      <w:r>
        <w:separator/>
      </w:r>
    </w:p>
  </w:endnote>
  <w:endnote w:type="continuationSeparator" w:id="0">
    <w:p w14:paraId="08169DBC" w14:textId="77777777" w:rsidR="007947EE" w:rsidRDefault="007947EE" w:rsidP="00BE47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DD98" w14:textId="77777777" w:rsidR="007947EE" w:rsidRDefault="007947EE" w:rsidP="00BE479F">
      <w:pPr>
        <w:spacing w:after="0" w:line="240" w:lineRule="auto"/>
      </w:pPr>
      <w:r>
        <w:separator/>
      </w:r>
    </w:p>
  </w:footnote>
  <w:footnote w:type="continuationSeparator" w:id="0">
    <w:p w14:paraId="528EAA66" w14:textId="77777777" w:rsidR="007947EE" w:rsidRDefault="007947EE" w:rsidP="00BE47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295F6" w14:textId="5AFB8BE5" w:rsidR="00BE479F" w:rsidRPr="00BE479F" w:rsidRDefault="00BE479F" w:rsidP="00BE479F">
    <w:pPr>
      <w:pStyle w:val="ae"/>
      <w:jc w:val="center"/>
      <w:rPr>
        <w:rFonts w:ascii="微軟正黑體" w:eastAsia="微軟正黑體" w:hAnsi="微軟正黑體"/>
        <w:sz w:val="48"/>
        <w:szCs w:val="48"/>
      </w:rPr>
    </w:pPr>
    <w:r w:rsidRPr="00BE479F">
      <w:rPr>
        <w:rFonts w:ascii="微軟正黑體" w:eastAsia="微軟正黑體" w:hAnsi="微軟正黑體" w:hint="eastAsia"/>
        <w:sz w:val="48"/>
        <w:szCs w:val="48"/>
      </w:rPr>
      <w:t>初評 問題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53E"/>
    <w:rsid w:val="00095F5A"/>
    <w:rsid w:val="00651CEC"/>
    <w:rsid w:val="007947EE"/>
    <w:rsid w:val="00B00C51"/>
    <w:rsid w:val="00BC253E"/>
    <w:rsid w:val="00BE479F"/>
    <w:rsid w:val="00E01000"/>
    <w:rsid w:val="00F62D9C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BFCCC25-9137-4152-9C13-F321155FB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C253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2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253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253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25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253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253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253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253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C253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C25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C253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C25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C253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C253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C253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C253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C25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253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C2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253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C253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2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C253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253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253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25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C253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253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E479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BE479F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BE479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BE479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2</cp:revision>
  <dcterms:created xsi:type="dcterms:W3CDTF">2025-06-03T14:25:00Z</dcterms:created>
  <dcterms:modified xsi:type="dcterms:W3CDTF">2025-06-03T14:25:00Z</dcterms:modified>
</cp:coreProperties>
</file>