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0" distR="0">
            <wp:extent cx="5274310" cy="2528570"/>
            <wp:effectExtent l="0" t="0" r="2540" b="5080"/>
            <wp:docPr id="610432144" name="圖片 1" descr="一張含有 文字, 軟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32144" name="圖片 1" descr="一張含有 文字, 軟體, 螢幕擷取畫面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盤點功能未完成</w:t>
      </w:r>
    </w:p>
    <w:p>
      <w:r>
        <w:rPr>
          <w:rFonts w:hint="eastAsia"/>
        </w:rPr>
        <w:t xml:space="preserve">    聊天室</w:t>
      </w:r>
    </w:p>
    <w:p>
      <w:pPr>
        <w:ind w:firstLine="480"/>
      </w:pPr>
      <w:r>
        <w:rPr>
          <w:rFonts w:hint="eastAsia"/>
        </w:rPr>
        <w:t>範圍內通知</w:t>
      </w:r>
    </w:p>
    <w:p>
      <w:pPr>
        <w:ind w:firstLine="480"/>
      </w:pPr>
    </w:p>
    <w:p>
      <w:pPr>
        <w:ind w:firstLine="480"/>
      </w:pPr>
      <w:r>
        <w:rPr>
          <w:rFonts w:hint="eastAsia"/>
        </w:rPr>
        <w:t>PWA(競賽時沒提到啦)</w:t>
      </w:r>
    </w:p>
    <w:p>
      <w:r>
        <w:rPr>
          <w:rFonts w:hint="eastAsia"/>
        </w:rPr>
        <w:t xml:space="preserve">    及時求助(大概是不行看要不要刪?.)</w:t>
      </w:r>
    </w:p>
    <w:p/>
    <w:p/>
    <w:p/>
    <w:p>
      <w:r>
        <w:rPr>
          <w:rFonts w:hint="eastAsia"/>
        </w:rPr>
        <w:t>想:</w:t>
      </w:r>
    </w:p>
    <w:p>
      <w:pPr>
        <w:pStyle w:val="38"/>
        <w:numPr>
          <w:ilvl w:val="0"/>
          <w:numId w:val="1"/>
        </w:numPr>
      </w:pPr>
      <w:r>
        <w:rPr>
          <w:rFonts w:hint="eastAsia"/>
        </w:rPr>
        <w:t>寄信內容優化(可以的話連表單內容一起)</w:t>
      </w:r>
    </w:p>
    <w:p>
      <w:pPr>
        <w:pStyle w:val="38"/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商家表單ai審核規則</w:t>
      </w:r>
    </w:p>
    <w:p>
      <w:pPr>
        <w:pStyle w:val="38"/>
        <w:numPr>
          <w:ilvl w:val="0"/>
          <w:numId w:val="1"/>
        </w:numPr>
      </w:pPr>
      <w:r>
        <w:t xml:space="preserve"> </w:t>
      </w:r>
      <w:r>
        <w:fldChar w:fldCharType="begin"/>
      </w:r>
      <w:r>
        <w:instrText xml:space="preserve"> HYPERLINK "http://127.0.0.1:8000/admin_reviews/" </w:instrText>
      </w:r>
      <w:r>
        <w:fldChar w:fldCharType="separate"/>
      </w:r>
      <w:r>
        <w:rPr>
          <w:rStyle w:val="16"/>
        </w:rPr>
        <w:t>http://127.0.0.1:8000/admin_reviews/#</w:t>
      </w:r>
      <w:r>
        <w:rPr>
          <w:rStyle w:val="16"/>
        </w:rPr>
        <w:fldChar w:fldCharType="end"/>
      </w:r>
      <w:r>
        <w:t xml:space="preserve"> </w:t>
      </w:r>
      <w:r>
        <w:rPr>
          <w:rFonts w:hint="eastAsia"/>
        </w:rPr>
        <w:t>的審核時間</w:t>
      </w:r>
    </w:p>
    <w:p>
      <w:pPr>
        <w:pStyle w:val="38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>
      <w:pPr>
        <w:pStyle w:val="38"/>
        <w:numPr>
          <w:ilvl w:val="0"/>
          <w:numId w:val="1"/>
        </w:numPr>
      </w:pPr>
      <w:r>
        <w:rPr>
          <w:rFonts w:hint="eastAsia"/>
        </w:rPr>
        <w:t>專題競賽文件 初版</w:t>
      </w:r>
    </w:p>
    <w:p>
      <w:pPr>
        <w:pStyle w:val="38"/>
        <w:numPr>
          <w:ilvl w:val="0"/>
          <w:numId w:val="1"/>
        </w:numPr>
      </w:pPr>
      <w:r>
        <w:rPr>
          <w:rFonts w:hint="eastAsia"/>
        </w:rPr>
        <w:t>事件清單+附加圖片查看</w:t>
      </w:r>
    </w:p>
    <w:p>
      <w:pPr>
        <w:pStyle w:val="31"/>
        <w:numPr>
          <w:ilvl w:val="0"/>
          <w:numId w:val="1"/>
        </w:numPr>
      </w:pPr>
      <w:r>
        <w:rPr>
          <w:rFonts w:hint="eastAsia"/>
        </w:rPr>
        <w:t>範圍內通知</w:t>
      </w:r>
    </w:p>
    <w:p>
      <w:pPr>
        <w:pStyle w:val="31"/>
        <w:numPr>
          <w:ilvl w:val="0"/>
          <w:numId w:val="1"/>
        </w:numPr>
      </w:pPr>
      <w:r>
        <w:rPr>
          <w:rFonts w:hint="eastAsia"/>
        </w:rPr>
        <w:t>聊天室</w:t>
      </w:r>
    </w:p>
    <w:p>
      <w:pPr>
        <w:pStyle w:val="38"/>
        <w:ind w:left="480"/>
      </w:pPr>
    </w:p>
    <w:p>
      <w:r>
        <w:rPr>
          <w:rFonts w:hint="eastAsia"/>
        </w:rPr>
        <w:t>35:交流區完成</w:t>
      </w:r>
    </w:p>
    <w:p>
      <w:r>
        <w:rPr>
          <w:rFonts w:hint="eastAsia"/>
        </w:rPr>
        <w:t>42:</w:t>
      </w:r>
    </w:p>
    <w:p>
      <w:pPr>
        <w:numPr>
          <w:ilvl w:val="0"/>
          <w:numId w:val="2"/>
        </w:numPr>
      </w:pPr>
      <w:r>
        <w:rPr>
          <w:rFonts w:hint="eastAsia"/>
        </w:rPr>
        <w:t>讓最近警局的下拉式選單、警局資料的刪除部分統一</w:t>
      </w:r>
    </w:p>
    <w:p>
      <w:pPr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研究管理的介面要先登入才能使用</w:t>
      </w:r>
    </w:p>
    <w:p>
      <w:pPr>
        <w:widowControl w:val="0"/>
        <w:numPr>
          <w:numId w:val="0"/>
        </w:numPr>
        <w:spacing w:after="160" w:line="278" w:lineRule="auto"/>
        <w:rPr>
          <w:rFonts w:hint="eastAsia"/>
        </w:rPr>
      </w:pPr>
    </w:p>
    <w:p>
      <w:pPr>
        <w:widowControl w:val="0"/>
        <w:numPr>
          <w:numId w:val="0"/>
        </w:numPr>
        <w:spacing w:after="160" w:line="278" w:lineRule="auto"/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45</w:t>
      </w:r>
    </w:p>
    <w:p>
      <w:pPr>
        <w:widowControl w:val="0"/>
        <w:numPr>
          <w:numId w:val="0"/>
        </w:numPr>
        <w:spacing w:after="160" w:line="278" w:lineRule="auto"/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聊天室前端介面</w:t>
      </w:r>
    </w:p>
    <w:p>
      <w:pPr>
        <w:widowControl w:val="0"/>
        <w:numPr>
          <w:numId w:val="0"/>
        </w:numPr>
        <w:spacing w:after="160" w:line="278" w:lineRule="auto"/>
        <w:rPr>
          <w:rFonts w:hint="eastAsia"/>
          <w:lang w:val="en-US" w:eastAsia="zh-TW"/>
        </w:rPr>
      </w:pPr>
    </w:p>
    <w:p>
      <w:pPr>
        <w:widowControl w:val="0"/>
        <w:numPr>
          <w:numId w:val="0"/>
        </w:numPr>
        <w:spacing w:after="160" w:line="278" w:lineRule="auto"/>
        <w:rPr>
          <w:rFonts w:hint="eastAsia"/>
          <w:lang w:val="en-US" w:eastAsia="zh-TW"/>
        </w:rPr>
      </w:pPr>
      <w:r>
        <w:drawing>
          <wp:inline distT="0" distB="0" distL="114300" distR="114300">
            <wp:extent cx="5269230" cy="2846705"/>
            <wp:effectExtent l="0" t="0" r="381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467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561A49"/>
    <w:multiLevelType w:val="multilevel"/>
    <w:tmpl w:val="28561A49"/>
    <w:lvl w:ilvl="0" w:tentative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 w:tentative="0">
      <w:start w:val="1"/>
      <w:numFmt w:val="ideographTraditional"/>
      <w:lvlText w:val="%2、"/>
      <w:lvlJc w:val="left"/>
      <w:pPr>
        <w:ind w:left="1080" w:hanging="480"/>
      </w:pPr>
    </w:lvl>
    <w:lvl w:ilvl="2" w:tentative="0">
      <w:start w:val="1"/>
      <w:numFmt w:val="lowerRoman"/>
      <w:lvlText w:val="%3."/>
      <w:lvlJc w:val="right"/>
      <w:pPr>
        <w:ind w:left="1560" w:hanging="480"/>
      </w:pPr>
    </w:lvl>
    <w:lvl w:ilvl="3" w:tentative="0">
      <w:start w:val="1"/>
      <w:numFmt w:val="decimal"/>
      <w:lvlText w:val="%4."/>
      <w:lvlJc w:val="left"/>
      <w:pPr>
        <w:ind w:left="2040" w:hanging="480"/>
      </w:pPr>
    </w:lvl>
    <w:lvl w:ilvl="4" w:tentative="0">
      <w:start w:val="1"/>
      <w:numFmt w:val="ideographTraditional"/>
      <w:lvlText w:val="%5、"/>
      <w:lvlJc w:val="left"/>
      <w:pPr>
        <w:ind w:left="2520" w:hanging="480"/>
      </w:pPr>
    </w:lvl>
    <w:lvl w:ilvl="5" w:tentative="0">
      <w:start w:val="1"/>
      <w:numFmt w:val="lowerRoman"/>
      <w:lvlText w:val="%6."/>
      <w:lvlJc w:val="right"/>
      <w:pPr>
        <w:ind w:left="3000" w:hanging="480"/>
      </w:pPr>
    </w:lvl>
    <w:lvl w:ilvl="6" w:tentative="0">
      <w:start w:val="1"/>
      <w:numFmt w:val="decimal"/>
      <w:lvlText w:val="%7."/>
      <w:lvlJc w:val="left"/>
      <w:pPr>
        <w:ind w:left="3480" w:hanging="480"/>
      </w:pPr>
    </w:lvl>
    <w:lvl w:ilvl="7" w:tentative="0">
      <w:start w:val="1"/>
      <w:numFmt w:val="ideographTraditional"/>
      <w:lvlText w:val="%8、"/>
      <w:lvlJc w:val="left"/>
      <w:pPr>
        <w:ind w:left="3960" w:hanging="480"/>
      </w:pPr>
    </w:lvl>
    <w:lvl w:ilvl="8" w:tentative="0">
      <w:start w:val="1"/>
      <w:numFmt w:val="lowerRoman"/>
      <w:lvlText w:val="%9."/>
      <w:lvlJc w:val="right"/>
      <w:pPr>
        <w:ind w:left="4440" w:hanging="480"/>
      </w:pPr>
    </w:lvl>
  </w:abstractNum>
  <w:abstractNum w:abstractNumId="1">
    <w:nsid w:val="4796053C"/>
    <w:multiLevelType w:val="multilevel"/>
    <w:tmpl w:val="4796053C"/>
    <w:lvl w:ilvl="0" w:tentative="0">
      <w:start w:val="1"/>
      <w:numFmt w:val="decimal"/>
      <w:lvlText w:val="%1."/>
      <w:lvlJc w:val="left"/>
      <w:pPr>
        <w:ind w:left="480" w:hanging="48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4860"/>
    <w:rsid w:val="00095F5A"/>
    <w:rsid w:val="00196E1B"/>
    <w:rsid w:val="00277976"/>
    <w:rsid w:val="00651CEC"/>
    <w:rsid w:val="008253FC"/>
    <w:rsid w:val="00904860"/>
    <w:rsid w:val="00B00C51"/>
    <w:rsid w:val="00B451F8"/>
    <w:rsid w:val="00CB3B32"/>
    <w:rsid w:val="00E01000"/>
    <w:rsid w:val="00F66603"/>
    <w:rsid w:val="00FA6F78"/>
    <w:rsid w:val="00FC03A9"/>
    <w:rsid w:val="112D5E5E"/>
    <w:rsid w:val="77B27DCA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5">
    <w:name w:val="Default Paragraph Font"/>
    <w:unhideWhenUsed/>
    <w:qFormat/>
    <w:uiPriority w:val="1"/>
  </w:style>
  <w:style w:type="table" w:default="1" w:styleId="17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ead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2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foot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16">
    <w:name w:val="Hyperlink"/>
    <w:basedOn w:val="15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customStyle="1" w:styleId="18">
    <w:name w:val="標題 1 字元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標題 2 字元"/>
    <w:basedOn w:val="15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標題 3 字元"/>
    <w:basedOn w:val="15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標題 4 字元"/>
    <w:basedOn w:val="15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2">
    <w:name w:val="標題 5 字元"/>
    <w:basedOn w:val="15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標題 6 字元"/>
    <w:basedOn w:val="15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標題 7 字元"/>
    <w:basedOn w:val="15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標題 8 字元"/>
    <w:basedOn w:val="15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標題 9 字元"/>
    <w:basedOn w:val="15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標題 字元"/>
    <w:basedOn w:val="15"/>
    <w:link w:val="1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標題 字元"/>
    <w:basedOn w:val="15"/>
    <w:link w:val="12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文 字元"/>
    <w:basedOn w:val="15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customStyle="1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鮮明引文 字元"/>
    <w:basedOn w:val="15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頁首 字元"/>
    <w:basedOn w:val="15"/>
    <w:link w:val="11"/>
    <w:qFormat/>
    <w:uiPriority w:val="99"/>
    <w:rPr>
      <w:sz w:val="20"/>
      <w:szCs w:val="20"/>
    </w:rPr>
  </w:style>
  <w:style w:type="character" w:customStyle="1" w:styleId="37">
    <w:name w:val="頁尾 字元"/>
    <w:basedOn w:val="15"/>
    <w:link w:val="14"/>
    <w:qFormat/>
    <w:uiPriority w:val="99"/>
    <w:rPr>
      <w:sz w:val="20"/>
      <w:szCs w:val="20"/>
    </w:rPr>
  </w:style>
  <w:style w:type="paragraph" w:customStyle="1" w:styleId="38">
    <w:name w:val="清單段落1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44</Words>
  <Characters>252</Characters>
  <Lines>2</Lines>
  <Paragraphs>1</Paragraphs>
  <TotalTime>0</TotalTime>
  <ScaleCrop>false</ScaleCrop>
  <LinksUpToDate>false</LinksUpToDate>
  <CharactersWithSpaces>295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2025-08-04T13:08:00Z</dcterms:created>
  <dc:creator>Sunny Wu</dc:creator>
  <cp:lastModifiedBy>USER</cp:lastModifiedBy>
  <dcterms:modified xsi:type="dcterms:W3CDTF">2025-08-04T13:23:58Z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