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1D70" w14:textId="77777777" w:rsidR="00400524" w:rsidRDefault="000D0750">
      <w:pPr>
        <w:snapToGrid w:val="0"/>
        <w:spacing w:line="360" w:lineRule="auto"/>
      </w:pPr>
      <w:r>
        <w:rPr>
          <w:noProof/>
          <w:kern w:val="0"/>
          <w:sz w:val="26"/>
          <w:szCs w:val="26"/>
        </w:rPr>
        <w:drawing>
          <wp:inline distT="0" distB="0" distL="0" distR="0" wp14:anchorId="20294793" wp14:editId="6AAB8820">
            <wp:extent cx="2197102" cy="444498"/>
            <wp:effectExtent l="0" t="0" r="0" b="0"/>
            <wp:docPr id="1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2" cy="4444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7F2B74" w14:textId="77777777" w:rsidR="00400524" w:rsidRDefault="00400524">
      <w:pPr>
        <w:snapToGrid w:val="0"/>
        <w:spacing w:line="360" w:lineRule="auto"/>
        <w:rPr>
          <w:color w:val="000000"/>
          <w:sz w:val="36"/>
          <w:szCs w:val="36"/>
        </w:rPr>
      </w:pPr>
    </w:p>
    <w:p w14:paraId="33B2CBD8" w14:textId="77777777" w:rsidR="00400524" w:rsidRDefault="000D075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數位發展部數位產業署</w:t>
      </w:r>
    </w:p>
    <w:p w14:paraId="6D42FAFA" w14:textId="77777777" w:rsidR="00400524" w:rsidRDefault="000D0750">
      <w:pPr>
        <w:snapToGrid w:val="0"/>
        <w:spacing w:before="190" w:after="190" w:line="360" w:lineRule="auto"/>
        <w:jc w:val="center"/>
        <w:rPr>
          <w:b/>
          <w:bCs/>
          <w:sz w:val="32"/>
          <w:szCs w:val="48"/>
        </w:rPr>
      </w:pPr>
      <w:r>
        <w:rPr>
          <w:b/>
          <w:bCs/>
          <w:sz w:val="32"/>
          <w:szCs w:val="48"/>
        </w:rPr>
        <w:t>AI</w:t>
      </w:r>
      <w:r>
        <w:rPr>
          <w:b/>
          <w:bCs/>
          <w:sz w:val="32"/>
          <w:szCs w:val="48"/>
        </w:rPr>
        <w:t>產業實戰應用人才淬煉計畫</w:t>
      </w:r>
    </w:p>
    <w:p w14:paraId="3DA33D09" w14:textId="77777777" w:rsidR="00400524" w:rsidRDefault="000D0750">
      <w:pPr>
        <w:spacing w:before="190" w:after="190" w:line="600" w:lineRule="exact"/>
        <w:jc w:val="center"/>
        <w:rPr>
          <w:b/>
          <w:bCs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8"/>
          <w:szCs w:val="48"/>
          <w:u w:val="single"/>
        </w:rPr>
        <w:t>114</w:t>
      </w:r>
      <w:r>
        <w:rPr>
          <w:b/>
          <w:bCs/>
          <w:color w:val="000000"/>
          <w:sz w:val="48"/>
          <w:szCs w:val="48"/>
          <w:u w:val="single"/>
        </w:rPr>
        <w:t>年度</w:t>
      </w:r>
      <w:r>
        <w:rPr>
          <w:b/>
          <w:bCs/>
          <w:color w:val="000000"/>
          <w:sz w:val="48"/>
          <w:szCs w:val="48"/>
          <w:u w:val="single"/>
        </w:rPr>
        <w:t>AIGO</w:t>
      </w:r>
      <w:r>
        <w:rPr>
          <w:b/>
          <w:bCs/>
          <w:color w:val="000000"/>
          <w:sz w:val="48"/>
          <w:szCs w:val="48"/>
          <w:u w:val="single"/>
        </w:rPr>
        <w:t>淬煉實戰盃</w:t>
      </w:r>
    </w:p>
    <w:p w14:paraId="3A69519F" w14:textId="77777777" w:rsidR="00400524" w:rsidRDefault="000D0750">
      <w:pPr>
        <w:spacing w:before="190" w:after="190" w:line="600" w:lineRule="exact"/>
        <w:jc w:val="center"/>
        <w:rPr>
          <w:b/>
          <w:bCs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8"/>
          <w:szCs w:val="48"/>
          <w:u w:val="single"/>
        </w:rPr>
        <w:t>實戰人才選拔競賽</w:t>
      </w:r>
    </w:p>
    <w:p w14:paraId="756D01F2" w14:textId="77777777" w:rsidR="00400524" w:rsidRPr="00FD53F2" w:rsidRDefault="000D0750" w:rsidP="00FD53F2">
      <w:pPr>
        <w:spacing w:before="190" w:after="190" w:line="600" w:lineRule="exact"/>
        <w:jc w:val="center"/>
        <w:rPr>
          <w:b/>
          <w:bCs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8"/>
          <w:szCs w:val="48"/>
          <w:u w:val="single"/>
        </w:rPr>
        <w:t>申請文件</w:t>
      </w:r>
    </w:p>
    <w:tbl>
      <w:tblPr>
        <w:tblW w:w="925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6407"/>
      </w:tblGrid>
      <w:tr w:rsidR="00400524" w14:paraId="45F4DDD8" w14:textId="77777777">
        <w:trPr>
          <w:trHeight w:val="600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0A22A" w14:textId="77777777" w:rsidR="00400524" w:rsidRDefault="000D0750">
            <w:pPr>
              <w:spacing w:before="0" w:after="0" w:line="400" w:lineRule="exact"/>
              <w:jc w:val="both"/>
              <w:rPr>
                <w:bCs/>
                <w:color w:val="000000"/>
                <w:sz w:val="32"/>
                <w:szCs w:val="36"/>
              </w:rPr>
            </w:pPr>
            <w:r>
              <w:rPr>
                <w:bCs/>
                <w:color w:val="000000"/>
                <w:sz w:val="32"/>
                <w:szCs w:val="36"/>
              </w:rPr>
              <w:t>團隊名稱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0BD6" w14:textId="0FF20E4E" w:rsidR="00400524" w:rsidRDefault="00A252DD">
            <w:pPr>
              <w:spacing w:before="0" w:after="0" w:line="400" w:lineRule="exact"/>
              <w:jc w:val="both"/>
            </w:pPr>
            <w:r w:rsidRPr="00A252DD">
              <w:rPr>
                <w:rFonts w:ascii="標楷體" w:hAnsi="標楷體" w:hint="eastAsia"/>
                <w:bCs/>
                <w:color w:val="0000CC"/>
                <w:sz w:val="32"/>
                <w:szCs w:val="36"/>
              </w:rPr>
              <w:t>怪人請離隊</w:t>
            </w:r>
          </w:p>
        </w:tc>
      </w:tr>
      <w:tr w:rsidR="00400524" w14:paraId="2F5BF60B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F7DC9" w14:textId="77777777" w:rsidR="00400524" w:rsidRDefault="000D0750">
            <w:pPr>
              <w:spacing w:before="0" w:after="0" w:line="400" w:lineRule="exact"/>
              <w:jc w:val="both"/>
            </w:pPr>
            <w:r>
              <w:rPr>
                <w:bCs/>
                <w:color w:val="000000"/>
                <w:sz w:val="32"/>
                <w:szCs w:val="36"/>
              </w:rPr>
              <w:t>題目名稱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96B73" w14:textId="68A8B781" w:rsidR="00400524" w:rsidRDefault="00A252DD">
            <w:pPr>
              <w:spacing w:before="0" w:after="0" w:line="400" w:lineRule="exact"/>
              <w:jc w:val="both"/>
            </w:pPr>
            <w:r w:rsidRPr="00A252DD">
              <w:rPr>
                <w:rFonts w:ascii="標楷體" w:hAnsi="標楷體" w:hint="eastAsia"/>
                <w:bCs/>
                <w:color w:val="0000CC"/>
                <w:sz w:val="32"/>
                <w:szCs w:val="36"/>
              </w:rPr>
              <w:t>怪怪走開，護您安全</w:t>
            </w:r>
          </w:p>
        </w:tc>
      </w:tr>
      <w:tr w:rsidR="00400524" w14:paraId="7E1C6A7F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09C" w14:textId="77777777" w:rsidR="00400524" w:rsidRDefault="000D0750">
            <w:pPr>
              <w:spacing w:before="0" w:after="0" w:line="400" w:lineRule="exact"/>
              <w:jc w:val="both"/>
              <w:rPr>
                <w:bCs/>
                <w:color w:val="000000"/>
                <w:sz w:val="32"/>
                <w:szCs w:val="36"/>
              </w:rPr>
            </w:pPr>
            <w:r>
              <w:rPr>
                <w:bCs/>
                <w:color w:val="000000"/>
                <w:sz w:val="32"/>
                <w:szCs w:val="36"/>
              </w:rPr>
              <w:t>題目類型</w:t>
            </w:r>
            <w:r>
              <w:rPr>
                <w:bCs/>
                <w:color w:val="000000"/>
                <w:sz w:val="32"/>
                <w:szCs w:val="36"/>
              </w:rPr>
              <w:t>(</w:t>
            </w:r>
            <w:r>
              <w:rPr>
                <w:bCs/>
                <w:color w:val="000000"/>
                <w:sz w:val="32"/>
                <w:szCs w:val="36"/>
              </w:rPr>
              <w:t>擇一</w:t>
            </w:r>
            <w:r>
              <w:rPr>
                <w:bCs/>
                <w:color w:val="000000"/>
                <w:sz w:val="32"/>
                <w:szCs w:val="36"/>
              </w:rPr>
              <w:t>)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1EDA" w14:textId="77777777" w:rsidR="00400524" w:rsidRDefault="000D0750">
            <w:pPr>
              <w:spacing w:before="0" w:after="0" w:line="400" w:lineRule="exact"/>
              <w:jc w:val="both"/>
            </w:pPr>
            <w:r>
              <w:rPr>
                <w:rFonts w:ascii="標楷體" w:hAnsi="標楷體"/>
                <w:bCs/>
                <w:color w:val="0000CC"/>
                <w:szCs w:val="36"/>
              </w:rPr>
              <w:t>□</w:t>
            </w:r>
            <w:r>
              <w:rPr>
                <w:rFonts w:ascii="標楷體" w:hAnsi="標楷體"/>
                <w:bCs/>
                <w:color w:val="0000CC"/>
                <w:sz w:val="32"/>
                <w:szCs w:val="36"/>
              </w:rPr>
              <w:t xml:space="preserve"> </w:t>
            </w:r>
            <w:r>
              <w:rPr>
                <w:color w:val="000000"/>
              </w:rPr>
              <w:t>歷屆題目再深化</w:t>
            </w:r>
          </w:p>
          <w:p w14:paraId="5EF86689" w14:textId="77777777" w:rsidR="00400524" w:rsidRDefault="000D0750">
            <w:pPr>
              <w:spacing w:before="0" w:after="0" w:line="400" w:lineRule="exact"/>
              <w:jc w:val="both"/>
            </w:pPr>
            <w:r>
              <w:rPr>
                <w:rFonts w:ascii="標楷體" w:hAnsi="標楷體"/>
                <w:bCs/>
                <w:color w:val="0000CC"/>
                <w:szCs w:val="36"/>
              </w:rPr>
              <w:t xml:space="preserve">□ </w:t>
            </w:r>
            <w:r>
              <w:rPr>
                <w:color w:val="000000"/>
              </w:rPr>
              <w:t>題庫挑戰</w:t>
            </w:r>
          </w:p>
          <w:p w14:paraId="7A8291B3" w14:textId="31BEB020" w:rsidR="00400524" w:rsidRDefault="00A07E41">
            <w:pPr>
              <w:spacing w:before="0" w:after="0" w:line="400" w:lineRule="exact"/>
              <w:jc w:val="both"/>
            </w:pPr>
            <w:r w:rsidRPr="00310A70">
              <w:rPr>
                <w:rFonts w:ascii="Segoe UI Symbol" w:hAnsi="Segoe UI Symbol" w:cs="Segoe UI Symbol"/>
                <w:bCs/>
                <w:color w:val="0000CC"/>
                <w:szCs w:val="36"/>
              </w:rPr>
              <w:t>☑</w:t>
            </w:r>
            <w:r w:rsidR="000D0750">
              <w:rPr>
                <w:rFonts w:ascii="標楷體" w:hAnsi="標楷體"/>
                <w:bCs/>
                <w:color w:val="0000CC"/>
                <w:szCs w:val="36"/>
              </w:rPr>
              <w:t xml:space="preserve"> </w:t>
            </w:r>
            <w:r w:rsidR="000D0750">
              <w:rPr>
                <w:color w:val="000000"/>
              </w:rPr>
              <w:t>自主命題</w:t>
            </w:r>
          </w:p>
        </w:tc>
      </w:tr>
      <w:tr w:rsidR="00400524" w14:paraId="376143B6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E8EB0" w14:textId="77777777" w:rsidR="00400524" w:rsidRDefault="000D0750">
            <w:pPr>
              <w:spacing w:before="0" w:after="0" w:line="400" w:lineRule="exact"/>
              <w:jc w:val="both"/>
              <w:rPr>
                <w:bCs/>
                <w:color w:val="000000"/>
                <w:sz w:val="32"/>
                <w:szCs w:val="36"/>
              </w:rPr>
            </w:pPr>
            <w:r>
              <w:rPr>
                <w:bCs/>
                <w:color w:val="000000"/>
                <w:sz w:val="32"/>
                <w:szCs w:val="36"/>
              </w:rPr>
              <w:t>競賽組別</w:t>
            </w:r>
            <w:r>
              <w:rPr>
                <w:bCs/>
                <w:color w:val="000000"/>
                <w:sz w:val="32"/>
                <w:szCs w:val="36"/>
              </w:rPr>
              <w:t>(</w:t>
            </w:r>
            <w:r>
              <w:rPr>
                <w:bCs/>
                <w:color w:val="000000"/>
                <w:sz w:val="32"/>
                <w:szCs w:val="36"/>
              </w:rPr>
              <w:t>擇一</w:t>
            </w:r>
            <w:r>
              <w:rPr>
                <w:bCs/>
                <w:color w:val="000000"/>
                <w:sz w:val="32"/>
                <w:szCs w:val="36"/>
              </w:rPr>
              <w:t>)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B5DA" w14:textId="12BC5669" w:rsidR="00400524" w:rsidRDefault="000D0750">
            <w:pPr>
              <w:spacing w:before="0" w:after="0" w:line="400" w:lineRule="exact"/>
              <w:jc w:val="both"/>
            </w:pPr>
            <w:r>
              <w:rPr>
                <w:rFonts w:ascii="標楷體" w:hAnsi="標楷體"/>
                <w:bCs/>
                <w:color w:val="0000CC"/>
                <w:szCs w:val="36"/>
              </w:rPr>
              <w:t>□</w:t>
            </w:r>
            <w:r>
              <w:rPr>
                <w:color w:val="000000"/>
              </w:rPr>
              <w:t>成果深化組</w:t>
            </w:r>
            <w:r>
              <w:rPr>
                <w:rFonts w:ascii="標楷體" w:hAnsi="標楷體"/>
                <w:bCs/>
                <w:color w:val="0000CC"/>
                <w:szCs w:val="36"/>
              </w:rPr>
              <w:t xml:space="preserve"> </w:t>
            </w:r>
            <w:r w:rsidR="00A07E41">
              <w:rPr>
                <w:rFonts w:ascii="Segoe UI Symbol" w:hAnsi="Segoe UI Symbol" w:cs="Segoe UI Symbol"/>
                <w:bCs/>
                <w:color w:val="0000CC"/>
                <w:szCs w:val="36"/>
              </w:rPr>
              <w:t>☑</w:t>
            </w:r>
            <w:r>
              <w:rPr>
                <w:color w:val="000000"/>
              </w:rPr>
              <w:t>創新提案組</w:t>
            </w:r>
          </w:p>
        </w:tc>
      </w:tr>
    </w:tbl>
    <w:p w14:paraId="296F7CF4" w14:textId="77777777" w:rsidR="00400524" w:rsidRDefault="00400524">
      <w:pPr>
        <w:spacing w:before="0" w:after="0" w:line="700" w:lineRule="exact"/>
        <w:jc w:val="center"/>
        <w:rPr>
          <w:bCs/>
          <w:sz w:val="36"/>
          <w:szCs w:val="36"/>
        </w:rPr>
      </w:pPr>
    </w:p>
    <w:p w14:paraId="35195C55" w14:textId="5F819A38" w:rsidR="00400524" w:rsidRDefault="000D0750">
      <w:pPr>
        <w:spacing w:before="0" w:after="0" w:line="700" w:lineRule="exact"/>
        <w:jc w:val="center"/>
      </w:pPr>
      <w:r>
        <w:rPr>
          <w:bCs/>
          <w:sz w:val="36"/>
          <w:szCs w:val="36"/>
        </w:rPr>
        <w:t xml:space="preserve">中華民國　</w:t>
      </w:r>
      <w:r>
        <w:rPr>
          <w:bCs/>
          <w:sz w:val="36"/>
          <w:szCs w:val="36"/>
        </w:rPr>
        <w:t xml:space="preserve"> 114</w:t>
      </w:r>
      <w:r>
        <w:rPr>
          <w:bCs/>
          <w:sz w:val="36"/>
          <w:szCs w:val="36"/>
        </w:rPr>
        <w:t xml:space="preserve">　年</w:t>
      </w:r>
      <w:r>
        <w:rPr>
          <w:bCs/>
          <w:sz w:val="36"/>
          <w:szCs w:val="36"/>
        </w:rPr>
        <w:t xml:space="preserve"> </w:t>
      </w:r>
      <w:r w:rsidR="0049413E">
        <w:rPr>
          <w:rFonts w:ascii="標楷體" w:hAnsi="標楷體" w:hint="eastAsia"/>
          <w:bCs/>
          <w:color w:val="0000CC"/>
          <w:sz w:val="36"/>
          <w:szCs w:val="36"/>
        </w:rPr>
        <w:t>8</w:t>
      </w:r>
      <w:r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月</w:t>
      </w:r>
      <w:r>
        <w:rPr>
          <w:bCs/>
          <w:sz w:val="36"/>
          <w:szCs w:val="36"/>
        </w:rPr>
        <w:t xml:space="preserve">  </w:t>
      </w:r>
      <w:r w:rsidR="0049413E">
        <w:rPr>
          <w:rFonts w:ascii="標楷體" w:hAnsi="標楷體" w:hint="eastAsia"/>
          <w:bCs/>
          <w:color w:val="0000CC"/>
          <w:sz w:val="36"/>
          <w:szCs w:val="36"/>
        </w:rPr>
        <w:t>29</w:t>
      </w:r>
      <w:r>
        <w:rPr>
          <w:rFonts w:ascii="標楷體" w:hAnsi="標楷體"/>
          <w:bCs/>
          <w:color w:val="0000CC"/>
          <w:sz w:val="36"/>
          <w:szCs w:val="36"/>
        </w:rPr>
        <w:t xml:space="preserve"> </w:t>
      </w:r>
      <w:r>
        <w:rPr>
          <w:bCs/>
          <w:sz w:val="36"/>
          <w:szCs w:val="36"/>
        </w:rPr>
        <w:t>日</w:t>
      </w:r>
    </w:p>
    <w:p w14:paraId="28F7EB7E" w14:textId="77777777" w:rsidR="00400524" w:rsidRDefault="000D0750">
      <w:pPr>
        <w:spacing w:line="360" w:lineRule="exact"/>
        <w:jc w:val="center"/>
        <w:rPr>
          <w:b/>
          <w:bCs/>
        </w:rPr>
      </w:pPr>
      <w:r>
        <w:rPr>
          <w:b/>
          <w:bCs/>
        </w:rPr>
        <w:t>※</w:t>
      </w:r>
      <w:r>
        <w:rPr>
          <w:b/>
          <w:bCs/>
        </w:rPr>
        <w:t>申請團隊保證申請文件所列資料及附件均屬實</w:t>
      </w:r>
      <w:r>
        <w:rPr>
          <w:b/>
          <w:bCs/>
        </w:rPr>
        <w:t>※</w:t>
      </w:r>
    </w:p>
    <w:p w14:paraId="4A12069B" w14:textId="77777777" w:rsidR="00400524" w:rsidRDefault="000D0750">
      <w:pPr>
        <w:spacing w:line="360" w:lineRule="exact"/>
        <w:jc w:val="center"/>
      </w:pPr>
      <w:r>
        <w:rPr>
          <w:b/>
          <w:bCs/>
          <w:sz w:val="20"/>
          <w:szCs w:val="20"/>
        </w:rPr>
        <w:t>※</w:t>
      </w:r>
      <w:r>
        <w:rPr>
          <w:b/>
          <w:bCs/>
          <w:sz w:val="20"/>
          <w:szCs w:val="20"/>
        </w:rPr>
        <w:t>若有偽造不實者或侵權行為，申請團隊須負完全之法律責任</w:t>
      </w:r>
      <w:r>
        <w:rPr>
          <w:b/>
          <w:bCs/>
          <w:sz w:val="20"/>
          <w:szCs w:val="20"/>
        </w:rPr>
        <w:t>※</w:t>
      </w:r>
    </w:p>
    <w:p w14:paraId="5240A432" w14:textId="79FA1F1D" w:rsidR="006B48D4" w:rsidRDefault="000D0750">
      <w:pPr>
        <w:pageBreakBefore/>
        <w:widowControl/>
        <w:spacing w:before="0" w:after="0" w:line="560" w:lineRule="exact"/>
      </w:pPr>
      <w:r>
        <w:rPr>
          <w:sz w:val="32"/>
          <w:szCs w:val="44"/>
        </w:rPr>
        <w:lastRenderedPageBreak/>
        <w:t>一、團隊基本資料</w:t>
      </w:r>
      <w:r>
        <w:rPr>
          <w:color w:val="FF0000"/>
          <w:sz w:val="32"/>
          <w:szCs w:val="44"/>
        </w:rPr>
        <w:t xml:space="preserve"> </w:t>
      </w:r>
    </w:p>
    <w:tbl>
      <w:tblPr>
        <w:tblpPr w:leftFromText="180" w:rightFromText="180" w:vertAnchor="text" w:horzAnchor="margin" w:tblpY="394"/>
        <w:tblW w:w="502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96"/>
        <w:gridCol w:w="3043"/>
        <w:gridCol w:w="2205"/>
        <w:gridCol w:w="1753"/>
      </w:tblGrid>
      <w:tr w:rsidR="006413E7" w:rsidRPr="00F568B7" w14:paraId="3BC552B9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7CB966A5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 w:rsidRPr="00F568B7">
              <w:rPr>
                <w:rFonts w:hAnsi="Arial" w:cs="Arial"/>
              </w:rPr>
              <w:t>姓　　名</w:t>
            </w:r>
          </w:p>
        </w:tc>
        <w:tc>
          <w:tcPr>
            <w:tcW w:w="1602" w:type="pct"/>
            <w:vAlign w:val="center"/>
          </w:tcPr>
          <w:p w14:paraId="6FA3D4F4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 w:rsidRPr="00F568B7">
              <w:rPr>
                <w:rFonts w:cs="Arial"/>
              </w:rPr>
              <w:t>E-mail</w:t>
            </w:r>
          </w:p>
        </w:tc>
        <w:tc>
          <w:tcPr>
            <w:tcW w:w="1161" w:type="pct"/>
            <w:vAlign w:val="center"/>
          </w:tcPr>
          <w:p w14:paraId="7B2D8F25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學校</w:t>
            </w:r>
            <w:r w:rsidRPr="00F568B7">
              <w:rPr>
                <w:rFonts w:cs="Arial"/>
              </w:rPr>
              <w:t>系所</w:t>
            </w:r>
            <w:r>
              <w:rPr>
                <w:rFonts w:cs="Arial" w:hint="eastAsia"/>
              </w:rPr>
              <w:t>/</w:t>
            </w:r>
            <w:r>
              <w:rPr>
                <w:rFonts w:cs="Arial" w:hint="eastAsia"/>
              </w:rPr>
              <w:t>班級</w:t>
            </w:r>
          </w:p>
        </w:tc>
        <w:tc>
          <w:tcPr>
            <w:tcW w:w="923" w:type="pct"/>
            <w:vAlign w:val="center"/>
          </w:tcPr>
          <w:p w14:paraId="1DD97E0C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 w:rsidRPr="00F568B7">
              <w:rPr>
                <w:rFonts w:hAnsi="Arial" w:cs="Arial"/>
              </w:rPr>
              <w:t>聯絡電話</w:t>
            </w:r>
          </w:p>
        </w:tc>
      </w:tr>
      <w:tr w:rsidR="006413E7" w:rsidRPr="00F568B7" w14:paraId="046FB81C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1C035E2C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hint="eastAsia"/>
                <w:sz w:val="26"/>
                <w:szCs w:val="26"/>
              </w:rPr>
              <w:t>吳想想</w:t>
            </w:r>
          </w:p>
        </w:tc>
        <w:tc>
          <w:tcPr>
            <w:tcW w:w="1602" w:type="pct"/>
            <w:vAlign w:val="center"/>
          </w:tcPr>
          <w:p w14:paraId="48408517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hint="eastAsia"/>
                <w:sz w:val="26"/>
                <w:szCs w:val="26"/>
              </w:rPr>
              <w:t>11056001@ntub.edu.tw</w:t>
            </w:r>
          </w:p>
        </w:tc>
        <w:tc>
          <w:tcPr>
            <w:tcW w:w="1161" w:type="pct"/>
            <w:vAlign w:val="center"/>
          </w:tcPr>
          <w:p w14:paraId="6E3EABA7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754C1FE0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hint="eastAsia"/>
                <w:sz w:val="26"/>
                <w:szCs w:val="26"/>
              </w:rPr>
              <w:t>0974097212</w:t>
            </w:r>
          </w:p>
        </w:tc>
      </w:tr>
      <w:tr w:rsidR="006413E7" w:rsidRPr="00F568B7" w14:paraId="386DF8F1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4CF6B4A8" w14:textId="77777777" w:rsidR="006413E7" w:rsidRDefault="006413E7" w:rsidP="006413E7">
            <w:pPr>
              <w:spacing w:line="240" w:lineRule="atLeast"/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陳雨琦</w:t>
            </w:r>
          </w:p>
        </w:tc>
        <w:tc>
          <w:tcPr>
            <w:tcW w:w="1602" w:type="pct"/>
            <w:vAlign w:val="center"/>
          </w:tcPr>
          <w:p w14:paraId="2F7D6A7F" w14:textId="77777777" w:rsidR="006413E7" w:rsidRDefault="006413E7" w:rsidP="006413E7">
            <w:pPr>
              <w:spacing w:line="240" w:lineRule="atLeast"/>
              <w:jc w:val="center"/>
              <w:rPr>
                <w:rFonts w:hint="eastAsia"/>
                <w:sz w:val="26"/>
                <w:szCs w:val="26"/>
              </w:rPr>
            </w:pPr>
            <w:hyperlink r:id="rId9" w:history="1">
              <w:r w:rsidRPr="006413E7">
                <w:rPr>
                  <w:rFonts w:cs="Arial" w:hint="eastAsia"/>
                </w:rPr>
                <w:t>11056035@ntub.edu</w:t>
              </w:r>
              <w:r w:rsidRPr="006413E7">
                <w:rPr>
                  <w:rFonts w:cs="Arial" w:hint="eastAsia"/>
                </w:rPr>
                <w:t>.t</w:t>
              </w:r>
              <w:r w:rsidRPr="006413E7">
                <w:rPr>
                  <w:rFonts w:cs="Arial" w:hint="eastAsia"/>
                </w:rPr>
                <w:t>w</w:t>
              </w:r>
            </w:hyperlink>
          </w:p>
        </w:tc>
        <w:tc>
          <w:tcPr>
            <w:tcW w:w="1161" w:type="pct"/>
            <w:vAlign w:val="center"/>
          </w:tcPr>
          <w:p w14:paraId="796B5F54" w14:textId="77777777" w:rsidR="006413E7" w:rsidRDefault="006413E7" w:rsidP="006413E7">
            <w:pPr>
              <w:spacing w:line="240" w:lineRule="atLeast"/>
              <w:jc w:val="center"/>
              <w:rPr>
                <w:rFonts w:cs="Arial" w:hint="eastAsia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27350783" w14:textId="77777777" w:rsidR="006413E7" w:rsidRDefault="006413E7" w:rsidP="006413E7">
            <w:pPr>
              <w:spacing w:line="240" w:lineRule="atLeast"/>
              <w:jc w:val="center"/>
              <w:rPr>
                <w:rFonts w:hint="eastAsia"/>
                <w:sz w:val="26"/>
                <w:szCs w:val="26"/>
              </w:rPr>
            </w:pPr>
            <w:r w:rsidRPr="007D04F4">
              <w:rPr>
                <w:sz w:val="26"/>
                <w:szCs w:val="26"/>
              </w:rPr>
              <w:t>0906111802</w:t>
            </w:r>
          </w:p>
        </w:tc>
      </w:tr>
      <w:tr w:rsidR="006413E7" w:rsidRPr="00F568B7" w14:paraId="3B140F93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6DF412E9" w14:textId="77777777" w:rsidR="006413E7" w:rsidRDefault="006413E7" w:rsidP="006413E7">
            <w:pPr>
              <w:spacing w:line="240" w:lineRule="atLeast"/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李品臻</w:t>
            </w:r>
          </w:p>
        </w:tc>
        <w:tc>
          <w:tcPr>
            <w:tcW w:w="1602" w:type="pct"/>
            <w:vAlign w:val="center"/>
          </w:tcPr>
          <w:p w14:paraId="47865AEC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11056042@ntub.edu.tw</w:t>
            </w:r>
          </w:p>
        </w:tc>
        <w:tc>
          <w:tcPr>
            <w:tcW w:w="1161" w:type="pct"/>
            <w:vAlign w:val="center"/>
          </w:tcPr>
          <w:p w14:paraId="085AE754" w14:textId="77777777" w:rsidR="006413E7" w:rsidRDefault="006413E7" w:rsidP="006413E7">
            <w:pPr>
              <w:spacing w:line="240" w:lineRule="atLeast"/>
              <w:jc w:val="center"/>
              <w:rPr>
                <w:rFonts w:cs="Arial" w:hint="eastAsia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226941F5" w14:textId="77777777" w:rsidR="006413E7" w:rsidRPr="007D04F4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7D04F4">
              <w:rPr>
                <w:sz w:val="26"/>
                <w:szCs w:val="26"/>
              </w:rPr>
              <w:t>0979010797</w:t>
            </w:r>
          </w:p>
        </w:tc>
      </w:tr>
      <w:tr w:rsidR="006413E7" w:rsidRPr="00F568B7" w14:paraId="20236FD9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0BA63D64" w14:textId="77777777" w:rsidR="006413E7" w:rsidRDefault="006413E7" w:rsidP="006413E7">
            <w:pPr>
              <w:spacing w:line="240" w:lineRule="atLeast"/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黃思璇</w:t>
            </w:r>
          </w:p>
        </w:tc>
        <w:tc>
          <w:tcPr>
            <w:tcW w:w="1602" w:type="pct"/>
            <w:vAlign w:val="center"/>
          </w:tcPr>
          <w:p w14:paraId="038DE7A5" w14:textId="77777777" w:rsidR="006413E7" w:rsidRDefault="006413E7" w:rsidP="006413E7">
            <w:pPr>
              <w:spacing w:line="240" w:lineRule="atLeast"/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11056045@ntub.edu.tw</w:t>
            </w:r>
          </w:p>
        </w:tc>
        <w:tc>
          <w:tcPr>
            <w:tcW w:w="1161" w:type="pct"/>
            <w:vAlign w:val="center"/>
          </w:tcPr>
          <w:p w14:paraId="75FC4EE6" w14:textId="77777777" w:rsidR="006413E7" w:rsidRDefault="006413E7" w:rsidP="006413E7">
            <w:pPr>
              <w:spacing w:line="240" w:lineRule="atLeast"/>
              <w:jc w:val="center"/>
              <w:rPr>
                <w:rFonts w:cs="Arial" w:hint="eastAsia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6B6BC2F7" w14:textId="77777777" w:rsidR="006413E7" w:rsidRPr="007D04F4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7D04F4">
              <w:rPr>
                <w:sz w:val="26"/>
                <w:szCs w:val="26"/>
              </w:rPr>
              <w:t>0908887990</w:t>
            </w:r>
          </w:p>
        </w:tc>
      </w:tr>
    </w:tbl>
    <w:p w14:paraId="30944D3D" w14:textId="581FAD1A" w:rsidR="00400524" w:rsidRDefault="00400524">
      <w:pPr>
        <w:pageBreakBefore/>
        <w:widowControl/>
        <w:spacing w:before="0" w:after="0" w:line="560" w:lineRule="exact"/>
      </w:pPr>
    </w:p>
    <w:p w14:paraId="4463EA56" w14:textId="77777777" w:rsidR="00400524" w:rsidRDefault="00400524">
      <w:pPr>
        <w:widowControl/>
        <w:spacing w:before="0" w:after="0"/>
        <w:jc w:val="center"/>
      </w:pPr>
    </w:p>
    <w:p w14:paraId="4499DC57" w14:textId="77777777" w:rsidR="00C1070C" w:rsidRDefault="00C1070C">
      <w:pPr>
        <w:widowControl/>
        <w:spacing w:before="0" w:after="0"/>
        <w:jc w:val="center"/>
      </w:pPr>
    </w:p>
    <w:p w14:paraId="610FB580" w14:textId="75F817DE" w:rsidR="00C1070C" w:rsidRDefault="00C1070C">
      <w:pPr>
        <w:widowControl/>
        <w:spacing w:before="0" w:after="0"/>
        <w:jc w:val="center"/>
        <w:rPr>
          <w:color w:val="00B050"/>
        </w:rPr>
      </w:pPr>
      <w:r w:rsidRPr="00C1070C">
        <w:rPr>
          <w:rFonts w:hint="eastAsia"/>
          <w:color w:val="00B050"/>
        </w:rPr>
        <w:t>和之前討論結果不一樣</w:t>
      </w:r>
      <w:r w:rsidRPr="00C1070C">
        <w:rPr>
          <w:rFonts w:hint="eastAsia"/>
          <w:color w:val="00B050"/>
        </w:rPr>
        <w:t>,</w:t>
      </w:r>
      <w:r w:rsidRPr="00C1070C">
        <w:rPr>
          <w:rFonts w:hint="eastAsia"/>
          <w:color w:val="00B050"/>
        </w:rPr>
        <w:t>建議刪除免得之後做不出來</w:t>
      </w:r>
    </w:p>
    <w:p w14:paraId="6187C01B" w14:textId="20C5E97E" w:rsidR="00C1070C" w:rsidRPr="00C1070C" w:rsidRDefault="00C1070C">
      <w:pPr>
        <w:widowControl/>
        <w:spacing w:before="0" w:after="0"/>
        <w:jc w:val="center"/>
        <w:rPr>
          <w:rFonts w:hint="eastAsia"/>
          <w:color w:val="0D0D0D" w:themeColor="text1" w:themeTint="F2"/>
        </w:rPr>
      </w:pPr>
      <w:r w:rsidRPr="00C1070C">
        <w:rPr>
          <w:rFonts w:hint="eastAsia"/>
          <w:color w:val="0D0D0D" w:themeColor="text1" w:themeTint="F2"/>
          <w:highlight w:val="yellow"/>
        </w:rPr>
        <w:t>新增的補充</w:t>
      </w:r>
    </w:p>
    <w:p w14:paraId="4821C287" w14:textId="656FC3EB" w:rsidR="00400524" w:rsidRPr="00C1070C" w:rsidRDefault="00C1070C">
      <w:pPr>
        <w:widowControl/>
        <w:spacing w:before="0" w:after="0"/>
        <w:jc w:val="center"/>
        <w:rPr>
          <w:rFonts w:hint="eastAsia"/>
          <w:color w:val="C45911" w:themeColor="accent2" w:themeShade="BF"/>
        </w:rPr>
      </w:pPr>
      <w:r w:rsidRPr="00C1070C">
        <w:rPr>
          <w:rFonts w:hint="eastAsia"/>
          <w:color w:val="C45911" w:themeColor="accent2" w:themeShade="BF"/>
        </w:rPr>
        <w:t>不確定有沒有可能是我沒了解到旦你們有實做的</w:t>
      </w:r>
    </w:p>
    <w:p w14:paraId="5230945A" w14:textId="77777777" w:rsidR="00400524" w:rsidRDefault="000D0750">
      <w:pPr>
        <w:pageBreakBefore/>
        <w:snapToGrid w:val="0"/>
        <w:spacing w:before="0" w:after="190" w:line="360" w:lineRule="auto"/>
      </w:pPr>
      <w:r>
        <w:rPr>
          <w:sz w:val="32"/>
          <w:szCs w:val="44"/>
        </w:rPr>
        <w:lastRenderedPageBreak/>
        <w:t>二、解題構想說明</w:t>
      </w:r>
      <w:r>
        <w:rPr>
          <w:color w:val="FF0000"/>
          <w:sz w:val="22"/>
          <w:szCs w:val="44"/>
        </w:rPr>
        <w:t>（頁數建議</w:t>
      </w:r>
      <w:r>
        <w:rPr>
          <w:color w:val="FF0000"/>
          <w:sz w:val="22"/>
          <w:szCs w:val="44"/>
        </w:rPr>
        <w:t>4</w:t>
      </w:r>
      <w:r>
        <w:rPr>
          <w:color w:val="FF0000"/>
          <w:sz w:val="22"/>
          <w:szCs w:val="44"/>
        </w:rPr>
        <w:t>～</w:t>
      </w:r>
      <w:r>
        <w:rPr>
          <w:color w:val="FF0000"/>
          <w:sz w:val="22"/>
          <w:szCs w:val="44"/>
        </w:rPr>
        <w:t>8</w:t>
      </w:r>
      <w:r>
        <w:rPr>
          <w:color w:val="FF0000"/>
          <w:sz w:val="22"/>
          <w:szCs w:val="44"/>
        </w:rPr>
        <w:t>頁）</w:t>
      </w:r>
    </w:p>
    <w:tbl>
      <w:tblPr>
        <w:tblW w:w="97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8085"/>
      </w:tblGrid>
      <w:tr w:rsidR="00400524" w14:paraId="2E23C857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81C56" w14:textId="77777777" w:rsidR="00400524" w:rsidRDefault="000D0750">
            <w:pPr>
              <w:spacing w:before="0" w:after="0" w:line="360" w:lineRule="exact"/>
              <w:rPr>
                <w:b/>
                <w:szCs w:val="24"/>
              </w:rPr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一</w:t>
            </w:r>
            <w:r>
              <w:rPr>
                <w:b/>
                <w:szCs w:val="24"/>
              </w:rPr>
              <w:t>)</w:t>
            </w:r>
            <w:r>
              <w:rPr>
                <w:b/>
                <w:szCs w:val="24"/>
              </w:rPr>
              <w:t>計畫宗旨與目標</w:t>
            </w:r>
          </w:p>
        </w:tc>
      </w:tr>
      <w:tr w:rsidR="00400524" w14:paraId="5B548685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974D1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color w:val="3333CC"/>
                <w:sz w:val="24"/>
                <w:szCs w:val="24"/>
              </w:rPr>
              <w:t>條列重點</w:t>
            </w:r>
            <w:r>
              <w:rPr>
                <w:color w:val="3333CC"/>
                <w:sz w:val="24"/>
                <w:szCs w:val="24"/>
              </w:rPr>
              <w:t>。闡明：</w:t>
            </w:r>
            <w:r>
              <w:rPr>
                <w:color w:val="3333CC"/>
                <w:sz w:val="24"/>
                <w:szCs w:val="24"/>
              </w:rPr>
              <w:t>1.</w:t>
            </w:r>
            <w:r>
              <w:rPr>
                <w:color w:val="3333CC"/>
                <w:sz w:val="24"/>
                <w:szCs w:val="24"/>
              </w:rPr>
              <w:t>問題與需求分析：說明目標產業或場域的主要痛點與挑戰；解題構想摘要：簡述解決方案的核心概念與特色；</w:t>
            </w:r>
            <w:r>
              <w:rPr>
                <w:color w:val="3333CC"/>
                <w:sz w:val="24"/>
                <w:szCs w:val="24"/>
              </w:rPr>
              <w:t xml:space="preserve">3. </w:t>
            </w:r>
            <w:r>
              <w:rPr>
                <w:color w:val="3333CC"/>
                <w:sz w:val="24"/>
                <w:szCs w:val="24"/>
              </w:rPr>
              <w:t>應用價值：說明方案能帶來的實際效益或改善方向；</w:t>
            </w:r>
            <w:r>
              <w:rPr>
                <w:color w:val="3333CC"/>
                <w:sz w:val="24"/>
                <w:szCs w:val="24"/>
              </w:rPr>
              <w:t xml:space="preserve">4. </w:t>
            </w:r>
            <w:r>
              <w:rPr>
                <w:color w:val="3333CC"/>
                <w:sz w:val="24"/>
                <w:szCs w:val="24"/>
              </w:rPr>
              <w:t>技術創新點：指出技術上的突破或創新優勢。</w:t>
            </w:r>
          </w:p>
          <w:p w14:paraId="42034867" w14:textId="77777777" w:rsidR="00400524" w:rsidRDefault="00400524">
            <w:pPr>
              <w:spacing w:before="0" w:after="0" w:line="360" w:lineRule="exact"/>
              <w:rPr>
                <w:szCs w:val="24"/>
              </w:rPr>
            </w:pPr>
          </w:p>
          <w:p w14:paraId="127B03AF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1. </w:t>
            </w:r>
            <w:r w:rsidRPr="00310A70">
              <w:rPr>
                <w:b/>
                <w:bCs/>
                <w:szCs w:val="24"/>
              </w:rPr>
              <w:t>問題與需求分析</w:t>
            </w:r>
          </w:p>
          <w:p w14:paraId="14490314" w14:textId="77777777" w:rsidR="00310A70" w:rsidRPr="00310A70" w:rsidRDefault="00310A70" w:rsidP="00310A70">
            <w:pPr>
              <w:numPr>
                <w:ilvl w:val="0"/>
                <w:numId w:val="5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街頭騷擾案件頻傳，</w:t>
            </w:r>
            <w:r w:rsidRPr="00310A70">
              <w:rPr>
                <w:szCs w:val="24"/>
              </w:rPr>
              <w:t xml:space="preserve">87% </w:t>
            </w:r>
            <w:r w:rsidRPr="00310A70">
              <w:rPr>
                <w:szCs w:val="24"/>
              </w:rPr>
              <w:t>受害者為</w:t>
            </w:r>
            <w:r w:rsidRPr="00310A70">
              <w:rPr>
                <w:szCs w:val="24"/>
              </w:rPr>
              <w:t xml:space="preserve"> 21–30 </w:t>
            </w:r>
            <w:r w:rsidRPr="00310A70">
              <w:rPr>
                <w:szCs w:val="24"/>
              </w:rPr>
              <w:t>歲年輕族群。</w:t>
            </w:r>
          </w:p>
          <w:p w14:paraId="5007DA13" w14:textId="77777777" w:rsidR="00310A70" w:rsidRPr="00310A70" w:rsidRDefault="00310A70" w:rsidP="00310A70">
            <w:pPr>
              <w:numPr>
                <w:ilvl w:val="0"/>
                <w:numId w:val="5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現有應用程式功能單一（如僅能撥打緊急電話），缺乏整合性解決方案。</w:t>
            </w:r>
          </w:p>
          <w:p w14:paraId="5845F380" w14:textId="77777777" w:rsidR="00310A70" w:rsidRPr="00310A70" w:rsidRDefault="00310A70" w:rsidP="00310A70">
            <w:pPr>
              <w:numPr>
                <w:ilvl w:val="0"/>
                <w:numId w:val="5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缺乏透明的風險資訊分享，使用者難以及時掌握危險地點。</w:t>
            </w:r>
          </w:p>
          <w:p w14:paraId="0E9B6539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2. </w:t>
            </w:r>
            <w:r w:rsidRPr="00310A70">
              <w:rPr>
                <w:b/>
                <w:bCs/>
                <w:szCs w:val="24"/>
              </w:rPr>
              <w:t>解題構想摘要</w:t>
            </w:r>
          </w:p>
          <w:p w14:paraId="7A86E883" w14:textId="77777777" w:rsidR="00310A70" w:rsidRPr="00310A70" w:rsidRDefault="00310A70" w:rsidP="00310A70">
            <w:pPr>
              <w:numPr>
                <w:ilvl w:val="0"/>
                <w:numId w:val="6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建立「怪怪走開，護您安全」平台，整合事件回報、地圖標示、匿名聊天室、快速求助。</w:t>
            </w:r>
          </w:p>
          <w:p w14:paraId="2492DB42" w14:textId="77777777" w:rsidR="00310A70" w:rsidRPr="00310A70" w:rsidRDefault="00310A70" w:rsidP="00310A70">
            <w:pPr>
              <w:numPr>
                <w:ilvl w:val="0"/>
                <w:numId w:val="6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引入「安全合作店家」機制，讓商家提供避難點並獲得曝光回饋。</w:t>
            </w:r>
          </w:p>
          <w:p w14:paraId="30F23B95" w14:textId="77777777" w:rsidR="00310A70" w:rsidRPr="00310A70" w:rsidRDefault="00310A70" w:rsidP="00310A70">
            <w:pPr>
              <w:numPr>
                <w:ilvl w:val="0"/>
                <w:numId w:val="6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提供教育、防身知識與社群交流，強化風險感知與防護能力。</w:t>
            </w:r>
          </w:p>
          <w:p w14:paraId="57E49D57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3. </w:t>
            </w:r>
            <w:r w:rsidRPr="00310A70">
              <w:rPr>
                <w:b/>
                <w:bCs/>
                <w:szCs w:val="24"/>
              </w:rPr>
              <w:t>應用價值</w:t>
            </w:r>
          </w:p>
          <w:p w14:paraId="7875071E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使用者可快速回報可疑事件、查詢高風險區域。</w:t>
            </w:r>
          </w:p>
          <w:p w14:paraId="3C9EF50C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即時求助與多元聯絡方式提升應變效率。</w:t>
            </w:r>
          </w:p>
          <w:p w14:paraId="392B9D9C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數據蒐集能支援警方與政府政策制定，增進社會安全。</w:t>
            </w:r>
          </w:p>
          <w:p w14:paraId="594A31C0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鼓勵商家、社群參與，形成共治安全網絡。</w:t>
            </w:r>
          </w:p>
          <w:p w14:paraId="0E6388EA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4. </w:t>
            </w:r>
            <w:r w:rsidRPr="00310A70">
              <w:rPr>
                <w:b/>
                <w:bCs/>
                <w:szCs w:val="24"/>
              </w:rPr>
              <w:t>技術創新點</w:t>
            </w:r>
          </w:p>
          <w:p w14:paraId="1B883DA5" w14:textId="02AC8A79" w:rsidR="00310A70" w:rsidRPr="00310A70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 xml:space="preserve">PWA </w:t>
            </w:r>
            <w:r w:rsidRPr="00310A70">
              <w:rPr>
                <w:szCs w:val="24"/>
              </w:rPr>
              <w:t>技術：跨平台、</w:t>
            </w:r>
            <w:r w:rsidRPr="00C1070C">
              <w:rPr>
                <w:color w:val="00B050"/>
                <w:szCs w:val="24"/>
              </w:rPr>
              <w:t>免安</w:t>
            </w:r>
            <w:r w:rsidRPr="009F254A">
              <w:rPr>
                <w:color w:val="00B050"/>
                <w:szCs w:val="24"/>
              </w:rPr>
              <w:t>裝</w:t>
            </w:r>
            <w:r w:rsidRPr="00310A70">
              <w:rPr>
                <w:szCs w:val="24"/>
              </w:rPr>
              <w:t>即可用。</w:t>
            </w:r>
          </w:p>
          <w:p w14:paraId="3F69957A" w14:textId="77777777" w:rsidR="009F254A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 xml:space="preserve">AI </w:t>
            </w:r>
            <w:r w:rsidRPr="00310A70">
              <w:rPr>
                <w:szCs w:val="24"/>
              </w:rPr>
              <w:t>內容審核：過濾聊天室發言、</w:t>
            </w:r>
            <w:r w:rsidRPr="009F254A">
              <w:rPr>
                <w:color w:val="00B050"/>
                <w:szCs w:val="24"/>
              </w:rPr>
              <w:t>提升資料真實性</w:t>
            </w:r>
            <w:r w:rsidRPr="00310A70">
              <w:rPr>
                <w:szCs w:val="24"/>
              </w:rPr>
              <w:t>。</w:t>
            </w:r>
            <w:r w:rsidR="009F254A" w:rsidRPr="009F254A">
              <w:rPr>
                <w:rFonts w:hint="eastAsia"/>
                <w:szCs w:val="24"/>
                <w:highlight w:val="yellow"/>
              </w:rPr>
              <w:t>防止違反法律的資訊</w:t>
            </w:r>
          </w:p>
          <w:p w14:paraId="54B1A51A" w14:textId="6480E1F6" w:rsidR="00310A70" w:rsidRPr="009F254A" w:rsidRDefault="009F254A" w:rsidP="009F254A">
            <w:pPr>
              <w:spacing w:before="0" w:after="0" w:line="360" w:lineRule="exact"/>
              <w:ind w:left="720"/>
              <w:rPr>
                <w:szCs w:val="24"/>
                <w:highlight w:val="yellow"/>
              </w:rPr>
            </w:pPr>
            <w:r w:rsidRPr="009F254A">
              <w:rPr>
                <w:rFonts w:hint="eastAsia"/>
                <w:szCs w:val="24"/>
                <w:highlight w:val="yellow"/>
              </w:rPr>
              <w:t>流出</w:t>
            </w:r>
          </w:p>
          <w:p w14:paraId="3E17BF32" w14:textId="77777777" w:rsidR="00310A70" w:rsidRPr="00310A70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地圖</w:t>
            </w:r>
            <w:r w:rsidRPr="00310A70">
              <w:rPr>
                <w:szCs w:val="24"/>
              </w:rPr>
              <w:t xml:space="preserve"> API </w:t>
            </w:r>
            <w:r w:rsidRPr="00310A70">
              <w:rPr>
                <w:szCs w:val="24"/>
              </w:rPr>
              <w:t>結合</w:t>
            </w:r>
            <w:r w:rsidRPr="00310A70">
              <w:rPr>
                <w:szCs w:val="24"/>
              </w:rPr>
              <w:t xml:space="preserve"> GPS</w:t>
            </w:r>
            <w:r w:rsidRPr="00310A70">
              <w:rPr>
                <w:szCs w:val="24"/>
              </w:rPr>
              <w:t>，實現「危險熱點即時推播」。</w:t>
            </w:r>
          </w:p>
          <w:p w14:paraId="300EB875" w14:textId="77777777" w:rsidR="00310A70" w:rsidRPr="00310A70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表單審核與匿名交流並存，平衡資訊透明與隱私保護。</w:t>
            </w:r>
          </w:p>
          <w:p w14:paraId="5C73A381" w14:textId="77777777" w:rsidR="00400524" w:rsidRDefault="00400524" w:rsidP="00310A70">
            <w:pPr>
              <w:spacing w:before="0" w:after="0" w:line="360" w:lineRule="exact"/>
              <w:rPr>
                <w:szCs w:val="24"/>
              </w:rPr>
            </w:pPr>
          </w:p>
        </w:tc>
      </w:tr>
      <w:tr w:rsidR="00400524" w14:paraId="6BF3774F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9836B" w14:textId="77777777" w:rsidR="00400524" w:rsidRDefault="000D0750">
            <w:pPr>
              <w:spacing w:before="0" w:after="0" w:line="360" w:lineRule="exact"/>
            </w:pPr>
            <w:r>
              <w:rPr>
                <w:b/>
              </w:rPr>
              <w:t>(</w:t>
            </w:r>
            <w:r>
              <w:rPr>
                <w:b/>
              </w:rPr>
              <w:t>二</w:t>
            </w:r>
            <w:r>
              <w:rPr>
                <w:b/>
              </w:rPr>
              <w:t>)</w:t>
            </w:r>
            <w:r>
              <w:rPr>
                <w:rFonts w:ascii="標楷體" w:hAnsi="標楷體"/>
                <w:b/>
              </w:rPr>
              <w:t>技術架構與執行步驟</w:t>
            </w:r>
          </w:p>
        </w:tc>
      </w:tr>
      <w:tr w:rsidR="00400524" w14:paraId="2EB7658B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510ED" w14:textId="77777777" w:rsidR="00400524" w:rsidRDefault="000D0750">
            <w:pPr>
              <w:pStyle w:val="Web"/>
              <w:rPr>
                <w:rFonts w:ascii="Times New Roman" w:eastAsia="標楷體" w:hAnsi="Times New Roman" w:cs="Times New Roman"/>
                <w:color w:val="3333CC"/>
                <w:kern w:val="3"/>
              </w:rPr>
            </w:pP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請詳細說明整體技術方案，內容包含：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1.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採用的方法與原因（為何選擇此技術方案）；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2.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技術流程（從資料處理到模型應用的步驟）；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3.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可能挑戰與解決對策（預先預測風險及應變方案）等相關說明。</w:t>
            </w:r>
          </w:p>
          <w:p w14:paraId="6CD73E6B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  <w:p w14:paraId="28DE9EF0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1. </w:t>
            </w:r>
            <w:r w:rsidRPr="00310A70">
              <w:rPr>
                <w:b/>
                <w:bCs/>
                <w:szCs w:val="24"/>
              </w:rPr>
              <w:t>採用的方法與原因</w:t>
            </w:r>
          </w:p>
          <w:p w14:paraId="7F841B39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>後端框架：</w:t>
            </w:r>
            <w:r w:rsidRPr="00310A70">
              <w:rPr>
                <w:szCs w:val="24"/>
              </w:rPr>
              <w:t>Django</w:t>
            </w:r>
            <w:r w:rsidRPr="00310A70">
              <w:rPr>
                <w:szCs w:val="24"/>
              </w:rPr>
              <w:t>（穩定、支援權限控管）。</w:t>
            </w:r>
          </w:p>
          <w:p w14:paraId="0A156933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>資料庫：</w:t>
            </w:r>
            <w:r w:rsidRPr="00310A70">
              <w:rPr>
                <w:szCs w:val="24"/>
              </w:rPr>
              <w:t>MySQL</w:t>
            </w:r>
            <w:r w:rsidRPr="00310A70">
              <w:rPr>
                <w:szCs w:val="24"/>
              </w:rPr>
              <w:t>（結構化、可擴展）。</w:t>
            </w:r>
          </w:p>
          <w:p w14:paraId="72717702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>前端：</w:t>
            </w:r>
            <w:r w:rsidRPr="00310A70">
              <w:rPr>
                <w:szCs w:val="24"/>
              </w:rPr>
              <w:t>HTML/CSS/JS + PWA</w:t>
            </w:r>
            <w:r w:rsidRPr="00310A70">
              <w:rPr>
                <w:szCs w:val="24"/>
              </w:rPr>
              <w:t>（提升跨平台性）。</w:t>
            </w:r>
          </w:p>
          <w:p w14:paraId="2CA6032A" w14:textId="206EB848" w:rsidR="009F254A" w:rsidRPr="00C1070C" w:rsidRDefault="00310A70" w:rsidP="009F254A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C1070C">
              <w:rPr>
                <w:szCs w:val="24"/>
              </w:rPr>
              <w:t>推播技術：</w:t>
            </w:r>
            <w:r w:rsidRPr="00C1070C">
              <w:rPr>
                <w:szCs w:val="24"/>
              </w:rPr>
              <w:t xml:space="preserve">Service Worker + </w:t>
            </w:r>
            <w:proofErr w:type="spellStart"/>
            <w:r w:rsidRPr="007D28BC">
              <w:rPr>
                <w:color w:val="00B050"/>
                <w:szCs w:val="24"/>
              </w:rPr>
              <w:t>pywebpush</w:t>
            </w:r>
            <w:proofErr w:type="spellEnd"/>
            <w:r w:rsidRPr="007D28BC">
              <w:rPr>
                <w:color w:val="00B050"/>
                <w:szCs w:val="24"/>
              </w:rPr>
              <w:t>（即時通知）</w:t>
            </w:r>
            <w:r w:rsidRPr="00C1070C">
              <w:rPr>
                <w:szCs w:val="24"/>
              </w:rPr>
              <w:t>。</w:t>
            </w:r>
            <w:r w:rsidR="007D28BC" w:rsidRPr="007D28BC">
              <w:rPr>
                <w:szCs w:val="24"/>
              </w:rPr>
              <w:t xml:space="preserve">Web Push API </w:t>
            </w:r>
          </w:p>
          <w:p w14:paraId="38829FDA" w14:textId="47455B5A" w:rsidR="009F254A" w:rsidRPr="007D28BC" w:rsidRDefault="003E3C85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  <w:highlight w:val="yellow"/>
              </w:rPr>
            </w:pPr>
            <w:r w:rsidRPr="007D28BC">
              <w:rPr>
                <w:rFonts w:hint="eastAsia"/>
                <w:szCs w:val="24"/>
                <w:highlight w:val="yellow"/>
              </w:rPr>
              <w:lastRenderedPageBreak/>
              <w:t>登入</w:t>
            </w:r>
            <w:r w:rsidRPr="007D28BC">
              <w:rPr>
                <w:rFonts w:hint="eastAsia"/>
                <w:szCs w:val="24"/>
                <w:highlight w:val="yellow"/>
              </w:rPr>
              <w:t>:</w:t>
            </w:r>
            <w:r w:rsidRPr="007D28BC">
              <w:rPr>
                <w:highlight w:val="yellow"/>
              </w:rPr>
              <w:t xml:space="preserve"> </w:t>
            </w:r>
            <w:r w:rsidRPr="007D28BC">
              <w:rPr>
                <w:szCs w:val="24"/>
                <w:highlight w:val="yellow"/>
              </w:rPr>
              <w:t>OAuth</w:t>
            </w:r>
            <w:r w:rsidRPr="007D28BC">
              <w:rPr>
                <w:rFonts w:hint="eastAsia"/>
                <w:szCs w:val="24"/>
                <w:highlight w:val="yellow"/>
              </w:rPr>
              <w:t>(</w:t>
            </w:r>
            <w:r w:rsidRPr="007D28BC">
              <w:rPr>
                <w:rFonts w:hint="eastAsia"/>
                <w:szCs w:val="24"/>
                <w:highlight w:val="yellow"/>
              </w:rPr>
              <w:t>簡易註冊帳號時間</w:t>
            </w:r>
            <w:r w:rsidRPr="007D28BC">
              <w:rPr>
                <w:rFonts w:hint="eastAsia"/>
                <w:szCs w:val="24"/>
                <w:highlight w:val="yellow"/>
              </w:rPr>
              <w:t>)</w:t>
            </w:r>
          </w:p>
          <w:p w14:paraId="6C649B91" w14:textId="773877E6" w:rsidR="003E3C85" w:rsidRPr="007D28BC" w:rsidRDefault="003E3C85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  <w:highlight w:val="yellow"/>
              </w:rPr>
            </w:pPr>
            <w:r w:rsidRPr="007D28BC">
              <w:rPr>
                <w:rFonts w:hint="eastAsia"/>
                <w:szCs w:val="24"/>
                <w:highlight w:val="yellow"/>
              </w:rPr>
              <w:t>地圖</w:t>
            </w:r>
            <w:r w:rsidRPr="007D28BC">
              <w:rPr>
                <w:rFonts w:hint="eastAsia"/>
                <w:szCs w:val="24"/>
                <w:highlight w:val="yellow"/>
              </w:rPr>
              <w:t>:</w:t>
            </w:r>
            <w:r w:rsidRPr="007D28BC">
              <w:rPr>
                <w:highlight w:val="yellow"/>
              </w:rPr>
              <w:t xml:space="preserve"> </w:t>
            </w:r>
            <w:r w:rsidRPr="007D28BC">
              <w:rPr>
                <w:szCs w:val="24"/>
                <w:highlight w:val="yellow"/>
              </w:rPr>
              <w:t>Google Maps JavaScript API / Routes API</w:t>
            </w:r>
          </w:p>
          <w:p w14:paraId="4CF7588E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 xml:space="preserve">AI </w:t>
            </w:r>
            <w:r w:rsidRPr="00310A70">
              <w:rPr>
                <w:szCs w:val="24"/>
              </w:rPr>
              <w:t>與過濾：</w:t>
            </w:r>
            <w:r w:rsidRPr="00310A70">
              <w:rPr>
                <w:szCs w:val="24"/>
              </w:rPr>
              <w:t>OpenCV DNN</w:t>
            </w:r>
            <w:r w:rsidRPr="00310A70">
              <w:rPr>
                <w:szCs w:val="24"/>
              </w:rPr>
              <w:t>（人臉遮蔽）、</w:t>
            </w:r>
            <w:r w:rsidRPr="00310A70">
              <w:rPr>
                <w:szCs w:val="24"/>
              </w:rPr>
              <w:t xml:space="preserve">Bleach </w:t>
            </w:r>
            <w:r w:rsidRPr="00310A70">
              <w:rPr>
                <w:szCs w:val="24"/>
              </w:rPr>
              <w:t>函式庫（</w:t>
            </w:r>
            <w:r w:rsidRPr="00310A70">
              <w:rPr>
                <w:szCs w:val="24"/>
              </w:rPr>
              <w:t xml:space="preserve">XSS </w:t>
            </w:r>
            <w:r w:rsidRPr="00310A70">
              <w:rPr>
                <w:szCs w:val="24"/>
              </w:rPr>
              <w:t>過濾）。</w:t>
            </w:r>
          </w:p>
          <w:p w14:paraId="480D2424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2. </w:t>
            </w:r>
            <w:r w:rsidRPr="00310A70">
              <w:rPr>
                <w:b/>
                <w:bCs/>
                <w:szCs w:val="24"/>
              </w:rPr>
              <w:t>技術流程</w:t>
            </w:r>
          </w:p>
          <w:p w14:paraId="3B3049C7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資料蒐集</w:t>
            </w:r>
            <w:r w:rsidRPr="00310A70">
              <w:rPr>
                <w:szCs w:val="24"/>
              </w:rPr>
              <w:t>：使用者回報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後端接收表單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管理員審核。</w:t>
            </w:r>
          </w:p>
          <w:p w14:paraId="468B22D2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地圖呈現</w:t>
            </w:r>
            <w:r w:rsidRPr="00310A70">
              <w:rPr>
                <w:szCs w:val="24"/>
              </w:rPr>
              <w:t>：整合</w:t>
            </w:r>
            <w:r w:rsidRPr="00310A70">
              <w:rPr>
                <w:szCs w:val="24"/>
              </w:rPr>
              <w:t xml:space="preserve"> GPS</w:t>
            </w:r>
            <w:r w:rsidRPr="00310A70">
              <w:rPr>
                <w:szCs w:val="24"/>
              </w:rPr>
              <w:t>、地圖</w:t>
            </w:r>
            <w:r w:rsidRPr="00310A70">
              <w:rPr>
                <w:szCs w:val="24"/>
              </w:rPr>
              <w:t xml:space="preserve"> API → </w:t>
            </w:r>
            <w:r w:rsidRPr="00310A70">
              <w:rPr>
                <w:szCs w:val="24"/>
              </w:rPr>
              <w:t>標示危險事件與安全店家。</w:t>
            </w:r>
          </w:p>
          <w:p w14:paraId="62C3AFB9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互動交流</w:t>
            </w:r>
            <w:r w:rsidRPr="00310A70">
              <w:rPr>
                <w:szCs w:val="24"/>
              </w:rPr>
              <w:t>：匿名聊天室、交流區</w:t>
            </w:r>
            <w:r w:rsidRPr="00310A70">
              <w:rPr>
                <w:szCs w:val="24"/>
              </w:rPr>
              <w:t xml:space="preserve"> → AI </w:t>
            </w:r>
            <w:r w:rsidRPr="00310A70">
              <w:rPr>
                <w:szCs w:val="24"/>
              </w:rPr>
              <w:t>審查後發佈。</w:t>
            </w:r>
          </w:p>
          <w:p w14:paraId="08393975" w14:textId="77777777" w:rsid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快速求助</w:t>
            </w:r>
            <w:r w:rsidRPr="00310A70">
              <w:rPr>
                <w:szCs w:val="24"/>
              </w:rPr>
              <w:t>：</w:t>
            </w:r>
            <w:r w:rsidRPr="00C1070C">
              <w:rPr>
                <w:color w:val="00B050"/>
                <w:szCs w:val="24"/>
              </w:rPr>
              <w:t>一鍵撥打</w:t>
            </w:r>
            <w:r w:rsidRPr="00310A70">
              <w:rPr>
                <w:szCs w:val="24"/>
              </w:rPr>
              <w:t>、簡訊</w:t>
            </w:r>
            <w:r w:rsidRPr="00310A70">
              <w:rPr>
                <w:szCs w:val="24"/>
              </w:rPr>
              <w:t>/</w:t>
            </w:r>
            <w:r w:rsidRPr="00310A70">
              <w:rPr>
                <w:szCs w:val="24"/>
              </w:rPr>
              <w:t>定位發送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通知親友</w:t>
            </w:r>
            <w:r w:rsidRPr="00310A70">
              <w:rPr>
                <w:szCs w:val="24"/>
              </w:rPr>
              <w:t>/</w:t>
            </w:r>
            <w:r w:rsidRPr="00C1070C">
              <w:rPr>
                <w:color w:val="00B050"/>
                <w:szCs w:val="24"/>
              </w:rPr>
              <w:t>警局</w:t>
            </w:r>
            <w:r w:rsidRPr="00310A70">
              <w:rPr>
                <w:szCs w:val="24"/>
              </w:rPr>
              <w:t>。</w:t>
            </w:r>
          </w:p>
          <w:p w14:paraId="6801E1AD" w14:textId="42EF2421" w:rsidR="00C1070C" w:rsidRPr="00310A70" w:rsidRDefault="00C1070C" w:rsidP="00C1070C">
            <w:pPr>
              <w:shd w:val="clear" w:color="auto" w:fill="7B7B7B" w:themeFill="accent3" w:themeFillShade="BF"/>
              <w:spacing w:before="0" w:after="0" w:line="360" w:lineRule="exact"/>
              <w:ind w:left="720"/>
              <w:jc w:val="both"/>
              <w:rPr>
                <w:rFonts w:hint="eastAsia"/>
                <w:szCs w:val="24"/>
              </w:rPr>
            </w:pPr>
            <w:r w:rsidRPr="00C1070C">
              <w:rPr>
                <w:rFonts w:hint="eastAsia"/>
                <w:color w:val="FFC000"/>
                <w:szCs w:val="24"/>
              </w:rPr>
              <w:t>如果是使用連結跳轉程式</w:t>
            </w:r>
          </w:p>
          <w:p w14:paraId="165DEA8A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系統安全</w:t>
            </w:r>
            <w:r w:rsidRPr="00310A70">
              <w:rPr>
                <w:szCs w:val="24"/>
              </w:rPr>
              <w:t>：加密儲存、權限控管、</w:t>
            </w:r>
            <w:r w:rsidRPr="00C1070C">
              <w:rPr>
                <w:color w:val="C45911" w:themeColor="accent2" w:themeShade="BF"/>
                <w:szCs w:val="24"/>
              </w:rPr>
              <w:t xml:space="preserve">SQL Injection/XSS </w:t>
            </w:r>
            <w:r w:rsidRPr="00C1070C">
              <w:rPr>
                <w:color w:val="C45911" w:themeColor="accent2" w:themeShade="BF"/>
                <w:szCs w:val="24"/>
              </w:rPr>
              <w:t>防護</w:t>
            </w:r>
            <w:r w:rsidRPr="00310A70">
              <w:rPr>
                <w:szCs w:val="24"/>
              </w:rPr>
              <w:t>。</w:t>
            </w:r>
          </w:p>
          <w:p w14:paraId="2BFB69FB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3. </w:t>
            </w:r>
            <w:r w:rsidRPr="00310A70">
              <w:rPr>
                <w:b/>
                <w:bCs/>
                <w:szCs w:val="24"/>
              </w:rPr>
              <w:t>可能挑戰與對策</w:t>
            </w:r>
          </w:p>
          <w:p w14:paraId="671D7E59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誤報與惡意使用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建立審核制度與使用者信用積分。</w:t>
            </w:r>
          </w:p>
          <w:p w14:paraId="71851710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隱私風險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敏感資訊加密、僅顯示匿名化數據。</w:t>
            </w:r>
          </w:p>
          <w:p w14:paraId="19D2AEE3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商家反彈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提供「安全合作店家」曝光機制，轉化為利多。</w:t>
            </w:r>
          </w:p>
          <w:p w14:paraId="428BE77F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使用者初期不足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導入獎勵機制與社群行銷，快速累積數據。</w:t>
            </w:r>
          </w:p>
          <w:p w14:paraId="31D7612A" w14:textId="77777777" w:rsidR="00400524" w:rsidRDefault="00400524">
            <w:pPr>
              <w:spacing w:before="0" w:after="0" w:line="360" w:lineRule="exact"/>
              <w:jc w:val="both"/>
              <w:rPr>
                <w:szCs w:val="24"/>
              </w:rPr>
            </w:pPr>
          </w:p>
        </w:tc>
      </w:tr>
      <w:tr w:rsidR="00400524" w14:paraId="658B0E79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F64CE" w14:textId="77777777" w:rsidR="00400524" w:rsidRDefault="000D0750">
            <w:pPr>
              <w:spacing w:before="0" w:after="0" w:line="360" w:lineRule="exact"/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(</w:t>
            </w:r>
            <w:r>
              <w:rPr>
                <w:b/>
                <w:szCs w:val="24"/>
              </w:rPr>
              <w:t>三</w:t>
            </w:r>
            <w:r>
              <w:rPr>
                <w:b/>
                <w:szCs w:val="24"/>
              </w:rPr>
              <w:t xml:space="preserve">) </w:t>
            </w:r>
            <w:r>
              <w:rPr>
                <w:b/>
                <w:szCs w:val="24"/>
              </w:rPr>
              <w:t>數據應用及作法</w:t>
            </w:r>
          </w:p>
        </w:tc>
      </w:tr>
      <w:tr w:rsidR="00400524" w14:paraId="40C94EF8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7176B" w14:textId="77777777" w:rsidR="00400524" w:rsidRDefault="000D0750">
            <w:pPr>
              <w:pStyle w:val="Web"/>
              <w:rPr>
                <w:rFonts w:ascii="Times New Roman" w:eastAsia="標楷體" w:hAnsi="Times New Roman" w:cs="Times New Roman"/>
                <w:color w:val="3333CC"/>
                <w:kern w:val="3"/>
              </w:rPr>
            </w:pP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請詳述：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1.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資料來源：說明所使用的資料集，包含開放數據、第三方資料或自行蒐集資料；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2.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資料類型與欄位：列出主要欄位與格式；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3.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資料處理方式：描述資料清理、特徵工程、疊合與加值的做法等。</w:t>
            </w:r>
          </w:p>
          <w:p w14:paraId="650A2714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  <w:p w14:paraId="614CD0B4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資料來源</w:t>
            </w:r>
          </w:p>
          <w:p w14:paraId="5AEF6E3E" w14:textId="77777777" w:rsidR="00310A70" w:rsidRPr="00310A70" w:rsidRDefault="00310A70" w:rsidP="00310A70">
            <w:pPr>
              <w:numPr>
                <w:ilvl w:val="0"/>
                <w:numId w:val="12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t>使用者自主回報表單。</w:t>
            </w:r>
          </w:p>
          <w:p w14:paraId="2E652D19" w14:textId="77777777" w:rsidR="00310A70" w:rsidRPr="00310A70" w:rsidRDefault="00310A70" w:rsidP="00310A70">
            <w:pPr>
              <w:numPr>
                <w:ilvl w:val="0"/>
                <w:numId w:val="12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t>政府開放數據（警局、案件統計）。</w:t>
            </w:r>
          </w:p>
          <w:p w14:paraId="7A7FD31F" w14:textId="77777777" w:rsidR="00310A70" w:rsidRPr="00310A70" w:rsidRDefault="00310A70" w:rsidP="00310A70">
            <w:pPr>
              <w:numPr>
                <w:ilvl w:val="0"/>
                <w:numId w:val="12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t>商家自行登錄安全合作據點。</w:t>
            </w:r>
          </w:p>
          <w:p w14:paraId="14D35190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 xml:space="preserve">2. </w:t>
            </w: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資料類型與欄位</w:t>
            </w:r>
          </w:p>
          <w:p w14:paraId="09ECBA30" w14:textId="77777777" w:rsidR="00310A70" w:rsidRPr="00310A70" w:rsidRDefault="00310A70" w:rsidP="00310A70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事件資料</w:t>
            </w:r>
            <w:r w:rsidRPr="00310A70">
              <w:rPr>
                <w:color w:val="000000" w:themeColor="text1"/>
                <w:sz w:val="24"/>
                <w:szCs w:val="24"/>
              </w:rPr>
              <w:t>：事件類型、地點座標、時間、描述、上傳圖片。</w:t>
            </w:r>
          </w:p>
          <w:p w14:paraId="59AF71BE" w14:textId="77777777" w:rsidR="00310A70" w:rsidRPr="00310A70" w:rsidRDefault="00310A70" w:rsidP="00310A70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商家資料</w:t>
            </w:r>
            <w:r w:rsidRPr="00310A70">
              <w:rPr>
                <w:color w:val="000000" w:themeColor="text1"/>
                <w:sz w:val="24"/>
                <w:szCs w:val="24"/>
              </w:rPr>
              <w:t>：名稱、地址、營業時間、認證狀態。</w:t>
            </w:r>
          </w:p>
          <w:p w14:paraId="3AAB699B" w14:textId="77777777" w:rsidR="00310A70" w:rsidRPr="00310A70" w:rsidRDefault="00310A70" w:rsidP="00310A70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使用者資料</w:t>
            </w:r>
            <w:r w:rsidRPr="00310A70">
              <w:rPr>
                <w:color w:val="000000" w:themeColor="text1"/>
                <w:sz w:val="24"/>
                <w:szCs w:val="24"/>
              </w:rPr>
              <w:t>：帳號、暱稱、求助對象、歷史紀錄。</w:t>
            </w:r>
          </w:p>
          <w:p w14:paraId="5CFF2225" w14:textId="77777777" w:rsidR="00310A70" w:rsidRDefault="00310A70" w:rsidP="00310A70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警局資料</w:t>
            </w:r>
            <w:r w:rsidRPr="00310A70">
              <w:rPr>
                <w:color w:val="000000" w:themeColor="text1"/>
                <w:sz w:val="24"/>
                <w:szCs w:val="24"/>
              </w:rPr>
              <w:t>：分局</w:t>
            </w:r>
            <w:r w:rsidRPr="00310A70">
              <w:rPr>
                <w:color w:val="000000" w:themeColor="text1"/>
                <w:sz w:val="24"/>
                <w:szCs w:val="24"/>
              </w:rPr>
              <w:t>/</w:t>
            </w:r>
            <w:r w:rsidRPr="00310A70">
              <w:rPr>
                <w:color w:val="000000" w:themeColor="text1"/>
                <w:sz w:val="24"/>
                <w:szCs w:val="24"/>
              </w:rPr>
              <w:t>派出所名稱、電話、地址。</w:t>
            </w:r>
          </w:p>
          <w:p w14:paraId="6FF8ABDE" w14:textId="53DDB5A5" w:rsidR="007D28BC" w:rsidRPr="007D28BC" w:rsidRDefault="007D28BC" w:rsidP="00310A70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聊天室資料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23141F9" w14:textId="2D033416" w:rsidR="007D28BC" w:rsidRPr="00310A70" w:rsidRDefault="007D28BC" w:rsidP="00310A70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交流區資料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2CDC02E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 xml:space="preserve">3. </w:t>
            </w: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資料處理方式</w:t>
            </w:r>
          </w:p>
          <w:p w14:paraId="6A527D46" w14:textId="77777777" w:rsidR="00310A70" w:rsidRPr="00310A70" w:rsidRDefault="00310A70" w:rsidP="00310A70">
            <w:pPr>
              <w:numPr>
                <w:ilvl w:val="0"/>
                <w:numId w:val="14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清理</w:t>
            </w:r>
            <w:r w:rsidRPr="00310A70">
              <w:rPr>
                <w:color w:val="000000" w:themeColor="text1"/>
                <w:sz w:val="24"/>
                <w:szCs w:val="24"/>
              </w:rPr>
              <w:t>：移除不合法或惡意內容（</w:t>
            </w:r>
            <w:r w:rsidRPr="00310A70">
              <w:rPr>
                <w:color w:val="000000" w:themeColor="text1"/>
                <w:sz w:val="24"/>
                <w:szCs w:val="24"/>
              </w:rPr>
              <w:t xml:space="preserve">Bleach </w:t>
            </w:r>
            <w:r w:rsidRPr="00310A70">
              <w:rPr>
                <w:color w:val="000000" w:themeColor="text1"/>
                <w:sz w:val="24"/>
                <w:szCs w:val="24"/>
              </w:rPr>
              <w:t>過濾）。</w:t>
            </w:r>
          </w:p>
          <w:p w14:paraId="799CDB17" w14:textId="77777777" w:rsidR="00310A70" w:rsidRPr="007D28BC" w:rsidRDefault="00310A70" w:rsidP="00310A70">
            <w:pPr>
              <w:numPr>
                <w:ilvl w:val="0"/>
                <w:numId w:val="14"/>
              </w:numPr>
              <w:spacing w:before="0" w:after="0" w:line="360" w:lineRule="exact"/>
              <w:jc w:val="both"/>
              <w:rPr>
                <w:color w:val="00B050"/>
                <w:sz w:val="24"/>
                <w:szCs w:val="24"/>
              </w:rPr>
            </w:pPr>
            <w:r w:rsidRPr="007D28BC">
              <w:rPr>
                <w:b/>
                <w:bCs/>
                <w:color w:val="00B050"/>
                <w:sz w:val="24"/>
                <w:szCs w:val="24"/>
              </w:rPr>
              <w:t>特徵工程</w:t>
            </w:r>
            <w:r w:rsidRPr="007D28BC">
              <w:rPr>
                <w:color w:val="00B050"/>
                <w:sz w:val="24"/>
                <w:szCs w:val="24"/>
              </w:rPr>
              <w:t>：將地點轉換為地理座標、分類事件型態。</w:t>
            </w:r>
          </w:p>
          <w:p w14:paraId="118DFA71" w14:textId="77777777" w:rsidR="00310A70" w:rsidRPr="00310A70" w:rsidRDefault="00310A70" w:rsidP="00310A70">
            <w:pPr>
              <w:numPr>
                <w:ilvl w:val="0"/>
                <w:numId w:val="14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疊合</w:t>
            </w:r>
            <w:r w:rsidRPr="00310A70">
              <w:rPr>
                <w:color w:val="000000" w:themeColor="text1"/>
                <w:sz w:val="24"/>
                <w:szCs w:val="24"/>
              </w:rPr>
              <w:t>：整合不同來源的地理資訊至地圖系統。</w:t>
            </w:r>
          </w:p>
          <w:p w14:paraId="0ECD88E9" w14:textId="77777777" w:rsidR="00310A70" w:rsidRPr="00310A70" w:rsidRDefault="00310A70" w:rsidP="00310A70">
            <w:pPr>
              <w:numPr>
                <w:ilvl w:val="0"/>
                <w:numId w:val="14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加值</w:t>
            </w:r>
            <w:r w:rsidRPr="00310A70">
              <w:rPr>
                <w:color w:val="000000" w:themeColor="text1"/>
                <w:sz w:val="24"/>
                <w:szCs w:val="24"/>
              </w:rPr>
              <w:t>：風險熱點</w:t>
            </w:r>
            <w:r w:rsidRPr="007D28BC">
              <w:rPr>
                <w:color w:val="00B050"/>
                <w:sz w:val="24"/>
                <w:szCs w:val="24"/>
              </w:rPr>
              <w:t>演算法</w:t>
            </w:r>
            <w:r w:rsidRPr="00310A70">
              <w:rPr>
                <w:color w:val="000000" w:themeColor="text1"/>
                <w:sz w:val="24"/>
                <w:szCs w:val="24"/>
              </w:rPr>
              <w:t xml:space="preserve"> → </w:t>
            </w:r>
            <w:r w:rsidRPr="00310A70">
              <w:rPr>
                <w:color w:val="000000" w:themeColor="text1"/>
                <w:sz w:val="24"/>
                <w:szCs w:val="24"/>
              </w:rPr>
              <w:t>推播警示；</w:t>
            </w:r>
            <w:r w:rsidRPr="007D28BC">
              <w:rPr>
                <w:color w:val="00B050"/>
                <w:sz w:val="24"/>
                <w:szCs w:val="24"/>
              </w:rPr>
              <w:t>數據可視化</w:t>
            </w:r>
            <w:r w:rsidRPr="007D28BC">
              <w:rPr>
                <w:color w:val="00B050"/>
                <w:sz w:val="24"/>
                <w:szCs w:val="24"/>
              </w:rPr>
              <w:t xml:space="preserve"> → </w:t>
            </w:r>
            <w:r w:rsidRPr="007D28BC">
              <w:rPr>
                <w:color w:val="00B050"/>
                <w:sz w:val="24"/>
                <w:szCs w:val="24"/>
              </w:rPr>
              <w:t>趨勢圖</w:t>
            </w:r>
            <w:r w:rsidRPr="00310A70">
              <w:rPr>
                <w:color w:val="000000" w:themeColor="text1"/>
                <w:sz w:val="24"/>
                <w:szCs w:val="24"/>
              </w:rPr>
              <w:t>。</w:t>
            </w:r>
          </w:p>
          <w:p w14:paraId="5E3C0CF0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</w:tc>
      </w:tr>
      <w:tr w:rsidR="00400524" w14:paraId="17D972D8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75CA2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四</w:t>
            </w:r>
            <w:r>
              <w:rPr>
                <w:b/>
                <w:szCs w:val="24"/>
              </w:rPr>
              <w:t xml:space="preserve">) </w:t>
            </w:r>
            <w:r>
              <w:rPr>
                <w:rFonts w:ascii="標楷體" w:hAnsi="標楷體"/>
                <w:b/>
                <w:szCs w:val="27"/>
              </w:rPr>
              <w:t>預期完成之工作目</w:t>
            </w:r>
            <w:r>
              <w:rPr>
                <w:b/>
                <w:szCs w:val="27"/>
              </w:rPr>
              <w:t>標</w:t>
            </w:r>
            <w:r>
              <w:rPr>
                <w:b/>
                <w:szCs w:val="27"/>
              </w:rPr>
              <w:t>(KPI)</w:t>
            </w:r>
          </w:p>
        </w:tc>
      </w:tr>
      <w:tr w:rsidR="00400524" w14:paraId="38EFBABE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78098" w14:textId="77777777" w:rsidR="00400524" w:rsidRDefault="000D075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  <w:r>
              <w:rPr>
                <w:color w:val="3333CC"/>
                <w:sz w:val="24"/>
                <w:szCs w:val="24"/>
              </w:rPr>
              <w:lastRenderedPageBreak/>
              <w:t>請列出在執行期限內的主要工作項目與量化指標，例如：</w:t>
            </w:r>
            <w:r>
              <w:rPr>
                <w:color w:val="3333CC"/>
                <w:sz w:val="24"/>
                <w:szCs w:val="24"/>
              </w:rPr>
              <w:t>1.</w:t>
            </w:r>
            <w:r>
              <w:rPr>
                <w:color w:val="3333CC"/>
                <w:sz w:val="24"/>
                <w:szCs w:val="24"/>
              </w:rPr>
              <w:t>完成模型建置與測試；</w:t>
            </w:r>
            <w:r>
              <w:rPr>
                <w:color w:val="3333CC"/>
                <w:sz w:val="24"/>
                <w:szCs w:val="24"/>
              </w:rPr>
              <w:t>2.</w:t>
            </w:r>
            <w:r>
              <w:rPr>
                <w:color w:val="3333CC"/>
                <w:sz w:val="24"/>
                <w:szCs w:val="24"/>
              </w:rPr>
              <w:t>提供實證應用原型；</w:t>
            </w:r>
            <w:r>
              <w:rPr>
                <w:color w:val="3333CC"/>
                <w:sz w:val="24"/>
                <w:szCs w:val="24"/>
              </w:rPr>
              <w:t>3.</w:t>
            </w:r>
            <w:r>
              <w:rPr>
                <w:color w:val="3333CC"/>
                <w:sz w:val="24"/>
                <w:szCs w:val="24"/>
              </w:rPr>
              <w:t>準確率達到</w:t>
            </w:r>
            <w:r>
              <w:rPr>
                <w:color w:val="3333CC"/>
                <w:sz w:val="24"/>
                <w:szCs w:val="24"/>
              </w:rPr>
              <w:t xml:space="preserve"> X%</w:t>
            </w:r>
            <w:r>
              <w:rPr>
                <w:color w:val="3333CC"/>
                <w:sz w:val="24"/>
                <w:szCs w:val="24"/>
              </w:rPr>
              <w:t>、效能優化</w:t>
            </w:r>
            <w:r>
              <w:rPr>
                <w:color w:val="3333CC"/>
                <w:sz w:val="24"/>
                <w:szCs w:val="24"/>
              </w:rPr>
              <w:t xml:space="preserve"> Y%</w:t>
            </w:r>
            <w:r>
              <w:rPr>
                <w:color w:val="3333CC"/>
                <w:sz w:val="24"/>
                <w:szCs w:val="24"/>
              </w:rPr>
              <w:t>等。</w:t>
            </w:r>
          </w:p>
          <w:p w14:paraId="7CACFC90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  <w:p w14:paraId="002C5969" w14:textId="74911A14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模型建置與測試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：事件回報與審核系統完成，上線測試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50 筆資料。</w:t>
            </w:r>
          </w:p>
          <w:p w14:paraId="406EBC9A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系統原型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>：完成 PWA 原型，支援事件地圖與安全商家顯示。</w:t>
            </w:r>
          </w:p>
          <w:p w14:paraId="73464745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準確率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：AI 內容審核正確率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85%。</w:t>
            </w:r>
          </w:p>
          <w:p w14:paraId="6A291CCC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效能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：地圖載入時間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≤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3 秒，系統可用率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99%。</w:t>
            </w:r>
          </w:p>
          <w:p w14:paraId="4642AC54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用戶數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：上線 2 個月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100 名使用者。</w:t>
            </w:r>
          </w:p>
          <w:p w14:paraId="5C66AF57" w14:textId="1324A9DF" w:rsidR="00400524" w:rsidRDefault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商家合作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>：至少 20 家安全合作店家加入。</w:t>
            </w:r>
          </w:p>
          <w:p w14:paraId="6A617C70" w14:textId="77777777" w:rsidR="00400524" w:rsidRDefault="00400524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</w:p>
        </w:tc>
      </w:tr>
      <w:tr w:rsidR="00400524" w14:paraId="0E6CAC0D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BCDA2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五</w:t>
            </w:r>
            <w:r>
              <w:rPr>
                <w:b/>
                <w:szCs w:val="24"/>
              </w:rPr>
              <w:t xml:space="preserve">) </w:t>
            </w:r>
            <w:r>
              <w:rPr>
                <w:b/>
                <w:szCs w:val="24"/>
              </w:rPr>
              <w:t>預期</w:t>
            </w:r>
            <w:r>
              <w:rPr>
                <w:rFonts w:ascii="標楷體" w:hAnsi="標楷體"/>
                <w:b/>
                <w:sz w:val="27"/>
                <w:szCs w:val="27"/>
              </w:rPr>
              <w:t>工作摘要及進度表</w:t>
            </w:r>
            <w:r>
              <w:rPr>
                <w:rFonts w:ascii="標楷體" w:hAnsi="標楷體"/>
                <w:color w:val="3333CC"/>
                <w:sz w:val="22"/>
              </w:rPr>
              <w:t>（請依解題構想安排自行增減欄位）</w:t>
            </w:r>
          </w:p>
        </w:tc>
      </w:tr>
      <w:tr w:rsidR="00400524" w14:paraId="174A45E3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12D49" w14:textId="77777777" w:rsidR="00400524" w:rsidRDefault="000D0750">
            <w:pPr>
              <w:spacing w:before="0" w:after="0" w:line="360" w:lineRule="exact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33D10" w14:textId="77777777" w:rsidR="00400524" w:rsidRDefault="000D0750">
            <w:pPr>
              <w:spacing w:before="0" w:after="0" w:line="360" w:lineRule="exact"/>
              <w:jc w:val="center"/>
              <w:rPr>
                <w:b/>
              </w:rPr>
            </w:pPr>
            <w:r>
              <w:rPr>
                <w:b/>
              </w:rPr>
              <w:t>預定工作及階段目標</w:t>
            </w:r>
          </w:p>
        </w:tc>
      </w:tr>
      <w:tr w:rsidR="00400524" w14:paraId="1AC7E5A7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7DC5A" w14:textId="6FA10CBD" w:rsidR="00400524" w:rsidRDefault="00EC410C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9B8EC" w14:textId="3F858803" w:rsidR="00400524" w:rsidRDefault="00EC410C" w:rsidP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資料庫及系統架構規劃</w:t>
            </w:r>
          </w:p>
        </w:tc>
      </w:tr>
      <w:tr w:rsidR="00EC410C" w14:paraId="42FAB295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D137" w14:textId="7E958965" w:rsidR="00EC410C" w:rsidRDefault="00EC410C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3~8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80B69" w14:textId="0ACBB6FC" w:rsidR="00EC410C" w:rsidRDefault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功能完成</w:t>
            </w:r>
          </w:p>
        </w:tc>
      </w:tr>
      <w:tr w:rsidR="00400524" w14:paraId="03468EC1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20470" w14:textId="77777777" w:rsidR="00400524" w:rsidRDefault="000D0750">
            <w:pPr>
              <w:spacing w:before="0" w:after="0" w:line="360" w:lineRule="exact"/>
              <w:jc w:val="center"/>
            </w:pPr>
            <w:r>
              <w:t>9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01806" w14:textId="41968919" w:rsidR="00400524" w:rsidRDefault="001C3919" w:rsidP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系統測試及修正</w:t>
            </w:r>
          </w:p>
        </w:tc>
      </w:tr>
      <w:tr w:rsidR="00400524" w14:paraId="7449D9DF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F3657" w14:textId="77777777" w:rsidR="00400524" w:rsidRDefault="000D0750">
            <w:pPr>
              <w:spacing w:before="0" w:after="0" w:line="360" w:lineRule="exact"/>
              <w:jc w:val="center"/>
            </w:pPr>
            <w:r>
              <w:t>10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5557" w14:textId="5915E789" w:rsidR="00400524" w:rsidRDefault="001C3919" w:rsidP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系統上線</w:t>
            </w:r>
          </w:p>
        </w:tc>
      </w:tr>
      <w:tr w:rsidR="00400524" w14:paraId="1783210F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8362C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六</w:t>
            </w:r>
            <w:r>
              <w:rPr>
                <w:b/>
                <w:szCs w:val="24"/>
              </w:rPr>
              <w:t xml:space="preserve">) </w:t>
            </w:r>
            <w:r>
              <w:rPr>
                <w:rFonts w:ascii="標楷體" w:hAnsi="標楷體"/>
                <w:b/>
                <w:sz w:val="27"/>
                <w:szCs w:val="27"/>
              </w:rPr>
              <w:t>預期成果與效益</w:t>
            </w:r>
          </w:p>
        </w:tc>
      </w:tr>
      <w:tr w:rsidR="00400524" w14:paraId="5BD408CA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80595" w14:textId="77777777" w:rsidR="00400524" w:rsidRDefault="000D075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  <w:r>
              <w:rPr>
                <w:color w:val="3333CC"/>
                <w:sz w:val="24"/>
                <w:szCs w:val="24"/>
              </w:rPr>
              <w:t>請說明最終產出形式（如系統原型、演算法模型、報告、專利、或論文等），並描述對產業或應用的價值與可擴展性。</w:t>
            </w:r>
          </w:p>
          <w:p w14:paraId="0F1AE366" w14:textId="77777777" w:rsidR="00400524" w:rsidRDefault="00400524">
            <w:pPr>
              <w:spacing w:line="360" w:lineRule="exact"/>
              <w:rPr>
                <w:rFonts w:ascii="Arial Unicode MS" w:eastAsia="Arial Unicode MS" w:hAnsi="Arial Unicode MS" w:cs="Arial Unicode MS"/>
                <w:color w:val="3333CC"/>
                <w:sz w:val="24"/>
                <w:szCs w:val="24"/>
              </w:rPr>
            </w:pPr>
          </w:p>
          <w:p w14:paraId="39FCD036" w14:textId="4AD481AC" w:rsidR="00D45C39" w:rsidRPr="00D45C39" w:rsidRDefault="00D45C39" w:rsidP="00D45C39">
            <w:p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b/>
                <w:bCs/>
                <w:color w:val="000000" w:themeColor="text1"/>
                <w:sz w:val="24"/>
                <w:szCs w:val="24"/>
              </w:rPr>
              <w:t>最終產出</w:t>
            </w: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：</w:t>
            </w:r>
          </w:p>
          <w:p w14:paraId="32CC8D26" w14:textId="77777777" w:rsidR="00D45C39" w:rsidRPr="00D45C39" w:rsidRDefault="00D45C39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系統原型（PWA 平台）。</w:t>
            </w:r>
          </w:p>
          <w:p w14:paraId="6C4FB162" w14:textId="77777777" w:rsidR="00D45C39" w:rsidRDefault="00D45C39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地圖標示模型（危險熱點、合作商家）。</w:t>
            </w:r>
          </w:p>
          <w:p w14:paraId="5C9BCCAD" w14:textId="572BA332" w:rsidR="009F254A" w:rsidRPr="009F254A" w:rsidRDefault="009F254A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  <w:highlight w:val="yellow"/>
              </w:rPr>
            </w:pPr>
            <w:r w:rsidRPr="009F254A">
              <w:rPr>
                <w:rFonts w:ascii="Arial Unicode MS" w:eastAsia="Arial Unicode MS" w:hAnsi="Arial Unicode MS" w:cs="Arial Unicode MS" w:hint="eastAsia"/>
                <w:color w:val="000000" w:themeColor="text1"/>
                <w:sz w:val="24"/>
                <w:szCs w:val="24"/>
                <w:highlight w:val="yellow"/>
              </w:rPr>
              <w:t>事件及商家表單</w:t>
            </w:r>
          </w:p>
          <w:p w14:paraId="393B2E7D" w14:textId="017AFC30" w:rsidR="00E464E1" w:rsidRPr="00E464E1" w:rsidRDefault="00E464E1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  <w:highlight w:val="yellow"/>
              </w:rPr>
            </w:pPr>
            <w:r w:rsidRPr="00E464E1">
              <w:rPr>
                <w:rFonts w:ascii="Arial Unicode MS" w:eastAsia="Arial Unicode MS" w:hAnsi="Arial Unicode MS" w:cs="Arial Unicode MS" w:hint="eastAsia"/>
                <w:color w:val="000000" w:themeColor="text1"/>
                <w:sz w:val="24"/>
                <w:szCs w:val="24"/>
                <w:highlight w:val="yellow"/>
              </w:rPr>
              <w:t>可選擇發文名稱之交流區</w:t>
            </w:r>
            <w:r w:rsidR="009F254A">
              <w:rPr>
                <w:rFonts w:ascii="Arial Unicode MS" w:eastAsia="Arial Unicode MS" w:hAnsi="Arial Unicode MS" w:cs="Arial Unicode MS" w:hint="eastAsia"/>
                <w:color w:val="000000" w:themeColor="text1"/>
                <w:sz w:val="24"/>
                <w:szCs w:val="24"/>
                <w:highlight w:val="yellow"/>
              </w:rPr>
              <w:t>及留言區</w:t>
            </w:r>
          </w:p>
          <w:p w14:paraId="485500DA" w14:textId="1A2AF52F" w:rsidR="00D45C39" w:rsidRPr="00D45C39" w:rsidRDefault="00D45C39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專案報告</w:t>
            </w:r>
            <w:r w:rsidRPr="009F254A">
              <w:rPr>
                <w:rFonts w:ascii="Arial Unicode MS" w:eastAsia="Arial Unicode MS" w:hAnsi="Arial Unicode MS" w:cs="Arial Unicode MS"/>
                <w:color w:val="00B050"/>
                <w:sz w:val="24"/>
                <w:szCs w:val="24"/>
              </w:rPr>
              <w:t>與</w:t>
            </w:r>
            <w:r w:rsidRPr="00E464E1">
              <w:rPr>
                <w:rFonts w:ascii="Arial Unicode MS" w:eastAsia="Arial Unicode MS" w:hAnsi="Arial Unicode MS" w:cs="Arial Unicode MS"/>
                <w:color w:val="00B050"/>
                <w:sz w:val="24"/>
                <w:szCs w:val="24"/>
              </w:rPr>
              <w:t>數據分析成果</w:t>
            </w: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。</w:t>
            </w:r>
          </w:p>
          <w:p w14:paraId="000E759A" w14:textId="37B10A5E" w:rsidR="00D45C39" w:rsidRPr="00D45C39" w:rsidRDefault="00D45C39" w:rsidP="00D45C39">
            <w:p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b/>
                <w:bCs/>
                <w:color w:val="000000" w:themeColor="text1"/>
                <w:sz w:val="24"/>
                <w:szCs w:val="24"/>
              </w:rPr>
              <w:t>價值與可擴展性</w:t>
            </w: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：</w:t>
            </w:r>
          </w:p>
          <w:p w14:paraId="45C25695" w14:textId="77777777" w:rsidR="00D45C39" w:rsidRPr="00D45C39" w:rsidRDefault="00D45C39" w:rsidP="00D45C39">
            <w:pPr>
              <w:numPr>
                <w:ilvl w:val="0"/>
                <w:numId w:val="16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對產業：提供安全應用新商機，擴展與商家合作的廣告模式。</w:t>
            </w:r>
          </w:p>
          <w:p w14:paraId="4B807077" w14:textId="77777777" w:rsidR="00D45C39" w:rsidRPr="00D45C39" w:rsidRDefault="00D45C39" w:rsidP="00D45C39">
            <w:pPr>
              <w:numPr>
                <w:ilvl w:val="0"/>
                <w:numId w:val="16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對社會：提升個人安全與社區防護，支援警政單位政策。</w:t>
            </w:r>
          </w:p>
          <w:p w14:paraId="196760A5" w14:textId="77777777" w:rsidR="00D45C39" w:rsidRPr="00D45C39" w:rsidRDefault="00D45C39" w:rsidP="00D45C39">
            <w:pPr>
              <w:numPr>
                <w:ilvl w:val="0"/>
                <w:numId w:val="16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可擴展：未來可結合 IoT（智慧路燈、監視器）、AI 影像辨識。</w:t>
            </w:r>
          </w:p>
          <w:p w14:paraId="394D0C0C" w14:textId="77777777" w:rsidR="002579C0" w:rsidRPr="002579C0" w:rsidRDefault="002579C0" w:rsidP="002579C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</w:tc>
      </w:tr>
      <w:tr w:rsidR="00400524" w14:paraId="002B544D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224D1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七</w:t>
            </w:r>
            <w:r>
              <w:rPr>
                <w:b/>
                <w:szCs w:val="24"/>
              </w:rPr>
              <w:t>)</w:t>
            </w:r>
            <w:r>
              <w:rPr>
                <w:rFonts w:ascii="標楷體" w:hAnsi="標楷體"/>
                <w:b/>
                <w:sz w:val="27"/>
                <w:szCs w:val="27"/>
              </w:rPr>
              <w:t xml:space="preserve"> 其他有利審查項目</w:t>
            </w:r>
            <w:r>
              <w:rPr>
                <w:rFonts w:ascii="標楷體" w:hAnsi="標楷體"/>
                <w:color w:val="3333CC"/>
                <w:sz w:val="22"/>
              </w:rPr>
              <w:t>（選填，無則免填）</w:t>
            </w:r>
          </w:p>
        </w:tc>
      </w:tr>
      <w:tr w:rsidR="00400524" w14:paraId="322D9094" w14:textId="77777777">
        <w:trPr>
          <w:trHeight w:val="2758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DB084" w14:textId="77777777" w:rsidR="00400524" w:rsidRDefault="000D075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  <w:r>
              <w:rPr>
                <w:color w:val="3333CC"/>
                <w:sz w:val="24"/>
                <w:szCs w:val="24"/>
              </w:rPr>
              <w:lastRenderedPageBreak/>
              <w:t>如相關產業實績、競賽得獎證明、隊員學經歷、學術、技術證明等，請重點摘要條列。</w:t>
            </w:r>
          </w:p>
          <w:p w14:paraId="547987AD" w14:textId="77777777" w:rsidR="00400524" w:rsidRDefault="00400524">
            <w:pPr>
              <w:spacing w:before="0" w:after="0" w:line="360" w:lineRule="exact"/>
              <w:jc w:val="both"/>
              <w:rPr>
                <w:b/>
                <w:szCs w:val="24"/>
              </w:rPr>
            </w:pPr>
          </w:p>
          <w:p w14:paraId="0C5FF22A" w14:textId="2C0D3E88" w:rsidR="00400524" w:rsidRDefault="002579C0">
            <w:pPr>
              <w:spacing w:before="0" w:after="0" w:line="360" w:lineRule="exact"/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無</w:t>
            </w:r>
          </w:p>
          <w:p w14:paraId="1EBF7664" w14:textId="77777777" w:rsidR="00400524" w:rsidRDefault="00400524" w:rsidP="002579C0">
            <w:pPr>
              <w:spacing w:before="0" w:after="0" w:line="360" w:lineRule="exact"/>
              <w:jc w:val="both"/>
              <w:rPr>
                <w:b/>
                <w:szCs w:val="24"/>
              </w:rPr>
            </w:pPr>
          </w:p>
        </w:tc>
      </w:tr>
    </w:tbl>
    <w:p w14:paraId="191044BA" w14:textId="2F05381D" w:rsidR="00400524" w:rsidRDefault="00400524" w:rsidP="0049413E">
      <w:pPr>
        <w:snapToGrid w:val="0"/>
        <w:spacing w:after="240" w:line="360" w:lineRule="auto"/>
        <w:rPr>
          <w:color w:val="FF0000"/>
          <w:sz w:val="44"/>
          <w:szCs w:val="44"/>
        </w:rPr>
      </w:pPr>
    </w:p>
    <w:sectPr w:rsidR="00400524">
      <w:footerReference w:type="default" r:id="rId10"/>
      <w:pgSz w:w="11906" w:h="16838"/>
      <w:pgMar w:top="1247" w:right="1021" w:bottom="1247" w:left="1418" w:header="567" w:footer="567" w:gutter="0"/>
      <w:cols w:space="720"/>
      <w:titlePg/>
      <w:docGrid w:type="lines" w:linePitch="19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6DE4" w14:textId="77777777" w:rsidR="00C5783E" w:rsidRDefault="00C5783E">
      <w:pPr>
        <w:spacing w:before="0" w:after="0"/>
      </w:pPr>
      <w:r>
        <w:separator/>
      </w:r>
    </w:p>
  </w:endnote>
  <w:endnote w:type="continuationSeparator" w:id="0">
    <w:p w14:paraId="01EDFA48" w14:textId="77777777" w:rsidR="00C5783E" w:rsidRDefault="00C5783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B5C4" w14:textId="77777777" w:rsidR="00CF27FE" w:rsidRDefault="000D0750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0C1BDE">
      <w:rPr>
        <w:noProof/>
        <w:lang w:val="zh-TW"/>
      </w:rPr>
      <w:t>5</w:t>
    </w:r>
    <w:r>
      <w:rPr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32DA" w14:textId="77777777" w:rsidR="00C5783E" w:rsidRDefault="00C5783E">
      <w:pPr>
        <w:spacing w:before="0" w:after="0"/>
      </w:pPr>
      <w:r>
        <w:rPr>
          <w:color w:val="000000"/>
        </w:rPr>
        <w:separator/>
      </w:r>
    </w:p>
  </w:footnote>
  <w:footnote w:type="continuationSeparator" w:id="0">
    <w:p w14:paraId="03DAE754" w14:textId="77777777" w:rsidR="00C5783E" w:rsidRDefault="00C5783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B4B"/>
    <w:multiLevelType w:val="multilevel"/>
    <w:tmpl w:val="65B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8CA"/>
    <w:multiLevelType w:val="multilevel"/>
    <w:tmpl w:val="A78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43F1"/>
    <w:multiLevelType w:val="multilevel"/>
    <w:tmpl w:val="4D8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A6863"/>
    <w:multiLevelType w:val="multilevel"/>
    <w:tmpl w:val="E06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B82"/>
    <w:multiLevelType w:val="multilevel"/>
    <w:tmpl w:val="146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1183"/>
    <w:multiLevelType w:val="multilevel"/>
    <w:tmpl w:val="1D6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1C58"/>
    <w:multiLevelType w:val="multilevel"/>
    <w:tmpl w:val="0ED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831F3"/>
    <w:multiLevelType w:val="multilevel"/>
    <w:tmpl w:val="084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61F3B"/>
    <w:multiLevelType w:val="multilevel"/>
    <w:tmpl w:val="B62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E5012"/>
    <w:multiLevelType w:val="multilevel"/>
    <w:tmpl w:val="25D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84EBD"/>
    <w:multiLevelType w:val="multilevel"/>
    <w:tmpl w:val="BDB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8246E"/>
    <w:multiLevelType w:val="multilevel"/>
    <w:tmpl w:val="733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9736D"/>
    <w:multiLevelType w:val="multilevel"/>
    <w:tmpl w:val="E28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37595"/>
    <w:multiLevelType w:val="multilevel"/>
    <w:tmpl w:val="61A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41FFD"/>
    <w:multiLevelType w:val="multilevel"/>
    <w:tmpl w:val="A4B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F4028"/>
    <w:multiLevelType w:val="multilevel"/>
    <w:tmpl w:val="E0F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6106">
    <w:abstractNumId w:val="4"/>
  </w:num>
  <w:num w:numId="2" w16cid:durableId="102651200">
    <w:abstractNumId w:val="8"/>
  </w:num>
  <w:num w:numId="3" w16cid:durableId="1672874156">
    <w:abstractNumId w:val="7"/>
  </w:num>
  <w:num w:numId="4" w16cid:durableId="477114030">
    <w:abstractNumId w:val="14"/>
  </w:num>
  <w:num w:numId="5" w16cid:durableId="1532109581">
    <w:abstractNumId w:val="10"/>
  </w:num>
  <w:num w:numId="6" w16cid:durableId="1276592860">
    <w:abstractNumId w:val="13"/>
  </w:num>
  <w:num w:numId="7" w16cid:durableId="105851332">
    <w:abstractNumId w:val="6"/>
  </w:num>
  <w:num w:numId="8" w16cid:durableId="1869292364">
    <w:abstractNumId w:val="0"/>
  </w:num>
  <w:num w:numId="9" w16cid:durableId="1580745320">
    <w:abstractNumId w:val="1"/>
  </w:num>
  <w:num w:numId="10" w16cid:durableId="290089828">
    <w:abstractNumId w:val="9"/>
  </w:num>
  <w:num w:numId="11" w16cid:durableId="1284773999">
    <w:abstractNumId w:val="3"/>
  </w:num>
  <w:num w:numId="12" w16cid:durableId="1122305177">
    <w:abstractNumId w:val="12"/>
  </w:num>
  <w:num w:numId="13" w16cid:durableId="1562017534">
    <w:abstractNumId w:val="15"/>
  </w:num>
  <w:num w:numId="14" w16cid:durableId="722221194">
    <w:abstractNumId w:val="5"/>
  </w:num>
  <w:num w:numId="15" w16cid:durableId="1102994655">
    <w:abstractNumId w:val="11"/>
  </w:num>
  <w:num w:numId="16" w16cid:durableId="906888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524"/>
    <w:rsid w:val="000C1BDE"/>
    <w:rsid w:val="000D0750"/>
    <w:rsid w:val="00163A9A"/>
    <w:rsid w:val="001A0858"/>
    <w:rsid w:val="001C3919"/>
    <w:rsid w:val="00251D45"/>
    <w:rsid w:val="002579C0"/>
    <w:rsid w:val="00310A70"/>
    <w:rsid w:val="003A51F1"/>
    <w:rsid w:val="003E3C85"/>
    <w:rsid w:val="00400524"/>
    <w:rsid w:val="0049413E"/>
    <w:rsid w:val="004D3FFB"/>
    <w:rsid w:val="005A545B"/>
    <w:rsid w:val="005B7BB2"/>
    <w:rsid w:val="006413E7"/>
    <w:rsid w:val="00652F6E"/>
    <w:rsid w:val="006B48D4"/>
    <w:rsid w:val="007D28BC"/>
    <w:rsid w:val="00970A3F"/>
    <w:rsid w:val="009F254A"/>
    <w:rsid w:val="00A07E41"/>
    <w:rsid w:val="00A252DD"/>
    <w:rsid w:val="00A82547"/>
    <w:rsid w:val="00AF05EF"/>
    <w:rsid w:val="00B87F51"/>
    <w:rsid w:val="00BB021E"/>
    <w:rsid w:val="00C1070C"/>
    <w:rsid w:val="00C47057"/>
    <w:rsid w:val="00C5783E"/>
    <w:rsid w:val="00CF27FE"/>
    <w:rsid w:val="00D45C39"/>
    <w:rsid w:val="00D45E4F"/>
    <w:rsid w:val="00DF7170"/>
    <w:rsid w:val="00E464E1"/>
    <w:rsid w:val="00EC410C"/>
    <w:rsid w:val="00EF53C8"/>
    <w:rsid w:val="00FD4AED"/>
    <w:rsid w:val="00FD53F2"/>
    <w:rsid w:val="00FD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DCD47"/>
  <w15:docId w15:val="{0CA7B7AA-FD89-4C31-817B-F4CE7B3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spacing w:before="120" w:after="120"/>
    </w:pPr>
    <w:rPr>
      <w:rFonts w:ascii="Times New Roman" w:eastAsia="標楷體" w:hAnsi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spacing w:before="0" w:after="0"/>
      <w:ind w:firstLine="420"/>
      <w:jc w:val="both"/>
    </w:pPr>
    <w:rPr>
      <w:rFonts w:ascii="Calibri" w:eastAsia="SimSun" w:hAnsi="Calibri"/>
      <w:sz w:val="21"/>
      <w:szCs w:val="22"/>
      <w:lang w:eastAsia="zh-CN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rFonts w:ascii="Times New Roman" w:eastAsia="標楷體" w:hAnsi="Times New Roman" w:cs="Times New Roman"/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rFonts w:ascii="Times New Roman" w:eastAsia="標楷體" w:hAnsi="Times New Roman" w:cs="Times New Roman"/>
      <w:sz w:val="20"/>
      <w:szCs w:val="20"/>
    </w:rPr>
  </w:style>
  <w:style w:type="character" w:styleId="a8">
    <w:name w:val="Hyperlink"/>
    <w:basedOn w:val="a0"/>
    <w:rPr>
      <w:color w:val="0000FF"/>
      <w:u w:val="single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Web">
    <w:name w:val="Normal (Web)"/>
    <w:basedOn w:val="a"/>
    <w:uiPriority w:val="99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FD4AED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FD4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11056035@ntub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3B0F-51A7-47DC-8D7C-0C53B46B3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423</Words>
  <Characters>2416</Characters>
  <Application>Microsoft Office Word</Application>
  <DocSecurity>0</DocSecurity>
  <Lines>20</Lines>
  <Paragraphs>5</Paragraphs>
  <ScaleCrop>false</ScaleCrop>
  <Company>Dynabook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林惠雲</dc:creator>
  <dc:description/>
  <cp:lastModifiedBy>Sunny Wu</cp:lastModifiedBy>
  <cp:revision>16</cp:revision>
  <dcterms:created xsi:type="dcterms:W3CDTF">2025-08-12T09:42:00Z</dcterms:created>
  <dcterms:modified xsi:type="dcterms:W3CDTF">2025-08-28T13:02:00Z</dcterms:modified>
</cp:coreProperties>
</file>