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03E5F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一、創作動機與問題意識</w:t>
      </w:r>
    </w:p>
    <w:p w14:paraId="28C58CFE" w14:textId="68704022" w:rsidR="0024752B" w:rsidRPr="0024752B" w:rsidRDefault="0024752B" w:rsidP="0024752B">
      <w:pPr>
        <w:rPr>
          <w:sz w:val="26"/>
          <w:szCs w:val="26"/>
        </w:rPr>
      </w:pPr>
      <w:r w:rsidRPr="0024752B">
        <w:rPr>
          <w:sz w:val="26"/>
          <w:szCs w:val="26"/>
        </w:rPr>
        <w:t>近年來，街頭騷擾與安全事件屢見不鮮，尤其在夜歸、女性獨行或學生族群中更為明顯。雖然警方設有報案與追蹤機制，但現有系統多停留在「事後處理」，缺乏</w:t>
      </w:r>
      <w:r w:rsidRPr="0024752B">
        <w:rPr>
          <w:b/>
          <w:bCs/>
          <w:sz w:val="26"/>
          <w:szCs w:val="26"/>
        </w:rPr>
        <w:t>即時警示、社群互助、資訊透明</w:t>
      </w:r>
      <w:r w:rsidRPr="0024752B">
        <w:rPr>
          <w:sz w:val="26"/>
          <w:szCs w:val="26"/>
        </w:rPr>
        <w:t>等功能，導致民眾安全感不足。</w:t>
      </w:r>
    </w:p>
    <w:p w14:paraId="3DBEB4E1" w14:textId="77777777" w:rsidR="0024752B" w:rsidRPr="0024752B" w:rsidRDefault="0024752B" w:rsidP="0024752B">
      <w:pPr>
        <w:rPr>
          <w:sz w:val="26"/>
          <w:szCs w:val="26"/>
        </w:rPr>
      </w:pPr>
      <w:r w:rsidRPr="0024752B">
        <w:rPr>
          <w:sz w:val="26"/>
          <w:szCs w:val="26"/>
        </w:rPr>
        <w:t>本專案的動機來自組員的親身經驗：曾遭遇街頭騷擾而產生長期不安。我們由此意識到，如果有一個平台能即時告知「哪些地點出現過可疑事件」，並結合社群協助與安全避難點，將能有效降低風險。</w:t>
      </w:r>
    </w:p>
    <w:p w14:paraId="582DF5F3" w14:textId="13DFDAE2" w:rsidR="0024752B" w:rsidRPr="0024752B" w:rsidRDefault="0024752B" w:rsidP="0024752B">
      <w:p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因此，本專題呼應政府推動的「全社會防衛韌性」政策</w:t>
      </w:r>
      <w:r w:rsidRPr="0024752B">
        <w:rPr>
          <w:sz w:val="26"/>
          <w:szCs w:val="26"/>
        </w:rPr>
        <w:t>，以「社群互助</w:t>
      </w:r>
      <w:r w:rsidRPr="0024752B">
        <w:rPr>
          <w:sz w:val="26"/>
          <w:szCs w:val="26"/>
        </w:rPr>
        <w:t xml:space="preserve"> × </w:t>
      </w:r>
      <w:r w:rsidRPr="0024752B">
        <w:rPr>
          <w:sz w:val="26"/>
          <w:szCs w:val="26"/>
        </w:rPr>
        <w:t>科技創新」為核心，讓個人防護提升到社區層級，形成</w:t>
      </w:r>
      <w:r w:rsidRPr="0024752B">
        <w:rPr>
          <w:b/>
          <w:bCs/>
          <w:sz w:val="26"/>
          <w:szCs w:val="26"/>
        </w:rPr>
        <w:t>政府</w:t>
      </w:r>
      <w:r w:rsidRPr="0024752B">
        <w:rPr>
          <w:b/>
          <w:bCs/>
          <w:sz w:val="26"/>
          <w:szCs w:val="26"/>
        </w:rPr>
        <w:t xml:space="preserve"> × </w:t>
      </w:r>
      <w:r w:rsidRPr="0024752B">
        <w:rPr>
          <w:b/>
          <w:bCs/>
          <w:sz w:val="26"/>
          <w:szCs w:val="26"/>
        </w:rPr>
        <w:t>商家</w:t>
      </w:r>
      <w:r w:rsidRPr="0024752B">
        <w:rPr>
          <w:b/>
          <w:bCs/>
          <w:sz w:val="26"/>
          <w:szCs w:val="26"/>
        </w:rPr>
        <w:t xml:space="preserve"> × </w:t>
      </w:r>
      <w:r w:rsidRPr="0024752B">
        <w:rPr>
          <w:b/>
          <w:bCs/>
          <w:sz w:val="26"/>
          <w:szCs w:val="26"/>
        </w:rPr>
        <w:t>民眾</w:t>
      </w:r>
      <w:r w:rsidRPr="0024752B">
        <w:rPr>
          <w:sz w:val="26"/>
          <w:szCs w:val="26"/>
        </w:rPr>
        <w:t>共構的安全網絡。</w:t>
      </w:r>
    </w:p>
    <w:p w14:paraId="76415FCA" w14:textId="77777777" w:rsidR="0024752B" w:rsidRPr="0024752B" w:rsidRDefault="0024752B" w:rsidP="0024752B">
      <w:pPr>
        <w:rPr>
          <w:sz w:val="28"/>
          <w:szCs w:val="28"/>
        </w:rPr>
      </w:pPr>
      <w:r w:rsidRPr="0024752B">
        <w:rPr>
          <w:b/>
          <w:bCs/>
          <w:sz w:val="28"/>
          <w:szCs w:val="28"/>
        </w:rPr>
        <w:t>主要目的</w:t>
      </w:r>
      <w:r w:rsidRPr="0024752B">
        <w:rPr>
          <w:sz w:val="28"/>
          <w:szCs w:val="28"/>
        </w:rPr>
        <w:t>：</w:t>
      </w:r>
    </w:p>
    <w:p w14:paraId="4504B388" w14:textId="77777777" w:rsidR="0024752B" w:rsidRPr="0024752B" w:rsidRDefault="0024752B" w:rsidP="0024752B">
      <w:pPr>
        <w:numPr>
          <w:ilvl w:val="0"/>
          <w:numId w:val="20"/>
        </w:numPr>
        <w:rPr>
          <w:sz w:val="26"/>
          <w:szCs w:val="26"/>
        </w:rPr>
      </w:pPr>
      <w:r w:rsidRPr="0024752B">
        <w:rPr>
          <w:sz w:val="26"/>
          <w:szCs w:val="26"/>
        </w:rPr>
        <w:t>提升公眾安全意識與防範能力</w:t>
      </w:r>
    </w:p>
    <w:p w14:paraId="606838A7" w14:textId="77777777" w:rsidR="0024752B" w:rsidRPr="0024752B" w:rsidRDefault="0024752B" w:rsidP="0024752B">
      <w:pPr>
        <w:numPr>
          <w:ilvl w:val="0"/>
          <w:numId w:val="20"/>
        </w:numPr>
        <w:rPr>
          <w:sz w:val="26"/>
          <w:szCs w:val="26"/>
        </w:rPr>
      </w:pPr>
      <w:r w:rsidRPr="0024752B">
        <w:rPr>
          <w:sz w:val="26"/>
          <w:szCs w:val="26"/>
        </w:rPr>
        <w:t>提供即時求助工具與多元應變方式</w:t>
      </w:r>
    </w:p>
    <w:p w14:paraId="19524D1D" w14:textId="77777777" w:rsidR="0024752B" w:rsidRPr="0024752B" w:rsidRDefault="0024752B" w:rsidP="0024752B">
      <w:pPr>
        <w:numPr>
          <w:ilvl w:val="0"/>
          <w:numId w:val="20"/>
        </w:numPr>
        <w:rPr>
          <w:sz w:val="26"/>
          <w:szCs w:val="26"/>
        </w:rPr>
      </w:pPr>
      <w:r w:rsidRPr="0024752B">
        <w:rPr>
          <w:sz w:val="26"/>
          <w:szCs w:val="26"/>
        </w:rPr>
        <w:t>建構全國性的騷擾事件地圖</w:t>
      </w:r>
    </w:p>
    <w:p w14:paraId="05652156" w14:textId="77777777" w:rsidR="0024752B" w:rsidRPr="0024752B" w:rsidRDefault="0024752B" w:rsidP="0024752B">
      <w:pPr>
        <w:numPr>
          <w:ilvl w:val="0"/>
          <w:numId w:val="20"/>
        </w:numPr>
        <w:rPr>
          <w:sz w:val="26"/>
          <w:szCs w:val="26"/>
        </w:rPr>
      </w:pPr>
      <w:r w:rsidRPr="0024752B">
        <w:rPr>
          <w:sz w:val="26"/>
          <w:szCs w:val="26"/>
        </w:rPr>
        <w:t>蒐集數據進行風險預測與趨勢分析</w:t>
      </w:r>
    </w:p>
    <w:p w14:paraId="13BCA4E1" w14:textId="77777777" w:rsidR="0024752B" w:rsidRPr="0024752B" w:rsidRDefault="0024752B" w:rsidP="0024752B">
      <w:pPr>
        <w:numPr>
          <w:ilvl w:val="0"/>
          <w:numId w:val="20"/>
        </w:numPr>
        <w:rPr>
          <w:sz w:val="26"/>
          <w:szCs w:val="26"/>
        </w:rPr>
      </w:pPr>
      <w:r w:rsidRPr="0024752B">
        <w:rPr>
          <w:sz w:val="26"/>
          <w:szCs w:val="26"/>
        </w:rPr>
        <w:t>打造友善互助的防騷擾社群</w:t>
      </w:r>
    </w:p>
    <w:p w14:paraId="0138194F" w14:textId="24592660" w:rsidR="0024752B" w:rsidRDefault="0024752B" w:rsidP="0024752B">
      <w:pPr>
        <w:numPr>
          <w:ilvl w:val="0"/>
          <w:numId w:val="20"/>
        </w:numPr>
        <w:rPr>
          <w:sz w:val="26"/>
          <w:szCs w:val="26"/>
        </w:rPr>
      </w:pPr>
      <w:r w:rsidRPr="0024752B">
        <w:rPr>
          <w:sz w:val="26"/>
          <w:szCs w:val="26"/>
        </w:rPr>
        <w:t>確保隱私與資訊安全</w:t>
      </w:r>
    </w:p>
    <w:p w14:paraId="332A49DA" w14:textId="77777777" w:rsidR="001F1176" w:rsidRPr="0024752B" w:rsidRDefault="001F1176" w:rsidP="001F1176">
      <w:pPr>
        <w:rPr>
          <w:rFonts w:hint="eastAsia"/>
          <w:sz w:val="26"/>
          <w:szCs w:val="26"/>
        </w:rPr>
      </w:pPr>
    </w:p>
    <w:p w14:paraId="602F9CA0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二、產品構想與科技創新</w:t>
      </w:r>
    </w:p>
    <w:p w14:paraId="1D98976C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(1) </w:t>
      </w:r>
      <w:r w:rsidRPr="0024752B">
        <w:rPr>
          <w:b/>
          <w:bCs/>
          <w:sz w:val="28"/>
          <w:szCs w:val="28"/>
        </w:rPr>
        <w:t>產品核心價值</w:t>
      </w:r>
    </w:p>
    <w:p w14:paraId="01F5BB64" w14:textId="77777777" w:rsidR="0024752B" w:rsidRPr="0024752B" w:rsidRDefault="0024752B" w:rsidP="0024752B">
      <w:pPr>
        <w:numPr>
          <w:ilvl w:val="0"/>
          <w:numId w:val="21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即時安全資訊</w:t>
      </w:r>
      <w:r w:rsidRPr="0024752B">
        <w:rPr>
          <w:sz w:val="26"/>
          <w:szCs w:val="26"/>
        </w:rPr>
        <w:t>：事件回報</w:t>
      </w:r>
      <w:r w:rsidRPr="0024752B">
        <w:rPr>
          <w:sz w:val="26"/>
          <w:szCs w:val="26"/>
        </w:rPr>
        <w:t xml:space="preserve"> + </w:t>
      </w:r>
      <w:r w:rsidRPr="0024752B">
        <w:rPr>
          <w:sz w:val="26"/>
          <w:szCs w:val="26"/>
        </w:rPr>
        <w:t>地圖顯示</w:t>
      </w:r>
    </w:p>
    <w:p w14:paraId="4B22A4CC" w14:textId="77777777" w:rsidR="0024752B" w:rsidRPr="0024752B" w:rsidRDefault="0024752B" w:rsidP="0024752B">
      <w:pPr>
        <w:numPr>
          <w:ilvl w:val="0"/>
          <w:numId w:val="21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多元應變機制</w:t>
      </w:r>
      <w:r w:rsidRPr="0024752B">
        <w:rPr>
          <w:sz w:val="26"/>
          <w:szCs w:val="26"/>
        </w:rPr>
        <w:t>：一鍵求助（警局</w:t>
      </w:r>
      <w:r w:rsidRPr="0024752B">
        <w:rPr>
          <w:sz w:val="26"/>
          <w:szCs w:val="26"/>
        </w:rPr>
        <w:t>/</w:t>
      </w:r>
      <w:r w:rsidRPr="0024752B">
        <w:rPr>
          <w:sz w:val="26"/>
          <w:szCs w:val="26"/>
        </w:rPr>
        <w:t>親友</w:t>
      </w:r>
      <w:r w:rsidRPr="0024752B">
        <w:rPr>
          <w:sz w:val="26"/>
          <w:szCs w:val="26"/>
        </w:rPr>
        <w:t>/</w:t>
      </w:r>
      <w:r w:rsidRPr="0024752B">
        <w:rPr>
          <w:sz w:val="26"/>
          <w:szCs w:val="26"/>
        </w:rPr>
        <w:t>合作商家）</w:t>
      </w:r>
    </w:p>
    <w:p w14:paraId="0B190C2B" w14:textId="77777777" w:rsidR="0024752B" w:rsidRPr="0024752B" w:rsidRDefault="0024752B" w:rsidP="0024752B">
      <w:pPr>
        <w:numPr>
          <w:ilvl w:val="0"/>
          <w:numId w:val="21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社群互助</w:t>
      </w:r>
      <w:r w:rsidRPr="0024752B">
        <w:rPr>
          <w:sz w:val="26"/>
          <w:szCs w:val="26"/>
        </w:rPr>
        <w:t>：匿名聊天室，交流經驗、提醒風險</w:t>
      </w:r>
    </w:p>
    <w:p w14:paraId="5AF480DF" w14:textId="77777777" w:rsidR="0024752B" w:rsidRPr="0024752B" w:rsidRDefault="0024752B" w:rsidP="0024752B">
      <w:pPr>
        <w:numPr>
          <w:ilvl w:val="0"/>
          <w:numId w:val="21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lastRenderedPageBreak/>
        <w:t>安全合作店家</w:t>
      </w:r>
      <w:r w:rsidRPr="0024752B">
        <w:rPr>
          <w:sz w:val="26"/>
          <w:szCs w:val="26"/>
        </w:rPr>
        <w:t>：便利商店、咖啡廳等成為避難據點</w:t>
      </w:r>
    </w:p>
    <w:p w14:paraId="7100CE24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(2) </w:t>
      </w:r>
      <w:r w:rsidRPr="0024752B">
        <w:rPr>
          <w:b/>
          <w:bCs/>
          <w:sz w:val="28"/>
          <w:szCs w:val="28"/>
        </w:rPr>
        <w:t>創新性</w:t>
      </w:r>
    </w:p>
    <w:p w14:paraId="46F120D5" w14:textId="77777777" w:rsidR="0024752B" w:rsidRPr="0024752B" w:rsidRDefault="0024752B" w:rsidP="0024752B">
      <w:pPr>
        <w:numPr>
          <w:ilvl w:val="0"/>
          <w:numId w:val="22"/>
        </w:numPr>
        <w:rPr>
          <w:sz w:val="26"/>
          <w:szCs w:val="26"/>
        </w:rPr>
      </w:pPr>
      <w:r w:rsidRPr="0024752B">
        <w:rPr>
          <w:sz w:val="26"/>
          <w:szCs w:val="26"/>
        </w:rPr>
        <w:t>整合「回報</w:t>
      </w:r>
      <w:r w:rsidRPr="0024752B">
        <w:rPr>
          <w:sz w:val="26"/>
          <w:szCs w:val="26"/>
        </w:rPr>
        <w:t xml:space="preserve"> × </w:t>
      </w:r>
      <w:r w:rsidRPr="0024752B">
        <w:rPr>
          <w:sz w:val="26"/>
          <w:szCs w:val="26"/>
        </w:rPr>
        <w:t>求助</w:t>
      </w:r>
      <w:r w:rsidRPr="0024752B">
        <w:rPr>
          <w:sz w:val="26"/>
          <w:szCs w:val="26"/>
        </w:rPr>
        <w:t xml:space="preserve"> × </w:t>
      </w:r>
      <w:r w:rsidRPr="0024752B">
        <w:rPr>
          <w:sz w:val="26"/>
          <w:szCs w:val="26"/>
        </w:rPr>
        <w:t>社群</w:t>
      </w:r>
      <w:r w:rsidRPr="0024752B">
        <w:rPr>
          <w:sz w:val="26"/>
          <w:szCs w:val="26"/>
        </w:rPr>
        <w:t xml:space="preserve"> × </w:t>
      </w:r>
      <w:r w:rsidRPr="0024752B">
        <w:rPr>
          <w:sz w:val="26"/>
          <w:szCs w:val="26"/>
        </w:rPr>
        <w:t>商家合作」的全方位防護平台</w:t>
      </w:r>
    </w:p>
    <w:p w14:paraId="2B8558A2" w14:textId="77777777" w:rsidR="0024752B" w:rsidRPr="0024752B" w:rsidRDefault="0024752B" w:rsidP="0024752B">
      <w:pPr>
        <w:numPr>
          <w:ilvl w:val="0"/>
          <w:numId w:val="22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 xml:space="preserve">AI </w:t>
      </w:r>
      <w:r w:rsidRPr="0024752B">
        <w:rPr>
          <w:b/>
          <w:bCs/>
          <w:sz w:val="26"/>
          <w:szCs w:val="26"/>
        </w:rPr>
        <w:t>驅動隱私保護</w:t>
      </w:r>
      <w:r w:rsidRPr="0024752B">
        <w:rPr>
          <w:sz w:val="26"/>
          <w:szCs w:val="26"/>
        </w:rPr>
        <w:t>：人臉馬賽克、聊天室內容</w:t>
      </w:r>
      <w:r w:rsidRPr="0024752B">
        <w:rPr>
          <w:sz w:val="26"/>
          <w:szCs w:val="26"/>
        </w:rPr>
        <w:t xml:space="preserve"> AI </w:t>
      </w:r>
      <w:r w:rsidRPr="0024752B">
        <w:rPr>
          <w:sz w:val="26"/>
          <w:szCs w:val="26"/>
        </w:rPr>
        <w:t>審核</w:t>
      </w:r>
    </w:p>
    <w:p w14:paraId="35A5FCBE" w14:textId="77777777" w:rsidR="0024752B" w:rsidRPr="0024752B" w:rsidRDefault="0024752B" w:rsidP="0024752B">
      <w:pPr>
        <w:numPr>
          <w:ilvl w:val="0"/>
          <w:numId w:val="22"/>
        </w:numPr>
        <w:rPr>
          <w:sz w:val="26"/>
          <w:szCs w:val="26"/>
        </w:rPr>
      </w:pPr>
      <w:r w:rsidRPr="0024752B">
        <w:rPr>
          <w:sz w:val="26"/>
          <w:szCs w:val="26"/>
        </w:rPr>
        <w:t>契合「全社會防衛韌性」政策，將科技工具延伸至社區防護</w:t>
      </w:r>
    </w:p>
    <w:p w14:paraId="3BDDE036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(3) </w:t>
      </w:r>
      <w:r w:rsidRPr="0024752B">
        <w:rPr>
          <w:b/>
          <w:bCs/>
          <w:sz w:val="28"/>
          <w:szCs w:val="28"/>
        </w:rPr>
        <w:t>核心技術</w:t>
      </w:r>
    </w:p>
    <w:p w14:paraId="49EF53A1" w14:textId="1A7576E0" w:rsidR="0024752B" w:rsidRPr="0024752B" w:rsidRDefault="0024752B" w:rsidP="0024752B">
      <w:pPr>
        <w:numPr>
          <w:ilvl w:val="0"/>
          <w:numId w:val="2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後端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Python</w:t>
      </w:r>
      <w:r w:rsidR="00827D56" w:rsidRPr="0024752B">
        <w:rPr>
          <w:sz w:val="26"/>
          <w:szCs w:val="26"/>
        </w:rPr>
        <w:t>、</w:t>
      </w:r>
      <w:r w:rsidRPr="0024752B">
        <w:rPr>
          <w:sz w:val="26"/>
          <w:szCs w:val="26"/>
        </w:rPr>
        <w:t>Django</w:t>
      </w:r>
    </w:p>
    <w:p w14:paraId="7D68236C" w14:textId="77777777" w:rsidR="0024752B" w:rsidRPr="0024752B" w:rsidRDefault="0024752B" w:rsidP="0024752B">
      <w:pPr>
        <w:numPr>
          <w:ilvl w:val="0"/>
          <w:numId w:val="2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前端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HTML</w:t>
      </w:r>
      <w:r w:rsidRPr="0024752B">
        <w:rPr>
          <w:sz w:val="26"/>
          <w:szCs w:val="26"/>
        </w:rPr>
        <w:t>、</w:t>
      </w:r>
      <w:r w:rsidRPr="0024752B">
        <w:rPr>
          <w:sz w:val="26"/>
          <w:szCs w:val="26"/>
        </w:rPr>
        <w:t>CSS</w:t>
      </w:r>
      <w:r w:rsidRPr="0024752B">
        <w:rPr>
          <w:sz w:val="26"/>
          <w:szCs w:val="26"/>
        </w:rPr>
        <w:t>、</w:t>
      </w:r>
      <w:r w:rsidRPr="0024752B">
        <w:rPr>
          <w:sz w:val="26"/>
          <w:szCs w:val="26"/>
        </w:rPr>
        <w:t>JavaScript</w:t>
      </w:r>
    </w:p>
    <w:p w14:paraId="1F23E192" w14:textId="77777777" w:rsidR="0024752B" w:rsidRPr="0024752B" w:rsidRDefault="0024752B" w:rsidP="0024752B">
      <w:pPr>
        <w:numPr>
          <w:ilvl w:val="0"/>
          <w:numId w:val="2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資料庫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MySQL</w:t>
      </w:r>
    </w:p>
    <w:p w14:paraId="3E9150EA" w14:textId="77777777" w:rsidR="0024752B" w:rsidRPr="0024752B" w:rsidRDefault="0024752B" w:rsidP="0024752B">
      <w:pPr>
        <w:numPr>
          <w:ilvl w:val="0"/>
          <w:numId w:val="2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地圖服務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Google Maps API</w:t>
      </w:r>
    </w:p>
    <w:p w14:paraId="67DA07A8" w14:textId="77777777" w:rsidR="0024752B" w:rsidRPr="0024752B" w:rsidRDefault="0024752B" w:rsidP="0024752B">
      <w:pPr>
        <w:numPr>
          <w:ilvl w:val="0"/>
          <w:numId w:val="2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推播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PWA</w:t>
      </w:r>
    </w:p>
    <w:p w14:paraId="3264B264" w14:textId="4FF6051F" w:rsidR="0024752B" w:rsidRPr="0024752B" w:rsidRDefault="0024752B" w:rsidP="0024752B">
      <w:pPr>
        <w:numPr>
          <w:ilvl w:val="0"/>
          <w:numId w:val="2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 xml:space="preserve">AI </w:t>
      </w:r>
      <w:r w:rsidRPr="0024752B">
        <w:rPr>
          <w:b/>
          <w:bCs/>
          <w:sz w:val="26"/>
          <w:szCs w:val="26"/>
        </w:rPr>
        <w:t>模組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OpenCV Haar Cascade</w:t>
      </w:r>
      <w:r w:rsidRPr="0024752B">
        <w:rPr>
          <w:sz w:val="26"/>
          <w:szCs w:val="26"/>
        </w:rPr>
        <w:t>（人臉偵測與模糊化）、</w:t>
      </w:r>
      <w:r w:rsidRPr="0024752B">
        <w:rPr>
          <w:sz w:val="26"/>
          <w:szCs w:val="26"/>
        </w:rPr>
        <w:t>AI</w:t>
      </w:r>
      <w:r w:rsidRPr="0024752B">
        <w:rPr>
          <w:sz w:val="26"/>
          <w:szCs w:val="26"/>
        </w:rPr>
        <w:t>模型審核訊息</w:t>
      </w:r>
    </w:p>
    <w:p w14:paraId="5C1C718E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(4) </w:t>
      </w:r>
      <w:r w:rsidRPr="0024752B">
        <w:rPr>
          <w:b/>
          <w:bCs/>
          <w:sz w:val="28"/>
          <w:szCs w:val="28"/>
        </w:rPr>
        <w:t>已完成度與驗證</w:t>
      </w:r>
    </w:p>
    <w:p w14:paraId="4A3D3C83" w14:textId="77777777" w:rsidR="0024752B" w:rsidRPr="0024752B" w:rsidRDefault="0024752B" w:rsidP="0024752B">
      <w:pPr>
        <w:numPr>
          <w:ilvl w:val="0"/>
          <w:numId w:val="24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已完成原型</w:t>
      </w:r>
      <w:r w:rsidRPr="0024752B">
        <w:rPr>
          <w:sz w:val="26"/>
          <w:szCs w:val="26"/>
        </w:rPr>
        <w:t>：登入、事件回報、地圖顯示、一鍵求助、聊天室</w:t>
      </w:r>
    </w:p>
    <w:p w14:paraId="0B2D3CE7" w14:textId="5972928F" w:rsidR="0024752B" w:rsidRDefault="0024752B" w:rsidP="0024752B">
      <w:pPr>
        <w:numPr>
          <w:ilvl w:val="0"/>
          <w:numId w:val="24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驗證計畫</w:t>
      </w:r>
      <w:r w:rsidRPr="0024752B">
        <w:rPr>
          <w:sz w:val="26"/>
          <w:szCs w:val="26"/>
        </w:rPr>
        <w:t>：與大專校院及地方政府合作，於夜歸安全及社區防護場域測試</w:t>
      </w:r>
    </w:p>
    <w:p w14:paraId="4EA204A1" w14:textId="77777777" w:rsidR="001F1176" w:rsidRPr="0024752B" w:rsidRDefault="001F1176" w:rsidP="001F1176">
      <w:pPr>
        <w:rPr>
          <w:rFonts w:hint="eastAsia"/>
          <w:sz w:val="26"/>
          <w:szCs w:val="26"/>
        </w:rPr>
      </w:pPr>
    </w:p>
    <w:p w14:paraId="618631D9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三、邏輯與結構清晰度</w:t>
      </w:r>
    </w:p>
    <w:p w14:paraId="74333A0E" w14:textId="77777777" w:rsidR="0024752B" w:rsidRPr="0024752B" w:rsidRDefault="0024752B" w:rsidP="0024752B">
      <w:pPr>
        <w:rPr>
          <w:sz w:val="28"/>
          <w:szCs w:val="28"/>
        </w:rPr>
      </w:pPr>
      <w:r w:rsidRPr="0024752B">
        <w:rPr>
          <w:sz w:val="28"/>
          <w:szCs w:val="28"/>
        </w:rPr>
        <w:t>本專案依循清晰的邏輯架構：</w:t>
      </w:r>
    </w:p>
    <w:p w14:paraId="6C471E53" w14:textId="6A4764E1" w:rsidR="0024752B" w:rsidRPr="0024752B" w:rsidRDefault="0024752B" w:rsidP="0024752B">
      <w:pPr>
        <w:numPr>
          <w:ilvl w:val="0"/>
          <w:numId w:val="2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問題意識</w:t>
      </w:r>
      <w:r w:rsidRPr="0024752B">
        <w:rPr>
          <w:sz w:val="26"/>
          <w:szCs w:val="26"/>
        </w:rPr>
        <w:t>：街頭安全不足，現有</w:t>
      </w:r>
      <w:r w:rsidRPr="0024752B">
        <w:rPr>
          <w:sz w:val="26"/>
          <w:szCs w:val="26"/>
        </w:rPr>
        <w:t>App</w:t>
      </w:r>
      <w:r w:rsidRPr="0024752B">
        <w:rPr>
          <w:sz w:val="26"/>
          <w:szCs w:val="26"/>
        </w:rPr>
        <w:t>功能單一</w:t>
      </w:r>
    </w:p>
    <w:p w14:paraId="7F633E13" w14:textId="77777777" w:rsidR="0024752B" w:rsidRPr="0024752B" w:rsidRDefault="0024752B" w:rsidP="0024752B">
      <w:pPr>
        <w:numPr>
          <w:ilvl w:val="0"/>
          <w:numId w:val="2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創新解法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 xml:space="preserve">AI + </w:t>
      </w:r>
      <w:r w:rsidRPr="0024752B">
        <w:rPr>
          <w:sz w:val="26"/>
          <w:szCs w:val="26"/>
        </w:rPr>
        <w:t>社群互助</w:t>
      </w:r>
      <w:r w:rsidRPr="0024752B">
        <w:rPr>
          <w:sz w:val="26"/>
          <w:szCs w:val="26"/>
        </w:rPr>
        <w:t xml:space="preserve"> + </w:t>
      </w:r>
      <w:r w:rsidRPr="0024752B">
        <w:rPr>
          <w:sz w:val="26"/>
          <w:szCs w:val="26"/>
        </w:rPr>
        <w:t>安全店家合作</w:t>
      </w:r>
    </w:p>
    <w:p w14:paraId="1D515CB6" w14:textId="14A996AF" w:rsidR="0024752B" w:rsidRPr="0024752B" w:rsidRDefault="0024752B" w:rsidP="0024752B">
      <w:pPr>
        <w:numPr>
          <w:ilvl w:val="0"/>
          <w:numId w:val="2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lastRenderedPageBreak/>
        <w:t>技術實踐</w:t>
      </w:r>
      <w:r w:rsidRPr="0024752B">
        <w:rPr>
          <w:sz w:val="26"/>
          <w:szCs w:val="26"/>
        </w:rPr>
        <w:t>：跨平台整合、</w:t>
      </w:r>
      <w:r w:rsidRPr="0024752B">
        <w:rPr>
          <w:sz w:val="26"/>
          <w:szCs w:val="26"/>
        </w:rPr>
        <w:t>AI</w:t>
      </w:r>
      <w:r w:rsidRPr="0024752B">
        <w:rPr>
          <w:sz w:val="26"/>
          <w:szCs w:val="26"/>
        </w:rPr>
        <w:t>模組、隱私保護</w:t>
      </w:r>
    </w:p>
    <w:p w14:paraId="555E64B1" w14:textId="77777777" w:rsidR="0024752B" w:rsidRPr="0024752B" w:rsidRDefault="0024752B" w:rsidP="0024752B">
      <w:pPr>
        <w:numPr>
          <w:ilvl w:val="0"/>
          <w:numId w:val="2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市場定位</w:t>
      </w:r>
      <w:r w:rsidRPr="0024752B">
        <w:rPr>
          <w:sz w:val="26"/>
          <w:szCs w:val="26"/>
        </w:rPr>
        <w:t>：女性獨行者、學生、夜歸族、家長</w:t>
      </w:r>
    </w:p>
    <w:p w14:paraId="2149CB72" w14:textId="490683DA" w:rsidR="0024752B" w:rsidRPr="0024752B" w:rsidRDefault="0024752B" w:rsidP="0024752B">
      <w:pPr>
        <w:numPr>
          <w:ilvl w:val="0"/>
          <w:numId w:val="2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商業模式</w:t>
      </w:r>
      <w:r w:rsidRPr="0024752B">
        <w:rPr>
          <w:sz w:val="26"/>
          <w:szCs w:val="26"/>
        </w:rPr>
        <w:t>：商家認證與廣告收入、政府</w:t>
      </w:r>
      <w:r w:rsidRPr="0024752B">
        <w:rPr>
          <w:sz w:val="26"/>
          <w:szCs w:val="26"/>
        </w:rPr>
        <w:t>/NGO</w:t>
      </w:r>
      <w:r w:rsidRPr="0024752B">
        <w:rPr>
          <w:sz w:val="26"/>
          <w:szCs w:val="26"/>
        </w:rPr>
        <w:t>合作</w:t>
      </w:r>
    </w:p>
    <w:p w14:paraId="75183522" w14:textId="2C1A6F3B" w:rsidR="0024752B" w:rsidRDefault="0024752B" w:rsidP="0024752B">
      <w:pPr>
        <w:numPr>
          <w:ilvl w:val="0"/>
          <w:numId w:val="2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政策呼應</w:t>
      </w:r>
      <w:r w:rsidRPr="0024752B">
        <w:rPr>
          <w:sz w:val="26"/>
          <w:szCs w:val="26"/>
        </w:rPr>
        <w:t>：契合「全社會防衛韌性」推動方向</w:t>
      </w:r>
    </w:p>
    <w:p w14:paraId="1B8915EE" w14:textId="77777777" w:rsidR="001F1176" w:rsidRPr="0024752B" w:rsidRDefault="001F1176" w:rsidP="001F1176">
      <w:pPr>
        <w:rPr>
          <w:rFonts w:hint="eastAsia"/>
          <w:sz w:val="26"/>
          <w:szCs w:val="26"/>
        </w:rPr>
      </w:pPr>
    </w:p>
    <w:p w14:paraId="3CBB4F5D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四、實踐性與商業化構想</w:t>
      </w:r>
    </w:p>
    <w:p w14:paraId="78E07FEB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(1) </w:t>
      </w:r>
      <w:r w:rsidRPr="0024752B">
        <w:rPr>
          <w:b/>
          <w:bCs/>
          <w:sz w:val="28"/>
          <w:szCs w:val="28"/>
        </w:rPr>
        <w:t>實踐性</w:t>
      </w:r>
    </w:p>
    <w:p w14:paraId="5798521B" w14:textId="77777777" w:rsidR="0024752B" w:rsidRPr="0024752B" w:rsidRDefault="0024752B" w:rsidP="0024752B">
      <w:pPr>
        <w:numPr>
          <w:ilvl w:val="0"/>
          <w:numId w:val="26"/>
        </w:numPr>
        <w:rPr>
          <w:sz w:val="26"/>
          <w:szCs w:val="26"/>
        </w:rPr>
      </w:pPr>
      <w:r w:rsidRPr="0024752B">
        <w:rPr>
          <w:sz w:val="26"/>
          <w:szCs w:val="26"/>
        </w:rPr>
        <w:t>系統原型已完成，可即時運作</w:t>
      </w:r>
    </w:p>
    <w:p w14:paraId="0992B9D7" w14:textId="77777777" w:rsidR="0024752B" w:rsidRPr="0024752B" w:rsidRDefault="0024752B" w:rsidP="0024752B">
      <w:pPr>
        <w:numPr>
          <w:ilvl w:val="0"/>
          <w:numId w:val="26"/>
        </w:numPr>
        <w:rPr>
          <w:sz w:val="26"/>
          <w:szCs w:val="26"/>
        </w:rPr>
      </w:pPr>
      <w:r w:rsidRPr="0024752B">
        <w:rPr>
          <w:sz w:val="26"/>
          <w:szCs w:val="26"/>
        </w:rPr>
        <w:t xml:space="preserve">AI </w:t>
      </w:r>
      <w:r w:rsidRPr="0024752B">
        <w:rPr>
          <w:sz w:val="26"/>
          <w:szCs w:val="26"/>
        </w:rPr>
        <w:t>模組與安全防護功能已初步測試，具備落地可行性</w:t>
      </w:r>
    </w:p>
    <w:p w14:paraId="5CF03363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(2) </w:t>
      </w:r>
      <w:r w:rsidRPr="0024752B">
        <w:rPr>
          <w:b/>
          <w:bCs/>
          <w:sz w:val="28"/>
          <w:szCs w:val="28"/>
        </w:rPr>
        <w:t>商業化模式</w:t>
      </w:r>
    </w:p>
    <w:p w14:paraId="05F04558" w14:textId="50136F81" w:rsidR="0024752B" w:rsidRPr="0024752B" w:rsidRDefault="0024752B" w:rsidP="0024752B">
      <w:pPr>
        <w:numPr>
          <w:ilvl w:val="0"/>
          <w:numId w:val="27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B2B</w:t>
      </w:r>
      <w:r w:rsidRPr="0024752B">
        <w:rPr>
          <w:sz w:val="26"/>
          <w:szCs w:val="26"/>
        </w:rPr>
        <w:t>：合作商家免費認證</w:t>
      </w:r>
      <w:r w:rsidRPr="0024752B">
        <w:rPr>
          <w:sz w:val="26"/>
          <w:szCs w:val="26"/>
        </w:rPr>
        <w:t xml:space="preserve"> → </w:t>
      </w:r>
      <w:r w:rsidRPr="0024752B">
        <w:rPr>
          <w:sz w:val="26"/>
          <w:szCs w:val="26"/>
        </w:rPr>
        <w:t>進階廣告曝光（月費</w:t>
      </w:r>
      <w:r w:rsidRPr="0024752B">
        <w:rPr>
          <w:sz w:val="26"/>
          <w:szCs w:val="26"/>
        </w:rPr>
        <w:t>300</w:t>
      </w:r>
      <w:r w:rsidRPr="0024752B">
        <w:rPr>
          <w:sz w:val="26"/>
          <w:szCs w:val="26"/>
        </w:rPr>
        <w:t>元）</w:t>
      </w:r>
    </w:p>
    <w:p w14:paraId="6DA0F56B" w14:textId="5D28EA01" w:rsidR="0024752B" w:rsidRPr="0024752B" w:rsidRDefault="0024752B" w:rsidP="0024752B">
      <w:pPr>
        <w:numPr>
          <w:ilvl w:val="0"/>
          <w:numId w:val="27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B2G/B2N</w:t>
      </w:r>
      <w:r w:rsidRPr="0024752B">
        <w:rPr>
          <w:sz w:val="26"/>
          <w:szCs w:val="26"/>
        </w:rPr>
        <w:t>：與政府、</w:t>
      </w:r>
      <w:r w:rsidRPr="0024752B">
        <w:rPr>
          <w:sz w:val="26"/>
          <w:szCs w:val="26"/>
        </w:rPr>
        <w:t>NGO</w:t>
      </w:r>
      <w:r w:rsidRPr="0024752B">
        <w:rPr>
          <w:sz w:val="26"/>
          <w:szCs w:val="26"/>
        </w:rPr>
        <w:t>合作，提供數據分析與社區安全推廣</w:t>
      </w:r>
    </w:p>
    <w:p w14:paraId="52F3E967" w14:textId="77777777" w:rsidR="0024752B" w:rsidRPr="0024752B" w:rsidRDefault="0024752B" w:rsidP="0024752B">
      <w:pPr>
        <w:numPr>
          <w:ilvl w:val="0"/>
          <w:numId w:val="27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B2C</w:t>
      </w:r>
      <w:r w:rsidRPr="0024752B">
        <w:rPr>
          <w:sz w:val="26"/>
          <w:szCs w:val="26"/>
        </w:rPr>
        <w:t>：使用者免費下載，快速累積市佔率</w:t>
      </w:r>
    </w:p>
    <w:p w14:paraId="724E0508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(3) </w:t>
      </w:r>
      <w:r w:rsidRPr="0024752B">
        <w:rPr>
          <w:b/>
          <w:bCs/>
          <w:sz w:val="28"/>
          <w:szCs w:val="28"/>
        </w:rPr>
        <w:t>收益來源</w:t>
      </w:r>
    </w:p>
    <w:p w14:paraId="36240456" w14:textId="77777777" w:rsidR="0024752B" w:rsidRPr="0024752B" w:rsidRDefault="0024752B" w:rsidP="0024752B">
      <w:pPr>
        <w:numPr>
          <w:ilvl w:val="0"/>
          <w:numId w:val="28"/>
        </w:numPr>
        <w:rPr>
          <w:sz w:val="26"/>
          <w:szCs w:val="26"/>
        </w:rPr>
      </w:pPr>
      <w:r w:rsidRPr="0024752B">
        <w:rPr>
          <w:sz w:val="26"/>
          <w:szCs w:val="26"/>
        </w:rPr>
        <w:t>商家廣告投放</w:t>
      </w:r>
    </w:p>
    <w:p w14:paraId="1EC7179C" w14:textId="460F89DE" w:rsidR="0024752B" w:rsidRPr="0024752B" w:rsidRDefault="0024752B" w:rsidP="0024752B">
      <w:pPr>
        <w:numPr>
          <w:ilvl w:val="0"/>
          <w:numId w:val="28"/>
        </w:numPr>
        <w:rPr>
          <w:sz w:val="26"/>
          <w:szCs w:val="26"/>
        </w:rPr>
      </w:pPr>
      <w:r w:rsidRPr="0024752B">
        <w:rPr>
          <w:sz w:val="26"/>
          <w:szCs w:val="26"/>
        </w:rPr>
        <w:t>政府</w:t>
      </w:r>
      <w:r w:rsidRPr="0024752B">
        <w:rPr>
          <w:sz w:val="26"/>
          <w:szCs w:val="26"/>
        </w:rPr>
        <w:t>/NGO</w:t>
      </w:r>
      <w:r w:rsidRPr="0024752B">
        <w:rPr>
          <w:sz w:val="26"/>
          <w:szCs w:val="26"/>
        </w:rPr>
        <w:t>補助</w:t>
      </w:r>
    </w:p>
    <w:p w14:paraId="219CF48A" w14:textId="6806559F" w:rsidR="0024752B" w:rsidRDefault="0024752B" w:rsidP="0024752B">
      <w:pPr>
        <w:numPr>
          <w:ilvl w:val="0"/>
          <w:numId w:val="28"/>
        </w:numPr>
        <w:rPr>
          <w:sz w:val="26"/>
          <w:szCs w:val="26"/>
        </w:rPr>
      </w:pPr>
      <w:r w:rsidRPr="0024752B">
        <w:rPr>
          <w:sz w:val="26"/>
          <w:szCs w:val="26"/>
        </w:rPr>
        <w:t>未來進階會員功能</w:t>
      </w:r>
    </w:p>
    <w:p w14:paraId="30EC6F72" w14:textId="77777777" w:rsidR="001F1176" w:rsidRPr="0024752B" w:rsidRDefault="001F1176" w:rsidP="001F1176">
      <w:pPr>
        <w:rPr>
          <w:rFonts w:hint="eastAsia"/>
          <w:sz w:val="26"/>
          <w:szCs w:val="26"/>
        </w:rPr>
      </w:pPr>
    </w:p>
    <w:p w14:paraId="1D5E1412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五、市場分析與競爭優勢</w:t>
      </w:r>
    </w:p>
    <w:p w14:paraId="3D34CA62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(1) </w:t>
      </w:r>
      <w:r w:rsidRPr="0024752B">
        <w:rPr>
          <w:b/>
          <w:bCs/>
          <w:sz w:val="28"/>
          <w:szCs w:val="28"/>
        </w:rPr>
        <w:t>目標市場</w:t>
      </w:r>
    </w:p>
    <w:p w14:paraId="2D44F542" w14:textId="77777777" w:rsidR="0024752B" w:rsidRPr="0024752B" w:rsidRDefault="0024752B" w:rsidP="0024752B">
      <w:pPr>
        <w:numPr>
          <w:ilvl w:val="0"/>
          <w:numId w:val="29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主要</w:t>
      </w:r>
      <w:r w:rsidRPr="0024752B">
        <w:rPr>
          <w:sz w:val="26"/>
          <w:szCs w:val="26"/>
        </w:rPr>
        <w:t>：女性、學生、夜歸族、夜跑者、家長</w:t>
      </w:r>
    </w:p>
    <w:p w14:paraId="4981AEC8" w14:textId="77777777" w:rsidR="0024752B" w:rsidRPr="0024752B" w:rsidRDefault="0024752B" w:rsidP="0024752B">
      <w:pPr>
        <w:numPr>
          <w:ilvl w:val="0"/>
          <w:numId w:val="29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lastRenderedPageBreak/>
        <w:t>次要</w:t>
      </w:r>
      <w:r w:rsidRPr="0024752B">
        <w:rPr>
          <w:sz w:val="26"/>
          <w:szCs w:val="26"/>
        </w:rPr>
        <w:t>：商家（便利商店、咖啡廳）、政府、</w:t>
      </w:r>
      <w:r w:rsidRPr="0024752B">
        <w:rPr>
          <w:sz w:val="26"/>
          <w:szCs w:val="26"/>
        </w:rPr>
        <w:t>NGO</w:t>
      </w:r>
    </w:p>
    <w:p w14:paraId="0F1B0547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(2) </w:t>
      </w:r>
      <w:r w:rsidRPr="0024752B">
        <w:rPr>
          <w:b/>
          <w:bCs/>
          <w:sz w:val="28"/>
          <w:szCs w:val="28"/>
        </w:rPr>
        <w:t>競爭比較</w:t>
      </w:r>
    </w:p>
    <w:p w14:paraId="1AA6275F" w14:textId="77777777" w:rsidR="0024752B" w:rsidRPr="0024752B" w:rsidRDefault="0024752B" w:rsidP="0024752B">
      <w:pPr>
        <w:numPr>
          <w:ilvl w:val="0"/>
          <w:numId w:val="30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警政署報案</w:t>
      </w:r>
      <w:r w:rsidRPr="0024752B">
        <w:rPr>
          <w:b/>
          <w:bCs/>
          <w:sz w:val="26"/>
          <w:szCs w:val="26"/>
        </w:rPr>
        <w:t xml:space="preserve"> App</w:t>
      </w:r>
      <w:r w:rsidRPr="0024752B">
        <w:rPr>
          <w:sz w:val="26"/>
          <w:szCs w:val="26"/>
        </w:rPr>
        <w:t>：可信度高，但缺乏社群與預防</w:t>
      </w:r>
    </w:p>
    <w:p w14:paraId="7341324A" w14:textId="77777777" w:rsidR="0024752B" w:rsidRPr="0024752B" w:rsidRDefault="0024752B" w:rsidP="0024752B">
      <w:pPr>
        <w:numPr>
          <w:ilvl w:val="0"/>
          <w:numId w:val="30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 xml:space="preserve">Facebook/LINE </w:t>
      </w:r>
      <w:r w:rsidRPr="0024752B">
        <w:rPr>
          <w:b/>
          <w:bCs/>
          <w:sz w:val="26"/>
          <w:szCs w:val="26"/>
        </w:rPr>
        <w:t>社群</w:t>
      </w:r>
      <w:r w:rsidRPr="0024752B">
        <w:rPr>
          <w:sz w:val="26"/>
          <w:szCs w:val="26"/>
        </w:rPr>
        <w:t>：資訊零散，無地圖化整合</w:t>
      </w:r>
    </w:p>
    <w:p w14:paraId="2733255D" w14:textId="62CBF8AA" w:rsidR="0024752B" w:rsidRPr="0024752B" w:rsidRDefault="0024752B" w:rsidP="0024752B">
      <w:pPr>
        <w:numPr>
          <w:ilvl w:val="0"/>
          <w:numId w:val="30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本平台</w:t>
      </w:r>
      <w:r w:rsidRPr="0024752B">
        <w:rPr>
          <w:sz w:val="26"/>
          <w:szCs w:val="26"/>
        </w:rPr>
        <w:t>：在地化數據、</w:t>
      </w:r>
      <w:r w:rsidRPr="0024752B">
        <w:rPr>
          <w:sz w:val="26"/>
          <w:szCs w:val="26"/>
        </w:rPr>
        <w:t>AI</w:t>
      </w:r>
      <w:r w:rsidRPr="0024752B">
        <w:rPr>
          <w:sz w:val="26"/>
          <w:szCs w:val="26"/>
        </w:rPr>
        <w:t>隱私保護、商家合作，全面性強</w:t>
      </w:r>
    </w:p>
    <w:p w14:paraId="702D2A96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(3) </w:t>
      </w:r>
      <w:r w:rsidRPr="0024752B">
        <w:rPr>
          <w:b/>
          <w:bCs/>
          <w:sz w:val="28"/>
          <w:szCs w:val="28"/>
        </w:rPr>
        <w:t>預估市佔</w:t>
      </w:r>
    </w:p>
    <w:p w14:paraId="0FC7B97A" w14:textId="7BD984E3" w:rsidR="0024752B" w:rsidRPr="0024752B" w:rsidRDefault="0024752B" w:rsidP="0024752B">
      <w:pPr>
        <w:numPr>
          <w:ilvl w:val="0"/>
          <w:numId w:val="31"/>
        </w:numPr>
        <w:rPr>
          <w:sz w:val="26"/>
          <w:szCs w:val="26"/>
        </w:rPr>
      </w:pPr>
      <w:r w:rsidRPr="0024752B">
        <w:rPr>
          <w:sz w:val="26"/>
          <w:szCs w:val="26"/>
        </w:rPr>
        <w:t>第一年：</w:t>
      </w:r>
      <w:r w:rsidRPr="0024752B">
        <w:rPr>
          <w:sz w:val="26"/>
          <w:szCs w:val="26"/>
        </w:rPr>
        <w:t xml:space="preserve">1000+ </w:t>
      </w:r>
      <w:r w:rsidRPr="0024752B">
        <w:rPr>
          <w:sz w:val="26"/>
          <w:szCs w:val="26"/>
        </w:rPr>
        <w:t>使用者、</w:t>
      </w:r>
      <w:r w:rsidRPr="0024752B">
        <w:rPr>
          <w:sz w:val="26"/>
          <w:szCs w:val="26"/>
        </w:rPr>
        <w:t>50</w:t>
      </w:r>
      <w:r w:rsidRPr="0024752B">
        <w:rPr>
          <w:sz w:val="26"/>
          <w:szCs w:val="26"/>
        </w:rPr>
        <w:t>家合作商家</w:t>
      </w:r>
    </w:p>
    <w:p w14:paraId="6CF15555" w14:textId="7082F7D3" w:rsidR="0024752B" w:rsidRDefault="0024752B" w:rsidP="0024752B">
      <w:pPr>
        <w:numPr>
          <w:ilvl w:val="0"/>
          <w:numId w:val="31"/>
        </w:numPr>
        <w:rPr>
          <w:sz w:val="26"/>
          <w:szCs w:val="26"/>
        </w:rPr>
      </w:pPr>
      <w:r w:rsidRPr="0024752B">
        <w:rPr>
          <w:sz w:val="26"/>
          <w:szCs w:val="26"/>
        </w:rPr>
        <w:t>三年內：拓展至全台主要城市</w:t>
      </w:r>
    </w:p>
    <w:p w14:paraId="67DB3157" w14:textId="77777777" w:rsidR="001F1176" w:rsidRPr="0024752B" w:rsidRDefault="001F1176" w:rsidP="001F1176">
      <w:pPr>
        <w:rPr>
          <w:rFonts w:hint="eastAsia"/>
          <w:sz w:val="26"/>
          <w:szCs w:val="26"/>
        </w:rPr>
      </w:pPr>
    </w:p>
    <w:p w14:paraId="01638283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六、財務規劃</w:t>
      </w:r>
    </w:p>
    <w:p w14:paraId="61928CF7" w14:textId="77777777" w:rsidR="0024752B" w:rsidRPr="0024752B" w:rsidRDefault="0024752B" w:rsidP="0024752B">
      <w:pPr>
        <w:numPr>
          <w:ilvl w:val="0"/>
          <w:numId w:val="32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資金結構</w:t>
      </w:r>
      <w:r w:rsidRPr="0024752B">
        <w:rPr>
          <w:sz w:val="26"/>
          <w:szCs w:val="26"/>
        </w:rPr>
        <w:t>：自有資金</w:t>
      </w:r>
      <w:r w:rsidRPr="0024752B">
        <w:rPr>
          <w:sz w:val="26"/>
          <w:szCs w:val="26"/>
        </w:rPr>
        <w:t xml:space="preserve"> + </w:t>
      </w:r>
      <w:r w:rsidRPr="0024752B">
        <w:rPr>
          <w:sz w:val="26"/>
          <w:szCs w:val="26"/>
        </w:rPr>
        <w:t>政府補助</w:t>
      </w:r>
      <w:r w:rsidRPr="0024752B">
        <w:rPr>
          <w:sz w:val="26"/>
          <w:szCs w:val="26"/>
        </w:rPr>
        <w:t xml:space="preserve"> + </w:t>
      </w:r>
      <w:r w:rsidRPr="0024752B">
        <w:rPr>
          <w:sz w:val="26"/>
          <w:szCs w:val="26"/>
        </w:rPr>
        <w:t>創投支持</w:t>
      </w:r>
    </w:p>
    <w:p w14:paraId="4E36D478" w14:textId="77777777" w:rsidR="0024752B" w:rsidRPr="0024752B" w:rsidRDefault="0024752B" w:rsidP="0024752B">
      <w:pPr>
        <w:numPr>
          <w:ilvl w:val="0"/>
          <w:numId w:val="32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資金用途</w:t>
      </w:r>
      <w:r w:rsidRPr="0024752B">
        <w:rPr>
          <w:sz w:val="26"/>
          <w:szCs w:val="26"/>
        </w:rPr>
        <w:t>：</w:t>
      </w:r>
    </w:p>
    <w:p w14:paraId="2881E4C0" w14:textId="77777777" w:rsidR="0024752B" w:rsidRPr="0024752B" w:rsidRDefault="0024752B" w:rsidP="0024752B">
      <w:pPr>
        <w:numPr>
          <w:ilvl w:val="1"/>
          <w:numId w:val="32"/>
        </w:numPr>
        <w:rPr>
          <w:sz w:val="26"/>
          <w:szCs w:val="26"/>
        </w:rPr>
      </w:pPr>
      <w:r w:rsidRPr="0024752B">
        <w:rPr>
          <w:sz w:val="26"/>
          <w:szCs w:val="26"/>
        </w:rPr>
        <w:t>雲端伺服器與</w:t>
      </w:r>
      <w:r w:rsidRPr="0024752B">
        <w:rPr>
          <w:sz w:val="26"/>
          <w:szCs w:val="26"/>
        </w:rPr>
        <w:t xml:space="preserve"> API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70%</w:t>
      </w:r>
    </w:p>
    <w:p w14:paraId="1A315578" w14:textId="77777777" w:rsidR="0024752B" w:rsidRPr="0024752B" w:rsidRDefault="0024752B" w:rsidP="0024752B">
      <w:pPr>
        <w:numPr>
          <w:ilvl w:val="1"/>
          <w:numId w:val="32"/>
        </w:numPr>
        <w:rPr>
          <w:sz w:val="26"/>
          <w:szCs w:val="26"/>
        </w:rPr>
      </w:pPr>
      <w:r w:rsidRPr="0024752B">
        <w:rPr>
          <w:sz w:val="26"/>
          <w:szCs w:val="26"/>
        </w:rPr>
        <w:t>行銷推廣：</w:t>
      </w:r>
      <w:r w:rsidRPr="0024752B">
        <w:rPr>
          <w:sz w:val="26"/>
          <w:szCs w:val="26"/>
        </w:rPr>
        <w:t>20%</w:t>
      </w:r>
    </w:p>
    <w:p w14:paraId="71A8AD83" w14:textId="77777777" w:rsidR="0024752B" w:rsidRPr="0024752B" w:rsidRDefault="0024752B" w:rsidP="0024752B">
      <w:pPr>
        <w:numPr>
          <w:ilvl w:val="1"/>
          <w:numId w:val="32"/>
        </w:numPr>
        <w:rPr>
          <w:sz w:val="26"/>
          <w:szCs w:val="26"/>
        </w:rPr>
      </w:pPr>
      <w:r w:rsidRPr="0024752B">
        <w:rPr>
          <w:sz w:val="26"/>
          <w:szCs w:val="26"/>
        </w:rPr>
        <w:t>顧問</w:t>
      </w:r>
      <w:r w:rsidRPr="0024752B">
        <w:rPr>
          <w:sz w:val="26"/>
          <w:szCs w:val="26"/>
        </w:rPr>
        <w:t>/</w:t>
      </w:r>
      <w:r w:rsidRPr="0024752B">
        <w:rPr>
          <w:sz w:val="26"/>
          <w:szCs w:val="26"/>
        </w:rPr>
        <w:t>法規支援：</w:t>
      </w:r>
      <w:r w:rsidRPr="0024752B">
        <w:rPr>
          <w:sz w:val="26"/>
          <w:szCs w:val="26"/>
        </w:rPr>
        <w:t>10%</w:t>
      </w:r>
    </w:p>
    <w:p w14:paraId="6F158162" w14:textId="77777777" w:rsidR="0024752B" w:rsidRPr="0024752B" w:rsidRDefault="0024752B" w:rsidP="0024752B">
      <w:pPr>
        <w:numPr>
          <w:ilvl w:val="0"/>
          <w:numId w:val="32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財務預測</w:t>
      </w:r>
      <w:r w:rsidRPr="0024752B">
        <w:rPr>
          <w:sz w:val="26"/>
          <w:szCs w:val="26"/>
        </w:rPr>
        <w:t>：</w:t>
      </w:r>
    </w:p>
    <w:p w14:paraId="2711841D" w14:textId="77777777" w:rsidR="0024752B" w:rsidRPr="0024752B" w:rsidRDefault="0024752B" w:rsidP="0024752B">
      <w:pPr>
        <w:numPr>
          <w:ilvl w:val="1"/>
          <w:numId w:val="32"/>
        </w:numPr>
        <w:rPr>
          <w:sz w:val="26"/>
          <w:szCs w:val="26"/>
        </w:rPr>
      </w:pPr>
      <w:r w:rsidRPr="0024752B">
        <w:rPr>
          <w:sz w:val="26"/>
          <w:szCs w:val="26"/>
        </w:rPr>
        <w:t>第一年：收支平衡（</w:t>
      </w:r>
      <w:r w:rsidRPr="0024752B">
        <w:rPr>
          <w:sz w:val="26"/>
          <w:szCs w:val="26"/>
        </w:rPr>
        <w:t>6,000</w:t>
      </w:r>
      <w:r w:rsidRPr="0024752B">
        <w:rPr>
          <w:sz w:val="26"/>
          <w:szCs w:val="26"/>
        </w:rPr>
        <w:t>～</w:t>
      </w:r>
      <w:r w:rsidRPr="0024752B">
        <w:rPr>
          <w:sz w:val="26"/>
          <w:szCs w:val="26"/>
        </w:rPr>
        <w:t xml:space="preserve">10,000 </w:t>
      </w:r>
      <w:r w:rsidRPr="0024752B">
        <w:rPr>
          <w:sz w:val="26"/>
          <w:szCs w:val="26"/>
        </w:rPr>
        <w:t>元）</w:t>
      </w:r>
    </w:p>
    <w:p w14:paraId="66061B95" w14:textId="59D28231" w:rsidR="0024752B" w:rsidRPr="0024752B" w:rsidRDefault="0024752B" w:rsidP="0024752B">
      <w:pPr>
        <w:numPr>
          <w:ilvl w:val="1"/>
          <w:numId w:val="32"/>
        </w:numPr>
        <w:rPr>
          <w:sz w:val="26"/>
          <w:szCs w:val="26"/>
        </w:rPr>
      </w:pPr>
      <w:r w:rsidRPr="0024752B">
        <w:rPr>
          <w:sz w:val="26"/>
          <w:szCs w:val="26"/>
        </w:rPr>
        <w:t>第二年：營收成長</w:t>
      </w:r>
      <w:r w:rsidRPr="0024752B">
        <w:rPr>
          <w:sz w:val="26"/>
          <w:szCs w:val="26"/>
        </w:rPr>
        <w:t>50%</w:t>
      </w:r>
    </w:p>
    <w:p w14:paraId="7501FDFE" w14:textId="23F10649" w:rsidR="0024752B" w:rsidRDefault="0024752B" w:rsidP="0024752B">
      <w:pPr>
        <w:numPr>
          <w:ilvl w:val="1"/>
          <w:numId w:val="32"/>
        </w:numPr>
        <w:rPr>
          <w:sz w:val="26"/>
          <w:szCs w:val="26"/>
        </w:rPr>
      </w:pPr>
      <w:r w:rsidRPr="0024752B">
        <w:rPr>
          <w:sz w:val="26"/>
          <w:szCs w:val="26"/>
        </w:rPr>
        <w:t>第三年：營收突破</w:t>
      </w:r>
      <w:r w:rsidRPr="0024752B">
        <w:rPr>
          <w:sz w:val="26"/>
          <w:szCs w:val="26"/>
        </w:rPr>
        <w:t>30,000</w:t>
      </w:r>
      <w:r w:rsidRPr="0024752B">
        <w:rPr>
          <w:sz w:val="26"/>
          <w:szCs w:val="26"/>
        </w:rPr>
        <w:t>元</w:t>
      </w:r>
    </w:p>
    <w:p w14:paraId="3CE12263" w14:textId="77777777" w:rsidR="001F1176" w:rsidRPr="0024752B" w:rsidRDefault="001F1176" w:rsidP="001F1176">
      <w:pPr>
        <w:rPr>
          <w:rFonts w:hint="eastAsia"/>
          <w:sz w:val="26"/>
          <w:szCs w:val="26"/>
        </w:rPr>
      </w:pPr>
    </w:p>
    <w:p w14:paraId="6879DE46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七、團隊合作與表現狀況</w:t>
      </w:r>
    </w:p>
    <w:p w14:paraId="26511DF0" w14:textId="77777777" w:rsidR="0024752B" w:rsidRPr="0024752B" w:rsidRDefault="0024752B" w:rsidP="0024752B">
      <w:pPr>
        <w:numPr>
          <w:ilvl w:val="0"/>
          <w:numId w:val="3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吳想想（組長）</w:t>
      </w:r>
      <w:r w:rsidRPr="0024752B">
        <w:rPr>
          <w:sz w:val="26"/>
          <w:szCs w:val="26"/>
        </w:rPr>
        <w:t>：系統架構、地圖與聊天室開發</w:t>
      </w:r>
    </w:p>
    <w:p w14:paraId="10F6595B" w14:textId="41BD7E85" w:rsidR="0024752B" w:rsidRPr="0024752B" w:rsidRDefault="0024752B" w:rsidP="0024752B">
      <w:pPr>
        <w:numPr>
          <w:ilvl w:val="0"/>
          <w:numId w:val="3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lastRenderedPageBreak/>
        <w:t>陳雨琦</w:t>
      </w:r>
      <w:r w:rsidRPr="0024752B">
        <w:rPr>
          <w:sz w:val="26"/>
          <w:szCs w:val="26"/>
        </w:rPr>
        <w:t>：資料庫設計、資安防護、</w:t>
      </w:r>
      <w:r w:rsidRPr="0024752B">
        <w:rPr>
          <w:sz w:val="26"/>
          <w:szCs w:val="26"/>
        </w:rPr>
        <w:t>AI</w:t>
      </w:r>
      <w:r w:rsidRPr="0024752B">
        <w:rPr>
          <w:sz w:val="26"/>
          <w:szCs w:val="26"/>
        </w:rPr>
        <w:t>偵測</w:t>
      </w:r>
    </w:p>
    <w:p w14:paraId="55CEB161" w14:textId="67159336" w:rsidR="0024752B" w:rsidRPr="0024752B" w:rsidRDefault="0024752B" w:rsidP="0024752B">
      <w:pPr>
        <w:numPr>
          <w:ilvl w:val="0"/>
          <w:numId w:val="3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李品臻</w:t>
      </w:r>
      <w:r w:rsidRPr="0024752B">
        <w:rPr>
          <w:sz w:val="26"/>
          <w:szCs w:val="26"/>
        </w:rPr>
        <w:t>：警局數據整合、</w:t>
      </w:r>
      <w:r w:rsidRPr="0024752B">
        <w:rPr>
          <w:sz w:val="26"/>
          <w:szCs w:val="26"/>
        </w:rPr>
        <w:t>AI</w:t>
      </w:r>
      <w:r w:rsidRPr="0024752B">
        <w:rPr>
          <w:sz w:val="26"/>
          <w:szCs w:val="26"/>
        </w:rPr>
        <w:t>模糊化</w:t>
      </w:r>
    </w:p>
    <w:p w14:paraId="7577AE5A" w14:textId="45F51AE5" w:rsidR="0024752B" w:rsidRPr="0024752B" w:rsidRDefault="0024752B" w:rsidP="0024752B">
      <w:pPr>
        <w:numPr>
          <w:ilvl w:val="0"/>
          <w:numId w:val="3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黃思璇</w:t>
      </w:r>
      <w:r w:rsidRPr="0024752B">
        <w:rPr>
          <w:sz w:val="26"/>
          <w:szCs w:val="26"/>
        </w:rPr>
        <w:t>：前端設計、</w:t>
      </w:r>
      <w:r w:rsidRPr="0024752B">
        <w:rPr>
          <w:sz w:val="26"/>
          <w:szCs w:val="26"/>
        </w:rPr>
        <w:t>PWA</w:t>
      </w:r>
      <w:r w:rsidRPr="0024752B">
        <w:rPr>
          <w:sz w:val="26"/>
          <w:szCs w:val="26"/>
        </w:rPr>
        <w:t>推播</w:t>
      </w:r>
    </w:p>
    <w:p w14:paraId="0B68A3EA" w14:textId="77777777" w:rsidR="0024752B" w:rsidRPr="0024752B" w:rsidRDefault="0024752B" w:rsidP="0024752B">
      <w:p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合作模式</w:t>
      </w:r>
      <w:r w:rsidRPr="0024752B">
        <w:rPr>
          <w:sz w:val="26"/>
          <w:szCs w:val="26"/>
        </w:rPr>
        <w:t>：</w:t>
      </w:r>
    </w:p>
    <w:p w14:paraId="48650D2B" w14:textId="4222A3DD" w:rsidR="0024752B" w:rsidRPr="0024752B" w:rsidRDefault="0024752B" w:rsidP="0024752B">
      <w:pPr>
        <w:numPr>
          <w:ilvl w:val="0"/>
          <w:numId w:val="34"/>
        </w:numPr>
        <w:rPr>
          <w:sz w:val="26"/>
          <w:szCs w:val="26"/>
        </w:rPr>
      </w:pPr>
      <w:r w:rsidRPr="0024752B">
        <w:rPr>
          <w:sz w:val="26"/>
          <w:szCs w:val="26"/>
        </w:rPr>
        <w:t>使用</w:t>
      </w:r>
      <w:r w:rsidRPr="0024752B">
        <w:rPr>
          <w:sz w:val="26"/>
          <w:szCs w:val="26"/>
        </w:rPr>
        <w:t>GitHub</w:t>
      </w:r>
      <w:r w:rsidRPr="0024752B">
        <w:rPr>
          <w:sz w:val="26"/>
          <w:szCs w:val="26"/>
        </w:rPr>
        <w:t>版本控管，分工明確，定期會議追蹤進度</w:t>
      </w:r>
    </w:p>
    <w:p w14:paraId="67B6F732" w14:textId="21B00002" w:rsidR="0024752B" w:rsidRPr="0024752B" w:rsidRDefault="0024752B" w:rsidP="0024752B">
      <w:pPr>
        <w:numPr>
          <w:ilvl w:val="0"/>
          <w:numId w:val="34"/>
        </w:numPr>
        <w:rPr>
          <w:sz w:val="26"/>
          <w:szCs w:val="26"/>
        </w:rPr>
      </w:pPr>
      <w:r w:rsidRPr="0024752B">
        <w:rPr>
          <w:sz w:val="26"/>
          <w:szCs w:val="26"/>
        </w:rPr>
        <w:t>展現</w:t>
      </w:r>
      <w:r w:rsidRPr="0024752B">
        <w:rPr>
          <w:b/>
          <w:bCs/>
          <w:sz w:val="26"/>
          <w:szCs w:val="26"/>
        </w:rPr>
        <w:t>高度團隊協作與工程實踐精神</w:t>
      </w:r>
    </w:p>
    <w:p w14:paraId="462CF4E0" w14:textId="03E04645" w:rsidR="0024752B" w:rsidRDefault="0024752B" w:rsidP="0024752B">
      <w:pPr>
        <w:numPr>
          <w:ilvl w:val="0"/>
          <w:numId w:val="34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目前專案已大致完成，具備可落地實作性</w:t>
      </w:r>
    </w:p>
    <w:p w14:paraId="38AFA7ED" w14:textId="77777777" w:rsidR="001F1176" w:rsidRPr="0024752B" w:rsidRDefault="001F1176" w:rsidP="001F1176">
      <w:pPr>
        <w:rPr>
          <w:rFonts w:hint="eastAsia"/>
          <w:sz w:val="26"/>
          <w:szCs w:val="26"/>
        </w:rPr>
      </w:pPr>
    </w:p>
    <w:p w14:paraId="45BB0E04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八、結論與展望</w:t>
      </w:r>
    </w:p>
    <w:p w14:paraId="341584B9" w14:textId="10262040" w:rsidR="0024752B" w:rsidRPr="0024752B" w:rsidRDefault="0024752B" w:rsidP="0024752B">
      <w:pPr>
        <w:rPr>
          <w:sz w:val="26"/>
          <w:szCs w:val="26"/>
        </w:rPr>
      </w:pPr>
      <w:r w:rsidRPr="0024752B">
        <w:rPr>
          <w:sz w:val="26"/>
          <w:szCs w:val="26"/>
        </w:rPr>
        <w:t>「怪怪走開，護您安全」不僅是一款安全</w:t>
      </w:r>
      <w:r w:rsidRPr="0024752B">
        <w:rPr>
          <w:sz w:val="26"/>
          <w:szCs w:val="26"/>
        </w:rPr>
        <w:t>App</w:t>
      </w:r>
      <w:r w:rsidRPr="0024752B">
        <w:rPr>
          <w:sz w:val="26"/>
          <w:szCs w:val="26"/>
        </w:rPr>
        <w:t>，而是一個</w:t>
      </w:r>
      <w:r w:rsidRPr="0024752B">
        <w:rPr>
          <w:b/>
          <w:bCs/>
          <w:sz w:val="26"/>
          <w:szCs w:val="26"/>
        </w:rPr>
        <w:t>社群</w:t>
      </w:r>
      <w:r w:rsidRPr="0024752B">
        <w:rPr>
          <w:b/>
          <w:bCs/>
          <w:sz w:val="26"/>
          <w:szCs w:val="26"/>
        </w:rPr>
        <w:t xml:space="preserve"> × </w:t>
      </w:r>
      <w:r w:rsidRPr="0024752B">
        <w:rPr>
          <w:b/>
          <w:bCs/>
          <w:sz w:val="26"/>
          <w:szCs w:val="26"/>
        </w:rPr>
        <w:t>技術</w:t>
      </w:r>
      <w:r w:rsidRPr="0024752B">
        <w:rPr>
          <w:b/>
          <w:bCs/>
          <w:sz w:val="26"/>
          <w:szCs w:val="26"/>
        </w:rPr>
        <w:t xml:space="preserve"> × </w:t>
      </w:r>
      <w:r w:rsidRPr="0024752B">
        <w:rPr>
          <w:b/>
          <w:bCs/>
          <w:sz w:val="26"/>
          <w:szCs w:val="26"/>
        </w:rPr>
        <w:t>政策</w:t>
      </w:r>
      <w:r w:rsidRPr="0024752B">
        <w:rPr>
          <w:sz w:val="26"/>
          <w:szCs w:val="26"/>
        </w:rPr>
        <w:t>三位一體的安全平台。</w:t>
      </w:r>
    </w:p>
    <w:p w14:paraId="38917BCF" w14:textId="77777777" w:rsidR="0024752B" w:rsidRPr="0024752B" w:rsidRDefault="0024752B" w:rsidP="0024752B">
      <w:pPr>
        <w:numPr>
          <w:ilvl w:val="0"/>
          <w:numId w:val="3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創意發想與問題意識</w:t>
      </w:r>
      <w:r w:rsidRPr="0024752B">
        <w:rPr>
          <w:sz w:val="26"/>
          <w:szCs w:val="26"/>
        </w:rPr>
        <w:t>：洞察街頭安全痛點，呼應「全社會防衛韌性」政策</w:t>
      </w:r>
    </w:p>
    <w:p w14:paraId="40477C6E" w14:textId="77777777" w:rsidR="0024752B" w:rsidRPr="0024752B" w:rsidRDefault="0024752B" w:rsidP="0024752B">
      <w:pPr>
        <w:numPr>
          <w:ilvl w:val="0"/>
          <w:numId w:val="3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邏輯與結構清晰度</w:t>
      </w:r>
      <w:r w:rsidRPr="0024752B">
        <w:rPr>
          <w:sz w:val="26"/>
          <w:szCs w:val="26"/>
        </w:rPr>
        <w:t>：完整的架構與發展藍圖</w:t>
      </w:r>
    </w:p>
    <w:p w14:paraId="117D65B3" w14:textId="77777777" w:rsidR="0024752B" w:rsidRPr="0024752B" w:rsidRDefault="0024752B" w:rsidP="0024752B">
      <w:pPr>
        <w:numPr>
          <w:ilvl w:val="0"/>
          <w:numId w:val="3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實踐性與商業化</w:t>
      </w:r>
      <w:r w:rsidRPr="0024752B">
        <w:rPr>
          <w:sz w:val="26"/>
          <w:szCs w:val="26"/>
        </w:rPr>
        <w:t>：原型已完成，可即時應用，並具備持續營收模式</w:t>
      </w:r>
    </w:p>
    <w:p w14:paraId="12B3406C" w14:textId="77777777" w:rsidR="0024752B" w:rsidRPr="0024752B" w:rsidRDefault="0024752B" w:rsidP="0024752B">
      <w:pPr>
        <w:numPr>
          <w:ilvl w:val="0"/>
          <w:numId w:val="3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團隊合作表現</w:t>
      </w:r>
      <w:r w:rsidRPr="0024752B">
        <w:rPr>
          <w:sz w:val="26"/>
          <w:szCs w:val="26"/>
        </w:rPr>
        <w:t>：跨專長協作，已驗證技術可行性</w:t>
      </w:r>
    </w:p>
    <w:p w14:paraId="1505EEBF" w14:textId="3FD8DE99" w:rsidR="00944FD3" w:rsidRPr="0024752B" w:rsidRDefault="0024752B" w:rsidP="0024752B">
      <w:pPr>
        <w:rPr>
          <w:rFonts w:hint="eastAsia"/>
          <w:sz w:val="26"/>
          <w:szCs w:val="26"/>
        </w:rPr>
      </w:pPr>
      <w:r w:rsidRPr="0024752B">
        <w:rPr>
          <w:b/>
          <w:bCs/>
          <w:sz w:val="26"/>
          <w:szCs w:val="26"/>
        </w:rPr>
        <w:t>最終目標</w:t>
      </w:r>
      <w:r w:rsidRPr="0024752B">
        <w:rPr>
          <w:sz w:val="26"/>
          <w:szCs w:val="26"/>
        </w:rPr>
        <w:t>：打造</w:t>
      </w:r>
      <w:r w:rsidRPr="0024752B">
        <w:rPr>
          <w:b/>
          <w:bCs/>
          <w:sz w:val="26"/>
          <w:szCs w:val="26"/>
        </w:rPr>
        <w:t>全國性安全地圖平台</w:t>
      </w:r>
      <w:r w:rsidRPr="0024752B">
        <w:rPr>
          <w:sz w:val="26"/>
          <w:szCs w:val="26"/>
        </w:rPr>
        <w:t>，結合政府、商家與民眾，形成全民參與的防護網，實現真正的「全社會防衛韌性」。</w:t>
      </w:r>
    </w:p>
    <w:sectPr w:rsidR="00944FD3" w:rsidRPr="0024752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76B6"/>
    <w:multiLevelType w:val="multilevel"/>
    <w:tmpl w:val="E6C8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A6F63"/>
    <w:multiLevelType w:val="multilevel"/>
    <w:tmpl w:val="D25EF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16F72"/>
    <w:multiLevelType w:val="multilevel"/>
    <w:tmpl w:val="6EB0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259CA"/>
    <w:multiLevelType w:val="multilevel"/>
    <w:tmpl w:val="DDA8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80FEE"/>
    <w:multiLevelType w:val="multilevel"/>
    <w:tmpl w:val="A0E4E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13188"/>
    <w:multiLevelType w:val="multilevel"/>
    <w:tmpl w:val="BC64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8941E9"/>
    <w:multiLevelType w:val="multilevel"/>
    <w:tmpl w:val="6E8A2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E2ADE"/>
    <w:multiLevelType w:val="multilevel"/>
    <w:tmpl w:val="5F9C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151A1"/>
    <w:multiLevelType w:val="multilevel"/>
    <w:tmpl w:val="938CD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C333C"/>
    <w:multiLevelType w:val="multilevel"/>
    <w:tmpl w:val="77D47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DE272B"/>
    <w:multiLevelType w:val="multilevel"/>
    <w:tmpl w:val="C422E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9865B7"/>
    <w:multiLevelType w:val="multilevel"/>
    <w:tmpl w:val="EE525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3444EA"/>
    <w:multiLevelType w:val="multilevel"/>
    <w:tmpl w:val="2E96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E7444D"/>
    <w:multiLevelType w:val="multilevel"/>
    <w:tmpl w:val="FE885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C437C"/>
    <w:multiLevelType w:val="multilevel"/>
    <w:tmpl w:val="569AD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0F340B"/>
    <w:multiLevelType w:val="multilevel"/>
    <w:tmpl w:val="AF98E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481947"/>
    <w:multiLevelType w:val="multilevel"/>
    <w:tmpl w:val="037C1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FE6F01"/>
    <w:multiLevelType w:val="multilevel"/>
    <w:tmpl w:val="A1746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437CF8"/>
    <w:multiLevelType w:val="multilevel"/>
    <w:tmpl w:val="13F2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5C29BC"/>
    <w:multiLevelType w:val="multilevel"/>
    <w:tmpl w:val="91A6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6879EF"/>
    <w:multiLevelType w:val="multilevel"/>
    <w:tmpl w:val="12EA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84E85"/>
    <w:multiLevelType w:val="multilevel"/>
    <w:tmpl w:val="065EC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8261F8"/>
    <w:multiLevelType w:val="multilevel"/>
    <w:tmpl w:val="750E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9F1A1F"/>
    <w:multiLevelType w:val="multilevel"/>
    <w:tmpl w:val="8116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D127B3"/>
    <w:multiLevelType w:val="multilevel"/>
    <w:tmpl w:val="6464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BD2496"/>
    <w:multiLevelType w:val="multilevel"/>
    <w:tmpl w:val="6C10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024B30"/>
    <w:multiLevelType w:val="multilevel"/>
    <w:tmpl w:val="6554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C26F08"/>
    <w:multiLevelType w:val="multilevel"/>
    <w:tmpl w:val="CE10F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4C3ED9"/>
    <w:multiLevelType w:val="multilevel"/>
    <w:tmpl w:val="BA6AE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DD37B3"/>
    <w:multiLevelType w:val="multilevel"/>
    <w:tmpl w:val="1D2C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8C7FA5"/>
    <w:multiLevelType w:val="multilevel"/>
    <w:tmpl w:val="85D6F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DC580C"/>
    <w:multiLevelType w:val="multilevel"/>
    <w:tmpl w:val="26DE8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7746DED"/>
    <w:multiLevelType w:val="multilevel"/>
    <w:tmpl w:val="E7F2B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8BA5AFA"/>
    <w:multiLevelType w:val="multilevel"/>
    <w:tmpl w:val="F338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9E7BF6"/>
    <w:multiLevelType w:val="multilevel"/>
    <w:tmpl w:val="C7301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6354329">
    <w:abstractNumId w:val="32"/>
  </w:num>
  <w:num w:numId="2" w16cid:durableId="443115931">
    <w:abstractNumId w:val="6"/>
  </w:num>
  <w:num w:numId="3" w16cid:durableId="1175270820">
    <w:abstractNumId w:val="7"/>
  </w:num>
  <w:num w:numId="4" w16cid:durableId="1340932428">
    <w:abstractNumId w:val="1"/>
  </w:num>
  <w:num w:numId="5" w16cid:durableId="1643271865">
    <w:abstractNumId w:val="27"/>
  </w:num>
  <w:num w:numId="6" w16cid:durableId="1034386243">
    <w:abstractNumId w:val="15"/>
  </w:num>
  <w:num w:numId="7" w16cid:durableId="1901480102">
    <w:abstractNumId w:val="0"/>
  </w:num>
  <w:num w:numId="8" w16cid:durableId="2017464782">
    <w:abstractNumId w:val="20"/>
  </w:num>
  <w:num w:numId="9" w16cid:durableId="1122729057">
    <w:abstractNumId w:val="19"/>
  </w:num>
  <w:num w:numId="10" w16cid:durableId="673072958">
    <w:abstractNumId w:val="26"/>
  </w:num>
  <w:num w:numId="11" w16cid:durableId="1376198782">
    <w:abstractNumId w:val="22"/>
  </w:num>
  <w:num w:numId="12" w16cid:durableId="1648361504">
    <w:abstractNumId w:val="21"/>
  </w:num>
  <w:num w:numId="13" w16cid:durableId="1977300707">
    <w:abstractNumId w:val="31"/>
  </w:num>
  <w:num w:numId="14" w16cid:durableId="474416429">
    <w:abstractNumId w:val="9"/>
  </w:num>
  <w:num w:numId="15" w16cid:durableId="1566066454">
    <w:abstractNumId w:val="25"/>
  </w:num>
  <w:num w:numId="16" w16cid:durableId="634482636">
    <w:abstractNumId w:val="18"/>
  </w:num>
  <w:num w:numId="17" w16cid:durableId="571425920">
    <w:abstractNumId w:val="29"/>
  </w:num>
  <w:num w:numId="18" w16cid:durableId="1299801809">
    <w:abstractNumId w:val="10"/>
  </w:num>
  <w:num w:numId="19" w16cid:durableId="1053844610">
    <w:abstractNumId w:val="28"/>
  </w:num>
  <w:num w:numId="20" w16cid:durableId="1386374008">
    <w:abstractNumId w:val="17"/>
  </w:num>
  <w:num w:numId="21" w16cid:durableId="506557291">
    <w:abstractNumId w:val="11"/>
  </w:num>
  <w:num w:numId="22" w16cid:durableId="511460280">
    <w:abstractNumId w:val="4"/>
  </w:num>
  <w:num w:numId="23" w16cid:durableId="1030301971">
    <w:abstractNumId w:val="13"/>
  </w:num>
  <w:num w:numId="24" w16cid:durableId="579601409">
    <w:abstractNumId w:val="3"/>
  </w:num>
  <w:num w:numId="25" w16cid:durableId="854272612">
    <w:abstractNumId w:val="16"/>
  </w:num>
  <w:num w:numId="26" w16cid:durableId="746994683">
    <w:abstractNumId w:val="34"/>
  </w:num>
  <w:num w:numId="27" w16cid:durableId="642656696">
    <w:abstractNumId w:val="14"/>
  </w:num>
  <w:num w:numId="28" w16cid:durableId="1938054589">
    <w:abstractNumId w:val="8"/>
  </w:num>
  <w:num w:numId="29" w16cid:durableId="1140150203">
    <w:abstractNumId w:val="24"/>
  </w:num>
  <w:num w:numId="30" w16cid:durableId="1375618582">
    <w:abstractNumId w:val="30"/>
  </w:num>
  <w:num w:numId="31" w16cid:durableId="671176626">
    <w:abstractNumId w:val="2"/>
  </w:num>
  <w:num w:numId="32" w16cid:durableId="729498275">
    <w:abstractNumId w:val="5"/>
  </w:num>
  <w:num w:numId="33" w16cid:durableId="1681657148">
    <w:abstractNumId w:val="12"/>
  </w:num>
  <w:num w:numId="34" w16cid:durableId="707098527">
    <w:abstractNumId w:val="33"/>
  </w:num>
  <w:num w:numId="35" w16cid:durableId="105959364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E20"/>
    <w:rsid w:val="00002A10"/>
    <w:rsid w:val="0009505C"/>
    <w:rsid w:val="000D2524"/>
    <w:rsid w:val="001F1176"/>
    <w:rsid w:val="0024752B"/>
    <w:rsid w:val="00435DC0"/>
    <w:rsid w:val="004F1A05"/>
    <w:rsid w:val="005430C7"/>
    <w:rsid w:val="00544E8C"/>
    <w:rsid w:val="005668DB"/>
    <w:rsid w:val="00697E20"/>
    <w:rsid w:val="006F3750"/>
    <w:rsid w:val="00760D06"/>
    <w:rsid w:val="007C01EB"/>
    <w:rsid w:val="00815EF8"/>
    <w:rsid w:val="00827D56"/>
    <w:rsid w:val="00944FD3"/>
    <w:rsid w:val="009B07B4"/>
    <w:rsid w:val="00A54783"/>
    <w:rsid w:val="00AC225D"/>
    <w:rsid w:val="00B24EAC"/>
    <w:rsid w:val="00B66ACC"/>
    <w:rsid w:val="00C93331"/>
    <w:rsid w:val="00D82810"/>
    <w:rsid w:val="00DA4DC9"/>
    <w:rsid w:val="00E80588"/>
    <w:rsid w:val="00F33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8179A"/>
  <w15:chartTrackingRefBased/>
  <w15:docId w15:val="{1998B52C-2CAE-43D2-BDB4-FCF8BB330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97E2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7E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7E2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7E2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7E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7E2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7E2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7E2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7E2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97E2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97E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97E2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97E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97E2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97E2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97E2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97E2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97E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7E2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97E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7E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97E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97E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97E2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7E2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7E2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7E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97E2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97E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5</Pages>
  <Words>273</Words>
  <Characters>1557</Characters>
  <Application>Microsoft Office Word</Application>
  <DocSecurity>0</DocSecurity>
  <Lines>12</Lines>
  <Paragraphs>3</Paragraphs>
  <ScaleCrop>false</ScaleCrop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10</cp:revision>
  <dcterms:created xsi:type="dcterms:W3CDTF">2025-09-29T07:34:00Z</dcterms:created>
  <dcterms:modified xsi:type="dcterms:W3CDTF">2025-09-29T13:19:00Z</dcterms:modified>
</cp:coreProperties>
</file>