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2E167" w14:textId="1685E7DE" w:rsidR="00B00C51" w:rsidRDefault="005611B7">
      <w:r w:rsidRPr="005611B7">
        <w:drawing>
          <wp:inline distT="0" distB="0" distL="0" distR="0" wp14:anchorId="2A1CFB1A" wp14:editId="7233D36E">
            <wp:extent cx="5274310" cy="2907665"/>
            <wp:effectExtent l="0" t="0" r="2540" b="6985"/>
            <wp:docPr id="895509710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09710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7DADC" w14:textId="066A0DCA" w:rsidR="005611B7" w:rsidRDefault="005611B7">
      <w:r>
        <w:rPr>
          <w:rFonts w:hint="eastAsia"/>
        </w:rPr>
        <w:t>10</w:t>
      </w:r>
      <w:r>
        <w:rPr>
          <w:rFonts w:hint="eastAsia"/>
        </w:rPr>
        <w:t>點開始的</w:t>
      </w:r>
    </w:p>
    <w:p w14:paraId="63A20924" w14:textId="7D73DE38" w:rsidR="005611B7" w:rsidRDefault="005611B7">
      <w:r>
        <w:rPr>
          <w:rFonts w:hint="eastAsia"/>
        </w:rPr>
        <w:t>2</w:t>
      </w:r>
      <w:r>
        <w:rPr>
          <w:rFonts w:hint="eastAsia"/>
        </w:rPr>
        <w:t>次重大方向討論</w:t>
      </w:r>
    </w:p>
    <w:p w14:paraId="2E24CDB4" w14:textId="4B97E78D" w:rsidR="005611B7" w:rsidRDefault="005611B7" w:rsidP="005611B7">
      <w:r>
        <w:rPr>
          <w:rFonts w:hint="eastAsia"/>
        </w:rPr>
        <w:t>詳見</w:t>
      </w:r>
      <w:r>
        <w:rPr>
          <w:rFonts w:hint="eastAsia"/>
        </w:rPr>
        <w:t>0319,</w:t>
      </w:r>
      <w:r>
        <w:rPr>
          <w:rFonts w:hint="eastAsia"/>
        </w:rPr>
        <w:t>2</w:t>
      </w:r>
      <w:r>
        <w:rPr>
          <w:rFonts w:hint="eastAsia"/>
        </w:rPr>
        <w:t>次重大方向討論</w:t>
      </w:r>
    </w:p>
    <w:p w14:paraId="598FEFF5" w14:textId="77777777" w:rsidR="005611B7" w:rsidRDefault="005611B7" w:rsidP="005611B7"/>
    <w:p w14:paraId="41FAD97D" w14:textId="79649EAE" w:rsidR="005611B7" w:rsidRDefault="005611B7" w:rsidP="005611B7">
      <w:r>
        <w:rPr>
          <w:rFonts w:hint="eastAsia"/>
        </w:rPr>
        <w:t>程式再檢查</w:t>
      </w:r>
    </w:p>
    <w:p w14:paraId="3D0F088D" w14:textId="462073DE" w:rsidR="005611B7" w:rsidRDefault="005611B7" w:rsidP="005611B7">
      <w:r>
        <w:rPr>
          <w:rFonts w:hint="eastAsia"/>
        </w:rPr>
        <w:t>考慮是否轉做</w:t>
      </w:r>
      <w:r>
        <w:rPr>
          <w:rFonts w:hint="eastAsia"/>
        </w:rPr>
        <w:t>app</w:t>
      </w:r>
    </w:p>
    <w:p w14:paraId="26FD43D5" w14:textId="3186815D" w:rsidR="005611B7" w:rsidRDefault="005611B7" w:rsidP="005611B7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不想但做了好像比較好</w:t>
      </w:r>
      <w:r>
        <w:rPr>
          <w:rFonts w:hint="eastAsia"/>
        </w:rPr>
        <w:t>)</w:t>
      </w:r>
    </w:p>
    <w:p w14:paraId="1A32F082" w14:textId="54F4432A" w:rsidR="005611B7" w:rsidRDefault="005611B7">
      <w:pPr>
        <w:rPr>
          <w:rFonts w:hint="eastAsia"/>
        </w:rPr>
      </w:pPr>
    </w:p>
    <w:p w14:paraId="2D86AC94" w14:textId="0427759D" w:rsidR="005611B7" w:rsidRDefault="00CF66E5">
      <w:pPr>
        <w:rPr>
          <w:rFonts w:hint="eastAsia"/>
        </w:rPr>
      </w:pPr>
      <w:r w:rsidRPr="00CF66E5">
        <w:lastRenderedPageBreak/>
        <w:drawing>
          <wp:inline distT="0" distB="0" distL="0" distR="0" wp14:anchorId="78D7BD4E" wp14:editId="34E03703">
            <wp:extent cx="5274310" cy="2792730"/>
            <wp:effectExtent l="0" t="0" r="2540" b="7620"/>
            <wp:docPr id="1647602564" name="圖片 1" descr="一張含有 文字, 螢幕擷取畫面, 多媒體軟體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602564" name="圖片 1" descr="一張含有 文字, 螢幕擷取畫面, 多媒體軟體, 軟體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11B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3CF61" w14:textId="77777777" w:rsidR="008E340C" w:rsidRDefault="008E340C" w:rsidP="005611B7">
      <w:pPr>
        <w:spacing w:after="0" w:line="240" w:lineRule="auto"/>
      </w:pPr>
      <w:r>
        <w:separator/>
      </w:r>
    </w:p>
  </w:endnote>
  <w:endnote w:type="continuationSeparator" w:id="0">
    <w:p w14:paraId="4BAA0FC5" w14:textId="77777777" w:rsidR="008E340C" w:rsidRDefault="008E340C" w:rsidP="005611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071DB" w14:textId="77777777" w:rsidR="008E340C" w:rsidRDefault="008E340C" w:rsidP="005611B7">
      <w:pPr>
        <w:spacing w:after="0" w:line="240" w:lineRule="auto"/>
      </w:pPr>
      <w:r>
        <w:separator/>
      </w:r>
    </w:p>
  </w:footnote>
  <w:footnote w:type="continuationSeparator" w:id="0">
    <w:p w14:paraId="492E2DDE" w14:textId="77777777" w:rsidR="008E340C" w:rsidRDefault="008E340C" w:rsidP="005611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B1D"/>
    <w:rsid w:val="00095F5A"/>
    <w:rsid w:val="002D7B1D"/>
    <w:rsid w:val="004947D6"/>
    <w:rsid w:val="005611B7"/>
    <w:rsid w:val="008E340C"/>
    <w:rsid w:val="00AB7E2B"/>
    <w:rsid w:val="00B00C51"/>
    <w:rsid w:val="00CF66E5"/>
    <w:rsid w:val="00D74F96"/>
    <w:rsid w:val="00E01000"/>
    <w:rsid w:val="00F66603"/>
    <w:rsid w:val="00FA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BF67CD"/>
  <w15:chartTrackingRefBased/>
  <w15:docId w15:val="{F835A408-18F0-483B-B581-81D55ED40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D7B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7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7B1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7B1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7B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7B1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7B1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7B1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7B1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D7B1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D7B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D7B1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D7B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D7B1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D7B1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D7B1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D7B1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D7B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7B1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D7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7B1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D7B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7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D7B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7B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7B1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7B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D7B1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D7B1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611B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5611B7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5611B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5611B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Sunny Wu</cp:lastModifiedBy>
  <cp:revision>6</cp:revision>
  <dcterms:created xsi:type="dcterms:W3CDTF">2025-03-19T14:42:00Z</dcterms:created>
  <dcterms:modified xsi:type="dcterms:W3CDTF">2025-03-19T14:55:00Z</dcterms:modified>
</cp:coreProperties>
</file>