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D9913" w14:textId="77777777" w:rsidR="00F34E04" w:rsidRDefault="00000000">
      <w:r>
        <w:rPr>
          <w:noProof/>
        </w:rPr>
        <w:drawing>
          <wp:inline distT="0" distB="0" distL="0" distR="0" wp14:anchorId="50531E5B" wp14:editId="1FC060A7">
            <wp:extent cx="5274310" cy="2816860"/>
            <wp:effectExtent l="0" t="0" r="2540" b="2540"/>
            <wp:docPr id="875866377" name="圖片 1" descr="一張含有 文字, 多媒體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66377" name="圖片 1" descr="一張含有 文字, 多媒體, 螢幕擷取畫面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64F62" w14:textId="77777777" w:rsidR="00F34E04" w:rsidRDefault="00000000">
      <w:r>
        <w:rPr>
          <w:rFonts w:hint="eastAsia"/>
        </w:rPr>
        <w:t>複評</w:t>
      </w:r>
      <w:r>
        <w:rPr>
          <w:rFonts w:hint="eastAsia"/>
        </w:rPr>
        <w:t>:</w:t>
      </w:r>
      <w:r>
        <w:rPr>
          <w:rFonts w:hint="eastAsia"/>
        </w:rPr>
        <w:t>強調和</w:t>
      </w:r>
      <w:r>
        <w:rPr>
          <w:rFonts w:hint="eastAsia"/>
        </w:rPr>
        <w:t>google map</w:t>
      </w:r>
      <w:r>
        <w:rPr>
          <w:rFonts w:hint="eastAsia"/>
        </w:rPr>
        <w:t>的關係</w:t>
      </w:r>
    </w:p>
    <w:p w14:paraId="3D604881" w14:textId="77777777" w:rsidR="00F34E04" w:rsidRDefault="00F34E04"/>
    <w:p w14:paraId="31CA57E7" w14:textId="77777777" w:rsidR="00F34E04" w:rsidRDefault="00000000">
      <w:r>
        <w:rPr>
          <w:rFonts w:hint="eastAsia"/>
        </w:rPr>
        <w:t>想</w:t>
      </w:r>
      <w:r>
        <w:rPr>
          <w:rFonts w:hint="eastAsia"/>
        </w:rPr>
        <w:t xml:space="preserve">: </w:t>
      </w:r>
    </w:p>
    <w:p w14:paraId="3A9B06FE" w14:textId="77777777" w:rsidR="00F34E04" w:rsidRDefault="00000000">
      <w:pPr>
        <w:pStyle w:val="12"/>
        <w:numPr>
          <w:ilvl w:val="0"/>
          <w:numId w:val="1"/>
        </w:numPr>
        <w:contextualSpacing w:val="0"/>
      </w:pPr>
      <w:r>
        <w:rPr>
          <w:rFonts w:hint="eastAsia"/>
        </w:rPr>
        <w:t>拒絕後回信部分</w:t>
      </w:r>
    </w:p>
    <w:p w14:paraId="68682273" w14:textId="77777777" w:rsidR="00F34E04" w:rsidRDefault="00000000">
      <w:r>
        <w:rPr>
          <w:rFonts w:hint="eastAsia"/>
        </w:rPr>
        <w:t xml:space="preserve">    (</w:t>
      </w:r>
      <w:r>
        <w:rPr>
          <w:rFonts w:hint="eastAsia"/>
        </w:rPr>
        <w:t>資料庫</w:t>
      </w:r>
      <w:r>
        <w:rPr>
          <w:rFonts w:hint="eastAsia"/>
        </w:rPr>
        <w:t>,</w:t>
      </w:r>
      <w:r>
        <w:rPr>
          <w:rFonts w:hint="eastAsia"/>
        </w:rPr>
        <w:t>連結部分要改</w:t>
      </w:r>
      <w:r>
        <w:rPr>
          <w:rFonts w:hint="eastAsia"/>
        </w:rPr>
        <w:t xml:space="preserve">  gmail???)</w:t>
      </w:r>
    </w:p>
    <w:p w14:paraId="7DFE905B" w14:textId="77777777" w:rsidR="00F34E04" w:rsidRDefault="00000000">
      <w:pPr>
        <w:ind w:left="480"/>
      </w:pPr>
      <w:r>
        <w:rPr>
          <w:rFonts w:hint="eastAsia"/>
        </w:rPr>
        <w:t>2.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29F4F98E" w14:textId="77777777" w:rsidR="00F34E04" w:rsidRDefault="00000000">
      <w:pPr>
        <w:ind w:left="480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地圖依照分類</w:t>
      </w:r>
      <w:r>
        <w:t>(</w:t>
      </w:r>
      <w:r>
        <w:rPr>
          <w:rFonts w:hint="eastAsia"/>
        </w:rPr>
        <w:t>下拉式</w:t>
      </w:r>
      <w:r>
        <w:t>/</w:t>
      </w:r>
      <w:r>
        <w:rPr>
          <w:rFonts w:hint="eastAsia"/>
        </w:rPr>
        <w:t>時間</w:t>
      </w:r>
      <w:r>
        <w:t>)</w:t>
      </w:r>
      <w:r>
        <w:rPr>
          <w:rFonts w:hint="eastAsia"/>
        </w:rPr>
        <w:t>顯示</w:t>
      </w:r>
    </w:p>
    <w:p w14:paraId="36169839" w14:textId="77777777" w:rsidR="00F34E04" w:rsidRDefault="00000000">
      <w:pPr>
        <w:ind w:left="480"/>
      </w:pPr>
      <w:r>
        <w:rPr>
          <w:rFonts w:hint="eastAsia"/>
        </w:rPr>
        <w:t>4</w:t>
      </w:r>
      <w:r>
        <w:t xml:space="preserve">. </w:t>
      </w:r>
      <w:hyperlink r:id="rId7" w:history="1">
        <w:r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1BDAA22B" w14:textId="77777777" w:rsidR="00F34E04" w:rsidRDefault="00F34E04">
      <w:pPr>
        <w:ind w:left="480"/>
      </w:pPr>
    </w:p>
    <w:p w14:paraId="2D8C0ED5" w14:textId="710FADE9" w:rsidR="00F34E04" w:rsidRDefault="00000000">
      <w:pPr>
        <w:ind w:left="480"/>
      </w:pPr>
      <w:r>
        <w:rPr>
          <w:rFonts w:hint="eastAsia"/>
        </w:rPr>
        <w:t>35:</w:t>
      </w:r>
      <w:r>
        <w:br/>
      </w:r>
      <w:r>
        <w:rPr>
          <w:rFonts w:hint="eastAsia"/>
        </w:rPr>
        <w:t>1.</w:t>
      </w:r>
      <w:r>
        <w:rPr>
          <w:rFonts w:hint="eastAsia"/>
        </w:rPr>
        <w:t>主頁導覽列的我要發文改成交流區</w:t>
      </w:r>
      <w:r>
        <w:rPr>
          <w:rFonts w:hint="eastAsia"/>
        </w:rPr>
        <w:t>(</w:t>
      </w:r>
      <w:r>
        <w:rPr>
          <w:rFonts w:hint="eastAsia"/>
        </w:rPr>
        <w:t>下拉式分成我要發文和貼文展示區</w:t>
      </w:r>
      <w:r>
        <w:rPr>
          <w:rFonts w:hint="eastAsia"/>
        </w:rPr>
        <w:t>)</w:t>
      </w:r>
      <w:r w:rsidR="00AD00D3" w:rsidRPr="00AD00D3">
        <w:rPr>
          <w:rFonts w:ascii="Roboto" w:hAnsi="Roboto"/>
          <w:color w:val="111111"/>
          <w:sz w:val="30"/>
          <w:szCs w:val="30"/>
          <w:shd w:val="clear" w:color="auto" w:fill="FFFFFF"/>
        </w:rPr>
        <w:t xml:space="preserve"> </w:t>
      </w:r>
      <w:r w:rsidR="006604B5" w:rsidRPr="006604B5">
        <w:rPr>
          <w:rFonts w:ascii="Roboto" w:hAnsi="Roboto"/>
          <w:color w:val="111111"/>
          <w:sz w:val="30"/>
          <w:szCs w:val="30"/>
          <w:shd w:val="clear" w:color="auto" w:fill="FFFFFF"/>
        </w:rPr>
        <w:t>√</w:t>
      </w:r>
    </w:p>
    <w:p w14:paraId="7121D898" w14:textId="77777777" w:rsidR="00F34E04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主要功能導覽社群改成交流區</w:t>
      </w:r>
      <w:r>
        <w:rPr>
          <w:rFonts w:hint="eastAsia"/>
        </w:rPr>
        <w:t xml:space="preserve"> </w:t>
      </w:r>
      <w:r>
        <w:rPr>
          <w:rFonts w:hint="eastAsia"/>
        </w:rPr>
        <w:t>可以跳轉頁面</w:t>
      </w:r>
    </w:p>
    <w:p w14:paraId="3A7F298B" w14:textId="1FB99D33" w:rsidR="00F34E04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貼文展示區頁面</w:t>
      </w:r>
      <w:r>
        <w:rPr>
          <w:rFonts w:hint="eastAsia"/>
        </w:rPr>
        <w:t xml:space="preserve"> </w:t>
      </w:r>
      <w:r>
        <w:rPr>
          <w:rFonts w:hint="eastAsia"/>
        </w:rPr>
        <w:t>如果有登入的話右上角可以顯示登入帳號</w:t>
      </w:r>
      <w:r w:rsidR="006604B5" w:rsidRPr="006604B5">
        <w:rPr>
          <w:rFonts w:ascii="Roboto" w:hAnsi="Roboto"/>
          <w:color w:val="111111"/>
          <w:sz w:val="30"/>
          <w:szCs w:val="30"/>
          <w:shd w:val="clear" w:color="auto" w:fill="FFFFFF"/>
        </w:rPr>
        <w:t>√</w:t>
      </w:r>
    </w:p>
    <w:p w14:paraId="3B6989BF" w14:textId="77777777" w:rsidR="00F34E04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解決貼文展示區沒有顯示文章內容問題</w:t>
      </w:r>
    </w:p>
    <w:p w14:paraId="5AD62C77" w14:textId="77777777" w:rsidR="00F34E04" w:rsidRDefault="00F34E04"/>
    <w:p w14:paraId="6574C764" w14:textId="77777777" w:rsidR="00F34E04" w:rsidRDefault="00F34E04"/>
    <w:p w14:paraId="4C123253" w14:textId="77777777" w:rsidR="00F34E04" w:rsidRDefault="00F34E04"/>
    <w:p w14:paraId="712182AD" w14:textId="77777777" w:rsidR="00F34E04" w:rsidRDefault="00000000">
      <w:r>
        <w:rPr>
          <w:rFonts w:hint="eastAsia"/>
        </w:rPr>
        <w:t>42</w:t>
      </w:r>
    </w:p>
    <w:p w14:paraId="2D9F0F99" w14:textId="77777777" w:rsidR="00F34E04" w:rsidRDefault="00000000">
      <w:pPr>
        <w:pStyle w:val="12"/>
        <w:numPr>
          <w:ilvl w:val="0"/>
          <w:numId w:val="2"/>
        </w:numPr>
      </w:pPr>
      <w:r>
        <w:rPr>
          <w:rFonts w:hint="eastAsia"/>
        </w:rPr>
        <w:t>套管理員</w:t>
      </w:r>
      <w:r>
        <w:rPr>
          <w:rFonts w:hint="eastAsia"/>
        </w:rPr>
        <w:t>(</w:t>
      </w:r>
      <w:r>
        <w:rPr>
          <w:rFonts w:hint="eastAsia"/>
        </w:rPr>
        <w:t>修改教育網頁、最近警局、全台縣市的修改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4A263806" w14:textId="77777777" w:rsidR="00F34E04" w:rsidRDefault="00000000">
      <w:pPr>
        <w:pStyle w:val="12"/>
        <w:numPr>
          <w:ilvl w:val="0"/>
          <w:numId w:val="2"/>
        </w:numPr>
      </w:pPr>
      <w:r>
        <w:rPr>
          <w:rFonts w:hint="eastAsia"/>
        </w:rPr>
        <w:t>還有各自連接用戶和管理員主頁導覽列</w:t>
      </w:r>
    </w:p>
    <w:p w14:paraId="3740170C" w14:textId="77777777" w:rsidR="00F34E04" w:rsidRDefault="00000000">
      <w:pPr>
        <w:pStyle w:val="12"/>
        <w:numPr>
          <w:ilvl w:val="0"/>
          <w:numId w:val="2"/>
        </w:numPr>
      </w:pPr>
      <w:r>
        <w:rPr>
          <w:rFonts w:hint="eastAsia"/>
        </w:rPr>
        <w:t>讓使用者上傳事件時，有放照片上去時，照片自動人臉馬賽克</w:t>
      </w:r>
    </w:p>
    <w:p w14:paraId="30C0EB2C" w14:textId="77777777" w:rsidR="00F34E04" w:rsidRDefault="00000000">
      <w:pPr>
        <w:pStyle w:val="12"/>
        <w:numPr>
          <w:ilvl w:val="0"/>
          <w:numId w:val="2"/>
        </w:numPr>
      </w:pPr>
      <w:r>
        <w:rPr>
          <w:rFonts w:hint="eastAsia"/>
        </w:rPr>
        <w:t>人臉馬賽克嘗試連接使用者填寫的表單</w:t>
      </w:r>
    </w:p>
    <w:p w14:paraId="740AB938" w14:textId="77777777" w:rsidR="00F34E04" w:rsidRDefault="00F34E04">
      <w:pPr>
        <w:pStyle w:val="12"/>
        <w:ind w:left="0"/>
      </w:pPr>
    </w:p>
    <w:p w14:paraId="5A708910" w14:textId="77777777" w:rsidR="00F34E04" w:rsidRDefault="00000000">
      <w:pPr>
        <w:pStyle w:val="12"/>
        <w:ind w:left="0"/>
      </w:pPr>
      <w:r>
        <w:rPr>
          <w:rFonts w:hint="eastAsia"/>
        </w:rPr>
        <w:t>45</w:t>
      </w:r>
    </w:p>
    <w:p w14:paraId="2A46FE0F" w14:textId="77777777" w:rsidR="00F34E04" w:rsidRDefault="00000000">
      <w:pPr>
        <w:pStyle w:val="12"/>
        <w:ind w:left="0"/>
      </w:pPr>
      <w:r>
        <w:rPr>
          <w:rFonts w:hint="eastAsia"/>
        </w:rPr>
        <w:t>登入後進入個人資料設定</w:t>
      </w:r>
      <w:r>
        <w:rPr>
          <w:rFonts w:hint="eastAsia"/>
        </w:rPr>
        <w:t xml:space="preserve"> </w:t>
      </w:r>
      <w:r>
        <w:rPr>
          <w:rFonts w:hint="eastAsia"/>
        </w:rPr>
        <w:t>將名稱跟</w:t>
      </w:r>
      <w:r>
        <w:rPr>
          <w:rFonts w:hint="eastAsia"/>
        </w:rPr>
        <w:t>gmail</w:t>
      </w:r>
      <w:r>
        <w:rPr>
          <w:rFonts w:hint="eastAsia"/>
        </w:rPr>
        <w:t>寫進去</w:t>
      </w:r>
    </w:p>
    <w:p w14:paraId="008D57BA" w14:textId="77777777" w:rsidR="00F34E04" w:rsidRDefault="00000000">
      <w:pPr>
        <w:pStyle w:val="12"/>
        <w:ind w:left="0"/>
      </w:pPr>
      <w:r>
        <w:rPr>
          <w:rFonts w:hint="eastAsia"/>
        </w:rPr>
        <w:t>個人資料設定加修改</w:t>
      </w:r>
      <w:r>
        <w:rPr>
          <w:rFonts w:hint="eastAsia"/>
        </w:rPr>
        <w:t>/</w:t>
      </w:r>
      <w:r>
        <w:rPr>
          <w:rFonts w:hint="eastAsia"/>
        </w:rPr>
        <w:t>確定按紐</w:t>
      </w:r>
    </w:p>
    <w:p w14:paraId="496B189E" w14:textId="77777777" w:rsidR="00F34E04" w:rsidRDefault="00F34E04">
      <w:pPr>
        <w:pStyle w:val="12"/>
        <w:ind w:left="0"/>
      </w:pPr>
    </w:p>
    <w:p w14:paraId="2C9C3905" w14:textId="77777777" w:rsidR="00F34E04" w:rsidRDefault="00F34E04">
      <w:pPr>
        <w:pStyle w:val="12"/>
        <w:ind w:left="0"/>
      </w:pPr>
    </w:p>
    <w:p w14:paraId="00444F09" w14:textId="77777777" w:rsidR="00F34E04" w:rsidRDefault="00000000">
      <w:pPr>
        <w:pStyle w:val="12"/>
        <w:ind w:left="0"/>
      </w:pPr>
      <w:r>
        <w:rPr>
          <w:noProof/>
        </w:rPr>
        <w:drawing>
          <wp:inline distT="0" distB="0" distL="114300" distR="114300" wp14:anchorId="3248A71C" wp14:editId="283F98BE">
            <wp:extent cx="5271135" cy="2806065"/>
            <wp:effectExtent l="0" t="0" r="1905" b="1333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060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798B40E" w14:textId="77777777" w:rsidR="00F34E04" w:rsidRDefault="00F34E04"/>
    <w:p w14:paraId="1840683D" w14:textId="77777777" w:rsidR="00F34E04" w:rsidRDefault="00F34E04"/>
    <w:p w14:paraId="79EBA447" w14:textId="77777777" w:rsidR="00F34E04" w:rsidRDefault="00F34E04"/>
    <w:p w14:paraId="600A39DE" w14:textId="77777777" w:rsidR="00F34E04" w:rsidRDefault="00F34E04"/>
    <w:p w14:paraId="035AE014" w14:textId="77777777" w:rsidR="00F34E04" w:rsidRDefault="00F34E04"/>
    <w:sectPr w:rsidR="00F34E0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404C0C"/>
    <w:multiLevelType w:val="multilevel"/>
    <w:tmpl w:val="30404C0C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35E0C69"/>
    <w:multiLevelType w:val="multilevel"/>
    <w:tmpl w:val="535E0C69"/>
    <w:lvl w:ilvl="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1440" w:hanging="480"/>
      </w:pPr>
    </w:lvl>
    <w:lvl w:ilvl="2">
      <w:start w:val="1"/>
      <w:numFmt w:val="lowerRoman"/>
      <w:lvlText w:val="%3."/>
      <w:lvlJc w:val="right"/>
      <w:pPr>
        <w:ind w:left="1920" w:hanging="480"/>
      </w:pPr>
    </w:lvl>
    <w:lvl w:ilvl="3">
      <w:start w:val="1"/>
      <w:numFmt w:val="decimal"/>
      <w:lvlText w:val="%4."/>
      <w:lvlJc w:val="left"/>
      <w:pPr>
        <w:ind w:left="2400" w:hanging="480"/>
      </w:pPr>
    </w:lvl>
    <w:lvl w:ilvl="4">
      <w:start w:val="1"/>
      <w:numFmt w:val="ideographTraditional"/>
      <w:lvlText w:val="%5、"/>
      <w:lvlJc w:val="left"/>
      <w:pPr>
        <w:ind w:left="2880" w:hanging="480"/>
      </w:pPr>
    </w:lvl>
    <w:lvl w:ilvl="5">
      <w:start w:val="1"/>
      <w:numFmt w:val="lowerRoman"/>
      <w:lvlText w:val="%6."/>
      <w:lvlJc w:val="right"/>
      <w:pPr>
        <w:ind w:left="3360" w:hanging="480"/>
      </w:pPr>
    </w:lvl>
    <w:lvl w:ilvl="6">
      <w:start w:val="1"/>
      <w:numFmt w:val="decimal"/>
      <w:lvlText w:val="%7."/>
      <w:lvlJc w:val="left"/>
      <w:pPr>
        <w:ind w:left="3840" w:hanging="480"/>
      </w:pPr>
    </w:lvl>
    <w:lvl w:ilvl="7">
      <w:start w:val="1"/>
      <w:numFmt w:val="ideographTraditional"/>
      <w:lvlText w:val="%8、"/>
      <w:lvlJc w:val="left"/>
      <w:pPr>
        <w:ind w:left="4320" w:hanging="480"/>
      </w:pPr>
    </w:lvl>
    <w:lvl w:ilvl="8">
      <w:start w:val="1"/>
      <w:numFmt w:val="lowerRoman"/>
      <w:lvlText w:val="%9."/>
      <w:lvlJc w:val="right"/>
      <w:pPr>
        <w:ind w:left="4800" w:hanging="480"/>
      </w:pPr>
    </w:lvl>
  </w:abstractNum>
  <w:num w:numId="1" w16cid:durableId="1645815937">
    <w:abstractNumId w:val="1"/>
  </w:num>
  <w:num w:numId="2" w16cid:durableId="1879119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694D"/>
    <w:rsid w:val="00003453"/>
    <w:rsid w:val="00095F5A"/>
    <w:rsid w:val="00142934"/>
    <w:rsid w:val="001A538D"/>
    <w:rsid w:val="001F53BE"/>
    <w:rsid w:val="002439C1"/>
    <w:rsid w:val="0036694D"/>
    <w:rsid w:val="0061310C"/>
    <w:rsid w:val="00651CEC"/>
    <w:rsid w:val="006604B5"/>
    <w:rsid w:val="009A6864"/>
    <w:rsid w:val="00AD00D3"/>
    <w:rsid w:val="00B00C51"/>
    <w:rsid w:val="00B13D88"/>
    <w:rsid w:val="00C27F25"/>
    <w:rsid w:val="00CF25E7"/>
    <w:rsid w:val="00E01000"/>
    <w:rsid w:val="00F34E04"/>
    <w:rsid w:val="00F66603"/>
    <w:rsid w:val="00FA6F78"/>
    <w:rsid w:val="3BBA18A1"/>
    <w:rsid w:val="67121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70C12"/>
  <w15:docId w15:val="{08E8F8DA-8D91-4717-BF32-621EF332F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Hyperlink"/>
    <w:basedOn w:val="a0"/>
    <w:uiPriority w:val="99"/>
    <w:unhideWhenUsed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99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67</Words>
  <Characters>388</Characters>
  <Application>Microsoft Office Word</Application>
  <DocSecurity>0</DocSecurity>
  <Lines>3</Lines>
  <Paragraphs>1</Paragraphs>
  <ScaleCrop>false</ScaleCrop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雨琦 陳</cp:lastModifiedBy>
  <cp:revision>12</cp:revision>
  <dcterms:created xsi:type="dcterms:W3CDTF">2025-07-25T13:18:00Z</dcterms:created>
  <dcterms:modified xsi:type="dcterms:W3CDTF">2025-07-27T16:35:00Z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