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15CE" w14:textId="2B3CC5FE" w:rsidR="007C01EB" w:rsidRDefault="00E9472F">
      <w:r>
        <w:rPr>
          <w:rFonts w:hint="eastAsia"/>
        </w:rPr>
        <w:t>0529</w:t>
      </w:r>
    </w:p>
    <w:p w14:paraId="7E984849" w14:textId="7DD999A0" w:rsidR="00E9472F" w:rsidRDefault="00E9472F">
      <w:pPr>
        <w:rPr>
          <w:rFonts w:hint="eastAsia"/>
        </w:rPr>
      </w:pPr>
      <w:r>
        <w:rPr>
          <w:rFonts w:hint="eastAsia"/>
        </w:rPr>
        <w:t>目前有這幾種</w:t>
      </w:r>
    </w:p>
    <w:p w14:paraId="56993786" w14:textId="1B1E9305" w:rsidR="00E9472F" w:rsidRDefault="00E9472F">
      <w:pPr>
        <w:rPr>
          <w:rFonts w:hint="eastAsia"/>
        </w:rPr>
      </w:pPr>
      <w:r w:rsidRPr="00E9472F">
        <w:drawing>
          <wp:inline distT="0" distB="0" distL="0" distR="0" wp14:anchorId="7EFAF99C" wp14:editId="0BD45A57">
            <wp:extent cx="5274310" cy="3841750"/>
            <wp:effectExtent l="0" t="0" r="2540" b="6350"/>
            <wp:docPr id="1362414895" name="圖片 1" descr="一張含有 文字, 螢幕擷取畫面, 卡通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4895" name="圖片 1" descr="一張含有 文字, 螢幕擷取畫面, 卡通, 平面設計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7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47"/>
    <w:rsid w:val="0009505C"/>
    <w:rsid w:val="003110B5"/>
    <w:rsid w:val="004F1A05"/>
    <w:rsid w:val="005430C7"/>
    <w:rsid w:val="005668DB"/>
    <w:rsid w:val="00760D06"/>
    <w:rsid w:val="007C01EB"/>
    <w:rsid w:val="00815EF8"/>
    <w:rsid w:val="00AC225D"/>
    <w:rsid w:val="00D82810"/>
    <w:rsid w:val="00E9472F"/>
    <w:rsid w:val="00FA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AFF2"/>
  <w15:chartTrackingRefBased/>
  <w15:docId w15:val="{2C69506E-7A9E-453B-9BCD-62A17BB6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3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3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3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3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3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3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4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43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43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43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43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43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4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4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4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4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4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2025-05-29T12:34:00Z</dcterms:created>
  <dcterms:modified xsi:type="dcterms:W3CDTF">2025-05-29T12:35:00Z</dcterms:modified>
</cp:coreProperties>
</file>