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83D8" w14:textId="77777777" w:rsidR="00100841" w:rsidRPr="000D7BD6" w:rsidRDefault="00100841" w:rsidP="00100841">
      <w:pPr>
        <w:widowControl/>
        <w:jc w:val="center"/>
        <w:rPr>
          <w:rFonts w:ascii="標楷體" w:eastAsia="標楷體" w:hAnsi="標楷體"/>
          <w:b/>
          <w:sz w:val="32"/>
          <w:szCs w:val="32"/>
        </w:rPr>
      </w:pPr>
      <w:r w:rsidRPr="000D7BD6">
        <w:rPr>
          <w:rFonts w:ascii="標楷體" w:eastAsia="標楷體" w:hAnsi="標楷體" w:hint="eastAsia"/>
          <w:b/>
          <w:sz w:val="32"/>
          <w:szCs w:val="32"/>
        </w:rPr>
        <w:t>「</w:t>
      </w:r>
      <w:r w:rsidR="00443A34" w:rsidRPr="00443A34">
        <w:rPr>
          <w:rFonts w:ascii="標楷體" w:eastAsia="標楷體" w:hAnsi="標楷體"/>
          <w:b/>
          <w:sz w:val="32"/>
          <w:szCs w:val="32"/>
        </w:rPr>
        <w:t>中山醫學大學 全國大專院校創新、創意及創業競賽</w:t>
      </w:r>
      <w:r w:rsidRPr="000D7BD6">
        <w:rPr>
          <w:rFonts w:ascii="標楷體" w:eastAsia="標楷體" w:hAnsi="標楷體" w:hint="eastAsia"/>
          <w:b/>
          <w:sz w:val="32"/>
          <w:szCs w:val="32"/>
        </w:rPr>
        <w:t>」計劃書格式</w:t>
      </w:r>
    </w:p>
    <w:p w14:paraId="7B179BD4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計劃書名稱</w:t>
      </w:r>
    </w:p>
    <w:p w14:paraId="53C21438" w14:textId="1D11A48B" w:rsidR="00100841" w:rsidRPr="00F049C1" w:rsidRDefault="00F049C1" w:rsidP="00100841">
      <w:pPr>
        <w:pStyle w:val="a3"/>
        <w:ind w:leftChars="0" w:left="567"/>
        <w:jc w:val="both"/>
        <w:rPr>
          <w:rFonts w:ascii="標楷體" w:eastAsia="標楷體" w:hAnsi="標楷體"/>
        </w:rPr>
      </w:pPr>
      <w:r w:rsidRPr="00F049C1">
        <w:rPr>
          <w:rFonts w:ascii="標楷體" w:eastAsia="標楷體" w:hAnsi="標楷體" w:hint="eastAsia"/>
        </w:rPr>
        <w:t>怪怪走開，護您安全</w:t>
      </w:r>
      <w:proofErr w:type="gramStart"/>
      <w:r w:rsidRPr="00F049C1">
        <w:rPr>
          <w:rFonts w:ascii="標楷體" w:eastAsia="標楷體" w:hAnsi="標楷體" w:hint="eastAsia"/>
        </w:rPr>
        <w:t>——</w:t>
      </w:r>
      <w:proofErr w:type="gramEnd"/>
      <w:r w:rsidRPr="00F049C1">
        <w:rPr>
          <w:rFonts w:ascii="標楷體" w:eastAsia="標楷體" w:hAnsi="標楷體" w:hint="eastAsia"/>
        </w:rPr>
        <w:t>AI行動防護與社區共創平台</w:t>
      </w:r>
    </w:p>
    <w:p w14:paraId="3FF677FD" w14:textId="77777777" w:rsidR="00F049C1" w:rsidRPr="000D7BD6" w:rsidRDefault="00F049C1" w:rsidP="00100841">
      <w:pPr>
        <w:pStyle w:val="a3"/>
        <w:ind w:leftChars="0" w:left="567"/>
        <w:jc w:val="both"/>
        <w:rPr>
          <w:rFonts w:ascii="標楷體" w:eastAsia="標楷體" w:hAnsi="標楷體" w:hint="eastAsia"/>
        </w:rPr>
      </w:pPr>
    </w:p>
    <w:p w14:paraId="578E7A17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主要事業項目</w:t>
      </w:r>
      <w:proofErr w:type="gramStart"/>
      <w:r w:rsidRPr="000D7BD6">
        <w:rPr>
          <w:rFonts w:ascii="標楷體" w:eastAsia="標楷體" w:hAnsi="標楷體" w:hint="eastAsia"/>
        </w:rPr>
        <w:t>∕</w:t>
      </w:r>
      <w:proofErr w:type="gramEnd"/>
      <w:r w:rsidRPr="000D7BD6">
        <w:rPr>
          <w:rFonts w:ascii="標楷體" w:eastAsia="標楷體" w:hAnsi="標楷體" w:hint="eastAsia"/>
        </w:rPr>
        <w:t>行業別</w:t>
      </w:r>
    </w:p>
    <w:p w14:paraId="0FEEA4B7" w14:textId="08390F3D" w:rsidR="00100841" w:rsidRDefault="00856A3D" w:rsidP="00100841">
      <w:pPr>
        <w:pStyle w:val="a3"/>
        <w:ind w:leftChars="0" w:left="567"/>
        <w:jc w:val="both"/>
        <w:rPr>
          <w:rFonts w:ascii="標楷體" w:eastAsia="標楷體" w:hAnsi="標楷體"/>
        </w:rPr>
      </w:pPr>
      <w:r w:rsidRPr="00856A3D">
        <w:rPr>
          <w:rFonts w:ascii="標楷體" w:eastAsia="標楷體" w:hAnsi="標楷體"/>
        </w:rPr>
        <w:t>智慧城市應用服務／公共安全科技服務業</w:t>
      </w:r>
    </w:p>
    <w:p w14:paraId="2B930370" w14:textId="77777777" w:rsidR="00856A3D" w:rsidRPr="000D7BD6" w:rsidRDefault="00856A3D" w:rsidP="00100841">
      <w:pPr>
        <w:pStyle w:val="a3"/>
        <w:ind w:leftChars="0" w:left="567"/>
        <w:jc w:val="both"/>
        <w:rPr>
          <w:rFonts w:ascii="標楷體" w:eastAsia="標楷體" w:hAnsi="標楷體"/>
        </w:rPr>
      </w:pPr>
    </w:p>
    <w:p w14:paraId="5131CA95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創新</w:t>
      </w:r>
      <w:r>
        <w:rPr>
          <w:rFonts w:ascii="標楷體" w:eastAsia="標楷體" w:hAnsi="標楷體" w:hint="eastAsia"/>
        </w:rPr>
        <w:t>(創意)</w:t>
      </w:r>
      <w:r w:rsidRPr="000D7BD6">
        <w:rPr>
          <w:rFonts w:ascii="標楷體" w:eastAsia="標楷體" w:hAnsi="標楷體" w:hint="eastAsia"/>
        </w:rPr>
        <w:t>構想、目標</w:t>
      </w:r>
    </w:p>
    <w:p w14:paraId="7E35A89E" w14:textId="4CB4529B" w:rsidR="00100841" w:rsidRDefault="00856A3D" w:rsidP="00100841">
      <w:pPr>
        <w:pStyle w:val="a3"/>
        <w:ind w:leftChars="0" w:left="567"/>
        <w:jc w:val="both"/>
        <w:rPr>
          <w:rFonts w:ascii="標楷體" w:eastAsia="標楷體" w:hAnsi="標楷體"/>
        </w:rPr>
      </w:pPr>
      <w:r w:rsidRPr="00856A3D">
        <w:rPr>
          <w:rFonts w:ascii="標楷體" w:eastAsia="標楷體" w:hAnsi="標楷體"/>
        </w:rPr>
        <w:t>「怪怪走開，護您安全」是一款整合</w:t>
      </w:r>
      <w:r w:rsidRPr="00856A3D">
        <w:rPr>
          <w:rFonts w:ascii="標楷體" w:eastAsia="標楷體" w:hAnsi="標楷體"/>
          <w:b/>
          <w:bCs/>
        </w:rPr>
        <w:t>AI辨識、即時事件通報、GPS定位、地圖警示與教育宣導</w:t>
      </w:r>
      <w:r w:rsidRPr="00856A3D">
        <w:rPr>
          <w:rFonts w:ascii="標楷體" w:eastAsia="標楷體" w:hAnsi="標楷體"/>
        </w:rPr>
        <w:t>的全方位防詐</w:t>
      </w:r>
      <w:proofErr w:type="gramStart"/>
      <w:r w:rsidRPr="00856A3D">
        <w:rPr>
          <w:rFonts w:ascii="標楷體" w:eastAsia="標楷體" w:hAnsi="標楷體"/>
        </w:rPr>
        <w:t>防害</w:t>
      </w:r>
      <w:proofErr w:type="gramEnd"/>
      <w:r w:rsidRPr="00856A3D">
        <w:rPr>
          <w:rFonts w:ascii="標楷體" w:eastAsia="標楷體" w:hAnsi="標楷體"/>
        </w:rPr>
        <w:t>平台。</w:t>
      </w:r>
      <w:r w:rsidRPr="00856A3D">
        <w:rPr>
          <w:rFonts w:ascii="標楷體" w:eastAsia="標楷體" w:hAnsi="標楷體"/>
        </w:rPr>
        <w:br/>
        <w:t>本系統的目標是結合</w:t>
      </w:r>
      <w:r w:rsidRPr="00856A3D">
        <w:rPr>
          <w:rFonts w:ascii="標楷體" w:eastAsia="標楷體" w:hAnsi="標楷體"/>
          <w:b/>
          <w:bCs/>
        </w:rPr>
        <w:t>科技、</w:t>
      </w:r>
      <w:r>
        <w:rPr>
          <w:rFonts w:ascii="標楷體" w:eastAsia="標楷體" w:hAnsi="標楷體" w:hint="eastAsia"/>
          <w:b/>
          <w:bCs/>
        </w:rPr>
        <w:t>社會</w:t>
      </w:r>
      <w:r w:rsidRPr="00856A3D">
        <w:rPr>
          <w:rFonts w:ascii="標楷體" w:eastAsia="標楷體" w:hAnsi="標楷體"/>
          <w:b/>
          <w:bCs/>
        </w:rPr>
        <w:t>與社群力量</w:t>
      </w:r>
      <w:r w:rsidRPr="00856A3D">
        <w:rPr>
          <w:rFonts w:ascii="標楷體" w:eastAsia="標楷體" w:hAnsi="標楷體"/>
        </w:rPr>
        <w:t>，建立一個能即時偵測危險、保護個資、並提升全民安全意識的行動平台。</w:t>
      </w:r>
    </w:p>
    <w:p w14:paraId="6FD9DAB2" w14:textId="77777777" w:rsidR="00856A3D" w:rsidRPr="000D7BD6" w:rsidRDefault="00856A3D" w:rsidP="00100841">
      <w:pPr>
        <w:pStyle w:val="a3"/>
        <w:ind w:leftChars="0" w:left="567"/>
        <w:jc w:val="both"/>
        <w:rPr>
          <w:rFonts w:ascii="標楷體" w:eastAsia="標楷體" w:hAnsi="標楷體"/>
        </w:rPr>
      </w:pPr>
    </w:p>
    <w:p w14:paraId="6B92A437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主要產品</w:t>
      </w:r>
      <w:proofErr w:type="gramStart"/>
      <w:r w:rsidRPr="000D7BD6">
        <w:rPr>
          <w:rFonts w:ascii="標楷體" w:eastAsia="標楷體" w:hAnsi="標楷體" w:hint="eastAsia"/>
        </w:rPr>
        <w:t>∕</w:t>
      </w:r>
      <w:proofErr w:type="gramEnd"/>
      <w:r w:rsidRPr="000D7BD6">
        <w:rPr>
          <w:rFonts w:ascii="標楷體" w:eastAsia="標楷體" w:hAnsi="標楷體" w:hint="eastAsia"/>
        </w:rPr>
        <w:t>服務</w:t>
      </w:r>
      <w:proofErr w:type="gramStart"/>
      <w:r w:rsidRPr="000D7BD6">
        <w:rPr>
          <w:rFonts w:ascii="標楷體" w:eastAsia="標楷體" w:hAnsi="標楷體" w:hint="eastAsia"/>
        </w:rPr>
        <w:t>∕</w:t>
      </w:r>
      <w:proofErr w:type="gramEnd"/>
      <w:r>
        <w:rPr>
          <w:rFonts w:ascii="標楷體" w:eastAsia="標楷體" w:hAnsi="標楷體" w:hint="eastAsia"/>
        </w:rPr>
        <w:t>設計</w:t>
      </w:r>
      <w:proofErr w:type="gramStart"/>
      <w:r w:rsidRPr="000D7BD6">
        <w:rPr>
          <w:rFonts w:ascii="標楷體" w:eastAsia="標楷體" w:hAnsi="標楷體" w:hint="eastAsia"/>
        </w:rPr>
        <w:t>∕</w:t>
      </w:r>
      <w:proofErr w:type="gramEnd"/>
      <w:r>
        <w:rPr>
          <w:rFonts w:ascii="標楷體" w:eastAsia="標楷體" w:hAnsi="標楷體" w:hint="eastAsia"/>
        </w:rPr>
        <w:t>技術</w:t>
      </w:r>
    </w:p>
    <w:p w14:paraId="469EC010" w14:textId="77777777" w:rsidR="00F049C1" w:rsidRPr="00D74AB9" w:rsidRDefault="00F049C1" w:rsidP="00F049C1">
      <w:pPr>
        <w:pStyle w:val="a3"/>
        <w:jc w:val="both"/>
        <w:rPr>
          <w:rFonts w:ascii="標楷體" w:eastAsia="標楷體" w:hAnsi="標楷體"/>
          <w:b/>
          <w:bCs/>
        </w:rPr>
      </w:pPr>
      <w:r w:rsidRPr="00D74AB9">
        <w:rPr>
          <w:rFonts w:ascii="標楷體" w:eastAsia="標楷體" w:hAnsi="標楷體"/>
          <w:b/>
          <w:bCs/>
        </w:rPr>
        <w:t>(</w:t>
      </w:r>
      <w:proofErr w:type="gramStart"/>
      <w:r w:rsidRPr="00D74AB9">
        <w:rPr>
          <w:rFonts w:ascii="標楷體" w:eastAsia="標楷體" w:hAnsi="標楷體"/>
          <w:b/>
          <w:bCs/>
        </w:rPr>
        <w:t>一</w:t>
      </w:r>
      <w:proofErr w:type="gramEnd"/>
      <w:r w:rsidRPr="00D74AB9">
        <w:rPr>
          <w:rFonts w:ascii="標楷體" w:eastAsia="標楷體" w:hAnsi="標楷體"/>
          <w:b/>
          <w:bCs/>
        </w:rPr>
        <w:t>) 核心模組與功能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9"/>
        <w:gridCol w:w="3816"/>
        <w:gridCol w:w="3156"/>
      </w:tblGrid>
      <w:tr w:rsidR="00F049C1" w:rsidRPr="00D74AB9" w14:paraId="0A82B315" w14:textId="77777777" w:rsidTr="00705985">
        <w:tc>
          <w:tcPr>
            <w:tcW w:w="2039" w:type="dxa"/>
            <w:vAlign w:val="center"/>
            <w:hideMark/>
          </w:tcPr>
          <w:p w14:paraId="533B0E6A" w14:textId="77777777" w:rsidR="00F049C1" w:rsidRPr="00A008A5" w:rsidRDefault="00F049C1" w:rsidP="0070598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A008A5">
              <w:rPr>
                <w:rFonts w:ascii="標楷體" w:eastAsia="標楷體" w:hAnsi="標楷體"/>
                <w:b/>
                <w:bCs/>
              </w:rPr>
              <w:t>模組名稱</w:t>
            </w:r>
          </w:p>
        </w:tc>
        <w:tc>
          <w:tcPr>
            <w:tcW w:w="3816" w:type="dxa"/>
            <w:vAlign w:val="center"/>
            <w:hideMark/>
          </w:tcPr>
          <w:p w14:paraId="1BA4CD54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D74AB9">
              <w:rPr>
                <w:rFonts w:ascii="標楷體" w:eastAsia="標楷體" w:hAnsi="標楷體"/>
                <w:b/>
                <w:bCs/>
              </w:rPr>
              <w:t>功能說明</w:t>
            </w:r>
          </w:p>
        </w:tc>
        <w:tc>
          <w:tcPr>
            <w:tcW w:w="0" w:type="auto"/>
            <w:vAlign w:val="center"/>
            <w:hideMark/>
          </w:tcPr>
          <w:p w14:paraId="1C65DAAC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D74AB9">
              <w:rPr>
                <w:rFonts w:ascii="標楷體" w:eastAsia="標楷體" w:hAnsi="標楷體"/>
                <w:b/>
                <w:bCs/>
              </w:rPr>
              <w:t>採用技術</w:t>
            </w:r>
          </w:p>
        </w:tc>
      </w:tr>
      <w:tr w:rsidR="00F049C1" w:rsidRPr="00D74AB9" w14:paraId="47A29897" w14:textId="77777777" w:rsidTr="00705985">
        <w:tc>
          <w:tcPr>
            <w:tcW w:w="2039" w:type="dxa"/>
            <w:vAlign w:val="center"/>
            <w:hideMark/>
          </w:tcPr>
          <w:p w14:paraId="531CE1C1" w14:textId="77777777" w:rsidR="00F049C1" w:rsidRPr="00A008A5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A008A5">
              <w:rPr>
                <w:rFonts w:ascii="標楷體" w:eastAsia="標楷體" w:hAnsi="標楷體"/>
              </w:rPr>
              <w:t>事件地圖系統</w:t>
            </w:r>
          </w:p>
        </w:tc>
        <w:tc>
          <w:tcPr>
            <w:tcW w:w="3816" w:type="dxa"/>
            <w:vAlign w:val="center"/>
            <w:hideMark/>
          </w:tcPr>
          <w:p w14:paraId="160D7AA3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即時顯示可疑事件與危險區域</w:t>
            </w:r>
          </w:p>
        </w:tc>
        <w:tc>
          <w:tcPr>
            <w:tcW w:w="0" w:type="auto"/>
            <w:vAlign w:val="center"/>
            <w:hideMark/>
          </w:tcPr>
          <w:p w14:paraId="1E268AAC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Google Maps API、GPS定位</w:t>
            </w:r>
          </w:p>
        </w:tc>
      </w:tr>
      <w:tr w:rsidR="00F049C1" w:rsidRPr="00D74AB9" w14:paraId="684FC0ED" w14:textId="77777777" w:rsidTr="00705985">
        <w:tc>
          <w:tcPr>
            <w:tcW w:w="2039" w:type="dxa"/>
            <w:vAlign w:val="center"/>
            <w:hideMark/>
          </w:tcPr>
          <w:p w14:paraId="43C4A3DC" w14:textId="77777777" w:rsidR="00F049C1" w:rsidRPr="00A008A5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A008A5">
              <w:rPr>
                <w:rFonts w:ascii="標楷體" w:eastAsia="標楷體" w:hAnsi="標楷體"/>
              </w:rPr>
              <w:t>匿名通報系統</w:t>
            </w:r>
          </w:p>
        </w:tc>
        <w:tc>
          <w:tcPr>
            <w:tcW w:w="3816" w:type="dxa"/>
            <w:vAlign w:val="center"/>
            <w:hideMark/>
          </w:tcPr>
          <w:p w14:paraId="69CF01F1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使用者可匿名上傳照片、描述事件</w:t>
            </w:r>
          </w:p>
        </w:tc>
        <w:tc>
          <w:tcPr>
            <w:tcW w:w="0" w:type="auto"/>
            <w:vAlign w:val="center"/>
            <w:hideMark/>
          </w:tcPr>
          <w:p w14:paraId="458A5E48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Django、MySQL、SQL防注入</w:t>
            </w:r>
          </w:p>
        </w:tc>
      </w:tr>
      <w:tr w:rsidR="00F049C1" w:rsidRPr="00D74AB9" w14:paraId="6918053B" w14:textId="77777777" w:rsidTr="00705985">
        <w:tc>
          <w:tcPr>
            <w:tcW w:w="2039" w:type="dxa"/>
            <w:vAlign w:val="center"/>
            <w:hideMark/>
          </w:tcPr>
          <w:p w14:paraId="56A93CF5" w14:textId="77777777" w:rsidR="00F049C1" w:rsidRPr="00A008A5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A008A5">
              <w:rPr>
                <w:rFonts w:ascii="標楷體" w:eastAsia="標楷體" w:hAnsi="標楷體"/>
              </w:rPr>
              <w:t>AI影像辨識模組</w:t>
            </w:r>
          </w:p>
        </w:tc>
        <w:tc>
          <w:tcPr>
            <w:tcW w:w="3816" w:type="dxa"/>
            <w:vAlign w:val="center"/>
            <w:hideMark/>
          </w:tcPr>
          <w:p w14:paraId="35945C52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自動偵測並遮罩人臉、車牌</w:t>
            </w:r>
          </w:p>
        </w:tc>
        <w:tc>
          <w:tcPr>
            <w:tcW w:w="0" w:type="auto"/>
            <w:vAlign w:val="center"/>
            <w:hideMark/>
          </w:tcPr>
          <w:p w14:paraId="17A67D0C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OpenCV、Python</w:t>
            </w:r>
          </w:p>
        </w:tc>
      </w:tr>
      <w:tr w:rsidR="00F049C1" w:rsidRPr="00D74AB9" w14:paraId="71665841" w14:textId="77777777" w:rsidTr="00705985">
        <w:tc>
          <w:tcPr>
            <w:tcW w:w="2039" w:type="dxa"/>
            <w:vAlign w:val="center"/>
            <w:hideMark/>
          </w:tcPr>
          <w:p w14:paraId="598D9A66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AI發言審查模組</w:t>
            </w:r>
          </w:p>
        </w:tc>
        <w:tc>
          <w:tcPr>
            <w:tcW w:w="3816" w:type="dxa"/>
            <w:vAlign w:val="center"/>
            <w:hideMark/>
          </w:tcPr>
          <w:p w14:paraId="28691F76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自動過濾不當文字與假訊息</w:t>
            </w:r>
          </w:p>
        </w:tc>
        <w:tc>
          <w:tcPr>
            <w:tcW w:w="0" w:type="auto"/>
            <w:vAlign w:val="center"/>
            <w:hideMark/>
          </w:tcPr>
          <w:p w14:paraId="63E8B4A0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NLP模型</w:t>
            </w:r>
          </w:p>
        </w:tc>
      </w:tr>
      <w:tr w:rsidR="00F049C1" w:rsidRPr="00D74AB9" w14:paraId="0EC04227" w14:textId="77777777" w:rsidTr="00705985">
        <w:tc>
          <w:tcPr>
            <w:tcW w:w="2039" w:type="dxa"/>
            <w:vAlign w:val="center"/>
            <w:hideMark/>
          </w:tcPr>
          <w:p w14:paraId="7E54B8A9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  <w:w w:val="95"/>
              </w:rPr>
            </w:pPr>
            <w:r w:rsidRPr="00D74AB9">
              <w:rPr>
                <w:rFonts w:ascii="標楷體" w:eastAsia="標楷體" w:hAnsi="標楷體"/>
                <w:w w:val="95"/>
              </w:rPr>
              <w:t>安全據點商家地圖</w:t>
            </w:r>
          </w:p>
        </w:tc>
        <w:tc>
          <w:tcPr>
            <w:tcW w:w="3816" w:type="dxa"/>
            <w:vAlign w:val="center"/>
            <w:hideMark/>
          </w:tcPr>
          <w:p w14:paraId="133D1FC3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顯示認證商家，提供避難據點</w:t>
            </w:r>
          </w:p>
        </w:tc>
        <w:tc>
          <w:tcPr>
            <w:tcW w:w="0" w:type="auto"/>
            <w:vAlign w:val="center"/>
            <w:hideMark/>
          </w:tcPr>
          <w:p w14:paraId="2AF832C4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Maps標</w:t>
            </w:r>
            <w:proofErr w:type="gramStart"/>
            <w:r w:rsidRPr="00D74AB9">
              <w:rPr>
                <w:rFonts w:ascii="標楷體" w:eastAsia="標楷體" w:hAnsi="標楷體"/>
              </w:rPr>
              <w:t>註</w:t>
            </w:r>
            <w:proofErr w:type="gramEnd"/>
            <w:r w:rsidRPr="00D74AB9">
              <w:rPr>
                <w:rFonts w:ascii="標楷體" w:eastAsia="標楷體" w:hAnsi="標楷體"/>
              </w:rPr>
              <w:t>、資料庫連動</w:t>
            </w:r>
          </w:p>
        </w:tc>
      </w:tr>
      <w:tr w:rsidR="00F049C1" w:rsidRPr="00D74AB9" w14:paraId="244D504E" w14:textId="77777777" w:rsidTr="00705985">
        <w:tc>
          <w:tcPr>
            <w:tcW w:w="2039" w:type="dxa"/>
            <w:vAlign w:val="center"/>
            <w:hideMark/>
          </w:tcPr>
          <w:p w14:paraId="00B68772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聊天室與交流區</w:t>
            </w:r>
          </w:p>
        </w:tc>
        <w:tc>
          <w:tcPr>
            <w:tcW w:w="3816" w:type="dxa"/>
            <w:vAlign w:val="center"/>
            <w:hideMark/>
          </w:tcPr>
          <w:p w14:paraId="7576D982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用戶可分享安全資訊、即時互助</w:t>
            </w:r>
          </w:p>
        </w:tc>
        <w:tc>
          <w:tcPr>
            <w:tcW w:w="0" w:type="auto"/>
            <w:vAlign w:val="center"/>
            <w:hideMark/>
          </w:tcPr>
          <w:p w14:paraId="6B8339CD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即時資料更新、XSS防護</w:t>
            </w:r>
          </w:p>
        </w:tc>
      </w:tr>
      <w:tr w:rsidR="00F049C1" w:rsidRPr="00D74AB9" w14:paraId="0BCDFB7F" w14:textId="77777777" w:rsidTr="00705985">
        <w:tc>
          <w:tcPr>
            <w:tcW w:w="2039" w:type="dxa"/>
            <w:vAlign w:val="center"/>
            <w:hideMark/>
          </w:tcPr>
          <w:p w14:paraId="450E8A4A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  <w:w w:val="95"/>
              </w:rPr>
            </w:pPr>
            <w:r w:rsidRPr="00D74AB9">
              <w:rPr>
                <w:rFonts w:ascii="標楷體" w:eastAsia="標楷體" w:hAnsi="標楷體"/>
                <w:w w:val="95"/>
              </w:rPr>
              <w:t>最近警局查詢功能</w:t>
            </w:r>
          </w:p>
        </w:tc>
        <w:tc>
          <w:tcPr>
            <w:tcW w:w="3816" w:type="dxa"/>
            <w:vAlign w:val="center"/>
            <w:hideMark/>
          </w:tcPr>
          <w:p w14:paraId="59DC1D6F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自動定位並顯示最近警局資訊</w:t>
            </w:r>
          </w:p>
        </w:tc>
        <w:tc>
          <w:tcPr>
            <w:tcW w:w="0" w:type="auto"/>
            <w:vAlign w:val="center"/>
            <w:hideMark/>
          </w:tcPr>
          <w:p w14:paraId="6C622262" w14:textId="77777777" w:rsidR="00F049C1" w:rsidRPr="00D74AB9" w:rsidRDefault="00F049C1" w:rsidP="00705985">
            <w:pPr>
              <w:jc w:val="both"/>
              <w:rPr>
                <w:rFonts w:ascii="標楷體" w:eastAsia="標楷體" w:hAnsi="標楷體"/>
              </w:rPr>
            </w:pPr>
            <w:r w:rsidRPr="00D74AB9">
              <w:rPr>
                <w:rFonts w:ascii="標楷體" w:eastAsia="標楷體" w:hAnsi="標楷體"/>
              </w:rPr>
              <w:t>Google Maps + GPS模組</w:t>
            </w:r>
          </w:p>
        </w:tc>
      </w:tr>
    </w:tbl>
    <w:p w14:paraId="7835EE35" w14:textId="77777777" w:rsidR="00F049C1" w:rsidRPr="00D74AB9" w:rsidRDefault="00F049C1" w:rsidP="00F049C1">
      <w:pPr>
        <w:pStyle w:val="a3"/>
        <w:jc w:val="both"/>
        <w:rPr>
          <w:rFonts w:ascii="標楷體" w:eastAsia="標楷體" w:hAnsi="標楷體"/>
          <w:b/>
          <w:bCs/>
        </w:rPr>
      </w:pPr>
      <w:r w:rsidRPr="00D74AB9">
        <w:rPr>
          <w:rFonts w:ascii="標楷體" w:eastAsia="標楷體" w:hAnsi="標楷體"/>
          <w:b/>
          <w:bCs/>
        </w:rPr>
        <w:t>(二) 技術架構概述</w:t>
      </w:r>
    </w:p>
    <w:p w14:paraId="48005480" w14:textId="77777777" w:rsidR="00F049C1" w:rsidRPr="00D74AB9" w:rsidRDefault="00F049C1" w:rsidP="00F049C1">
      <w:pPr>
        <w:pStyle w:val="a3"/>
        <w:jc w:val="both"/>
        <w:rPr>
          <w:rFonts w:ascii="標楷體" w:eastAsia="標楷體" w:hAnsi="標楷體"/>
        </w:rPr>
      </w:pPr>
      <w:r w:rsidRPr="00D74AB9">
        <w:rPr>
          <w:rFonts w:ascii="標楷體" w:eastAsia="標楷體" w:hAnsi="標楷體"/>
        </w:rPr>
        <w:t>系統採用 Django + MySQL 為核心後端架構，並搭配 PWA 進行跨平台優化。</w:t>
      </w:r>
      <w:r w:rsidRPr="00D74AB9">
        <w:rPr>
          <w:rFonts w:ascii="標楷體" w:eastAsia="標楷體" w:hAnsi="標楷體"/>
        </w:rPr>
        <w:br/>
        <w:t>AI 模組以 OpenCV 實現影像遮罩功能，確保用戶隱私安全；同時利用 NLP 模型進行內容審查。</w:t>
      </w:r>
    </w:p>
    <w:p w14:paraId="4FB6860B" w14:textId="77777777" w:rsidR="00F049C1" w:rsidRDefault="00F049C1" w:rsidP="00F049C1">
      <w:pPr>
        <w:pStyle w:val="a3"/>
        <w:jc w:val="both"/>
        <w:rPr>
          <w:rFonts w:ascii="標楷體" w:eastAsia="標楷體" w:hAnsi="標楷體"/>
        </w:rPr>
      </w:pPr>
      <w:r w:rsidRPr="00D74AB9">
        <w:rPr>
          <w:rFonts w:ascii="標楷體" w:eastAsia="標楷體" w:hAnsi="標楷體"/>
          <w:noProof/>
        </w:rPr>
        <w:lastRenderedPageBreak/>
        <w:drawing>
          <wp:inline distT="0" distB="0" distL="0" distR="0" wp14:anchorId="21115FC5" wp14:editId="6FCE2FCB">
            <wp:extent cx="6192520" cy="3142615"/>
            <wp:effectExtent l="0" t="0" r="0" b="635"/>
            <wp:docPr id="1928964302" name="圖片 1" descr="一張含有 文字, 螢幕擷取畫面, 圖表, 卡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64302" name="圖片 1" descr="一張含有 文字, 螢幕擷取畫面, 圖表, 卡通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4224" w14:textId="77777777" w:rsidR="00F049C1" w:rsidRPr="00D74AB9" w:rsidRDefault="00F049C1" w:rsidP="00F049C1">
      <w:pPr>
        <w:pStyle w:val="a3"/>
        <w:jc w:val="both"/>
        <w:rPr>
          <w:rFonts w:ascii="標楷體" w:eastAsia="標楷體" w:hAnsi="標楷體"/>
          <w:b/>
          <w:bCs/>
        </w:rPr>
      </w:pPr>
      <w:r w:rsidRPr="00D74AB9">
        <w:rPr>
          <w:rFonts w:ascii="標楷體" w:eastAsia="標楷體" w:hAnsi="標楷體"/>
          <w:b/>
          <w:bCs/>
        </w:rPr>
        <w:t>(三) 技術特色</w:t>
      </w:r>
    </w:p>
    <w:p w14:paraId="6A93395D" w14:textId="77777777" w:rsidR="00F049C1" w:rsidRPr="00D74AB9" w:rsidRDefault="00F049C1" w:rsidP="00F049C1">
      <w:pPr>
        <w:pStyle w:val="a3"/>
        <w:numPr>
          <w:ilvl w:val="0"/>
          <w:numId w:val="5"/>
        </w:numPr>
        <w:ind w:left="840"/>
        <w:jc w:val="both"/>
        <w:rPr>
          <w:rFonts w:ascii="標楷體" w:eastAsia="標楷體" w:hAnsi="標楷體"/>
        </w:rPr>
      </w:pPr>
      <w:r w:rsidRPr="00D74AB9">
        <w:rPr>
          <w:rFonts w:ascii="標楷體" w:eastAsia="標楷體" w:hAnsi="標楷體"/>
          <w:b/>
          <w:bCs/>
        </w:rPr>
        <w:t>AI影像辨識結合隱私遮罩</w:t>
      </w:r>
      <w:r w:rsidRPr="00D74AB9">
        <w:rPr>
          <w:rFonts w:ascii="標楷體" w:eastAsia="標楷體" w:hAnsi="標楷體"/>
        </w:rPr>
        <w:t>：自動模糊人臉與車牌，符合個資法規。</w:t>
      </w:r>
    </w:p>
    <w:p w14:paraId="2D0CA045" w14:textId="77777777" w:rsidR="00F049C1" w:rsidRPr="00D74AB9" w:rsidRDefault="00F049C1" w:rsidP="00F049C1">
      <w:pPr>
        <w:pStyle w:val="a3"/>
        <w:numPr>
          <w:ilvl w:val="0"/>
          <w:numId w:val="5"/>
        </w:numPr>
        <w:ind w:left="840"/>
        <w:jc w:val="both"/>
        <w:rPr>
          <w:rFonts w:ascii="標楷體" w:eastAsia="標楷體" w:hAnsi="標楷體"/>
        </w:rPr>
      </w:pPr>
      <w:r w:rsidRPr="00D74AB9">
        <w:rPr>
          <w:rFonts w:ascii="標楷體" w:eastAsia="標楷體" w:hAnsi="標楷體"/>
          <w:b/>
          <w:bCs/>
        </w:rPr>
        <w:t>智慧避險導航</w:t>
      </w:r>
      <w:r w:rsidRPr="00D74AB9">
        <w:rPr>
          <w:rFonts w:ascii="標楷體" w:eastAsia="標楷體" w:hAnsi="標楷體"/>
        </w:rPr>
        <w:t>：導入事件資料，自動規劃安全路線。</w:t>
      </w:r>
    </w:p>
    <w:p w14:paraId="586D37BA" w14:textId="77777777" w:rsidR="00F049C1" w:rsidRPr="00D74AB9" w:rsidRDefault="00F049C1" w:rsidP="00F049C1">
      <w:pPr>
        <w:pStyle w:val="a3"/>
        <w:numPr>
          <w:ilvl w:val="0"/>
          <w:numId w:val="5"/>
        </w:numPr>
        <w:ind w:left="840"/>
        <w:jc w:val="both"/>
        <w:rPr>
          <w:rFonts w:ascii="標楷體" w:eastAsia="標楷體" w:hAnsi="標楷體"/>
        </w:rPr>
      </w:pPr>
      <w:r w:rsidRPr="00D74AB9">
        <w:rPr>
          <w:rFonts w:ascii="標楷體" w:eastAsia="標楷體" w:hAnsi="標楷體"/>
          <w:b/>
          <w:bCs/>
        </w:rPr>
        <w:t>PWA應用</w:t>
      </w:r>
      <w:r w:rsidRPr="00D74AB9">
        <w:rPr>
          <w:rFonts w:ascii="標楷體" w:eastAsia="標楷體" w:hAnsi="標楷體"/>
        </w:rPr>
        <w:t>：免下載</w:t>
      </w:r>
      <w:proofErr w:type="gramStart"/>
      <w:r w:rsidRPr="00D74AB9">
        <w:rPr>
          <w:rFonts w:ascii="標楷體" w:eastAsia="標楷體" w:hAnsi="標楷體"/>
        </w:rPr>
        <w:t>即可跨</w:t>
      </w:r>
      <w:proofErr w:type="gramEnd"/>
      <w:r w:rsidRPr="00D74AB9">
        <w:rPr>
          <w:rFonts w:ascii="標楷體" w:eastAsia="標楷體" w:hAnsi="標楷體"/>
        </w:rPr>
        <w:t>平台使用，支援推播與離線模式。</w:t>
      </w:r>
    </w:p>
    <w:p w14:paraId="70FFD167" w14:textId="77777777" w:rsidR="00F049C1" w:rsidRPr="00D74AB9" w:rsidRDefault="00F049C1" w:rsidP="00F049C1">
      <w:pPr>
        <w:pStyle w:val="a3"/>
        <w:numPr>
          <w:ilvl w:val="0"/>
          <w:numId w:val="5"/>
        </w:numPr>
        <w:ind w:left="840"/>
        <w:jc w:val="both"/>
        <w:rPr>
          <w:rFonts w:ascii="標楷體" w:eastAsia="標楷體" w:hAnsi="標楷體"/>
        </w:rPr>
      </w:pPr>
      <w:r w:rsidRPr="00D74AB9">
        <w:rPr>
          <w:rFonts w:ascii="標楷體" w:eastAsia="標楷體" w:hAnsi="標楷體"/>
          <w:b/>
          <w:bCs/>
        </w:rPr>
        <w:t>SQL/XSS防護</w:t>
      </w:r>
      <w:r w:rsidRPr="00D74AB9">
        <w:rPr>
          <w:rFonts w:ascii="標楷體" w:eastAsia="標楷體" w:hAnsi="標楷體"/>
        </w:rPr>
        <w:t>：保障資料安全與伺服器穩定性。</w:t>
      </w:r>
    </w:p>
    <w:p w14:paraId="257CE5C5" w14:textId="77777777" w:rsidR="00531DE7" w:rsidRPr="00F049C1" w:rsidRDefault="00531DE7" w:rsidP="00100841">
      <w:pPr>
        <w:pStyle w:val="a3"/>
        <w:ind w:leftChars="0" w:left="567"/>
        <w:jc w:val="both"/>
        <w:rPr>
          <w:rFonts w:ascii="標楷體" w:eastAsia="標楷體" w:hAnsi="標楷體"/>
        </w:rPr>
      </w:pPr>
    </w:p>
    <w:p w14:paraId="2C30BE1A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創新</w:t>
      </w:r>
      <w:r>
        <w:rPr>
          <w:rFonts w:ascii="標楷體" w:eastAsia="標楷體" w:hAnsi="標楷體" w:hint="eastAsia"/>
        </w:rPr>
        <w:t>(創意)</w:t>
      </w:r>
      <w:r w:rsidRPr="000D7BD6">
        <w:rPr>
          <w:rFonts w:ascii="標楷體" w:eastAsia="標楷體" w:hAnsi="標楷體" w:hint="eastAsia"/>
        </w:rPr>
        <w:t>重點、特色</w:t>
      </w:r>
    </w:p>
    <w:p w14:paraId="28A0ECEA" w14:textId="77777777" w:rsidR="00F049C1" w:rsidRPr="00F049C1" w:rsidRDefault="00F049C1" w:rsidP="00F049C1">
      <w:pPr>
        <w:pStyle w:val="a3"/>
        <w:jc w:val="both"/>
        <w:rPr>
          <w:rFonts w:ascii="標楷體" w:eastAsia="標楷體" w:hAnsi="標楷體" w:hint="eastAsia"/>
        </w:rPr>
      </w:pPr>
      <w:r w:rsidRPr="00F049C1">
        <w:rPr>
          <w:rFonts w:ascii="標楷體" w:eastAsia="標楷體" w:hAnsi="標楷體" w:hint="eastAsia"/>
        </w:rPr>
        <w:t></w:t>
      </w:r>
      <w:r w:rsidRPr="00F049C1">
        <w:rPr>
          <w:rFonts w:ascii="標楷體" w:eastAsia="標楷體" w:hAnsi="標楷體" w:hint="eastAsia"/>
        </w:rPr>
        <w:tab/>
        <w:t>全台首創「事件地圖＋安全據點+社群互助」防護系統。</w:t>
      </w:r>
    </w:p>
    <w:p w14:paraId="40AD9756" w14:textId="77777777" w:rsidR="00F049C1" w:rsidRPr="00F049C1" w:rsidRDefault="00F049C1" w:rsidP="00F049C1">
      <w:pPr>
        <w:pStyle w:val="a3"/>
        <w:jc w:val="both"/>
        <w:rPr>
          <w:rFonts w:ascii="標楷體" w:eastAsia="標楷體" w:hAnsi="標楷體" w:hint="eastAsia"/>
        </w:rPr>
      </w:pPr>
      <w:r w:rsidRPr="00F049C1">
        <w:rPr>
          <w:rFonts w:ascii="標楷體" w:eastAsia="標楷體" w:hAnsi="標楷體" w:hint="eastAsia"/>
        </w:rPr>
        <w:t></w:t>
      </w:r>
      <w:r w:rsidRPr="00F049C1">
        <w:rPr>
          <w:rFonts w:ascii="標楷體" w:eastAsia="標楷體" w:hAnsi="標楷體" w:hint="eastAsia"/>
        </w:rPr>
        <w:tab/>
        <w:t>AI影像辨識結合隱私遮罩，兼顧安全與</w:t>
      </w:r>
      <w:proofErr w:type="gramStart"/>
      <w:r w:rsidRPr="00F049C1">
        <w:rPr>
          <w:rFonts w:ascii="標楷體" w:eastAsia="標楷體" w:hAnsi="標楷體" w:hint="eastAsia"/>
        </w:rPr>
        <w:t>個</w:t>
      </w:r>
      <w:proofErr w:type="gramEnd"/>
      <w:r w:rsidRPr="00F049C1">
        <w:rPr>
          <w:rFonts w:ascii="標楷體" w:eastAsia="標楷體" w:hAnsi="標楷體" w:hint="eastAsia"/>
        </w:rPr>
        <w:t>資保護。</w:t>
      </w:r>
    </w:p>
    <w:p w14:paraId="605222E2" w14:textId="1CD2CECC" w:rsidR="00F049C1" w:rsidRPr="00F049C1" w:rsidRDefault="00F049C1" w:rsidP="00F049C1">
      <w:pPr>
        <w:pStyle w:val="a3"/>
        <w:jc w:val="both"/>
        <w:rPr>
          <w:rFonts w:ascii="標楷體" w:eastAsia="標楷體" w:hAnsi="標楷體" w:hint="eastAsia"/>
        </w:rPr>
      </w:pPr>
      <w:r w:rsidRPr="00F049C1">
        <w:rPr>
          <w:rFonts w:ascii="標楷體" w:eastAsia="標楷體" w:hAnsi="標楷體" w:hint="eastAsia"/>
        </w:rPr>
        <w:t></w:t>
      </w:r>
      <w:r w:rsidRPr="00F049C1">
        <w:rPr>
          <w:rFonts w:ascii="標楷體" w:eastAsia="標楷體" w:hAnsi="標楷體" w:hint="eastAsia"/>
        </w:rPr>
        <w:tab/>
        <w:t>社群互助式防護模式，人人皆可通報、守望相助。</w:t>
      </w:r>
    </w:p>
    <w:p w14:paraId="4A112BDE" w14:textId="77777777" w:rsidR="00F049C1" w:rsidRPr="00F049C1" w:rsidRDefault="00F049C1" w:rsidP="00F049C1">
      <w:pPr>
        <w:pStyle w:val="a3"/>
        <w:jc w:val="both"/>
        <w:rPr>
          <w:rFonts w:ascii="標楷體" w:eastAsia="標楷體" w:hAnsi="標楷體" w:hint="eastAsia"/>
        </w:rPr>
      </w:pPr>
      <w:r w:rsidRPr="00F049C1">
        <w:rPr>
          <w:rFonts w:ascii="標楷體" w:eastAsia="標楷體" w:hAnsi="標楷體" w:hint="eastAsia"/>
        </w:rPr>
        <w:t></w:t>
      </w:r>
      <w:r w:rsidRPr="00F049C1">
        <w:rPr>
          <w:rFonts w:ascii="標楷體" w:eastAsia="標楷體" w:hAnsi="標楷體" w:hint="eastAsia"/>
        </w:rPr>
        <w:tab/>
        <w:t>平台結合警局定位、匿名社群與商家合作制度，形成在地共創模式。</w:t>
      </w:r>
    </w:p>
    <w:p w14:paraId="64F9B267" w14:textId="0FCCAF7B" w:rsidR="00100841" w:rsidRPr="00F049C1" w:rsidRDefault="00F049C1" w:rsidP="00F049C1">
      <w:pPr>
        <w:pStyle w:val="a3"/>
        <w:ind w:leftChars="0" w:left="567"/>
        <w:jc w:val="both"/>
        <w:rPr>
          <w:rFonts w:ascii="標楷體" w:eastAsia="標楷體" w:hAnsi="標楷體"/>
        </w:rPr>
      </w:pPr>
      <w:r w:rsidRPr="00F049C1">
        <w:rPr>
          <w:rFonts w:ascii="標楷體" w:eastAsia="標楷體" w:hAnsi="標楷體" w:hint="eastAsia"/>
        </w:rPr>
        <w:t></w:t>
      </w:r>
      <w:r w:rsidRPr="00F049C1">
        <w:rPr>
          <w:rFonts w:ascii="標楷體" w:eastAsia="標楷體" w:hAnsi="標楷體" w:hint="eastAsia"/>
        </w:rPr>
        <w:tab/>
        <w:t>以開源技術（Django、OpenCV）降低成本，強化可行性與延展性。</w:t>
      </w:r>
    </w:p>
    <w:p w14:paraId="4FECADC5" w14:textId="77777777" w:rsidR="00F049C1" w:rsidRPr="000D7BD6" w:rsidRDefault="00F049C1" w:rsidP="00100841">
      <w:pPr>
        <w:pStyle w:val="a3"/>
        <w:ind w:leftChars="0" w:left="567"/>
        <w:jc w:val="both"/>
        <w:rPr>
          <w:rFonts w:ascii="標楷體" w:eastAsia="標楷體" w:hAnsi="標楷體" w:hint="eastAsia"/>
        </w:rPr>
      </w:pPr>
    </w:p>
    <w:p w14:paraId="5A3DF3C8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經營型態</w:t>
      </w:r>
    </w:p>
    <w:p w14:paraId="58374EA3" w14:textId="77777777" w:rsidR="007F18A9" w:rsidRPr="00A43489" w:rsidRDefault="007F18A9" w:rsidP="007F18A9">
      <w:pPr>
        <w:ind w:firstLine="480"/>
        <w:jc w:val="both"/>
        <w:rPr>
          <w:rFonts w:ascii="Times New Roman" w:eastAsia="標楷體" w:hAnsi="Times New Roman"/>
        </w:rPr>
      </w:pPr>
      <w:proofErr w:type="gramStart"/>
      <w:r w:rsidRPr="00A43489">
        <w:rPr>
          <w:rFonts w:ascii="Times New Roman" w:eastAsia="標楷體" w:hAnsi="Times New Roman"/>
        </w:rPr>
        <w:t>採</w:t>
      </w:r>
      <w:proofErr w:type="gramEnd"/>
      <w:r w:rsidRPr="00A43489">
        <w:rPr>
          <w:rFonts w:ascii="Times New Roman" w:eastAsia="標楷體" w:hAnsi="Times New Roman"/>
        </w:rPr>
        <w:t>「</w:t>
      </w:r>
      <w:r w:rsidRPr="00A43489">
        <w:rPr>
          <w:rFonts w:ascii="Times New Roman" w:eastAsia="標楷體" w:hAnsi="Times New Roman"/>
          <w:b/>
          <w:bCs/>
        </w:rPr>
        <w:t>社會企業</w:t>
      </w:r>
      <w:r w:rsidRPr="00A43489">
        <w:rPr>
          <w:rFonts w:ascii="Times New Roman" w:eastAsia="標楷體" w:hAnsi="Times New Roman"/>
          <w:b/>
          <w:bCs/>
        </w:rPr>
        <w:t xml:space="preserve"> + </w:t>
      </w:r>
      <w:r w:rsidRPr="00A43489">
        <w:rPr>
          <w:rFonts w:ascii="Times New Roman" w:eastAsia="標楷體" w:hAnsi="Times New Roman"/>
          <w:b/>
          <w:bCs/>
        </w:rPr>
        <w:t>永續營運</w:t>
      </w:r>
      <w:r w:rsidRPr="00A43489">
        <w:rPr>
          <w:rFonts w:ascii="Times New Roman" w:eastAsia="標楷體" w:hAnsi="Times New Roman"/>
        </w:rPr>
        <w:t>」雙軸經營模式。</w:t>
      </w:r>
    </w:p>
    <w:p w14:paraId="5CD0AF69" w14:textId="77777777" w:rsidR="007F18A9" w:rsidRPr="00A43489" w:rsidRDefault="007F18A9" w:rsidP="007F18A9">
      <w:pPr>
        <w:pStyle w:val="a3"/>
        <w:numPr>
          <w:ilvl w:val="0"/>
          <w:numId w:val="10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平台核心功能維持公益性。</w:t>
      </w:r>
    </w:p>
    <w:p w14:paraId="4CE63413" w14:textId="77777777" w:rsidR="007F18A9" w:rsidRPr="00A43489" w:rsidRDefault="007F18A9" w:rsidP="007F18A9">
      <w:pPr>
        <w:pStyle w:val="a3"/>
        <w:numPr>
          <w:ilvl w:val="0"/>
          <w:numId w:val="10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商家廣告</w:t>
      </w:r>
      <w:proofErr w:type="gramStart"/>
      <w:r w:rsidRPr="00A43489">
        <w:rPr>
          <w:rFonts w:ascii="Times New Roman" w:eastAsia="標楷體" w:hAnsi="Times New Roman"/>
        </w:rPr>
        <w:t>採</w:t>
      </w:r>
      <w:proofErr w:type="gramEnd"/>
      <w:r w:rsidRPr="00A43489">
        <w:rPr>
          <w:rFonts w:ascii="Times New Roman" w:eastAsia="標楷體" w:hAnsi="Times New Roman"/>
        </w:rPr>
        <w:t>「距離分級推播制」：</w:t>
      </w:r>
      <w:r w:rsidRPr="00A43489">
        <w:rPr>
          <w:rFonts w:ascii="Times New Roman" w:eastAsia="標楷體" w:hAnsi="Times New Roman"/>
        </w:rPr>
        <w:t>10</w:t>
      </w:r>
      <w:r w:rsidRPr="00A43489">
        <w:rPr>
          <w:rFonts w:ascii="Times New Roman" w:eastAsia="標楷體" w:hAnsi="Times New Roman"/>
        </w:rPr>
        <w:t>公尺內免費曝光，</w:t>
      </w:r>
      <w:r w:rsidRPr="00A43489">
        <w:rPr>
          <w:rFonts w:ascii="Times New Roman" w:eastAsia="標楷體" w:hAnsi="Times New Roman"/>
        </w:rPr>
        <w:t>20</w:t>
      </w:r>
      <w:r w:rsidRPr="00A43489">
        <w:rPr>
          <w:rFonts w:ascii="Times New Roman" w:eastAsia="標楷體" w:hAnsi="Times New Roman"/>
        </w:rPr>
        <w:t>公尺以上收月費。</w:t>
      </w:r>
    </w:p>
    <w:p w14:paraId="36688A14" w14:textId="77777777" w:rsidR="007F18A9" w:rsidRPr="00A43489" w:rsidRDefault="007F18A9" w:rsidP="007F18A9">
      <w:pPr>
        <w:pStyle w:val="a3"/>
        <w:numPr>
          <w:ilvl w:val="0"/>
          <w:numId w:val="10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與政府警政單位合作共享事件數據，推動地區安全資料開放。</w:t>
      </w:r>
    </w:p>
    <w:p w14:paraId="15BE1BBF" w14:textId="514011CA" w:rsidR="00100841" w:rsidRPr="007F18A9" w:rsidRDefault="007F18A9" w:rsidP="007F18A9">
      <w:pPr>
        <w:pStyle w:val="a3"/>
        <w:numPr>
          <w:ilvl w:val="0"/>
          <w:numId w:val="10"/>
        </w:numPr>
        <w:ind w:left="840"/>
        <w:jc w:val="both"/>
        <w:rPr>
          <w:rFonts w:ascii="Times New Roman" w:eastAsia="標楷體" w:hAnsi="Times New Roman" w:hint="eastAsia"/>
        </w:rPr>
      </w:pPr>
      <w:r w:rsidRPr="00A43489">
        <w:rPr>
          <w:rFonts w:ascii="Times New Roman" w:eastAsia="標楷體" w:hAnsi="Times New Roman"/>
        </w:rPr>
        <w:t>校園及企業</w:t>
      </w:r>
      <w:r w:rsidRPr="00A43489">
        <w:rPr>
          <w:rFonts w:ascii="Times New Roman" w:eastAsia="標楷體" w:hAnsi="Times New Roman"/>
        </w:rPr>
        <w:t>CSR</w:t>
      </w:r>
      <w:r w:rsidRPr="00A43489">
        <w:rPr>
          <w:rFonts w:ascii="Times New Roman" w:eastAsia="標楷體" w:hAnsi="Times New Roman"/>
        </w:rPr>
        <w:t>合作，推動「安全據點認證」與宣導活動。</w:t>
      </w:r>
    </w:p>
    <w:p w14:paraId="1BC10DB3" w14:textId="77777777" w:rsidR="007F18A9" w:rsidRPr="000D7BD6" w:rsidRDefault="007F18A9" w:rsidP="00100841">
      <w:pPr>
        <w:pStyle w:val="a3"/>
        <w:ind w:leftChars="0" w:left="567"/>
        <w:jc w:val="both"/>
        <w:rPr>
          <w:rFonts w:ascii="標楷體" w:eastAsia="標楷體" w:hAnsi="標楷體" w:hint="eastAsia"/>
        </w:rPr>
      </w:pPr>
    </w:p>
    <w:p w14:paraId="393B2AEE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經營團隊</w:t>
      </w:r>
    </w:p>
    <w:p w14:paraId="15A8F97D" w14:textId="77777777" w:rsidR="007F18A9" w:rsidRPr="00A43489" w:rsidRDefault="007F18A9" w:rsidP="007F18A9">
      <w:pPr>
        <w:pStyle w:val="a3"/>
        <w:ind w:leftChars="0" w:left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本團隊由</w:t>
      </w:r>
      <w:r w:rsidRPr="00A43489">
        <w:rPr>
          <w:rFonts w:ascii="Times New Roman" w:eastAsia="標楷體" w:hAnsi="Times New Roman" w:hint="eastAsia"/>
        </w:rPr>
        <w:t>四</w:t>
      </w:r>
      <w:r w:rsidRPr="00A43489">
        <w:rPr>
          <w:rFonts w:ascii="Times New Roman" w:eastAsia="標楷體" w:hAnsi="Times New Roman"/>
        </w:rPr>
        <w:t>位成員組成，具備資訊系統開發、人工智慧應用、網頁設計與資料庫管理等跨領域專長。團隊</w:t>
      </w:r>
      <w:proofErr w:type="gramStart"/>
      <w:r w:rsidRPr="00A43489">
        <w:rPr>
          <w:rFonts w:ascii="Times New Roman" w:eastAsia="標楷體" w:hAnsi="Times New Roman"/>
        </w:rPr>
        <w:t>採</w:t>
      </w:r>
      <w:proofErr w:type="gramEnd"/>
      <w:r w:rsidRPr="00A43489">
        <w:rPr>
          <w:rFonts w:ascii="Times New Roman" w:eastAsia="標楷體" w:hAnsi="Times New Roman"/>
        </w:rPr>
        <w:t>協同開發模式，結合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技術與使用者體驗設計，確保系統具創新性與實用性。</w:t>
      </w:r>
    </w:p>
    <w:p w14:paraId="0E77F01A" w14:textId="77777777" w:rsidR="007F18A9" w:rsidRPr="00A43489" w:rsidRDefault="007F18A9" w:rsidP="007F18A9">
      <w:pPr>
        <w:pStyle w:val="a3"/>
        <w:jc w:val="both"/>
        <w:rPr>
          <w:rFonts w:ascii="Times New Roman" w:eastAsia="標楷體" w:hAnsi="Times New Roman"/>
          <w:b/>
          <w:bCs/>
        </w:rPr>
      </w:pPr>
      <w:r w:rsidRPr="00A43489">
        <w:rPr>
          <w:rFonts w:ascii="Times New Roman" w:eastAsia="標楷體" w:hAnsi="Times New Roman"/>
          <w:b/>
          <w:bCs/>
        </w:rPr>
        <w:lastRenderedPageBreak/>
        <w:t>團隊特性與優勢</w:t>
      </w:r>
    </w:p>
    <w:p w14:paraId="2A42D80F" w14:textId="77777777" w:rsidR="007F18A9" w:rsidRPr="00A43489" w:rsidRDefault="007F18A9" w:rsidP="007F18A9">
      <w:pPr>
        <w:pStyle w:val="a3"/>
        <w:numPr>
          <w:ilvl w:val="0"/>
          <w:numId w:val="9"/>
        </w:numPr>
        <w:ind w:left="840"/>
        <w:jc w:val="both"/>
        <w:rPr>
          <w:rFonts w:ascii="Times New Roman" w:eastAsia="標楷體" w:hAnsi="Times New Roman"/>
        </w:rPr>
      </w:pPr>
      <w:proofErr w:type="gramStart"/>
      <w:r w:rsidRPr="00A43489">
        <w:rPr>
          <w:rFonts w:ascii="Times New Roman" w:eastAsia="標楷體" w:hAnsi="Times New Roman"/>
          <w:b/>
          <w:bCs/>
        </w:rPr>
        <w:t>跨域整合</w:t>
      </w:r>
      <w:proofErr w:type="gramEnd"/>
      <w:r w:rsidRPr="00A43489">
        <w:rPr>
          <w:rFonts w:ascii="Times New Roman" w:eastAsia="標楷體" w:hAnsi="Times New Roman"/>
          <w:b/>
          <w:bCs/>
        </w:rPr>
        <w:t>能力強</w:t>
      </w:r>
      <w:r w:rsidRPr="00A43489">
        <w:rPr>
          <w:rFonts w:ascii="Times New Roman" w:eastAsia="標楷體" w:hAnsi="Times New Roman"/>
        </w:rPr>
        <w:t>：成員兼具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工程、前端介面</w:t>
      </w:r>
      <w:proofErr w:type="gramStart"/>
      <w:r w:rsidRPr="00A43489">
        <w:rPr>
          <w:rFonts w:ascii="Times New Roman" w:eastAsia="標楷體" w:hAnsi="Times New Roman"/>
        </w:rPr>
        <w:t>與資安防護</w:t>
      </w:r>
      <w:proofErr w:type="gramEnd"/>
      <w:r w:rsidRPr="00A43489">
        <w:rPr>
          <w:rFonts w:ascii="Times New Roman" w:eastAsia="標楷體" w:hAnsi="Times New Roman"/>
        </w:rPr>
        <w:t>知識。</w:t>
      </w:r>
    </w:p>
    <w:p w14:paraId="61677D48" w14:textId="77777777" w:rsidR="007F18A9" w:rsidRPr="00A43489" w:rsidRDefault="007F18A9" w:rsidP="007F18A9">
      <w:pPr>
        <w:pStyle w:val="a3"/>
        <w:numPr>
          <w:ilvl w:val="0"/>
          <w:numId w:val="9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開發流程嚴謹</w:t>
      </w:r>
      <w:r w:rsidRPr="00A43489">
        <w:rPr>
          <w:rFonts w:ascii="Times New Roman" w:eastAsia="標楷體" w:hAnsi="Times New Roman"/>
        </w:rPr>
        <w:t>：採用</w:t>
      </w:r>
      <w:r w:rsidRPr="00A43489">
        <w:rPr>
          <w:rFonts w:ascii="Times New Roman" w:eastAsia="標楷體" w:hAnsi="Times New Roman"/>
        </w:rPr>
        <w:t>Git Flow</w:t>
      </w:r>
      <w:r w:rsidRPr="00A43489">
        <w:rPr>
          <w:rFonts w:ascii="Times New Roman" w:eastAsia="標楷體" w:hAnsi="Times New Roman"/>
        </w:rPr>
        <w:t>開發與協同審查機制，確保版本穩定與品質一致。</w:t>
      </w:r>
    </w:p>
    <w:p w14:paraId="5A3E1815" w14:textId="77777777" w:rsidR="007F18A9" w:rsidRPr="00A43489" w:rsidRDefault="007F18A9" w:rsidP="007F18A9">
      <w:pPr>
        <w:pStyle w:val="a3"/>
        <w:numPr>
          <w:ilvl w:val="0"/>
          <w:numId w:val="9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技術創新導向</w:t>
      </w:r>
      <w:r w:rsidRPr="00A43489">
        <w:rPr>
          <w:rFonts w:ascii="Times New Roman" w:eastAsia="標楷體" w:hAnsi="Times New Roman"/>
        </w:rPr>
        <w:t>：導入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影像辨識、</w:t>
      </w:r>
      <w:r w:rsidRPr="00A43489">
        <w:rPr>
          <w:rFonts w:ascii="Times New Roman" w:eastAsia="標楷體" w:hAnsi="Times New Roman"/>
        </w:rPr>
        <w:t>NLP</w:t>
      </w:r>
      <w:r w:rsidRPr="00A43489">
        <w:rPr>
          <w:rFonts w:ascii="Times New Roman" w:eastAsia="標楷體" w:hAnsi="Times New Roman"/>
        </w:rPr>
        <w:t>審查與</w:t>
      </w:r>
      <w:r w:rsidRPr="00A43489">
        <w:rPr>
          <w:rFonts w:ascii="Times New Roman" w:eastAsia="標楷體" w:hAnsi="Times New Roman"/>
        </w:rPr>
        <w:t>PWA</w:t>
      </w:r>
      <w:r w:rsidRPr="00A43489">
        <w:rPr>
          <w:rFonts w:ascii="Times New Roman" w:eastAsia="標楷體" w:hAnsi="Times New Roman"/>
        </w:rPr>
        <w:t>行動應用，提升系統智慧化程度。</w:t>
      </w:r>
    </w:p>
    <w:p w14:paraId="2DEABD4F" w14:textId="490EEC9F" w:rsidR="00100841" w:rsidRPr="007F18A9" w:rsidRDefault="007F18A9" w:rsidP="007F18A9">
      <w:pPr>
        <w:pStyle w:val="a3"/>
        <w:numPr>
          <w:ilvl w:val="0"/>
          <w:numId w:val="9"/>
        </w:numPr>
        <w:ind w:left="840"/>
        <w:jc w:val="both"/>
        <w:rPr>
          <w:rFonts w:ascii="Times New Roman" w:eastAsia="標楷體" w:hAnsi="Times New Roman" w:hint="eastAsia"/>
        </w:rPr>
      </w:pPr>
      <w:r w:rsidRPr="00A43489">
        <w:rPr>
          <w:rFonts w:ascii="Times New Roman" w:eastAsia="標楷體" w:hAnsi="Times New Roman"/>
          <w:b/>
          <w:bCs/>
        </w:rPr>
        <w:t>公益與永續兼顧</w:t>
      </w:r>
      <w:r w:rsidRPr="00A43489">
        <w:rPr>
          <w:rFonts w:ascii="Times New Roman" w:eastAsia="標楷體" w:hAnsi="Times New Roman"/>
        </w:rPr>
        <w:t>：以科技守護社會安全為核心，結合技術創新與社會價值。</w:t>
      </w:r>
    </w:p>
    <w:p w14:paraId="4A50B7D3" w14:textId="77777777" w:rsidR="007F18A9" w:rsidRPr="000D7BD6" w:rsidRDefault="007F18A9" w:rsidP="00100841">
      <w:pPr>
        <w:pStyle w:val="a3"/>
        <w:ind w:leftChars="0" w:left="567"/>
        <w:jc w:val="both"/>
        <w:rPr>
          <w:rFonts w:ascii="標楷體" w:eastAsia="標楷體" w:hAnsi="標楷體" w:hint="eastAsia"/>
        </w:rPr>
      </w:pPr>
    </w:p>
    <w:p w14:paraId="216D592A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設備規劃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76"/>
        <w:gridCol w:w="5110"/>
      </w:tblGrid>
      <w:tr w:rsidR="007F18A9" w:rsidRPr="00A43489" w14:paraId="616D3BC7" w14:textId="77777777" w:rsidTr="00705985">
        <w:tc>
          <w:tcPr>
            <w:tcW w:w="0" w:type="auto"/>
            <w:hideMark/>
          </w:tcPr>
          <w:p w14:paraId="6B7957A3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2923E74D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7F18A9" w:rsidRPr="00A43489" w14:paraId="129AB22A" w14:textId="77777777" w:rsidTr="00705985">
        <w:tc>
          <w:tcPr>
            <w:tcW w:w="0" w:type="auto"/>
            <w:hideMark/>
          </w:tcPr>
          <w:p w14:paraId="369B3416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作業系統</w:t>
            </w:r>
          </w:p>
        </w:tc>
        <w:tc>
          <w:tcPr>
            <w:tcW w:w="0" w:type="auto"/>
            <w:hideMark/>
          </w:tcPr>
          <w:p w14:paraId="7B29EDF4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Windows 10 / 11</w:t>
            </w:r>
          </w:p>
        </w:tc>
      </w:tr>
      <w:tr w:rsidR="007F18A9" w:rsidRPr="00A43489" w14:paraId="6F8EE71B" w14:textId="77777777" w:rsidTr="00705985">
        <w:tc>
          <w:tcPr>
            <w:tcW w:w="0" w:type="auto"/>
            <w:hideMark/>
          </w:tcPr>
          <w:p w14:paraId="53B1A6EF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資料庫管理系統</w:t>
            </w:r>
          </w:p>
        </w:tc>
        <w:tc>
          <w:tcPr>
            <w:tcW w:w="0" w:type="auto"/>
            <w:hideMark/>
          </w:tcPr>
          <w:p w14:paraId="615E0912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MySQL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MySQL Workbench</w:t>
            </w:r>
          </w:p>
        </w:tc>
      </w:tr>
      <w:tr w:rsidR="007F18A9" w:rsidRPr="00A43489" w14:paraId="72F0F54B" w14:textId="77777777" w:rsidTr="00705985">
        <w:tc>
          <w:tcPr>
            <w:tcW w:w="0" w:type="auto"/>
            <w:hideMark/>
          </w:tcPr>
          <w:p w14:paraId="5844E268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程式語言</w:t>
            </w:r>
          </w:p>
        </w:tc>
        <w:tc>
          <w:tcPr>
            <w:tcW w:w="0" w:type="auto"/>
            <w:hideMark/>
          </w:tcPr>
          <w:p w14:paraId="65AE8353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Python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HTML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CSS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JavaScript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jQuery</w:t>
            </w:r>
          </w:p>
        </w:tc>
      </w:tr>
      <w:tr w:rsidR="007F18A9" w:rsidRPr="00A43489" w14:paraId="1BCDD762" w14:textId="77777777" w:rsidTr="00705985">
        <w:tc>
          <w:tcPr>
            <w:tcW w:w="0" w:type="auto"/>
            <w:hideMark/>
          </w:tcPr>
          <w:p w14:paraId="20FF3EE6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系統框架</w:t>
            </w:r>
          </w:p>
        </w:tc>
        <w:tc>
          <w:tcPr>
            <w:tcW w:w="0" w:type="auto"/>
            <w:hideMark/>
          </w:tcPr>
          <w:p w14:paraId="7B1CD2BF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Django MVC </w:t>
            </w:r>
            <w:r w:rsidRPr="00A43489">
              <w:rPr>
                <w:rFonts w:ascii="Times New Roman" w:eastAsia="標楷體" w:hAnsi="Times New Roman"/>
              </w:rPr>
              <w:t>架構</w:t>
            </w:r>
          </w:p>
        </w:tc>
      </w:tr>
      <w:tr w:rsidR="007F18A9" w:rsidRPr="00A43489" w14:paraId="39B5A247" w14:textId="77777777" w:rsidTr="00705985">
        <w:tc>
          <w:tcPr>
            <w:tcW w:w="0" w:type="auto"/>
            <w:hideMark/>
          </w:tcPr>
          <w:p w14:paraId="42CC96F4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版本控制</w:t>
            </w:r>
          </w:p>
        </w:tc>
        <w:tc>
          <w:tcPr>
            <w:tcW w:w="0" w:type="auto"/>
            <w:hideMark/>
          </w:tcPr>
          <w:p w14:paraId="3DC7EC00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Git Flow </w:t>
            </w:r>
            <w:r w:rsidRPr="00A43489">
              <w:rPr>
                <w:rFonts w:ascii="Times New Roman" w:eastAsia="標楷體" w:hAnsi="Times New Roman"/>
              </w:rPr>
              <w:t>或</w:t>
            </w:r>
            <w:r w:rsidRPr="00A43489">
              <w:rPr>
                <w:rFonts w:ascii="Times New Roman" w:eastAsia="標楷體" w:hAnsi="Times New Roman"/>
              </w:rPr>
              <w:t xml:space="preserve"> Fork </w:t>
            </w:r>
            <w:r w:rsidRPr="00A43489">
              <w:rPr>
                <w:rFonts w:ascii="Times New Roman" w:eastAsia="標楷體" w:hAnsi="Times New Roman"/>
              </w:rPr>
              <w:t>管理</w:t>
            </w:r>
          </w:p>
        </w:tc>
      </w:tr>
      <w:tr w:rsidR="007F18A9" w:rsidRPr="00A43489" w14:paraId="0B7A2276" w14:textId="77777777" w:rsidTr="00705985">
        <w:tc>
          <w:tcPr>
            <w:tcW w:w="0" w:type="auto"/>
            <w:hideMark/>
          </w:tcPr>
          <w:p w14:paraId="081F5550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測試機制</w:t>
            </w:r>
          </w:p>
        </w:tc>
        <w:tc>
          <w:tcPr>
            <w:tcW w:w="0" w:type="auto"/>
            <w:hideMark/>
          </w:tcPr>
          <w:p w14:paraId="35189789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單元測試與整合測試</w:t>
            </w:r>
          </w:p>
        </w:tc>
      </w:tr>
      <w:tr w:rsidR="007F18A9" w:rsidRPr="00A43489" w14:paraId="5474F3E1" w14:textId="77777777" w:rsidTr="00705985">
        <w:tc>
          <w:tcPr>
            <w:tcW w:w="0" w:type="auto"/>
            <w:hideMark/>
          </w:tcPr>
          <w:p w14:paraId="6788CB7A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開發工具</w:t>
            </w:r>
          </w:p>
        </w:tc>
        <w:tc>
          <w:tcPr>
            <w:tcW w:w="0" w:type="auto"/>
            <w:hideMark/>
          </w:tcPr>
          <w:p w14:paraId="05F2F385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Visual Studio Code</w:t>
            </w:r>
          </w:p>
        </w:tc>
      </w:tr>
      <w:tr w:rsidR="007F18A9" w:rsidRPr="00A43489" w14:paraId="1DC3BD94" w14:textId="77777777" w:rsidTr="00705985">
        <w:tc>
          <w:tcPr>
            <w:tcW w:w="0" w:type="auto"/>
            <w:hideMark/>
          </w:tcPr>
          <w:p w14:paraId="25BCF248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AI </w:t>
            </w:r>
            <w:r w:rsidRPr="00A43489">
              <w:rPr>
                <w:rFonts w:ascii="Times New Roman" w:eastAsia="標楷體" w:hAnsi="Times New Roman"/>
              </w:rPr>
              <w:t>模組</w:t>
            </w:r>
          </w:p>
        </w:tc>
        <w:tc>
          <w:tcPr>
            <w:tcW w:w="0" w:type="auto"/>
            <w:hideMark/>
          </w:tcPr>
          <w:p w14:paraId="5CA76B14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Google Generative AI (Gemini API)</w:t>
            </w:r>
          </w:p>
        </w:tc>
      </w:tr>
      <w:tr w:rsidR="007F18A9" w:rsidRPr="00A43489" w14:paraId="45D8CB14" w14:textId="77777777" w:rsidTr="00705985">
        <w:tc>
          <w:tcPr>
            <w:tcW w:w="0" w:type="auto"/>
            <w:hideMark/>
          </w:tcPr>
          <w:p w14:paraId="794C8C09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影像處理</w:t>
            </w:r>
          </w:p>
        </w:tc>
        <w:tc>
          <w:tcPr>
            <w:tcW w:w="0" w:type="auto"/>
            <w:hideMark/>
          </w:tcPr>
          <w:p w14:paraId="08A53B18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OpenCV Haar Cascade </w:t>
            </w:r>
            <w:r w:rsidRPr="00A43489">
              <w:rPr>
                <w:rFonts w:ascii="Times New Roman" w:eastAsia="標楷體" w:hAnsi="Times New Roman"/>
              </w:rPr>
              <w:t>模型</w:t>
            </w:r>
          </w:p>
        </w:tc>
      </w:tr>
      <w:tr w:rsidR="007F18A9" w:rsidRPr="00A43489" w14:paraId="63105E90" w14:textId="77777777" w:rsidTr="00705985">
        <w:tc>
          <w:tcPr>
            <w:tcW w:w="0" w:type="auto"/>
            <w:hideMark/>
          </w:tcPr>
          <w:p w14:paraId="28F3A36C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登入驗證</w:t>
            </w:r>
          </w:p>
        </w:tc>
        <w:tc>
          <w:tcPr>
            <w:tcW w:w="0" w:type="auto"/>
            <w:hideMark/>
          </w:tcPr>
          <w:p w14:paraId="25D121F4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Google OAuth 2.0 </w:t>
            </w:r>
            <w:r w:rsidRPr="00A43489">
              <w:rPr>
                <w:rFonts w:ascii="Times New Roman" w:eastAsia="標楷體" w:hAnsi="Times New Roman"/>
              </w:rPr>
              <w:t>認證機制</w:t>
            </w:r>
          </w:p>
        </w:tc>
      </w:tr>
      <w:tr w:rsidR="007F18A9" w:rsidRPr="00A43489" w14:paraId="1C3F10E0" w14:textId="77777777" w:rsidTr="00705985">
        <w:tc>
          <w:tcPr>
            <w:tcW w:w="0" w:type="auto"/>
            <w:hideMark/>
          </w:tcPr>
          <w:p w14:paraId="06089AC0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雲端伺服器</w:t>
            </w:r>
          </w:p>
        </w:tc>
        <w:tc>
          <w:tcPr>
            <w:tcW w:w="0" w:type="auto"/>
            <w:hideMark/>
          </w:tcPr>
          <w:p w14:paraId="13256276" w14:textId="77777777" w:rsidR="007F18A9" w:rsidRPr="00A43489" w:rsidRDefault="007F18A9" w:rsidP="00705985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支援</w:t>
            </w:r>
            <w:r w:rsidRPr="00A43489">
              <w:rPr>
                <w:rFonts w:ascii="Times New Roman" w:eastAsia="標楷體" w:hAnsi="Times New Roman"/>
              </w:rPr>
              <w:t xml:space="preserve"> HTTPS </w:t>
            </w:r>
            <w:r w:rsidRPr="00A43489">
              <w:rPr>
                <w:rFonts w:ascii="Times New Roman" w:eastAsia="標楷體" w:hAnsi="Times New Roman"/>
              </w:rPr>
              <w:t>資料加密與自動擴展架構</w:t>
            </w:r>
          </w:p>
        </w:tc>
      </w:tr>
    </w:tbl>
    <w:p w14:paraId="3FC108BF" w14:textId="77777777" w:rsidR="007F18A9" w:rsidRPr="000D7BD6" w:rsidRDefault="007F18A9" w:rsidP="00100841">
      <w:pPr>
        <w:pStyle w:val="a3"/>
        <w:ind w:leftChars="0" w:left="567"/>
        <w:jc w:val="both"/>
        <w:rPr>
          <w:rFonts w:ascii="標楷體" w:eastAsia="標楷體" w:hAnsi="標楷體" w:hint="eastAsia"/>
        </w:rPr>
      </w:pPr>
    </w:p>
    <w:p w14:paraId="2860AAC6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資本規劃</w:t>
      </w:r>
    </w:p>
    <w:p w14:paraId="1F843A49" w14:textId="2CA36692" w:rsidR="00100841" w:rsidRDefault="007F18A9" w:rsidP="00100841">
      <w:pPr>
        <w:pStyle w:val="a3"/>
        <w:ind w:leftChars="0" w:left="567"/>
        <w:jc w:val="both"/>
        <w:rPr>
          <w:rFonts w:ascii="標楷體" w:eastAsia="標楷體" w:hAnsi="標楷體"/>
        </w:rPr>
      </w:pPr>
      <w:r w:rsidRPr="00A43489">
        <w:rPr>
          <w:rFonts w:ascii="Times New Roman" w:eastAsia="標楷體" w:hAnsi="Times New Roman"/>
          <w:noProof/>
        </w:rPr>
        <w:drawing>
          <wp:inline distT="0" distB="0" distL="0" distR="0" wp14:anchorId="13A2CC41" wp14:editId="67828B97">
            <wp:extent cx="5067300" cy="3197225"/>
            <wp:effectExtent l="0" t="0" r="0" b="3175"/>
            <wp:docPr id="1703486961" name="圖片 1" descr="一張含有 文字, 螢幕擷取畫面, 字型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86961" name="圖片 1" descr="一張含有 文字, 螢幕擷取畫面, 字型, 圓形 的圖片&#10;&#10;AI 產生的內容可能不正確。"/>
                    <pic:cNvPicPr/>
                  </pic:nvPicPr>
                  <pic:blipFill rotWithShape="1">
                    <a:blip r:embed="rId8"/>
                    <a:srcRect l="15587" t="13265" r="2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9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F3B77" w14:textId="77777777" w:rsidR="007F18A9" w:rsidRPr="000D7BD6" w:rsidRDefault="007F18A9" w:rsidP="00100841">
      <w:pPr>
        <w:pStyle w:val="a3"/>
        <w:ind w:leftChars="0" w:left="567"/>
        <w:jc w:val="both"/>
        <w:rPr>
          <w:rFonts w:ascii="標楷體" w:eastAsia="標楷體" w:hAnsi="標楷體" w:hint="eastAsia"/>
        </w:rPr>
      </w:pPr>
    </w:p>
    <w:p w14:paraId="2EBCB985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市場分析</w:t>
      </w:r>
    </w:p>
    <w:p w14:paraId="1925E33C" w14:textId="77777777" w:rsidR="00100841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產業環境</w:t>
      </w:r>
    </w:p>
    <w:p w14:paraId="113EE67C" w14:textId="6B9572B5" w:rsidR="00624CCD" w:rsidRPr="00624CCD" w:rsidRDefault="00624CCD" w:rsidP="00624CCD">
      <w:pPr>
        <w:pStyle w:val="a3"/>
        <w:numPr>
          <w:ilvl w:val="0"/>
          <w:numId w:val="6"/>
        </w:numPr>
        <w:ind w:leftChars="0"/>
        <w:jc w:val="both"/>
        <w:rPr>
          <w:rFonts w:ascii="標楷體" w:eastAsia="標楷體" w:hAnsi="標楷體" w:hint="eastAsia"/>
        </w:rPr>
      </w:pPr>
      <w:r w:rsidRPr="00624CCD">
        <w:rPr>
          <w:rFonts w:ascii="標楷體" w:eastAsia="標楷體" w:hAnsi="標楷體" w:hint="eastAsia"/>
        </w:rPr>
        <w:lastRenderedPageBreak/>
        <w:t>城市安全議題受到重視</w:t>
      </w:r>
    </w:p>
    <w:p w14:paraId="61609B16" w14:textId="77777777" w:rsidR="00624CCD" w:rsidRDefault="00624CCD" w:rsidP="00624CCD">
      <w:pPr>
        <w:pStyle w:val="a3"/>
        <w:numPr>
          <w:ilvl w:val="0"/>
          <w:numId w:val="6"/>
        </w:numPr>
        <w:ind w:leftChars="0"/>
        <w:jc w:val="both"/>
        <w:rPr>
          <w:rFonts w:ascii="標楷體" w:eastAsia="標楷體" w:hAnsi="標楷體"/>
        </w:rPr>
      </w:pPr>
      <w:r w:rsidRPr="00624CCD">
        <w:rPr>
          <w:rFonts w:ascii="標楷體" w:eastAsia="標楷體" w:hAnsi="標楷體" w:hint="eastAsia"/>
        </w:rPr>
        <w:t>社會對 AI 輔助安全系統接受度提高</w:t>
      </w:r>
    </w:p>
    <w:p w14:paraId="08816158" w14:textId="5B90E9A7" w:rsidR="00624CCD" w:rsidRDefault="00624CCD" w:rsidP="00624CCD">
      <w:pPr>
        <w:pStyle w:val="a3"/>
        <w:numPr>
          <w:ilvl w:val="0"/>
          <w:numId w:val="6"/>
        </w:numPr>
        <w:ind w:leftChars="0"/>
        <w:jc w:val="both"/>
        <w:rPr>
          <w:rFonts w:ascii="標楷體" w:eastAsia="標楷體" w:hAnsi="標楷體"/>
        </w:rPr>
      </w:pPr>
      <w:r w:rsidRPr="00624CCD">
        <w:rPr>
          <w:rFonts w:ascii="標楷體" w:eastAsia="標楷體" w:hAnsi="標楷體" w:hint="eastAsia"/>
        </w:rPr>
        <w:t>行動 App 使用普及率超過 90%</w:t>
      </w:r>
    </w:p>
    <w:p w14:paraId="0DF5E991" w14:textId="77777777" w:rsidR="00624CCD" w:rsidRPr="00624CCD" w:rsidRDefault="00624CCD" w:rsidP="00624CCD">
      <w:pPr>
        <w:pStyle w:val="a3"/>
        <w:ind w:leftChars="0" w:left="960"/>
        <w:jc w:val="both"/>
        <w:rPr>
          <w:rFonts w:ascii="標楷體" w:eastAsia="標楷體" w:hAnsi="標楷體" w:hint="eastAsia"/>
        </w:rPr>
      </w:pPr>
    </w:p>
    <w:p w14:paraId="67B57568" w14:textId="77777777" w:rsidR="007F18A9" w:rsidRDefault="00100841" w:rsidP="007F18A9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客戶分析</w:t>
      </w:r>
    </w:p>
    <w:p w14:paraId="4312B4BA" w14:textId="6C5A8537" w:rsidR="007F18A9" w:rsidRPr="007F18A9" w:rsidRDefault="007F18A9" w:rsidP="007F18A9">
      <w:pPr>
        <w:pStyle w:val="a3"/>
        <w:ind w:leftChars="0" w:left="960"/>
        <w:jc w:val="both"/>
        <w:rPr>
          <w:rFonts w:ascii="標楷體" w:eastAsia="標楷體" w:hAnsi="標楷體" w:hint="eastAsia"/>
        </w:rPr>
      </w:pPr>
      <w:r w:rsidRPr="007F18A9">
        <w:rPr>
          <w:rFonts w:ascii="標楷體" w:eastAsia="標楷體" w:hAnsi="標楷體" w:hint="eastAsia"/>
        </w:rPr>
        <w:t>主要：女性獨行者、學生、</w:t>
      </w:r>
      <w:proofErr w:type="gramStart"/>
      <w:r w:rsidRPr="007F18A9">
        <w:rPr>
          <w:rFonts w:ascii="標楷體" w:eastAsia="標楷體" w:hAnsi="標楷體" w:hint="eastAsia"/>
        </w:rPr>
        <w:t>夜歸族</w:t>
      </w:r>
      <w:proofErr w:type="gramEnd"/>
      <w:r w:rsidRPr="007F18A9">
        <w:rPr>
          <w:rFonts w:ascii="標楷體" w:eastAsia="標楷體" w:hAnsi="標楷體" w:hint="eastAsia"/>
        </w:rPr>
        <w:t>、夜間運動者、家長</w:t>
      </w:r>
    </w:p>
    <w:p w14:paraId="6DFBA596" w14:textId="3FAC183D" w:rsidR="00624CCD" w:rsidRPr="007F18A9" w:rsidRDefault="007F18A9" w:rsidP="007F18A9">
      <w:pPr>
        <w:pStyle w:val="a3"/>
        <w:ind w:leftChars="0" w:left="960"/>
        <w:jc w:val="both"/>
        <w:rPr>
          <w:rFonts w:ascii="標楷體" w:eastAsia="標楷體" w:hAnsi="標楷體"/>
        </w:rPr>
      </w:pPr>
      <w:r w:rsidRPr="007F18A9">
        <w:rPr>
          <w:rFonts w:ascii="標楷體" w:eastAsia="標楷體" w:hAnsi="標楷體" w:hint="eastAsia"/>
        </w:rPr>
        <w:t>次要：商家（便利商店、咖啡廳、健身房）、政府</w:t>
      </w:r>
    </w:p>
    <w:p w14:paraId="5FD2DA9A" w14:textId="77777777" w:rsidR="007F18A9" w:rsidRDefault="007F18A9" w:rsidP="00624CCD">
      <w:pPr>
        <w:pStyle w:val="a3"/>
        <w:ind w:leftChars="0" w:left="960"/>
        <w:jc w:val="both"/>
        <w:rPr>
          <w:rFonts w:ascii="標楷體" w:eastAsia="標楷體" w:hAnsi="標楷體" w:hint="eastAsia"/>
        </w:rPr>
      </w:pPr>
    </w:p>
    <w:p w14:paraId="3E3BBB1C" w14:textId="2E0E19AC" w:rsidR="00100841" w:rsidRPr="000D7BD6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競爭者分析</w:t>
      </w:r>
    </w:p>
    <w:p w14:paraId="6C3D5C49" w14:textId="25FC8244" w:rsidR="007F18A9" w:rsidRDefault="007F18A9" w:rsidP="00624CCD">
      <w:pPr>
        <w:pStyle w:val="a3"/>
        <w:ind w:leftChars="0" w:left="960"/>
        <w:jc w:val="both"/>
        <w:rPr>
          <w:rFonts w:ascii="標楷體" w:eastAsia="標楷體" w:hAnsi="標楷體"/>
        </w:rPr>
      </w:pPr>
      <w:r w:rsidRPr="007F18A9">
        <w:rPr>
          <w:rFonts w:ascii="標楷體" w:eastAsia="標楷體" w:hAnsi="標楷體" w:hint="eastAsia"/>
        </w:rPr>
        <w:t>現有防護App（如警政APP）僅提供報案，缺乏AI辨識與社群互助機制，本平台具明顯差異性。</w:t>
      </w:r>
    </w:p>
    <w:p w14:paraId="54646EB8" w14:textId="77777777" w:rsidR="007F18A9" w:rsidRPr="007F18A9" w:rsidRDefault="007F18A9" w:rsidP="00624CCD">
      <w:pPr>
        <w:pStyle w:val="a3"/>
        <w:ind w:leftChars="0" w:left="960"/>
        <w:jc w:val="both"/>
        <w:rPr>
          <w:rFonts w:ascii="標楷體" w:eastAsia="標楷體" w:hAnsi="標楷體" w:hint="eastAsia"/>
        </w:rPr>
      </w:pPr>
    </w:p>
    <w:p w14:paraId="747BD9C6" w14:textId="50A77C76" w:rsidR="007F18A9" w:rsidRPr="007F18A9" w:rsidRDefault="00100841" w:rsidP="007F18A9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 w:hint="eastAsia"/>
        </w:rPr>
      </w:pPr>
      <w:r w:rsidRPr="000D7BD6">
        <w:rPr>
          <w:rFonts w:ascii="標楷體" w:eastAsia="標楷體" w:hAnsi="標楷體" w:hint="eastAsia"/>
        </w:rPr>
        <w:t>市場定位</w:t>
      </w:r>
    </w:p>
    <w:p w14:paraId="5CB7111E" w14:textId="72F827A8" w:rsidR="00624CCD" w:rsidRDefault="007F18A9" w:rsidP="00624CCD">
      <w:pPr>
        <w:pStyle w:val="a3"/>
        <w:ind w:leftChars="0" w:left="960"/>
        <w:jc w:val="both"/>
        <w:rPr>
          <w:rFonts w:ascii="標楷體" w:eastAsia="標楷體" w:hAnsi="標楷體"/>
        </w:rPr>
      </w:pPr>
      <w:r w:rsidRPr="007F18A9">
        <w:rPr>
          <w:rFonts w:ascii="標楷體" w:eastAsia="標楷體" w:hAnsi="標楷體"/>
        </w:rPr>
        <w:t>定位為：</w:t>
      </w:r>
      <w:r w:rsidRPr="007F18A9">
        <w:rPr>
          <w:rFonts w:ascii="標楷體" w:eastAsia="標楷體" w:hAnsi="標楷體"/>
        </w:rPr>
        <w:br/>
      </w:r>
      <w:r w:rsidRPr="007F18A9">
        <w:rPr>
          <w:rFonts w:ascii="標楷體" w:eastAsia="標楷體" w:hAnsi="標楷體"/>
          <w:b/>
          <w:bCs/>
        </w:rPr>
        <w:t>「社區安全資訊共享平台」＋「AI隱私保護技術」＋「危險地圖」</w:t>
      </w:r>
    </w:p>
    <w:p w14:paraId="7ED72EC1" w14:textId="77777777" w:rsidR="007F18A9" w:rsidRDefault="007F18A9" w:rsidP="00624CCD">
      <w:pPr>
        <w:pStyle w:val="a3"/>
        <w:ind w:leftChars="0" w:left="960"/>
        <w:jc w:val="both"/>
        <w:rPr>
          <w:rFonts w:ascii="標楷體" w:eastAsia="標楷體" w:hAnsi="標楷體" w:hint="eastAsia"/>
        </w:rPr>
      </w:pPr>
    </w:p>
    <w:p w14:paraId="6E9F6C02" w14:textId="0D486C60" w:rsidR="000368D4" w:rsidRPr="000368D4" w:rsidRDefault="00100841" w:rsidP="000368D4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 w:hint="eastAsia"/>
        </w:rPr>
      </w:pPr>
      <w:r w:rsidRPr="000D7BD6">
        <w:rPr>
          <w:rFonts w:ascii="標楷體" w:eastAsia="標楷體" w:hAnsi="標楷體" w:hint="eastAsia"/>
        </w:rPr>
        <w:t>競爭優勢</w:t>
      </w:r>
    </w:p>
    <w:p w14:paraId="654C5C75" w14:textId="7DBD8E67" w:rsidR="000368D4" w:rsidRPr="000368D4" w:rsidRDefault="000368D4" w:rsidP="000368D4">
      <w:pPr>
        <w:pStyle w:val="a3"/>
        <w:numPr>
          <w:ilvl w:val="2"/>
          <w:numId w:val="8"/>
        </w:numPr>
        <w:ind w:leftChars="0"/>
        <w:jc w:val="both"/>
        <w:rPr>
          <w:rFonts w:ascii="標楷體" w:eastAsia="標楷體" w:hAnsi="標楷體" w:hint="eastAsia"/>
        </w:rPr>
      </w:pPr>
      <w:r w:rsidRPr="000368D4">
        <w:rPr>
          <w:rFonts w:ascii="標楷體" w:eastAsia="標楷體" w:hAnsi="標楷體" w:hint="eastAsia"/>
        </w:rPr>
        <w:t>首創AI影像遮罩與避險導航技術。</w:t>
      </w:r>
    </w:p>
    <w:p w14:paraId="3D83D529" w14:textId="74A27751" w:rsidR="000368D4" w:rsidRPr="000368D4" w:rsidRDefault="000368D4" w:rsidP="000368D4">
      <w:pPr>
        <w:pStyle w:val="a3"/>
        <w:numPr>
          <w:ilvl w:val="2"/>
          <w:numId w:val="8"/>
        </w:numPr>
        <w:ind w:leftChars="0"/>
        <w:jc w:val="both"/>
        <w:rPr>
          <w:rFonts w:ascii="標楷體" w:eastAsia="標楷體" w:hAnsi="標楷體" w:hint="eastAsia"/>
        </w:rPr>
      </w:pPr>
      <w:r w:rsidRPr="000368D4">
        <w:rPr>
          <w:rFonts w:ascii="標楷體" w:eastAsia="標楷體" w:hAnsi="標楷體" w:hint="eastAsia"/>
        </w:rPr>
        <w:t>地方商圈合作制度提升實用性。</w:t>
      </w:r>
    </w:p>
    <w:p w14:paraId="32652DEB" w14:textId="4AA61632" w:rsidR="000368D4" w:rsidRPr="000368D4" w:rsidRDefault="000368D4" w:rsidP="000368D4">
      <w:pPr>
        <w:pStyle w:val="a3"/>
        <w:numPr>
          <w:ilvl w:val="2"/>
          <w:numId w:val="8"/>
        </w:numPr>
        <w:ind w:leftChars="0"/>
        <w:jc w:val="both"/>
        <w:rPr>
          <w:rFonts w:ascii="標楷體" w:eastAsia="標楷體" w:hAnsi="標楷體" w:hint="eastAsia"/>
        </w:rPr>
      </w:pPr>
      <w:r w:rsidRPr="000368D4">
        <w:rPr>
          <w:rFonts w:ascii="標楷體" w:eastAsia="標楷體" w:hAnsi="標楷體" w:hint="eastAsia"/>
        </w:rPr>
        <w:t>開源架構可持續擴展與授權。</w:t>
      </w:r>
    </w:p>
    <w:p w14:paraId="2A6160B3" w14:textId="77777777" w:rsidR="00624CCD" w:rsidRDefault="00624CCD" w:rsidP="00624CCD">
      <w:pPr>
        <w:pStyle w:val="a3"/>
        <w:ind w:leftChars="0" w:left="960"/>
        <w:jc w:val="both"/>
        <w:rPr>
          <w:rFonts w:ascii="標楷體" w:eastAsia="標楷體" w:hAnsi="標楷體" w:hint="eastAsia"/>
        </w:rPr>
      </w:pPr>
    </w:p>
    <w:p w14:paraId="6A6A4568" w14:textId="7618A43B" w:rsidR="00100841" w:rsidRPr="000D7BD6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市場潛力</w:t>
      </w:r>
    </w:p>
    <w:p w14:paraId="2240E2B1" w14:textId="348D0F76" w:rsidR="00624CCD" w:rsidRDefault="000368D4" w:rsidP="00624CCD">
      <w:pPr>
        <w:pStyle w:val="a3"/>
        <w:ind w:leftChars="0" w:left="960"/>
        <w:jc w:val="both"/>
        <w:rPr>
          <w:rFonts w:ascii="標楷體" w:eastAsia="標楷體" w:hAnsi="標楷體"/>
        </w:rPr>
      </w:pPr>
      <w:r w:rsidRPr="000368D4">
        <w:rPr>
          <w:rFonts w:ascii="標楷體" w:eastAsia="標楷體" w:hAnsi="標楷體" w:hint="eastAsia"/>
        </w:rPr>
        <w:t>治安議題受關注度高，具跨區推廣與企業合作潛力。</w:t>
      </w:r>
    </w:p>
    <w:p w14:paraId="721396DD" w14:textId="77777777" w:rsidR="000368D4" w:rsidRPr="000368D4" w:rsidRDefault="000368D4" w:rsidP="00624CCD">
      <w:pPr>
        <w:pStyle w:val="a3"/>
        <w:ind w:leftChars="0" w:left="960"/>
        <w:jc w:val="both"/>
        <w:rPr>
          <w:rFonts w:ascii="標楷體" w:eastAsia="標楷體" w:hAnsi="標楷體" w:hint="eastAsia"/>
        </w:rPr>
      </w:pPr>
    </w:p>
    <w:p w14:paraId="4B261DAC" w14:textId="064C5742" w:rsidR="000368D4" w:rsidRPr="000368D4" w:rsidRDefault="00100841" w:rsidP="000368D4">
      <w:pPr>
        <w:pStyle w:val="a3"/>
        <w:numPr>
          <w:ilvl w:val="1"/>
          <w:numId w:val="2"/>
        </w:numPr>
        <w:ind w:leftChars="0"/>
        <w:jc w:val="both"/>
        <w:rPr>
          <w:rFonts w:ascii="標楷體" w:eastAsia="標楷體" w:hAnsi="標楷體" w:hint="eastAsia"/>
        </w:rPr>
      </w:pPr>
      <w:r w:rsidRPr="000D7BD6">
        <w:rPr>
          <w:rFonts w:ascii="標楷體" w:eastAsia="標楷體" w:hAnsi="標楷體" w:hint="eastAsia"/>
        </w:rPr>
        <w:t>未來展望</w:t>
      </w:r>
    </w:p>
    <w:p w14:paraId="744B9875" w14:textId="77777777" w:rsidR="000368D4" w:rsidRPr="00A43489" w:rsidRDefault="000368D4" w:rsidP="000368D4">
      <w:pPr>
        <w:pStyle w:val="a3"/>
        <w:ind w:leftChars="0" w:left="96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擴展與政府、學校合作；技術授權至外送、旅遊平台，朝智慧城市防護應用邁進。</w:t>
      </w:r>
    </w:p>
    <w:p w14:paraId="2BFD924B" w14:textId="77777777" w:rsidR="00100841" w:rsidRPr="000D7BD6" w:rsidRDefault="00100841" w:rsidP="00100841">
      <w:pPr>
        <w:pStyle w:val="a3"/>
        <w:ind w:leftChars="0" w:left="960"/>
        <w:jc w:val="both"/>
        <w:rPr>
          <w:rFonts w:ascii="標楷體" w:eastAsia="標楷體" w:hAnsi="標楷體"/>
        </w:rPr>
      </w:pPr>
    </w:p>
    <w:p w14:paraId="39E22488" w14:textId="77777777" w:rsidR="00100841" w:rsidRDefault="00100841" w:rsidP="00100841">
      <w:pPr>
        <w:pStyle w:val="a3"/>
        <w:numPr>
          <w:ilvl w:val="0"/>
          <w:numId w:val="2"/>
        </w:numPr>
        <w:ind w:leftChars="0" w:left="756" w:hanging="756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財務分析</w:t>
      </w:r>
    </w:p>
    <w:p w14:paraId="6281412F" w14:textId="01F42B36" w:rsidR="000368D4" w:rsidRPr="000D7BD6" w:rsidRDefault="000368D4" w:rsidP="000368D4">
      <w:pPr>
        <w:pStyle w:val="a3"/>
        <w:ind w:leftChars="0" w:left="756"/>
        <w:jc w:val="both"/>
        <w:rPr>
          <w:rFonts w:ascii="標楷體" w:eastAsia="標楷體" w:hAnsi="標楷體"/>
        </w:rPr>
      </w:pPr>
      <w:r w:rsidRPr="00A43489">
        <w:rPr>
          <w:rFonts w:ascii="Times New Roman" w:eastAsia="標楷體" w:hAnsi="Times New Roman"/>
          <w:noProof/>
        </w:rPr>
        <w:drawing>
          <wp:inline distT="0" distB="0" distL="0" distR="0" wp14:anchorId="0F2A6AFF" wp14:editId="69576AD7">
            <wp:extent cx="5594350" cy="2419350"/>
            <wp:effectExtent l="0" t="0" r="6350" b="0"/>
            <wp:docPr id="149533768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7689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9"/>
                    <a:srcRect l="3077" t="20739" r="6584" b="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054B7" w14:textId="77777777" w:rsidR="00100841" w:rsidRPr="000D7BD6" w:rsidRDefault="00100841" w:rsidP="00100841">
      <w:pPr>
        <w:pStyle w:val="a3"/>
        <w:ind w:leftChars="0" w:left="756"/>
        <w:jc w:val="both"/>
        <w:rPr>
          <w:rFonts w:ascii="標楷體" w:eastAsia="標楷體" w:hAnsi="標楷體"/>
        </w:rPr>
      </w:pPr>
    </w:p>
    <w:p w14:paraId="28DECC1F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756" w:hanging="756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風險與問題評析</w:t>
      </w:r>
    </w:p>
    <w:tbl>
      <w:tblPr>
        <w:tblStyle w:val="a8"/>
        <w:tblW w:w="0" w:type="auto"/>
        <w:tblInd w:w="756" w:type="dxa"/>
        <w:tblLook w:val="04A0" w:firstRow="1" w:lastRow="0" w:firstColumn="1" w:lastColumn="0" w:noHBand="0" w:noVBand="1"/>
      </w:tblPr>
      <w:tblGrid>
        <w:gridCol w:w="1836"/>
        <w:gridCol w:w="2076"/>
        <w:gridCol w:w="3071"/>
      </w:tblGrid>
      <w:tr w:rsidR="00BB4CB7" w:rsidRPr="00A43489" w14:paraId="02C12E7A" w14:textId="77777777" w:rsidTr="00BB4CB7">
        <w:tc>
          <w:tcPr>
            <w:tcW w:w="1836" w:type="dxa"/>
            <w:shd w:val="clear" w:color="auto" w:fill="BFBFBF" w:themeFill="background1" w:themeFillShade="BF"/>
            <w:vAlign w:val="center"/>
          </w:tcPr>
          <w:p w14:paraId="60F77192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風險項目</w:t>
            </w:r>
          </w:p>
        </w:tc>
        <w:tc>
          <w:tcPr>
            <w:tcW w:w="2076" w:type="dxa"/>
            <w:shd w:val="clear" w:color="auto" w:fill="BFBFBF" w:themeFill="background1" w:themeFillShade="BF"/>
            <w:vAlign w:val="center"/>
          </w:tcPr>
          <w:p w14:paraId="0FCCC9FB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可能影響</w:t>
            </w:r>
          </w:p>
        </w:tc>
        <w:tc>
          <w:tcPr>
            <w:tcW w:w="3071" w:type="dxa"/>
            <w:shd w:val="clear" w:color="auto" w:fill="BFBFBF" w:themeFill="background1" w:themeFillShade="BF"/>
            <w:vAlign w:val="center"/>
          </w:tcPr>
          <w:p w14:paraId="3E6D50CA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對策</w:t>
            </w:r>
          </w:p>
        </w:tc>
      </w:tr>
      <w:tr w:rsidR="00BB4CB7" w:rsidRPr="00A43489" w14:paraId="36D5D9D7" w14:textId="77777777" w:rsidTr="00BB4CB7">
        <w:tc>
          <w:tcPr>
            <w:tcW w:w="1836" w:type="dxa"/>
            <w:vAlign w:val="center"/>
          </w:tcPr>
          <w:p w14:paraId="4820B0AC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資料隱私疑慮</w:t>
            </w:r>
          </w:p>
        </w:tc>
        <w:tc>
          <w:tcPr>
            <w:tcW w:w="2076" w:type="dxa"/>
            <w:vAlign w:val="center"/>
          </w:tcPr>
          <w:p w14:paraId="292692BA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用戶信任降低</w:t>
            </w:r>
          </w:p>
        </w:tc>
        <w:tc>
          <w:tcPr>
            <w:tcW w:w="3071" w:type="dxa"/>
            <w:vAlign w:val="center"/>
          </w:tcPr>
          <w:p w14:paraId="47D7A4B0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AI</w:t>
            </w:r>
            <w:r w:rsidRPr="00A43489">
              <w:rPr>
                <w:rFonts w:ascii="Times New Roman" w:eastAsia="標楷體" w:hAnsi="Times New Roman"/>
              </w:rPr>
              <w:t>遮罩、匿名制度</w:t>
            </w:r>
          </w:p>
        </w:tc>
      </w:tr>
      <w:tr w:rsidR="00BB4CB7" w:rsidRPr="00A43489" w14:paraId="5A33D192" w14:textId="77777777" w:rsidTr="00BB4CB7">
        <w:tc>
          <w:tcPr>
            <w:tcW w:w="1836" w:type="dxa"/>
            <w:vAlign w:val="center"/>
          </w:tcPr>
          <w:p w14:paraId="4512E825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假訊息回報</w:t>
            </w:r>
          </w:p>
        </w:tc>
        <w:tc>
          <w:tcPr>
            <w:tcW w:w="2076" w:type="dxa"/>
            <w:vAlign w:val="center"/>
          </w:tcPr>
          <w:p w14:paraId="0160A185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平台可信度下降</w:t>
            </w:r>
          </w:p>
        </w:tc>
        <w:tc>
          <w:tcPr>
            <w:tcW w:w="3071" w:type="dxa"/>
            <w:vAlign w:val="center"/>
          </w:tcPr>
          <w:p w14:paraId="73212921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AI + </w:t>
            </w:r>
            <w:r w:rsidRPr="00A43489">
              <w:rPr>
                <w:rFonts w:ascii="Times New Roman" w:eastAsia="標楷體" w:hAnsi="Times New Roman"/>
              </w:rPr>
              <w:t>人工審查雙重驗證</w:t>
            </w:r>
          </w:p>
        </w:tc>
      </w:tr>
      <w:tr w:rsidR="00BB4CB7" w:rsidRPr="00A43489" w14:paraId="41A4DB41" w14:textId="77777777" w:rsidTr="00BB4CB7">
        <w:tc>
          <w:tcPr>
            <w:tcW w:w="1836" w:type="dxa"/>
            <w:vAlign w:val="center"/>
          </w:tcPr>
          <w:p w14:paraId="10FBB9B7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成本上升</w:t>
            </w:r>
          </w:p>
        </w:tc>
        <w:tc>
          <w:tcPr>
            <w:tcW w:w="2076" w:type="dxa"/>
            <w:vAlign w:val="center"/>
          </w:tcPr>
          <w:p w14:paraId="241055A2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盈利受限</w:t>
            </w:r>
          </w:p>
        </w:tc>
        <w:tc>
          <w:tcPr>
            <w:tcW w:w="3071" w:type="dxa"/>
            <w:vAlign w:val="center"/>
          </w:tcPr>
          <w:p w14:paraId="21B1EB84" w14:textId="77777777" w:rsidR="00BB4CB7" w:rsidRPr="00A43489" w:rsidRDefault="00BB4CB7" w:rsidP="00705985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多元合作、企業贊助</w:t>
            </w:r>
          </w:p>
        </w:tc>
      </w:tr>
    </w:tbl>
    <w:p w14:paraId="06497A5C" w14:textId="77777777" w:rsidR="00100841" w:rsidRDefault="00100841" w:rsidP="00100841">
      <w:pPr>
        <w:pStyle w:val="a3"/>
        <w:ind w:leftChars="0" w:left="756"/>
        <w:jc w:val="both"/>
        <w:rPr>
          <w:rFonts w:ascii="標楷體" w:eastAsia="標楷體" w:hAnsi="標楷體"/>
        </w:rPr>
      </w:pPr>
    </w:p>
    <w:p w14:paraId="75F8B2FC" w14:textId="77777777" w:rsidR="00BB4CB7" w:rsidRPr="000D7BD6" w:rsidRDefault="00BB4CB7" w:rsidP="00100841">
      <w:pPr>
        <w:pStyle w:val="a3"/>
        <w:ind w:leftChars="0" w:left="756"/>
        <w:jc w:val="both"/>
        <w:rPr>
          <w:rFonts w:ascii="標楷體" w:eastAsia="標楷體" w:hAnsi="標楷體" w:hint="eastAsia"/>
        </w:rPr>
      </w:pPr>
    </w:p>
    <w:p w14:paraId="4BE7DEA2" w14:textId="77777777" w:rsidR="00100841" w:rsidRPr="000D7BD6" w:rsidRDefault="00100841" w:rsidP="00100841">
      <w:pPr>
        <w:pStyle w:val="a3"/>
        <w:numPr>
          <w:ilvl w:val="0"/>
          <w:numId w:val="2"/>
        </w:numPr>
        <w:ind w:leftChars="0" w:left="756" w:hanging="756"/>
        <w:jc w:val="both"/>
        <w:rPr>
          <w:rFonts w:ascii="標楷體" w:eastAsia="標楷體" w:hAnsi="標楷體"/>
        </w:rPr>
      </w:pPr>
      <w:r w:rsidRPr="000D7BD6">
        <w:rPr>
          <w:rFonts w:ascii="標楷體" w:eastAsia="標楷體" w:hAnsi="標楷體" w:hint="eastAsia"/>
        </w:rPr>
        <w:t>預期效益</w:t>
      </w:r>
    </w:p>
    <w:p w14:paraId="2F8A524F" w14:textId="220666C0" w:rsidR="00624CCD" w:rsidRPr="00624CCD" w:rsidRDefault="00624CCD" w:rsidP="00624CCD">
      <w:pPr>
        <w:pStyle w:val="a3"/>
        <w:numPr>
          <w:ilvl w:val="0"/>
          <w:numId w:val="7"/>
        </w:numPr>
        <w:ind w:leftChars="0"/>
        <w:jc w:val="both"/>
        <w:rPr>
          <w:rFonts w:ascii="標楷體" w:eastAsia="標楷體" w:hAnsi="標楷體" w:hint="eastAsia"/>
        </w:rPr>
      </w:pPr>
      <w:r w:rsidRPr="00624CCD">
        <w:rPr>
          <w:rFonts w:ascii="標楷體" w:eastAsia="標楷體" w:hAnsi="標楷體" w:hint="eastAsia"/>
        </w:rPr>
        <w:t>建立全台首</w:t>
      </w:r>
      <w:proofErr w:type="gramStart"/>
      <w:r w:rsidRPr="00624CCD">
        <w:rPr>
          <w:rFonts w:ascii="標楷體" w:eastAsia="標楷體" w:hAnsi="標楷體" w:hint="eastAsia"/>
        </w:rPr>
        <w:t>個</w:t>
      </w:r>
      <w:proofErr w:type="gramEnd"/>
      <w:r w:rsidRPr="00624CCD">
        <w:rPr>
          <w:rFonts w:ascii="標楷體" w:eastAsia="標楷體" w:hAnsi="標楷體" w:hint="eastAsia"/>
        </w:rPr>
        <w:t>AI社群防護平台，推動全民安全意識。</w:t>
      </w:r>
    </w:p>
    <w:p w14:paraId="6884784A" w14:textId="1B763CC7" w:rsidR="00624CCD" w:rsidRPr="00624CCD" w:rsidRDefault="00624CCD" w:rsidP="00624CCD">
      <w:pPr>
        <w:pStyle w:val="a3"/>
        <w:numPr>
          <w:ilvl w:val="0"/>
          <w:numId w:val="7"/>
        </w:numPr>
        <w:ind w:leftChars="0"/>
        <w:jc w:val="both"/>
        <w:rPr>
          <w:rFonts w:ascii="標楷體" w:eastAsia="標楷體" w:hAnsi="標楷體" w:hint="eastAsia"/>
        </w:rPr>
      </w:pPr>
      <w:r w:rsidRPr="00624CCD">
        <w:rPr>
          <w:rFonts w:ascii="標楷體" w:eastAsia="標楷體" w:hAnsi="標楷體" w:hint="eastAsia"/>
        </w:rPr>
        <w:t>提供具公益價值的AI應用，促進地方安全共創。</w:t>
      </w:r>
    </w:p>
    <w:p w14:paraId="7ED9FF8E" w14:textId="2F2802F0" w:rsidR="00624CCD" w:rsidRDefault="00624CCD" w:rsidP="00624CCD">
      <w:pPr>
        <w:pStyle w:val="a3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r w:rsidRPr="00624CCD">
        <w:rPr>
          <w:rFonts w:ascii="標楷體" w:eastAsia="標楷體" w:hAnsi="標楷體" w:hint="eastAsia"/>
        </w:rPr>
        <w:t>促進企業與政府合作，達成社會影響力與永續發展。</w:t>
      </w:r>
    </w:p>
    <w:p w14:paraId="1954C412" w14:textId="1B8600D1" w:rsidR="00100841" w:rsidRPr="00624CCD" w:rsidRDefault="00624CCD" w:rsidP="00624CCD">
      <w:pPr>
        <w:pStyle w:val="a3"/>
        <w:numPr>
          <w:ilvl w:val="0"/>
          <w:numId w:val="7"/>
        </w:numPr>
        <w:ind w:leftChars="0"/>
        <w:jc w:val="both"/>
        <w:rPr>
          <w:rFonts w:ascii="標楷體" w:eastAsia="標楷體" w:hAnsi="標楷體"/>
        </w:rPr>
      </w:pPr>
      <w:r w:rsidRPr="00624CCD">
        <w:rPr>
          <w:rFonts w:ascii="標楷體" w:eastAsia="標楷體" w:hAnsi="標楷體" w:hint="eastAsia"/>
        </w:rPr>
        <w:t>成為智慧城市防護基礎平台範例。</w:t>
      </w:r>
    </w:p>
    <w:sectPr w:rsidR="00100841" w:rsidRPr="00624CCD" w:rsidSect="00424679">
      <w:headerReference w:type="default" r:id="rId10"/>
      <w:footerReference w:type="default" r:id="rId11"/>
      <w:pgSz w:w="11906" w:h="16838"/>
      <w:pgMar w:top="1418" w:right="1077" w:bottom="1418" w:left="107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EDBEC" w14:textId="77777777" w:rsidR="004E36B4" w:rsidRDefault="004E36B4" w:rsidP="00B517C0">
      <w:r>
        <w:separator/>
      </w:r>
    </w:p>
  </w:endnote>
  <w:endnote w:type="continuationSeparator" w:id="0">
    <w:p w14:paraId="0C8F4AC1" w14:textId="77777777" w:rsidR="004E36B4" w:rsidRDefault="004E36B4" w:rsidP="00B5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020D0" w14:textId="77777777" w:rsidR="00D210C5" w:rsidRDefault="004F079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185D66" w:rsidRPr="00185D66">
      <w:rPr>
        <w:noProof/>
        <w:lang w:val="zh-TW"/>
      </w:rPr>
      <w:t>1</w:t>
    </w:r>
    <w:r>
      <w:fldChar w:fldCharType="end"/>
    </w:r>
  </w:p>
  <w:p w14:paraId="7AE797E9" w14:textId="77777777" w:rsidR="00D210C5" w:rsidRDefault="00D210C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6D34" w14:textId="77777777" w:rsidR="004E36B4" w:rsidRDefault="004E36B4" w:rsidP="00B517C0">
      <w:r>
        <w:separator/>
      </w:r>
    </w:p>
  </w:footnote>
  <w:footnote w:type="continuationSeparator" w:id="0">
    <w:p w14:paraId="77B33589" w14:textId="77777777" w:rsidR="004E36B4" w:rsidRDefault="004E36B4" w:rsidP="00B51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A98C" w14:textId="77777777" w:rsidR="00D210C5" w:rsidRPr="00DD2558" w:rsidRDefault="004F079C" w:rsidP="00DD2558">
    <w:pPr>
      <w:pStyle w:val="a4"/>
      <w:pBdr>
        <w:bottom w:val="thickThinSmallGap" w:sz="24" w:space="1" w:color="622423"/>
      </w:pBdr>
      <w:jc w:val="center"/>
      <w:rPr>
        <w:rFonts w:ascii="Cambria" w:hAnsi="Cambria"/>
        <w:sz w:val="24"/>
        <w:szCs w:val="24"/>
      </w:rPr>
    </w:pPr>
    <w:r w:rsidRPr="00DD2558">
      <w:rPr>
        <w:rFonts w:ascii="Cambria" w:hAnsi="Cambria" w:hint="eastAsia"/>
        <w:sz w:val="24"/>
        <w:szCs w:val="24"/>
      </w:rPr>
      <w:t>中山醫學大學</w:t>
    </w:r>
    <w:r w:rsidR="009C6DED" w:rsidRPr="009C6DED">
      <w:rPr>
        <w:rFonts w:ascii="Cambria" w:hAnsi="Cambria"/>
        <w:sz w:val="24"/>
        <w:szCs w:val="24"/>
      </w:rPr>
      <w:t>全國大專院校</w:t>
    </w:r>
    <w:r w:rsidRPr="00DD2558">
      <w:rPr>
        <w:rFonts w:ascii="Cambria" w:hAnsi="Cambria" w:hint="eastAsia"/>
        <w:sz w:val="24"/>
        <w:szCs w:val="24"/>
      </w:rPr>
      <w:t>創新創意</w:t>
    </w:r>
    <w:r w:rsidR="00185D66">
      <w:rPr>
        <w:rFonts w:ascii="Cambria" w:hAnsi="Cambria" w:hint="eastAsia"/>
        <w:sz w:val="24"/>
        <w:szCs w:val="24"/>
      </w:rPr>
      <w:t>及</w:t>
    </w:r>
    <w:r w:rsidRPr="00DD2558">
      <w:rPr>
        <w:rFonts w:ascii="Cambria" w:hAnsi="Cambria" w:hint="eastAsia"/>
        <w:sz w:val="24"/>
        <w:szCs w:val="24"/>
      </w:rPr>
      <w:t>創業競賽活動辦法</w:t>
    </w:r>
  </w:p>
  <w:p w14:paraId="310A40F8" w14:textId="77777777" w:rsidR="00D210C5" w:rsidRDefault="00D210C5" w:rsidP="004D1CF4">
    <w:pPr>
      <w:pStyle w:val="a4"/>
      <w:ind w:leftChars="-177" w:left="-42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249B"/>
    <w:multiLevelType w:val="multilevel"/>
    <w:tmpl w:val="13A8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02C70"/>
    <w:multiLevelType w:val="hybridMultilevel"/>
    <w:tmpl w:val="DAC69BEC"/>
    <w:lvl w:ilvl="0" w:tplc="64885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EEA4E09"/>
    <w:multiLevelType w:val="multilevel"/>
    <w:tmpl w:val="EB9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91880"/>
    <w:multiLevelType w:val="multilevel"/>
    <w:tmpl w:val="4600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D19FB"/>
    <w:multiLevelType w:val="hybridMultilevel"/>
    <w:tmpl w:val="AE7A349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5F8544A8"/>
    <w:multiLevelType w:val="hybridMultilevel"/>
    <w:tmpl w:val="47EA702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5FC30A18"/>
    <w:multiLevelType w:val="hybridMultilevel"/>
    <w:tmpl w:val="BEE00D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1E01030"/>
    <w:multiLevelType w:val="hybridMultilevel"/>
    <w:tmpl w:val="74C89C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07948"/>
    <w:multiLevelType w:val="hybridMultilevel"/>
    <w:tmpl w:val="C228105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F3500A7"/>
    <w:multiLevelType w:val="singleLevel"/>
    <w:tmpl w:val="5A5E6014"/>
    <w:lvl w:ilvl="0">
      <w:start w:val="1"/>
      <w:numFmt w:val="taiwaneseCountingThousand"/>
      <w:lvlText w:val="%1、"/>
      <w:lvlJc w:val="left"/>
      <w:pPr>
        <w:tabs>
          <w:tab w:val="num" w:pos="564"/>
        </w:tabs>
        <w:ind w:left="564" w:hanging="564"/>
      </w:pPr>
      <w:rPr>
        <w:rFonts w:hint="eastAsia"/>
      </w:rPr>
    </w:lvl>
  </w:abstractNum>
  <w:num w:numId="1" w16cid:durableId="781726385">
    <w:abstractNumId w:val="1"/>
  </w:num>
  <w:num w:numId="2" w16cid:durableId="19162523">
    <w:abstractNumId w:val="8"/>
  </w:num>
  <w:num w:numId="3" w16cid:durableId="1701710086">
    <w:abstractNumId w:val="9"/>
  </w:num>
  <w:num w:numId="4" w16cid:durableId="1685397561">
    <w:abstractNumId w:val="7"/>
  </w:num>
  <w:num w:numId="5" w16cid:durableId="2046757520">
    <w:abstractNumId w:val="0"/>
  </w:num>
  <w:num w:numId="6" w16cid:durableId="1220166729">
    <w:abstractNumId w:val="5"/>
  </w:num>
  <w:num w:numId="7" w16cid:durableId="1225869899">
    <w:abstractNumId w:val="4"/>
  </w:num>
  <w:num w:numId="8" w16cid:durableId="74935935">
    <w:abstractNumId w:val="6"/>
  </w:num>
  <w:num w:numId="9" w16cid:durableId="1723944668">
    <w:abstractNumId w:val="3"/>
  </w:num>
  <w:num w:numId="10" w16cid:durableId="1581787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841"/>
    <w:rsid w:val="000368D4"/>
    <w:rsid w:val="00100841"/>
    <w:rsid w:val="00185D66"/>
    <w:rsid w:val="00391E35"/>
    <w:rsid w:val="003D359C"/>
    <w:rsid w:val="003D4F92"/>
    <w:rsid w:val="00443A34"/>
    <w:rsid w:val="004D4B72"/>
    <w:rsid w:val="004E36B4"/>
    <w:rsid w:val="004F079C"/>
    <w:rsid w:val="00531DE7"/>
    <w:rsid w:val="00624CCD"/>
    <w:rsid w:val="00726C07"/>
    <w:rsid w:val="007F18A9"/>
    <w:rsid w:val="00856A3D"/>
    <w:rsid w:val="00862CC0"/>
    <w:rsid w:val="00905162"/>
    <w:rsid w:val="009C6DED"/>
    <w:rsid w:val="009F68B6"/>
    <w:rsid w:val="00A3396E"/>
    <w:rsid w:val="00B517C0"/>
    <w:rsid w:val="00BB4CB7"/>
    <w:rsid w:val="00D210C5"/>
    <w:rsid w:val="00DD61C6"/>
    <w:rsid w:val="00F0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42E26"/>
  <w15:docId w15:val="{45FA60DB-0B57-4C13-B00B-AE21BAD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841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84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00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00841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00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00841"/>
    <w:rPr>
      <w:rFonts w:ascii="Calibri" w:eastAsia="新細明體" w:hAnsi="Calibri" w:cs="Times New Roman"/>
      <w:sz w:val="20"/>
      <w:szCs w:val="20"/>
    </w:rPr>
  </w:style>
  <w:style w:type="table" w:styleId="a8">
    <w:name w:val="Table Grid"/>
    <w:basedOn w:val="a1"/>
    <w:uiPriority w:val="59"/>
    <w:rsid w:val="00F04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品臻 李</cp:lastModifiedBy>
  <cp:revision>11</cp:revision>
  <dcterms:created xsi:type="dcterms:W3CDTF">2015-11-20T06:15:00Z</dcterms:created>
  <dcterms:modified xsi:type="dcterms:W3CDTF">2025-11-14T15:20:00Z</dcterms:modified>
</cp:coreProperties>
</file>