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A393" w14:textId="77777777" w:rsidR="005C39BA" w:rsidRDefault="005C39BA" w:rsidP="005C39BA">
      <w:pPr>
        <w:rPr>
          <w:color w:val="000000"/>
        </w:rPr>
      </w:pPr>
    </w:p>
    <w:p w14:paraId="0B4431A5" w14:textId="77777777" w:rsidR="005C39BA" w:rsidRDefault="005C39BA" w:rsidP="005C39BA">
      <w:pPr>
        <w:rPr>
          <w:color w:val="000000"/>
        </w:rPr>
      </w:pPr>
    </w:p>
    <w:p w14:paraId="5231485A" w14:textId="77777777" w:rsidR="005C39BA" w:rsidRPr="00A92172" w:rsidRDefault="005C39BA" w:rsidP="005C39BA">
      <w:pPr>
        <w:rPr>
          <w:color w:val="000000"/>
        </w:rPr>
      </w:pPr>
    </w:p>
    <w:p w14:paraId="47B1947D" w14:textId="77777777" w:rsidR="005C39BA" w:rsidRDefault="005C39BA" w:rsidP="005C39BA">
      <w:pPr>
        <w:pStyle w:val="Normal0"/>
        <w:spacing w:after="120"/>
        <w:jc w:val="center"/>
        <w:rPr>
          <w:b/>
          <w:color w:val="000000"/>
          <w:sz w:val="52"/>
          <w:lang w:eastAsia="zh-CN"/>
        </w:rPr>
      </w:pPr>
      <w:r>
        <w:rPr>
          <w:rFonts w:hint="eastAsia"/>
          <w:b/>
          <w:color w:val="000000"/>
          <w:sz w:val="52"/>
          <w:lang w:eastAsia="zh-CN"/>
        </w:rPr>
        <w:t>SumSTC</w:t>
      </w:r>
    </w:p>
    <w:p w14:paraId="029A598E" w14:textId="77777777" w:rsidR="005C39BA" w:rsidRDefault="005C39BA" w:rsidP="005C39BA">
      <w:pPr>
        <w:pStyle w:val="Normal0"/>
        <w:spacing w:after="120"/>
        <w:jc w:val="center"/>
        <w:rPr>
          <w:rFonts w:ascii="仿宋" w:eastAsia="仿宋" w:hAnsi="仿宋"/>
          <w:b/>
          <w:sz w:val="44"/>
          <w:szCs w:val="44"/>
          <w:lang w:eastAsia="zh-CN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44"/>
          <w:szCs w:val="44"/>
          <w:lang w:eastAsia="zh-CN"/>
        </w:rPr>
        <w:t>网络分析仪自动化测试软件</w:t>
      </w:r>
    </w:p>
    <w:bookmarkEnd w:id="0"/>
    <w:bookmarkEnd w:id="1"/>
    <w:p w14:paraId="64C287B0" w14:textId="77777777" w:rsidR="005C39BA" w:rsidRPr="006D45F6" w:rsidRDefault="005C39BA" w:rsidP="005C39BA">
      <w:pPr>
        <w:pStyle w:val="Normal0"/>
        <w:spacing w:after="120"/>
        <w:jc w:val="center"/>
        <w:rPr>
          <w:b/>
          <w:color w:val="000000"/>
          <w:sz w:val="52"/>
          <w:lang w:eastAsia="zh-CN"/>
        </w:rPr>
      </w:pPr>
    </w:p>
    <w:p w14:paraId="15DC51AB" w14:textId="77777777" w:rsidR="005C39BA" w:rsidRPr="00E32A7D" w:rsidRDefault="005C39BA" w:rsidP="005C39BA">
      <w:pPr>
        <w:jc w:val="center"/>
      </w:pPr>
      <w:r>
        <w:rPr>
          <w:rFonts w:ascii="仿宋" w:eastAsia="仿宋" w:hAnsi="仿宋" w:hint="eastAsia"/>
          <w:b/>
          <w:sz w:val="44"/>
          <w:szCs w:val="44"/>
        </w:rPr>
        <w:t>系统概要</w:t>
      </w:r>
      <w:r w:rsidRPr="00524842">
        <w:rPr>
          <w:rFonts w:ascii="仿宋" w:eastAsia="仿宋" w:hAnsi="仿宋" w:hint="eastAsia"/>
          <w:b/>
          <w:sz w:val="44"/>
          <w:szCs w:val="44"/>
        </w:rPr>
        <w:t>说明书</w:t>
      </w:r>
    </w:p>
    <w:p w14:paraId="4035C1B9" w14:textId="77777777" w:rsidR="005C39BA" w:rsidRDefault="005C39BA" w:rsidP="005C39BA">
      <w:pPr>
        <w:rPr>
          <w:color w:val="000000"/>
        </w:rPr>
      </w:pPr>
    </w:p>
    <w:p w14:paraId="69559D50" w14:textId="77777777" w:rsidR="005C39BA" w:rsidRPr="00A92172" w:rsidRDefault="005C39BA" w:rsidP="005C39BA">
      <w:pPr>
        <w:rPr>
          <w:color w:val="000000"/>
        </w:rPr>
      </w:pPr>
    </w:p>
    <w:p w14:paraId="1480EE5E" w14:textId="77777777" w:rsidR="005C39BA" w:rsidRDefault="005C39BA" w:rsidP="005C39BA">
      <w:pPr>
        <w:rPr>
          <w:color w:val="000000"/>
        </w:rPr>
      </w:pPr>
    </w:p>
    <w:p w14:paraId="314539A2" w14:textId="77777777" w:rsidR="005C39BA" w:rsidRDefault="005C39BA" w:rsidP="005C39BA">
      <w:pPr>
        <w:rPr>
          <w:color w:val="000000"/>
        </w:rPr>
      </w:pPr>
    </w:p>
    <w:p w14:paraId="47C0B925" w14:textId="77777777" w:rsidR="005C39BA" w:rsidRDefault="005C39BA" w:rsidP="005C39BA">
      <w:pPr>
        <w:rPr>
          <w:color w:val="000000"/>
        </w:rPr>
      </w:pPr>
    </w:p>
    <w:p w14:paraId="478B8A3F" w14:textId="77777777" w:rsidR="005C39BA" w:rsidRPr="00A92172" w:rsidRDefault="005C39BA" w:rsidP="005C39BA">
      <w:pPr>
        <w:rPr>
          <w:color w:val="000000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"/>
        <w:gridCol w:w="2576"/>
        <w:gridCol w:w="1232"/>
        <w:gridCol w:w="2464"/>
      </w:tblGrid>
      <w:tr w:rsidR="005C39BA" w:rsidRPr="00A92172" w14:paraId="3E5ABBAF" w14:textId="77777777" w:rsidTr="005C39BA">
        <w:trPr>
          <w:cantSplit/>
          <w:trHeight w:val="319"/>
        </w:trPr>
        <w:tc>
          <w:tcPr>
            <w:tcW w:w="1232" w:type="dxa"/>
            <w:shd w:val="clear" w:color="auto" w:fill="D9D9D9"/>
          </w:tcPr>
          <w:p w14:paraId="4F436981" w14:textId="77777777" w:rsidR="005C39BA" w:rsidRPr="00A92172" w:rsidRDefault="005C39BA" w:rsidP="005C39BA">
            <w:r w:rsidRPr="00A92172">
              <w:rPr>
                <w:rFonts w:hint="eastAsia"/>
              </w:rPr>
              <w:t>文件标识：</w:t>
            </w:r>
          </w:p>
        </w:tc>
        <w:tc>
          <w:tcPr>
            <w:tcW w:w="2576" w:type="dxa"/>
          </w:tcPr>
          <w:p w14:paraId="683352CD" w14:textId="77777777" w:rsidR="005C39BA" w:rsidRPr="00A92172" w:rsidRDefault="005C39BA" w:rsidP="005C39BA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  <w:shd w:val="clear" w:color="auto" w:fill="C0C0C0"/>
          </w:tcPr>
          <w:p w14:paraId="13FC739E" w14:textId="77777777" w:rsidR="005C39BA" w:rsidRPr="00A92172" w:rsidRDefault="005C39BA" w:rsidP="005C39BA">
            <w:r w:rsidRPr="00A92172">
              <w:rPr>
                <w:rFonts w:hint="eastAsia"/>
              </w:rPr>
              <w:t>当前版本：</w:t>
            </w:r>
          </w:p>
        </w:tc>
        <w:tc>
          <w:tcPr>
            <w:tcW w:w="2464" w:type="dxa"/>
          </w:tcPr>
          <w:p w14:paraId="56EC3283" w14:textId="547705D8" w:rsidR="005C39BA" w:rsidRPr="00A92172" w:rsidRDefault="005C39BA" w:rsidP="005C39BA">
            <w:pPr>
              <w:rPr>
                <w:rFonts w:ascii="Arial" w:hAnsi="Arial" w:cs="Arial"/>
              </w:rPr>
            </w:pPr>
            <w:r w:rsidRPr="00A92172">
              <w:rPr>
                <w:rFonts w:ascii="Arial" w:hAnsi="Arial" w:cs="Arial" w:hint="eastAsia"/>
                <w:color w:val="000000"/>
              </w:rPr>
              <w:t>V</w:t>
            </w:r>
            <w:r w:rsidR="00352B93">
              <w:rPr>
                <w:rFonts w:ascii="Arial" w:hAnsi="Arial" w:cs="Arial" w:hint="eastAsia"/>
                <w:color w:val="000000"/>
              </w:rPr>
              <w:t>2.01</w:t>
            </w:r>
            <w:r w:rsidR="0064711C">
              <w:rPr>
                <w:rFonts w:ascii="Arial" w:hAnsi="Arial" w:cs="Arial" w:hint="eastAsia"/>
                <w:color w:val="000000"/>
              </w:rPr>
              <w:t>.</w:t>
            </w:r>
            <w:r w:rsidR="00DF20C9">
              <w:rPr>
                <w:rFonts w:ascii="Arial" w:hAnsi="Arial" w:cs="Arial" w:hint="eastAsia"/>
                <w:color w:val="000000"/>
              </w:rPr>
              <w:t>01</w:t>
            </w:r>
          </w:p>
        </w:tc>
      </w:tr>
      <w:tr w:rsidR="005C39BA" w:rsidRPr="00A92172" w14:paraId="062B830F" w14:textId="77777777" w:rsidTr="005C39BA">
        <w:trPr>
          <w:cantSplit/>
        </w:trPr>
        <w:tc>
          <w:tcPr>
            <w:tcW w:w="1232" w:type="dxa"/>
            <w:shd w:val="clear" w:color="auto" w:fill="D9D9D9"/>
          </w:tcPr>
          <w:p w14:paraId="39DEF839" w14:textId="77777777" w:rsidR="005C39BA" w:rsidRPr="00A92172" w:rsidRDefault="005C39BA" w:rsidP="005C39BA">
            <w:r w:rsidRPr="00A92172">
              <w:rPr>
                <w:rFonts w:hint="eastAsia"/>
              </w:rPr>
              <w:t>编</w:t>
            </w:r>
            <w:r w:rsidRPr="00A92172">
              <w:rPr>
                <w:rFonts w:hint="eastAsia"/>
              </w:rPr>
              <w:t xml:space="preserve">    </w:t>
            </w:r>
            <w:r w:rsidRPr="00A92172">
              <w:rPr>
                <w:rFonts w:hint="eastAsia"/>
              </w:rPr>
              <w:t>制：</w:t>
            </w:r>
          </w:p>
        </w:tc>
        <w:tc>
          <w:tcPr>
            <w:tcW w:w="2576" w:type="dxa"/>
          </w:tcPr>
          <w:p w14:paraId="39E57FC5" w14:textId="77777777" w:rsidR="005C39BA" w:rsidRPr="007B7A90" w:rsidRDefault="005C39BA" w:rsidP="005C39BA"/>
        </w:tc>
        <w:tc>
          <w:tcPr>
            <w:tcW w:w="1232" w:type="dxa"/>
            <w:shd w:val="clear" w:color="auto" w:fill="C0C0C0"/>
          </w:tcPr>
          <w:p w14:paraId="346372F9" w14:textId="77777777" w:rsidR="005C39BA" w:rsidRPr="00A92172" w:rsidRDefault="005C39BA" w:rsidP="005C39BA">
            <w:r w:rsidRPr="00A92172">
              <w:rPr>
                <w:rFonts w:hint="eastAsia"/>
              </w:rPr>
              <w:t>审</w:t>
            </w:r>
            <w:r w:rsidRPr="00A92172">
              <w:rPr>
                <w:rFonts w:hint="eastAsia"/>
              </w:rPr>
              <w:t xml:space="preserve">    </w:t>
            </w:r>
            <w:r w:rsidRPr="00A92172">
              <w:rPr>
                <w:rFonts w:hint="eastAsia"/>
              </w:rPr>
              <w:t>核：</w:t>
            </w:r>
          </w:p>
        </w:tc>
        <w:tc>
          <w:tcPr>
            <w:tcW w:w="2464" w:type="dxa"/>
          </w:tcPr>
          <w:p w14:paraId="663E7C18" w14:textId="77777777" w:rsidR="005C39BA" w:rsidRPr="00A92172" w:rsidRDefault="005C39BA" w:rsidP="005C39BA"/>
        </w:tc>
      </w:tr>
      <w:tr w:rsidR="005C39BA" w:rsidRPr="00A92172" w14:paraId="50BAD1C7" w14:textId="77777777" w:rsidTr="005C39BA">
        <w:trPr>
          <w:cantSplit/>
        </w:trPr>
        <w:tc>
          <w:tcPr>
            <w:tcW w:w="1232" w:type="dxa"/>
            <w:shd w:val="clear" w:color="auto" w:fill="D9D9D9"/>
          </w:tcPr>
          <w:p w14:paraId="4E4F7DDC" w14:textId="77777777" w:rsidR="005C39BA" w:rsidRPr="00A92172" w:rsidRDefault="005C39BA" w:rsidP="005C39BA">
            <w:r w:rsidRPr="00A92172">
              <w:rPr>
                <w:rFonts w:hint="eastAsia"/>
              </w:rPr>
              <w:t>编制日期：</w:t>
            </w:r>
          </w:p>
        </w:tc>
        <w:tc>
          <w:tcPr>
            <w:tcW w:w="2576" w:type="dxa"/>
          </w:tcPr>
          <w:p w14:paraId="5A9C4F97" w14:textId="77777777" w:rsidR="005C39BA" w:rsidRPr="00A92172" w:rsidRDefault="005C39BA" w:rsidP="005C39BA"/>
        </w:tc>
        <w:tc>
          <w:tcPr>
            <w:tcW w:w="1232" w:type="dxa"/>
            <w:shd w:val="clear" w:color="auto" w:fill="C0C0C0"/>
          </w:tcPr>
          <w:p w14:paraId="39A6388F" w14:textId="77777777" w:rsidR="005C39BA" w:rsidRPr="00A92172" w:rsidRDefault="005C39BA" w:rsidP="005C39BA">
            <w:r w:rsidRPr="00A92172">
              <w:rPr>
                <w:rFonts w:hint="eastAsia"/>
              </w:rPr>
              <w:t>发布日期：</w:t>
            </w:r>
          </w:p>
        </w:tc>
        <w:tc>
          <w:tcPr>
            <w:tcW w:w="2464" w:type="dxa"/>
          </w:tcPr>
          <w:p w14:paraId="38D4A496" w14:textId="77777777" w:rsidR="005C39BA" w:rsidRPr="00A92172" w:rsidRDefault="005C39BA" w:rsidP="005C39BA"/>
        </w:tc>
      </w:tr>
      <w:tr w:rsidR="005C39BA" w:rsidRPr="00A92172" w14:paraId="08AAE03B" w14:textId="77777777" w:rsidTr="005C39BA">
        <w:trPr>
          <w:cantSplit/>
        </w:trPr>
        <w:tc>
          <w:tcPr>
            <w:tcW w:w="1232" w:type="dxa"/>
            <w:shd w:val="clear" w:color="auto" w:fill="D9D9D9"/>
          </w:tcPr>
          <w:p w14:paraId="2A0E9D7B" w14:textId="77777777" w:rsidR="005C39BA" w:rsidRPr="00A92172" w:rsidRDefault="005C39BA" w:rsidP="005C39BA">
            <w:r w:rsidRPr="00A92172">
              <w:rPr>
                <w:rFonts w:hint="eastAsia"/>
              </w:rPr>
              <w:t>关联文件</w:t>
            </w:r>
          </w:p>
        </w:tc>
        <w:tc>
          <w:tcPr>
            <w:tcW w:w="6272" w:type="dxa"/>
            <w:gridSpan w:val="3"/>
          </w:tcPr>
          <w:p w14:paraId="0DBC3787" w14:textId="77777777" w:rsidR="005C39BA" w:rsidRPr="00A92172" w:rsidRDefault="005C39BA" w:rsidP="005C39BA">
            <w:pPr>
              <w:rPr>
                <w:sz w:val="18"/>
                <w:szCs w:val="18"/>
              </w:rPr>
            </w:pPr>
          </w:p>
        </w:tc>
      </w:tr>
    </w:tbl>
    <w:p w14:paraId="1E68F507" w14:textId="77777777" w:rsidR="005C39BA" w:rsidRDefault="005C39BA" w:rsidP="005C39BA"/>
    <w:p w14:paraId="3B8CCCDC" w14:textId="77777777" w:rsidR="005C39BA" w:rsidRDefault="005C39BA" w:rsidP="005C39BA"/>
    <w:p w14:paraId="239BDA0F" w14:textId="77777777" w:rsidR="005C39BA" w:rsidRDefault="005C39BA" w:rsidP="005C39BA"/>
    <w:p w14:paraId="2D092587" w14:textId="77777777" w:rsidR="005C39BA" w:rsidRDefault="005C39BA" w:rsidP="005C39BA"/>
    <w:p w14:paraId="52F168BC" w14:textId="77777777" w:rsidR="005C39BA" w:rsidRDefault="005C39BA" w:rsidP="005C39BA"/>
    <w:p w14:paraId="124BD316" w14:textId="77777777" w:rsidR="005C39BA" w:rsidRPr="00A92172" w:rsidRDefault="005C39BA" w:rsidP="005C39BA"/>
    <w:p w14:paraId="01ED9DDB" w14:textId="77777777" w:rsidR="005C39BA" w:rsidRDefault="005C39BA" w:rsidP="005C39BA"/>
    <w:p w14:paraId="13CD8A24" w14:textId="77777777" w:rsidR="005C39BA" w:rsidRDefault="005C39BA" w:rsidP="005C39BA">
      <w:pPr>
        <w:jc w:val="center"/>
      </w:pPr>
    </w:p>
    <w:p w14:paraId="4F3947AB" w14:textId="77777777" w:rsidR="005C39BA" w:rsidRDefault="005C39BA" w:rsidP="005C39BA">
      <w:pPr>
        <w:widowControl/>
        <w:jc w:val="left"/>
      </w:pPr>
      <w:r>
        <w:br w:type="page"/>
      </w:r>
    </w:p>
    <w:p w14:paraId="637F4BA0" w14:textId="77777777" w:rsidR="005C39BA" w:rsidRDefault="005C39BA" w:rsidP="005C39BA">
      <w:pPr>
        <w:jc w:val="center"/>
      </w:pPr>
    </w:p>
    <w:p w14:paraId="25853788" w14:textId="77777777" w:rsidR="005C39BA" w:rsidRPr="007803C4" w:rsidRDefault="005C39BA" w:rsidP="005C39BA">
      <w:pPr>
        <w:pStyle w:val="afc"/>
        <w:spacing w:before="175" w:after="175"/>
      </w:pPr>
      <w:r w:rsidRPr="007803C4">
        <w:rPr>
          <w:rFonts w:hint="eastAsia"/>
        </w:rPr>
        <w:t>版 本 历 史</w:t>
      </w:r>
    </w:p>
    <w:tbl>
      <w:tblPr>
        <w:tblW w:w="84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5"/>
        <w:gridCol w:w="1472"/>
        <w:gridCol w:w="2773"/>
        <w:gridCol w:w="1134"/>
        <w:gridCol w:w="1134"/>
        <w:gridCol w:w="980"/>
      </w:tblGrid>
      <w:tr w:rsidR="005C39BA" w:rsidRPr="00904C75" w14:paraId="139DA557" w14:textId="77777777" w:rsidTr="0064711C">
        <w:trPr>
          <w:trHeight w:val="454"/>
          <w:jc w:val="center"/>
        </w:trPr>
        <w:tc>
          <w:tcPr>
            <w:tcW w:w="975" w:type="dxa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02B0204C" w14:textId="77777777" w:rsidR="005C39BA" w:rsidRPr="00522F78" w:rsidRDefault="005C39BA" w:rsidP="005C39BA">
            <w:pPr>
              <w:jc w:val="center"/>
              <w:rPr>
                <w:rFonts w:ascii="黑体"/>
                <w:b/>
              </w:rPr>
            </w:pPr>
            <w:r w:rsidRPr="00522F78">
              <w:rPr>
                <w:rFonts w:ascii="黑体" w:hint="eastAsia"/>
                <w:b/>
              </w:rPr>
              <w:t>版本号</w:t>
            </w:r>
          </w:p>
        </w:tc>
        <w:tc>
          <w:tcPr>
            <w:tcW w:w="1472" w:type="dxa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39D3A674" w14:textId="77777777" w:rsidR="005C39BA" w:rsidRPr="00522F78" w:rsidRDefault="005C39BA" w:rsidP="005C39BA">
            <w:pPr>
              <w:jc w:val="center"/>
              <w:rPr>
                <w:rFonts w:ascii="黑体"/>
                <w:b/>
              </w:rPr>
            </w:pPr>
            <w:r w:rsidRPr="00522F78">
              <w:rPr>
                <w:rFonts w:ascii="黑体" w:hint="eastAsia"/>
                <w:b/>
              </w:rPr>
              <w:t>发行日</w:t>
            </w:r>
          </w:p>
        </w:tc>
        <w:tc>
          <w:tcPr>
            <w:tcW w:w="2773" w:type="dxa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07A57561" w14:textId="77777777" w:rsidR="005C39BA" w:rsidRPr="00522F78" w:rsidRDefault="005C39BA" w:rsidP="005C39BA">
            <w:pPr>
              <w:jc w:val="center"/>
              <w:rPr>
                <w:rFonts w:ascii="黑体"/>
                <w:b/>
              </w:rPr>
            </w:pPr>
            <w:r w:rsidRPr="00522F78">
              <w:rPr>
                <w:rFonts w:ascii="黑体" w:hint="eastAsia"/>
                <w:b/>
              </w:rPr>
              <w:t>更改对象·更改内容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7194CE6C" w14:textId="77777777" w:rsidR="005C39BA" w:rsidRPr="00522F78" w:rsidRDefault="005C39BA" w:rsidP="005C39BA">
            <w:pPr>
              <w:jc w:val="center"/>
              <w:rPr>
                <w:rFonts w:ascii="黑体"/>
                <w:b/>
              </w:rPr>
            </w:pPr>
            <w:r w:rsidRPr="00522F78">
              <w:rPr>
                <w:rFonts w:ascii="黑体" w:hint="eastAsia"/>
                <w:b/>
              </w:rPr>
              <w:t>拟制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74BFEA4F" w14:textId="77777777" w:rsidR="005C39BA" w:rsidRPr="00522F78" w:rsidRDefault="005C39BA" w:rsidP="005C39BA">
            <w:pPr>
              <w:jc w:val="center"/>
              <w:rPr>
                <w:rFonts w:ascii="黑体"/>
                <w:b/>
              </w:rPr>
            </w:pPr>
            <w:r w:rsidRPr="00522F78">
              <w:rPr>
                <w:rFonts w:ascii="黑体" w:hint="eastAsia"/>
                <w:b/>
              </w:rPr>
              <w:t>审查</w:t>
            </w:r>
          </w:p>
        </w:tc>
        <w:tc>
          <w:tcPr>
            <w:tcW w:w="980" w:type="dxa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018CDA41" w14:textId="77777777" w:rsidR="005C39BA" w:rsidRPr="00522F78" w:rsidRDefault="005C39BA" w:rsidP="005C39BA">
            <w:pPr>
              <w:jc w:val="center"/>
              <w:rPr>
                <w:rFonts w:ascii="黑体"/>
                <w:b/>
              </w:rPr>
            </w:pPr>
            <w:r w:rsidRPr="00522F78">
              <w:rPr>
                <w:rFonts w:ascii="黑体" w:hint="eastAsia"/>
                <w:b/>
              </w:rPr>
              <w:t>批准</w:t>
            </w:r>
          </w:p>
        </w:tc>
      </w:tr>
      <w:tr w:rsidR="005C39BA" w:rsidRPr="00F44D07" w14:paraId="41FD3E12" w14:textId="77777777" w:rsidTr="0064711C">
        <w:trPr>
          <w:trHeight w:val="385"/>
          <w:jc w:val="center"/>
        </w:trPr>
        <w:tc>
          <w:tcPr>
            <w:tcW w:w="975" w:type="dxa"/>
            <w:vAlign w:val="center"/>
          </w:tcPr>
          <w:p w14:paraId="21DCB727" w14:textId="77777777" w:rsidR="005C39BA" w:rsidRPr="00522F78" w:rsidRDefault="005C39BA" w:rsidP="005C39B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V1.0</w:t>
            </w:r>
          </w:p>
        </w:tc>
        <w:tc>
          <w:tcPr>
            <w:tcW w:w="1472" w:type="dxa"/>
            <w:vAlign w:val="center"/>
          </w:tcPr>
          <w:p w14:paraId="2B6B0928" w14:textId="77777777" w:rsidR="005C39BA" w:rsidRPr="00522F78" w:rsidRDefault="005C39BA" w:rsidP="005C39B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2014</w:t>
            </w:r>
            <w:r>
              <w:rPr>
                <w:rFonts w:ascii="宋体"/>
              </w:rPr>
              <w:t>-7-10</w:t>
            </w:r>
          </w:p>
        </w:tc>
        <w:tc>
          <w:tcPr>
            <w:tcW w:w="2773" w:type="dxa"/>
            <w:vAlign w:val="center"/>
          </w:tcPr>
          <w:p w14:paraId="444B0548" w14:textId="77777777" w:rsidR="005C39BA" w:rsidRPr="00522F78" w:rsidRDefault="00124226" w:rsidP="005C39BA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定版</w:t>
            </w:r>
          </w:p>
        </w:tc>
        <w:tc>
          <w:tcPr>
            <w:tcW w:w="1134" w:type="dxa"/>
          </w:tcPr>
          <w:p w14:paraId="0D1670C4" w14:textId="77777777" w:rsidR="005C39BA" w:rsidRDefault="00124226" w:rsidP="005C39BA">
            <w:pPr>
              <w:jc w:val="center"/>
            </w:pPr>
            <w:r>
              <w:rPr>
                <w:rFonts w:hint="eastAsia"/>
              </w:rPr>
              <w:t>WJ002</w:t>
            </w:r>
          </w:p>
        </w:tc>
        <w:tc>
          <w:tcPr>
            <w:tcW w:w="1134" w:type="dxa"/>
            <w:vAlign w:val="center"/>
          </w:tcPr>
          <w:p w14:paraId="30F0C3A7" w14:textId="77777777" w:rsidR="005C39BA" w:rsidRPr="00522F78" w:rsidRDefault="005C39BA" w:rsidP="005C39BA">
            <w:pPr>
              <w:jc w:val="center"/>
              <w:rPr>
                <w:rFonts w:ascii="宋体"/>
              </w:rPr>
            </w:pPr>
          </w:p>
        </w:tc>
        <w:tc>
          <w:tcPr>
            <w:tcW w:w="980" w:type="dxa"/>
            <w:vAlign w:val="center"/>
          </w:tcPr>
          <w:p w14:paraId="1F8EBD34" w14:textId="77777777" w:rsidR="005C39BA" w:rsidRPr="00A44DB9" w:rsidRDefault="005C39BA" w:rsidP="005C39BA">
            <w:pPr>
              <w:jc w:val="center"/>
              <w:rPr>
                <w:rFonts w:ascii="宋体"/>
              </w:rPr>
            </w:pPr>
          </w:p>
        </w:tc>
      </w:tr>
      <w:tr w:rsidR="005C39BA" w:rsidRPr="00F44D07" w14:paraId="776815D0" w14:textId="77777777" w:rsidTr="0064711C">
        <w:trPr>
          <w:trHeight w:val="385"/>
          <w:jc w:val="center"/>
        </w:trPr>
        <w:tc>
          <w:tcPr>
            <w:tcW w:w="975" w:type="dxa"/>
            <w:vAlign w:val="center"/>
          </w:tcPr>
          <w:p w14:paraId="2B430BA3" w14:textId="77777777" w:rsidR="005C39BA" w:rsidRDefault="00124226" w:rsidP="005C39B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V2.01</w:t>
            </w:r>
          </w:p>
        </w:tc>
        <w:tc>
          <w:tcPr>
            <w:tcW w:w="1472" w:type="dxa"/>
            <w:vAlign w:val="center"/>
          </w:tcPr>
          <w:p w14:paraId="4622308D" w14:textId="77777777" w:rsidR="005C39BA" w:rsidRPr="00522F78" w:rsidRDefault="00124226" w:rsidP="0012422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2015-3-5</w:t>
            </w:r>
          </w:p>
        </w:tc>
        <w:tc>
          <w:tcPr>
            <w:tcW w:w="2773" w:type="dxa"/>
            <w:vAlign w:val="center"/>
          </w:tcPr>
          <w:p w14:paraId="28AD5DE0" w14:textId="77777777" w:rsidR="005C39BA" w:rsidRDefault="00124226" w:rsidP="005C39BA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定版</w:t>
            </w:r>
          </w:p>
        </w:tc>
        <w:tc>
          <w:tcPr>
            <w:tcW w:w="1134" w:type="dxa"/>
          </w:tcPr>
          <w:p w14:paraId="1DF72D40" w14:textId="77777777" w:rsidR="005C39BA" w:rsidRPr="00A36A41" w:rsidRDefault="00124226" w:rsidP="005C39BA">
            <w:pPr>
              <w:jc w:val="center"/>
            </w:pPr>
            <w:r>
              <w:rPr>
                <w:rFonts w:hint="eastAsia"/>
              </w:rPr>
              <w:t>WJ002</w:t>
            </w:r>
          </w:p>
        </w:tc>
        <w:tc>
          <w:tcPr>
            <w:tcW w:w="1134" w:type="dxa"/>
            <w:vAlign w:val="center"/>
          </w:tcPr>
          <w:p w14:paraId="2E8F9FAE" w14:textId="77777777" w:rsidR="005C39BA" w:rsidRPr="00522F78" w:rsidRDefault="005C39BA" w:rsidP="005C39BA">
            <w:pPr>
              <w:jc w:val="center"/>
              <w:rPr>
                <w:rFonts w:ascii="宋体"/>
              </w:rPr>
            </w:pPr>
          </w:p>
        </w:tc>
        <w:tc>
          <w:tcPr>
            <w:tcW w:w="980" w:type="dxa"/>
            <w:vAlign w:val="center"/>
          </w:tcPr>
          <w:p w14:paraId="56EDAF3A" w14:textId="77777777" w:rsidR="005C39BA" w:rsidRPr="00A44DB9" w:rsidRDefault="005C39BA" w:rsidP="005C39BA">
            <w:pPr>
              <w:jc w:val="center"/>
              <w:rPr>
                <w:rFonts w:ascii="宋体"/>
              </w:rPr>
            </w:pPr>
          </w:p>
        </w:tc>
      </w:tr>
      <w:tr w:rsidR="0064711C" w:rsidRPr="00F44D07" w14:paraId="224AB3AE" w14:textId="77777777" w:rsidTr="0064711C">
        <w:trPr>
          <w:trHeight w:val="385"/>
          <w:jc w:val="center"/>
        </w:trPr>
        <w:tc>
          <w:tcPr>
            <w:tcW w:w="975" w:type="dxa"/>
            <w:vAlign w:val="center"/>
          </w:tcPr>
          <w:p w14:paraId="7DF87CB2" w14:textId="65E02401" w:rsidR="0064711C" w:rsidRDefault="0064711C" w:rsidP="0064711C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V2.01.01</w:t>
            </w:r>
          </w:p>
        </w:tc>
        <w:tc>
          <w:tcPr>
            <w:tcW w:w="1472" w:type="dxa"/>
            <w:vAlign w:val="center"/>
          </w:tcPr>
          <w:p w14:paraId="40D4C441" w14:textId="3C874A39" w:rsidR="0064711C" w:rsidRDefault="0064711C" w:rsidP="0064711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019-6-6</w:t>
            </w:r>
          </w:p>
        </w:tc>
        <w:tc>
          <w:tcPr>
            <w:tcW w:w="2773" w:type="dxa"/>
            <w:vAlign w:val="center"/>
          </w:tcPr>
          <w:p w14:paraId="3D79DABD" w14:textId="74CEC9FC" w:rsidR="0064711C" w:rsidRDefault="0064711C" w:rsidP="0064711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定版</w:t>
            </w:r>
          </w:p>
        </w:tc>
        <w:tc>
          <w:tcPr>
            <w:tcW w:w="1134" w:type="dxa"/>
          </w:tcPr>
          <w:p w14:paraId="06C9586F" w14:textId="3C27B81E" w:rsidR="0064711C" w:rsidRDefault="0064711C" w:rsidP="0064711C">
            <w:pPr>
              <w:jc w:val="center"/>
            </w:pPr>
            <w:r>
              <w:rPr>
                <w:rFonts w:hint="eastAsia"/>
              </w:rPr>
              <w:t>WJ002</w:t>
            </w:r>
          </w:p>
        </w:tc>
        <w:tc>
          <w:tcPr>
            <w:tcW w:w="1134" w:type="dxa"/>
            <w:vAlign w:val="center"/>
          </w:tcPr>
          <w:p w14:paraId="755250A5" w14:textId="77777777" w:rsidR="0064711C" w:rsidRPr="00522F78" w:rsidRDefault="0064711C" w:rsidP="0064711C">
            <w:pPr>
              <w:jc w:val="center"/>
              <w:rPr>
                <w:rFonts w:ascii="宋体"/>
              </w:rPr>
            </w:pPr>
          </w:p>
        </w:tc>
        <w:tc>
          <w:tcPr>
            <w:tcW w:w="980" w:type="dxa"/>
            <w:vAlign w:val="center"/>
          </w:tcPr>
          <w:p w14:paraId="71ECBE3A" w14:textId="77777777" w:rsidR="0064711C" w:rsidRPr="00A44DB9" w:rsidRDefault="0064711C" w:rsidP="0064711C">
            <w:pPr>
              <w:jc w:val="center"/>
              <w:rPr>
                <w:rFonts w:ascii="宋体"/>
              </w:rPr>
            </w:pPr>
          </w:p>
        </w:tc>
      </w:tr>
      <w:tr w:rsidR="0064711C" w:rsidRPr="00F44D07" w14:paraId="79C423FE" w14:textId="77777777" w:rsidTr="0064711C">
        <w:trPr>
          <w:trHeight w:val="385"/>
          <w:jc w:val="center"/>
        </w:trPr>
        <w:tc>
          <w:tcPr>
            <w:tcW w:w="975" w:type="dxa"/>
            <w:vAlign w:val="center"/>
          </w:tcPr>
          <w:p w14:paraId="26DBD063" w14:textId="77777777" w:rsidR="0064711C" w:rsidRDefault="0064711C" w:rsidP="0064711C">
            <w:pPr>
              <w:jc w:val="center"/>
              <w:rPr>
                <w:rFonts w:ascii="宋体"/>
              </w:rPr>
            </w:pPr>
          </w:p>
        </w:tc>
        <w:tc>
          <w:tcPr>
            <w:tcW w:w="1472" w:type="dxa"/>
            <w:vAlign w:val="center"/>
          </w:tcPr>
          <w:p w14:paraId="59D625F4" w14:textId="77777777" w:rsidR="0064711C" w:rsidRDefault="0064711C" w:rsidP="0064711C">
            <w:pPr>
              <w:jc w:val="center"/>
              <w:rPr>
                <w:rFonts w:ascii="宋体"/>
              </w:rPr>
            </w:pPr>
          </w:p>
        </w:tc>
        <w:tc>
          <w:tcPr>
            <w:tcW w:w="2773" w:type="dxa"/>
            <w:vAlign w:val="center"/>
          </w:tcPr>
          <w:p w14:paraId="077AE021" w14:textId="77777777" w:rsidR="0064711C" w:rsidRDefault="0064711C" w:rsidP="0064711C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14:paraId="0FF50757" w14:textId="77777777" w:rsidR="0064711C" w:rsidRDefault="0064711C" w:rsidP="0064711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2754AB" w14:textId="77777777" w:rsidR="0064711C" w:rsidRPr="00522F78" w:rsidRDefault="0064711C" w:rsidP="0064711C">
            <w:pPr>
              <w:jc w:val="center"/>
              <w:rPr>
                <w:rFonts w:ascii="宋体"/>
              </w:rPr>
            </w:pPr>
          </w:p>
        </w:tc>
        <w:tc>
          <w:tcPr>
            <w:tcW w:w="980" w:type="dxa"/>
            <w:vAlign w:val="center"/>
          </w:tcPr>
          <w:p w14:paraId="6DE80992" w14:textId="77777777" w:rsidR="0064711C" w:rsidRPr="00A44DB9" w:rsidRDefault="0064711C" w:rsidP="0064711C">
            <w:pPr>
              <w:jc w:val="center"/>
              <w:rPr>
                <w:rFonts w:ascii="宋体"/>
              </w:rPr>
            </w:pPr>
          </w:p>
        </w:tc>
      </w:tr>
      <w:tr w:rsidR="0064711C" w:rsidRPr="00F44D07" w14:paraId="6A1A093A" w14:textId="77777777" w:rsidTr="0064711C">
        <w:trPr>
          <w:trHeight w:val="385"/>
          <w:jc w:val="center"/>
        </w:trPr>
        <w:tc>
          <w:tcPr>
            <w:tcW w:w="975" w:type="dxa"/>
            <w:vAlign w:val="center"/>
          </w:tcPr>
          <w:p w14:paraId="74A5AE26" w14:textId="77777777" w:rsidR="0064711C" w:rsidRDefault="0064711C" w:rsidP="0064711C">
            <w:pPr>
              <w:jc w:val="center"/>
              <w:rPr>
                <w:rFonts w:ascii="宋体"/>
              </w:rPr>
            </w:pPr>
          </w:p>
        </w:tc>
        <w:tc>
          <w:tcPr>
            <w:tcW w:w="1472" w:type="dxa"/>
            <w:vAlign w:val="center"/>
          </w:tcPr>
          <w:p w14:paraId="1316D0C8" w14:textId="77777777" w:rsidR="0064711C" w:rsidRDefault="0064711C" w:rsidP="0064711C">
            <w:pPr>
              <w:jc w:val="center"/>
              <w:rPr>
                <w:rFonts w:ascii="宋体"/>
              </w:rPr>
            </w:pPr>
          </w:p>
        </w:tc>
        <w:tc>
          <w:tcPr>
            <w:tcW w:w="2773" w:type="dxa"/>
            <w:vAlign w:val="center"/>
          </w:tcPr>
          <w:p w14:paraId="6D544E90" w14:textId="77777777" w:rsidR="0064711C" w:rsidRDefault="0064711C" w:rsidP="0064711C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14:paraId="5656D635" w14:textId="77777777" w:rsidR="0064711C" w:rsidRDefault="0064711C" w:rsidP="0064711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649EAC" w14:textId="77777777" w:rsidR="0064711C" w:rsidRPr="00522F78" w:rsidRDefault="0064711C" w:rsidP="0064711C">
            <w:pPr>
              <w:jc w:val="center"/>
              <w:rPr>
                <w:rFonts w:ascii="宋体"/>
              </w:rPr>
            </w:pPr>
          </w:p>
        </w:tc>
        <w:tc>
          <w:tcPr>
            <w:tcW w:w="980" w:type="dxa"/>
            <w:vAlign w:val="center"/>
          </w:tcPr>
          <w:p w14:paraId="1B280A26" w14:textId="77777777" w:rsidR="0064711C" w:rsidRPr="00A44DB9" w:rsidRDefault="0064711C" w:rsidP="0064711C">
            <w:pPr>
              <w:jc w:val="center"/>
              <w:rPr>
                <w:rFonts w:ascii="宋体"/>
              </w:rPr>
            </w:pPr>
          </w:p>
        </w:tc>
      </w:tr>
    </w:tbl>
    <w:p w14:paraId="03E0E378" w14:textId="77777777" w:rsidR="005C39BA" w:rsidRPr="00472C14" w:rsidRDefault="005C39BA" w:rsidP="005C39BA"/>
    <w:p w14:paraId="65832D8F" w14:textId="77777777" w:rsidR="005C39BA" w:rsidRDefault="005C39BA" w:rsidP="005C39BA"/>
    <w:p w14:paraId="7477C547" w14:textId="77777777" w:rsidR="005C39BA" w:rsidRPr="00472C14" w:rsidRDefault="005C39BA" w:rsidP="005C39BA">
      <w:pPr>
        <w:jc w:val="center"/>
      </w:pPr>
    </w:p>
    <w:p w14:paraId="31D81813" w14:textId="77777777" w:rsidR="005C39BA" w:rsidRPr="0005090E" w:rsidRDefault="005C39BA" w:rsidP="005C39BA">
      <w:pPr>
        <w:pageBreakBefore/>
        <w:jc w:val="center"/>
        <w:rPr>
          <w:rFonts w:ascii="黑体" w:eastAsia="黑体" w:hAnsi="Times"/>
          <w:b/>
          <w:color w:val="000000"/>
          <w:sz w:val="32"/>
          <w:bdr w:val="single" w:sz="4" w:space="0" w:color="auto"/>
        </w:rPr>
      </w:pPr>
      <w:r w:rsidRPr="0005090E">
        <w:rPr>
          <w:rFonts w:ascii="黑体" w:eastAsia="黑体" w:hAnsi="Times" w:hint="eastAsia"/>
          <w:b/>
          <w:color w:val="000000"/>
          <w:sz w:val="32"/>
        </w:rPr>
        <w:lastRenderedPageBreak/>
        <w:t xml:space="preserve">目 录 </w:t>
      </w:r>
    </w:p>
    <w:p w14:paraId="57A48608" w14:textId="1C5A1033" w:rsidR="00B72176" w:rsidRDefault="005C39BA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32A29">
        <w:rPr>
          <w:rFonts w:ascii="宋体" w:hAnsi="宋体" w:hint="eastAsia"/>
          <w:b w:val="0"/>
          <w:bCs w:val="0"/>
          <w:caps w:val="0"/>
          <w:smallCaps/>
          <w:color w:val="000000"/>
          <w:szCs w:val="21"/>
        </w:rPr>
        <w:fldChar w:fldCharType="begin"/>
      </w:r>
      <w:r w:rsidRPr="00732A29">
        <w:rPr>
          <w:rFonts w:ascii="宋体" w:hAnsi="宋体" w:hint="eastAsia"/>
          <w:b w:val="0"/>
          <w:bCs w:val="0"/>
          <w:caps w:val="0"/>
          <w:smallCaps/>
          <w:color w:val="000000"/>
          <w:szCs w:val="21"/>
        </w:rPr>
        <w:instrText xml:space="preserve"> TOC \o "1-4" \h \z </w:instrText>
      </w:r>
      <w:r w:rsidRPr="00732A29">
        <w:rPr>
          <w:rFonts w:ascii="宋体" w:hAnsi="宋体" w:hint="eastAsia"/>
          <w:b w:val="0"/>
          <w:bCs w:val="0"/>
          <w:caps w:val="0"/>
          <w:smallCaps/>
          <w:color w:val="000000"/>
          <w:szCs w:val="21"/>
        </w:rPr>
        <w:fldChar w:fldCharType="separate"/>
      </w:r>
      <w:hyperlink w:anchor="_Toc34543566" w:history="1">
        <w:r w:rsidR="00B72176" w:rsidRPr="00F52F9E">
          <w:rPr>
            <w:rStyle w:val="a7"/>
            <w:noProof/>
          </w:rPr>
          <w:t>一、</w:t>
        </w:r>
        <w:r w:rsidR="00B721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72176" w:rsidRPr="00F52F9E">
          <w:rPr>
            <w:rStyle w:val="a7"/>
            <w:noProof/>
          </w:rPr>
          <w:t>概述</w:t>
        </w:r>
        <w:r w:rsidR="00B72176">
          <w:rPr>
            <w:noProof/>
            <w:webHidden/>
          </w:rPr>
          <w:tab/>
        </w:r>
        <w:r w:rsidR="00B72176">
          <w:rPr>
            <w:noProof/>
            <w:webHidden/>
          </w:rPr>
          <w:fldChar w:fldCharType="begin"/>
        </w:r>
        <w:r w:rsidR="00B72176">
          <w:rPr>
            <w:noProof/>
            <w:webHidden/>
          </w:rPr>
          <w:instrText xml:space="preserve"> PAGEREF _Toc34543566 \h </w:instrText>
        </w:r>
        <w:r w:rsidR="00B72176">
          <w:rPr>
            <w:noProof/>
            <w:webHidden/>
          </w:rPr>
        </w:r>
        <w:r w:rsidR="00B72176">
          <w:rPr>
            <w:noProof/>
            <w:webHidden/>
          </w:rPr>
          <w:fldChar w:fldCharType="separate"/>
        </w:r>
        <w:r w:rsidR="00B72176">
          <w:rPr>
            <w:noProof/>
            <w:webHidden/>
          </w:rPr>
          <w:t>5</w:t>
        </w:r>
        <w:r w:rsidR="00B72176">
          <w:rPr>
            <w:noProof/>
            <w:webHidden/>
          </w:rPr>
          <w:fldChar w:fldCharType="end"/>
        </w:r>
      </w:hyperlink>
    </w:p>
    <w:p w14:paraId="5DB6CE86" w14:textId="4C3EF251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67" w:history="1">
        <w:r w:rsidRPr="00F52F9E">
          <w:rPr>
            <w:rStyle w:val="a7"/>
          </w:rPr>
          <w:t>1.1.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文档目的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1DE0EB" w14:textId="507F9126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68" w:history="1">
        <w:r w:rsidRPr="00F52F9E">
          <w:rPr>
            <w:rStyle w:val="a7"/>
          </w:rPr>
          <w:t>1.2.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  <w:rFonts w:ascii="黑体"/>
          </w:rPr>
          <w:t>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4A62FA" w14:textId="764492AE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69" w:history="1">
        <w:r w:rsidRPr="00F52F9E">
          <w:rPr>
            <w:rStyle w:val="a7"/>
          </w:rPr>
          <w:t>1.3.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  <w:rFonts w:ascii="黑体"/>
          </w:rPr>
          <w:t>名词解释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C3CEDD" w14:textId="35A8C198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70" w:history="1">
        <w:r w:rsidRPr="00F52F9E">
          <w:rPr>
            <w:rStyle w:val="a7"/>
          </w:rPr>
          <w:t>1.4.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  <w:rFonts w:ascii="黑体"/>
          </w:rPr>
          <w:t>读者对象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E3B70C" w14:textId="1F040BE7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71" w:history="1">
        <w:r w:rsidRPr="00F52F9E">
          <w:rPr>
            <w:rStyle w:val="a7"/>
          </w:rPr>
          <w:t>1.5.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符号使用说明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F21B21" w14:textId="16F74716" w:rsidR="00B72176" w:rsidRDefault="00B72176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4543572" w:history="1">
        <w:r w:rsidRPr="00F52F9E">
          <w:rPr>
            <w:rStyle w:val="a7"/>
            <w:noProof/>
          </w:rPr>
          <w:t>二、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F52F9E">
          <w:rPr>
            <w:rStyle w:val="a7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079DAC" w14:textId="2E9EAA15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73" w:history="1">
        <w:r w:rsidRPr="00F52F9E">
          <w:rPr>
            <w:rStyle w:val="a7"/>
          </w:rPr>
          <w:t>2.1.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综述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38C3C6" w14:textId="45B2F1E0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74" w:history="1">
        <w:r w:rsidRPr="00F52F9E">
          <w:rPr>
            <w:rStyle w:val="a7"/>
          </w:rPr>
          <w:t>2.2.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软件需求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BB592C" w14:textId="55E1F4B0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75" w:history="1">
        <w:r w:rsidRPr="00F52F9E">
          <w:rPr>
            <w:rStyle w:val="a7"/>
          </w:rPr>
          <w:t>2.3.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平台架构设计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658C973" w14:textId="1AB797DF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76" w:history="1">
        <w:r w:rsidRPr="00F52F9E">
          <w:rPr>
            <w:rStyle w:val="a7"/>
          </w:rPr>
          <w:t>2.3.1.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平台逻辑架构图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34F9CD" w14:textId="19D52BA6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77" w:history="1">
        <w:r w:rsidRPr="00F52F9E">
          <w:rPr>
            <w:rStyle w:val="a7"/>
          </w:rPr>
          <w:t>2.3.2.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建设内容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5FE9B7" w14:textId="521B9277" w:rsidR="00B72176" w:rsidRDefault="00B72176">
      <w:pPr>
        <w:pStyle w:val="TOC4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43578" w:history="1">
        <w:r w:rsidRPr="00F52F9E">
          <w:rPr>
            <w:rStyle w:val="a7"/>
            <w:noProof/>
          </w:rPr>
          <w:t>2.3.2.1.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2F9E">
          <w:rPr>
            <w:rStyle w:val="a7"/>
            <w:noProof/>
          </w:rPr>
          <w:t>界面管理模块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95ECD2" w14:textId="241B8B79" w:rsidR="00B72176" w:rsidRDefault="00B72176">
      <w:pPr>
        <w:pStyle w:val="TOC4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43579" w:history="1">
        <w:r w:rsidRPr="00F52F9E">
          <w:rPr>
            <w:rStyle w:val="a7"/>
            <w:noProof/>
          </w:rPr>
          <w:t>2.3.2.2.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2F9E">
          <w:rPr>
            <w:rStyle w:val="a7"/>
            <w:noProof/>
          </w:rPr>
          <w:t>数据传输模块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AAF7DF" w14:textId="2DBB28DC" w:rsidR="00B72176" w:rsidRDefault="00B72176">
      <w:pPr>
        <w:pStyle w:val="TOC4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543580" w:history="1">
        <w:r w:rsidRPr="00F52F9E">
          <w:rPr>
            <w:rStyle w:val="a7"/>
            <w:noProof/>
          </w:rPr>
          <w:t>2.3.2.3.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52F9E">
          <w:rPr>
            <w:rStyle w:val="a7"/>
            <w:noProof/>
          </w:rPr>
          <w:t>分布式处理模块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F42013" w14:textId="2C4E12FB" w:rsidR="00B72176" w:rsidRDefault="00B72176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4543581" w:history="1">
        <w:r w:rsidRPr="00F52F9E">
          <w:rPr>
            <w:rStyle w:val="a7"/>
            <w:noProof/>
          </w:rPr>
          <w:t>三、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F52F9E">
          <w:rPr>
            <w:rStyle w:val="a7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7F2855" w14:textId="1674A649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82" w:history="1">
        <w:r w:rsidRPr="00F52F9E">
          <w:rPr>
            <w:rStyle w:val="a7"/>
          </w:rPr>
          <w:t>3.1.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登陆界面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C3B1DE5" w14:textId="50530475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83" w:history="1">
        <w:r w:rsidRPr="00F52F9E">
          <w:rPr>
            <w:rStyle w:val="a7"/>
          </w:rPr>
          <w:t>3.1.1.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登录窗口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F6ABF0" w14:textId="78770A48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84" w:history="1">
        <w:r w:rsidRPr="00F52F9E">
          <w:rPr>
            <w:rStyle w:val="a7"/>
          </w:rPr>
          <w:t>权限登录窗口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C2EF68C" w14:textId="616C6BD7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85" w:history="1">
        <w:r w:rsidRPr="00F52F9E">
          <w:rPr>
            <w:rStyle w:val="a7"/>
          </w:rPr>
          <w:t>3.2.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主界面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0B522F8" w14:textId="12621142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86" w:history="1">
        <w:r w:rsidRPr="00F52F9E">
          <w:rPr>
            <w:rStyle w:val="a7"/>
          </w:rPr>
          <w:t>3.2.1.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公共连接界面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00B29DC" w14:textId="548595BE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87" w:history="1">
        <w:r w:rsidRPr="00F52F9E">
          <w:rPr>
            <w:rStyle w:val="a7"/>
          </w:rPr>
          <w:t>3.2.2.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采集设置界面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751A562" w14:textId="5B374EC2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88" w:history="1">
        <w:r w:rsidRPr="00F52F9E">
          <w:rPr>
            <w:rStyle w:val="a7"/>
          </w:rPr>
          <w:t>3.2.3.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采集操作界面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24251FA" w14:textId="6BFC3B2C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89" w:history="1">
        <w:r w:rsidRPr="00F52F9E">
          <w:rPr>
            <w:rStyle w:val="a7"/>
          </w:rPr>
          <w:t>3.2.4.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权限设置界面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54FD88F" w14:textId="7EA49D89" w:rsidR="00B72176" w:rsidRDefault="00B72176">
      <w:pPr>
        <w:pStyle w:val="TOC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4543590" w:history="1">
        <w:r w:rsidRPr="00F52F9E">
          <w:rPr>
            <w:rStyle w:val="a7"/>
            <w:noProof/>
          </w:rPr>
          <w:t>四、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F52F9E">
          <w:rPr>
            <w:rStyle w:val="a7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33BFA4" w14:textId="57A234FB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91" w:history="1">
        <w:r w:rsidRPr="00F52F9E">
          <w:rPr>
            <w:rStyle w:val="a7"/>
          </w:rPr>
          <w:t>4.1.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传输模块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34BBA4F" w14:textId="1C941D49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92" w:history="1">
        <w:r w:rsidRPr="00F52F9E">
          <w:rPr>
            <w:rStyle w:val="a7"/>
          </w:rPr>
          <w:t>4.1.1.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B3770B2" w14:textId="060ED530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93" w:history="1">
        <w:r w:rsidRPr="00F52F9E">
          <w:rPr>
            <w:rStyle w:val="a7"/>
          </w:rPr>
          <w:t>4.1.2.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8EB4124" w14:textId="6AC3D666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94" w:history="1">
        <w:r w:rsidRPr="00F52F9E">
          <w:rPr>
            <w:rStyle w:val="a7"/>
          </w:rPr>
          <w:t>4.2.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设备模块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42EF22C" w14:textId="28E5DA76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95" w:history="1">
        <w:r w:rsidRPr="00F52F9E">
          <w:rPr>
            <w:rStyle w:val="a7"/>
          </w:rPr>
          <w:t>4.2.1.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80D51A3" w14:textId="1F3C8655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96" w:history="1">
        <w:r w:rsidRPr="00F52F9E">
          <w:rPr>
            <w:rStyle w:val="a7"/>
          </w:rPr>
          <w:t>4.2.2.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20190EA" w14:textId="2823B184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597" w:history="1">
        <w:r w:rsidRPr="00F52F9E">
          <w:rPr>
            <w:rStyle w:val="a7"/>
          </w:rPr>
          <w:t>4.3.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加密模块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1212B6A" w14:textId="331DA1DD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98" w:history="1">
        <w:r w:rsidRPr="00F52F9E">
          <w:rPr>
            <w:rStyle w:val="a7"/>
          </w:rPr>
          <w:t>4.3.1.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08B4325" w14:textId="0CF6FC1B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599" w:history="1">
        <w:r w:rsidRPr="00F52F9E">
          <w:rPr>
            <w:rStyle w:val="a7"/>
          </w:rPr>
          <w:t>4.3.2.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99BC0C6" w14:textId="0A52A2F4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600" w:history="1">
        <w:r w:rsidRPr="00F52F9E">
          <w:rPr>
            <w:rStyle w:val="a7"/>
          </w:rPr>
          <w:t>4.4.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用户管理模块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73F6012" w14:textId="11507C8F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01" w:history="1">
        <w:r w:rsidRPr="00F52F9E">
          <w:rPr>
            <w:rStyle w:val="a7"/>
          </w:rPr>
          <w:t>4.4.1.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5555AD8" w14:textId="3C012044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02" w:history="1">
        <w:r w:rsidRPr="00F52F9E">
          <w:rPr>
            <w:rStyle w:val="a7"/>
          </w:rPr>
          <w:t>4.4.2.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68AF52D" w14:textId="08774711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603" w:history="1">
        <w:r w:rsidRPr="00F52F9E">
          <w:rPr>
            <w:rStyle w:val="a7"/>
          </w:rPr>
          <w:t>4.5.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数据导出模块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BEC779E" w14:textId="305AECFE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04" w:history="1">
        <w:r w:rsidRPr="00F52F9E">
          <w:rPr>
            <w:rStyle w:val="a7"/>
          </w:rPr>
          <w:t>4.5.1.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9B5D20C" w14:textId="1998EB65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05" w:history="1">
        <w:r w:rsidRPr="00F52F9E">
          <w:rPr>
            <w:rStyle w:val="a7"/>
          </w:rPr>
          <w:t>4.5.2.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F47F48A" w14:textId="7DCD4918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606" w:history="1">
        <w:r w:rsidRPr="00F52F9E">
          <w:rPr>
            <w:rStyle w:val="a7"/>
          </w:rPr>
          <w:t>4.6.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数据库管理模块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67D5EB4" w14:textId="3F471106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07" w:history="1">
        <w:r w:rsidRPr="00F52F9E">
          <w:rPr>
            <w:rStyle w:val="a7"/>
          </w:rPr>
          <w:t>4.6.1.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2A6C994" w14:textId="75F1E67A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08" w:history="1">
        <w:r w:rsidRPr="00F52F9E">
          <w:rPr>
            <w:rStyle w:val="a7"/>
          </w:rPr>
          <w:t>4.6.2.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38FF05C" w14:textId="585CFC93" w:rsidR="00B72176" w:rsidRDefault="00B72176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4543609" w:history="1">
        <w:r w:rsidRPr="00F52F9E">
          <w:rPr>
            <w:rStyle w:val="a7"/>
          </w:rPr>
          <w:t>4.7.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52F9E">
          <w:rPr>
            <w:rStyle w:val="a7"/>
          </w:rPr>
          <w:t>公共模块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404B8BC" w14:textId="6CFA2172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10" w:history="1">
        <w:r w:rsidRPr="00F52F9E">
          <w:rPr>
            <w:rStyle w:val="a7"/>
          </w:rPr>
          <w:t>4.7.1.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42FF0CC" w14:textId="568E0CEA" w:rsidR="00B72176" w:rsidRDefault="00B72176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4543611" w:history="1">
        <w:r w:rsidRPr="00F52F9E">
          <w:rPr>
            <w:rStyle w:val="a7"/>
          </w:rPr>
          <w:t>4.7.2.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52F9E">
          <w:rPr>
            <w:rStyle w:val="a7"/>
          </w:rPr>
          <w:t>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_Toc34543611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DB405E3" w14:textId="5E35762F" w:rsidR="005C39BA" w:rsidRDefault="005C39BA" w:rsidP="005C39BA">
      <w:pPr>
        <w:pStyle w:val="TOC2"/>
      </w:pPr>
      <w:r w:rsidRPr="00732A29">
        <w:rPr>
          <w:rFonts w:hint="eastAsia"/>
        </w:rPr>
        <w:fldChar w:fldCharType="end"/>
      </w:r>
    </w:p>
    <w:p w14:paraId="5E52CC4D" w14:textId="77777777" w:rsidR="005C39BA" w:rsidRPr="00524842" w:rsidRDefault="005C39BA" w:rsidP="005C39BA">
      <w:pPr>
        <w:rPr>
          <w:rFonts w:ascii="宋体" w:hAnsi="宋体" w:cs="Arial"/>
          <w:noProof/>
        </w:rPr>
        <w:sectPr w:rsidR="005C39BA" w:rsidRPr="00524842" w:rsidSect="005C39BA">
          <w:headerReference w:type="default" r:id="rId7"/>
          <w:footerReference w:type="default" r:id="rId8"/>
          <w:pgSz w:w="11906" w:h="16838" w:code="9"/>
          <w:pgMar w:top="1418" w:right="1701" w:bottom="1418" w:left="1701" w:header="851" w:footer="851" w:gutter="0"/>
          <w:cols w:space="425"/>
          <w:titlePg/>
          <w:docGrid w:type="linesAndChars" w:linePitch="350" w:charSpace="2824"/>
        </w:sectPr>
      </w:pPr>
      <w:r>
        <w:br w:type="page"/>
      </w:r>
    </w:p>
    <w:p w14:paraId="297482F6" w14:textId="77777777" w:rsidR="005C39BA" w:rsidRPr="00524842" w:rsidRDefault="005C39BA" w:rsidP="005C39BA">
      <w:pPr>
        <w:pStyle w:val="1"/>
        <w:spacing w:before="175" w:after="175"/>
        <w:rPr>
          <w:bCs/>
        </w:rPr>
      </w:pPr>
      <w:bookmarkStart w:id="2" w:name="_Ref320629821"/>
      <w:bookmarkStart w:id="3" w:name="_Toc34543566"/>
      <w:r>
        <w:rPr>
          <w:rFonts w:hint="eastAsia"/>
          <w:bCs/>
        </w:rPr>
        <w:lastRenderedPageBreak/>
        <w:t>概述</w:t>
      </w:r>
      <w:bookmarkStart w:id="4" w:name="_Toc296690712"/>
      <w:bookmarkStart w:id="5" w:name="_GoBack"/>
      <w:bookmarkEnd w:id="2"/>
      <w:bookmarkEnd w:id="3"/>
      <w:bookmarkEnd w:id="5"/>
    </w:p>
    <w:p w14:paraId="75D0DACD" w14:textId="77777777" w:rsidR="005C39BA" w:rsidRDefault="005C39BA" w:rsidP="005C39BA">
      <w:pPr>
        <w:pStyle w:val="2"/>
      </w:pPr>
      <w:bookmarkStart w:id="6" w:name="_Toc34543567"/>
      <w:r w:rsidRPr="00A92172">
        <w:rPr>
          <w:rFonts w:hint="eastAsia"/>
        </w:rPr>
        <w:t>文档目的</w:t>
      </w:r>
      <w:bookmarkEnd w:id="4"/>
      <w:bookmarkEnd w:id="6"/>
    </w:p>
    <w:p w14:paraId="6866D698" w14:textId="1669B87A" w:rsidR="005C39BA" w:rsidRPr="00861B8F" w:rsidRDefault="005C39BA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861B8F">
        <w:rPr>
          <w:rFonts w:ascii="宋体" w:hAnsi="宋体" w:hint="eastAsia"/>
          <w:iCs/>
          <w:color w:val="000000"/>
          <w:sz w:val="24"/>
        </w:rPr>
        <w:t>本文档主要</w:t>
      </w:r>
      <w:proofErr w:type="gramStart"/>
      <w:r w:rsidRPr="00861B8F">
        <w:rPr>
          <w:rFonts w:ascii="宋体" w:hAnsi="宋体" w:hint="eastAsia"/>
          <w:iCs/>
          <w:color w:val="000000"/>
          <w:sz w:val="24"/>
        </w:rPr>
        <w:t>针对</w:t>
      </w:r>
      <w:r w:rsidR="0030422C">
        <w:rPr>
          <w:rFonts w:ascii="宋体" w:hAnsi="宋体" w:hint="eastAsia"/>
          <w:iCs/>
          <w:color w:val="000000"/>
          <w:sz w:val="24"/>
        </w:rPr>
        <w:t>闪马</w:t>
      </w:r>
      <w:r w:rsidR="003E5787">
        <w:rPr>
          <w:rFonts w:ascii="宋体" w:hAnsi="宋体" w:hint="eastAsia"/>
          <w:iCs/>
          <w:color w:val="000000"/>
          <w:sz w:val="24"/>
        </w:rPr>
        <w:t>网络分析仪</w:t>
      </w:r>
      <w:proofErr w:type="gramEnd"/>
      <w:r w:rsidR="003E5787">
        <w:rPr>
          <w:rFonts w:ascii="宋体" w:hAnsi="宋体" w:hint="eastAsia"/>
          <w:iCs/>
          <w:color w:val="000000"/>
          <w:sz w:val="24"/>
        </w:rPr>
        <w:t>自动化测试软件V2</w:t>
      </w:r>
      <w:r w:rsidRPr="00EA0910">
        <w:rPr>
          <w:rFonts w:ascii="宋体" w:hAnsi="宋体" w:hint="eastAsia"/>
          <w:iCs/>
          <w:color w:val="000000"/>
          <w:sz w:val="24"/>
        </w:rPr>
        <w:t>.0</w:t>
      </w:r>
      <w:r w:rsidR="003E5787">
        <w:rPr>
          <w:rFonts w:ascii="宋体" w:hAnsi="宋体" w:hint="eastAsia"/>
          <w:iCs/>
          <w:color w:val="000000"/>
          <w:sz w:val="24"/>
        </w:rPr>
        <w:t>1</w:t>
      </w:r>
      <w:r w:rsidRPr="00861B8F">
        <w:rPr>
          <w:rFonts w:ascii="宋体" w:hAnsi="宋体" w:hint="eastAsia"/>
          <w:iCs/>
          <w:color w:val="000000"/>
          <w:sz w:val="24"/>
        </w:rPr>
        <w:t>进行系统概要设计，包括总体功能架构、模块组成介绍、各功能模块功能描述及业务功能关系等，为后续的详细设计及</w:t>
      </w:r>
      <w:r w:rsidR="003E5787">
        <w:rPr>
          <w:rFonts w:ascii="宋体" w:hAnsi="宋体" w:hint="eastAsia"/>
          <w:iCs/>
          <w:color w:val="000000"/>
          <w:sz w:val="24"/>
        </w:rPr>
        <w:t>说明</w:t>
      </w:r>
      <w:r w:rsidRPr="00861B8F">
        <w:rPr>
          <w:rFonts w:ascii="宋体" w:hAnsi="宋体" w:hint="eastAsia"/>
          <w:iCs/>
          <w:color w:val="000000"/>
          <w:sz w:val="24"/>
        </w:rPr>
        <w:t>提供输入依据。</w:t>
      </w:r>
    </w:p>
    <w:p w14:paraId="4C436341" w14:textId="77777777" w:rsidR="005C39BA" w:rsidRDefault="005C39BA" w:rsidP="005C39BA">
      <w:pPr>
        <w:pStyle w:val="2"/>
        <w:rPr>
          <w:rFonts w:ascii="黑体"/>
          <w:sz w:val="30"/>
          <w:szCs w:val="30"/>
        </w:rPr>
      </w:pPr>
      <w:bookmarkStart w:id="7" w:name="_Toc34543568"/>
      <w:r>
        <w:rPr>
          <w:rFonts w:ascii="黑体" w:hint="eastAsia"/>
          <w:sz w:val="30"/>
          <w:szCs w:val="30"/>
        </w:rPr>
        <w:t>范围</w:t>
      </w:r>
      <w:bookmarkEnd w:id="7"/>
    </w:p>
    <w:p w14:paraId="50438CE1" w14:textId="0CB34742" w:rsidR="005C39BA" w:rsidRDefault="0030422C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proofErr w:type="gramStart"/>
      <w:r>
        <w:rPr>
          <w:rFonts w:ascii="宋体" w:hAnsi="宋体" w:hint="eastAsia"/>
          <w:iCs/>
          <w:color w:val="000000"/>
          <w:sz w:val="24"/>
        </w:rPr>
        <w:t>闪马</w:t>
      </w:r>
      <w:r w:rsidR="005C3C1A">
        <w:rPr>
          <w:rFonts w:ascii="宋体" w:hAnsi="宋体"/>
          <w:iCs/>
          <w:color w:val="000000"/>
          <w:sz w:val="24"/>
        </w:rPr>
        <w:t>网络分析仪</w:t>
      </w:r>
      <w:proofErr w:type="gramEnd"/>
      <w:r w:rsidR="005C3C1A">
        <w:rPr>
          <w:rFonts w:ascii="宋体" w:hAnsi="宋体"/>
          <w:iCs/>
          <w:color w:val="000000"/>
          <w:sz w:val="24"/>
        </w:rPr>
        <w:t>自动化测试软件V2.01</w:t>
      </w:r>
      <w:r w:rsidR="005C39BA">
        <w:rPr>
          <w:rFonts w:ascii="宋体" w:hAnsi="宋体" w:hint="eastAsia"/>
          <w:iCs/>
          <w:color w:val="000000"/>
          <w:sz w:val="24"/>
        </w:rPr>
        <w:t>（以下</w:t>
      </w:r>
      <w:r w:rsidR="005C39BA">
        <w:rPr>
          <w:rFonts w:ascii="宋体" w:hAnsi="宋体"/>
          <w:iCs/>
          <w:color w:val="000000"/>
          <w:sz w:val="24"/>
        </w:rPr>
        <w:t>简称“</w:t>
      </w:r>
      <w:r w:rsidR="005C3C1A">
        <w:rPr>
          <w:rFonts w:ascii="宋体" w:hAnsi="宋体" w:hint="eastAsia"/>
          <w:iCs/>
          <w:color w:val="000000"/>
          <w:sz w:val="24"/>
        </w:rPr>
        <w:t>自动化测试软件</w:t>
      </w:r>
      <w:r w:rsidR="005C39BA">
        <w:rPr>
          <w:rFonts w:ascii="宋体" w:hAnsi="宋体"/>
          <w:iCs/>
          <w:color w:val="000000"/>
          <w:sz w:val="24"/>
        </w:rPr>
        <w:t>”）</w:t>
      </w:r>
      <w:r w:rsidR="005C39BA">
        <w:rPr>
          <w:rFonts w:ascii="宋体" w:hAnsi="宋体" w:hint="eastAsia"/>
          <w:iCs/>
          <w:color w:val="000000"/>
          <w:sz w:val="24"/>
        </w:rPr>
        <w:t>是</w:t>
      </w:r>
      <w:r w:rsidR="005C39BA">
        <w:rPr>
          <w:rFonts w:ascii="宋体" w:hAnsi="宋体"/>
          <w:iCs/>
          <w:color w:val="000000"/>
          <w:sz w:val="24"/>
        </w:rPr>
        <w:t>在公司</w:t>
      </w:r>
      <w:r w:rsidR="005C39BA">
        <w:rPr>
          <w:rFonts w:ascii="宋体" w:hAnsi="宋体" w:hint="eastAsia"/>
          <w:iCs/>
          <w:color w:val="000000"/>
          <w:sz w:val="24"/>
        </w:rPr>
        <w:t>为满足</w:t>
      </w:r>
      <w:r w:rsidR="00352B93">
        <w:rPr>
          <w:rFonts w:ascii="宋体" w:hAnsi="宋体" w:hint="eastAsia"/>
          <w:iCs/>
          <w:color w:val="000000"/>
          <w:sz w:val="24"/>
        </w:rPr>
        <w:t>自动化测试</w:t>
      </w:r>
      <w:r w:rsidR="005C39BA">
        <w:rPr>
          <w:rFonts w:ascii="宋体" w:hAnsi="宋体"/>
          <w:iCs/>
          <w:color w:val="000000"/>
          <w:sz w:val="24"/>
        </w:rPr>
        <w:t>项目</w:t>
      </w:r>
      <w:r w:rsidR="005C39BA">
        <w:rPr>
          <w:rFonts w:ascii="宋体" w:hAnsi="宋体" w:hint="eastAsia"/>
          <w:iCs/>
          <w:color w:val="000000"/>
          <w:sz w:val="24"/>
        </w:rPr>
        <w:t>要求</w:t>
      </w:r>
      <w:r w:rsidR="005C39BA">
        <w:rPr>
          <w:rFonts w:ascii="宋体" w:hAnsi="宋体"/>
          <w:iCs/>
          <w:color w:val="000000"/>
          <w:sz w:val="24"/>
        </w:rPr>
        <w:t>所</w:t>
      </w:r>
      <w:r w:rsidR="005C39BA">
        <w:rPr>
          <w:rFonts w:ascii="宋体" w:hAnsi="宋体" w:hint="eastAsia"/>
          <w:iCs/>
          <w:color w:val="000000"/>
          <w:sz w:val="24"/>
        </w:rPr>
        <w:t>设计</w:t>
      </w:r>
      <w:r w:rsidR="005C39BA">
        <w:rPr>
          <w:rFonts w:ascii="宋体" w:hAnsi="宋体"/>
          <w:iCs/>
          <w:color w:val="000000"/>
          <w:sz w:val="24"/>
        </w:rPr>
        <w:t>开发的</w:t>
      </w:r>
      <w:r w:rsidR="00934122">
        <w:rPr>
          <w:rFonts w:ascii="宋体" w:hAnsi="宋体"/>
          <w:iCs/>
          <w:color w:val="000000"/>
          <w:sz w:val="24"/>
        </w:rPr>
        <w:t>自动化测试</w:t>
      </w:r>
      <w:r w:rsidR="00352B93">
        <w:rPr>
          <w:rFonts w:ascii="宋体" w:hAnsi="宋体" w:hint="eastAsia"/>
          <w:iCs/>
          <w:color w:val="000000"/>
          <w:sz w:val="24"/>
        </w:rPr>
        <w:t>软件，</w:t>
      </w:r>
      <w:r w:rsidR="005C39BA">
        <w:rPr>
          <w:rFonts w:ascii="宋体" w:hAnsi="宋体"/>
          <w:iCs/>
          <w:color w:val="000000"/>
          <w:sz w:val="24"/>
        </w:rPr>
        <w:t>提供高可配置</w:t>
      </w:r>
      <w:r w:rsidR="005C39BA">
        <w:rPr>
          <w:rFonts w:ascii="宋体" w:hAnsi="宋体" w:hint="eastAsia"/>
          <w:iCs/>
          <w:color w:val="000000"/>
          <w:sz w:val="24"/>
        </w:rPr>
        <w:t>性</w:t>
      </w:r>
      <w:r w:rsidR="005C39BA">
        <w:rPr>
          <w:rFonts w:ascii="宋体" w:hAnsi="宋体"/>
          <w:iCs/>
          <w:color w:val="000000"/>
          <w:sz w:val="24"/>
        </w:rPr>
        <w:t>和</w:t>
      </w:r>
      <w:r w:rsidR="005C39BA">
        <w:rPr>
          <w:rFonts w:ascii="宋体" w:hAnsi="宋体" w:hint="eastAsia"/>
          <w:iCs/>
          <w:color w:val="000000"/>
          <w:sz w:val="24"/>
        </w:rPr>
        <w:t>高</w:t>
      </w:r>
      <w:r w:rsidR="005C39BA">
        <w:rPr>
          <w:rFonts w:ascii="宋体" w:hAnsi="宋体"/>
          <w:iCs/>
          <w:color w:val="000000"/>
          <w:sz w:val="24"/>
        </w:rPr>
        <w:t>可扩展</w:t>
      </w:r>
      <w:r w:rsidR="005C39BA">
        <w:rPr>
          <w:rFonts w:ascii="宋体" w:hAnsi="宋体" w:hint="eastAsia"/>
          <w:iCs/>
          <w:color w:val="000000"/>
          <w:sz w:val="24"/>
        </w:rPr>
        <w:t>性</w:t>
      </w:r>
      <w:r w:rsidR="005C39BA">
        <w:rPr>
          <w:rFonts w:ascii="宋体" w:hAnsi="宋体"/>
          <w:iCs/>
          <w:color w:val="000000"/>
          <w:sz w:val="24"/>
        </w:rPr>
        <w:t>，</w:t>
      </w:r>
      <w:r w:rsidR="005C39BA">
        <w:rPr>
          <w:rFonts w:ascii="宋体" w:hAnsi="宋体" w:hint="eastAsia"/>
          <w:iCs/>
          <w:color w:val="000000"/>
          <w:sz w:val="24"/>
        </w:rPr>
        <w:t>将作为</w:t>
      </w:r>
      <w:r w:rsidR="005C39BA">
        <w:rPr>
          <w:rFonts w:ascii="宋体" w:hAnsi="宋体"/>
          <w:iCs/>
          <w:color w:val="000000"/>
          <w:sz w:val="24"/>
        </w:rPr>
        <w:t>后期</w:t>
      </w:r>
      <w:r w:rsidR="007A340B">
        <w:rPr>
          <w:rFonts w:ascii="宋体" w:hAnsi="宋体"/>
          <w:iCs/>
          <w:color w:val="000000"/>
          <w:sz w:val="24"/>
        </w:rPr>
        <w:t>自动化测试项目</w:t>
      </w:r>
      <w:r w:rsidR="005C39BA">
        <w:rPr>
          <w:rFonts w:ascii="宋体" w:hAnsi="宋体" w:hint="eastAsia"/>
          <w:iCs/>
          <w:color w:val="000000"/>
          <w:sz w:val="24"/>
        </w:rPr>
        <w:t>的</w:t>
      </w:r>
      <w:r w:rsidR="005C39BA">
        <w:rPr>
          <w:rFonts w:ascii="宋体" w:hAnsi="宋体"/>
          <w:iCs/>
          <w:color w:val="000000"/>
          <w:sz w:val="24"/>
        </w:rPr>
        <w:t>基础产品版本。</w:t>
      </w:r>
    </w:p>
    <w:p w14:paraId="4A806C87" w14:textId="77777777" w:rsidR="005C39BA" w:rsidRPr="006755C3" w:rsidRDefault="005C39BA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6755C3">
        <w:rPr>
          <w:rFonts w:ascii="宋体" w:hAnsi="宋体" w:hint="eastAsia"/>
          <w:iCs/>
          <w:color w:val="000000"/>
          <w:sz w:val="24"/>
        </w:rPr>
        <w:t>通过对</w:t>
      </w:r>
      <w:r w:rsidR="003A52CC">
        <w:rPr>
          <w:rFonts w:ascii="宋体" w:hAnsi="宋体" w:hint="eastAsia"/>
          <w:iCs/>
          <w:color w:val="000000"/>
          <w:sz w:val="24"/>
        </w:rPr>
        <w:t>自动化测试</w:t>
      </w:r>
      <w:r w:rsidRPr="006755C3">
        <w:rPr>
          <w:rFonts w:ascii="宋体" w:hAnsi="宋体" w:hint="eastAsia"/>
          <w:iCs/>
          <w:color w:val="000000"/>
          <w:sz w:val="24"/>
        </w:rPr>
        <w:t>应用模式和管理模式总结，可将归纳为以下几方面：</w:t>
      </w:r>
    </w:p>
    <w:p w14:paraId="3BD05A40" w14:textId="77777777" w:rsidR="005C39BA" w:rsidRPr="001C710A" w:rsidRDefault="00352B93" w:rsidP="005C39BA">
      <w:pPr>
        <w:spacing w:line="360" w:lineRule="auto"/>
        <w:ind w:firstLineChars="200" w:firstLine="509"/>
        <w:rPr>
          <w:rFonts w:ascii="宋体" w:hAnsi="宋体"/>
          <w:b/>
          <w:iCs/>
          <w:color w:val="000000"/>
          <w:sz w:val="24"/>
        </w:rPr>
      </w:pPr>
      <w:r>
        <w:rPr>
          <w:rFonts w:ascii="宋体" w:hAnsi="宋体" w:hint="eastAsia"/>
          <w:b/>
          <w:iCs/>
          <w:color w:val="000000"/>
          <w:sz w:val="24"/>
        </w:rPr>
        <w:t>连接设备扩展</w:t>
      </w:r>
      <w:r w:rsidR="005C39BA" w:rsidRPr="001C710A">
        <w:rPr>
          <w:rFonts w:ascii="宋体" w:hAnsi="宋体" w:hint="eastAsia"/>
          <w:b/>
          <w:iCs/>
          <w:color w:val="000000"/>
          <w:sz w:val="24"/>
        </w:rPr>
        <w:t>：</w:t>
      </w:r>
    </w:p>
    <w:p w14:paraId="43230F9C" w14:textId="77777777" w:rsidR="005C39BA" w:rsidRPr="006755C3" w:rsidRDefault="000B27DC" w:rsidP="001F350B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支持TCP/GPIB连接方式，兼容多种设备</w:t>
      </w:r>
      <w:r w:rsidR="001F350B">
        <w:rPr>
          <w:rFonts w:ascii="宋体" w:hAnsi="宋体" w:hint="eastAsia"/>
          <w:iCs/>
          <w:color w:val="000000"/>
          <w:sz w:val="24"/>
        </w:rPr>
        <w:t>连接</w:t>
      </w:r>
      <w:r>
        <w:rPr>
          <w:rFonts w:ascii="宋体" w:hAnsi="宋体" w:hint="eastAsia"/>
          <w:iCs/>
          <w:color w:val="000000"/>
          <w:sz w:val="24"/>
        </w:rPr>
        <w:t>。</w:t>
      </w:r>
    </w:p>
    <w:p w14:paraId="331A9CA7" w14:textId="77777777" w:rsidR="001F350B" w:rsidRDefault="00352B93" w:rsidP="005C39BA">
      <w:pPr>
        <w:spacing w:line="360" w:lineRule="auto"/>
        <w:ind w:firstLineChars="200" w:firstLine="509"/>
        <w:rPr>
          <w:rFonts w:ascii="宋体" w:hAnsi="宋体"/>
          <w:b/>
          <w:iCs/>
          <w:color w:val="000000"/>
          <w:sz w:val="24"/>
        </w:rPr>
      </w:pPr>
      <w:r>
        <w:rPr>
          <w:rFonts w:ascii="宋体" w:hAnsi="宋体" w:hint="eastAsia"/>
          <w:b/>
          <w:iCs/>
          <w:color w:val="000000"/>
          <w:sz w:val="24"/>
        </w:rPr>
        <w:t>数据提取扩展</w:t>
      </w:r>
      <w:r w:rsidR="005C39BA">
        <w:rPr>
          <w:rFonts w:ascii="宋体" w:hAnsi="宋体" w:hint="eastAsia"/>
          <w:b/>
          <w:iCs/>
          <w:color w:val="000000"/>
          <w:sz w:val="24"/>
        </w:rPr>
        <w:t>：</w:t>
      </w:r>
    </w:p>
    <w:p w14:paraId="1EF8895D" w14:textId="77777777" w:rsidR="005C39BA" w:rsidRDefault="005C39BA" w:rsidP="001F350B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建立高效、便捷、高兼容性、高扩</w:t>
      </w:r>
      <w:r w:rsidR="001F350B">
        <w:rPr>
          <w:rFonts w:ascii="宋体" w:hAnsi="宋体" w:hint="eastAsia"/>
          <w:iCs/>
          <w:color w:val="000000"/>
          <w:sz w:val="24"/>
        </w:rPr>
        <w:t>展性</w:t>
      </w:r>
      <w:r w:rsidRPr="006755C3">
        <w:rPr>
          <w:rFonts w:ascii="宋体" w:hAnsi="宋体" w:hint="eastAsia"/>
          <w:iCs/>
          <w:color w:val="000000"/>
          <w:sz w:val="24"/>
        </w:rPr>
        <w:t>的</w:t>
      </w:r>
      <w:r w:rsidR="001F350B">
        <w:rPr>
          <w:rFonts w:ascii="宋体" w:hAnsi="宋体" w:hint="eastAsia"/>
          <w:iCs/>
          <w:color w:val="000000"/>
          <w:sz w:val="24"/>
        </w:rPr>
        <w:t>数据提取设置和数据提取方式。</w:t>
      </w:r>
    </w:p>
    <w:p w14:paraId="3FBA6E55" w14:textId="77777777" w:rsidR="001F350B" w:rsidRDefault="00352B93" w:rsidP="005C39BA">
      <w:pPr>
        <w:spacing w:line="360" w:lineRule="auto"/>
        <w:ind w:firstLineChars="200" w:firstLine="509"/>
        <w:rPr>
          <w:rFonts w:ascii="宋体" w:hAnsi="宋体"/>
          <w:b/>
          <w:iCs/>
          <w:color w:val="000000"/>
          <w:sz w:val="24"/>
        </w:rPr>
      </w:pPr>
      <w:r>
        <w:rPr>
          <w:rFonts w:ascii="宋体" w:hAnsi="宋体" w:hint="eastAsia"/>
          <w:b/>
          <w:iCs/>
          <w:color w:val="000000"/>
          <w:sz w:val="24"/>
        </w:rPr>
        <w:t>报表扩展</w:t>
      </w:r>
      <w:r w:rsidR="005C39BA" w:rsidRPr="00A443FB">
        <w:rPr>
          <w:rFonts w:ascii="宋体" w:hAnsi="宋体"/>
          <w:b/>
          <w:iCs/>
          <w:color w:val="000000"/>
          <w:sz w:val="24"/>
        </w:rPr>
        <w:t>：</w:t>
      </w:r>
    </w:p>
    <w:p w14:paraId="6E277989" w14:textId="77777777" w:rsidR="005C39BA" w:rsidRPr="00A443FB" w:rsidRDefault="001F350B" w:rsidP="001F350B">
      <w:pPr>
        <w:spacing w:line="360" w:lineRule="auto"/>
        <w:ind w:firstLineChars="200" w:firstLine="508"/>
        <w:rPr>
          <w:rFonts w:ascii="宋体" w:hAnsi="宋体"/>
          <w:b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以</w:t>
      </w:r>
      <w:r w:rsidR="005C39BA" w:rsidRPr="00E23345">
        <w:rPr>
          <w:rFonts w:ascii="宋体" w:hAnsi="宋体"/>
          <w:iCs/>
          <w:color w:val="000000"/>
          <w:sz w:val="24"/>
        </w:rPr>
        <w:t>面向对象的方式</w:t>
      </w:r>
      <w:r w:rsidR="005C39BA" w:rsidRPr="00E23345">
        <w:rPr>
          <w:rFonts w:ascii="宋体" w:hAnsi="宋体" w:hint="eastAsia"/>
          <w:iCs/>
          <w:color w:val="000000"/>
          <w:sz w:val="24"/>
        </w:rPr>
        <w:t>对</w:t>
      </w:r>
      <w:r>
        <w:rPr>
          <w:rFonts w:ascii="宋体" w:hAnsi="宋体" w:hint="eastAsia"/>
          <w:iCs/>
          <w:color w:val="000000"/>
          <w:sz w:val="24"/>
        </w:rPr>
        <w:t>报表进行管理，完成报表的快速开发</w:t>
      </w:r>
      <w:r w:rsidR="005C39BA" w:rsidRPr="00E23345">
        <w:rPr>
          <w:rFonts w:ascii="宋体" w:hAnsi="宋体" w:hint="eastAsia"/>
          <w:iCs/>
          <w:color w:val="000000"/>
          <w:sz w:val="24"/>
        </w:rPr>
        <w:t>。</w:t>
      </w:r>
    </w:p>
    <w:p w14:paraId="7B6E619F" w14:textId="77777777" w:rsidR="005C39BA" w:rsidRDefault="00352B93" w:rsidP="005C39BA">
      <w:pPr>
        <w:spacing w:line="360" w:lineRule="auto"/>
        <w:ind w:firstLineChars="200" w:firstLine="509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b/>
          <w:iCs/>
          <w:color w:val="000000"/>
          <w:sz w:val="24"/>
        </w:rPr>
        <w:t>权限</w:t>
      </w:r>
      <w:r w:rsidR="001F350B">
        <w:rPr>
          <w:rFonts w:ascii="宋体" w:hAnsi="宋体" w:hint="eastAsia"/>
          <w:b/>
          <w:iCs/>
          <w:color w:val="000000"/>
          <w:sz w:val="24"/>
        </w:rPr>
        <w:t>设置</w:t>
      </w:r>
      <w:r w:rsidR="005C39BA" w:rsidRPr="0073643B">
        <w:rPr>
          <w:rFonts w:ascii="宋体" w:hAnsi="宋体"/>
          <w:b/>
          <w:iCs/>
          <w:color w:val="000000"/>
          <w:sz w:val="24"/>
        </w:rPr>
        <w:t>：</w:t>
      </w:r>
    </w:p>
    <w:p w14:paraId="54A3FD55" w14:textId="77777777" w:rsidR="001F350B" w:rsidRPr="0073643B" w:rsidRDefault="001F350B" w:rsidP="001F350B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权限管理模块，完成软件权限的配置和人员的管理。</w:t>
      </w:r>
    </w:p>
    <w:p w14:paraId="323A875D" w14:textId="77777777" w:rsidR="001F350B" w:rsidRDefault="005C39BA" w:rsidP="005C39BA">
      <w:pPr>
        <w:spacing w:line="360" w:lineRule="auto"/>
        <w:ind w:firstLineChars="200" w:firstLine="509"/>
        <w:rPr>
          <w:rFonts w:ascii="宋体" w:hAnsi="宋体"/>
          <w:b/>
          <w:iCs/>
          <w:color w:val="000000"/>
          <w:sz w:val="24"/>
        </w:rPr>
      </w:pPr>
      <w:r>
        <w:rPr>
          <w:rFonts w:ascii="宋体" w:hAnsi="宋体" w:hint="eastAsia"/>
          <w:b/>
          <w:iCs/>
          <w:color w:val="000000"/>
          <w:sz w:val="24"/>
        </w:rPr>
        <w:t>数据交互模式</w:t>
      </w:r>
      <w:r w:rsidRPr="00562F9C">
        <w:rPr>
          <w:rFonts w:ascii="宋体" w:hAnsi="宋体" w:hint="eastAsia"/>
          <w:b/>
          <w:iCs/>
          <w:color w:val="000000"/>
          <w:sz w:val="24"/>
        </w:rPr>
        <w:t>：</w:t>
      </w:r>
    </w:p>
    <w:p w14:paraId="0A67BA54" w14:textId="77777777" w:rsidR="005C39BA" w:rsidRDefault="005C39BA" w:rsidP="001F350B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支持</w:t>
      </w:r>
      <w:bookmarkStart w:id="8" w:name="OLE_LINK3"/>
      <w:r w:rsidR="001F350B">
        <w:rPr>
          <w:rFonts w:ascii="宋体" w:hAnsi="宋体" w:hint="eastAsia"/>
          <w:iCs/>
          <w:color w:val="000000"/>
          <w:sz w:val="24"/>
        </w:rPr>
        <w:t>配置信</w:t>
      </w:r>
      <w:bookmarkEnd w:id="8"/>
      <w:r w:rsidR="001F350B">
        <w:rPr>
          <w:rFonts w:ascii="宋体" w:hAnsi="宋体" w:hint="eastAsia"/>
          <w:iCs/>
          <w:color w:val="000000"/>
          <w:sz w:val="24"/>
        </w:rPr>
        <w:t>息保存和导入功能，支持外部数据的导入功能。</w:t>
      </w:r>
    </w:p>
    <w:p w14:paraId="4863DD31" w14:textId="77777777" w:rsidR="005C39BA" w:rsidRDefault="005C39BA" w:rsidP="005C39BA">
      <w:pPr>
        <w:spacing w:line="360" w:lineRule="auto"/>
        <w:ind w:firstLineChars="200" w:firstLine="509"/>
        <w:rPr>
          <w:rFonts w:ascii="宋体" w:hAnsi="宋体"/>
          <w:b/>
          <w:iCs/>
          <w:color w:val="000000"/>
          <w:sz w:val="24"/>
        </w:rPr>
      </w:pPr>
      <w:r>
        <w:rPr>
          <w:rFonts w:ascii="宋体" w:hAnsi="宋体"/>
          <w:b/>
          <w:iCs/>
          <w:color w:val="000000"/>
          <w:sz w:val="24"/>
        </w:rPr>
        <w:t>展现模式</w:t>
      </w:r>
      <w:r w:rsidRPr="00F150C2">
        <w:rPr>
          <w:rFonts w:ascii="宋体" w:hAnsi="宋体"/>
          <w:b/>
          <w:iCs/>
          <w:color w:val="000000"/>
          <w:sz w:val="24"/>
        </w:rPr>
        <w:t>：</w:t>
      </w:r>
    </w:p>
    <w:p w14:paraId="3A296EE0" w14:textId="77777777" w:rsidR="001F350B" w:rsidRDefault="001F350B" w:rsidP="001F350B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采用较为简洁固定的界面风格，提高软件易学性，保证自动化测试简单高效的特点。</w:t>
      </w:r>
    </w:p>
    <w:p w14:paraId="628F6B8D" w14:textId="77777777" w:rsidR="001F350B" w:rsidRDefault="005C39BA" w:rsidP="005C39BA">
      <w:pPr>
        <w:spacing w:line="360" w:lineRule="auto"/>
        <w:ind w:firstLineChars="200" w:firstLine="509"/>
        <w:rPr>
          <w:rFonts w:ascii="宋体" w:hAnsi="宋体"/>
          <w:b/>
          <w:iCs/>
          <w:color w:val="000000"/>
          <w:sz w:val="24"/>
        </w:rPr>
      </w:pPr>
      <w:r w:rsidRPr="004B4F7E">
        <w:rPr>
          <w:rFonts w:ascii="宋体" w:hAnsi="宋体" w:hint="eastAsia"/>
          <w:b/>
          <w:iCs/>
          <w:color w:val="000000"/>
          <w:sz w:val="24"/>
        </w:rPr>
        <w:lastRenderedPageBreak/>
        <w:t>业务的</w:t>
      </w:r>
      <w:r w:rsidRPr="004B4F7E">
        <w:rPr>
          <w:rFonts w:ascii="宋体" w:hAnsi="宋体"/>
          <w:b/>
          <w:iCs/>
          <w:color w:val="000000"/>
          <w:sz w:val="24"/>
        </w:rPr>
        <w:t>可扩展：</w:t>
      </w:r>
    </w:p>
    <w:p w14:paraId="331DFACE" w14:textId="77777777" w:rsidR="005C39BA" w:rsidRPr="00D52BE7" w:rsidRDefault="005C39BA" w:rsidP="001F350B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从</w:t>
      </w:r>
      <w:r>
        <w:rPr>
          <w:rFonts w:ascii="宋体" w:hAnsi="宋体"/>
          <w:iCs/>
          <w:color w:val="000000"/>
          <w:sz w:val="24"/>
        </w:rPr>
        <w:t>平台</w:t>
      </w:r>
      <w:r>
        <w:rPr>
          <w:rFonts w:ascii="宋体" w:hAnsi="宋体" w:hint="eastAsia"/>
          <w:iCs/>
          <w:color w:val="000000"/>
          <w:sz w:val="24"/>
        </w:rPr>
        <w:t>的</w:t>
      </w:r>
      <w:r>
        <w:rPr>
          <w:rFonts w:ascii="宋体" w:hAnsi="宋体"/>
          <w:iCs/>
          <w:color w:val="000000"/>
          <w:sz w:val="24"/>
        </w:rPr>
        <w:t>架构层面支持</w:t>
      </w:r>
      <w:r>
        <w:rPr>
          <w:rFonts w:ascii="宋体" w:hAnsi="宋体" w:hint="eastAsia"/>
          <w:iCs/>
          <w:color w:val="000000"/>
          <w:sz w:val="24"/>
        </w:rPr>
        <w:t>业务</w:t>
      </w:r>
      <w:r>
        <w:rPr>
          <w:rFonts w:ascii="宋体" w:hAnsi="宋体"/>
          <w:iCs/>
          <w:color w:val="000000"/>
          <w:sz w:val="24"/>
        </w:rPr>
        <w:t>应用的灵活扩展</w:t>
      </w:r>
      <w:r w:rsidR="001F350B">
        <w:rPr>
          <w:rFonts w:ascii="宋体" w:hAnsi="宋体" w:hint="eastAsia"/>
          <w:iCs/>
          <w:color w:val="000000"/>
          <w:sz w:val="24"/>
        </w:rPr>
        <w:t>性，保证软件的开发改造的灵活性</w:t>
      </w:r>
    </w:p>
    <w:p w14:paraId="202B90F9" w14:textId="77777777" w:rsidR="005C39BA" w:rsidRPr="00D22BD2" w:rsidRDefault="005C39BA" w:rsidP="00D22BD2">
      <w:pPr>
        <w:spacing w:line="360" w:lineRule="auto"/>
        <w:ind w:firstLineChars="200" w:firstLine="509"/>
        <w:rPr>
          <w:rFonts w:ascii="宋体" w:hAnsi="宋体"/>
          <w:iCs/>
          <w:color w:val="000000"/>
          <w:sz w:val="24"/>
        </w:rPr>
      </w:pPr>
      <w:r w:rsidRPr="00A64912">
        <w:rPr>
          <w:rFonts w:ascii="宋体" w:hAnsi="宋体" w:hint="eastAsia"/>
          <w:b/>
          <w:iCs/>
          <w:color w:val="000000"/>
          <w:sz w:val="24"/>
        </w:rPr>
        <w:t>适用</w:t>
      </w:r>
      <w:r w:rsidRPr="00A64912">
        <w:rPr>
          <w:rFonts w:ascii="宋体" w:hAnsi="宋体"/>
          <w:b/>
          <w:iCs/>
          <w:color w:val="000000"/>
          <w:sz w:val="24"/>
        </w:rPr>
        <w:t>范围</w:t>
      </w:r>
      <w:r w:rsidRPr="00A64912">
        <w:rPr>
          <w:rFonts w:ascii="宋体" w:hAnsi="宋体" w:hint="eastAsia"/>
          <w:b/>
          <w:iCs/>
          <w:color w:val="000000"/>
          <w:sz w:val="24"/>
        </w:rPr>
        <w:t>：</w:t>
      </w:r>
      <w:r w:rsidR="005C3C1A">
        <w:rPr>
          <w:rFonts w:ascii="宋体" w:hAnsi="宋体" w:hint="eastAsia"/>
          <w:iCs/>
          <w:color w:val="000000"/>
          <w:sz w:val="24"/>
        </w:rPr>
        <w:t>自动化测试软件</w:t>
      </w:r>
      <w:r>
        <w:rPr>
          <w:rFonts w:ascii="宋体" w:hAnsi="宋体" w:hint="eastAsia"/>
          <w:iCs/>
          <w:color w:val="000000"/>
          <w:sz w:val="24"/>
        </w:rPr>
        <w:t>主要</w:t>
      </w:r>
      <w:r>
        <w:rPr>
          <w:rFonts w:ascii="宋体" w:hAnsi="宋体"/>
          <w:iCs/>
          <w:color w:val="000000"/>
          <w:sz w:val="24"/>
        </w:rPr>
        <w:t>适用于</w:t>
      </w:r>
      <w:r w:rsidR="001F350B">
        <w:rPr>
          <w:rFonts w:ascii="宋体" w:hAnsi="宋体" w:hint="eastAsia"/>
          <w:iCs/>
          <w:color w:val="000000"/>
          <w:sz w:val="24"/>
        </w:rPr>
        <w:t>无线电产品生产调试流水线</w:t>
      </w:r>
      <w:r>
        <w:rPr>
          <w:rFonts w:ascii="宋体" w:hAnsi="宋体"/>
          <w:iCs/>
          <w:color w:val="000000"/>
          <w:sz w:val="24"/>
        </w:rPr>
        <w:t>。</w:t>
      </w:r>
    </w:p>
    <w:p w14:paraId="426555A8" w14:textId="77777777" w:rsidR="005C39BA" w:rsidRPr="00D22BD2" w:rsidRDefault="005C39BA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</w:p>
    <w:p w14:paraId="4493E686" w14:textId="77777777" w:rsidR="005C39BA" w:rsidRDefault="005C39BA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本文档中</w:t>
      </w:r>
      <w:r>
        <w:rPr>
          <w:rFonts w:ascii="宋体" w:hAnsi="宋体"/>
          <w:iCs/>
          <w:color w:val="000000"/>
          <w:sz w:val="24"/>
        </w:rPr>
        <w:t>的设计主要从</w:t>
      </w:r>
      <w:r>
        <w:rPr>
          <w:rFonts w:ascii="宋体" w:hAnsi="宋体" w:hint="eastAsia"/>
          <w:iCs/>
          <w:color w:val="000000"/>
          <w:sz w:val="24"/>
        </w:rPr>
        <w:t>平台的</w:t>
      </w:r>
      <w:r>
        <w:rPr>
          <w:rFonts w:ascii="宋体" w:hAnsi="宋体"/>
          <w:iCs/>
          <w:color w:val="000000"/>
          <w:sz w:val="24"/>
        </w:rPr>
        <w:t>架构</w:t>
      </w:r>
      <w:r>
        <w:rPr>
          <w:rFonts w:ascii="宋体" w:hAnsi="宋体" w:hint="eastAsia"/>
          <w:iCs/>
          <w:color w:val="000000"/>
          <w:sz w:val="24"/>
        </w:rPr>
        <w:t>层面</w:t>
      </w:r>
      <w:r>
        <w:rPr>
          <w:rFonts w:ascii="宋体" w:hAnsi="宋体"/>
          <w:iCs/>
          <w:color w:val="000000"/>
          <w:sz w:val="24"/>
        </w:rPr>
        <w:t>进行描述，主要目的是提供一个</w:t>
      </w:r>
      <w:r>
        <w:rPr>
          <w:rFonts w:ascii="宋体" w:hAnsi="宋体" w:hint="eastAsia"/>
          <w:iCs/>
          <w:color w:val="000000"/>
          <w:sz w:val="24"/>
        </w:rPr>
        <w:t>涵盖</w:t>
      </w:r>
      <w:r>
        <w:rPr>
          <w:rFonts w:ascii="宋体" w:hAnsi="宋体"/>
          <w:iCs/>
          <w:color w:val="000000"/>
          <w:sz w:val="24"/>
        </w:rPr>
        <w:t>必须具备的功能，同时具有高可扩展</w:t>
      </w:r>
      <w:r>
        <w:rPr>
          <w:rFonts w:ascii="宋体" w:hAnsi="宋体" w:hint="eastAsia"/>
          <w:iCs/>
          <w:color w:val="000000"/>
          <w:sz w:val="24"/>
        </w:rPr>
        <w:t>性</w:t>
      </w:r>
      <w:r>
        <w:rPr>
          <w:rFonts w:ascii="宋体" w:hAnsi="宋体"/>
          <w:iCs/>
          <w:color w:val="000000"/>
          <w:sz w:val="24"/>
        </w:rPr>
        <w:t>的</w:t>
      </w:r>
      <w:r w:rsidR="005C3C1A">
        <w:rPr>
          <w:rFonts w:ascii="宋体" w:hAnsi="宋体"/>
          <w:iCs/>
          <w:color w:val="000000"/>
          <w:sz w:val="24"/>
        </w:rPr>
        <w:t>自动化测试软件</w:t>
      </w:r>
      <w:r>
        <w:rPr>
          <w:rFonts w:ascii="宋体" w:hAnsi="宋体" w:hint="eastAsia"/>
          <w:iCs/>
          <w:color w:val="000000"/>
          <w:sz w:val="24"/>
        </w:rPr>
        <w:t>的</w:t>
      </w:r>
      <w:r>
        <w:rPr>
          <w:rFonts w:ascii="宋体" w:hAnsi="宋体"/>
          <w:iCs/>
          <w:color w:val="000000"/>
          <w:sz w:val="24"/>
        </w:rPr>
        <w:t>基础版本</w:t>
      </w:r>
      <w:r>
        <w:rPr>
          <w:rFonts w:ascii="宋体" w:hAnsi="宋体" w:hint="eastAsia"/>
          <w:iCs/>
          <w:color w:val="000000"/>
          <w:sz w:val="24"/>
        </w:rPr>
        <w:t>，</w:t>
      </w:r>
      <w:r>
        <w:rPr>
          <w:rFonts w:ascii="宋体" w:hAnsi="宋体"/>
          <w:iCs/>
          <w:color w:val="000000"/>
          <w:sz w:val="24"/>
        </w:rPr>
        <w:t>所以对</w:t>
      </w:r>
      <w:r>
        <w:rPr>
          <w:rFonts w:ascii="宋体" w:hAnsi="宋体" w:hint="eastAsia"/>
          <w:iCs/>
          <w:color w:val="000000"/>
          <w:sz w:val="24"/>
        </w:rPr>
        <w:t>以下模块</w:t>
      </w:r>
      <w:r>
        <w:rPr>
          <w:rFonts w:ascii="宋体" w:hAnsi="宋体"/>
          <w:iCs/>
          <w:color w:val="000000"/>
          <w:sz w:val="24"/>
        </w:rPr>
        <w:t>的部分功能</w:t>
      </w:r>
      <w:r>
        <w:rPr>
          <w:rFonts w:ascii="宋体" w:hAnsi="宋体" w:hint="eastAsia"/>
          <w:iCs/>
          <w:color w:val="000000"/>
          <w:sz w:val="24"/>
        </w:rPr>
        <w:t>在</w:t>
      </w:r>
      <w:r>
        <w:rPr>
          <w:rFonts w:ascii="宋体" w:hAnsi="宋体"/>
          <w:iCs/>
          <w:color w:val="000000"/>
          <w:sz w:val="24"/>
        </w:rPr>
        <w:t>文档中不会进行详细的功能设计：</w:t>
      </w:r>
    </w:p>
    <w:p w14:paraId="78FF6A02" w14:textId="77777777" w:rsidR="005C39BA" w:rsidRDefault="005C39BA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（1</w:t>
      </w:r>
      <w:r>
        <w:rPr>
          <w:rFonts w:ascii="宋体" w:hAnsi="宋体"/>
          <w:iCs/>
          <w:color w:val="000000"/>
          <w:sz w:val="24"/>
        </w:rPr>
        <w:t>）</w:t>
      </w:r>
      <w:r w:rsidR="00D22BD2">
        <w:rPr>
          <w:rFonts w:ascii="宋体" w:hAnsi="宋体" w:hint="eastAsia"/>
          <w:iCs/>
          <w:color w:val="000000"/>
          <w:sz w:val="24"/>
        </w:rPr>
        <w:t>具体</w:t>
      </w:r>
      <w:r w:rsidR="00D22BD2">
        <w:rPr>
          <w:rFonts w:ascii="宋体" w:hAnsi="宋体"/>
          <w:iCs/>
          <w:color w:val="000000"/>
          <w:sz w:val="24"/>
        </w:rPr>
        <w:t>设备</w:t>
      </w:r>
      <w:r w:rsidR="00AB21A9">
        <w:rPr>
          <w:rFonts w:ascii="宋体" w:hAnsi="宋体" w:hint="eastAsia"/>
          <w:iCs/>
          <w:color w:val="000000"/>
          <w:sz w:val="24"/>
        </w:rPr>
        <w:t>协议</w:t>
      </w:r>
      <w:r w:rsidR="00D22BD2">
        <w:rPr>
          <w:rFonts w:ascii="宋体" w:hAnsi="宋体" w:hint="eastAsia"/>
          <w:iCs/>
          <w:color w:val="000000"/>
          <w:sz w:val="24"/>
        </w:rPr>
        <w:t>以及设备控制方式</w:t>
      </w:r>
      <w:r>
        <w:rPr>
          <w:rFonts w:ascii="宋体" w:hAnsi="宋体"/>
          <w:iCs/>
          <w:color w:val="000000"/>
          <w:sz w:val="24"/>
        </w:rPr>
        <w:t>：</w:t>
      </w:r>
      <w:r w:rsidR="00D22BD2">
        <w:rPr>
          <w:rFonts w:ascii="宋体" w:hAnsi="宋体" w:hint="eastAsia"/>
          <w:iCs/>
          <w:color w:val="000000"/>
          <w:sz w:val="24"/>
        </w:rPr>
        <w:t>软件将对设备的操作内容进行描述</w:t>
      </w:r>
      <w:r w:rsidR="00877A28">
        <w:rPr>
          <w:rFonts w:ascii="宋体" w:hAnsi="宋体" w:hint="eastAsia"/>
          <w:iCs/>
          <w:color w:val="000000"/>
          <w:sz w:val="24"/>
        </w:rPr>
        <w:t>，并对操作内容的操作流程进行阐释，但不对软件具体的操作以及操作中命令的实现</w:t>
      </w:r>
      <w:r w:rsidR="00D22BD2">
        <w:rPr>
          <w:rFonts w:ascii="宋体" w:hAnsi="宋体" w:hint="eastAsia"/>
          <w:iCs/>
          <w:color w:val="000000"/>
          <w:sz w:val="24"/>
        </w:rPr>
        <w:t>进行描述</w:t>
      </w:r>
      <w:r>
        <w:rPr>
          <w:rFonts w:ascii="宋体" w:hAnsi="宋体"/>
          <w:iCs/>
          <w:color w:val="000000"/>
          <w:sz w:val="24"/>
        </w:rPr>
        <w:t>；</w:t>
      </w:r>
    </w:p>
    <w:p w14:paraId="7992CBEE" w14:textId="77777777" w:rsidR="005C39BA" w:rsidRPr="00D22BD2" w:rsidRDefault="005C39BA" w:rsidP="00AB21A9">
      <w:pPr>
        <w:spacing w:line="360" w:lineRule="auto"/>
        <w:ind w:firstLineChars="200" w:firstLine="508"/>
        <w:rPr>
          <w:rFonts w:ascii="宋体" w:hAnsi="宋体"/>
          <w:iCs/>
          <w:color w:val="000000"/>
          <w:szCs w:val="21"/>
        </w:rPr>
      </w:pPr>
      <w:r>
        <w:rPr>
          <w:rFonts w:ascii="宋体" w:hAnsi="宋体" w:hint="eastAsia"/>
          <w:iCs/>
          <w:color w:val="000000"/>
          <w:sz w:val="24"/>
        </w:rPr>
        <w:t>（</w:t>
      </w:r>
      <w:r w:rsidR="00743922">
        <w:rPr>
          <w:rFonts w:ascii="宋体" w:hAnsi="宋体" w:hint="eastAsia"/>
          <w:iCs/>
          <w:color w:val="000000"/>
          <w:sz w:val="24"/>
        </w:rPr>
        <w:t>2</w:t>
      </w:r>
      <w:r>
        <w:rPr>
          <w:rFonts w:ascii="宋体" w:hAnsi="宋体"/>
          <w:iCs/>
          <w:color w:val="000000"/>
          <w:sz w:val="24"/>
        </w:rPr>
        <w:t>）</w:t>
      </w:r>
      <w:r w:rsidR="00D22BD2">
        <w:rPr>
          <w:rFonts w:ascii="宋体" w:hAnsi="宋体" w:hint="eastAsia"/>
          <w:iCs/>
          <w:color w:val="000000"/>
          <w:sz w:val="24"/>
        </w:rPr>
        <w:t>加密方式</w:t>
      </w:r>
      <w:r>
        <w:rPr>
          <w:rFonts w:ascii="宋体" w:hAnsi="宋体"/>
          <w:iCs/>
          <w:color w:val="000000"/>
          <w:sz w:val="24"/>
        </w:rPr>
        <w:t>：文档</w:t>
      </w:r>
      <w:r>
        <w:rPr>
          <w:rFonts w:ascii="宋体" w:hAnsi="宋体" w:hint="eastAsia"/>
          <w:iCs/>
          <w:color w:val="000000"/>
          <w:sz w:val="24"/>
        </w:rPr>
        <w:t>只会</w:t>
      </w:r>
      <w:r>
        <w:rPr>
          <w:rFonts w:ascii="宋体" w:hAnsi="宋体"/>
          <w:iCs/>
          <w:color w:val="000000"/>
          <w:sz w:val="24"/>
        </w:rPr>
        <w:t>从</w:t>
      </w:r>
      <w:r>
        <w:rPr>
          <w:rFonts w:ascii="宋体" w:hAnsi="宋体" w:hint="eastAsia"/>
          <w:iCs/>
          <w:color w:val="000000"/>
          <w:sz w:val="24"/>
        </w:rPr>
        <w:t>抽象</w:t>
      </w:r>
      <w:r>
        <w:rPr>
          <w:rFonts w:ascii="宋体" w:hAnsi="宋体"/>
          <w:iCs/>
          <w:color w:val="000000"/>
          <w:sz w:val="24"/>
        </w:rPr>
        <w:t>的角度对</w:t>
      </w:r>
      <w:r w:rsidR="00D22BD2">
        <w:rPr>
          <w:rFonts w:ascii="宋体" w:hAnsi="宋体" w:hint="eastAsia"/>
          <w:iCs/>
          <w:color w:val="000000"/>
          <w:sz w:val="24"/>
        </w:rPr>
        <w:t>加密方式和使用方式进行描述，但不对加密方式进行</w:t>
      </w:r>
      <w:r w:rsidR="00877A28">
        <w:rPr>
          <w:rFonts w:ascii="宋体" w:hAnsi="宋体" w:hint="eastAsia"/>
          <w:iCs/>
          <w:color w:val="000000"/>
          <w:sz w:val="24"/>
        </w:rPr>
        <w:t>具体的</w:t>
      </w:r>
      <w:r w:rsidR="00D22BD2">
        <w:rPr>
          <w:rFonts w:ascii="宋体" w:hAnsi="宋体" w:hint="eastAsia"/>
          <w:iCs/>
          <w:color w:val="000000"/>
          <w:sz w:val="24"/>
        </w:rPr>
        <w:t>实现描述</w:t>
      </w:r>
      <w:r>
        <w:rPr>
          <w:rFonts w:ascii="宋体" w:hAnsi="宋体" w:hint="eastAsia"/>
          <w:iCs/>
          <w:color w:val="000000"/>
          <w:sz w:val="24"/>
        </w:rPr>
        <w:t>。</w:t>
      </w:r>
    </w:p>
    <w:p w14:paraId="0FA65762" w14:textId="77777777" w:rsidR="005C39BA" w:rsidRPr="00BD24DE" w:rsidRDefault="005C39BA" w:rsidP="005C39BA">
      <w:pPr>
        <w:pStyle w:val="2"/>
        <w:rPr>
          <w:rFonts w:ascii="黑体"/>
          <w:sz w:val="30"/>
          <w:szCs w:val="30"/>
        </w:rPr>
      </w:pPr>
      <w:bookmarkStart w:id="9" w:name="_Toc317254460"/>
      <w:bookmarkStart w:id="10" w:name="_Toc317494859"/>
      <w:bookmarkStart w:id="11" w:name="_Toc34543569"/>
      <w:r>
        <w:rPr>
          <w:rFonts w:ascii="黑体" w:hint="eastAsia"/>
          <w:sz w:val="30"/>
          <w:szCs w:val="30"/>
        </w:rPr>
        <w:t>名词</w:t>
      </w:r>
      <w:r w:rsidRPr="00BD24DE">
        <w:rPr>
          <w:rFonts w:ascii="黑体" w:hint="eastAsia"/>
          <w:sz w:val="30"/>
          <w:szCs w:val="30"/>
        </w:rPr>
        <w:t>解释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6744"/>
      </w:tblGrid>
      <w:tr w:rsidR="005C39BA" w:rsidRPr="00E644C0" w14:paraId="7FA21455" w14:textId="77777777" w:rsidTr="005C39BA">
        <w:trPr>
          <w:trHeight w:val="300"/>
        </w:trPr>
        <w:tc>
          <w:tcPr>
            <w:tcW w:w="1620" w:type="dxa"/>
            <w:shd w:val="clear" w:color="auto" w:fill="D9D9D9" w:themeFill="background1" w:themeFillShade="D9"/>
          </w:tcPr>
          <w:p w14:paraId="7B73100F" w14:textId="77777777" w:rsidR="005C39BA" w:rsidRPr="009D7A55" w:rsidRDefault="005C39BA" w:rsidP="005C3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6744" w:type="dxa"/>
            <w:shd w:val="clear" w:color="auto" w:fill="D9D9D9" w:themeFill="background1" w:themeFillShade="D9"/>
          </w:tcPr>
          <w:p w14:paraId="083BF7E7" w14:textId="77777777" w:rsidR="005C39BA" w:rsidRPr="009D7A55" w:rsidRDefault="005C39BA" w:rsidP="005C39BA">
            <w:pPr>
              <w:jc w:val="center"/>
              <w:rPr>
                <w:b/>
              </w:rPr>
            </w:pPr>
            <w:r w:rsidRPr="009D7A55">
              <w:rPr>
                <w:rFonts w:hint="eastAsia"/>
                <w:b/>
              </w:rPr>
              <w:t>定义或说明</w:t>
            </w:r>
          </w:p>
        </w:tc>
      </w:tr>
      <w:tr w:rsidR="005C39BA" w:rsidRPr="007A5734" w14:paraId="3EDE9711" w14:textId="77777777" w:rsidTr="005C39BA">
        <w:trPr>
          <w:trHeight w:val="285"/>
        </w:trPr>
        <w:tc>
          <w:tcPr>
            <w:tcW w:w="1620" w:type="dxa"/>
          </w:tcPr>
          <w:p w14:paraId="07F302A9" w14:textId="77777777" w:rsidR="005C39BA" w:rsidRDefault="00AB21A9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采集命名</w:t>
            </w:r>
          </w:p>
        </w:tc>
        <w:tc>
          <w:tcPr>
            <w:tcW w:w="6744" w:type="dxa"/>
          </w:tcPr>
          <w:p w14:paraId="10B9B197" w14:textId="77777777" w:rsidR="005C39BA" w:rsidRDefault="00CB1E05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根据设备扩展性要求，对于针对设备的采集内容可能会有所不同，故采用灵活设置方式进行配置增改，每个采集应该为其命名。该命名将直接定义采集结果列表中的列名以及Excel导出报表的列名称。</w:t>
            </w:r>
          </w:p>
        </w:tc>
      </w:tr>
      <w:tr w:rsidR="005C39BA" w:rsidRPr="00CB1E05" w14:paraId="2FC8DE7C" w14:textId="77777777" w:rsidTr="005C39BA">
        <w:trPr>
          <w:trHeight w:val="285"/>
        </w:trPr>
        <w:tc>
          <w:tcPr>
            <w:tcW w:w="1620" w:type="dxa"/>
          </w:tcPr>
          <w:p w14:paraId="7C563D44" w14:textId="77777777" w:rsidR="005C39BA" w:rsidRDefault="00AB21A9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采集所属流程</w:t>
            </w:r>
          </w:p>
        </w:tc>
        <w:tc>
          <w:tcPr>
            <w:tcW w:w="6744" w:type="dxa"/>
          </w:tcPr>
          <w:p w14:paraId="13794E98" w14:textId="77777777" w:rsidR="005C39BA" w:rsidRDefault="00CB1E05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根据采集对象的不同，对于某个采集报表，它的采集过程和环境都会有所不同，需要进行分批次逐次测量完成，</w:t>
            </w:r>
            <w:proofErr w:type="gramStart"/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故每个</w:t>
            </w:r>
            <w:proofErr w:type="gramEnd"/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测量过程将对应一个流程。</w:t>
            </w:r>
          </w:p>
        </w:tc>
      </w:tr>
      <w:tr w:rsidR="005C39BA" w:rsidRPr="007A5734" w14:paraId="61B40462" w14:textId="77777777" w:rsidTr="005C39BA">
        <w:trPr>
          <w:trHeight w:val="285"/>
        </w:trPr>
        <w:tc>
          <w:tcPr>
            <w:tcW w:w="1620" w:type="dxa"/>
          </w:tcPr>
          <w:p w14:paraId="480BF68A" w14:textId="77777777" w:rsidR="005C39BA" w:rsidRDefault="00AB21A9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通道选择</w:t>
            </w:r>
          </w:p>
        </w:tc>
        <w:tc>
          <w:tcPr>
            <w:tcW w:w="6744" w:type="dxa"/>
          </w:tcPr>
          <w:p w14:paraId="0DFDEE84" w14:textId="77777777" w:rsidR="005C39BA" w:rsidRDefault="00762FEA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对应网络分析仪下的</w:t>
            </w:r>
            <w:r w:rsidR="009D240E">
              <w:rPr>
                <w:rFonts w:ascii="宋体" w:hAnsi="宋体" w:hint="eastAsia"/>
                <w:iCs/>
                <w:color w:val="000000" w:themeColor="text1"/>
                <w:szCs w:val="21"/>
              </w:rPr>
              <w:t>通道选择。</w:t>
            </w:r>
          </w:p>
        </w:tc>
      </w:tr>
      <w:tr w:rsidR="005C39BA" w:rsidRPr="007A5734" w14:paraId="3B64260D" w14:textId="77777777" w:rsidTr="005C39BA">
        <w:trPr>
          <w:trHeight w:val="285"/>
        </w:trPr>
        <w:tc>
          <w:tcPr>
            <w:tcW w:w="1620" w:type="dxa"/>
          </w:tcPr>
          <w:p w14:paraId="521919EA" w14:textId="77777777" w:rsidR="005C39BA" w:rsidRPr="00AC0FAD" w:rsidRDefault="00CB1E05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迹线选择</w:t>
            </w:r>
          </w:p>
        </w:tc>
        <w:tc>
          <w:tcPr>
            <w:tcW w:w="6744" w:type="dxa"/>
          </w:tcPr>
          <w:p w14:paraId="2803F895" w14:textId="77777777" w:rsidR="005C39BA" w:rsidRPr="00AC0FAD" w:rsidRDefault="009D240E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对应网络分析仪下的迹线选择。</w:t>
            </w:r>
          </w:p>
        </w:tc>
      </w:tr>
      <w:tr w:rsidR="005C39BA" w:rsidRPr="007A5734" w14:paraId="2436E311" w14:textId="77777777" w:rsidTr="005C39BA">
        <w:trPr>
          <w:trHeight w:val="285"/>
        </w:trPr>
        <w:tc>
          <w:tcPr>
            <w:tcW w:w="1620" w:type="dxa"/>
          </w:tcPr>
          <w:p w14:paraId="0C1483DD" w14:textId="77777777" w:rsidR="005C39BA" w:rsidRPr="00AC0FAD" w:rsidRDefault="009D240E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数据格式</w:t>
            </w:r>
          </w:p>
        </w:tc>
        <w:tc>
          <w:tcPr>
            <w:tcW w:w="6744" w:type="dxa"/>
          </w:tcPr>
          <w:p w14:paraId="0A135F2C" w14:textId="77777777" w:rsidR="005C39BA" w:rsidRPr="00AC0FAD" w:rsidRDefault="009D240E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对应网络分析仪下的迹线数据格式。</w:t>
            </w:r>
          </w:p>
        </w:tc>
      </w:tr>
      <w:tr w:rsidR="005C39BA" w:rsidRPr="007A5734" w14:paraId="1AC79BAB" w14:textId="77777777" w:rsidTr="005C39BA">
        <w:trPr>
          <w:trHeight w:val="285"/>
        </w:trPr>
        <w:tc>
          <w:tcPr>
            <w:tcW w:w="1620" w:type="dxa"/>
          </w:tcPr>
          <w:p w14:paraId="68B1D2F9" w14:textId="77777777" w:rsidR="005C39BA" w:rsidRPr="00AC0FAD" w:rsidRDefault="00CB1E05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lastRenderedPageBreak/>
              <w:t>采集精度</w:t>
            </w:r>
          </w:p>
        </w:tc>
        <w:tc>
          <w:tcPr>
            <w:tcW w:w="6744" w:type="dxa"/>
          </w:tcPr>
          <w:p w14:paraId="08F78575" w14:textId="77777777" w:rsidR="005C39BA" w:rsidRPr="00AC0FAD" w:rsidRDefault="009D240E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对采集结果进行M.N的取值，其中M为整数位数，N为小数点位数。</w:t>
            </w:r>
          </w:p>
        </w:tc>
      </w:tr>
      <w:tr w:rsidR="005C39BA" w:rsidRPr="00682977" w14:paraId="3F857C52" w14:textId="77777777" w:rsidTr="005C39BA">
        <w:trPr>
          <w:trHeight w:val="285"/>
        </w:trPr>
        <w:tc>
          <w:tcPr>
            <w:tcW w:w="1620" w:type="dxa"/>
          </w:tcPr>
          <w:p w14:paraId="76ABB181" w14:textId="77777777" w:rsidR="005C39BA" w:rsidRPr="00AC0FAD" w:rsidRDefault="00CB1E05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告警门限</w:t>
            </w:r>
          </w:p>
        </w:tc>
        <w:tc>
          <w:tcPr>
            <w:tcW w:w="6744" w:type="dxa"/>
          </w:tcPr>
          <w:p w14:paraId="33C59F85" w14:textId="77777777" w:rsidR="005C39BA" w:rsidRPr="00AC0FAD" w:rsidRDefault="005C39BA" w:rsidP="009D240E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定义当</w:t>
            </w:r>
            <w:r w:rsidR="009D240E">
              <w:rPr>
                <w:rFonts w:ascii="宋体" w:hAnsi="宋体" w:hint="eastAsia"/>
                <w:iCs/>
                <w:color w:val="000000" w:themeColor="text1"/>
                <w:szCs w:val="21"/>
              </w:rPr>
              <w:t>前采集点的合理范围，如果当前采集结果超出该范围则进行报警和数据导出飘红处理</w:t>
            </w:r>
            <w:r w:rsidRPr="002C013E">
              <w:rPr>
                <w:rFonts w:ascii="宋体" w:hAnsi="宋体" w:hint="eastAsia"/>
                <w:iCs/>
                <w:color w:val="000000" w:themeColor="text1"/>
                <w:szCs w:val="21"/>
              </w:rPr>
              <w:t>。</w:t>
            </w:r>
          </w:p>
        </w:tc>
      </w:tr>
      <w:tr w:rsidR="00CB1E05" w:rsidRPr="00682977" w14:paraId="6D722B4E" w14:textId="77777777" w:rsidTr="005C39BA">
        <w:trPr>
          <w:trHeight w:val="285"/>
        </w:trPr>
        <w:tc>
          <w:tcPr>
            <w:tcW w:w="1620" w:type="dxa"/>
          </w:tcPr>
          <w:p w14:paraId="7EFF28CE" w14:textId="77777777" w:rsidR="00CB1E05" w:rsidRDefault="00CB1E05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MARK</w:t>
            </w:r>
            <w:r w:rsidR="00AE065B">
              <w:rPr>
                <w:rFonts w:ascii="宋体" w:hAnsi="宋体" w:hint="eastAsia"/>
                <w:iCs/>
                <w:color w:val="000000"/>
                <w:szCs w:val="21"/>
              </w:rPr>
              <w:t>点</w:t>
            </w:r>
            <w:r>
              <w:rPr>
                <w:rFonts w:ascii="宋体" w:hAnsi="宋体" w:hint="eastAsia"/>
                <w:iCs/>
                <w:color w:val="000000"/>
                <w:szCs w:val="21"/>
              </w:rPr>
              <w:t>采集</w:t>
            </w:r>
          </w:p>
        </w:tc>
        <w:tc>
          <w:tcPr>
            <w:tcW w:w="6744" w:type="dxa"/>
          </w:tcPr>
          <w:p w14:paraId="1DCD70EE" w14:textId="77777777" w:rsidR="00CB1E05" w:rsidRPr="00D83041" w:rsidRDefault="00AE065B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对频率点的值进行相应的采集，需要选择mark点以及对应的频率。</w:t>
            </w:r>
          </w:p>
        </w:tc>
      </w:tr>
      <w:tr w:rsidR="00CB1E05" w:rsidRPr="00682977" w14:paraId="5DF5D0C5" w14:textId="77777777" w:rsidTr="005C39BA">
        <w:trPr>
          <w:trHeight w:val="285"/>
        </w:trPr>
        <w:tc>
          <w:tcPr>
            <w:tcW w:w="1620" w:type="dxa"/>
          </w:tcPr>
          <w:p w14:paraId="4FF44F2A" w14:textId="77777777" w:rsidR="00CB1E05" w:rsidRDefault="00CB1E05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最大值采集</w:t>
            </w:r>
          </w:p>
        </w:tc>
        <w:tc>
          <w:tcPr>
            <w:tcW w:w="6744" w:type="dxa"/>
          </w:tcPr>
          <w:p w14:paraId="6A8DD373" w14:textId="77777777" w:rsidR="00CB1E05" w:rsidRPr="00D83041" w:rsidRDefault="00AE065B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对范围内进行最大值采集，需要设置频率范围。</w:t>
            </w:r>
          </w:p>
        </w:tc>
      </w:tr>
      <w:tr w:rsidR="00CB1E05" w:rsidRPr="00682977" w14:paraId="7CBFA13A" w14:textId="77777777" w:rsidTr="005C39BA">
        <w:trPr>
          <w:trHeight w:val="285"/>
        </w:trPr>
        <w:tc>
          <w:tcPr>
            <w:tcW w:w="1620" w:type="dxa"/>
          </w:tcPr>
          <w:p w14:paraId="3A570848" w14:textId="77777777" w:rsidR="00CB1E05" w:rsidRDefault="00CB1E05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最小值采集</w:t>
            </w:r>
          </w:p>
        </w:tc>
        <w:tc>
          <w:tcPr>
            <w:tcW w:w="6744" w:type="dxa"/>
          </w:tcPr>
          <w:p w14:paraId="37E58F85" w14:textId="77777777" w:rsidR="00CB1E05" w:rsidRPr="00D83041" w:rsidRDefault="00AE065B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对范围内进行最小值采集，需要设置频率范围</w:t>
            </w:r>
          </w:p>
        </w:tc>
      </w:tr>
      <w:tr w:rsidR="00AE065B" w:rsidRPr="00682977" w14:paraId="60C61CAE" w14:textId="77777777" w:rsidTr="005C39BA">
        <w:trPr>
          <w:trHeight w:val="285"/>
        </w:trPr>
        <w:tc>
          <w:tcPr>
            <w:tcW w:w="1620" w:type="dxa"/>
          </w:tcPr>
          <w:p w14:paraId="5E992BF3" w14:textId="77777777" w:rsidR="00AE065B" w:rsidRDefault="006113A6" w:rsidP="005C39BA">
            <w:pPr>
              <w:spacing w:line="360" w:lineRule="auto"/>
              <w:jc w:val="left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户导出Excel密码</w:t>
            </w:r>
          </w:p>
        </w:tc>
        <w:tc>
          <w:tcPr>
            <w:tcW w:w="6744" w:type="dxa"/>
          </w:tcPr>
          <w:p w14:paraId="3537E91D" w14:textId="77777777" w:rsidR="00AE065B" w:rsidRDefault="006113A6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1系统默认导出密码：</w:t>
            </w:r>
            <w:r w:rsidR="00AE065B">
              <w:rPr>
                <w:rFonts w:ascii="宋体" w:hAnsi="宋体" w:hint="eastAsia"/>
                <w:iCs/>
                <w:color w:val="000000" w:themeColor="text1"/>
                <w:szCs w:val="21"/>
              </w:rPr>
              <w:t>软件进行直接登陆或者用</w:t>
            </w:r>
            <w:bookmarkStart w:id="12" w:name="OLE_LINK4"/>
            <w:r w:rsidR="00AE065B">
              <w:rPr>
                <w:rFonts w:ascii="宋体" w:hAnsi="宋体" w:hint="eastAsia"/>
                <w:iCs/>
                <w:color w:val="000000" w:themeColor="text1"/>
                <w:szCs w:val="21"/>
              </w:rPr>
              <w:t>户导出Excel密码</w:t>
            </w:r>
            <w:bookmarkEnd w:id="12"/>
            <w:r w:rsidR="00AE065B">
              <w:rPr>
                <w:rFonts w:ascii="宋体" w:hAnsi="宋体" w:hint="eastAsia"/>
                <w:iCs/>
                <w:color w:val="000000" w:themeColor="text1"/>
                <w:szCs w:val="21"/>
              </w:rPr>
              <w:t>被设置为系统默认导出密码时，则用户在导出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Excel时自动选择该密码。在打开该导出Excel文件时需要该密码，方可打开</w:t>
            </w:r>
          </w:p>
          <w:p w14:paraId="3CF6BD3A" w14:textId="77777777" w:rsidR="006113A6" w:rsidRDefault="006113A6" w:rsidP="005C39BA">
            <w:pPr>
              <w:spacing w:line="360" w:lineRule="auto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2导出Excel密码：在上级对下级账号信息进行增改时可以指定该用户的导出密码，该导出密码下级屏蔽，即下级不知道自己导出的Excel密码是多少</w:t>
            </w:r>
            <w:r w:rsidR="007E699B">
              <w:rPr>
                <w:rFonts w:ascii="宋体" w:hAnsi="宋体" w:hint="eastAsia"/>
                <w:iCs/>
                <w:color w:val="000000" w:themeColor="text1"/>
                <w:szCs w:val="21"/>
              </w:rPr>
              <w:t>。</w:t>
            </w:r>
          </w:p>
        </w:tc>
      </w:tr>
    </w:tbl>
    <w:p w14:paraId="2B472B69" w14:textId="77777777" w:rsidR="005C39BA" w:rsidRPr="00A92172" w:rsidRDefault="005C39BA" w:rsidP="005C39BA">
      <w:pPr>
        <w:pStyle w:val="2"/>
        <w:rPr>
          <w:rFonts w:ascii="黑体"/>
          <w:sz w:val="30"/>
          <w:szCs w:val="30"/>
        </w:rPr>
      </w:pPr>
      <w:bookmarkStart w:id="13" w:name="_Toc296690714"/>
      <w:bookmarkStart w:id="14" w:name="_Toc34543570"/>
      <w:r w:rsidRPr="00A92172">
        <w:rPr>
          <w:rFonts w:ascii="黑体" w:hint="eastAsia"/>
          <w:sz w:val="30"/>
          <w:szCs w:val="30"/>
        </w:rPr>
        <w:t>读者对象</w:t>
      </w:r>
      <w:bookmarkEnd w:id="13"/>
      <w:bookmarkEnd w:id="14"/>
    </w:p>
    <w:p w14:paraId="645919B5" w14:textId="77777777" w:rsidR="005C39BA" w:rsidRPr="00E644C0" w:rsidRDefault="005C39BA" w:rsidP="005C39BA">
      <w:pPr>
        <w:numPr>
          <w:ilvl w:val="0"/>
          <w:numId w:val="3"/>
        </w:numPr>
        <w:spacing w:line="360" w:lineRule="auto"/>
        <w:rPr>
          <w:rFonts w:ascii="宋体" w:hAnsi="宋体"/>
          <w:iCs/>
          <w:szCs w:val="21"/>
        </w:rPr>
      </w:pPr>
      <w:r w:rsidRPr="00E644C0">
        <w:rPr>
          <w:rFonts w:ascii="宋体" w:hAnsi="宋体" w:hint="eastAsia"/>
          <w:iCs/>
          <w:szCs w:val="21"/>
        </w:rPr>
        <w:t>产品经理</w:t>
      </w:r>
    </w:p>
    <w:p w14:paraId="493C284B" w14:textId="77777777" w:rsidR="005C39BA" w:rsidRPr="00E644C0" w:rsidRDefault="005C39BA" w:rsidP="005C39BA">
      <w:pPr>
        <w:numPr>
          <w:ilvl w:val="0"/>
          <w:numId w:val="3"/>
        </w:numPr>
        <w:spacing w:line="360" w:lineRule="auto"/>
        <w:rPr>
          <w:rFonts w:ascii="宋体" w:hAnsi="宋体"/>
          <w:iCs/>
          <w:szCs w:val="21"/>
        </w:rPr>
      </w:pPr>
      <w:r w:rsidRPr="00E644C0">
        <w:rPr>
          <w:rFonts w:ascii="宋体" w:hAnsi="宋体" w:hint="eastAsia"/>
          <w:iCs/>
          <w:szCs w:val="21"/>
        </w:rPr>
        <w:t>项目经理</w:t>
      </w:r>
    </w:p>
    <w:p w14:paraId="23E2A289" w14:textId="77777777" w:rsidR="005C39BA" w:rsidRPr="00E644C0" w:rsidRDefault="005C39BA" w:rsidP="005C39BA">
      <w:pPr>
        <w:numPr>
          <w:ilvl w:val="0"/>
          <w:numId w:val="3"/>
        </w:numPr>
        <w:spacing w:line="360" w:lineRule="auto"/>
        <w:rPr>
          <w:rFonts w:ascii="宋体" w:hAnsi="宋体"/>
          <w:iCs/>
          <w:szCs w:val="21"/>
        </w:rPr>
      </w:pPr>
      <w:r w:rsidRPr="00E644C0">
        <w:rPr>
          <w:rFonts w:ascii="宋体" w:hAnsi="宋体" w:hint="eastAsia"/>
          <w:iCs/>
          <w:szCs w:val="21"/>
        </w:rPr>
        <w:t>系统架构师</w:t>
      </w:r>
    </w:p>
    <w:p w14:paraId="48821AB7" w14:textId="77777777" w:rsidR="005C39BA" w:rsidRPr="00E644C0" w:rsidRDefault="005C39BA" w:rsidP="005C39BA">
      <w:pPr>
        <w:numPr>
          <w:ilvl w:val="0"/>
          <w:numId w:val="3"/>
        </w:numPr>
        <w:spacing w:line="360" w:lineRule="auto"/>
        <w:rPr>
          <w:rFonts w:ascii="宋体" w:hAnsi="宋体"/>
          <w:iCs/>
          <w:szCs w:val="21"/>
        </w:rPr>
      </w:pPr>
      <w:r w:rsidRPr="00E644C0">
        <w:rPr>
          <w:rFonts w:ascii="宋体" w:hAnsi="宋体" w:hint="eastAsia"/>
          <w:iCs/>
          <w:szCs w:val="21"/>
        </w:rPr>
        <w:t>研发工程师</w:t>
      </w:r>
    </w:p>
    <w:p w14:paraId="4247BA1E" w14:textId="77777777" w:rsidR="00EB7A46" w:rsidRPr="00EB7A46" w:rsidRDefault="005C39BA" w:rsidP="00EB7A46">
      <w:pPr>
        <w:numPr>
          <w:ilvl w:val="0"/>
          <w:numId w:val="3"/>
        </w:numPr>
        <w:spacing w:line="360" w:lineRule="auto"/>
        <w:rPr>
          <w:rFonts w:ascii="宋体" w:hAnsi="宋体"/>
          <w:iCs/>
          <w:szCs w:val="21"/>
        </w:rPr>
      </w:pPr>
      <w:r w:rsidRPr="00E644C0">
        <w:rPr>
          <w:rFonts w:ascii="宋体" w:hAnsi="宋体" w:hint="eastAsia"/>
          <w:iCs/>
          <w:szCs w:val="21"/>
        </w:rPr>
        <w:t>测试工程师</w:t>
      </w:r>
    </w:p>
    <w:p w14:paraId="54BBF05B" w14:textId="77777777" w:rsidR="005C39BA" w:rsidRDefault="005C39BA" w:rsidP="005C39BA">
      <w:pPr>
        <w:pStyle w:val="2"/>
        <w:spacing w:before="0" w:beforeAutospacing="0" w:after="0" w:afterAutospacing="0" w:line="360" w:lineRule="auto"/>
        <w:ind w:rightChars="100" w:right="224"/>
        <w:jc w:val="both"/>
      </w:pPr>
      <w:bookmarkStart w:id="15" w:name="_Toc292897116"/>
      <w:bookmarkStart w:id="16" w:name="_Toc296690715"/>
      <w:bookmarkStart w:id="17" w:name="_Toc34543571"/>
      <w:r>
        <w:rPr>
          <w:rFonts w:hint="eastAsia"/>
        </w:rPr>
        <w:t>符号使用说明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4168"/>
        <w:gridCol w:w="2883"/>
      </w:tblGrid>
      <w:tr w:rsidR="005C39BA" w:rsidRPr="00C47A8D" w14:paraId="487016AC" w14:textId="77777777" w:rsidTr="005C39BA">
        <w:trPr>
          <w:cantSplit/>
        </w:trPr>
        <w:tc>
          <w:tcPr>
            <w:tcW w:w="1477" w:type="dxa"/>
            <w:shd w:val="pct12" w:color="auto" w:fill="auto"/>
            <w:vAlign w:val="center"/>
          </w:tcPr>
          <w:p w14:paraId="4900BCA2" w14:textId="77777777" w:rsidR="005C39BA" w:rsidRPr="00E644C0" w:rsidRDefault="005C39BA" w:rsidP="005C39BA">
            <w:pPr>
              <w:jc w:val="center"/>
              <w:rPr>
                <w:b/>
              </w:rPr>
            </w:pPr>
            <w:r w:rsidRPr="00E644C0">
              <w:rPr>
                <w:rFonts w:hint="eastAsia"/>
                <w:b/>
              </w:rPr>
              <w:t>符号</w:t>
            </w:r>
          </w:p>
        </w:tc>
        <w:tc>
          <w:tcPr>
            <w:tcW w:w="4168" w:type="dxa"/>
            <w:shd w:val="pct12" w:color="auto" w:fill="auto"/>
            <w:vAlign w:val="center"/>
          </w:tcPr>
          <w:p w14:paraId="3C516A12" w14:textId="77777777" w:rsidR="005C39BA" w:rsidRPr="001F5F0A" w:rsidRDefault="005C39BA" w:rsidP="005C39BA">
            <w:pPr>
              <w:pStyle w:val="ae"/>
              <w:ind w:left="210"/>
              <w:jc w:val="center"/>
              <w:rPr>
                <w:rFonts w:ascii="宋体" w:hAnsi="宋体"/>
                <w:b/>
                <w:i w:val="0"/>
                <w:sz w:val="21"/>
                <w:szCs w:val="21"/>
              </w:rPr>
            </w:pPr>
            <w:r w:rsidRPr="001F5F0A">
              <w:rPr>
                <w:rFonts w:ascii="宋体" w:hAnsi="宋体" w:hint="eastAsia"/>
                <w:b/>
                <w:i w:val="0"/>
                <w:sz w:val="21"/>
                <w:szCs w:val="21"/>
              </w:rPr>
              <w:t>说明</w:t>
            </w:r>
          </w:p>
        </w:tc>
        <w:tc>
          <w:tcPr>
            <w:tcW w:w="2883" w:type="dxa"/>
            <w:shd w:val="pct12" w:color="auto" w:fill="auto"/>
            <w:vAlign w:val="center"/>
          </w:tcPr>
          <w:p w14:paraId="1A5EF880" w14:textId="77777777" w:rsidR="005C39BA" w:rsidRPr="001F5F0A" w:rsidRDefault="005C39BA" w:rsidP="005C39BA">
            <w:pPr>
              <w:pStyle w:val="ae"/>
              <w:ind w:left="210"/>
              <w:jc w:val="center"/>
              <w:rPr>
                <w:rFonts w:ascii="宋体" w:hAnsi="宋体"/>
                <w:b/>
                <w:i w:val="0"/>
                <w:sz w:val="21"/>
                <w:szCs w:val="21"/>
              </w:rPr>
            </w:pPr>
            <w:r w:rsidRPr="001F5F0A">
              <w:rPr>
                <w:rFonts w:ascii="宋体" w:hAnsi="宋体" w:hint="eastAsia"/>
                <w:b/>
                <w:i w:val="0"/>
                <w:sz w:val="21"/>
                <w:szCs w:val="21"/>
              </w:rPr>
              <w:t>示例</w:t>
            </w:r>
          </w:p>
        </w:tc>
      </w:tr>
      <w:tr w:rsidR="005C39BA" w:rsidRPr="00C945CB" w14:paraId="6835301F" w14:textId="77777777" w:rsidTr="005C39BA">
        <w:trPr>
          <w:cantSplit/>
        </w:trPr>
        <w:tc>
          <w:tcPr>
            <w:tcW w:w="1477" w:type="dxa"/>
          </w:tcPr>
          <w:p w14:paraId="0F22ABF7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  <w:r w:rsidRPr="001F5F0A">
              <w:rPr>
                <w:rFonts w:asciiTheme="minorEastAsia" w:eastAsiaTheme="minorEastAsia" w:hAnsiTheme="minorEastAsia" w:hint="eastAsia"/>
                <w:bdr w:val="single" w:sz="4" w:space="0" w:color="auto"/>
              </w:rPr>
              <w:t>按钮</w:t>
            </w:r>
          </w:p>
        </w:tc>
        <w:tc>
          <w:tcPr>
            <w:tcW w:w="4168" w:type="dxa"/>
          </w:tcPr>
          <w:p w14:paraId="402BD04A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  <w:r w:rsidRPr="001F5F0A">
              <w:rPr>
                <w:rFonts w:asciiTheme="minorEastAsia" w:eastAsiaTheme="minorEastAsia" w:hAnsiTheme="minorEastAsia" w:hint="eastAsia"/>
              </w:rPr>
              <w:t>按钮</w:t>
            </w:r>
          </w:p>
        </w:tc>
        <w:tc>
          <w:tcPr>
            <w:tcW w:w="2883" w:type="dxa"/>
          </w:tcPr>
          <w:p w14:paraId="6BE26B24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  <w:r w:rsidRPr="001F5F0A">
              <w:rPr>
                <w:rFonts w:asciiTheme="minorEastAsia" w:eastAsiaTheme="minorEastAsia" w:hAnsiTheme="minorEastAsia" w:hint="eastAsia"/>
                <w:bdr w:val="single" w:sz="4" w:space="0" w:color="auto"/>
              </w:rPr>
              <w:t>检索</w:t>
            </w:r>
          </w:p>
        </w:tc>
      </w:tr>
      <w:tr w:rsidR="005C39BA" w:rsidRPr="00C945CB" w14:paraId="1847B74C" w14:textId="77777777" w:rsidTr="005C39BA">
        <w:trPr>
          <w:cantSplit/>
        </w:trPr>
        <w:tc>
          <w:tcPr>
            <w:tcW w:w="1477" w:type="dxa"/>
          </w:tcPr>
          <w:p w14:paraId="5B84129E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  <w:u w:val="single"/>
                <w:bdr w:val="single" w:sz="4" w:space="0" w:color="auto"/>
              </w:rPr>
            </w:pPr>
            <w:r w:rsidRPr="001F5F0A">
              <w:rPr>
                <w:rFonts w:asciiTheme="minorEastAsia" w:eastAsiaTheme="minorEastAsia" w:hAnsiTheme="minorEastAsia" w:hint="eastAsia"/>
                <w:u w:val="single"/>
              </w:rPr>
              <w:t>XXX</w:t>
            </w:r>
          </w:p>
        </w:tc>
        <w:tc>
          <w:tcPr>
            <w:tcW w:w="4168" w:type="dxa"/>
          </w:tcPr>
          <w:p w14:paraId="74CB0CD0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  <w:r w:rsidRPr="001F5F0A">
              <w:rPr>
                <w:rFonts w:asciiTheme="minorEastAsia" w:eastAsiaTheme="minorEastAsia" w:hAnsiTheme="minorEastAsia" w:hint="eastAsia"/>
              </w:rPr>
              <w:t>链接</w:t>
            </w:r>
          </w:p>
        </w:tc>
        <w:tc>
          <w:tcPr>
            <w:tcW w:w="2883" w:type="dxa"/>
          </w:tcPr>
          <w:p w14:paraId="2CB78A77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  <w:u w:val="single"/>
                <w:bdr w:val="single" w:sz="4" w:space="0" w:color="auto"/>
              </w:rPr>
            </w:pPr>
            <w:r w:rsidRPr="001F5F0A">
              <w:rPr>
                <w:rFonts w:asciiTheme="minorEastAsia" w:eastAsiaTheme="minorEastAsia" w:hAnsiTheme="minorEastAsia" w:hint="eastAsia"/>
                <w:u w:val="single"/>
              </w:rPr>
              <w:t>详细信息</w:t>
            </w:r>
          </w:p>
        </w:tc>
      </w:tr>
      <w:tr w:rsidR="005C39BA" w:rsidRPr="00C945CB" w14:paraId="4B32D575" w14:textId="77777777" w:rsidTr="005C39BA">
        <w:trPr>
          <w:cantSplit/>
        </w:trPr>
        <w:tc>
          <w:tcPr>
            <w:tcW w:w="1477" w:type="dxa"/>
          </w:tcPr>
          <w:p w14:paraId="124F9DB4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  <w:u w:val="single"/>
              </w:rPr>
            </w:pPr>
            <w:r w:rsidRPr="001F5F0A">
              <w:rPr>
                <w:rFonts w:asciiTheme="minorEastAsia" w:eastAsiaTheme="minorEastAsia" w:hAnsiTheme="minorEastAsia" w:hint="eastAsia"/>
              </w:rPr>
              <w:t>【菜单】</w:t>
            </w:r>
          </w:p>
        </w:tc>
        <w:tc>
          <w:tcPr>
            <w:tcW w:w="4168" w:type="dxa"/>
          </w:tcPr>
          <w:p w14:paraId="1361B39F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  <w:r w:rsidRPr="001F5F0A">
              <w:rPr>
                <w:rFonts w:asciiTheme="minorEastAsia" w:eastAsiaTheme="minorEastAsia" w:hAnsiTheme="minorEastAsia" w:hint="eastAsia"/>
              </w:rPr>
              <w:t>菜单</w:t>
            </w:r>
          </w:p>
        </w:tc>
        <w:tc>
          <w:tcPr>
            <w:tcW w:w="2883" w:type="dxa"/>
          </w:tcPr>
          <w:p w14:paraId="26349B34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  <w:u w:val="single"/>
              </w:rPr>
            </w:pPr>
            <w:r w:rsidRPr="001F5F0A">
              <w:rPr>
                <w:rFonts w:asciiTheme="minorEastAsia" w:eastAsiaTheme="minorEastAsia" w:hAnsiTheme="minorEastAsia" w:hint="eastAsia"/>
              </w:rPr>
              <w:t>【新建稿件】</w:t>
            </w:r>
          </w:p>
        </w:tc>
      </w:tr>
      <w:tr w:rsidR="005C39BA" w:rsidRPr="00C945CB" w14:paraId="6C0C863C" w14:textId="77777777" w:rsidTr="005C39BA">
        <w:trPr>
          <w:cantSplit/>
        </w:trPr>
        <w:tc>
          <w:tcPr>
            <w:tcW w:w="1477" w:type="dxa"/>
          </w:tcPr>
          <w:p w14:paraId="7833D2DA" w14:textId="77777777" w:rsidR="005C39BA" w:rsidRPr="00071446" w:rsidRDefault="005C39BA" w:rsidP="005C39BA">
            <w:pPr>
              <w:snapToGrid w:val="0"/>
              <w:spacing w:line="288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noProof/>
                <w:color w:val="000000"/>
                <w:szCs w:val="21"/>
              </w:rPr>
              <w:drawing>
                <wp:inline distT="0" distB="0" distL="0" distR="0" wp14:anchorId="0D911C56" wp14:editId="12F8B5D5">
                  <wp:extent cx="158750" cy="158750"/>
                  <wp:effectExtent l="0" t="0" r="0" b="0"/>
                  <wp:docPr id="60" name="图片 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4000" contras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8" w:type="dxa"/>
            <w:vAlign w:val="center"/>
          </w:tcPr>
          <w:p w14:paraId="772CDDDE" w14:textId="77777777" w:rsidR="005C39BA" w:rsidRPr="00071446" w:rsidRDefault="005C39BA" w:rsidP="005C39BA">
            <w:pPr>
              <w:snapToGrid w:val="0"/>
              <w:spacing w:line="288" w:lineRule="auto"/>
              <w:rPr>
                <w:szCs w:val="21"/>
              </w:rPr>
            </w:pPr>
            <w:r w:rsidRPr="00071446">
              <w:rPr>
                <w:rFonts w:hint="eastAsia"/>
                <w:szCs w:val="21"/>
              </w:rPr>
              <w:t>针对当前主题的提示和技巧</w:t>
            </w:r>
          </w:p>
        </w:tc>
        <w:tc>
          <w:tcPr>
            <w:tcW w:w="2883" w:type="dxa"/>
          </w:tcPr>
          <w:p w14:paraId="0F48846A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</w:p>
        </w:tc>
      </w:tr>
      <w:tr w:rsidR="005C39BA" w:rsidRPr="00C945CB" w14:paraId="742B48FB" w14:textId="77777777" w:rsidTr="005C39BA">
        <w:trPr>
          <w:cantSplit/>
        </w:trPr>
        <w:tc>
          <w:tcPr>
            <w:tcW w:w="1477" w:type="dxa"/>
          </w:tcPr>
          <w:p w14:paraId="3786A0B0" w14:textId="77777777" w:rsidR="005C39BA" w:rsidRPr="00071446" w:rsidRDefault="005C39BA" w:rsidP="005C39BA">
            <w:pPr>
              <w:snapToGrid w:val="0"/>
              <w:spacing w:line="288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noProof/>
                <w:color w:val="000000"/>
                <w:szCs w:val="21"/>
              </w:rPr>
              <w:drawing>
                <wp:inline distT="0" distB="0" distL="0" distR="0" wp14:anchorId="6A6474C2" wp14:editId="2AE02226">
                  <wp:extent cx="158750" cy="158750"/>
                  <wp:effectExtent l="0" t="0" r="0" b="0"/>
                  <wp:docPr id="10" name="图片 6" descr="w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a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contras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8" w:type="dxa"/>
            <w:vAlign w:val="center"/>
          </w:tcPr>
          <w:p w14:paraId="42CF4133" w14:textId="77777777" w:rsidR="005C39BA" w:rsidRPr="00071446" w:rsidRDefault="005C39BA" w:rsidP="005C39BA">
            <w:pPr>
              <w:snapToGrid w:val="0"/>
              <w:spacing w:line="288" w:lineRule="auto"/>
              <w:rPr>
                <w:szCs w:val="21"/>
              </w:rPr>
            </w:pPr>
            <w:r w:rsidRPr="00071446">
              <w:rPr>
                <w:rFonts w:hint="eastAsia"/>
                <w:szCs w:val="21"/>
              </w:rPr>
              <w:t>针对当前主题的禁用或警告信息</w:t>
            </w:r>
          </w:p>
        </w:tc>
        <w:tc>
          <w:tcPr>
            <w:tcW w:w="2883" w:type="dxa"/>
          </w:tcPr>
          <w:p w14:paraId="24052363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</w:p>
        </w:tc>
      </w:tr>
      <w:tr w:rsidR="005C39BA" w:rsidRPr="00C945CB" w14:paraId="30D14A05" w14:textId="77777777" w:rsidTr="005C39BA">
        <w:trPr>
          <w:cantSplit/>
        </w:trPr>
        <w:tc>
          <w:tcPr>
            <w:tcW w:w="1477" w:type="dxa"/>
            <w:vAlign w:val="center"/>
          </w:tcPr>
          <w:p w14:paraId="3B9BB1FB" w14:textId="77777777" w:rsidR="005C39BA" w:rsidRPr="00071446" w:rsidRDefault="005C39BA" w:rsidP="005C39BA">
            <w:pPr>
              <w:snapToGrid w:val="0"/>
              <w:spacing w:line="288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noProof/>
                <w:color w:val="000000"/>
                <w:szCs w:val="21"/>
              </w:rPr>
              <w:drawing>
                <wp:inline distT="0" distB="0" distL="0" distR="0" wp14:anchorId="738AE651" wp14:editId="32B29B73">
                  <wp:extent cx="158750" cy="151130"/>
                  <wp:effectExtent l="0" t="0" r="0" b="1270"/>
                  <wp:docPr id="8" name="图片 7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8" w:type="dxa"/>
            <w:vAlign w:val="center"/>
          </w:tcPr>
          <w:p w14:paraId="5F07BA21" w14:textId="77777777" w:rsidR="005C39BA" w:rsidRPr="00071446" w:rsidRDefault="005C39BA" w:rsidP="005C39BA">
            <w:pPr>
              <w:snapToGrid w:val="0"/>
              <w:spacing w:line="288" w:lineRule="auto"/>
              <w:rPr>
                <w:szCs w:val="21"/>
              </w:rPr>
            </w:pPr>
            <w:r w:rsidRPr="00071446">
              <w:rPr>
                <w:rFonts w:hint="eastAsia"/>
                <w:szCs w:val="21"/>
              </w:rPr>
              <w:t>表示需要访问其他文档获得更多相关信息</w:t>
            </w:r>
          </w:p>
        </w:tc>
        <w:tc>
          <w:tcPr>
            <w:tcW w:w="2883" w:type="dxa"/>
          </w:tcPr>
          <w:p w14:paraId="467C7CEC" w14:textId="77777777" w:rsidR="005C39BA" w:rsidRPr="001F5F0A" w:rsidRDefault="005C39BA" w:rsidP="005C39BA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81164F3" w14:textId="77777777" w:rsidR="005C39BA" w:rsidRDefault="005C39BA" w:rsidP="005C39BA">
      <w:pPr>
        <w:rPr>
          <w:sz w:val="32"/>
        </w:rPr>
      </w:pPr>
      <w:bookmarkStart w:id="18" w:name="_Toc296690716"/>
    </w:p>
    <w:p w14:paraId="7E5AB4E3" w14:textId="77777777" w:rsidR="005C39BA" w:rsidRDefault="005C39BA" w:rsidP="005C39BA">
      <w:pPr>
        <w:pStyle w:val="1"/>
        <w:spacing w:before="175" w:after="175"/>
      </w:pPr>
      <w:bookmarkStart w:id="19" w:name="_Toc34543572"/>
      <w:bookmarkEnd w:id="18"/>
      <w:r>
        <w:rPr>
          <w:rFonts w:hint="eastAsia"/>
        </w:rPr>
        <w:t>总体设计</w:t>
      </w:r>
      <w:bookmarkEnd w:id="19"/>
    </w:p>
    <w:p w14:paraId="78DA56E8" w14:textId="77777777" w:rsidR="005C39BA" w:rsidRDefault="005C39BA" w:rsidP="005C39BA">
      <w:pPr>
        <w:pStyle w:val="2"/>
      </w:pPr>
      <w:bookmarkStart w:id="20" w:name="_Toc34543573"/>
      <w:r>
        <w:rPr>
          <w:rFonts w:hint="eastAsia"/>
        </w:rPr>
        <w:t>综述</w:t>
      </w:r>
      <w:bookmarkEnd w:id="20"/>
    </w:p>
    <w:p w14:paraId="6B44F871" w14:textId="77777777" w:rsidR="005C39BA" w:rsidRDefault="005C3C1A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自动化测试软件</w:t>
      </w:r>
      <w:r w:rsidR="005C39BA">
        <w:rPr>
          <w:rFonts w:ascii="宋体" w:hAnsi="宋体" w:hint="eastAsia"/>
          <w:iCs/>
          <w:color w:val="000000"/>
          <w:sz w:val="24"/>
        </w:rPr>
        <w:t>是一个</w:t>
      </w:r>
      <w:r w:rsidR="005C39BA" w:rsidRPr="00D27CCC">
        <w:rPr>
          <w:rFonts w:ascii="宋体" w:hAnsi="宋体" w:hint="eastAsia"/>
          <w:iCs/>
          <w:color w:val="000000"/>
          <w:sz w:val="24"/>
        </w:rPr>
        <w:t>以</w:t>
      </w:r>
      <w:r w:rsidR="00EB7A46">
        <w:rPr>
          <w:rFonts w:ascii="宋体" w:hAnsi="宋体" w:hint="eastAsia"/>
          <w:iCs/>
          <w:color w:val="000000"/>
          <w:sz w:val="24"/>
        </w:rPr>
        <w:t>自动化测试</w:t>
      </w:r>
      <w:r w:rsidR="005C39BA" w:rsidRPr="00D27CCC">
        <w:rPr>
          <w:rFonts w:ascii="宋体" w:hAnsi="宋体" w:hint="eastAsia"/>
          <w:iCs/>
          <w:color w:val="000000"/>
          <w:sz w:val="24"/>
        </w:rPr>
        <w:t>为基础</w:t>
      </w:r>
      <w:r w:rsidR="005C39BA">
        <w:rPr>
          <w:rFonts w:ascii="宋体" w:hAnsi="宋体" w:hint="eastAsia"/>
          <w:iCs/>
          <w:color w:val="000000"/>
          <w:sz w:val="24"/>
        </w:rPr>
        <w:t>，</w:t>
      </w:r>
      <w:r w:rsidR="00EB7A46">
        <w:rPr>
          <w:rFonts w:ascii="宋体" w:hAnsi="宋体" w:hint="eastAsia"/>
          <w:iCs/>
          <w:color w:val="000000"/>
          <w:sz w:val="24"/>
        </w:rPr>
        <w:t>采用“一体化”思路，提供“用户化”定制的信息采集软件。它将设备</w:t>
      </w:r>
      <w:r w:rsidR="005C39BA" w:rsidRPr="006C35AB">
        <w:rPr>
          <w:rFonts w:ascii="宋体" w:hAnsi="宋体" w:hint="eastAsia"/>
          <w:iCs/>
          <w:color w:val="000000"/>
          <w:sz w:val="24"/>
        </w:rPr>
        <w:t>的</w:t>
      </w:r>
      <w:r w:rsidR="00EB7A46">
        <w:rPr>
          <w:rFonts w:ascii="宋体" w:hAnsi="宋体" w:hint="eastAsia"/>
          <w:iCs/>
          <w:color w:val="000000"/>
          <w:sz w:val="24"/>
        </w:rPr>
        <w:t>各个测试</w:t>
      </w:r>
      <w:r w:rsidR="005C39BA" w:rsidRPr="006C35AB">
        <w:rPr>
          <w:rFonts w:ascii="宋体" w:hAnsi="宋体" w:hint="eastAsia"/>
          <w:iCs/>
          <w:color w:val="000000"/>
          <w:sz w:val="24"/>
        </w:rPr>
        <w:t>信息资源汇集到一个</w:t>
      </w:r>
      <w:r w:rsidR="00EB7A46">
        <w:rPr>
          <w:rFonts w:ascii="宋体" w:hAnsi="宋体" w:hint="eastAsia"/>
          <w:iCs/>
          <w:color w:val="000000"/>
          <w:sz w:val="24"/>
        </w:rPr>
        <w:t>软件平台上，然后对这些资源进行分析，处理和报表</w:t>
      </w:r>
      <w:r w:rsidR="005C39BA" w:rsidRPr="006C35AB">
        <w:rPr>
          <w:rFonts w:ascii="宋体" w:hAnsi="宋体" w:hint="eastAsia"/>
          <w:iCs/>
          <w:color w:val="000000"/>
          <w:sz w:val="24"/>
        </w:rPr>
        <w:t>，</w:t>
      </w:r>
      <w:r w:rsidR="00EB7A46">
        <w:rPr>
          <w:rFonts w:ascii="宋体" w:hAnsi="宋体" w:hint="eastAsia"/>
          <w:iCs/>
          <w:color w:val="000000"/>
          <w:sz w:val="24"/>
        </w:rPr>
        <w:t>提高测试效率、精度、节省人力资源，降低测试成本，</w:t>
      </w:r>
      <w:r w:rsidR="005C39BA" w:rsidRPr="00B904D0">
        <w:rPr>
          <w:rFonts w:ascii="宋体" w:hAnsi="宋体" w:hint="eastAsia"/>
          <w:iCs/>
          <w:color w:val="000000"/>
          <w:sz w:val="24"/>
        </w:rPr>
        <w:t>为用户创造</w:t>
      </w:r>
      <w:r w:rsidR="00EB7A46">
        <w:rPr>
          <w:rFonts w:ascii="宋体" w:hAnsi="宋体" w:hint="eastAsia"/>
          <w:iCs/>
          <w:color w:val="000000"/>
          <w:sz w:val="24"/>
        </w:rPr>
        <w:t>舒适、温馨、良好的测试</w:t>
      </w:r>
      <w:r w:rsidR="005C39BA" w:rsidRPr="00B904D0">
        <w:rPr>
          <w:rFonts w:ascii="宋体" w:hAnsi="宋体" w:hint="eastAsia"/>
          <w:iCs/>
          <w:color w:val="000000"/>
          <w:sz w:val="24"/>
        </w:rPr>
        <w:t>环境。</w:t>
      </w:r>
    </w:p>
    <w:p w14:paraId="4FFBF21F" w14:textId="77777777" w:rsidR="005C39BA" w:rsidRDefault="005C39BA" w:rsidP="005C39BA">
      <w:pPr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由此</w:t>
      </w:r>
      <w:r>
        <w:rPr>
          <w:rFonts w:ascii="宋体" w:hAnsi="宋体"/>
          <w:iCs/>
          <w:color w:val="000000"/>
          <w:sz w:val="24"/>
        </w:rPr>
        <w:t>可见，</w:t>
      </w:r>
      <w:r w:rsidR="005C3C1A">
        <w:rPr>
          <w:rFonts w:ascii="宋体" w:hAnsi="宋体" w:hint="eastAsia"/>
          <w:iCs/>
          <w:color w:val="000000"/>
          <w:sz w:val="24"/>
        </w:rPr>
        <w:t>自动化测试软件</w:t>
      </w:r>
      <w:r>
        <w:rPr>
          <w:rFonts w:ascii="宋体" w:hAnsi="宋体"/>
          <w:iCs/>
          <w:color w:val="000000"/>
          <w:sz w:val="24"/>
        </w:rPr>
        <w:t>具有如下特点：</w:t>
      </w:r>
    </w:p>
    <w:p w14:paraId="0F847ED5" w14:textId="77777777" w:rsidR="005C39BA" w:rsidRPr="00050106" w:rsidRDefault="00EB7A46" w:rsidP="005C39BA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b/>
          <w:iCs/>
          <w:color w:val="000000"/>
          <w:sz w:val="24"/>
        </w:rPr>
        <w:t>支持</w:t>
      </w:r>
      <w:r w:rsidR="005C39BA" w:rsidRPr="008A7498">
        <w:rPr>
          <w:rFonts w:ascii="宋体" w:hAnsi="宋体" w:hint="eastAsia"/>
          <w:b/>
          <w:iCs/>
          <w:color w:val="000000"/>
          <w:sz w:val="24"/>
        </w:rPr>
        <w:t>设备</w:t>
      </w:r>
      <w:r w:rsidR="005C39BA">
        <w:rPr>
          <w:rFonts w:ascii="宋体" w:hAnsi="宋体" w:hint="eastAsia"/>
          <w:b/>
          <w:iCs/>
          <w:color w:val="000000"/>
          <w:sz w:val="24"/>
        </w:rPr>
        <w:t>种类</w:t>
      </w:r>
      <w:r w:rsidR="005C39BA" w:rsidRPr="008A7498">
        <w:rPr>
          <w:rFonts w:ascii="宋体" w:hAnsi="宋体" w:hint="eastAsia"/>
          <w:b/>
          <w:iCs/>
          <w:color w:val="000000"/>
          <w:sz w:val="24"/>
        </w:rPr>
        <w:t>众多</w:t>
      </w:r>
      <w:r w:rsidR="005C39BA" w:rsidRPr="00050106">
        <w:rPr>
          <w:rFonts w:ascii="宋体" w:hAnsi="宋体"/>
          <w:iCs/>
          <w:color w:val="000000"/>
          <w:sz w:val="24"/>
        </w:rPr>
        <w:t>：</w:t>
      </w:r>
      <w:r>
        <w:rPr>
          <w:rFonts w:ascii="宋体" w:hAnsi="宋体" w:hint="eastAsia"/>
          <w:iCs/>
          <w:color w:val="000000"/>
          <w:sz w:val="24"/>
        </w:rPr>
        <w:t>根据各家厂商设备不同，可连接设备应该支持大量的常用设备，对于部分老旧，特殊设备可进行快速开发</w:t>
      </w:r>
      <w:r w:rsidR="005C39BA" w:rsidRPr="00050106">
        <w:rPr>
          <w:rFonts w:ascii="宋体" w:hAnsi="宋体"/>
          <w:iCs/>
          <w:color w:val="000000"/>
          <w:sz w:val="24"/>
        </w:rPr>
        <w:t>；</w:t>
      </w:r>
    </w:p>
    <w:p w14:paraId="6902769C" w14:textId="77777777" w:rsidR="005C39BA" w:rsidRDefault="00EB7A46" w:rsidP="005C39BA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b/>
          <w:iCs/>
          <w:color w:val="000000"/>
          <w:sz w:val="24"/>
        </w:rPr>
        <w:t>支持用户个性化定制</w:t>
      </w:r>
      <w:r w:rsidR="005C39BA" w:rsidRPr="00050106">
        <w:rPr>
          <w:rFonts w:ascii="宋体" w:hAnsi="宋体"/>
          <w:iCs/>
          <w:color w:val="000000"/>
          <w:sz w:val="24"/>
        </w:rPr>
        <w:t>：</w:t>
      </w:r>
      <w:r w:rsidR="005C39BA">
        <w:rPr>
          <w:rFonts w:ascii="宋体" w:hAnsi="宋体" w:hint="eastAsia"/>
          <w:iCs/>
          <w:color w:val="000000"/>
          <w:sz w:val="24"/>
        </w:rPr>
        <w:t>由于</w:t>
      </w:r>
      <w:r>
        <w:rPr>
          <w:rFonts w:ascii="宋体" w:hAnsi="宋体" w:hint="eastAsia"/>
          <w:iCs/>
          <w:color w:val="000000"/>
          <w:sz w:val="24"/>
        </w:rPr>
        <w:t>每个厂商采集需求不同，导出报表格式不尽，应</w:t>
      </w:r>
      <w:r w:rsidR="00743922">
        <w:rPr>
          <w:rFonts w:ascii="宋体" w:hAnsi="宋体" w:hint="eastAsia"/>
          <w:iCs/>
          <w:color w:val="000000"/>
          <w:sz w:val="24"/>
        </w:rPr>
        <w:t>支持快速的用户个性化定制开发</w:t>
      </w:r>
      <w:r w:rsidR="005C39BA">
        <w:rPr>
          <w:rFonts w:ascii="宋体" w:hAnsi="宋体" w:hint="eastAsia"/>
          <w:iCs/>
          <w:color w:val="000000"/>
          <w:sz w:val="24"/>
        </w:rPr>
        <w:t>；</w:t>
      </w:r>
    </w:p>
    <w:p w14:paraId="1E8D3895" w14:textId="77777777" w:rsidR="005C39BA" w:rsidRDefault="005C39BA" w:rsidP="005C39BA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宋体" w:hAnsi="宋体"/>
          <w:iCs/>
          <w:color w:val="000000"/>
          <w:sz w:val="24"/>
        </w:rPr>
      </w:pPr>
      <w:r w:rsidRPr="008A7498">
        <w:rPr>
          <w:rFonts w:ascii="宋体" w:hAnsi="宋体" w:hint="eastAsia"/>
          <w:b/>
          <w:iCs/>
          <w:color w:val="000000"/>
          <w:sz w:val="24"/>
        </w:rPr>
        <w:t>响应</w:t>
      </w:r>
      <w:r w:rsidRPr="008A7498">
        <w:rPr>
          <w:rFonts w:ascii="宋体" w:hAnsi="宋体"/>
          <w:b/>
          <w:iCs/>
          <w:color w:val="000000"/>
          <w:sz w:val="24"/>
        </w:rPr>
        <w:t>速度</w:t>
      </w:r>
      <w:r w:rsidRPr="008A7498">
        <w:rPr>
          <w:rFonts w:ascii="宋体" w:hAnsi="宋体" w:hint="eastAsia"/>
          <w:b/>
          <w:iCs/>
          <w:color w:val="000000"/>
          <w:sz w:val="24"/>
        </w:rPr>
        <w:t>要求高</w:t>
      </w:r>
      <w:r>
        <w:rPr>
          <w:rFonts w:ascii="宋体" w:hAnsi="宋体"/>
          <w:iCs/>
          <w:color w:val="000000"/>
          <w:sz w:val="24"/>
        </w:rPr>
        <w:t>：</w:t>
      </w:r>
      <w:r>
        <w:rPr>
          <w:rFonts w:ascii="宋体" w:hAnsi="宋体" w:hint="eastAsia"/>
          <w:iCs/>
          <w:color w:val="000000"/>
          <w:sz w:val="24"/>
        </w:rPr>
        <w:t>由于</w:t>
      </w:r>
      <w:r w:rsidR="00743922">
        <w:rPr>
          <w:rFonts w:ascii="宋体" w:hAnsi="宋体" w:hint="eastAsia"/>
          <w:iCs/>
          <w:color w:val="000000"/>
          <w:sz w:val="24"/>
        </w:rPr>
        <w:t>测试流水线化，对于测试的速度要求逐渐增高，软件架构应满足流水线操作方式，但对于设备原因引起的采集缓慢，应尽量考虑用户体验的提高</w:t>
      </w:r>
      <w:r>
        <w:rPr>
          <w:rFonts w:ascii="宋体" w:hAnsi="宋体"/>
          <w:iCs/>
          <w:color w:val="000000"/>
          <w:sz w:val="24"/>
        </w:rPr>
        <w:t>；</w:t>
      </w:r>
    </w:p>
    <w:p w14:paraId="2AC073E9" w14:textId="77777777" w:rsidR="005C39BA" w:rsidRPr="009D1CE4" w:rsidRDefault="005C39BA" w:rsidP="005C39BA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宋体" w:hAnsi="宋体"/>
          <w:iCs/>
          <w:sz w:val="24"/>
        </w:rPr>
      </w:pPr>
      <w:r w:rsidRPr="009D1CE4">
        <w:rPr>
          <w:rFonts w:ascii="宋体" w:hAnsi="宋体" w:hint="eastAsia"/>
          <w:b/>
          <w:iCs/>
          <w:sz w:val="24"/>
        </w:rPr>
        <w:t>高可靠性：</w:t>
      </w:r>
      <w:r w:rsidRPr="009D1CE4">
        <w:rPr>
          <w:rFonts w:ascii="宋体" w:hAnsi="宋体"/>
          <w:iCs/>
          <w:sz w:val="24"/>
        </w:rPr>
        <w:t>平台需要提供</w:t>
      </w:r>
      <w:r w:rsidR="00743922">
        <w:rPr>
          <w:rFonts w:ascii="宋体" w:hAnsi="宋体" w:hint="eastAsia"/>
          <w:iCs/>
          <w:sz w:val="24"/>
        </w:rPr>
        <w:t>至少8</w:t>
      </w:r>
      <w:r w:rsidRPr="009D1CE4">
        <w:rPr>
          <w:rFonts w:ascii="宋体" w:hAnsi="宋体" w:hint="eastAsia"/>
          <w:iCs/>
          <w:sz w:val="24"/>
        </w:rPr>
        <w:t>小时不间断服务</w:t>
      </w:r>
      <w:r w:rsidRPr="009D1CE4">
        <w:rPr>
          <w:rFonts w:ascii="宋体" w:hAnsi="宋体"/>
          <w:iCs/>
          <w:sz w:val="24"/>
        </w:rPr>
        <w:t>，</w:t>
      </w:r>
      <w:r w:rsidRPr="009D1CE4">
        <w:rPr>
          <w:rFonts w:ascii="宋体" w:hAnsi="宋体" w:hint="eastAsia"/>
          <w:iCs/>
          <w:sz w:val="24"/>
        </w:rPr>
        <w:t>能够</w:t>
      </w:r>
      <w:r w:rsidRPr="009D1CE4">
        <w:rPr>
          <w:rFonts w:ascii="宋体" w:hAnsi="宋体"/>
          <w:iCs/>
          <w:sz w:val="24"/>
        </w:rPr>
        <w:t>应对</w:t>
      </w:r>
      <w:r w:rsidR="00743922">
        <w:rPr>
          <w:rFonts w:ascii="宋体" w:hAnsi="宋体" w:hint="eastAsia"/>
          <w:iCs/>
          <w:sz w:val="24"/>
        </w:rPr>
        <w:t>日常工作时间的要求；</w:t>
      </w:r>
    </w:p>
    <w:p w14:paraId="342B8BEF" w14:textId="77777777" w:rsidR="005C39BA" w:rsidRDefault="00EB7A46" w:rsidP="005C39BA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宋体" w:hAnsi="宋体"/>
          <w:iCs/>
          <w:color w:val="000000"/>
          <w:sz w:val="24"/>
        </w:rPr>
      </w:pPr>
      <w:proofErr w:type="gramStart"/>
      <w:r>
        <w:rPr>
          <w:rFonts w:ascii="宋体" w:hAnsi="宋体" w:hint="eastAsia"/>
          <w:b/>
          <w:iCs/>
          <w:color w:val="000000"/>
          <w:sz w:val="24"/>
        </w:rPr>
        <w:t>高用户</w:t>
      </w:r>
      <w:proofErr w:type="gramEnd"/>
      <w:r>
        <w:rPr>
          <w:rFonts w:ascii="宋体" w:hAnsi="宋体" w:hint="eastAsia"/>
          <w:b/>
          <w:iCs/>
          <w:color w:val="000000"/>
          <w:sz w:val="24"/>
        </w:rPr>
        <w:t>体验性</w:t>
      </w:r>
      <w:r w:rsidR="005C39BA" w:rsidRPr="004A0CCF">
        <w:rPr>
          <w:rFonts w:ascii="宋体" w:hAnsi="宋体"/>
          <w:iCs/>
          <w:color w:val="000000"/>
          <w:sz w:val="24"/>
        </w:rPr>
        <w:t>：</w:t>
      </w:r>
      <w:r w:rsidR="005C39BA">
        <w:rPr>
          <w:rFonts w:ascii="宋体" w:hAnsi="宋体" w:hint="eastAsia"/>
          <w:iCs/>
          <w:color w:val="000000"/>
          <w:sz w:val="24"/>
        </w:rPr>
        <w:t>平台将</w:t>
      </w:r>
      <w:r w:rsidR="005C39BA">
        <w:rPr>
          <w:rFonts w:ascii="宋体" w:hAnsi="宋体"/>
          <w:iCs/>
          <w:color w:val="000000"/>
          <w:sz w:val="24"/>
        </w:rPr>
        <w:t>根据</w:t>
      </w:r>
      <w:r w:rsidR="00743922">
        <w:rPr>
          <w:rFonts w:ascii="宋体" w:hAnsi="宋体" w:hint="eastAsia"/>
          <w:iCs/>
          <w:color w:val="000000"/>
          <w:sz w:val="24"/>
        </w:rPr>
        <w:t>用户常见习惯进行对应的界面布局，以及流程的自动化配置和跳转</w:t>
      </w:r>
      <w:r w:rsidR="005C39BA">
        <w:rPr>
          <w:rFonts w:ascii="宋体" w:hAnsi="宋体" w:hint="eastAsia"/>
          <w:iCs/>
          <w:color w:val="000000"/>
          <w:sz w:val="24"/>
        </w:rPr>
        <w:t>。</w:t>
      </w:r>
    </w:p>
    <w:p w14:paraId="05A424F2" w14:textId="77777777" w:rsidR="005C39BA" w:rsidRPr="00B904D0" w:rsidRDefault="005C39BA" w:rsidP="005C39BA">
      <w:pPr>
        <w:spacing w:line="360" w:lineRule="auto"/>
        <w:rPr>
          <w:rFonts w:ascii="宋体" w:hAnsi="宋体"/>
          <w:iCs/>
          <w:color w:val="000000"/>
          <w:sz w:val="24"/>
        </w:rPr>
      </w:pPr>
    </w:p>
    <w:p w14:paraId="052A1895" w14:textId="30CC7972" w:rsidR="00785E4B" w:rsidRDefault="0030422C">
      <w:pPr>
        <w:pStyle w:val="2"/>
      </w:pPr>
      <w:bookmarkStart w:id="21" w:name="_Toc34543574"/>
      <w:r>
        <w:rPr>
          <w:rFonts w:hint="eastAsia"/>
        </w:rPr>
        <w:t>软件</w:t>
      </w:r>
      <w:r w:rsidR="00785E4B">
        <w:rPr>
          <w:rFonts w:hint="eastAsia"/>
        </w:rPr>
        <w:t>需求</w:t>
      </w:r>
      <w:bookmarkEnd w:id="21"/>
    </w:p>
    <w:p w14:paraId="3AFDB63D" w14:textId="2F5BD38C" w:rsidR="00FD7C1B" w:rsidRPr="00FD7C1B" w:rsidRDefault="00FD7C1B" w:rsidP="00FD7C1B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t>1</w:t>
      </w:r>
      <w:r w:rsidRPr="00FD7C1B">
        <w:rPr>
          <w:rFonts w:ascii="宋体" w:hAnsi="宋体" w:hint="eastAsia"/>
          <w:iCs/>
          <w:color w:val="000000"/>
          <w:sz w:val="24"/>
        </w:rPr>
        <w:t>、软件</w:t>
      </w:r>
      <w:proofErr w:type="gramStart"/>
      <w:r w:rsidRPr="00FD7C1B">
        <w:rPr>
          <w:rFonts w:ascii="宋体" w:hAnsi="宋体" w:hint="eastAsia"/>
          <w:iCs/>
          <w:color w:val="000000"/>
          <w:sz w:val="24"/>
        </w:rPr>
        <w:t>需支持</w:t>
      </w:r>
      <w:proofErr w:type="gramEnd"/>
      <w:r w:rsidRPr="00FD7C1B">
        <w:rPr>
          <w:rFonts w:ascii="宋体" w:hAnsi="宋体"/>
          <w:iCs/>
          <w:color w:val="000000"/>
          <w:sz w:val="24"/>
        </w:rPr>
        <w:t>3</w:t>
      </w:r>
      <w:r w:rsidRPr="00FD7C1B">
        <w:rPr>
          <w:rFonts w:ascii="宋体" w:hAnsi="宋体" w:hint="eastAsia"/>
          <w:iCs/>
          <w:color w:val="000000"/>
          <w:sz w:val="24"/>
        </w:rPr>
        <w:t>种以上数据报表</w:t>
      </w:r>
    </w:p>
    <w:p w14:paraId="32451F26" w14:textId="19974266" w:rsidR="00FD7C1B" w:rsidRPr="00FD7C1B" w:rsidRDefault="00FD7C1B" w:rsidP="00FD7C1B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t>2</w:t>
      </w:r>
      <w:r w:rsidRPr="00FD7C1B">
        <w:rPr>
          <w:rFonts w:ascii="宋体" w:hAnsi="宋体" w:hint="eastAsia"/>
          <w:iCs/>
          <w:color w:val="000000"/>
          <w:sz w:val="24"/>
        </w:rPr>
        <w:t>、能同时读取</w:t>
      </w:r>
      <w:r w:rsidRPr="00FD7C1B">
        <w:rPr>
          <w:rFonts w:ascii="宋体" w:hAnsi="宋体"/>
          <w:iCs/>
          <w:color w:val="000000"/>
          <w:sz w:val="24"/>
        </w:rPr>
        <w:t>3</w:t>
      </w:r>
      <w:r w:rsidRPr="00FD7C1B">
        <w:rPr>
          <w:rFonts w:ascii="宋体" w:hAnsi="宋体" w:hint="eastAsia"/>
          <w:iCs/>
          <w:color w:val="000000"/>
          <w:sz w:val="24"/>
        </w:rPr>
        <w:t>个</w:t>
      </w:r>
      <w:r w:rsidR="0030422C">
        <w:rPr>
          <w:rFonts w:ascii="宋体" w:hAnsi="宋体" w:hint="eastAsia"/>
          <w:iCs/>
          <w:color w:val="000000"/>
          <w:sz w:val="24"/>
        </w:rPr>
        <w:t>以上</w:t>
      </w:r>
      <w:r w:rsidRPr="00FD7C1B">
        <w:rPr>
          <w:rFonts w:ascii="宋体" w:hAnsi="宋体" w:hint="eastAsia"/>
          <w:iCs/>
          <w:color w:val="000000"/>
          <w:sz w:val="24"/>
        </w:rPr>
        <w:t>不同频率段的</w:t>
      </w:r>
      <w:r w:rsidRPr="00FD7C1B">
        <w:rPr>
          <w:rFonts w:ascii="宋体" w:hAnsi="宋体"/>
          <w:iCs/>
          <w:color w:val="000000"/>
          <w:sz w:val="24"/>
        </w:rPr>
        <w:t>S</w:t>
      </w:r>
      <w:r w:rsidRPr="00FD7C1B">
        <w:rPr>
          <w:rFonts w:ascii="宋体" w:hAnsi="宋体" w:hint="eastAsia"/>
          <w:iCs/>
          <w:color w:val="000000"/>
          <w:sz w:val="24"/>
        </w:rPr>
        <w:t>参数数据；</w:t>
      </w:r>
    </w:p>
    <w:p w14:paraId="20C8B83E" w14:textId="77777777" w:rsidR="00FD7C1B" w:rsidRPr="00FD7C1B" w:rsidRDefault="00FD7C1B" w:rsidP="00FD7C1B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lastRenderedPageBreak/>
        <w:t>3</w:t>
      </w:r>
      <w:r w:rsidRPr="00FD7C1B">
        <w:rPr>
          <w:rFonts w:ascii="宋体" w:hAnsi="宋体" w:hint="eastAsia"/>
          <w:iCs/>
          <w:color w:val="000000"/>
          <w:sz w:val="24"/>
        </w:rPr>
        <w:t>、单个</w:t>
      </w:r>
      <w:r w:rsidRPr="00FD7C1B">
        <w:rPr>
          <w:rFonts w:ascii="宋体" w:hAnsi="宋体"/>
          <w:iCs/>
          <w:color w:val="000000"/>
          <w:sz w:val="24"/>
        </w:rPr>
        <w:t>S</w:t>
      </w:r>
      <w:r w:rsidRPr="00FD7C1B">
        <w:rPr>
          <w:rFonts w:ascii="宋体" w:hAnsi="宋体" w:hint="eastAsia"/>
          <w:iCs/>
          <w:color w:val="000000"/>
          <w:sz w:val="24"/>
        </w:rPr>
        <w:t>窗口数据读取能够设置自动搜索最大、最小或指定频率点；</w:t>
      </w:r>
    </w:p>
    <w:p w14:paraId="4F50E848" w14:textId="77777777" w:rsidR="00FD7C1B" w:rsidRPr="00FD7C1B" w:rsidRDefault="00FD7C1B" w:rsidP="00FD7C1B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t>4</w:t>
      </w:r>
      <w:r w:rsidRPr="00FD7C1B">
        <w:rPr>
          <w:rFonts w:ascii="宋体" w:hAnsi="宋体" w:hint="eastAsia"/>
          <w:iCs/>
          <w:color w:val="000000"/>
          <w:sz w:val="24"/>
        </w:rPr>
        <w:t>、测试数据的自动判定（合格产品数据字体颜色为黑色，不合格字体为红色）；</w:t>
      </w:r>
    </w:p>
    <w:p w14:paraId="6DEBF01D" w14:textId="77777777" w:rsidR="00FD7C1B" w:rsidRPr="00FD7C1B" w:rsidRDefault="00FD7C1B" w:rsidP="00FD7C1B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t>5</w:t>
      </w:r>
      <w:r w:rsidRPr="00FD7C1B">
        <w:rPr>
          <w:rFonts w:ascii="宋体" w:hAnsi="宋体" w:hint="eastAsia"/>
          <w:iCs/>
          <w:color w:val="000000"/>
          <w:sz w:val="24"/>
        </w:rPr>
        <w:t>、数据报告修改权限的设置；</w:t>
      </w:r>
    </w:p>
    <w:p w14:paraId="0F678033" w14:textId="77777777" w:rsidR="00FD7C1B" w:rsidRPr="00FD7C1B" w:rsidRDefault="00FD7C1B" w:rsidP="00FD7C1B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t>6</w:t>
      </w:r>
      <w:r w:rsidRPr="00FD7C1B">
        <w:rPr>
          <w:rFonts w:ascii="宋体" w:hAnsi="宋体" w:hint="eastAsia"/>
          <w:iCs/>
          <w:color w:val="000000"/>
          <w:sz w:val="24"/>
        </w:rPr>
        <w:t>、数据小数点后保留位数可以任意设置；</w:t>
      </w:r>
    </w:p>
    <w:p w14:paraId="10ADDB27" w14:textId="77777777" w:rsidR="00FD7C1B" w:rsidRPr="00FD7C1B" w:rsidRDefault="00FD7C1B" w:rsidP="00FD7C1B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t>7</w:t>
      </w:r>
      <w:r w:rsidRPr="00FD7C1B">
        <w:rPr>
          <w:rFonts w:ascii="宋体" w:hAnsi="宋体" w:hint="eastAsia"/>
          <w:iCs/>
          <w:color w:val="000000"/>
          <w:sz w:val="24"/>
        </w:rPr>
        <w:t>、能测试</w:t>
      </w:r>
      <w:r w:rsidRPr="00FD7C1B">
        <w:rPr>
          <w:rFonts w:ascii="宋体" w:hAnsi="宋体"/>
          <w:iCs/>
          <w:color w:val="000000"/>
          <w:sz w:val="24"/>
        </w:rPr>
        <w:t>2</w:t>
      </w:r>
      <w:r w:rsidRPr="00FD7C1B">
        <w:rPr>
          <w:rFonts w:ascii="宋体" w:hAnsi="宋体" w:hint="eastAsia"/>
          <w:iCs/>
          <w:color w:val="000000"/>
          <w:sz w:val="24"/>
        </w:rPr>
        <w:t>端口或</w:t>
      </w:r>
      <w:r w:rsidRPr="00FD7C1B">
        <w:rPr>
          <w:rFonts w:ascii="宋体" w:hAnsi="宋体"/>
          <w:iCs/>
          <w:color w:val="000000"/>
          <w:sz w:val="24"/>
        </w:rPr>
        <w:t>3</w:t>
      </w:r>
      <w:r w:rsidRPr="00FD7C1B">
        <w:rPr>
          <w:rFonts w:ascii="宋体" w:hAnsi="宋体" w:hint="eastAsia"/>
          <w:iCs/>
          <w:color w:val="000000"/>
          <w:sz w:val="24"/>
        </w:rPr>
        <w:t>端口器件，解决好</w:t>
      </w:r>
      <w:r w:rsidRPr="00FD7C1B">
        <w:rPr>
          <w:rFonts w:ascii="宋体" w:hAnsi="宋体"/>
          <w:iCs/>
          <w:color w:val="000000"/>
          <w:sz w:val="24"/>
        </w:rPr>
        <w:t>3</w:t>
      </w:r>
      <w:r w:rsidRPr="00FD7C1B">
        <w:rPr>
          <w:rFonts w:ascii="宋体" w:hAnsi="宋体" w:hint="eastAsia"/>
          <w:iCs/>
          <w:color w:val="000000"/>
          <w:sz w:val="24"/>
        </w:rPr>
        <w:t>端口器件同一序号多次测试数据整理问题；</w:t>
      </w:r>
    </w:p>
    <w:p w14:paraId="78BD2A9A" w14:textId="77777777" w:rsidR="00785E4B" w:rsidRDefault="00FD7C1B" w:rsidP="00AF5430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 w:rsidRPr="00FD7C1B">
        <w:rPr>
          <w:rFonts w:ascii="宋体" w:hAnsi="宋体"/>
          <w:iCs/>
          <w:color w:val="000000"/>
          <w:sz w:val="24"/>
        </w:rPr>
        <w:t>8</w:t>
      </w:r>
      <w:r w:rsidRPr="00FD7C1B">
        <w:rPr>
          <w:rFonts w:ascii="宋体" w:hAnsi="宋体" w:hint="eastAsia"/>
          <w:iCs/>
          <w:color w:val="000000"/>
          <w:sz w:val="24"/>
        </w:rPr>
        <w:t>、测试完毕数据能自动分析为宜（如：一次合格率等等）</w:t>
      </w:r>
    </w:p>
    <w:p w14:paraId="0C184212" w14:textId="77777777" w:rsidR="00AF5430" w:rsidRPr="00AF5430" w:rsidRDefault="00AF5430" w:rsidP="00AF5430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其中大部分需要进行快速定制开发，平台软件架构不做变更，界面需要进行重构，界面功能需要进行新建。后台部分模块可以进行复用，所有需求满足快速开发模式</w:t>
      </w:r>
      <w:r w:rsidR="00EA02E7">
        <w:rPr>
          <w:rFonts w:ascii="宋体" w:hAnsi="宋体" w:hint="eastAsia"/>
          <w:iCs/>
          <w:color w:val="000000"/>
          <w:sz w:val="24"/>
        </w:rPr>
        <w:t>，可以完成</w:t>
      </w:r>
      <w:r>
        <w:rPr>
          <w:rFonts w:ascii="宋体" w:hAnsi="宋体" w:hint="eastAsia"/>
          <w:iCs/>
          <w:color w:val="000000"/>
          <w:sz w:val="24"/>
        </w:rPr>
        <w:t>。</w:t>
      </w:r>
    </w:p>
    <w:p w14:paraId="19AB6437" w14:textId="77777777" w:rsidR="005C39BA" w:rsidRDefault="005C39BA" w:rsidP="005C39BA">
      <w:pPr>
        <w:pStyle w:val="2"/>
      </w:pPr>
      <w:bookmarkStart w:id="22" w:name="_Toc34543575"/>
      <w:r w:rsidRPr="00372037">
        <w:rPr>
          <w:rFonts w:hint="eastAsia"/>
        </w:rPr>
        <w:t>平台架构</w:t>
      </w:r>
      <w:r>
        <w:rPr>
          <w:rFonts w:hint="eastAsia"/>
        </w:rPr>
        <w:t>设计</w:t>
      </w:r>
      <w:bookmarkEnd w:id="22"/>
    </w:p>
    <w:p w14:paraId="5F3043E2" w14:textId="06B87027" w:rsidR="005C39BA" w:rsidRPr="00372037" w:rsidRDefault="0030422C" w:rsidP="005C39BA">
      <w:pPr>
        <w:tabs>
          <w:tab w:val="left" w:pos="2240"/>
        </w:tabs>
        <w:spacing w:line="360" w:lineRule="auto"/>
        <w:ind w:firstLineChars="200" w:firstLine="508"/>
        <w:rPr>
          <w:rFonts w:ascii="宋体" w:hAnsi="宋体" w:hint="eastAsia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平台架构设计采用基于M</w:t>
      </w:r>
      <w:r>
        <w:rPr>
          <w:rFonts w:ascii="宋体" w:hAnsi="宋体"/>
          <w:iCs/>
          <w:color w:val="000000"/>
          <w:sz w:val="24"/>
        </w:rPr>
        <w:t>FC</w:t>
      </w:r>
      <w:r>
        <w:rPr>
          <w:rFonts w:ascii="宋体" w:hAnsi="宋体" w:hint="eastAsia"/>
          <w:iCs/>
          <w:color w:val="000000"/>
          <w:sz w:val="24"/>
        </w:rPr>
        <w:t>的消息机制设计，将数据与</w:t>
      </w:r>
      <w:r w:rsidR="00996DD1">
        <w:rPr>
          <w:rFonts w:ascii="宋体" w:hAnsi="宋体" w:hint="eastAsia"/>
          <w:iCs/>
          <w:color w:val="000000"/>
          <w:sz w:val="24"/>
        </w:rPr>
        <w:t>界面显示</w:t>
      </w:r>
      <w:r>
        <w:rPr>
          <w:rFonts w:ascii="宋体" w:hAnsi="宋体" w:hint="eastAsia"/>
          <w:iCs/>
          <w:color w:val="000000"/>
          <w:sz w:val="24"/>
        </w:rPr>
        <w:t>绑定。业务数据采用自</w:t>
      </w:r>
      <w:proofErr w:type="gramStart"/>
      <w:r>
        <w:rPr>
          <w:rFonts w:ascii="宋体" w:hAnsi="宋体" w:hint="eastAsia"/>
          <w:iCs/>
          <w:color w:val="000000"/>
          <w:sz w:val="24"/>
        </w:rPr>
        <w:t>建消息</w:t>
      </w:r>
      <w:proofErr w:type="gramEnd"/>
      <w:r>
        <w:rPr>
          <w:rFonts w:ascii="宋体" w:hAnsi="宋体" w:hint="eastAsia"/>
          <w:iCs/>
          <w:color w:val="000000"/>
          <w:sz w:val="24"/>
        </w:rPr>
        <w:t>机制，采用多线程完成业务数据获取并抛出数据至M</w:t>
      </w:r>
      <w:r>
        <w:rPr>
          <w:rFonts w:ascii="宋体" w:hAnsi="宋体"/>
          <w:iCs/>
          <w:color w:val="000000"/>
          <w:sz w:val="24"/>
        </w:rPr>
        <w:t>FC</w:t>
      </w:r>
      <w:r>
        <w:rPr>
          <w:rFonts w:ascii="宋体" w:hAnsi="宋体" w:hint="eastAsia"/>
          <w:iCs/>
          <w:color w:val="000000"/>
          <w:sz w:val="24"/>
        </w:rPr>
        <w:t>消息队列。</w:t>
      </w:r>
    </w:p>
    <w:p w14:paraId="59A90DE4" w14:textId="77777777" w:rsidR="005C39BA" w:rsidRDefault="005C39BA" w:rsidP="005C39BA">
      <w:pPr>
        <w:pStyle w:val="3"/>
      </w:pPr>
      <w:bookmarkStart w:id="23" w:name="_Toc34543576"/>
      <w:r>
        <w:rPr>
          <w:rFonts w:hint="eastAsia"/>
        </w:rPr>
        <w:t>平台逻辑架构图</w:t>
      </w:r>
      <w:bookmarkEnd w:id="23"/>
    </w:p>
    <w:p w14:paraId="4586C708" w14:textId="19AFFF86" w:rsidR="005C39BA" w:rsidRPr="00E20D2B" w:rsidRDefault="005C39BA" w:rsidP="009A4CF3">
      <w:pPr>
        <w:ind w:left="284"/>
      </w:pPr>
    </w:p>
    <w:p w14:paraId="5E8E6AA0" w14:textId="77777777" w:rsidR="005C39BA" w:rsidRDefault="005C39BA" w:rsidP="005C39BA">
      <w:pPr>
        <w:pStyle w:val="3"/>
      </w:pPr>
      <w:bookmarkStart w:id="24" w:name="_Toc34543577"/>
      <w:r>
        <w:rPr>
          <w:rFonts w:hint="eastAsia"/>
        </w:rPr>
        <w:t>建设内容</w:t>
      </w:r>
      <w:bookmarkEnd w:id="24"/>
    </w:p>
    <w:p w14:paraId="189D6B79" w14:textId="64A8E105" w:rsidR="009A4CF3" w:rsidRPr="009A4CF3" w:rsidRDefault="0067250E" w:rsidP="009A4CF3">
      <w:pPr>
        <w:ind w:left="284"/>
        <w:rPr>
          <w:rFonts w:hint="eastAsia"/>
        </w:rPr>
      </w:pPr>
      <w:r>
        <w:rPr>
          <w:rFonts w:hint="eastAsia"/>
        </w:rPr>
        <w:t>包含多个模块，分别为界面管理模块、数据传输模块、业务分布式处理。模块间通过消息机制通讯，由数据传输模块负责通讯，界面管理负责数据显示，分布式处理模块负责具体业务内容。</w:t>
      </w:r>
    </w:p>
    <w:p w14:paraId="6A30B149" w14:textId="280FD859" w:rsidR="005C39BA" w:rsidRDefault="009A4CF3" w:rsidP="009A4CF3">
      <w:pPr>
        <w:pStyle w:val="4"/>
        <w:ind w:firstLine="448"/>
      </w:pPr>
      <w:bookmarkStart w:id="25" w:name="_Toc34543578"/>
      <w:r>
        <w:rPr>
          <w:rFonts w:hint="eastAsia"/>
        </w:rPr>
        <w:t>界面管理模块</w:t>
      </w:r>
      <w:bookmarkEnd w:id="25"/>
    </w:p>
    <w:p w14:paraId="02EB9E82" w14:textId="5AD80B55" w:rsidR="0067250E" w:rsidRPr="0067250E" w:rsidRDefault="0067250E" w:rsidP="0067250E">
      <w:pPr>
        <w:ind w:left="420"/>
        <w:rPr>
          <w:rFonts w:hint="eastAsia"/>
        </w:rPr>
      </w:pPr>
      <w:r>
        <w:rPr>
          <w:rFonts w:hint="eastAsia"/>
        </w:rPr>
        <w:t>界面模块由界面设计进行详细描述。其中主要通过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完成界面的搭建，数据的显示以及用户操作输入管理。</w:t>
      </w:r>
    </w:p>
    <w:p w14:paraId="690E1D6D" w14:textId="2D37B4E4" w:rsidR="005C39BA" w:rsidRDefault="005C39BA" w:rsidP="005C39BA">
      <w:pPr>
        <w:pStyle w:val="4"/>
        <w:ind w:firstLine="448"/>
      </w:pPr>
      <w:bookmarkStart w:id="26" w:name="_Toc34543579"/>
      <w:r w:rsidRPr="00A91EA0">
        <w:rPr>
          <w:rFonts w:hint="eastAsia"/>
        </w:rPr>
        <w:lastRenderedPageBreak/>
        <w:t>数据</w:t>
      </w:r>
      <w:r w:rsidRPr="00A91EA0">
        <w:t>传输</w:t>
      </w:r>
      <w:r w:rsidR="009A4CF3">
        <w:rPr>
          <w:rFonts w:hint="eastAsia"/>
        </w:rPr>
        <w:t>模块</w:t>
      </w:r>
      <w:bookmarkEnd w:id="26"/>
    </w:p>
    <w:p w14:paraId="4D234FB7" w14:textId="4FF6D312" w:rsidR="0067250E" w:rsidRPr="0067250E" w:rsidRDefault="0067250E" w:rsidP="0067250E">
      <w:pPr>
        <w:ind w:left="420"/>
        <w:rPr>
          <w:rFonts w:hint="eastAsia"/>
        </w:rPr>
      </w:pPr>
      <w:r>
        <w:rPr>
          <w:rFonts w:hint="eastAsia"/>
        </w:rPr>
        <w:t>数据传输模块负责数据传输管理，主要通过消息机制完成，分为</w:t>
      </w:r>
      <w:r>
        <w:rPr>
          <w:rFonts w:hint="eastAsia"/>
        </w:rPr>
        <w:t>s</w:t>
      </w:r>
      <w:r>
        <w:t xml:space="preserve">end </w:t>
      </w:r>
      <w:r>
        <w:rPr>
          <w:rFonts w:hint="eastAsia"/>
        </w:rPr>
        <w:t>以及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即同步以及异步的方式完成信息的交互，其中还包括了各模块的注册登记等的功能，用于消息的寻址与收发记录。</w:t>
      </w:r>
    </w:p>
    <w:p w14:paraId="5D8BCB9E" w14:textId="4B0C3194" w:rsidR="005C39BA" w:rsidRDefault="009A4CF3" w:rsidP="00C34FF2">
      <w:pPr>
        <w:pStyle w:val="4"/>
        <w:ind w:firstLine="448"/>
      </w:pPr>
      <w:bookmarkStart w:id="27" w:name="_Toc34543580"/>
      <w:r>
        <w:rPr>
          <w:rFonts w:hint="eastAsia"/>
        </w:rPr>
        <w:t>分布式处理</w:t>
      </w:r>
      <w:r w:rsidR="0067250E">
        <w:rPr>
          <w:rFonts w:hint="eastAsia"/>
        </w:rPr>
        <w:t>模块</w:t>
      </w:r>
      <w:bookmarkEnd w:id="27"/>
    </w:p>
    <w:p w14:paraId="2DD6E504" w14:textId="4C8A4A8E" w:rsidR="0067250E" w:rsidRPr="0067250E" w:rsidRDefault="0067250E" w:rsidP="0067250E">
      <w:pPr>
        <w:ind w:left="420"/>
        <w:rPr>
          <w:rFonts w:hint="eastAsia"/>
        </w:rPr>
      </w:pPr>
      <w:r>
        <w:rPr>
          <w:rFonts w:hint="eastAsia"/>
        </w:rPr>
        <w:t>分布式处理模块主要通过线程完成业务数据的收集与管理，以及功能逻辑的优化。包括有相位仪的链接，设备的管理，数据的</w:t>
      </w:r>
      <w:proofErr w:type="gramStart"/>
      <w:r>
        <w:rPr>
          <w:rFonts w:hint="eastAsia"/>
        </w:rPr>
        <w:t>爬取以及</w:t>
      </w:r>
      <w:proofErr w:type="gramEnd"/>
      <w:r>
        <w:rPr>
          <w:rFonts w:hint="eastAsia"/>
        </w:rPr>
        <w:t>数据的整理，最后是数据的报表与缓存。</w:t>
      </w:r>
    </w:p>
    <w:p w14:paraId="570F5140" w14:textId="77777777" w:rsidR="00395FB9" w:rsidRDefault="00395FB9" w:rsidP="00395FB9">
      <w:pPr>
        <w:pStyle w:val="1"/>
        <w:spacing w:before="175" w:after="175"/>
      </w:pPr>
      <w:bookmarkStart w:id="28" w:name="_Toc34543581"/>
      <w:r>
        <w:rPr>
          <w:rFonts w:hint="eastAsia"/>
        </w:rPr>
        <w:t>界面设计</w:t>
      </w:r>
      <w:bookmarkEnd w:id="28"/>
    </w:p>
    <w:p w14:paraId="01ACF0D3" w14:textId="77777777" w:rsidR="00DE122D" w:rsidRDefault="00DE122D" w:rsidP="00592E00">
      <w:pPr>
        <w:ind w:left="420" w:firstLine="420"/>
      </w:pPr>
      <w:r>
        <w:rPr>
          <w:rFonts w:hint="eastAsia"/>
        </w:rPr>
        <w:t>分为多个界面，其中主要界面有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592E00">
        <w:rPr>
          <w:rFonts w:hint="eastAsia"/>
        </w:rPr>
        <w:t>，登陆界面</w:t>
      </w:r>
      <w:r w:rsidR="00592E00">
        <w:rPr>
          <w:rFonts w:hint="eastAsia"/>
        </w:rPr>
        <w:t>1</w:t>
      </w:r>
      <w:r w:rsidR="00592E00">
        <w:rPr>
          <w:rFonts w:hint="eastAsia"/>
        </w:rPr>
        <w:t>个，其他界面根据实际进行灵活变更，其中灵活变更的包括：告警界面，文件导入导出界面等。</w:t>
      </w:r>
    </w:p>
    <w:p w14:paraId="629F89B2" w14:textId="77777777" w:rsidR="00592E00" w:rsidRPr="00DE122D" w:rsidRDefault="00592E00" w:rsidP="00592E00">
      <w:pPr>
        <w:ind w:left="420" w:firstLine="420"/>
      </w:pPr>
    </w:p>
    <w:p w14:paraId="1D72509A" w14:textId="77777777" w:rsidR="00592E00" w:rsidRDefault="00592E00" w:rsidP="00A41837">
      <w:pPr>
        <w:pStyle w:val="2"/>
        <w:spacing w:before="175" w:after="175"/>
      </w:pPr>
      <w:bookmarkStart w:id="29" w:name="_Toc34543582"/>
      <w:r>
        <w:rPr>
          <w:rFonts w:hint="eastAsia"/>
        </w:rPr>
        <w:t>登陆界面</w:t>
      </w:r>
      <w:bookmarkEnd w:id="29"/>
    </w:p>
    <w:p w14:paraId="458AF3BE" w14:textId="77777777" w:rsidR="00896557" w:rsidRPr="00896557" w:rsidRDefault="00896557" w:rsidP="00896557">
      <w:pPr>
        <w:ind w:firstLine="284"/>
      </w:pPr>
      <w:r>
        <w:rPr>
          <w:rFonts w:hint="eastAsia"/>
        </w:rPr>
        <w:t>由于页面内容较多，不一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进行相应的描述，只对部分帮助理解的信息以及界面跳转进行说明。其中界面之间的结构可以从目录结构中进行体现。</w:t>
      </w:r>
      <w:r w:rsidR="00DF540B">
        <w:rPr>
          <w:rFonts w:hint="eastAsia"/>
        </w:rPr>
        <w:t>开发人员遵从</w:t>
      </w:r>
      <w:r w:rsidR="006B2BC8">
        <w:rPr>
          <w:rFonts w:hint="eastAsia"/>
        </w:rPr>
        <w:t>常规界面设置进行开发。</w:t>
      </w:r>
    </w:p>
    <w:p w14:paraId="7EB5AB04" w14:textId="77777777" w:rsidR="00592E00" w:rsidRDefault="00592E00" w:rsidP="00592E00">
      <w:pPr>
        <w:pStyle w:val="3"/>
      </w:pPr>
      <w:bookmarkStart w:id="30" w:name="_Toc34543583"/>
      <w:r>
        <w:rPr>
          <w:rFonts w:hint="eastAsia"/>
        </w:rPr>
        <w:t>登录窗口</w:t>
      </w:r>
      <w:bookmarkEnd w:id="30"/>
    </w:p>
    <w:p w14:paraId="1A6EC758" w14:textId="77777777" w:rsidR="00321B34" w:rsidRPr="00321B34" w:rsidRDefault="00A41837" w:rsidP="00A41837">
      <w:pPr>
        <w:jc w:val="center"/>
      </w:pPr>
      <w:r>
        <w:rPr>
          <w:rFonts w:hint="eastAsia"/>
          <w:noProof/>
        </w:rPr>
        <w:drawing>
          <wp:inline distT="0" distB="0" distL="0" distR="0" wp14:anchorId="09026585" wp14:editId="3BFD5185">
            <wp:extent cx="2269562" cy="1211283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93" cy="121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3D6F" w14:textId="77777777" w:rsidR="00592E00" w:rsidRDefault="00592E00" w:rsidP="00592E00">
      <w:r w:rsidRPr="00357C68">
        <w:rPr>
          <w:rFonts w:hint="eastAsia"/>
          <w:b/>
        </w:rPr>
        <w:t>显示条件：</w:t>
      </w:r>
      <w:r w:rsidR="00877A28">
        <w:rPr>
          <w:rFonts w:hint="eastAsia"/>
        </w:rPr>
        <w:t>打开软件</w:t>
      </w:r>
      <w:r w:rsidR="009E19E9">
        <w:rPr>
          <w:rFonts w:hint="eastAsia"/>
        </w:rPr>
        <w:t>首个窗口。</w:t>
      </w:r>
    </w:p>
    <w:p w14:paraId="505B8338" w14:textId="77777777" w:rsidR="00592E00" w:rsidRDefault="00592E00" w:rsidP="009D25BE">
      <w:r w:rsidRPr="00357C68">
        <w:rPr>
          <w:rFonts w:hint="eastAsia"/>
          <w:b/>
        </w:rPr>
        <w:t>完成功能：</w:t>
      </w:r>
      <w:r w:rsidR="00877A28">
        <w:rPr>
          <w:rFonts w:hint="eastAsia"/>
        </w:rPr>
        <w:t>对登陆方式进行选择</w:t>
      </w:r>
      <w:r w:rsidR="009E19E9">
        <w:rPr>
          <w:rFonts w:hint="eastAsia"/>
        </w:rPr>
        <w:t>。</w:t>
      </w:r>
    </w:p>
    <w:p w14:paraId="61C5E883" w14:textId="77777777" w:rsidR="00877A28" w:rsidRPr="00357C68" w:rsidRDefault="00877A28" w:rsidP="009D25BE">
      <w:pPr>
        <w:rPr>
          <w:b/>
        </w:rPr>
      </w:pPr>
      <w:bookmarkStart w:id="31" w:name="OLE_LINK5"/>
      <w:bookmarkStart w:id="32" w:name="OLE_LINK6"/>
      <w:r w:rsidRPr="00357C68">
        <w:rPr>
          <w:rFonts w:hint="eastAsia"/>
          <w:b/>
        </w:rPr>
        <w:t>界面</w:t>
      </w:r>
      <w:r w:rsidR="00A7431C" w:rsidRPr="00357C68">
        <w:rPr>
          <w:rFonts w:hint="eastAsia"/>
          <w:b/>
        </w:rPr>
        <w:t>重点</w:t>
      </w:r>
      <w:r w:rsidRPr="00357C68">
        <w:rPr>
          <w:rFonts w:hint="eastAsia"/>
          <w:b/>
        </w:rPr>
        <w:t>功能定义</w:t>
      </w:r>
      <w:r w:rsidR="009E19E9" w:rsidRPr="00357C68">
        <w:rPr>
          <w:rFonts w:hint="eastAsia"/>
          <w:b/>
        </w:rPr>
        <w:t>和说明</w:t>
      </w:r>
      <w:r w:rsidRPr="00357C68">
        <w:rPr>
          <w:rFonts w:hint="eastAsia"/>
          <w:b/>
        </w:rPr>
        <w:t>:</w:t>
      </w:r>
    </w:p>
    <w:p w14:paraId="0075DC62" w14:textId="77777777" w:rsidR="00877A28" w:rsidRDefault="00877A28" w:rsidP="009D25BE">
      <w:r>
        <w:rPr>
          <w:rFonts w:hint="eastAsia"/>
        </w:rPr>
        <w:tab/>
      </w:r>
      <w:r>
        <w:rPr>
          <w:rFonts w:hint="eastAsia"/>
        </w:rPr>
        <w:t>直接登陆：直接登陆，登陆</w:t>
      </w:r>
      <w:proofErr w:type="gramStart"/>
      <w:r>
        <w:rPr>
          <w:rFonts w:hint="eastAsia"/>
        </w:rPr>
        <w:t>后未帮定</w:t>
      </w:r>
      <w:proofErr w:type="gramEnd"/>
      <w:r>
        <w:rPr>
          <w:rFonts w:hint="eastAsia"/>
        </w:rPr>
        <w:t>操作员，该操作员最后操作导出的</w:t>
      </w:r>
      <w:r>
        <w:rPr>
          <w:rFonts w:hint="eastAsia"/>
        </w:rPr>
        <w:t>Excel</w:t>
      </w:r>
      <w:r>
        <w:rPr>
          <w:rFonts w:hint="eastAsia"/>
        </w:rPr>
        <w:t>数据报表加密使用系统默认导出密码。</w:t>
      </w:r>
    </w:p>
    <w:p w14:paraId="44945991" w14:textId="77777777" w:rsidR="00877A28" w:rsidRDefault="00877A28" w:rsidP="009D25BE">
      <w:r>
        <w:rPr>
          <w:rFonts w:hint="eastAsia"/>
        </w:rPr>
        <w:tab/>
      </w:r>
      <w:r>
        <w:rPr>
          <w:rFonts w:hint="eastAsia"/>
        </w:rPr>
        <w:t>带权限登陆：将跳转到权限登陆窗口。</w:t>
      </w:r>
    </w:p>
    <w:p w14:paraId="0A3CF1D6" w14:textId="77777777" w:rsidR="00592E00" w:rsidRDefault="00592E00" w:rsidP="00A7431C">
      <w:pPr>
        <w:pStyle w:val="3"/>
        <w:numPr>
          <w:ilvl w:val="0"/>
          <w:numId w:val="0"/>
        </w:numPr>
        <w:ind w:left="284"/>
      </w:pPr>
      <w:bookmarkStart w:id="33" w:name="_Toc34543584"/>
      <w:bookmarkEnd w:id="31"/>
      <w:bookmarkEnd w:id="32"/>
      <w:r>
        <w:rPr>
          <w:rFonts w:hint="eastAsia"/>
        </w:rPr>
        <w:lastRenderedPageBreak/>
        <w:t>权限登录窗口</w:t>
      </w:r>
      <w:bookmarkEnd w:id="33"/>
    </w:p>
    <w:p w14:paraId="5F165BBB" w14:textId="77777777" w:rsidR="00A41837" w:rsidRPr="00A41837" w:rsidRDefault="00A41837" w:rsidP="00A41837">
      <w:pPr>
        <w:jc w:val="center"/>
      </w:pPr>
      <w:r>
        <w:rPr>
          <w:rFonts w:hint="eastAsia"/>
          <w:noProof/>
        </w:rPr>
        <w:drawing>
          <wp:inline distT="0" distB="0" distL="0" distR="0" wp14:anchorId="002D299F" wp14:editId="5FA2651E">
            <wp:extent cx="2452254" cy="1322564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12" cy="13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0F97" w14:textId="77777777" w:rsidR="009D25BE" w:rsidRDefault="009D25BE" w:rsidP="009D25BE">
      <w:r w:rsidRPr="00357C68">
        <w:rPr>
          <w:rFonts w:hint="eastAsia"/>
          <w:b/>
        </w:rPr>
        <w:t>显示条件：</w:t>
      </w:r>
      <w:r w:rsidR="009E19E9">
        <w:rPr>
          <w:rFonts w:hint="eastAsia"/>
        </w:rPr>
        <w:t>选择权限登陆窗口后。</w:t>
      </w:r>
    </w:p>
    <w:p w14:paraId="1DC4FAF6" w14:textId="77777777" w:rsidR="009E19E9" w:rsidRPr="009E19E9" w:rsidRDefault="009D25BE" w:rsidP="009D25BE">
      <w:r w:rsidRPr="00357C68">
        <w:rPr>
          <w:rFonts w:hint="eastAsia"/>
          <w:b/>
        </w:rPr>
        <w:t>完成功能：</w:t>
      </w:r>
      <w:r w:rsidR="009E19E9">
        <w:rPr>
          <w:rFonts w:hint="eastAsia"/>
        </w:rPr>
        <w:t>权限登陆方式进行用户名和密码的录入</w:t>
      </w:r>
      <w:r w:rsidR="00D05E29">
        <w:rPr>
          <w:rFonts w:hint="eastAsia"/>
        </w:rPr>
        <w:t>。</w:t>
      </w:r>
    </w:p>
    <w:p w14:paraId="28DC6072" w14:textId="77777777" w:rsidR="009E19E9" w:rsidRPr="00357C68" w:rsidRDefault="009E19E9" w:rsidP="009E19E9">
      <w:pPr>
        <w:rPr>
          <w:b/>
        </w:rPr>
      </w:pPr>
      <w:r w:rsidRPr="00357C68">
        <w:rPr>
          <w:rFonts w:hint="eastAsia"/>
          <w:b/>
        </w:rPr>
        <w:t>界面</w:t>
      </w:r>
      <w:r w:rsidR="006B2BC8" w:rsidRPr="00357C68">
        <w:rPr>
          <w:rFonts w:hint="eastAsia"/>
          <w:b/>
        </w:rPr>
        <w:t>重点</w:t>
      </w:r>
      <w:r w:rsidRPr="00357C68">
        <w:rPr>
          <w:rFonts w:hint="eastAsia"/>
          <w:b/>
        </w:rPr>
        <w:t>功能点定义和说明</w:t>
      </w:r>
      <w:r w:rsidRPr="00357C68">
        <w:rPr>
          <w:rFonts w:hint="eastAsia"/>
          <w:b/>
        </w:rPr>
        <w:t>:</w:t>
      </w:r>
    </w:p>
    <w:p w14:paraId="296CCE48" w14:textId="77777777" w:rsidR="009E19E9" w:rsidRDefault="009E19E9" w:rsidP="009E19E9">
      <w:r>
        <w:rPr>
          <w:rFonts w:hint="eastAsia"/>
        </w:rPr>
        <w:tab/>
      </w:r>
      <w:r>
        <w:rPr>
          <w:rFonts w:hint="eastAsia"/>
        </w:rPr>
        <w:t>登陆：对用户名和密码进行检测，检测通过后进入主界面</w:t>
      </w:r>
      <w:r w:rsidR="00A7431C">
        <w:rPr>
          <w:rFonts w:hint="eastAsia"/>
        </w:rPr>
        <w:t>，并且该用户信息将绑定到权限设置和导入导出数据中</w:t>
      </w:r>
      <w:r>
        <w:rPr>
          <w:rFonts w:hint="eastAsia"/>
        </w:rPr>
        <w:t>。</w:t>
      </w:r>
    </w:p>
    <w:p w14:paraId="4E3263F7" w14:textId="77777777" w:rsidR="009E19E9" w:rsidRDefault="009E19E9">
      <w:pPr>
        <w:pStyle w:val="2"/>
      </w:pPr>
      <w:bookmarkStart w:id="34" w:name="_Toc34543585"/>
      <w:r>
        <w:rPr>
          <w:rFonts w:hint="eastAsia"/>
        </w:rPr>
        <w:t>主界面</w:t>
      </w:r>
      <w:bookmarkEnd w:id="34"/>
    </w:p>
    <w:p w14:paraId="7E31E354" w14:textId="77777777" w:rsidR="00321B34" w:rsidRPr="00321B34" w:rsidRDefault="00321B34" w:rsidP="00321B34">
      <w:pPr>
        <w:jc w:val="center"/>
      </w:pPr>
      <w:r>
        <w:rPr>
          <w:rFonts w:hint="eastAsia"/>
          <w:noProof/>
        </w:rPr>
        <w:drawing>
          <wp:inline distT="0" distB="0" distL="0" distR="0" wp14:anchorId="740E1E1E" wp14:editId="5CA6548A">
            <wp:extent cx="4803568" cy="3602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展示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75" cy="36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FD3B" w14:textId="77777777" w:rsidR="00592E00" w:rsidRDefault="00592E00" w:rsidP="009E19E9">
      <w:pPr>
        <w:pStyle w:val="3"/>
      </w:pPr>
      <w:bookmarkStart w:id="35" w:name="_Toc34543586"/>
      <w:r>
        <w:rPr>
          <w:rFonts w:hint="eastAsia"/>
        </w:rPr>
        <w:lastRenderedPageBreak/>
        <w:t>公共连接界面</w:t>
      </w:r>
      <w:bookmarkEnd w:id="35"/>
    </w:p>
    <w:p w14:paraId="0401BA0C" w14:textId="77777777" w:rsidR="00A41837" w:rsidRPr="00A41837" w:rsidRDefault="00A41837" w:rsidP="00A41837">
      <w:r>
        <w:rPr>
          <w:rFonts w:hint="eastAsia"/>
          <w:noProof/>
        </w:rPr>
        <w:drawing>
          <wp:inline distT="0" distB="0" distL="0" distR="0" wp14:anchorId="740624B2" wp14:editId="2ABAB674">
            <wp:extent cx="5391150" cy="523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0A44" w14:textId="77777777" w:rsidR="009D25BE" w:rsidRDefault="009D25BE" w:rsidP="009D25BE">
      <w:r w:rsidRPr="00357C68">
        <w:rPr>
          <w:rFonts w:hint="eastAsia"/>
          <w:b/>
        </w:rPr>
        <w:t>显示条件：</w:t>
      </w:r>
      <w:r w:rsidR="00D05E29">
        <w:rPr>
          <w:rFonts w:hint="eastAsia"/>
        </w:rPr>
        <w:t>主界面一直显示</w:t>
      </w:r>
    </w:p>
    <w:p w14:paraId="46D5BD7A" w14:textId="77777777" w:rsidR="009D25BE" w:rsidRPr="00592E00" w:rsidRDefault="009D25BE" w:rsidP="009D25BE">
      <w:r w:rsidRPr="00357C68">
        <w:rPr>
          <w:rFonts w:hint="eastAsia"/>
          <w:b/>
        </w:rPr>
        <w:t>完成功能：</w:t>
      </w:r>
      <w:r w:rsidR="00D05E29">
        <w:rPr>
          <w:rFonts w:hint="eastAsia"/>
        </w:rPr>
        <w:t>完成对连接设备的选择，连接参数的配置，以及连接和断开操作</w:t>
      </w:r>
    </w:p>
    <w:p w14:paraId="10D2C4F2" w14:textId="77777777" w:rsidR="00D05E29" w:rsidRPr="00357C68" w:rsidRDefault="00D05E29" w:rsidP="00D05E29">
      <w:pPr>
        <w:rPr>
          <w:b/>
        </w:rPr>
      </w:pPr>
      <w:r w:rsidRPr="00357C68">
        <w:rPr>
          <w:rFonts w:hint="eastAsia"/>
          <w:b/>
        </w:rPr>
        <w:t>界面</w:t>
      </w:r>
      <w:r w:rsidR="006B2BC8" w:rsidRPr="00357C68">
        <w:rPr>
          <w:rFonts w:hint="eastAsia"/>
          <w:b/>
        </w:rPr>
        <w:t>重点</w:t>
      </w:r>
      <w:r w:rsidRPr="00357C68">
        <w:rPr>
          <w:rFonts w:hint="eastAsia"/>
          <w:b/>
        </w:rPr>
        <w:t>功能点定义和说明</w:t>
      </w:r>
      <w:r w:rsidRPr="00357C68">
        <w:rPr>
          <w:rFonts w:hint="eastAsia"/>
          <w:b/>
        </w:rPr>
        <w:t>:</w:t>
      </w:r>
    </w:p>
    <w:p w14:paraId="00DA204E" w14:textId="77777777" w:rsidR="00D05E29" w:rsidRDefault="00D05E29" w:rsidP="00D05E29">
      <w:r>
        <w:rPr>
          <w:rFonts w:hint="eastAsia"/>
        </w:rPr>
        <w:tab/>
      </w:r>
      <w:r>
        <w:rPr>
          <w:rFonts w:hint="eastAsia"/>
        </w:rPr>
        <w:t>设备型号：对想要连接的设备进行选择，如想要连接</w:t>
      </w:r>
      <w:r>
        <w:rPr>
          <w:rFonts w:hint="eastAsia"/>
        </w:rPr>
        <w:t>8720ES</w:t>
      </w:r>
      <w:r>
        <w:rPr>
          <w:rFonts w:hint="eastAsia"/>
        </w:rPr>
        <w:t>，则选择</w:t>
      </w:r>
      <w:r>
        <w:rPr>
          <w:rFonts w:hint="eastAsia"/>
        </w:rPr>
        <w:t>8720ES</w:t>
      </w:r>
      <w:r>
        <w:rPr>
          <w:rFonts w:hint="eastAsia"/>
        </w:rPr>
        <w:t>。</w:t>
      </w:r>
    </w:p>
    <w:p w14:paraId="4B160024" w14:textId="77777777" w:rsidR="00D05E29" w:rsidRDefault="00D05E29" w:rsidP="00D05E29">
      <w:r>
        <w:rPr>
          <w:rFonts w:hint="eastAsia"/>
        </w:rPr>
        <w:tab/>
        <w:t>IP/GPIB</w:t>
      </w:r>
      <w:r>
        <w:rPr>
          <w:rFonts w:hint="eastAsia"/>
        </w:rPr>
        <w:t>：选择网线</w:t>
      </w:r>
      <w:r>
        <w:rPr>
          <w:rFonts w:hint="eastAsia"/>
        </w:rPr>
        <w:t>/GPIB</w:t>
      </w:r>
      <w:r>
        <w:rPr>
          <w:rFonts w:hint="eastAsia"/>
        </w:rPr>
        <w:t>卡其中一种为连接方式，并设置其的连接参数</w:t>
      </w:r>
    </w:p>
    <w:p w14:paraId="26103A93" w14:textId="77777777" w:rsidR="009D25BE" w:rsidRPr="009D25BE" w:rsidRDefault="00D05E29" w:rsidP="00896557">
      <w:pPr>
        <w:ind w:firstLine="420"/>
      </w:pPr>
      <w:r>
        <w:rPr>
          <w:rFonts w:hint="eastAsia"/>
        </w:rPr>
        <w:t>连接</w:t>
      </w:r>
      <w:r>
        <w:rPr>
          <w:rFonts w:hint="eastAsia"/>
        </w:rPr>
        <w:t>/</w:t>
      </w:r>
      <w:r>
        <w:rPr>
          <w:rFonts w:hint="eastAsia"/>
        </w:rPr>
        <w:t>断开：开始连接设备和断开设备连接</w:t>
      </w:r>
      <w:r w:rsidR="00AF3AE0">
        <w:rPr>
          <w:rFonts w:hint="eastAsia"/>
        </w:rPr>
        <w:t>。</w:t>
      </w:r>
      <w:r w:rsidR="00A41837">
        <w:rPr>
          <w:rFonts w:hint="eastAsia"/>
        </w:rPr>
        <w:t>针对设备的</w:t>
      </w:r>
      <w:r w:rsidR="00624CE1">
        <w:rPr>
          <w:rFonts w:hint="eastAsia"/>
        </w:rPr>
        <w:t>某些</w:t>
      </w:r>
      <w:r w:rsidR="00A41837">
        <w:rPr>
          <w:rFonts w:hint="eastAsia"/>
        </w:rPr>
        <w:t>操作，只有在设备连接正常连接状态下才可以进行</w:t>
      </w:r>
      <w:r w:rsidR="00896557">
        <w:rPr>
          <w:rFonts w:hint="eastAsia"/>
        </w:rPr>
        <w:t>。</w:t>
      </w:r>
    </w:p>
    <w:p w14:paraId="57A3E202" w14:textId="77777777" w:rsidR="00592E00" w:rsidRDefault="00592E00" w:rsidP="00896557">
      <w:pPr>
        <w:pStyle w:val="3"/>
      </w:pPr>
      <w:bookmarkStart w:id="36" w:name="_Toc34543587"/>
      <w:r>
        <w:rPr>
          <w:rFonts w:hint="eastAsia"/>
        </w:rPr>
        <w:t>采集设置界面</w:t>
      </w:r>
      <w:bookmarkEnd w:id="36"/>
    </w:p>
    <w:p w14:paraId="452240F1" w14:textId="77777777" w:rsidR="00896557" w:rsidRPr="00896557" w:rsidRDefault="00896557" w:rsidP="00896557">
      <w:pPr>
        <w:jc w:val="center"/>
      </w:pPr>
      <w:r>
        <w:rPr>
          <w:rFonts w:hint="eastAsia"/>
          <w:noProof/>
        </w:rPr>
        <w:drawing>
          <wp:inline distT="0" distB="0" distL="0" distR="0" wp14:anchorId="57F6484C" wp14:editId="1E406261">
            <wp:extent cx="4803568" cy="3602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展示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75" cy="36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2BB3" w14:textId="77777777" w:rsidR="009D25BE" w:rsidRDefault="009D25BE" w:rsidP="009D25BE">
      <w:r w:rsidRPr="00357C68">
        <w:rPr>
          <w:rFonts w:hint="eastAsia"/>
          <w:b/>
        </w:rPr>
        <w:t>显示条件：</w:t>
      </w:r>
      <w:r w:rsidR="00896557">
        <w:rPr>
          <w:rFonts w:hint="eastAsia"/>
        </w:rPr>
        <w:t>在主窗口下选择采集设置标签。</w:t>
      </w:r>
    </w:p>
    <w:p w14:paraId="0FF35D2E" w14:textId="77777777" w:rsidR="009D25BE" w:rsidRDefault="009D25BE" w:rsidP="009D25BE">
      <w:r w:rsidRPr="00357C68">
        <w:rPr>
          <w:rFonts w:hint="eastAsia"/>
          <w:b/>
        </w:rPr>
        <w:t>完成功能：</w:t>
      </w:r>
      <w:r w:rsidR="00896557">
        <w:rPr>
          <w:rFonts w:hint="eastAsia"/>
        </w:rPr>
        <w:t>完成对采集信息的统一设置，其中包括采集需要的表头。</w:t>
      </w:r>
    </w:p>
    <w:p w14:paraId="064A5773" w14:textId="77777777" w:rsidR="00E2041C" w:rsidRPr="00357C68" w:rsidRDefault="00A7431C" w:rsidP="00A7431C">
      <w:pPr>
        <w:rPr>
          <w:b/>
        </w:rPr>
      </w:pPr>
      <w:r w:rsidRPr="00357C68">
        <w:rPr>
          <w:rFonts w:hint="eastAsia"/>
          <w:b/>
        </w:rPr>
        <w:t>界面重点功能点定义和说明</w:t>
      </w:r>
      <w:r w:rsidRPr="00357C68">
        <w:rPr>
          <w:rFonts w:hint="eastAsia"/>
          <w:b/>
        </w:rPr>
        <w:t>:</w:t>
      </w:r>
    </w:p>
    <w:p w14:paraId="6D0990EB" w14:textId="77777777" w:rsidR="00A7431C" w:rsidRDefault="00A7431C" w:rsidP="00A7431C">
      <w:r>
        <w:rPr>
          <w:rFonts w:hint="eastAsia"/>
        </w:rPr>
        <w:tab/>
      </w:r>
      <w:r w:rsidR="00E2041C">
        <w:rPr>
          <w:rFonts w:hint="eastAsia"/>
        </w:rPr>
        <w:t>添加</w:t>
      </w:r>
      <w:r>
        <w:rPr>
          <w:rFonts w:hint="eastAsia"/>
        </w:rPr>
        <w:t>：</w:t>
      </w:r>
      <w:r w:rsidR="00E2041C">
        <w:rPr>
          <w:rFonts w:hint="eastAsia"/>
        </w:rPr>
        <w:t>添加想要采集的采集点信息。</w:t>
      </w:r>
    </w:p>
    <w:p w14:paraId="230985C7" w14:textId="77777777" w:rsidR="00A7431C" w:rsidRDefault="00A7431C" w:rsidP="00A7431C">
      <w:r>
        <w:rPr>
          <w:rFonts w:hint="eastAsia"/>
        </w:rPr>
        <w:tab/>
      </w:r>
      <w:r w:rsidR="00E2041C">
        <w:rPr>
          <w:rFonts w:hint="eastAsia"/>
        </w:rPr>
        <w:t>修改</w:t>
      </w:r>
      <w:r>
        <w:rPr>
          <w:rFonts w:hint="eastAsia"/>
        </w:rPr>
        <w:t>：</w:t>
      </w:r>
      <w:r w:rsidR="00E2041C">
        <w:rPr>
          <w:rFonts w:hint="eastAsia"/>
        </w:rPr>
        <w:t>修改已选择的列表中的采集点信息。</w:t>
      </w:r>
    </w:p>
    <w:p w14:paraId="3F5DE741" w14:textId="77777777" w:rsidR="00A7431C" w:rsidRDefault="00E2041C" w:rsidP="00A7431C">
      <w:pPr>
        <w:ind w:firstLine="420"/>
      </w:pPr>
      <w:r>
        <w:rPr>
          <w:rFonts w:hint="eastAsia"/>
        </w:rPr>
        <w:t>删除</w:t>
      </w:r>
      <w:r w:rsidR="00A7431C">
        <w:rPr>
          <w:rFonts w:hint="eastAsia"/>
        </w:rPr>
        <w:t>：</w:t>
      </w:r>
      <w:r>
        <w:rPr>
          <w:rFonts w:hint="eastAsia"/>
        </w:rPr>
        <w:t>删除已添加到列表中的采集点</w:t>
      </w:r>
      <w:r w:rsidR="00A7431C">
        <w:rPr>
          <w:rFonts w:hint="eastAsia"/>
        </w:rPr>
        <w:t>。</w:t>
      </w:r>
    </w:p>
    <w:p w14:paraId="107D78CA" w14:textId="77777777" w:rsidR="00E2041C" w:rsidRDefault="00E2041C" w:rsidP="00A7431C">
      <w:pPr>
        <w:ind w:firstLine="420"/>
      </w:pPr>
      <w:r>
        <w:rPr>
          <w:rFonts w:hint="eastAsia"/>
        </w:rPr>
        <w:lastRenderedPageBreak/>
        <w:t>导入：导入以往已经添加设置好的批量采集点信息。</w:t>
      </w:r>
    </w:p>
    <w:p w14:paraId="388F9E7F" w14:textId="77777777" w:rsidR="00E2041C" w:rsidRDefault="00E2041C" w:rsidP="00A7431C">
      <w:pPr>
        <w:ind w:firstLine="420"/>
      </w:pPr>
      <w:r>
        <w:rPr>
          <w:rFonts w:hint="eastAsia"/>
        </w:rPr>
        <w:t>导出：导出保存批量的采集点信息。</w:t>
      </w:r>
    </w:p>
    <w:p w14:paraId="78C0420E" w14:textId="77777777" w:rsidR="00E2041C" w:rsidRPr="00A7431C" w:rsidRDefault="00E2041C" w:rsidP="00A7431C">
      <w:pPr>
        <w:ind w:firstLine="420"/>
      </w:pPr>
    </w:p>
    <w:p w14:paraId="02B2FDB7" w14:textId="77777777" w:rsidR="00592E00" w:rsidRDefault="00592E00" w:rsidP="00896557">
      <w:pPr>
        <w:pStyle w:val="5"/>
      </w:pPr>
      <w:r>
        <w:rPr>
          <w:rFonts w:hint="eastAsia"/>
        </w:rPr>
        <w:t>采集数据设置界面</w:t>
      </w:r>
    </w:p>
    <w:p w14:paraId="27BBF4E1" w14:textId="77777777" w:rsidR="00321B34" w:rsidRPr="00321B34" w:rsidRDefault="0050736D" w:rsidP="00C06D28">
      <w:pPr>
        <w:jc w:val="center"/>
      </w:pPr>
      <w:r>
        <w:rPr>
          <w:rFonts w:hint="eastAsia"/>
          <w:noProof/>
        </w:rPr>
        <w:drawing>
          <wp:inline distT="0" distB="0" distL="0" distR="0" wp14:anchorId="270AE3C1" wp14:editId="67D025A6">
            <wp:extent cx="3133499" cy="22741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展示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603" cy="22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1356" w14:textId="77777777" w:rsidR="009D25BE" w:rsidRDefault="009D25BE" w:rsidP="009D25BE">
      <w:r w:rsidRPr="00357C68">
        <w:rPr>
          <w:rFonts w:hint="eastAsia"/>
          <w:b/>
        </w:rPr>
        <w:t>显示条件：</w:t>
      </w:r>
      <w:r w:rsidR="006B2BC8">
        <w:rPr>
          <w:rFonts w:hint="eastAsia"/>
        </w:rPr>
        <w:t>在采集设置界面中点击增加和修改按钮。</w:t>
      </w:r>
    </w:p>
    <w:p w14:paraId="6128B28A" w14:textId="77777777" w:rsidR="009D25BE" w:rsidRDefault="009D25BE" w:rsidP="009D25BE">
      <w:r w:rsidRPr="00357C68">
        <w:rPr>
          <w:rFonts w:hint="eastAsia"/>
          <w:b/>
        </w:rPr>
        <w:t>完成功能：</w:t>
      </w:r>
      <w:r w:rsidR="006B2BC8">
        <w:rPr>
          <w:rFonts w:hint="eastAsia"/>
        </w:rPr>
        <w:t>完成对采集信息的选择和录入，并反馈用户输入的此类信息，供采集设置界面进行采集信息的添加和修改。</w:t>
      </w:r>
    </w:p>
    <w:p w14:paraId="71565257" w14:textId="77777777" w:rsidR="00C06D28" w:rsidRPr="00357C68" w:rsidRDefault="00C06D28" w:rsidP="00C06D28">
      <w:pPr>
        <w:rPr>
          <w:b/>
        </w:rPr>
      </w:pPr>
      <w:r w:rsidRPr="00357C68">
        <w:rPr>
          <w:rFonts w:hint="eastAsia"/>
          <w:b/>
        </w:rPr>
        <w:t>界面重点功能点定义和说明</w:t>
      </w:r>
      <w:r w:rsidRPr="00357C68">
        <w:rPr>
          <w:rFonts w:hint="eastAsia"/>
          <w:b/>
        </w:rPr>
        <w:t>:</w:t>
      </w:r>
    </w:p>
    <w:p w14:paraId="17A1B743" w14:textId="77777777" w:rsidR="00C06D28" w:rsidRDefault="00C06D28" w:rsidP="00C06D28">
      <w:r>
        <w:rPr>
          <w:rFonts w:hint="eastAsia"/>
        </w:rPr>
        <w:tab/>
      </w:r>
      <w:r>
        <w:rPr>
          <w:rFonts w:hint="eastAsia"/>
        </w:rPr>
        <w:t>采集命名：对采集</w:t>
      </w:r>
      <w:proofErr w:type="gramStart"/>
      <w:r>
        <w:rPr>
          <w:rFonts w:hint="eastAsia"/>
        </w:rPr>
        <w:t>点信息</w:t>
      </w:r>
      <w:proofErr w:type="gramEnd"/>
      <w:r>
        <w:rPr>
          <w:rFonts w:hint="eastAsia"/>
        </w:rPr>
        <w:t>进行命名，该命名相当于该采集点的唯一识别</w:t>
      </w:r>
      <w:r>
        <w:rPr>
          <w:rFonts w:hint="eastAsia"/>
        </w:rPr>
        <w:t>ID</w:t>
      </w:r>
      <w:r>
        <w:rPr>
          <w:rFonts w:hint="eastAsia"/>
        </w:rPr>
        <w:t>，并且对应到采集导出</w:t>
      </w:r>
      <w:r>
        <w:rPr>
          <w:rFonts w:hint="eastAsia"/>
        </w:rPr>
        <w:t>Excel</w:t>
      </w:r>
      <w:r>
        <w:rPr>
          <w:rFonts w:hint="eastAsia"/>
        </w:rPr>
        <w:t>表的列名称。</w:t>
      </w:r>
    </w:p>
    <w:p w14:paraId="32004F25" w14:textId="77777777" w:rsidR="008131E2" w:rsidRDefault="00C06D28" w:rsidP="008131E2">
      <w:r>
        <w:rPr>
          <w:rFonts w:hint="eastAsia"/>
        </w:rPr>
        <w:tab/>
      </w:r>
      <w:r w:rsidR="008131E2">
        <w:rPr>
          <w:rFonts w:hint="eastAsia"/>
        </w:rPr>
        <w:t>采集所属流程</w:t>
      </w:r>
      <w:r>
        <w:rPr>
          <w:rFonts w:hint="eastAsia"/>
        </w:rPr>
        <w:t>：</w:t>
      </w:r>
      <w:r w:rsidR="008131E2">
        <w:rPr>
          <w:rFonts w:hint="eastAsia"/>
        </w:rPr>
        <w:t>对某个器件的采集需要进行分步测试的时候，可以进行流程的设置，如可选择或添加负温，常温，高温，</w:t>
      </w:r>
      <w:proofErr w:type="gramStart"/>
      <w:r w:rsidR="008131E2">
        <w:rPr>
          <w:rFonts w:hint="eastAsia"/>
        </w:rPr>
        <w:t>负温</w:t>
      </w:r>
      <w:proofErr w:type="gramEnd"/>
      <w:r w:rsidR="008131E2">
        <w:rPr>
          <w:rFonts w:hint="eastAsia"/>
        </w:rPr>
        <w:t>1-2</w:t>
      </w:r>
      <w:r w:rsidR="008131E2">
        <w:rPr>
          <w:rFonts w:hint="eastAsia"/>
        </w:rPr>
        <w:t>，</w:t>
      </w:r>
      <w:proofErr w:type="gramStart"/>
      <w:r w:rsidR="008131E2">
        <w:rPr>
          <w:rFonts w:hint="eastAsia"/>
        </w:rPr>
        <w:t>负温</w:t>
      </w:r>
      <w:proofErr w:type="gramEnd"/>
      <w:r w:rsidR="008131E2">
        <w:rPr>
          <w:rFonts w:hint="eastAsia"/>
        </w:rPr>
        <w:t>2-3,</w:t>
      </w:r>
      <w:proofErr w:type="gramStart"/>
      <w:r w:rsidR="008131E2">
        <w:rPr>
          <w:rFonts w:hint="eastAsia"/>
        </w:rPr>
        <w:t>负温</w:t>
      </w:r>
      <w:proofErr w:type="gramEnd"/>
      <w:r w:rsidR="008131E2">
        <w:rPr>
          <w:rFonts w:hint="eastAsia"/>
        </w:rPr>
        <w:t>3-1</w:t>
      </w:r>
      <w:r w:rsidR="008131E2">
        <w:rPr>
          <w:rFonts w:hint="eastAsia"/>
        </w:rPr>
        <w:t>等。当添加成功后，在采集时将可进行流程选择，测试时即可实现</w:t>
      </w:r>
      <w:proofErr w:type="gramStart"/>
      <w:r w:rsidR="008131E2">
        <w:rPr>
          <w:rFonts w:hint="eastAsia"/>
        </w:rPr>
        <w:t>只侧该</w:t>
      </w:r>
      <w:proofErr w:type="gramEnd"/>
      <w:r w:rsidR="008131E2">
        <w:rPr>
          <w:rFonts w:hint="eastAsia"/>
        </w:rPr>
        <w:t>流程下的数据，其他流程下的数据不变动</w:t>
      </w:r>
      <w:r w:rsidR="006A06B2">
        <w:rPr>
          <w:rFonts w:hint="eastAsia"/>
        </w:rPr>
        <w:t>。</w:t>
      </w:r>
    </w:p>
    <w:p w14:paraId="50E9150F" w14:textId="77777777" w:rsidR="00C06D28" w:rsidRPr="009D25BE" w:rsidRDefault="007C0356" w:rsidP="00FC55E8">
      <w:pPr>
        <w:ind w:firstLine="420"/>
      </w:pPr>
      <w:r>
        <w:rPr>
          <w:rFonts w:hint="eastAsia"/>
        </w:rPr>
        <w:t>告警门限</w:t>
      </w:r>
      <w:r w:rsidR="00C06D28">
        <w:rPr>
          <w:rFonts w:hint="eastAsia"/>
        </w:rPr>
        <w:t>：</w:t>
      </w:r>
      <w:r>
        <w:rPr>
          <w:rFonts w:hint="eastAsia"/>
        </w:rPr>
        <w:t>当采集信息的结果不在该设置的门限当中时，则认为该采集结果异常或者不合格，将进行告警处理，并将该信息在导出</w:t>
      </w:r>
      <w:r>
        <w:rPr>
          <w:rFonts w:hint="eastAsia"/>
        </w:rPr>
        <w:t>Excel</w:t>
      </w:r>
      <w:r>
        <w:rPr>
          <w:rFonts w:hint="eastAsia"/>
        </w:rPr>
        <w:t>表中进行飘红处理</w:t>
      </w:r>
      <w:r w:rsidR="003C41FC">
        <w:rPr>
          <w:rFonts w:hint="eastAsia"/>
        </w:rPr>
        <w:t>。</w:t>
      </w:r>
    </w:p>
    <w:p w14:paraId="18D9B964" w14:textId="77777777" w:rsidR="00C06D28" w:rsidRDefault="0050736D" w:rsidP="00357C68">
      <w:pPr>
        <w:ind w:firstLine="420"/>
      </w:pPr>
      <w:r>
        <w:rPr>
          <w:rFonts w:hint="eastAsia"/>
        </w:rPr>
        <w:t>MARK</w:t>
      </w:r>
      <w:r>
        <w:rPr>
          <w:rFonts w:hint="eastAsia"/>
        </w:rPr>
        <w:t>点频率：当选择</w:t>
      </w:r>
      <w:r>
        <w:rPr>
          <w:rFonts w:hint="eastAsia"/>
        </w:rPr>
        <w:t>MARK</w:t>
      </w:r>
      <w:r>
        <w:rPr>
          <w:rFonts w:hint="eastAsia"/>
        </w:rPr>
        <w:t>点采集时，可以设置该频率，</w:t>
      </w:r>
      <w:proofErr w:type="gramStart"/>
      <w:r>
        <w:rPr>
          <w:rFonts w:hint="eastAsia"/>
        </w:rPr>
        <w:t>用于定频采集</w:t>
      </w:r>
      <w:proofErr w:type="gramEnd"/>
      <w:r w:rsidR="00FC55E8">
        <w:rPr>
          <w:rFonts w:hint="eastAsia"/>
        </w:rPr>
        <w:t>。</w:t>
      </w:r>
    </w:p>
    <w:p w14:paraId="73A9FC1B" w14:textId="77777777" w:rsidR="0050736D" w:rsidRPr="00C06D28" w:rsidRDefault="0050736D" w:rsidP="00357C68">
      <w:pPr>
        <w:ind w:firstLine="420"/>
      </w:pPr>
      <w:r>
        <w:rPr>
          <w:rFonts w:hint="eastAsia"/>
        </w:rPr>
        <w:t>频率起止范围：当选择最大值采集或者最小值采集的时候，频率其</w:t>
      </w:r>
      <w:proofErr w:type="gramStart"/>
      <w:r>
        <w:rPr>
          <w:rFonts w:hint="eastAsia"/>
        </w:rPr>
        <w:t>止范围</w:t>
      </w:r>
      <w:proofErr w:type="gramEnd"/>
      <w:r>
        <w:rPr>
          <w:rFonts w:hint="eastAsia"/>
        </w:rPr>
        <w:t>有效。</w:t>
      </w:r>
      <w:r w:rsidR="004A05D5">
        <w:rPr>
          <w:rFonts w:hint="eastAsia"/>
        </w:rPr>
        <w:t>用于规定最大最小值提取时的频率范围。</w:t>
      </w:r>
    </w:p>
    <w:p w14:paraId="5B397C49" w14:textId="77777777" w:rsidR="009D25BE" w:rsidRPr="009D25BE" w:rsidRDefault="009D25BE" w:rsidP="009D25BE"/>
    <w:p w14:paraId="4761ECB0" w14:textId="77777777" w:rsidR="00592E00" w:rsidRDefault="00592E00" w:rsidP="00896557">
      <w:pPr>
        <w:pStyle w:val="3"/>
      </w:pPr>
      <w:bookmarkStart w:id="37" w:name="_Toc34543588"/>
      <w:r>
        <w:rPr>
          <w:rFonts w:hint="eastAsia"/>
        </w:rPr>
        <w:lastRenderedPageBreak/>
        <w:t>采集操作界面</w:t>
      </w:r>
      <w:bookmarkEnd w:id="37"/>
    </w:p>
    <w:p w14:paraId="12C1F28F" w14:textId="77777777" w:rsidR="00A41837" w:rsidRPr="00A41837" w:rsidRDefault="00357C68" w:rsidP="00A41837">
      <w:pPr>
        <w:jc w:val="center"/>
      </w:pPr>
      <w:r>
        <w:rPr>
          <w:rFonts w:hint="eastAsia"/>
          <w:noProof/>
        </w:rPr>
        <w:drawing>
          <wp:inline distT="0" distB="0" distL="0" distR="0" wp14:anchorId="37413689" wp14:editId="5BD5E874">
            <wp:extent cx="4742214" cy="3556660"/>
            <wp:effectExtent l="0" t="0" r="127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展示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91" cy="35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0A87" w14:textId="77777777" w:rsidR="006B2BC8" w:rsidRDefault="006B2BC8" w:rsidP="006B2BC8">
      <w:r w:rsidRPr="00357C68">
        <w:rPr>
          <w:rFonts w:hint="eastAsia"/>
          <w:b/>
        </w:rPr>
        <w:t>显示条件：</w:t>
      </w:r>
      <w:r>
        <w:rPr>
          <w:rFonts w:hint="eastAsia"/>
        </w:rPr>
        <w:t>在主窗口下选择采集操作标签。</w:t>
      </w:r>
    </w:p>
    <w:p w14:paraId="7F37A7D1" w14:textId="77777777" w:rsidR="006B2BC8" w:rsidRDefault="006B2BC8" w:rsidP="006B2BC8">
      <w:r w:rsidRPr="00357C68">
        <w:rPr>
          <w:rFonts w:hint="eastAsia"/>
          <w:b/>
        </w:rPr>
        <w:t>完成功能：</w:t>
      </w:r>
      <w:r>
        <w:rPr>
          <w:rFonts w:hint="eastAsia"/>
        </w:rPr>
        <w:t>完成对设备的信息采集，其中必须在设备连接正常状态下进行。</w:t>
      </w:r>
    </w:p>
    <w:p w14:paraId="152E07C5" w14:textId="77777777" w:rsidR="006B355B" w:rsidRPr="00357C68" w:rsidRDefault="006B355B" w:rsidP="006B355B">
      <w:pPr>
        <w:rPr>
          <w:b/>
        </w:rPr>
      </w:pPr>
      <w:bookmarkStart w:id="38" w:name="OLE_LINK11"/>
      <w:bookmarkStart w:id="39" w:name="OLE_LINK12"/>
      <w:r w:rsidRPr="00357C68">
        <w:rPr>
          <w:rFonts w:hint="eastAsia"/>
          <w:b/>
        </w:rPr>
        <w:t>界面重点功能点定义和说明</w:t>
      </w:r>
      <w:r w:rsidRPr="00357C68">
        <w:rPr>
          <w:rFonts w:hint="eastAsia"/>
          <w:b/>
        </w:rPr>
        <w:t>:</w:t>
      </w:r>
    </w:p>
    <w:p w14:paraId="21ECDA5F" w14:textId="77777777" w:rsidR="006B355B" w:rsidRDefault="006B355B" w:rsidP="006B355B">
      <w:r>
        <w:rPr>
          <w:rFonts w:hint="eastAsia"/>
        </w:rPr>
        <w:tab/>
      </w:r>
      <w:r>
        <w:rPr>
          <w:rFonts w:hint="eastAsia"/>
        </w:rPr>
        <w:t>录入调试人员：</w:t>
      </w:r>
      <w:r w:rsidR="00357C68">
        <w:rPr>
          <w:rFonts w:hint="eastAsia"/>
        </w:rPr>
        <w:t>对应正在测试的产品对应的调试人员</w:t>
      </w:r>
    </w:p>
    <w:p w14:paraId="16824522" w14:textId="77777777" w:rsidR="006B355B" w:rsidRDefault="006B355B" w:rsidP="006B355B">
      <w:r>
        <w:rPr>
          <w:rFonts w:hint="eastAsia"/>
        </w:rPr>
        <w:tab/>
      </w:r>
      <w:r>
        <w:rPr>
          <w:rFonts w:hint="eastAsia"/>
        </w:rPr>
        <w:t>当前测试流程：</w:t>
      </w:r>
      <w:r w:rsidR="00357C68">
        <w:rPr>
          <w:rFonts w:hint="eastAsia"/>
        </w:rPr>
        <w:t>分步测试时的当前需要测试的流程，当有多个流程时，可以选择自动化流程对测试流程进行自动跳转，如果没有多个流程，则应取消自动化流程的勾选。</w:t>
      </w:r>
    </w:p>
    <w:p w14:paraId="1EA2DBEE" w14:textId="77777777" w:rsidR="00FC55E8" w:rsidRDefault="006B355B" w:rsidP="00FC55E8">
      <w:pPr>
        <w:ind w:leftChars="188" w:left="421"/>
      </w:pPr>
      <w:r>
        <w:rPr>
          <w:rFonts w:hint="eastAsia"/>
        </w:rPr>
        <w:t>采集一次：</w:t>
      </w:r>
      <w:r w:rsidR="00357C68">
        <w:rPr>
          <w:rFonts w:hint="eastAsia"/>
        </w:rPr>
        <w:t>采集时根据流程以及在采集设置界面中配置的采集点进行测试，满足当前流程的所有采集</w:t>
      </w:r>
      <w:proofErr w:type="gramStart"/>
      <w:r w:rsidR="00357C68">
        <w:rPr>
          <w:rFonts w:hint="eastAsia"/>
        </w:rPr>
        <w:t>点信息</w:t>
      </w:r>
      <w:proofErr w:type="gramEnd"/>
      <w:r w:rsidR="00357C68">
        <w:rPr>
          <w:rFonts w:hint="eastAsia"/>
        </w:rPr>
        <w:t>都会被测试一次并添入表中，其中</w:t>
      </w:r>
      <w:proofErr w:type="gramStart"/>
      <w:r w:rsidR="00357C68">
        <w:rPr>
          <w:rFonts w:hint="eastAsia"/>
        </w:rPr>
        <w:t>在添入时会</w:t>
      </w:r>
      <w:proofErr w:type="gramEnd"/>
      <w:r w:rsidR="00357C68">
        <w:rPr>
          <w:rFonts w:hint="eastAsia"/>
        </w:rPr>
        <w:t>根据当前产品编</w:t>
      </w:r>
      <w:r w:rsidR="004D4D79">
        <w:rPr>
          <w:rFonts w:hint="eastAsia"/>
        </w:rPr>
        <w:t>号进行查找，如果查找不到则新增数据，查找到则修改该条数据下对应流程数据。</w:t>
      </w:r>
    </w:p>
    <w:p w14:paraId="68DC043D" w14:textId="77777777" w:rsidR="006B355B" w:rsidRDefault="006B355B" w:rsidP="00FC55E8">
      <w:pPr>
        <w:ind w:leftChars="188" w:left="421"/>
      </w:pPr>
      <w:r>
        <w:rPr>
          <w:rFonts w:hint="eastAsia"/>
        </w:rPr>
        <w:t>删除数据：</w:t>
      </w:r>
      <w:r w:rsidR="004D4D79">
        <w:rPr>
          <w:rFonts w:hint="eastAsia"/>
        </w:rPr>
        <w:t>删除已经测量的某条数据。</w:t>
      </w:r>
    </w:p>
    <w:p w14:paraId="5B9B7CA3" w14:textId="77777777" w:rsidR="006B355B" w:rsidRDefault="006B355B" w:rsidP="00FC55E8">
      <w:pPr>
        <w:ind w:leftChars="188" w:left="421"/>
      </w:pPr>
      <w:bookmarkStart w:id="40" w:name="OLE_LINK9"/>
      <w:bookmarkStart w:id="41" w:name="OLE_LINK10"/>
      <w:r>
        <w:rPr>
          <w:rFonts w:hint="eastAsia"/>
        </w:rPr>
        <w:t>导入数据：</w:t>
      </w:r>
      <w:bookmarkEnd w:id="40"/>
      <w:bookmarkEnd w:id="41"/>
      <w:r w:rsidR="004D4D79">
        <w:rPr>
          <w:rFonts w:hint="eastAsia"/>
        </w:rPr>
        <w:t>导入数据，分步测量时具有关键性作用</w:t>
      </w:r>
    </w:p>
    <w:p w14:paraId="7709694E" w14:textId="77777777" w:rsidR="006B355B" w:rsidRPr="00C06D28" w:rsidRDefault="006B355B" w:rsidP="00FC55E8">
      <w:pPr>
        <w:ind w:leftChars="188" w:left="421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：</w:t>
      </w:r>
      <w:r w:rsidR="004D4D79">
        <w:rPr>
          <w:rFonts w:hint="eastAsia"/>
        </w:rPr>
        <w:t>导出列表中的测试结果，并根据当前绑定的账户对应的导出</w:t>
      </w:r>
      <w:r w:rsidR="004D4D79">
        <w:rPr>
          <w:rFonts w:hint="eastAsia"/>
        </w:rPr>
        <w:t>Excel</w:t>
      </w:r>
      <w:r w:rsidR="004D4D79">
        <w:rPr>
          <w:rFonts w:hint="eastAsia"/>
        </w:rPr>
        <w:t>密码进行加密，如果没有绑定则采用默认导出密码进行加密。</w:t>
      </w:r>
    </w:p>
    <w:p w14:paraId="3F19CB59" w14:textId="77777777" w:rsidR="00592E00" w:rsidRDefault="00592E00" w:rsidP="00896557">
      <w:pPr>
        <w:pStyle w:val="3"/>
      </w:pPr>
      <w:bookmarkStart w:id="42" w:name="_Toc34543589"/>
      <w:bookmarkEnd w:id="38"/>
      <w:bookmarkEnd w:id="39"/>
      <w:r>
        <w:rPr>
          <w:rFonts w:hint="eastAsia"/>
        </w:rPr>
        <w:lastRenderedPageBreak/>
        <w:t>权限设置界面</w:t>
      </w:r>
      <w:bookmarkEnd w:id="42"/>
    </w:p>
    <w:p w14:paraId="5B9AF277" w14:textId="77777777" w:rsidR="00A41837" w:rsidRPr="00A41837" w:rsidRDefault="00A41837" w:rsidP="00A41837">
      <w:pPr>
        <w:jc w:val="center"/>
      </w:pPr>
      <w:r>
        <w:rPr>
          <w:rFonts w:hint="eastAsia"/>
          <w:noProof/>
        </w:rPr>
        <w:drawing>
          <wp:inline distT="0" distB="0" distL="0" distR="0" wp14:anchorId="38439D4E" wp14:editId="14F69A25">
            <wp:extent cx="5017324" cy="376299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展示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01" cy="37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6F7" w14:textId="77777777" w:rsidR="009D25BE" w:rsidRDefault="009D25BE" w:rsidP="009D25BE">
      <w:r w:rsidRPr="0063484E">
        <w:rPr>
          <w:rFonts w:hint="eastAsia"/>
          <w:b/>
        </w:rPr>
        <w:t>显示条件：</w:t>
      </w:r>
      <w:proofErr w:type="gramStart"/>
      <w:r w:rsidR="0063484E">
        <w:rPr>
          <w:rFonts w:hint="eastAsia"/>
        </w:rPr>
        <w:t>当当前</w:t>
      </w:r>
      <w:proofErr w:type="gramEnd"/>
      <w:r w:rsidR="0063484E">
        <w:rPr>
          <w:rFonts w:hint="eastAsia"/>
        </w:rPr>
        <w:t>具有绑定用户登陆时才有该界面，通过点击权限设置进行切换</w:t>
      </w:r>
    </w:p>
    <w:p w14:paraId="66FC059C" w14:textId="77777777" w:rsidR="009D25BE" w:rsidRDefault="009D25BE" w:rsidP="009D25BE">
      <w:r w:rsidRPr="0063484E">
        <w:rPr>
          <w:rFonts w:hint="eastAsia"/>
          <w:b/>
        </w:rPr>
        <w:t>完成功能：</w:t>
      </w:r>
      <w:r w:rsidR="0063484E">
        <w:rPr>
          <w:rFonts w:hint="eastAsia"/>
        </w:rPr>
        <w:t>完成用户权限的管理。</w:t>
      </w:r>
    </w:p>
    <w:p w14:paraId="6D701061" w14:textId="77777777" w:rsidR="0063484E" w:rsidRPr="00357C68" w:rsidRDefault="0063484E" w:rsidP="0063484E">
      <w:pPr>
        <w:rPr>
          <w:b/>
        </w:rPr>
      </w:pPr>
      <w:r w:rsidRPr="00357C68">
        <w:rPr>
          <w:rFonts w:hint="eastAsia"/>
          <w:b/>
        </w:rPr>
        <w:t>界面重点功能点定义和说明</w:t>
      </w:r>
      <w:r w:rsidRPr="00357C68">
        <w:rPr>
          <w:rFonts w:hint="eastAsia"/>
          <w:b/>
        </w:rPr>
        <w:t>:</w:t>
      </w:r>
    </w:p>
    <w:p w14:paraId="7F3149DA" w14:textId="77777777" w:rsidR="0063484E" w:rsidRDefault="0063484E" w:rsidP="0063484E">
      <w:r>
        <w:rPr>
          <w:rFonts w:hint="eastAsia"/>
        </w:rPr>
        <w:tab/>
      </w:r>
      <w:r>
        <w:rPr>
          <w:rFonts w:hint="eastAsia"/>
        </w:rPr>
        <w:t>当前用户：带权限登陆时输入的用户名称</w:t>
      </w:r>
    </w:p>
    <w:p w14:paraId="20EB30B3" w14:textId="77777777" w:rsidR="0063484E" w:rsidRDefault="0063484E" w:rsidP="0063484E">
      <w:r>
        <w:rPr>
          <w:rFonts w:hint="eastAsia"/>
        </w:rPr>
        <w:tab/>
      </w:r>
      <w:r>
        <w:rPr>
          <w:rFonts w:hint="eastAsia"/>
        </w:rPr>
        <w:t>当前用户密码：默认为空，当需要修改自己的密码时，此处需要输入旧密码，旧密码不匹配则无法修改密码为新密码。</w:t>
      </w:r>
    </w:p>
    <w:p w14:paraId="79B80A48" w14:textId="77777777" w:rsidR="0063484E" w:rsidRDefault="0063484E" w:rsidP="0063484E">
      <w:pPr>
        <w:ind w:leftChars="188" w:left="421"/>
      </w:pPr>
      <w:r>
        <w:rPr>
          <w:rFonts w:hint="eastAsia"/>
        </w:rPr>
        <w:t>修改新密码为：指定自己的新密码。</w:t>
      </w:r>
    </w:p>
    <w:p w14:paraId="246F6265" w14:textId="77777777" w:rsidR="0063484E" w:rsidRDefault="0063484E" w:rsidP="0063484E">
      <w:pPr>
        <w:ind w:leftChars="188" w:left="421"/>
      </w:pPr>
      <w:r>
        <w:rPr>
          <w:rFonts w:hint="eastAsia"/>
        </w:rPr>
        <w:t>所属上级名称：所属上级，可以在此处查看自己上级，并由此来申请上级来修改自己的密码，上级修改下级密码不需要录入下级旧密码。</w:t>
      </w:r>
    </w:p>
    <w:p w14:paraId="601E884B" w14:textId="77777777" w:rsidR="0063484E" w:rsidRDefault="0063484E" w:rsidP="0063484E">
      <w:pPr>
        <w:ind w:leftChars="188" w:left="421"/>
      </w:pPr>
      <w:r>
        <w:rPr>
          <w:rFonts w:hint="eastAsia"/>
        </w:rPr>
        <w:t>导入数据：导入数据，分步测量时具有关键性作用</w:t>
      </w:r>
    </w:p>
    <w:p w14:paraId="0E5F89A7" w14:textId="77777777" w:rsidR="0063484E" w:rsidRPr="00C06D28" w:rsidRDefault="0063484E" w:rsidP="0063484E">
      <w:pPr>
        <w:ind w:leftChars="188" w:left="421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：导出列表中的测试结果，并根据当前绑定的账户对应的导出</w:t>
      </w:r>
      <w:r>
        <w:rPr>
          <w:rFonts w:hint="eastAsia"/>
        </w:rPr>
        <w:t>Excel</w:t>
      </w:r>
      <w:r>
        <w:rPr>
          <w:rFonts w:hint="eastAsia"/>
        </w:rPr>
        <w:t>密码进行加密，如果没有绑定则采用默认导出密码进行加密。</w:t>
      </w:r>
    </w:p>
    <w:p w14:paraId="02308E6F" w14:textId="77777777" w:rsidR="0063484E" w:rsidRPr="0063484E" w:rsidRDefault="0063484E" w:rsidP="009D25BE"/>
    <w:p w14:paraId="1BD4E5BC" w14:textId="77777777" w:rsidR="009D25BE" w:rsidRPr="009D25BE" w:rsidRDefault="009D25BE" w:rsidP="009D25BE"/>
    <w:p w14:paraId="517E139F" w14:textId="77777777" w:rsidR="00592E00" w:rsidRDefault="00592E00" w:rsidP="00896557">
      <w:pPr>
        <w:pStyle w:val="5"/>
      </w:pPr>
      <w:r>
        <w:rPr>
          <w:rFonts w:hint="eastAsia"/>
        </w:rPr>
        <w:lastRenderedPageBreak/>
        <w:t>权限增改界面</w:t>
      </w:r>
    </w:p>
    <w:p w14:paraId="6CC39FB0" w14:textId="77777777" w:rsidR="00A41837" w:rsidRPr="00A41837" w:rsidRDefault="00A41837" w:rsidP="00A41837">
      <w:pPr>
        <w:jc w:val="center"/>
      </w:pPr>
      <w:r>
        <w:rPr>
          <w:rFonts w:hint="eastAsia"/>
          <w:noProof/>
        </w:rPr>
        <w:drawing>
          <wp:inline distT="0" distB="0" distL="0" distR="0" wp14:anchorId="53844AFE" wp14:editId="153DCC0A">
            <wp:extent cx="2666010" cy="2151998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展示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99" cy="21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167B" w14:textId="77777777" w:rsidR="009D25BE" w:rsidRDefault="009D25BE" w:rsidP="009D25BE">
      <w:r w:rsidRPr="005F776A">
        <w:rPr>
          <w:rFonts w:hint="eastAsia"/>
          <w:b/>
        </w:rPr>
        <w:t>显示条件：</w:t>
      </w:r>
      <w:r w:rsidR="005F776A">
        <w:rPr>
          <w:rFonts w:hint="eastAsia"/>
        </w:rPr>
        <w:t>在采集操作界面点击新增或者修改按钮。</w:t>
      </w:r>
    </w:p>
    <w:p w14:paraId="41B5239B" w14:textId="77777777" w:rsidR="009D25BE" w:rsidRDefault="009D25BE" w:rsidP="009D25BE">
      <w:r w:rsidRPr="005F776A">
        <w:rPr>
          <w:rFonts w:hint="eastAsia"/>
          <w:b/>
        </w:rPr>
        <w:t>完成功能：</w:t>
      </w:r>
      <w:r w:rsidR="005F776A">
        <w:rPr>
          <w:rFonts w:hint="eastAsia"/>
        </w:rPr>
        <w:t>录入新增或者修改的下级用户名称和密码，同时指定其的导出</w:t>
      </w:r>
      <w:r w:rsidR="005F776A">
        <w:rPr>
          <w:rFonts w:hint="eastAsia"/>
        </w:rPr>
        <w:t>Excel</w:t>
      </w:r>
      <w:r w:rsidR="005F776A">
        <w:rPr>
          <w:rFonts w:hint="eastAsia"/>
        </w:rPr>
        <w:t>密码。</w:t>
      </w:r>
    </w:p>
    <w:p w14:paraId="5D23D09E" w14:textId="77777777" w:rsidR="009D25BE" w:rsidRDefault="005F776A" w:rsidP="009D25BE">
      <w:pPr>
        <w:rPr>
          <w:b/>
        </w:rPr>
      </w:pPr>
      <w:r w:rsidRPr="00357C68">
        <w:rPr>
          <w:rFonts w:hint="eastAsia"/>
          <w:b/>
        </w:rPr>
        <w:t>界面重点功能点定义和说明</w:t>
      </w:r>
      <w:r w:rsidRPr="00357C68">
        <w:rPr>
          <w:rFonts w:hint="eastAsia"/>
          <w:b/>
        </w:rPr>
        <w:t>:</w:t>
      </w:r>
    </w:p>
    <w:p w14:paraId="42071909" w14:textId="77777777" w:rsidR="005F776A" w:rsidRPr="005F776A" w:rsidRDefault="005F776A" w:rsidP="009D25BE">
      <w:r w:rsidRPr="005F776A">
        <w:rPr>
          <w:rFonts w:hint="eastAsia"/>
        </w:rPr>
        <w:tab/>
      </w:r>
      <w:r w:rsidRPr="005F776A">
        <w:rPr>
          <w:rFonts w:hint="eastAsia"/>
        </w:rPr>
        <w:t>独立导出密码：</w:t>
      </w:r>
      <w:r>
        <w:rPr>
          <w:rFonts w:hint="eastAsia"/>
        </w:rPr>
        <w:t>当选择该选项时，则单独指定该下级用户的导出密码，如果不选择，则默认该用户的导出密码为系统默认导出密码。</w:t>
      </w:r>
    </w:p>
    <w:p w14:paraId="25584DBB" w14:textId="77777777" w:rsidR="005C39BA" w:rsidRDefault="005C39BA" w:rsidP="005C39BA">
      <w:pPr>
        <w:pStyle w:val="1"/>
        <w:spacing w:before="175" w:after="175"/>
      </w:pPr>
      <w:bookmarkStart w:id="43" w:name="_Toc34543590"/>
      <w:r>
        <w:rPr>
          <w:rFonts w:hint="eastAsia"/>
        </w:rPr>
        <w:t>功能设计</w:t>
      </w:r>
      <w:bookmarkEnd w:id="43"/>
    </w:p>
    <w:p w14:paraId="47AAC225" w14:textId="77777777" w:rsidR="005C39BA" w:rsidRDefault="009D25BE" w:rsidP="005C39BA">
      <w:pPr>
        <w:pStyle w:val="2"/>
      </w:pPr>
      <w:bookmarkStart w:id="44" w:name="_Toc34543591"/>
      <w:r>
        <w:rPr>
          <w:rFonts w:hint="eastAsia"/>
        </w:rPr>
        <w:t>传输模块</w:t>
      </w:r>
      <w:bookmarkEnd w:id="44"/>
    </w:p>
    <w:p w14:paraId="7CE6DCA8" w14:textId="77777777" w:rsidR="005C39BA" w:rsidRPr="00372F5F" w:rsidRDefault="005C39BA" w:rsidP="005C39BA">
      <w:pPr>
        <w:pStyle w:val="3"/>
      </w:pPr>
      <w:bookmarkStart w:id="45" w:name="_Toc390758967"/>
      <w:bookmarkStart w:id="46" w:name="_Toc34543592"/>
      <w:r w:rsidRPr="00372F5F">
        <w:rPr>
          <w:rFonts w:hint="eastAsia"/>
        </w:rPr>
        <w:t>概述</w:t>
      </w:r>
      <w:bookmarkEnd w:id="45"/>
      <w:bookmarkEnd w:id="46"/>
    </w:p>
    <w:p w14:paraId="3FAC035B" w14:textId="77777777" w:rsidR="005C39BA" w:rsidRPr="00360F94" w:rsidRDefault="005F776A" w:rsidP="005C39BA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传输模块主要完成整个系统模块</w:t>
      </w:r>
      <w:r w:rsidR="00345713">
        <w:rPr>
          <w:rFonts w:ascii="宋体" w:hAnsi="宋体" w:hint="eastAsia"/>
          <w:iCs/>
          <w:color w:val="000000"/>
          <w:sz w:val="24"/>
        </w:rPr>
        <w:t>间的信息传递管理功能，实现模块间数据传递和拷贝。其中传输模块作为整个软件的核心功能，为完成软件的可扩展性，以及快速开发模式，其应该具有很强的兼容性，同时具有很灵活的复用性，特点应该突出并且简单稳定。</w:t>
      </w:r>
    </w:p>
    <w:p w14:paraId="4FEF8874" w14:textId="77777777" w:rsidR="005C39BA" w:rsidRDefault="005C39BA" w:rsidP="005C39BA">
      <w:pPr>
        <w:pStyle w:val="3"/>
        <w:ind w:left="0"/>
      </w:pPr>
      <w:bookmarkStart w:id="47" w:name="_Toc375724819"/>
      <w:bookmarkStart w:id="48" w:name="_Toc34543593"/>
      <w:bookmarkEnd w:id="47"/>
      <w:r w:rsidRPr="003E315C">
        <w:rPr>
          <w:rFonts w:hint="eastAsia"/>
        </w:rPr>
        <w:t>功能描述</w:t>
      </w:r>
      <w:bookmarkEnd w:id="48"/>
    </w:p>
    <w:p w14:paraId="5760D74A" w14:textId="77777777" w:rsidR="005E6B9B" w:rsidRDefault="005E6B9B" w:rsidP="00345713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bookmarkStart w:id="49" w:name="_Toc384796890"/>
      <w:r>
        <w:rPr>
          <w:rFonts w:ascii="宋体" w:hAnsi="宋体" w:hint="eastAsia"/>
          <w:iCs/>
          <w:color w:val="000000"/>
          <w:sz w:val="24"/>
        </w:rPr>
        <w:t>注册接口：注册模块到传输模块当中，只有注册之后的模块才能作为发送消息的对象。</w:t>
      </w:r>
    </w:p>
    <w:p w14:paraId="393006B4" w14:textId="06E6C5FC" w:rsidR="005E6B9B" w:rsidRDefault="005E6B9B" w:rsidP="00345713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注销接口：与注销接口相反，当需要下架一个模块的时候需要从该传输模块下架的时候调用</w:t>
      </w:r>
    </w:p>
    <w:p w14:paraId="5E45FD88" w14:textId="73E2FE29" w:rsidR="005E6B9B" w:rsidRDefault="00BA676B" w:rsidP="00345713">
      <w:pPr>
        <w:tabs>
          <w:tab w:val="left" w:pos="2240"/>
        </w:tabs>
        <w:spacing w:line="360" w:lineRule="auto"/>
        <w:ind w:firstLineChars="200" w:firstLine="508"/>
        <w:rPr>
          <w:rFonts w:ascii="宋体" w:hAnsi="宋体" w:hint="eastAsia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lastRenderedPageBreak/>
        <w:t>接收数据接口：该接口为消息发送的真实接口，即s</w:t>
      </w:r>
      <w:r>
        <w:rPr>
          <w:rFonts w:ascii="宋体" w:hAnsi="宋体"/>
          <w:iCs/>
          <w:color w:val="000000"/>
          <w:sz w:val="24"/>
        </w:rPr>
        <w:t xml:space="preserve">end </w:t>
      </w:r>
      <w:r>
        <w:rPr>
          <w:rFonts w:ascii="宋体" w:hAnsi="宋体" w:hint="eastAsia"/>
          <w:iCs/>
          <w:color w:val="000000"/>
          <w:sz w:val="24"/>
        </w:rPr>
        <w:t xml:space="preserve">与 </w:t>
      </w:r>
      <w:r>
        <w:rPr>
          <w:rFonts w:ascii="宋体" w:hAnsi="宋体"/>
          <w:iCs/>
          <w:color w:val="000000"/>
          <w:sz w:val="24"/>
        </w:rPr>
        <w:t>post</w:t>
      </w:r>
      <w:r>
        <w:rPr>
          <w:rFonts w:ascii="宋体" w:hAnsi="宋体" w:hint="eastAsia"/>
          <w:iCs/>
          <w:color w:val="000000"/>
          <w:sz w:val="24"/>
        </w:rPr>
        <w:t>调用的接口，将实现具体消息的寻址以及消息分类和消息返还的处理功能。</w:t>
      </w:r>
    </w:p>
    <w:p w14:paraId="06FBE83E" w14:textId="027DF28C" w:rsidR="005C39BA" w:rsidRPr="001456AB" w:rsidRDefault="005E6B9B" w:rsidP="005C39BA">
      <w:pPr>
        <w:pStyle w:val="2"/>
      </w:pPr>
      <w:bookmarkStart w:id="50" w:name="_Toc34543594"/>
      <w:bookmarkEnd w:id="49"/>
      <w:r>
        <w:rPr>
          <w:rFonts w:hint="eastAsia"/>
        </w:rPr>
        <w:t>设备模块</w:t>
      </w:r>
      <w:bookmarkEnd w:id="50"/>
    </w:p>
    <w:p w14:paraId="090954EA" w14:textId="77777777" w:rsidR="005C39BA" w:rsidRPr="00847B66" w:rsidRDefault="005C39BA" w:rsidP="005C39BA">
      <w:pPr>
        <w:pStyle w:val="3"/>
        <w:ind w:left="0"/>
      </w:pPr>
      <w:bookmarkStart w:id="51" w:name="_Toc375816242"/>
      <w:bookmarkStart w:id="52" w:name="_Toc390758971"/>
      <w:bookmarkStart w:id="53" w:name="_Toc34543595"/>
      <w:r w:rsidRPr="00847B66">
        <w:rPr>
          <w:rFonts w:hint="eastAsia"/>
        </w:rPr>
        <w:t>概述</w:t>
      </w:r>
      <w:bookmarkEnd w:id="51"/>
      <w:bookmarkEnd w:id="52"/>
      <w:bookmarkEnd w:id="53"/>
    </w:p>
    <w:p w14:paraId="460B45F0" w14:textId="77777777" w:rsidR="005C39BA" w:rsidRDefault="005C39BA" w:rsidP="005C39BA">
      <w:pPr>
        <w:tabs>
          <w:tab w:val="left" w:pos="2240"/>
        </w:tabs>
        <w:spacing w:line="360" w:lineRule="auto"/>
        <w:ind w:firstLineChars="200" w:firstLine="508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设备</w:t>
      </w:r>
      <w:r w:rsidR="00345713">
        <w:rPr>
          <w:rFonts w:ascii="宋体" w:hAnsi="宋体" w:hint="eastAsia"/>
          <w:iCs/>
          <w:color w:val="000000"/>
          <w:sz w:val="24"/>
        </w:rPr>
        <w:t>作为本软件需要完成的主要功能，其的可复制性必须要强，才能适应</w:t>
      </w:r>
      <w:proofErr w:type="gramStart"/>
      <w:r w:rsidR="00345713">
        <w:rPr>
          <w:rFonts w:ascii="宋体" w:hAnsi="宋体" w:hint="eastAsia"/>
          <w:iCs/>
          <w:color w:val="000000"/>
          <w:sz w:val="24"/>
        </w:rPr>
        <w:t>速开发</w:t>
      </w:r>
      <w:proofErr w:type="gramEnd"/>
      <w:r w:rsidR="00345713">
        <w:rPr>
          <w:rFonts w:ascii="宋体" w:hAnsi="宋体" w:hint="eastAsia"/>
          <w:iCs/>
          <w:color w:val="000000"/>
          <w:sz w:val="24"/>
        </w:rPr>
        <w:t>模式。设备模块应采用严格的相同接口，松散的内部实现方式。</w:t>
      </w:r>
    </w:p>
    <w:p w14:paraId="2317DF21" w14:textId="663D4EC6" w:rsidR="005C39BA" w:rsidRDefault="005C39BA" w:rsidP="005C39BA">
      <w:pPr>
        <w:pStyle w:val="3"/>
        <w:ind w:left="0"/>
      </w:pPr>
      <w:bookmarkStart w:id="54" w:name="_Toc375997488"/>
      <w:bookmarkStart w:id="55" w:name="_Toc375997489"/>
      <w:bookmarkStart w:id="56" w:name="_Toc375997490"/>
      <w:bookmarkStart w:id="57" w:name="_Toc375816244"/>
      <w:bookmarkStart w:id="58" w:name="_Toc390758973"/>
      <w:bookmarkStart w:id="59" w:name="_Toc34543596"/>
      <w:bookmarkEnd w:id="54"/>
      <w:bookmarkEnd w:id="55"/>
      <w:bookmarkEnd w:id="56"/>
      <w:r w:rsidRPr="003E315C">
        <w:rPr>
          <w:rFonts w:hint="eastAsia"/>
        </w:rPr>
        <w:t>功能描述</w:t>
      </w:r>
      <w:bookmarkEnd w:id="57"/>
      <w:bookmarkEnd w:id="58"/>
      <w:bookmarkEnd w:id="59"/>
    </w:p>
    <w:p w14:paraId="5903E0B6" w14:textId="0CEA8FD7" w:rsidR="00BA676B" w:rsidRDefault="00BA676B" w:rsidP="00BA676B">
      <w:pPr>
        <w:ind w:firstLine="420"/>
      </w:pPr>
      <w:r>
        <w:rPr>
          <w:rFonts w:hint="eastAsia"/>
        </w:rPr>
        <w:t>该模块包含多种同类设备如频谱仪，相位仪，功率计，</w:t>
      </w:r>
      <w:r>
        <w:rPr>
          <w:rFonts w:hint="eastAsia"/>
        </w:rPr>
        <w:t>T</w:t>
      </w:r>
      <w:r>
        <w:t>M500</w:t>
      </w:r>
      <w:r>
        <w:rPr>
          <w:rFonts w:hint="eastAsia"/>
        </w:rPr>
        <w:t>信号模拟器等常见仪器仪表。</w:t>
      </w:r>
      <w:proofErr w:type="gramStart"/>
      <w:r>
        <w:rPr>
          <w:rFonts w:hint="eastAsia"/>
        </w:rPr>
        <w:t>采用基类接口</w:t>
      </w:r>
      <w:proofErr w:type="gramEnd"/>
      <w:r>
        <w:rPr>
          <w:rFonts w:hint="eastAsia"/>
        </w:rPr>
        <w:t>设计，业务实现同质化，业务细节多态方式完成。</w:t>
      </w:r>
    </w:p>
    <w:p w14:paraId="1D9CF0CB" w14:textId="45598B17" w:rsidR="00BA676B" w:rsidRDefault="00BA676B" w:rsidP="00BA676B">
      <w:pPr>
        <w:ind w:firstLine="420"/>
      </w:pPr>
      <w:r>
        <w:rPr>
          <w:rFonts w:hint="eastAsia"/>
        </w:rPr>
        <w:t>初始化接口：根据</w:t>
      </w:r>
      <w:r>
        <w:t>GPIB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端口号创建设备链接</w:t>
      </w:r>
    </w:p>
    <w:p w14:paraId="1739B8D7" w14:textId="7CE560CC" w:rsidR="00BA676B" w:rsidRDefault="00BA676B" w:rsidP="00BA676B">
      <w:pPr>
        <w:ind w:firstLine="420"/>
      </w:pPr>
      <w:r>
        <w:rPr>
          <w:rFonts w:hint="eastAsia"/>
        </w:rPr>
        <w:t>断开接口：断开已经链接的设备</w:t>
      </w:r>
    </w:p>
    <w:p w14:paraId="5F54177A" w14:textId="3815810E" w:rsidR="00BA676B" w:rsidRPr="00BA676B" w:rsidRDefault="00BA676B" w:rsidP="00BA676B">
      <w:pPr>
        <w:ind w:firstLine="420"/>
        <w:rPr>
          <w:rFonts w:hint="eastAsia"/>
        </w:rPr>
      </w:pPr>
      <w:r>
        <w:rPr>
          <w:rFonts w:hint="eastAsia"/>
        </w:rPr>
        <w:t>消息处理接口：</w:t>
      </w:r>
      <w:r>
        <w:rPr>
          <w:rFonts w:hint="eastAsia"/>
        </w:rPr>
        <w:t>1.</w:t>
      </w:r>
      <w:r>
        <w:rPr>
          <w:rFonts w:hint="eastAsia"/>
        </w:rPr>
        <w:t>操作设备命令，</w:t>
      </w:r>
      <w:r>
        <w:rPr>
          <w:rFonts w:hint="eastAsia"/>
        </w:rPr>
        <w:t>2.</w:t>
      </w:r>
      <w:r>
        <w:rPr>
          <w:rFonts w:hint="eastAsia"/>
        </w:rPr>
        <w:t>操作并读取设备数据命令</w:t>
      </w:r>
      <w:r>
        <w:t>, 3</w:t>
      </w:r>
      <w:r>
        <w:rPr>
          <w:rFonts w:hint="eastAsia"/>
        </w:rPr>
        <w:t>.</w:t>
      </w:r>
      <w:r>
        <w:rPr>
          <w:rFonts w:hint="eastAsia"/>
        </w:rPr>
        <w:t>直接读取设备数据命令。</w:t>
      </w:r>
    </w:p>
    <w:p w14:paraId="65D7C562" w14:textId="77777777" w:rsidR="005C39BA" w:rsidRDefault="00877A28" w:rsidP="005C39BA">
      <w:pPr>
        <w:pStyle w:val="2"/>
      </w:pPr>
      <w:bookmarkStart w:id="60" w:name="_Toc34543597"/>
      <w:r>
        <w:rPr>
          <w:rFonts w:hint="eastAsia"/>
        </w:rPr>
        <w:t>加密模块</w:t>
      </w:r>
      <w:bookmarkEnd w:id="60"/>
    </w:p>
    <w:p w14:paraId="21BC3CFC" w14:textId="77777777" w:rsidR="005C39BA" w:rsidRDefault="005C39BA" w:rsidP="005C39BA">
      <w:pPr>
        <w:pStyle w:val="3"/>
        <w:tabs>
          <w:tab w:val="clear" w:pos="284"/>
          <w:tab w:val="num" w:pos="0"/>
        </w:tabs>
        <w:ind w:left="0"/>
      </w:pPr>
      <w:bookmarkStart w:id="61" w:name="_Toc34543598"/>
      <w:r>
        <w:rPr>
          <w:rFonts w:hint="eastAsia"/>
        </w:rPr>
        <w:t>概述</w:t>
      </w:r>
      <w:bookmarkEnd w:id="61"/>
    </w:p>
    <w:p w14:paraId="4D7C571A" w14:textId="610F10E6" w:rsidR="005C39BA" w:rsidRPr="00940567" w:rsidRDefault="00C9386B" w:rsidP="00C9386B">
      <w:pPr>
        <w:ind w:left="420" w:firstLine="420"/>
      </w:pPr>
      <w:r>
        <w:rPr>
          <w:rFonts w:hint="eastAsia"/>
        </w:rPr>
        <w:t>本软件采用免费试用，付费买取验证码模式，对</w:t>
      </w:r>
      <w:r w:rsidR="00BA676B">
        <w:rPr>
          <w:rFonts w:hint="eastAsia"/>
        </w:rPr>
        <w:t>收费具有重要意义，实现时尽量采用比较复杂的实现方式，其次对注册内容进行加密设置，防止破解，</w:t>
      </w:r>
      <w:proofErr w:type="gramStart"/>
      <w:r w:rsidR="00BA676B">
        <w:rPr>
          <w:rFonts w:hint="eastAsia"/>
        </w:rPr>
        <w:t>故注册</w:t>
      </w:r>
      <w:proofErr w:type="gramEnd"/>
      <w:r w:rsidR="00BA676B">
        <w:rPr>
          <w:rFonts w:hint="eastAsia"/>
        </w:rPr>
        <w:t>模块应进行详细分配，不使用统一处理原则</w:t>
      </w:r>
      <w:r>
        <w:rPr>
          <w:rFonts w:hint="eastAsia"/>
        </w:rPr>
        <w:t>，同时还应</w:t>
      </w:r>
      <w:r w:rsidR="00940567">
        <w:rPr>
          <w:rFonts w:hint="eastAsia"/>
        </w:rPr>
        <w:t>防止静态破解。</w:t>
      </w:r>
    </w:p>
    <w:p w14:paraId="67CD310E" w14:textId="77777777" w:rsidR="005C39BA" w:rsidRDefault="005C39BA" w:rsidP="005C39BA">
      <w:pPr>
        <w:pStyle w:val="3"/>
        <w:tabs>
          <w:tab w:val="clear" w:pos="284"/>
          <w:tab w:val="num" w:pos="0"/>
        </w:tabs>
        <w:ind w:left="0"/>
      </w:pPr>
      <w:bookmarkStart w:id="62" w:name="_Toc34543599"/>
      <w:r w:rsidRPr="003E315C">
        <w:rPr>
          <w:rFonts w:hint="eastAsia"/>
        </w:rPr>
        <w:t>功能描述</w:t>
      </w:r>
      <w:bookmarkEnd w:id="62"/>
    </w:p>
    <w:p w14:paraId="0A546B0B" w14:textId="6C4097EF" w:rsidR="00C9386B" w:rsidRDefault="004061F2" w:rsidP="004061F2">
      <w:r>
        <w:rPr>
          <w:rFonts w:hint="eastAsia"/>
        </w:rPr>
        <w:t>加密：</w:t>
      </w:r>
      <w:r w:rsidR="00C9386B">
        <w:rPr>
          <w:rFonts w:hint="eastAsia"/>
        </w:rPr>
        <w:t>加密使用者的安装日期，</w:t>
      </w:r>
      <w:r w:rsidR="00C9386B">
        <w:t>MAC</w:t>
      </w:r>
      <w:r w:rsidR="00C9386B">
        <w:rPr>
          <w:rFonts w:hint="eastAsia"/>
        </w:rPr>
        <w:t>地址，</w:t>
      </w:r>
      <w:r w:rsidR="00C9386B">
        <w:rPr>
          <w:rFonts w:hint="eastAsia"/>
        </w:rPr>
        <w:t>C</w:t>
      </w:r>
      <w:r w:rsidR="00C9386B">
        <w:t>PU</w:t>
      </w:r>
      <w:r w:rsidR="00C9386B">
        <w:rPr>
          <w:rFonts w:hint="eastAsia"/>
        </w:rPr>
        <w:t>编号并且将其写入注册表中</w:t>
      </w:r>
    </w:p>
    <w:p w14:paraId="2A3AE3D1" w14:textId="7B61A9BB" w:rsidR="00C9386B" w:rsidRDefault="004061F2" w:rsidP="004061F2">
      <w:r>
        <w:rPr>
          <w:rFonts w:hint="eastAsia"/>
        </w:rPr>
        <w:t>验证：程序启动验证，使用不定期随机启动线程并调用正版验证</w:t>
      </w:r>
    </w:p>
    <w:p w14:paraId="53246C83" w14:textId="3763B34F" w:rsidR="004061F2" w:rsidRPr="004061F2" w:rsidRDefault="004061F2" w:rsidP="004061F2">
      <w:pPr>
        <w:rPr>
          <w:rFonts w:hint="eastAsia"/>
        </w:rPr>
      </w:pPr>
      <w:r>
        <w:rPr>
          <w:rFonts w:hint="eastAsia"/>
        </w:rPr>
        <w:t>付费：使用注册</w:t>
      </w:r>
      <w:proofErr w:type="gramStart"/>
      <w:r>
        <w:rPr>
          <w:rFonts w:hint="eastAsia"/>
        </w:rPr>
        <w:t>机收费</w:t>
      </w:r>
      <w:proofErr w:type="gramEnd"/>
      <w:r>
        <w:rPr>
          <w:rFonts w:hint="eastAsia"/>
        </w:rPr>
        <w:t>完成正版校验开放使用权限</w:t>
      </w:r>
    </w:p>
    <w:p w14:paraId="39C0747C" w14:textId="645B3A52" w:rsidR="00877A28" w:rsidRDefault="00BA676B" w:rsidP="005C39BA">
      <w:pPr>
        <w:pStyle w:val="2"/>
      </w:pPr>
      <w:bookmarkStart w:id="63" w:name="_Toc375724850"/>
      <w:bookmarkStart w:id="64" w:name="_Toc375724851"/>
      <w:bookmarkStart w:id="65" w:name="_Toc375724852"/>
      <w:bookmarkStart w:id="66" w:name="_Toc375724853"/>
      <w:bookmarkStart w:id="67" w:name="_Toc375724854"/>
      <w:bookmarkStart w:id="68" w:name="_Toc375724855"/>
      <w:bookmarkStart w:id="69" w:name="_Toc375724856"/>
      <w:bookmarkStart w:id="70" w:name="_Toc375724857"/>
      <w:bookmarkStart w:id="71" w:name="_Toc375724858"/>
      <w:bookmarkStart w:id="72" w:name="_Toc375724859"/>
      <w:bookmarkStart w:id="73" w:name="_Toc375724860"/>
      <w:bookmarkStart w:id="74" w:name="_Toc375724861"/>
      <w:bookmarkStart w:id="75" w:name="_Toc375724862"/>
      <w:bookmarkStart w:id="76" w:name="_Toc375724863"/>
      <w:bookmarkStart w:id="77" w:name="_Toc375724864"/>
      <w:bookmarkStart w:id="78" w:name="_Toc375724865"/>
      <w:bookmarkStart w:id="79" w:name="_Toc375724866"/>
      <w:bookmarkStart w:id="80" w:name="_Toc375724867"/>
      <w:bookmarkStart w:id="81" w:name="_Toc375724868"/>
      <w:bookmarkStart w:id="82" w:name="_Toc375724869"/>
      <w:bookmarkStart w:id="83" w:name="_Toc375724870"/>
      <w:bookmarkStart w:id="84" w:name="_Toc375724871"/>
      <w:bookmarkStart w:id="85" w:name="_Toc375724872"/>
      <w:bookmarkStart w:id="86" w:name="_Toc370841271"/>
      <w:bookmarkStart w:id="87" w:name="_Toc370925630"/>
      <w:bookmarkStart w:id="88" w:name="_Toc370925673"/>
      <w:bookmarkStart w:id="89" w:name="_Toc375724873"/>
      <w:bookmarkStart w:id="90" w:name="_Toc375724874"/>
      <w:bookmarkStart w:id="91" w:name="_Toc375724875"/>
      <w:bookmarkStart w:id="92" w:name="_Toc375724876"/>
      <w:bookmarkStart w:id="93" w:name="_Toc375724877"/>
      <w:bookmarkStart w:id="94" w:name="_Toc375724878"/>
      <w:bookmarkStart w:id="95" w:name="_Toc375724879"/>
      <w:bookmarkStart w:id="96" w:name="_Toc375724880"/>
      <w:bookmarkStart w:id="97" w:name="_Toc375724881"/>
      <w:bookmarkStart w:id="98" w:name="_Toc375724882"/>
      <w:bookmarkStart w:id="99" w:name="_Toc34543600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rFonts w:hint="eastAsia"/>
        </w:rPr>
        <w:lastRenderedPageBreak/>
        <w:t>用户管理模块</w:t>
      </w:r>
      <w:bookmarkEnd w:id="99"/>
    </w:p>
    <w:p w14:paraId="27419D3A" w14:textId="06E2AFC0" w:rsidR="005C39BA" w:rsidRDefault="00877A28" w:rsidP="005C39BA">
      <w:pPr>
        <w:pStyle w:val="3"/>
        <w:tabs>
          <w:tab w:val="clear" w:pos="284"/>
          <w:tab w:val="num" w:pos="0"/>
        </w:tabs>
        <w:ind w:left="0"/>
      </w:pPr>
      <w:bookmarkStart w:id="100" w:name="_Toc34543601"/>
      <w:r>
        <w:rPr>
          <w:rFonts w:hint="eastAsia"/>
        </w:rPr>
        <w:t>概述</w:t>
      </w:r>
      <w:bookmarkEnd w:id="100"/>
    </w:p>
    <w:p w14:paraId="417D0841" w14:textId="0BB9638C" w:rsidR="004061F2" w:rsidRPr="004061F2" w:rsidRDefault="004061F2" w:rsidP="004061F2">
      <w:pPr>
        <w:rPr>
          <w:rFonts w:hint="eastAsia"/>
        </w:rPr>
      </w:pPr>
      <w:r>
        <w:rPr>
          <w:rFonts w:hint="eastAsia"/>
        </w:rPr>
        <w:t>用户管理用于该软件的使用者权限管理，为保证该软件的数据输出正确性，该数据不可手动修改，</w:t>
      </w:r>
      <w:proofErr w:type="gramStart"/>
      <w:r>
        <w:rPr>
          <w:rFonts w:hint="eastAsia"/>
        </w:rPr>
        <w:t>故此具有</w:t>
      </w:r>
      <w:proofErr w:type="gramEnd"/>
      <w:r>
        <w:rPr>
          <w:rFonts w:hint="eastAsia"/>
        </w:rPr>
        <w:t>密码管理的需求，用户管理模块应运而生。</w:t>
      </w:r>
    </w:p>
    <w:p w14:paraId="378AA7F2" w14:textId="77777777" w:rsidR="005C39BA" w:rsidRDefault="005C39BA" w:rsidP="005C39BA">
      <w:pPr>
        <w:pStyle w:val="3"/>
        <w:tabs>
          <w:tab w:val="clear" w:pos="284"/>
          <w:tab w:val="num" w:pos="0"/>
        </w:tabs>
        <w:ind w:left="0"/>
      </w:pPr>
      <w:bookmarkStart w:id="101" w:name="_Toc34543602"/>
      <w:r w:rsidRPr="003E315C">
        <w:rPr>
          <w:rFonts w:hint="eastAsia"/>
        </w:rPr>
        <w:t>功能描述</w:t>
      </w:r>
      <w:bookmarkEnd w:id="101"/>
    </w:p>
    <w:p w14:paraId="5D59B63F" w14:textId="17F3B1F7" w:rsidR="00345713" w:rsidRDefault="004061F2" w:rsidP="00345713">
      <w:r>
        <w:rPr>
          <w:rFonts w:hint="eastAsia"/>
        </w:rPr>
        <w:t>用户等级：用户分为多个等级并且形成逐级管理功能。</w:t>
      </w:r>
    </w:p>
    <w:p w14:paraId="7AFF1104" w14:textId="64AE933B" w:rsidR="004061F2" w:rsidRDefault="004061F2" w:rsidP="00345713">
      <w:r>
        <w:rPr>
          <w:rFonts w:hint="eastAsia"/>
        </w:rPr>
        <w:t>用户权限：高层权限用户可以修改低层用户的输出密码</w:t>
      </w:r>
    </w:p>
    <w:p w14:paraId="2635C33C" w14:textId="03F5F00E" w:rsidR="004061F2" w:rsidRPr="00345713" w:rsidRDefault="004061F2" w:rsidP="00345713">
      <w:pPr>
        <w:rPr>
          <w:rFonts w:hint="eastAsia"/>
        </w:rPr>
      </w:pPr>
      <w:r>
        <w:rPr>
          <w:rFonts w:hint="eastAsia"/>
        </w:rPr>
        <w:t>用户登录：用户登录之后导入导出的数据具有标签</w:t>
      </w:r>
      <w:r w:rsidR="000106AF">
        <w:rPr>
          <w:rFonts w:hint="eastAsia"/>
        </w:rPr>
        <w:t>并绑定导出数据密码</w:t>
      </w:r>
    </w:p>
    <w:p w14:paraId="55B165BA" w14:textId="77777777" w:rsidR="00940567" w:rsidRPr="00940567" w:rsidRDefault="00877A28" w:rsidP="00940567">
      <w:pPr>
        <w:pStyle w:val="2"/>
      </w:pPr>
      <w:bookmarkStart w:id="102" w:name="_Toc34543603"/>
      <w:r>
        <w:rPr>
          <w:rFonts w:hint="eastAsia"/>
        </w:rPr>
        <w:t>数据导出模块</w:t>
      </w:r>
      <w:bookmarkEnd w:id="102"/>
    </w:p>
    <w:p w14:paraId="11987E6B" w14:textId="77777777" w:rsidR="00345713" w:rsidRDefault="00345713" w:rsidP="00345713">
      <w:pPr>
        <w:pStyle w:val="3"/>
        <w:tabs>
          <w:tab w:val="clear" w:pos="284"/>
          <w:tab w:val="num" w:pos="0"/>
        </w:tabs>
        <w:ind w:left="0"/>
      </w:pPr>
      <w:bookmarkStart w:id="103" w:name="_Toc34543604"/>
      <w:r>
        <w:rPr>
          <w:rFonts w:hint="eastAsia"/>
        </w:rPr>
        <w:t>概述</w:t>
      </w:r>
      <w:bookmarkEnd w:id="103"/>
    </w:p>
    <w:p w14:paraId="22368D4A" w14:textId="77777777" w:rsidR="00940567" w:rsidRPr="00940567" w:rsidRDefault="00940567" w:rsidP="00940567">
      <w:pPr>
        <w:ind w:left="420" w:firstLine="420"/>
      </w:pPr>
      <w:r>
        <w:rPr>
          <w:rFonts w:hint="eastAsia"/>
        </w:rPr>
        <w:t>数据导出模块，根据常见用户导出格式为</w:t>
      </w:r>
      <w:r>
        <w:rPr>
          <w:rFonts w:hint="eastAsia"/>
        </w:rPr>
        <w:t>Excel</w:t>
      </w:r>
      <w:r>
        <w:rPr>
          <w:rFonts w:hint="eastAsia"/>
        </w:rPr>
        <w:t>模式，故采用</w:t>
      </w:r>
      <w:r>
        <w:rPr>
          <w:rFonts w:hint="eastAsia"/>
        </w:rPr>
        <w:t>Excel</w:t>
      </w:r>
      <w:r>
        <w:rPr>
          <w:rFonts w:hint="eastAsia"/>
        </w:rPr>
        <w:t>导出作为最基本的导出，但同时该导出模块应该使用较统一的导出接口，方便重写兼容其它导出方式。</w:t>
      </w:r>
    </w:p>
    <w:p w14:paraId="13F40CF2" w14:textId="77777777" w:rsidR="00345713" w:rsidRPr="003E315C" w:rsidRDefault="00345713" w:rsidP="00345713">
      <w:pPr>
        <w:pStyle w:val="3"/>
        <w:tabs>
          <w:tab w:val="clear" w:pos="284"/>
          <w:tab w:val="num" w:pos="0"/>
        </w:tabs>
        <w:ind w:left="0"/>
      </w:pPr>
      <w:bookmarkStart w:id="104" w:name="_Toc34543605"/>
      <w:r w:rsidRPr="003E315C">
        <w:rPr>
          <w:rFonts w:hint="eastAsia"/>
        </w:rPr>
        <w:t>功能描述</w:t>
      </w:r>
      <w:bookmarkEnd w:id="104"/>
    </w:p>
    <w:p w14:paraId="14A15C3C" w14:textId="03E92B5E" w:rsidR="00345713" w:rsidRDefault="004061F2" w:rsidP="00345713">
      <w:r>
        <w:rPr>
          <w:rFonts w:hint="eastAsia"/>
        </w:rPr>
        <w:t>模板：数据导出为了适用多</w:t>
      </w:r>
      <w:r w:rsidR="008C008A">
        <w:rPr>
          <w:rFonts w:hint="eastAsia"/>
        </w:rPr>
        <w:t>用户，采用可选的方式完成用户可选多模板</w:t>
      </w:r>
    </w:p>
    <w:p w14:paraId="46C231B1" w14:textId="1F411C85" w:rsidR="008C008A" w:rsidRDefault="008C008A" w:rsidP="00345713">
      <w:pPr>
        <w:rPr>
          <w:rFonts w:hint="eastAsia"/>
        </w:rPr>
      </w:pPr>
      <w:r>
        <w:rPr>
          <w:rFonts w:hint="eastAsia"/>
        </w:rPr>
        <w:t>自定义：采用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简单语法，支持用户自定义模板或者读入现有模板</w:t>
      </w:r>
    </w:p>
    <w:p w14:paraId="0DA726AA" w14:textId="77777777" w:rsidR="008C008A" w:rsidRPr="00345713" w:rsidRDefault="008C008A" w:rsidP="00345713">
      <w:pPr>
        <w:rPr>
          <w:rFonts w:hint="eastAsia"/>
        </w:rPr>
      </w:pPr>
    </w:p>
    <w:p w14:paraId="0D5C25BE" w14:textId="77777777" w:rsidR="00877A28" w:rsidRDefault="00877A28">
      <w:pPr>
        <w:pStyle w:val="2"/>
      </w:pPr>
      <w:bookmarkStart w:id="105" w:name="_Toc34543606"/>
      <w:r>
        <w:rPr>
          <w:rFonts w:hint="eastAsia"/>
        </w:rPr>
        <w:t>数据库管理模块</w:t>
      </w:r>
      <w:bookmarkEnd w:id="105"/>
    </w:p>
    <w:p w14:paraId="2320A97D" w14:textId="77777777" w:rsidR="00345713" w:rsidRDefault="00345713" w:rsidP="00345713">
      <w:pPr>
        <w:pStyle w:val="3"/>
        <w:tabs>
          <w:tab w:val="clear" w:pos="284"/>
          <w:tab w:val="num" w:pos="0"/>
        </w:tabs>
        <w:ind w:left="0"/>
      </w:pPr>
      <w:bookmarkStart w:id="106" w:name="_Toc34543607"/>
      <w:r>
        <w:rPr>
          <w:rFonts w:hint="eastAsia"/>
        </w:rPr>
        <w:t>概述</w:t>
      </w:r>
      <w:bookmarkEnd w:id="106"/>
    </w:p>
    <w:p w14:paraId="3712F47B" w14:textId="6393461F" w:rsidR="00940567" w:rsidRPr="00940567" w:rsidRDefault="00940567" w:rsidP="00940567">
      <w:pPr>
        <w:ind w:left="420" w:firstLine="420"/>
      </w:pPr>
      <w:r>
        <w:rPr>
          <w:rFonts w:hint="eastAsia"/>
        </w:rPr>
        <w:t>数据库管理模块，应该兼容市场常见和常用的数据库模式，但由于本软件对于外部软件运行环境的依赖性</w:t>
      </w:r>
      <w:r w:rsidR="008C008A">
        <w:rPr>
          <w:rFonts w:hint="eastAsia"/>
        </w:rPr>
        <w:t>较弱</w:t>
      </w:r>
      <w:r>
        <w:rPr>
          <w:rFonts w:hint="eastAsia"/>
        </w:rPr>
        <w:t>，此为降低软件运行成本，提高软件使用性具有主要意义，故此处直接使用</w:t>
      </w:r>
      <w:r>
        <w:rPr>
          <w:rFonts w:hint="eastAsia"/>
        </w:rPr>
        <w:t>ACCESS</w:t>
      </w:r>
      <w:r>
        <w:rPr>
          <w:rFonts w:hint="eastAsia"/>
        </w:rPr>
        <w:t>数据库作为软件运行以来数据库，降低产品安装难度和提高用户可更改性。</w:t>
      </w:r>
    </w:p>
    <w:p w14:paraId="01D9FF3E" w14:textId="77777777" w:rsidR="00345713" w:rsidRDefault="00345713" w:rsidP="00345713">
      <w:pPr>
        <w:pStyle w:val="3"/>
        <w:tabs>
          <w:tab w:val="clear" w:pos="284"/>
          <w:tab w:val="num" w:pos="0"/>
        </w:tabs>
        <w:ind w:left="0"/>
      </w:pPr>
      <w:bookmarkStart w:id="107" w:name="_Toc34543608"/>
      <w:r w:rsidRPr="003E315C">
        <w:rPr>
          <w:rFonts w:hint="eastAsia"/>
        </w:rPr>
        <w:lastRenderedPageBreak/>
        <w:t>功能描述</w:t>
      </w:r>
      <w:bookmarkEnd w:id="107"/>
    </w:p>
    <w:p w14:paraId="24E3700F" w14:textId="6188D45A" w:rsidR="008C008A" w:rsidRPr="00345713" w:rsidRDefault="008C008A" w:rsidP="00345713">
      <w:pPr>
        <w:rPr>
          <w:rFonts w:hint="eastAsia"/>
        </w:rPr>
      </w:pPr>
      <w:r>
        <w:rPr>
          <w:rFonts w:hint="eastAsia"/>
        </w:rPr>
        <w:t>数据缓存</w:t>
      </w:r>
      <w:r>
        <w:rPr>
          <w:rFonts w:hint="eastAsia"/>
        </w:rPr>
        <w:t>:</w:t>
      </w:r>
      <w:r>
        <w:rPr>
          <w:rFonts w:hint="eastAsia"/>
        </w:rPr>
        <w:t>将已有的测试数据进行缓存，</w:t>
      </w:r>
      <w:proofErr w:type="gramStart"/>
      <w:r>
        <w:rPr>
          <w:rFonts w:hint="eastAsia"/>
        </w:rPr>
        <w:t>方便由于</w:t>
      </w:r>
      <w:proofErr w:type="gramEnd"/>
      <w:r>
        <w:rPr>
          <w:rFonts w:hint="eastAsia"/>
        </w:rPr>
        <w:t>软件误操作关闭或者其它原因导致的软件关闭数据丢失问题。</w:t>
      </w:r>
    </w:p>
    <w:p w14:paraId="5A728276" w14:textId="77777777" w:rsidR="00345713" w:rsidRPr="00345713" w:rsidRDefault="00345713" w:rsidP="00345713"/>
    <w:p w14:paraId="7603C39A" w14:textId="77777777" w:rsidR="00877A28" w:rsidRDefault="00877A28" w:rsidP="00877A28">
      <w:pPr>
        <w:pStyle w:val="2"/>
      </w:pPr>
      <w:bookmarkStart w:id="108" w:name="_Toc34543609"/>
      <w:r>
        <w:rPr>
          <w:rFonts w:hint="eastAsia"/>
        </w:rPr>
        <w:t>公共模块</w:t>
      </w:r>
      <w:bookmarkEnd w:id="108"/>
    </w:p>
    <w:p w14:paraId="0973E9E1" w14:textId="77777777" w:rsidR="00345713" w:rsidRDefault="00345713" w:rsidP="00345713">
      <w:pPr>
        <w:pStyle w:val="3"/>
        <w:tabs>
          <w:tab w:val="clear" w:pos="284"/>
          <w:tab w:val="num" w:pos="0"/>
        </w:tabs>
        <w:ind w:left="0"/>
      </w:pPr>
      <w:bookmarkStart w:id="109" w:name="_Toc34543610"/>
      <w:r>
        <w:rPr>
          <w:rFonts w:hint="eastAsia"/>
        </w:rPr>
        <w:t>概述</w:t>
      </w:r>
      <w:bookmarkEnd w:id="109"/>
    </w:p>
    <w:p w14:paraId="3EE004AD" w14:textId="77777777" w:rsidR="00345713" w:rsidRPr="00345713" w:rsidRDefault="00345713" w:rsidP="00940567">
      <w:pPr>
        <w:ind w:firstLine="420"/>
      </w:pPr>
      <w:r>
        <w:rPr>
          <w:rFonts w:hint="eastAsia"/>
        </w:rPr>
        <w:t>公共模块作为系统运行的基本库，该模块中的函数应该具有</w:t>
      </w:r>
      <w:r w:rsidR="00940567">
        <w:rPr>
          <w:rFonts w:hint="eastAsia"/>
        </w:rPr>
        <w:t>很强的兼容性和容错性，同时公共接口函数应该具有很强的说明性和针对性，该模块并行于软件开发过程，并且先行完成于其他模块，对于公共模块中的函数或者变量等的编写，应该具有很强的前瞻性。</w:t>
      </w:r>
    </w:p>
    <w:p w14:paraId="12A54574" w14:textId="77777777" w:rsidR="00345713" w:rsidRDefault="00345713" w:rsidP="00345713">
      <w:pPr>
        <w:pStyle w:val="3"/>
        <w:tabs>
          <w:tab w:val="clear" w:pos="284"/>
          <w:tab w:val="num" w:pos="0"/>
        </w:tabs>
        <w:ind w:left="0"/>
      </w:pPr>
      <w:bookmarkStart w:id="110" w:name="_Toc34543611"/>
      <w:r w:rsidRPr="003E315C">
        <w:rPr>
          <w:rFonts w:hint="eastAsia"/>
        </w:rPr>
        <w:t>功能描述</w:t>
      </w:r>
      <w:bookmarkEnd w:id="110"/>
    </w:p>
    <w:p w14:paraId="1AB5365B" w14:textId="11F14CDE" w:rsidR="00FB1C6C" w:rsidRDefault="00FB1C6C" w:rsidP="00345713">
      <w:r>
        <w:rPr>
          <w:rFonts w:hint="eastAsia"/>
        </w:rPr>
        <w:t>显示控件：某些输入</w:t>
      </w:r>
      <w:proofErr w:type="gramStart"/>
      <w:r>
        <w:rPr>
          <w:rFonts w:hint="eastAsia"/>
        </w:rPr>
        <w:t>框或者</w:t>
      </w:r>
      <w:proofErr w:type="gramEnd"/>
      <w:r>
        <w:rPr>
          <w:rFonts w:hint="eastAsia"/>
        </w:rPr>
        <w:t>选择框需要针对某些特别的值进行限制，如密码框，数字框，频率框，字母框等</w:t>
      </w:r>
    </w:p>
    <w:p w14:paraId="2151FE52" w14:textId="77777777" w:rsidR="00390E53" w:rsidRDefault="009245EA" w:rsidP="00345713">
      <w:r>
        <w:rPr>
          <w:rFonts w:hint="eastAsia"/>
        </w:rPr>
        <w:t>用户习惯：缓存用户上次配置所选，并对历史配置或者操作日志进行缓存，在下次自动加载。</w:t>
      </w:r>
    </w:p>
    <w:p w14:paraId="5870C5E3" w14:textId="1FCDD35C" w:rsidR="009245EA" w:rsidRDefault="00390E53" w:rsidP="00345713">
      <w:r>
        <w:rPr>
          <w:rFonts w:hint="eastAsia"/>
        </w:rPr>
        <w:t>模块</w:t>
      </w:r>
      <w:r w:rsidR="009245EA">
        <w:rPr>
          <w:rFonts w:hint="eastAsia"/>
        </w:rPr>
        <w:t>基类：描述模块的基本接口，用</w:t>
      </w:r>
      <w:r>
        <w:rPr>
          <w:rFonts w:hint="eastAsia"/>
        </w:rPr>
        <w:t>于存储各模块的基本信息</w:t>
      </w:r>
    </w:p>
    <w:p w14:paraId="36323548" w14:textId="7466BC57" w:rsidR="00390E53" w:rsidRPr="00345713" w:rsidRDefault="00390E53" w:rsidP="00345713">
      <w:pPr>
        <w:rPr>
          <w:rFonts w:hint="eastAsia"/>
        </w:rPr>
      </w:pPr>
      <w:r>
        <w:rPr>
          <w:rFonts w:hint="eastAsia"/>
        </w:rPr>
        <w:t>工具类：用于存放公共函数如数据变换，互斥锁等内容。</w:t>
      </w:r>
    </w:p>
    <w:sectPr w:rsidR="00390E53" w:rsidRPr="00345713" w:rsidSect="005C39BA"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D933" w14:textId="77777777" w:rsidR="009A4676" w:rsidRDefault="009A4676" w:rsidP="005C39BA">
      <w:r>
        <w:separator/>
      </w:r>
    </w:p>
  </w:endnote>
  <w:endnote w:type="continuationSeparator" w:id="0">
    <w:p w14:paraId="5B0EC35E" w14:textId="77777777" w:rsidR="009A4676" w:rsidRDefault="009A4676" w:rsidP="005C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354"/>
      <w:gridCol w:w="4366"/>
    </w:tblGrid>
    <w:tr w:rsidR="0030422C" w14:paraId="15E93312" w14:textId="77777777" w:rsidTr="005C39BA">
      <w:tc>
        <w:tcPr>
          <w:tcW w:w="4643" w:type="dxa"/>
        </w:tcPr>
        <w:p w14:paraId="4C468EC0" w14:textId="77777777" w:rsidR="0030422C" w:rsidRDefault="0030422C" w:rsidP="005C39BA">
          <w:pPr>
            <w:pStyle w:val="a5"/>
            <w:jc w:val="both"/>
          </w:pPr>
        </w:p>
      </w:tc>
      <w:tc>
        <w:tcPr>
          <w:tcW w:w="4643" w:type="dxa"/>
        </w:tcPr>
        <w:p w14:paraId="49DF4865" w14:textId="77777777" w:rsidR="0030422C" w:rsidRDefault="0030422C" w:rsidP="005C39BA">
          <w:pPr>
            <w:pStyle w:val="a5"/>
            <w:wordWrap w:val="0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  <w:r>
            <w:rPr>
              <w:rFonts w:hint="eastAsia"/>
              <w:snapToGrid w:val="0"/>
            </w:rPr>
            <w:t xml:space="preserve">   </w:t>
          </w:r>
          <w:r>
            <w:rPr>
              <w:rFonts w:hint="eastAsia"/>
              <w:snapToGrid w:val="0"/>
            </w:rPr>
            <w:t>共</w:t>
          </w:r>
          <w:r>
            <w:rPr>
              <w:snapToGrid w:val="0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19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页</w:t>
          </w:r>
        </w:p>
      </w:tc>
    </w:tr>
  </w:tbl>
  <w:p w14:paraId="2E58EDFE" w14:textId="77777777" w:rsidR="0030422C" w:rsidRDefault="003042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C4DF0" w14:textId="77777777" w:rsidR="009A4676" w:rsidRDefault="009A4676" w:rsidP="005C39BA">
      <w:r>
        <w:separator/>
      </w:r>
    </w:p>
  </w:footnote>
  <w:footnote w:type="continuationSeparator" w:id="0">
    <w:p w14:paraId="78EE7525" w14:textId="77777777" w:rsidR="009A4676" w:rsidRDefault="009A4676" w:rsidP="005C3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F6A5C" w14:textId="77777777" w:rsidR="0030422C" w:rsidRDefault="0030422C" w:rsidP="005C39BA">
    <w:pPr>
      <w:pStyle w:val="a3"/>
    </w:pPr>
    <w:r>
      <w:rPr>
        <w:rFonts w:hint="eastAsia"/>
        <w:color w:val="000000"/>
      </w:rPr>
      <w:t xml:space="preserve">                                               </w:t>
    </w:r>
    <w:r>
      <w:ptab w:relativeTo="margin" w:alignment="center" w:leader="none"/>
    </w:r>
    <w:r>
      <w:rPr>
        <w:rFonts w:hint="eastAsia"/>
      </w:rPr>
      <w:t>www.sumstc.com</w:t>
    </w:r>
  </w:p>
  <w:p w14:paraId="00C030BB" w14:textId="77777777" w:rsidR="0030422C" w:rsidRDefault="0030422C" w:rsidP="005C39BA">
    <w:pPr>
      <w:pStyle w:val="a3"/>
    </w:pPr>
    <w:r>
      <w:rPr>
        <w:rFonts w:hint="eastAsia"/>
      </w:rPr>
      <w:t xml:space="preserve">                   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0D5D"/>
    <w:multiLevelType w:val="hybridMultilevel"/>
    <w:tmpl w:val="D8E67F56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1" w15:restartNumberingAfterBreak="0">
    <w:nsid w:val="0A1E62C6"/>
    <w:multiLevelType w:val="hybridMultilevel"/>
    <w:tmpl w:val="2B582792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2" w15:restartNumberingAfterBreak="0">
    <w:nsid w:val="111619D4"/>
    <w:multiLevelType w:val="hybridMultilevel"/>
    <w:tmpl w:val="2D36FAF4"/>
    <w:lvl w:ilvl="0" w:tplc="541AD67E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3" w15:restartNumberingAfterBreak="0">
    <w:nsid w:val="11230CD3"/>
    <w:multiLevelType w:val="hybridMultilevel"/>
    <w:tmpl w:val="DCF41BF4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4" w15:restartNumberingAfterBreak="0">
    <w:nsid w:val="16950E28"/>
    <w:multiLevelType w:val="hybridMultilevel"/>
    <w:tmpl w:val="7CA8A682"/>
    <w:lvl w:ilvl="0" w:tplc="04090001">
      <w:start w:val="1"/>
      <w:numFmt w:val="bullet"/>
      <w:lvlText w:val=""/>
      <w:lvlJc w:val="left"/>
      <w:pPr>
        <w:ind w:left="13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6" w:hanging="420"/>
      </w:pPr>
      <w:rPr>
        <w:rFonts w:ascii="Wingdings" w:hAnsi="Wingdings" w:hint="default"/>
      </w:rPr>
    </w:lvl>
  </w:abstractNum>
  <w:abstractNum w:abstractNumId="5" w15:restartNumberingAfterBreak="0">
    <w:nsid w:val="1CEA75C8"/>
    <w:multiLevelType w:val="hybridMultilevel"/>
    <w:tmpl w:val="B33CB0F8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6" w15:restartNumberingAfterBreak="0">
    <w:nsid w:val="2887071E"/>
    <w:multiLevelType w:val="hybridMultilevel"/>
    <w:tmpl w:val="4F24A1F4"/>
    <w:lvl w:ilvl="0" w:tplc="04090001">
      <w:start w:val="1"/>
      <w:numFmt w:val="bullet"/>
      <w:lvlText w:val=""/>
      <w:lvlJc w:val="left"/>
      <w:pPr>
        <w:ind w:left="13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6" w:hanging="420"/>
      </w:pPr>
      <w:rPr>
        <w:rFonts w:ascii="Wingdings" w:hAnsi="Wingdings" w:hint="default"/>
      </w:rPr>
    </w:lvl>
  </w:abstractNum>
  <w:abstractNum w:abstractNumId="7" w15:restartNumberingAfterBreak="0">
    <w:nsid w:val="2C34073B"/>
    <w:multiLevelType w:val="hybridMultilevel"/>
    <w:tmpl w:val="3078FC72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8" w15:restartNumberingAfterBreak="0">
    <w:nsid w:val="3CC926CC"/>
    <w:multiLevelType w:val="hybridMultilevel"/>
    <w:tmpl w:val="76565D1A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9" w15:restartNumberingAfterBreak="0">
    <w:nsid w:val="3D6F0EA7"/>
    <w:multiLevelType w:val="singleLevel"/>
    <w:tmpl w:val="0CE4FB24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CF6F9E"/>
    <w:multiLevelType w:val="hybridMultilevel"/>
    <w:tmpl w:val="B818E45E"/>
    <w:lvl w:ilvl="0" w:tplc="985A4C2C">
      <w:start w:val="1"/>
      <w:numFmt w:val="decimal"/>
      <w:lvlText w:val="%1、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1" w15:restartNumberingAfterBreak="0">
    <w:nsid w:val="40A700E5"/>
    <w:multiLevelType w:val="hybridMultilevel"/>
    <w:tmpl w:val="F148E76E"/>
    <w:lvl w:ilvl="0" w:tplc="ECE6F1C0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12" w15:restartNumberingAfterBreak="0">
    <w:nsid w:val="562D4DDE"/>
    <w:multiLevelType w:val="multilevel"/>
    <w:tmpl w:val="08A27860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eastAsia="黑体" w:hint="eastAsia"/>
        <w:color w:val="auto"/>
        <w:lang w:val="en-US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985"/>
        </w:tabs>
        <w:ind w:left="1985" w:firstLine="0"/>
      </w:pPr>
      <w:rPr>
        <w:rFonts w:ascii="Arial" w:hAnsi="Arial" w:cs="Arial" w:hint="default"/>
        <w:color w:val="auto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Arial" w:eastAsia="黑体" w:hAnsi="Arial" w:cs="Arial" w:hint="default"/>
        <w:b/>
        <w:i w:val="0"/>
        <w:sz w:val="24"/>
        <w:szCs w:val="24"/>
      </w:rPr>
    </w:lvl>
    <w:lvl w:ilvl="5">
      <w:start w:val="1"/>
      <w:numFmt w:val="decimal"/>
      <w:pStyle w:val="6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8130E70"/>
    <w:multiLevelType w:val="hybridMultilevel"/>
    <w:tmpl w:val="262817AA"/>
    <w:lvl w:ilvl="0" w:tplc="613A6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42CF0"/>
    <w:multiLevelType w:val="hybridMultilevel"/>
    <w:tmpl w:val="B818E45E"/>
    <w:lvl w:ilvl="0" w:tplc="985A4C2C">
      <w:start w:val="1"/>
      <w:numFmt w:val="decimal"/>
      <w:lvlText w:val="%1、"/>
      <w:lvlJc w:val="left"/>
      <w:pPr>
        <w:ind w:left="8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5" w15:restartNumberingAfterBreak="0">
    <w:nsid w:val="5E7F09D9"/>
    <w:multiLevelType w:val="hybridMultilevel"/>
    <w:tmpl w:val="1292C3A0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16" w15:restartNumberingAfterBreak="0">
    <w:nsid w:val="5FA20B91"/>
    <w:multiLevelType w:val="hybridMultilevel"/>
    <w:tmpl w:val="E9806B0E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17" w15:restartNumberingAfterBreak="0">
    <w:nsid w:val="65FE1FA1"/>
    <w:multiLevelType w:val="hybridMultilevel"/>
    <w:tmpl w:val="3B2ED208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18" w15:restartNumberingAfterBreak="0">
    <w:nsid w:val="6AA32C0F"/>
    <w:multiLevelType w:val="hybridMultilevel"/>
    <w:tmpl w:val="436C00E0"/>
    <w:lvl w:ilvl="0" w:tplc="ED56A67E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06" w:hanging="420"/>
      </w:pPr>
      <w:rPr>
        <w:rFonts w:ascii="Wingdings" w:hAnsi="Wingdings" w:hint="default"/>
      </w:rPr>
    </w:lvl>
    <w:lvl w:ilvl="2" w:tplc="D35E3B3E">
      <w:start w:val="1"/>
      <w:numFmt w:val="decimal"/>
      <w:lvlText w:val="%3、"/>
      <w:lvlJc w:val="left"/>
      <w:pPr>
        <w:ind w:left="2126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9" w15:restartNumberingAfterBreak="0">
    <w:nsid w:val="70111813"/>
    <w:multiLevelType w:val="hybridMultilevel"/>
    <w:tmpl w:val="618809C4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abstractNum w:abstractNumId="20" w15:restartNumberingAfterBreak="0">
    <w:nsid w:val="73485666"/>
    <w:multiLevelType w:val="hybridMultilevel"/>
    <w:tmpl w:val="A3EC1660"/>
    <w:lvl w:ilvl="0" w:tplc="0AD6FBCA">
      <w:start w:val="1"/>
      <w:numFmt w:val="bullet"/>
      <w:lvlText w:val="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1" w15:restartNumberingAfterBreak="0">
    <w:nsid w:val="744968AE"/>
    <w:multiLevelType w:val="hybridMultilevel"/>
    <w:tmpl w:val="111816D8"/>
    <w:lvl w:ilvl="0" w:tplc="ED56A67E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06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2" w15:restartNumberingAfterBreak="0">
    <w:nsid w:val="74F95568"/>
    <w:multiLevelType w:val="hybridMultilevel"/>
    <w:tmpl w:val="436C00E0"/>
    <w:lvl w:ilvl="0" w:tplc="ED56A67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2" w:tplc="D35E3B3E">
      <w:start w:val="1"/>
      <w:numFmt w:val="decimal"/>
      <w:lvlText w:val="%3、"/>
      <w:lvlJc w:val="left"/>
      <w:pPr>
        <w:ind w:left="32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7BFA718F"/>
    <w:multiLevelType w:val="hybridMultilevel"/>
    <w:tmpl w:val="8FF8A468"/>
    <w:lvl w:ilvl="0" w:tplc="04090001">
      <w:start w:val="1"/>
      <w:numFmt w:val="bullet"/>
      <w:lvlText w:val=""/>
      <w:lvlJc w:val="left"/>
      <w:pPr>
        <w:ind w:left="14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6" w:hanging="420"/>
      </w:pPr>
      <w:rPr>
        <w:rFonts w:ascii="Wingdings" w:hAnsi="Wingdings" w:hint="default"/>
      </w:rPr>
    </w:lvl>
  </w:abstractNum>
  <w:abstractNum w:abstractNumId="24" w15:restartNumberingAfterBreak="0">
    <w:nsid w:val="7CA76A84"/>
    <w:multiLevelType w:val="hybridMultilevel"/>
    <w:tmpl w:val="3A5C58DC"/>
    <w:lvl w:ilvl="0" w:tplc="04090003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8"/>
  </w:num>
  <w:num w:numId="5">
    <w:abstractNumId w:val="21"/>
  </w:num>
  <w:num w:numId="6">
    <w:abstractNumId w:val="6"/>
  </w:num>
  <w:num w:numId="7">
    <w:abstractNumId w:val="4"/>
  </w:num>
  <w:num w:numId="8">
    <w:abstractNumId w:val="23"/>
  </w:num>
  <w:num w:numId="9">
    <w:abstractNumId w:val="16"/>
  </w:num>
  <w:num w:numId="10">
    <w:abstractNumId w:val="24"/>
  </w:num>
  <w:num w:numId="11">
    <w:abstractNumId w:val="19"/>
  </w:num>
  <w:num w:numId="12">
    <w:abstractNumId w:val="17"/>
  </w:num>
  <w:num w:numId="13">
    <w:abstractNumId w:val="0"/>
  </w:num>
  <w:num w:numId="14">
    <w:abstractNumId w:val="15"/>
  </w:num>
  <w:num w:numId="15">
    <w:abstractNumId w:val="1"/>
  </w:num>
  <w:num w:numId="16">
    <w:abstractNumId w:val="5"/>
  </w:num>
  <w:num w:numId="17">
    <w:abstractNumId w:val="7"/>
  </w:num>
  <w:num w:numId="18">
    <w:abstractNumId w:val="3"/>
  </w:num>
  <w:num w:numId="19">
    <w:abstractNumId w:val="18"/>
  </w:num>
  <w:num w:numId="20">
    <w:abstractNumId w:val="10"/>
  </w:num>
  <w:num w:numId="21">
    <w:abstractNumId w:val="2"/>
  </w:num>
  <w:num w:numId="22">
    <w:abstractNumId w:val="14"/>
  </w:num>
  <w:num w:numId="23">
    <w:abstractNumId w:val="11"/>
  </w:num>
  <w:num w:numId="24">
    <w:abstractNumId w:val="22"/>
  </w:num>
  <w:num w:numId="25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48A"/>
    <w:rsid w:val="000106AF"/>
    <w:rsid w:val="000345F5"/>
    <w:rsid w:val="00040954"/>
    <w:rsid w:val="000B27DC"/>
    <w:rsid w:val="00124226"/>
    <w:rsid w:val="001F350B"/>
    <w:rsid w:val="002E585E"/>
    <w:rsid w:val="0030422C"/>
    <w:rsid w:val="00321B34"/>
    <w:rsid w:val="0033648A"/>
    <w:rsid w:val="00345713"/>
    <w:rsid w:val="00352B93"/>
    <w:rsid w:val="00357C68"/>
    <w:rsid w:val="00372677"/>
    <w:rsid w:val="00390E53"/>
    <w:rsid w:val="00395FB9"/>
    <w:rsid w:val="003A52CC"/>
    <w:rsid w:val="003C41FC"/>
    <w:rsid w:val="003D5832"/>
    <w:rsid w:val="003E5787"/>
    <w:rsid w:val="004061F2"/>
    <w:rsid w:val="004A05D5"/>
    <w:rsid w:val="004D4D79"/>
    <w:rsid w:val="0050736D"/>
    <w:rsid w:val="00512389"/>
    <w:rsid w:val="005252B0"/>
    <w:rsid w:val="00591798"/>
    <w:rsid w:val="00592E00"/>
    <w:rsid w:val="005B3472"/>
    <w:rsid w:val="005C39BA"/>
    <w:rsid w:val="005C3C1A"/>
    <w:rsid w:val="005E6B9B"/>
    <w:rsid w:val="005F776A"/>
    <w:rsid w:val="00610E01"/>
    <w:rsid w:val="006113A6"/>
    <w:rsid w:val="00624CE1"/>
    <w:rsid w:val="0063484E"/>
    <w:rsid w:val="0064711C"/>
    <w:rsid w:val="0067250E"/>
    <w:rsid w:val="006A06B2"/>
    <w:rsid w:val="006B2BC8"/>
    <w:rsid w:val="006B355B"/>
    <w:rsid w:val="006E354B"/>
    <w:rsid w:val="00743922"/>
    <w:rsid w:val="00755F6A"/>
    <w:rsid w:val="00762FEA"/>
    <w:rsid w:val="00785E4B"/>
    <w:rsid w:val="007A340B"/>
    <w:rsid w:val="007C0356"/>
    <w:rsid w:val="007E699B"/>
    <w:rsid w:val="008131E2"/>
    <w:rsid w:val="00841C22"/>
    <w:rsid w:val="00877A28"/>
    <w:rsid w:val="00896557"/>
    <w:rsid w:val="008C008A"/>
    <w:rsid w:val="009245EA"/>
    <w:rsid w:val="00934122"/>
    <w:rsid w:val="00940567"/>
    <w:rsid w:val="00996DD1"/>
    <w:rsid w:val="009A4676"/>
    <w:rsid w:val="009A4CF3"/>
    <w:rsid w:val="009D240E"/>
    <w:rsid w:val="009D25BE"/>
    <w:rsid w:val="009E19E9"/>
    <w:rsid w:val="00A41837"/>
    <w:rsid w:val="00A7431C"/>
    <w:rsid w:val="00AB21A9"/>
    <w:rsid w:val="00AE065B"/>
    <w:rsid w:val="00AF3AE0"/>
    <w:rsid w:val="00AF5430"/>
    <w:rsid w:val="00B72176"/>
    <w:rsid w:val="00B814F7"/>
    <w:rsid w:val="00BA676B"/>
    <w:rsid w:val="00C06D28"/>
    <w:rsid w:val="00C34FF2"/>
    <w:rsid w:val="00C9386B"/>
    <w:rsid w:val="00CB1E05"/>
    <w:rsid w:val="00D05E29"/>
    <w:rsid w:val="00D20466"/>
    <w:rsid w:val="00D22BD2"/>
    <w:rsid w:val="00DE122D"/>
    <w:rsid w:val="00DF20C9"/>
    <w:rsid w:val="00DF540B"/>
    <w:rsid w:val="00E2041C"/>
    <w:rsid w:val="00EA02E7"/>
    <w:rsid w:val="00EB7A46"/>
    <w:rsid w:val="00FB1C6C"/>
    <w:rsid w:val="00FC55E8"/>
    <w:rsid w:val="00FD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55AC3"/>
  <w15:docId w15:val="{7AB30675-B15B-4FE2-B6C7-1CB2F3BD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9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ing 0,PIM 1,H1,h1,l1,Head 1 (Chapter heading),Head 1,Head 11,Head 12,Head 111,Head 13,Head 112,Head 14,Head 113,Head 15,Head 114,Head 16,Head 115,Head 17,Head 116,Head 18,Head 117,Head 19,Head 118,Head 121,Head 1111,Head 131,Head 1121,Head 141"/>
    <w:basedOn w:val="a"/>
    <w:next w:val="a"/>
    <w:link w:val="10"/>
    <w:qFormat/>
    <w:rsid w:val="005C39BA"/>
    <w:pPr>
      <w:keepNext/>
      <w:numPr>
        <w:numId w:val="1"/>
      </w:numPr>
      <w:spacing w:beforeLines="50" w:afterLines="50"/>
      <w:jc w:val="left"/>
      <w:outlineLvl w:val="0"/>
    </w:pPr>
    <w:rPr>
      <w:rFonts w:eastAsia="黑体"/>
      <w:b/>
      <w:sz w:val="32"/>
    </w:rPr>
  </w:style>
  <w:style w:type="paragraph" w:styleId="2">
    <w:name w:val="heading 2"/>
    <w:aliases w:val="Chapter X.X. Statement,h2,2,Header 2,l2,Level 2 Head,heading 2,H2,第*章,sect 1.2,节,标题 1.1,Underrubrik1,prop2,Chapter Title,DO NOT USE_h2,chn,Chapter Number/Appendix Letter,2nd level,Titre2,Heading2,No Number,A,o,Heading 2 Hidden,H2-Heading 2,Header2"/>
    <w:basedOn w:val="a"/>
    <w:next w:val="a"/>
    <w:link w:val="20"/>
    <w:qFormat/>
    <w:rsid w:val="005C39BA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aliases w:val="Chapter X.X.X.,Section,h3,H3,level_3,PIM 3,Level 3 Head,Heading 3 - old,sect1.2.3,sect1.2.31,sect1.2.32,sect1.2.311,sect1.2.33,sect1.2.312,Bold Head,bh,BOD 0,Section1,h31,H31,level_31,PIM 31,Level 3 Head1,Heading 3 - old1,sect1.2.34,sect1.2.313,一,3"/>
    <w:basedOn w:val="a"/>
    <w:next w:val="a"/>
    <w:link w:val="30"/>
    <w:qFormat/>
    <w:rsid w:val="005C39BA"/>
    <w:pPr>
      <w:keepNext/>
      <w:keepLines/>
      <w:numPr>
        <w:ilvl w:val="2"/>
        <w:numId w:val="1"/>
      </w:numPr>
      <w:tabs>
        <w:tab w:val="clear" w:pos="1985"/>
        <w:tab w:val="num" w:pos="284"/>
      </w:tabs>
      <w:spacing w:before="100" w:beforeAutospacing="1" w:after="100" w:afterAutospacing="1"/>
      <w:ind w:left="284"/>
      <w:jc w:val="left"/>
      <w:outlineLvl w:val="2"/>
    </w:pPr>
    <w:rPr>
      <w:b/>
      <w:bCs/>
      <w:sz w:val="28"/>
      <w:szCs w:val="32"/>
    </w:rPr>
  </w:style>
  <w:style w:type="paragraph" w:styleId="4">
    <w:name w:val="heading 4"/>
    <w:aliases w:val="(一),1.1,1。1,h4,H4,Ref Heading 1,rh1,Heading sql,sect 1.2.3.4,Map Title,bullet,bl,bb,PIM 4,(一)1,1.11,1。11,h41,H41,Ref Heading 11,rh11,Heading sql1,sect 1.2.3.41,Map Title1,bullet1,bl1,bb1,PIM 41,H42,H43,H44,H45,H46,H47,H48,H49,H410,H411,H421,4,l4,T5"/>
    <w:basedOn w:val="a"/>
    <w:next w:val="a"/>
    <w:link w:val="40"/>
    <w:qFormat/>
    <w:rsid w:val="005C39BA"/>
    <w:pPr>
      <w:keepNext/>
      <w:numPr>
        <w:ilvl w:val="3"/>
        <w:numId w:val="1"/>
      </w:numPr>
      <w:jc w:val="left"/>
      <w:outlineLvl w:val="3"/>
    </w:pPr>
    <w:rPr>
      <w:b/>
      <w:iCs/>
      <w:sz w:val="24"/>
    </w:rPr>
  </w:style>
  <w:style w:type="paragraph" w:styleId="5">
    <w:name w:val="heading 5"/>
    <w:aliases w:val="H5,Level 3 - i,第四层条,dash,ds,dd,h5,Block Label,PIM 5,Titre5,Second Subheading,(A),•H5,heading 5,DO NOT USE_h5,Titre5 Char Char,Titre5 Char,标题 51,H51,Level 3 - i1,第四层条1,dash1,ds1,dd1,h51,Block Label1,PIM 51 Char Char Char Char,PIM 51 Char Char Char,5"/>
    <w:basedOn w:val="a"/>
    <w:next w:val="a"/>
    <w:link w:val="50"/>
    <w:qFormat/>
    <w:rsid w:val="005C39BA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aliases w:val="Legal Level 1.,第五层条,H6,PIM 6,h6,(I),•H6,Ref Heading 3,rh3,Ref Heading 31,rh31,H61,Third Subheading,DO NOT USE_h6 Char,DO NOT USE_h6,DO NOT USE_h6 Char Char Char Char Char,DO NOT USE_h6 Char Char Char Char,BOD 4,Bullet (Single Lines),L6,Bullet list"/>
    <w:basedOn w:val="a"/>
    <w:next w:val="a"/>
    <w:link w:val="60"/>
    <w:qFormat/>
    <w:rsid w:val="005C39BA"/>
    <w:pPr>
      <w:keepNext/>
      <w:numPr>
        <w:ilvl w:val="5"/>
        <w:numId w:val="1"/>
      </w:numPr>
      <w:outlineLvl w:val="5"/>
    </w:pPr>
    <w:rPr>
      <w:sz w:val="24"/>
    </w:rPr>
  </w:style>
  <w:style w:type="paragraph" w:styleId="7">
    <w:name w:val="heading 7"/>
    <w:aliases w:val="Legal Level 1.1.,PIM 7,不用,H TIMES1,H7,•H7,L7,letter list,表名,标题 76"/>
    <w:basedOn w:val="a"/>
    <w:next w:val="a"/>
    <w:link w:val="70"/>
    <w:qFormat/>
    <w:rsid w:val="005C39BA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aliases w:val="注意框体,不用8,Legal Level 1.1.1.,t,heading 8,resume,h8,图名,text"/>
    <w:basedOn w:val="a"/>
    <w:next w:val="a"/>
    <w:link w:val="80"/>
    <w:qFormat/>
    <w:rsid w:val="005C39BA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aliases w:val="Appendix,PIM 9,不用9,Legal Level 1.1.1.1.,h9,h9 Char Char,h9 Char Char Char Char,h9 Char,huh,未用,图的编号,figure label"/>
    <w:basedOn w:val="a"/>
    <w:next w:val="a"/>
    <w:link w:val="90"/>
    <w:qFormat/>
    <w:rsid w:val="005C39BA"/>
    <w:pPr>
      <w:keepNext/>
      <w:keepLines/>
      <w:tabs>
        <w:tab w:val="num" w:pos="1559"/>
      </w:tabs>
      <w:spacing w:before="240" w:after="64" w:line="320" w:lineRule="auto"/>
      <w:ind w:left="1559" w:hanging="1559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 0 字符,PIM 1 字符,H1 字符,h1 字符,l1 字符,Head 1 (Chapter heading) 字符,Head 1 字符,Head 11 字符,Head 12 字符,Head 111 字符,Head 13 字符,Head 112 字符,Head 14 字符,Head 113 字符,Head 15 字符,Head 114 字符,Head 16 字符,Head 115 字符,Head 17 字符,Head 116 字符,Head 18 字符"/>
    <w:basedOn w:val="a0"/>
    <w:link w:val="1"/>
    <w:rsid w:val="005C39BA"/>
    <w:rPr>
      <w:rFonts w:ascii="Times New Roman" w:eastAsia="黑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,H2 字符,第*章 字符,sect 1.2 字符,节 字符,标题 1.1 字符,Underrubrik1 字符,prop2 字符,Chapter Title 字符,DO NOT USE_h2 字符,chn 字符,Chapter Number/Appendix Letter 字符,2nd level 字符,A 字符"/>
    <w:basedOn w:val="a0"/>
    <w:link w:val="2"/>
    <w:rsid w:val="005C39BA"/>
    <w:rPr>
      <w:rFonts w:ascii="Arial" w:eastAsia="黑体" w:hAnsi="Arial" w:cs="Times New Roman"/>
      <w:b/>
      <w:bCs/>
      <w:sz w:val="28"/>
      <w:szCs w:val="32"/>
    </w:rPr>
  </w:style>
  <w:style w:type="character" w:customStyle="1" w:styleId="30">
    <w:name w:val="标题 3 字符"/>
    <w:aliases w:val="Chapter X.X.X. 字符,Section 字符,h3 字符,H3 字符,level_3 字符,PIM 3 字符,Level 3 Head 字符,Heading 3 - old 字符,sect1.2.3 字符,sect1.2.31 字符,sect1.2.32 字符,sect1.2.311 字符,sect1.2.33 字符,sect1.2.312 字符,Bold Head 字符,bh 字符,BOD 0 字符,Section1 字符,h31 字符,H31 字符,PIM 31 字符"/>
    <w:basedOn w:val="a0"/>
    <w:link w:val="3"/>
    <w:rsid w:val="005C39BA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aliases w:val="(一) 字符,1.1 字符,1。1 字符,h4 字符,H4 字符,Ref Heading 1 字符,rh1 字符,Heading sql 字符,sect 1.2.3.4 字符,Map Title 字符,bullet 字符,bl 字符,bb 字符,PIM 4 字符,(一)1 字符,1.11 字符,1。11 字符,h41 字符,H41 字符,Ref Heading 11 字符,rh11 字符,Heading sql1 字符,sect 1.2.3.41 字符,Map Title1 字符"/>
    <w:basedOn w:val="a0"/>
    <w:link w:val="4"/>
    <w:rsid w:val="005C39BA"/>
    <w:rPr>
      <w:rFonts w:ascii="Times New Roman" w:eastAsia="宋体" w:hAnsi="Times New Roman" w:cs="Times New Roman"/>
      <w:b/>
      <w:iCs/>
      <w:sz w:val="24"/>
      <w:szCs w:val="24"/>
    </w:rPr>
  </w:style>
  <w:style w:type="character" w:customStyle="1" w:styleId="50">
    <w:name w:val="标题 5 字符"/>
    <w:aliases w:val="H5 字符,Level 3 - i 字符,第四层条 字符,dash 字符,ds 字符,dd 字符,h5 字符,Block Label 字符,PIM 5 字符,Titre5 字符,Second Subheading 字符,(A) 字符,•H5 字符,heading 5 字符,DO NOT USE_h5 字符,Titre5 Char Char 字符,Titre5 Char 字符,标题 51 字符,H51 字符,Level 3 - i1 字符,第四层条1 字符,dash1 字符,ds1 字符"/>
    <w:basedOn w:val="a0"/>
    <w:link w:val="5"/>
    <w:rsid w:val="005C39B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60">
    <w:name w:val="标题 6 字符"/>
    <w:aliases w:val="Legal Level 1. 字符,第五层条 字符,H6 字符,PIM 6 字符,h6 字符,(I) 字符,•H6 字符,Ref Heading 3 字符,rh3 字符,Ref Heading 31 字符,rh31 字符,H61 字符,Third Subheading 字符,DO NOT USE_h6 Char 字符,DO NOT USE_h6 字符,DO NOT USE_h6 Char Char Char Char Char 字符,BOD 4 字符,L6 字符"/>
    <w:basedOn w:val="a0"/>
    <w:link w:val="6"/>
    <w:rsid w:val="005C39BA"/>
    <w:rPr>
      <w:rFonts w:ascii="Times New Roman" w:eastAsia="宋体" w:hAnsi="Times New Roman" w:cs="Times New Roman"/>
      <w:sz w:val="24"/>
      <w:szCs w:val="24"/>
    </w:rPr>
  </w:style>
  <w:style w:type="character" w:customStyle="1" w:styleId="70">
    <w:name w:val="标题 7 字符"/>
    <w:aliases w:val="Legal Level 1.1. 字符,PIM 7 字符,不用 字符,H TIMES1 字符,H7 字符,•H7 字符,L7 字符,letter list 字符,表名 字符,标题 76 字符"/>
    <w:basedOn w:val="a0"/>
    <w:link w:val="7"/>
    <w:rsid w:val="005C39BA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0">
    <w:name w:val="标题 8 字符"/>
    <w:aliases w:val="注意框体 字符,不用8 字符,Legal Level 1.1.1. 字符,t 字符,heading 8 字符,resume 字符,h8 字符,图名 字符,text 字符"/>
    <w:basedOn w:val="a0"/>
    <w:link w:val="8"/>
    <w:rsid w:val="005C39BA"/>
    <w:rPr>
      <w:rFonts w:ascii="Times New Roman" w:eastAsia="宋体" w:hAnsi="Times New Roman" w:cs="Times New Roman"/>
      <w:i/>
      <w:iCs/>
      <w:szCs w:val="24"/>
    </w:rPr>
  </w:style>
  <w:style w:type="character" w:customStyle="1" w:styleId="90">
    <w:name w:val="标题 9 字符"/>
    <w:aliases w:val="Appendix 字符,PIM 9 字符,不用9 字符,Legal Level 1.1.1.1. 字符,h9 字符,h9 Char Char 字符,h9 Char Char Char Char 字符,h9 Char 字符,huh 字符,未用 字符,图的编号 字符,figure label 字符"/>
    <w:basedOn w:val="a0"/>
    <w:link w:val="9"/>
    <w:rsid w:val="005C39BA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5C3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9BA"/>
    <w:rPr>
      <w:sz w:val="18"/>
      <w:szCs w:val="18"/>
    </w:rPr>
  </w:style>
  <w:style w:type="paragraph" w:styleId="a5">
    <w:name w:val="footer"/>
    <w:basedOn w:val="a"/>
    <w:link w:val="a6"/>
    <w:unhideWhenUsed/>
    <w:rsid w:val="005C3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39BA"/>
    <w:rPr>
      <w:sz w:val="18"/>
      <w:szCs w:val="18"/>
    </w:rPr>
  </w:style>
  <w:style w:type="character" w:styleId="a7">
    <w:name w:val="Hyperlink"/>
    <w:basedOn w:val="a0"/>
    <w:uiPriority w:val="99"/>
    <w:rsid w:val="005C39BA"/>
    <w:rPr>
      <w:color w:val="0000FF"/>
      <w:u w:val="single"/>
    </w:rPr>
  </w:style>
  <w:style w:type="character" w:styleId="a8">
    <w:name w:val="page number"/>
    <w:basedOn w:val="a0"/>
    <w:rsid w:val="005C39BA"/>
  </w:style>
  <w:style w:type="paragraph" w:styleId="TOC1">
    <w:name w:val="toc 1"/>
    <w:basedOn w:val="a"/>
    <w:next w:val="a"/>
    <w:autoRedefine/>
    <w:uiPriority w:val="39"/>
    <w:rsid w:val="005C39BA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5C39BA"/>
    <w:pPr>
      <w:tabs>
        <w:tab w:val="left" w:pos="840"/>
        <w:tab w:val="right" w:leader="dot" w:pos="8494"/>
      </w:tabs>
      <w:ind w:left="210"/>
      <w:jc w:val="left"/>
    </w:pPr>
    <w:rPr>
      <w:rFonts w:ascii="宋体" w:hAnsi="宋体" w:cs="Arial"/>
      <w:b/>
      <w:smallCaps/>
      <w:noProof/>
    </w:rPr>
  </w:style>
  <w:style w:type="paragraph" w:styleId="TOC3">
    <w:name w:val="toc 3"/>
    <w:basedOn w:val="a"/>
    <w:next w:val="a"/>
    <w:autoRedefine/>
    <w:uiPriority w:val="39"/>
    <w:rsid w:val="005C39BA"/>
    <w:pPr>
      <w:tabs>
        <w:tab w:val="left" w:pos="1260"/>
        <w:tab w:val="right" w:leader="dot" w:pos="8494"/>
      </w:tabs>
      <w:ind w:left="420"/>
      <w:jc w:val="left"/>
    </w:pPr>
    <w:rPr>
      <w:rFonts w:ascii="Arial" w:hAnsi="Arial" w:cs="Arial"/>
      <w:iCs/>
      <w:noProof/>
    </w:rPr>
  </w:style>
  <w:style w:type="paragraph" w:styleId="TOC4">
    <w:name w:val="toc 4"/>
    <w:basedOn w:val="a"/>
    <w:next w:val="a"/>
    <w:autoRedefine/>
    <w:uiPriority w:val="39"/>
    <w:rsid w:val="005C39BA"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uiPriority w:val="39"/>
    <w:rsid w:val="005C39BA"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uiPriority w:val="39"/>
    <w:rsid w:val="005C39BA"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uiPriority w:val="39"/>
    <w:rsid w:val="005C39BA"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uiPriority w:val="39"/>
    <w:rsid w:val="005C39BA"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uiPriority w:val="39"/>
    <w:rsid w:val="005C39BA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5C39BA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5C39BA"/>
    <w:rPr>
      <w:rFonts w:ascii="Times New Roman" w:eastAsia="宋体" w:hAnsi="Times New Roman" w:cs="Times New Roman"/>
      <w:i/>
      <w:iCs/>
      <w:szCs w:val="24"/>
    </w:rPr>
  </w:style>
  <w:style w:type="paragraph" w:styleId="21">
    <w:name w:val="Body Text Indent 2"/>
    <w:basedOn w:val="a"/>
    <w:link w:val="22"/>
    <w:rsid w:val="005C39BA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2">
    <w:name w:val="正文文本缩进 2 字符"/>
    <w:basedOn w:val="a0"/>
    <w:link w:val="21"/>
    <w:rsid w:val="005C39BA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5C39B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b"/>
    <w:rsid w:val="005C39BA"/>
    <w:pPr>
      <w:spacing w:before="120" w:after="120"/>
      <w:jc w:val="center"/>
    </w:pPr>
    <w:rPr>
      <w:rFonts w:ascii="Book Antiqua" w:hAnsi="Book Antiqua"/>
      <w:b/>
    </w:rPr>
  </w:style>
  <w:style w:type="paragraph" w:styleId="ab">
    <w:name w:val="Title"/>
    <w:basedOn w:val="a"/>
    <w:link w:val="ac"/>
    <w:qFormat/>
    <w:rsid w:val="005C39B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5C39BA"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"/>
    <w:next w:val="a"/>
    <w:rsid w:val="005C39B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styleId="ad">
    <w:name w:val="FollowedHyperlink"/>
    <w:basedOn w:val="a0"/>
    <w:rsid w:val="005C39BA"/>
    <w:rPr>
      <w:color w:val="800080"/>
      <w:u w:val="single"/>
    </w:rPr>
  </w:style>
  <w:style w:type="paragraph" w:styleId="31">
    <w:name w:val="Body Text Indent 3"/>
    <w:basedOn w:val="a"/>
    <w:link w:val="32"/>
    <w:rsid w:val="005C39BA"/>
    <w:pPr>
      <w:ind w:firstLine="420"/>
    </w:pPr>
    <w:rPr>
      <w:i/>
      <w:iCs/>
      <w:sz w:val="18"/>
    </w:rPr>
  </w:style>
  <w:style w:type="character" w:customStyle="1" w:styleId="32">
    <w:name w:val="正文文本缩进 3 字符"/>
    <w:basedOn w:val="a0"/>
    <w:link w:val="31"/>
    <w:rsid w:val="005C39BA"/>
    <w:rPr>
      <w:rFonts w:ascii="Times New Roman" w:eastAsia="宋体" w:hAnsi="Times New Roman" w:cs="Times New Roman"/>
      <w:i/>
      <w:iCs/>
      <w:sz w:val="18"/>
      <w:szCs w:val="24"/>
    </w:rPr>
  </w:style>
  <w:style w:type="paragraph" w:styleId="ae">
    <w:name w:val="Body Text"/>
    <w:basedOn w:val="a"/>
    <w:link w:val="af"/>
    <w:rsid w:val="005C39BA"/>
    <w:rPr>
      <w:i/>
      <w:iCs/>
      <w:sz w:val="18"/>
    </w:rPr>
  </w:style>
  <w:style w:type="character" w:customStyle="1" w:styleId="af">
    <w:name w:val="正文文本 字符"/>
    <w:basedOn w:val="a0"/>
    <w:link w:val="ae"/>
    <w:rsid w:val="005C39BA"/>
    <w:rPr>
      <w:rFonts w:ascii="Times New Roman" w:eastAsia="宋体" w:hAnsi="Times New Roman" w:cs="Times New Roman"/>
      <w:i/>
      <w:iCs/>
      <w:sz w:val="18"/>
      <w:szCs w:val="24"/>
    </w:rPr>
  </w:style>
  <w:style w:type="paragraph" w:styleId="23">
    <w:name w:val="Body Text 2"/>
    <w:basedOn w:val="a"/>
    <w:link w:val="24"/>
    <w:rsid w:val="005C39B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character" w:customStyle="1" w:styleId="24">
    <w:name w:val="正文文本 2 字符"/>
    <w:basedOn w:val="a0"/>
    <w:link w:val="23"/>
    <w:rsid w:val="005C39BA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33">
    <w:name w:val="Body Text 3"/>
    <w:basedOn w:val="a"/>
    <w:link w:val="34"/>
    <w:rsid w:val="005C39BA"/>
    <w:rPr>
      <w:i/>
      <w:iCs/>
    </w:rPr>
  </w:style>
  <w:style w:type="character" w:customStyle="1" w:styleId="34">
    <w:name w:val="正文文本 3 字符"/>
    <w:basedOn w:val="a0"/>
    <w:link w:val="33"/>
    <w:rsid w:val="005C39BA"/>
    <w:rPr>
      <w:rFonts w:ascii="Times New Roman" w:eastAsia="宋体" w:hAnsi="Times New Roman" w:cs="Times New Roman"/>
      <w:i/>
      <w:iCs/>
      <w:szCs w:val="24"/>
    </w:rPr>
  </w:style>
  <w:style w:type="paragraph" w:styleId="af0">
    <w:name w:val="Document Map"/>
    <w:basedOn w:val="a"/>
    <w:link w:val="af1"/>
    <w:semiHidden/>
    <w:rsid w:val="005C39BA"/>
    <w:pPr>
      <w:shd w:val="clear" w:color="auto" w:fill="000080"/>
    </w:pPr>
  </w:style>
  <w:style w:type="character" w:customStyle="1" w:styleId="af1">
    <w:name w:val="文档结构图 字符"/>
    <w:basedOn w:val="a0"/>
    <w:link w:val="af0"/>
    <w:semiHidden/>
    <w:rsid w:val="005C39BA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ParaCharCharCharCharCharCharCharCharChar1CharCharCharCharCharCharCharCharCharChar">
    <w:name w:val="默认段落字体 Para Char Char Char Char Char Char Char Char Char1 Char Char Char Char Char Char Char Char Char Char"/>
    <w:basedOn w:val="af0"/>
    <w:autoRedefine/>
    <w:rsid w:val="005C39BA"/>
    <w:rPr>
      <w:rFonts w:ascii="Tahoma" w:hAnsi="Tahoma"/>
      <w:sz w:val="24"/>
    </w:rPr>
  </w:style>
  <w:style w:type="character" w:styleId="af2">
    <w:name w:val="Strong"/>
    <w:basedOn w:val="a0"/>
    <w:qFormat/>
    <w:rsid w:val="005C39BA"/>
    <w:rPr>
      <w:b/>
      <w:bCs/>
    </w:rPr>
  </w:style>
  <w:style w:type="paragraph" w:customStyle="1" w:styleId="41111h4H4RefHeading1rh1Headingsqlsect128">
    <w:name w:val="样式 标题 4(一)1.11。1h4H4Ref Heading 1rh1Heading sqlsect 1.2...8"/>
    <w:basedOn w:val="4"/>
    <w:autoRedefine/>
    <w:rsid w:val="005C39BA"/>
    <w:pPr>
      <w:keepLines/>
      <w:spacing w:before="40" w:after="40"/>
    </w:pPr>
    <w:rPr>
      <w:rFonts w:ascii="Arial" w:eastAsia="黑体" w:hAnsi="Arial"/>
      <w:b w:val="0"/>
      <w:iCs w:val="0"/>
      <w:sz w:val="28"/>
      <w:szCs w:val="28"/>
    </w:rPr>
  </w:style>
  <w:style w:type="paragraph" w:customStyle="1" w:styleId="3Sectionh3H3level3PIM3Level3HeadHeading3-old1">
    <w:name w:val="样式 样式 标题 3Sectionh3H3level_3PIM 3Level 3 HeadHeading 3 - old...1..."/>
    <w:basedOn w:val="a"/>
    <w:autoRedefine/>
    <w:rsid w:val="005C39BA"/>
    <w:pPr>
      <w:keepNext/>
      <w:keepLines/>
      <w:tabs>
        <w:tab w:val="num" w:pos="1418"/>
      </w:tabs>
      <w:spacing w:before="40" w:after="40"/>
      <w:ind w:left="1418" w:hanging="567"/>
      <w:outlineLvl w:val="2"/>
    </w:pPr>
    <w:rPr>
      <w:rFonts w:ascii="Arial" w:eastAsia="黑体" w:hAnsi="Arial"/>
      <w:b/>
      <w:color w:val="000000"/>
      <w:kern w:val="0"/>
      <w:sz w:val="30"/>
      <w:szCs w:val="30"/>
    </w:rPr>
  </w:style>
  <w:style w:type="paragraph" w:customStyle="1" w:styleId="51">
    <w:name w:val="样式 标题 5 + (中文) 宋体"/>
    <w:basedOn w:val="5"/>
    <w:autoRedefine/>
    <w:rsid w:val="005C39BA"/>
    <w:pPr>
      <w:keepLines/>
      <w:numPr>
        <w:ilvl w:val="0"/>
        <w:numId w:val="0"/>
      </w:numPr>
      <w:tabs>
        <w:tab w:val="num" w:pos="2100"/>
      </w:tabs>
      <w:spacing w:before="120" w:after="120"/>
      <w:ind w:left="2100" w:hanging="420"/>
    </w:pPr>
    <w:rPr>
      <w:rFonts w:ascii="Arial" w:eastAsia="黑体" w:hAnsi="Arial" w:cs="Arial"/>
      <w:b w:val="0"/>
      <w:bCs/>
      <w:i/>
      <w:sz w:val="28"/>
      <w:szCs w:val="28"/>
    </w:rPr>
  </w:style>
  <w:style w:type="paragraph" w:customStyle="1" w:styleId="2H2Heading2HiddenHeading2CCBSTitle2PIM22ndlev1">
    <w:name w:val="样式 标题 2H2节Heading 2 HiddenHeading 2 CCBSTitle2PIM22nd lev...1"/>
    <w:basedOn w:val="2"/>
    <w:autoRedefine/>
    <w:rsid w:val="005C39BA"/>
    <w:pPr>
      <w:numPr>
        <w:ilvl w:val="0"/>
        <w:numId w:val="0"/>
      </w:numPr>
      <w:tabs>
        <w:tab w:val="num" w:pos="840"/>
      </w:tabs>
      <w:spacing w:before="160" w:beforeAutospacing="0" w:after="160" w:afterAutospacing="0"/>
      <w:ind w:left="840" w:hanging="420"/>
      <w:jc w:val="both"/>
    </w:pPr>
    <w:rPr>
      <w:sz w:val="30"/>
      <w:szCs w:val="30"/>
    </w:rPr>
  </w:style>
  <w:style w:type="paragraph" w:styleId="af3">
    <w:name w:val="List Paragraph"/>
    <w:basedOn w:val="a"/>
    <w:uiPriority w:val="34"/>
    <w:qFormat/>
    <w:rsid w:val="005C39BA"/>
    <w:pPr>
      <w:ind w:firstLineChars="200" w:firstLine="420"/>
    </w:pPr>
    <w:rPr>
      <w:rFonts w:ascii="Calibri" w:hAnsi="Calibri"/>
      <w:szCs w:val="22"/>
    </w:rPr>
  </w:style>
  <w:style w:type="paragraph" w:customStyle="1" w:styleId="af4">
    <w:name w:val="正文内容"/>
    <w:basedOn w:val="a"/>
    <w:link w:val="Char"/>
    <w:qFormat/>
    <w:rsid w:val="005C39BA"/>
    <w:pPr>
      <w:spacing w:line="360" w:lineRule="auto"/>
      <w:ind w:firstLineChars="200" w:firstLine="200"/>
      <w:jc w:val="left"/>
    </w:pPr>
    <w:rPr>
      <w:rFonts w:ascii="Arial" w:hAnsi="Arial"/>
      <w:sz w:val="24"/>
      <w:szCs w:val="21"/>
    </w:rPr>
  </w:style>
  <w:style w:type="character" w:customStyle="1" w:styleId="Char">
    <w:name w:val="正文内容 Char"/>
    <w:link w:val="af4"/>
    <w:rsid w:val="005C39BA"/>
    <w:rPr>
      <w:rFonts w:ascii="Arial" w:eastAsia="宋体" w:hAnsi="Arial" w:cs="Times New Roman"/>
      <w:sz w:val="24"/>
      <w:szCs w:val="21"/>
    </w:rPr>
  </w:style>
  <w:style w:type="paragraph" w:styleId="af5">
    <w:name w:val="Balloon Text"/>
    <w:basedOn w:val="a"/>
    <w:link w:val="af6"/>
    <w:rsid w:val="005C39BA"/>
    <w:rPr>
      <w:sz w:val="18"/>
      <w:szCs w:val="18"/>
    </w:rPr>
  </w:style>
  <w:style w:type="character" w:customStyle="1" w:styleId="af6">
    <w:name w:val="批注框文本 字符"/>
    <w:basedOn w:val="a0"/>
    <w:link w:val="af5"/>
    <w:rsid w:val="005C39BA"/>
    <w:rPr>
      <w:rFonts w:ascii="Times New Roman" w:eastAsia="宋体" w:hAnsi="Times New Roman" w:cs="Times New Roman"/>
      <w:sz w:val="18"/>
      <w:szCs w:val="18"/>
    </w:rPr>
  </w:style>
  <w:style w:type="character" w:styleId="af7">
    <w:name w:val="annotation reference"/>
    <w:basedOn w:val="a0"/>
    <w:semiHidden/>
    <w:rsid w:val="005C39BA"/>
    <w:rPr>
      <w:sz w:val="21"/>
      <w:szCs w:val="21"/>
    </w:rPr>
  </w:style>
  <w:style w:type="paragraph" w:styleId="af8">
    <w:name w:val="annotation text"/>
    <w:basedOn w:val="a"/>
    <w:link w:val="af9"/>
    <w:semiHidden/>
    <w:rsid w:val="005C39BA"/>
    <w:pPr>
      <w:jc w:val="left"/>
    </w:pPr>
  </w:style>
  <w:style w:type="character" w:customStyle="1" w:styleId="af9">
    <w:name w:val="批注文字 字符"/>
    <w:basedOn w:val="a0"/>
    <w:link w:val="af8"/>
    <w:semiHidden/>
    <w:rsid w:val="005C39BA"/>
    <w:rPr>
      <w:rFonts w:ascii="Times New Roman" w:eastAsia="宋体" w:hAnsi="Times New Roman" w:cs="Times New Roman"/>
      <w:szCs w:val="24"/>
    </w:rPr>
  </w:style>
  <w:style w:type="character" w:customStyle="1" w:styleId="afa">
    <w:name w:val="批注主题 字符"/>
    <w:basedOn w:val="af9"/>
    <w:link w:val="afb"/>
    <w:semiHidden/>
    <w:rsid w:val="005C39BA"/>
    <w:rPr>
      <w:rFonts w:ascii="Times New Roman" w:eastAsia="宋体" w:hAnsi="Times New Roman" w:cs="Times New Roman"/>
      <w:b/>
      <w:bCs/>
      <w:szCs w:val="24"/>
    </w:rPr>
  </w:style>
  <w:style w:type="paragraph" w:styleId="afb">
    <w:name w:val="annotation subject"/>
    <w:basedOn w:val="af8"/>
    <w:next w:val="af8"/>
    <w:link w:val="afa"/>
    <w:semiHidden/>
    <w:rsid w:val="005C39BA"/>
    <w:rPr>
      <w:b/>
      <w:bCs/>
    </w:rPr>
  </w:style>
  <w:style w:type="paragraph" w:customStyle="1" w:styleId="41111h4H4RefHeading1rh1Headingsqlsect12">
    <w:name w:val="样式 标题 4(一)1.11。1h4H4Ref Heading 1rh1Heading sqlsect 1.2..."/>
    <w:basedOn w:val="4"/>
    <w:rsid w:val="005C39BA"/>
    <w:rPr>
      <w:rFonts w:cs="宋体"/>
      <w:bCs/>
      <w:iCs w:val="0"/>
      <w:sz w:val="28"/>
      <w:szCs w:val="20"/>
    </w:rPr>
  </w:style>
  <w:style w:type="paragraph" w:customStyle="1" w:styleId="afc">
    <w:name w:val="目录标题"/>
    <w:basedOn w:val="a"/>
    <w:autoRedefine/>
    <w:rsid w:val="005C39BA"/>
    <w:pPr>
      <w:spacing w:beforeLines="50" w:afterLines="50"/>
      <w:jc w:val="center"/>
    </w:pPr>
    <w:rPr>
      <w:rFonts w:ascii="宋体" w:hAnsi="Arial"/>
      <w:b/>
      <w:color w:val="000000"/>
      <w:sz w:val="28"/>
      <w:szCs w:val="21"/>
    </w:rPr>
  </w:style>
  <w:style w:type="paragraph" w:customStyle="1" w:styleId="41111h4H4RefHeading1rh1Headingsqlsect121">
    <w:name w:val="样式 标题 4(一)1.11。1h4H4Ref Heading 1rh1Heading sqlsect 1.2...1"/>
    <w:basedOn w:val="4"/>
    <w:rsid w:val="005C39BA"/>
    <w:pPr>
      <w:jc w:val="both"/>
    </w:pPr>
    <w:rPr>
      <w:rFonts w:cs="宋体"/>
      <w:bCs/>
      <w:iCs w:val="0"/>
      <w:szCs w:val="20"/>
    </w:rPr>
  </w:style>
  <w:style w:type="paragraph" w:customStyle="1" w:styleId="Bullet">
    <w:name w:val="Bullet"/>
    <w:basedOn w:val="a"/>
    <w:rsid w:val="005C39BA"/>
    <w:pPr>
      <w:numPr>
        <w:numId w:val="2"/>
      </w:numPr>
    </w:pPr>
    <w:rPr>
      <w:szCs w:val="20"/>
    </w:rPr>
  </w:style>
  <w:style w:type="paragraph" w:customStyle="1" w:styleId="41111h4H4RefHeading1rh1Headingsqlsect122">
    <w:name w:val="样式 标题 4(一)1.11。1h4H4Ref Heading 1rh1Heading sqlsect 1.2...2"/>
    <w:basedOn w:val="4"/>
    <w:rsid w:val="005C39BA"/>
    <w:pPr>
      <w:spacing w:line="480" w:lineRule="auto"/>
    </w:pPr>
    <w:rPr>
      <w:rFonts w:cs="宋体"/>
      <w:bCs/>
      <w:iCs w:val="0"/>
      <w:sz w:val="28"/>
      <w:szCs w:val="20"/>
    </w:rPr>
  </w:style>
  <w:style w:type="paragraph" w:customStyle="1" w:styleId="41">
    <w:name w:val="标题4"/>
    <w:basedOn w:val="3"/>
    <w:autoRedefine/>
    <w:qFormat/>
    <w:rsid w:val="005C39BA"/>
    <w:pPr>
      <w:numPr>
        <w:ilvl w:val="0"/>
        <w:numId w:val="0"/>
      </w:numPr>
      <w:spacing w:before="0" w:beforeAutospacing="0" w:after="0" w:afterAutospacing="0" w:line="416" w:lineRule="auto"/>
      <w:ind w:leftChars="100" w:left="210" w:rightChars="100" w:right="100"/>
      <w:jc w:val="both"/>
    </w:pPr>
    <w:rPr>
      <w:rFonts w:eastAsia="黑体"/>
      <w:sz w:val="24"/>
    </w:rPr>
  </w:style>
  <w:style w:type="paragraph" w:styleId="afd">
    <w:name w:val="caption"/>
    <w:basedOn w:val="a"/>
    <w:next w:val="a"/>
    <w:unhideWhenUsed/>
    <w:qFormat/>
    <w:rsid w:val="005C39BA"/>
    <w:rPr>
      <w:rFonts w:asciiTheme="majorHAnsi" w:eastAsia="黑体" w:hAnsiTheme="majorHAnsi" w:cstheme="majorBidi"/>
      <w:sz w:val="20"/>
      <w:szCs w:val="20"/>
    </w:rPr>
  </w:style>
  <w:style w:type="paragraph" w:customStyle="1" w:styleId="411">
    <w:name w:val="样式 样式 标题4 + 右侧:  1 字符 + 右侧:  1 字符"/>
    <w:basedOn w:val="a"/>
    <w:autoRedefine/>
    <w:rsid w:val="005C39BA"/>
    <w:pPr>
      <w:keepNext/>
      <w:keepLines/>
      <w:tabs>
        <w:tab w:val="num" w:pos="1984"/>
      </w:tabs>
      <w:spacing w:line="415" w:lineRule="auto"/>
      <w:ind w:left="1984" w:rightChars="100" w:right="210" w:hanging="708"/>
      <w:jc w:val="left"/>
      <w:outlineLvl w:val="3"/>
    </w:pPr>
    <w:rPr>
      <w:rFonts w:eastAsia="黑体" w:cs="宋体"/>
      <w:b/>
      <w:bCs/>
      <w:sz w:val="24"/>
      <w:szCs w:val="20"/>
    </w:rPr>
  </w:style>
  <w:style w:type="paragraph" w:styleId="afe">
    <w:name w:val="Body Text First Indent"/>
    <w:basedOn w:val="ae"/>
    <w:link w:val="aff"/>
    <w:rsid w:val="005C39BA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aff">
    <w:name w:val="正文文本首行缩进 字符"/>
    <w:basedOn w:val="af"/>
    <w:link w:val="afe"/>
    <w:rsid w:val="005C39BA"/>
    <w:rPr>
      <w:rFonts w:ascii="Times New Roman" w:eastAsia="宋体" w:hAnsi="Times New Roman" w:cs="Times New Roman"/>
      <w:i w:val="0"/>
      <w:iCs w:val="0"/>
      <w:sz w:val="18"/>
      <w:szCs w:val="24"/>
    </w:rPr>
  </w:style>
  <w:style w:type="paragraph" w:customStyle="1" w:styleId="ParaChar">
    <w:name w:val="默认段落字体 Para Char"/>
    <w:basedOn w:val="a"/>
    <w:next w:val="1"/>
    <w:autoRedefine/>
    <w:rsid w:val="005C39BA"/>
    <w:rPr>
      <w:rFonts w:ascii="Tahoma" w:hAnsi="Tahoma"/>
      <w:sz w:val="24"/>
      <w:szCs w:val="20"/>
    </w:rPr>
  </w:style>
  <w:style w:type="paragraph" w:customStyle="1" w:styleId="42">
    <w:name w:val="正文列4_2"/>
    <w:basedOn w:val="a"/>
    <w:rsid w:val="005C39BA"/>
    <w:pPr>
      <w:spacing w:beforeLines="50" w:afterLines="50" w:line="360" w:lineRule="exact"/>
    </w:pPr>
    <w:rPr>
      <w:rFonts w:ascii="宋体"/>
      <w:sz w:val="24"/>
      <w:szCs w:val="20"/>
    </w:rPr>
  </w:style>
  <w:style w:type="paragraph" w:styleId="25">
    <w:name w:val="Body Text First Indent 2"/>
    <w:basedOn w:val="a9"/>
    <w:link w:val="26"/>
    <w:uiPriority w:val="99"/>
    <w:unhideWhenUsed/>
    <w:rsid w:val="005C39BA"/>
    <w:pPr>
      <w:tabs>
        <w:tab w:val="clear" w:pos="3346"/>
      </w:tabs>
      <w:spacing w:beforeLines="50" w:afterLines="50"/>
      <w:ind w:leftChars="200" w:left="420" w:firstLineChars="200" w:firstLine="420"/>
    </w:pPr>
    <w:rPr>
      <w:rFonts w:asciiTheme="minorHAnsi" w:eastAsiaTheme="minorEastAsia" w:hAnsiTheme="minorHAnsi" w:cstheme="minorBidi"/>
      <w:i w:val="0"/>
      <w:iCs w:val="0"/>
      <w:sz w:val="28"/>
      <w:szCs w:val="22"/>
    </w:rPr>
  </w:style>
  <w:style w:type="character" w:customStyle="1" w:styleId="26">
    <w:name w:val="正文文本首行缩进 2 字符"/>
    <w:basedOn w:val="aa"/>
    <w:link w:val="25"/>
    <w:uiPriority w:val="99"/>
    <w:rsid w:val="005C39BA"/>
    <w:rPr>
      <w:rFonts w:ascii="Times New Roman" w:eastAsia="宋体" w:hAnsi="Times New Roman" w:cs="Times New Roman"/>
      <w:i w:val="0"/>
      <w:iCs w:val="0"/>
      <w:sz w:val="28"/>
      <w:szCs w:val="24"/>
    </w:rPr>
  </w:style>
  <w:style w:type="paragraph" w:customStyle="1" w:styleId="27">
    <w:name w:val="样式 正文首行缩进 + 首行缩进:  2 字符"/>
    <w:basedOn w:val="a"/>
    <w:next w:val="af0"/>
    <w:rsid w:val="005C39BA"/>
    <w:pPr>
      <w:spacing w:line="300" w:lineRule="auto"/>
      <w:ind w:firstLineChars="200" w:firstLine="200"/>
    </w:pPr>
    <w:rPr>
      <w:rFonts w:cs="宋体"/>
      <w:szCs w:val="20"/>
    </w:rPr>
  </w:style>
  <w:style w:type="paragraph" w:styleId="aff0">
    <w:name w:val="toa heading"/>
    <w:basedOn w:val="a"/>
    <w:next w:val="a"/>
    <w:uiPriority w:val="99"/>
    <w:unhideWhenUsed/>
    <w:rsid w:val="005C39BA"/>
    <w:pPr>
      <w:spacing w:before="240" w:after="120"/>
      <w:jc w:val="center"/>
    </w:pPr>
    <w:rPr>
      <w:rFonts w:asciiTheme="minorHAnsi" w:hAnsiTheme="minorHAnsi" w:cstheme="minorHAnsi"/>
      <w:smallCaps/>
      <w:sz w:val="22"/>
      <w:szCs w:val="22"/>
      <w:u w:val="single"/>
    </w:rPr>
  </w:style>
  <w:style w:type="paragraph" w:styleId="aff1">
    <w:name w:val="table of authorities"/>
    <w:basedOn w:val="a"/>
    <w:next w:val="a"/>
    <w:uiPriority w:val="99"/>
    <w:unhideWhenUsed/>
    <w:rsid w:val="005C39BA"/>
    <w:pPr>
      <w:ind w:left="210" w:hanging="21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2">
    <w:name w:val="脚注文本 字符"/>
    <w:basedOn w:val="a0"/>
    <w:link w:val="aff3"/>
    <w:semiHidden/>
    <w:rsid w:val="005C39BA"/>
    <w:rPr>
      <w:rFonts w:ascii="Times New Roman" w:eastAsia="宋体" w:hAnsi="Times New Roman" w:cs="Times New Roman"/>
      <w:sz w:val="18"/>
      <w:szCs w:val="18"/>
    </w:rPr>
  </w:style>
  <w:style w:type="paragraph" w:styleId="aff3">
    <w:name w:val="footnote text"/>
    <w:basedOn w:val="a"/>
    <w:link w:val="aff2"/>
    <w:semiHidden/>
    <w:unhideWhenUsed/>
    <w:rsid w:val="005C39BA"/>
    <w:pPr>
      <w:snapToGrid w:val="0"/>
      <w:jc w:val="left"/>
    </w:pPr>
    <w:rPr>
      <w:sz w:val="18"/>
      <w:szCs w:val="18"/>
    </w:rPr>
  </w:style>
  <w:style w:type="paragraph" w:customStyle="1" w:styleId="aff4">
    <w:name w:val="表格内容"/>
    <w:basedOn w:val="a"/>
    <w:rsid w:val="005C39BA"/>
    <w:pPr>
      <w:adjustRightInd w:val="0"/>
      <w:snapToGrid w:val="0"/>
      <w:jc w:val="left"/>
    </w:pPr>
    <w:rPr>
      <w:rFonts w:ascii="Arial" w:hAnsi="Arial"/>
      <w:szCs w:val="21"/>
    </w:rPr>
  </w:style>
  <w:style w:type="paragraph" w:customStyle="1" w:styleId="11">
    <w:name w:val="正文缩进1"/>
    <w:basedOn w:val="a"/>
    <w:rsid w:val="005C39BA"/>
    <w:pPr>
      <w:widowControl/>
      <w:overflowPunct w:val="0"/>
      <w:autoSpaceDE w:val="0"/>
      <w:autoSpaceDN w:val="0"/>
      <w:adjustRightInd w:val="0"/>
      <w:spacing w:line="400" w:lineRule="exact"/>
      <w:ind w:firstLine="420"/>
      <w:textAlignment w:val="baseline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19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万 三</cp:lastModifiedBy>
  <cp:revision>6</cp:revision>
  <dcterms:created xsi:type="dcterms:W3CDTF">2015-04-20T04:00:00Z</dcterms:created>
  <dcterms:modified xsi:type="dcterms:W3CDTF">2020-03-07T23:05:00Z</dcterms:modified>
</cp:coreProperties>
</file>