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C305D" w14:textId="77777777" w:rsidR="00821A8C" w:rsidRDefault="00000000">
      <w:pPr>
        <w:pStyle w:val="Title"/>
        <w:jc w:val="center"/>
      </w:pPr>
      <w:r>
        <w:t>Masters of Business Creation (MBC)</w:t>
      </w:r>
    </w:p>
    <w:p w14:paraId="54C859FE" w14:textId="77777777" w:rsidR="00821A8C" w:rsidRDefault="00000000">
      <w:pPr>
        <w:jc w:val="center"/>
      </w:pPr>
      <w:r>
        <w:t>Reality is the Greatest Teacher</w:t>
      </w:r>
      <w:r>
        <w:br/>
        <w:t>Build. Launch. Grow. For Real.</w:t>
      </w:r>
    </w:p>
    <w:p w14:paraId="253148EE" w14:textId="77777777" w:rsidR="00821A8C" w:rsidRDefault="00821A8C"/>
    <w:p w14:paraId="6EC79C43" w14:textId="77777777" w:rsidR="00821A8C" w:rsidRDefault="00000000">
      <w:pPr>
        <w:pStyle w:val="Heading1"/>
      </w:pPr>
      <w:r>
        <w:t>Turn Your Idea Into a Real Business — With Real Support</w:t>
      </w:r>
    </w:p>
    <w:p w14:paraId="7AC2B351" w14:textId="77777777" w:rsidR="00821A8C" w:rsidRDefault="00000000">
      <w:r>
        <w:t>At aartec.com, we don't just teach business — we build it with you. The Masters of Business Creation (MBC) is for serious entrepreneurs who want to accelerate their business journey with the backing of a world-class team, real market execution, and immersive support.</w:t>
      </w:r>
      <w:r>
        <w:br/>
      </w:r>
      <w:r>
        <w:br/>
        <w:t>Whether you're a first-time founder or an experienced operator ready to scale — this is your launchpad.</w:t>
      </w:r>
    </w:p>
    <w:p w14:paraId="1A6629BB" w14:textId="77777777" w:rsidR="00821A8C" w:rsidRDefault="00000000">
      <w:pPr>
        <w:pStyle w:val="Heading1"/>
      </w:pPr>
      <w:r>
        <w:t>Program Tiers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1716"/>
        <w:gridCol w:w="1714"/>
        <w:gridCol w:w="1725"/>
        <w:gridCol w:w="1767"/>
      </w:tblGrid>
      <w:tr w:rsidR="00821A8C" w14:paraId="37824306" w14:textId="77777777">
        <w:tc>
          <w:tcPr>
            <w:tcW w:w="1728" w:type="dxa"/>
          </w:tcPr>
          <w:p w14:paraId="5C5BB5C9" w14:textId="77777777" w:rsidR="00821A8C" w:rsidRDefault="00000000">
            <w:r>
              <w:t>Tier</w:t>
            </w:r>
          </w:p>
        </w:tc>
        <w:tc>
          <w:tcPr>
            <w:tcW w:w="1728" w:type="dxa"/>
          </w:tcPr>
          <w:p w14:paraId="4559CB77" w14:textId="77777777" w:rsidR="00821A8C" w:rsidRDefault="00000000">
            <w:r>
              <w:t>Price</w:t>
            </w:r>
          </w:p>
        </w:tc>
        <w:tc>
          <w:tcPr>
            <w:tcW w:w="1728" w:type="dxa"/>
          </w:tcPr>
          <w:p w14:paraId="20DF8034" w14:textId="77777777" w:rsidR="00821A8C" w:rsidRDefault="00000000">
            <w:r>
              <w:t>Team Support</w:t>
            </w:r>
          </w:p>
        </w:tc>
        <w:tc>
          <w:tcPr>
            <w:tcW w:w="1728" w:type="dxa"/>
          </w:tcPr>
          <w:p w14:paraId="39461AEA" w14:textId="77777777" w:rsidR="00821A8C" w:rsidRDefault="00000000">
            <w:r>
              <w:t>Location</w:t>
            </w:r>
          </w:p>
        </w:tc>
        <w:tc>
          <w:tcPr>
            <w:tcW w:w="1728" w:type="dxa"/>
          </w:tcPr>
          <w:p w14:paraId="51835C8C" w14:textId="77777777" w:rsidR="00821A8C" w:rsidRDefault="00000000">
            <w:r>
              <w:t>Key Benefits</w:t>
            </w:r>
          </w:p>
        </w:tc>
      </w:tr>
      <w:tr w:rsidR="00821A8C" w14:paraId="149F0E84" w14:textId="77777777">
        <w:tc>
          <w:tcPr>
            <w:tcW w:w="1728" w:type="dxa"/>
          </w:tcPr>
          <w:p w14:paraId="1B5200B1" w14:textId="77777777" w:rsidR="00821A8C" w:rsidRDefault="00000000">
            <w:r>
              <w:t>MBC Lite</w:t>
            </w:r>
          </w:p>
        </w:tc>
        <w:tc>
          <w:tcPr>
            <w:tcW w:w="1728" w:type="dxa"/>
          </w:tcPr>
          <w:p w14:paraId="33F15307" w14:textId="77777777" w:rsidR="00821A8C" w:rsidRDefault="00000000">
            <w:r>
              <w:t>$50,000</w:t>
            </w:r>
          </w:p>
        </w:tc>
        <w:tc>
          <w:tcPr>
            <w:tcW w:w="1728" w:type="dxa"/>
          </w:tcPr>
          <w:p w14:paraId="4C0B0D62" w14:textId="77777777" w:rsidR="00821A8C" w:rsidRDefault="00000000">
            <w:r>
              <w:t>Team of 3</w:t>
            </w:r>
          </w:p>
        </w:tc>
        <w:tc>
          <w:tcPr>
            <w:tcW w:w="1728" w:type="dxa"/>
          </w:tcPr>
          <w:p w14:paraId="5F0D3A46" w14:textId="77777777" w:rsidR="00821A8C" w:rsidRDefault="00000000">
            <w:r>
              <w:t>Remote</w:t>
            </w:r>
          </w:p>
        </w:tc>
        <w:tc>
          <w:tcPr>
            <w:tcW w:w="1728" w:type="dxa"/>
          </w:tcPr>
          <w:p w14:paraId="198168D2" w14:textId="77777777" w:rsidR="00821A8C" w:rsidRDefault="00000000">
            <w:r>
              <w:t>Year-long business execution support with startup team</w:t>
            </w:r>
          </w:p>
        </w:tc>
      </w:tr>
      <w:tr w:rsidR="00821A8C" w14:paraId="4E2C0D87" w14:textId="77777777">
        <w:tc>
          <w:tcPr>
            <w:tcW w:w="1728" w:type="dxa"/>
          </w:tcPr>
          <w:p w14:paraId="34FCA9B5" w14:textId="77777777" w:rsidR="00821A8C" w:rsidRDefault="00000000">
            <w:r>
              <w:t>MBC</w:t>
            </w:r>
          </w:p>
        </w:tc>
        <w:tc>
          <w:tcPr>
            <w:tcW w:w="1728" w:type="dxa"/>
          </w:tcPr>
          <w:p w14:paraId="5C0750BB" w14:textId="77777777" w:rsidR="00821A8C" w:rsidRDefault="00000000">
            <w:r>
              <w:t>$100,000</w:t>
            </w:r>
          </w:p>
        </w:tc>
        <w:tc>
          <w:tcPr>
            <w:tcW w:w="1728" w:type="dxa"/>
          </w:tcPr>
          <w:p w14:paraId="1FB0F6D1" w14:textId="77777777" w:rsidR="00821A8C" w:rsidRDefault="00000000">
            <w:r>
              <w:t>Team of 3</w:t>
            </w:r>
          </w:p>
        </w:tc>
        <w:tc>
          <w:tcPr>
            <w:tcW w:w="1728" w:type="dxa"/>
          </w:tcPr>
          <w:p w14:paraId="62F98471" w14:textId="77777777" w:rsidR="00821A8C" w:rsidRDefault="00000000">
            <w:r>
              <w:t>Islamabad (1 year)</w:t>
            </w:r>
          </w:p>
        </w:tc>
        <w:tc>
          <w:tcPr>
            <w:tcW w:w="1728" w:type="dxa"/>
          </w:tcPr>
          <w:p w14:paraId="195ADF0F" w14:textId="77777777" w:rsidR="00821A8C" w:rsidRDefault="00000000">
            <w:r>
              <w:t>All expenses paid: accommodation, co-working, network, and in-person team</w:t>
            </w:r>
          </w:p>
        </w:tc>
      </w:tr>
      <w:tr w:rsidR="00821A8C" w14:paraId="06DE76F0" w14:textId="77777777">
        <w:tc>
          <w:tcPr>
            <w:tcW w:w="1728" w:type="dxa"/>
          </w:tcPr>
          <w:p w14:paraId="0B0FCE09" w14:textId="77777777" w:rsidR="00821A8C" w:rsidRDefault="00000000">
            <w:r>
              <w:t>MBC Elite</w:t>
            </w:r>
          </w:p>
        </w:tc>
        <w:tc>
          <w:tcPr>
            <w:tcW w:w="1728" w:type="dxa"/>
          </w:tcPr>
          <w:p w14:paraId="785FE883" w14:textId="77777777" w:rsidR="00821A8C" w:rsidRDefault="00000000">
            <w:r>
              <w:t>$250,000</w:t>
            </w:r>
          </w:p>
        </w:tc>
        <w:tc>
          <w:tcPr>
            <w:tcW w:w="1728" w:type="dxa"/>
          </w:tcPr>
          <w:p w14:paraId="1267E11B" w14:textId="77777777" w:rsidR="00821A8C" w:rsidRDefault="00000000">
            <w:r>
              <w:t>Team of 15</w:t>
            </w:r>
          </w:p>
        </w:tc>
        <w:tc>
          <w:tcPr>
            <w:tcW w:w="1728" w:type="dxa"/>
          </w:tcPr>
          <w:p w14:paraId="3633717F" w14:textId="77777777" w:rsidR="00821A8C" w:rsidRDefault="00000000">
            <w:r>
              <w:t>Hybrid/Global</w:t>
            </w:r>
          </w:p>
        </w:tc>
        <w:tc>
          <w:tcPr>
            <w:tcW w:w="1728" w:type="dxa"/>
          </w:tcPr>
          <w:p w14:paraId="6E95E0D0" w14:textId="77777777" w:rsidR="00821A8C" w:rsidRDefault="00000000">
            <w:r>
              <w:t>Full-scale execution with an elite cross-functional team</w:t>
            </w:r>
          </w:p>
        </w:tc>
      </w:tr>
    </w:tbl>
    <w:p w14:paraId="1F8593E8" w14:textId="77777777" w:rsidR="00821A8C" w:rsidRDefault="00000000">
      <w:pPr>
        <w:pStyle w:val="Heading1"/>
      </w:pPr>
      <w:r>
        <w:t>What You Get</w:t>
      </w:r>
    </w:p>
    <w:p w14:paraId="6287E007" w14:textId="77777777" w:rsidR="00821A8C" w:rsidRDefault="00000000">
      <w:r>
        <w:t>- Dedicated team of content creators, coders, marketers, and virtual assistants</w:t>
      </w:r>
      <w:r>
        <w:br/>
        <w:t>- Strategy sessions and weekly sprints led by experienced founders</w:t>
      </w:r>
      <w:r>
        <w:br/>
        <w:t>- Islamabad in-person immersion (MBC) — live, build, and network in Pakistan's tech capital</w:t>
      </w:r>
      <w:r>
        <w:br/>
        <w:t>- Masterclasses, guest lectures, and mentoring from global entrepreneurs</w:t>
      </w:r>
      <w:r>
        <w:br/>
        <w:t xml:space="preserve">- Execution support: from landing pages to paid ads, funnels, branding, operations, hiring &amp; </w:t>
      </w:r>
      <w:r>
        <w:lastRenderedPageBreak/>
        <w:t>more</w:t>
      </w:r>
      <w:r>
        <w:br/>
        <w:t>- Optional market entry into Pakistan and regional ecosystems</w:t>
      </w:r>
    </w:p>
    <w:p w14:paraId="11AA67F4" w14:textId="77777777" w:rsidR="00821A8C" w:rsidRDefault="00000000">
      <w:pPr>
        <w:pStyle w:val="Heading1"/>
      </w:pPr>
      <w:r>
        <w:t>Who Is It For?</w:t>
      </w:r>
    </w:p>
    <w:p w14:paraId="5162B556" w14:textId="77777777" w:rsidR="00821A8C" w:rsidRDefault="00000000">
      <w:r>
        <w:t>- Founders with an idea or MVP who want real execution power</w:t>
      </w:r>
      <w:r>
        <w:br/>
        <w:t>- Startup CEOs tired of “theory” and ready to build</w:t>
      </w:r>
      <w:r>
        <w:br/>
        <w:t>- Investors or executives looking to incubate their next venture</w:t>
      </w:r>
      <w:r>
        <w:br/>
        <w:t>- International entrepreneurs seeking affordable, skilled teams</w:t>
      </w:r>
      <w:r>
        <w:br/>
        <w:t>- Diaspora looking to build with roots in Pakistan</w:t>
      </w:r>
    </w:p>
    <w:p w14:paraId="52D378D6" w14:textId="77777777" w:rsidR="00821A8C" w:rsidRDefault="00000000">
      <w:pPr>
        <w:pStyle w:val="Heading1"/>
      </w:pPr>
      <w:r>
        <w:t>Outcomes You Can Expect</w:t>
      </w:r>
    </w:p>
    <w:p w14:paraId="15CF865B" w14:textId="77777777" w:rsidR="00821A8C" w:rsidRDefault="00000000">
      <w:r>
        <w:t>- A launched or scaled business by the end of the year</w:t>
      </w:r>
      <w:r>
        <w:br/>
        <w:t>- Real team members and systems in place</w:t>
      </w:r>
      <w:r>
        <w:br/>
        <w:t>- Investor-ready materials and strategy</w:t>
      </w:r>
      <w:r>
        <w:br/>
        <w:t>- Deep experience in execution, hiring, branding, growth</w:t>
      </w:r>
      <w:r>
        <w:br/>
        <w:t>- A powerful global network of collaborators and founders</w:t>
      </w:r>
    </w:p>
    <w:p w14:paraId="55621804" w14:textId="77777777" w:rsidR="00821A8C" w:rsidRDefault="00000000">
      <w:pPr>
        <w:pStyle w:val="Heading1"/>
      </w:pPr>
      <w:r>
        <w:t>Why aartec.com?</w:t>
      </w:r>
    </w:p>
    <w:p w14:paraId="2F402BD1" w14:textId="77777777" w:rsidR="00821A8C" w:rsidRDefault="00000000">
      <w:r>
        <w:t>We don’t just educate — we co-create. Our teams are made up of trained professionals from Pakistan, embedded with your mission and driven by execution. You're not just buying advice. You're buying results.</w:t>
      </w:r>
    </w:p>
    <w:p w14:paraId="4BDDCD03" w14:textId="77777777" w:rsidR="00821A8C" w:rsidRDefault="00000000">
      <w:pPr>
        <w:pStyle w:val="Heading1"/>
      </w:pPr>
      <w:r>
        <w:t>Program Starts</w:t>
      </w:r>
    </w:p>
    <w:p w14:paraId="170ECEFF" w14:textId="77777777" w:rsidR="00821A8C" w:rsidRDefault="00000000">
      <w:r>
        <w:t>Rolling Admissions (Apply Anytime)</w:t>
      </w:r>
    </w:p>
    <w:p w14:paraId="2E27DD7C" w14:textId="77777777" w:rsidR="00821A8C" w:rsidRDefault="00000000">
      <w:pPr>
        <w:pStyle w:val="Heading1"/>
      </w:pPr>
      <w:r>
        <w:t>Location Details (For MBC &amp; MBC Elite)</w:t>
      </w:r>
    </w:p>
    <w:p w14:paraId="4A68B783" w14:textId="77777777" w:rsidR="00821A8C" w:rsidRDefault="00000000">
      <w:r>
        <w:t>- Residence in Islamabad’s innovation district</w:t>
      </w:r>
      <w:r>
        <w:br/>
        <w:t>- Co-working office access</w:t>
      </w:r>
      <w:r>
        <w:br/>
        <w:t>- Weekend excursions, networking dinners, and local immersion</w:t>
      </w:r>
      <w:r>
        <w:br/>
        <w:t>- Visa &amp; travel assistance provided</w:t>
      </w:r>
    </w:p>
    <w:p w14:paraId="2E54F1C9" w14:textId="77777777" w:rsidR="00821A8C" w:rsidRDefault="00000000">
      <w:pPr>
        <w:pStyle w:val="Heading1"/>
      </w:pPr>
      <w:r>
        <w:t>Frequently Asked Questions (FAQs)</w:t>
      </w:r>
    </w:p>
    <w:p w14:paraId="0BCC73A8" w14:textId="77777777" w:rsidR="00821A8C" w:rsidRDefault="00000000">
      <w:pPr>
        <w:pStyle w:val="ListBullet"/>
      </w:pPr>
      <w:r>
        <w:t>Q: Is this an academic degree?</w:t>
      </w:r>
    </w:p>
    <w:p w14:paraId="3D7D9A05" w14:textId="77777777" w:rsidR="00821A8C" w:rsidRDefault="00000000">
      <w:r>
        <w:t>A: No. This is a real-world business creation accelerator. You won't get a diploma — you'll get a business.</w:t>
      </w:r>
    </w:p>
    <w:p w14:paraId="168A8F2E" w14:textId="77777777" w:rsidR="00821A8C" w:rsidRDefault="00000000">
      <w:pPr>
        <w:pStyle w:val="ListBullet"/>
      </w:pPr>
      <w:r>
        <w:t>Q: Who are the team members?</w:t>
      </w:r>
    </w:p>
    <w:p w14:paraId="5CA397A0" w14:textId="77777777" w:rsidR="00821A8C" w:rsidRDefault="00000000">
      <w:r>
        <w:lastRenderedPageBreak/>
        <w:t>A: You’ll get vetted, full-time staff (from aartec.com) across tech, content, operations, and marketing — assigned based on your needs.</w:t>
      </w:r>
    </w:p>
    <w:p w14:paraId="0AFCACA5" w14:textId="77777777" w:rsidR="00821A8C" w:rsidRDefault="00000000">
      <w:pPr>
        <w:pStyle w:val="ListBullet"/>
      </w:pPr>
      <w:r>
        <w:t>Q: What kind of business can I build?</w:t>
      </w:r>
    </w:p>
    <w:p w14:paraId="1A77EF6A" w14:textId="77777777" w:rsidR="00821A8C" w:rsidRDefault="00000000">
      <w:r>
        <w:t>A: Tech platforms, service-based startups, ecommerce brands, coaching empires, or niche SaaS — we’ve done them all.</w:t>
      </w:r>
    </w:p>
    <w:p w14:paraId="06287533" w14:textId="77777777" w:rsidR="00821A8C" w:rsidRDefault="00000000">
      <w:pPr>
        <w:pStyle w:val="ListBullet"/>
      </w:pPr>
      <w:r>
        <w:t>Q: Do I need to be in Islamabad?</w:t>
      </w:r>
    </w:p>
    <w:p w14:paraId="5924E823" w14:textId="77777777" w:rsidR="00821A8C" w:rsidRDefault="00000000">
      <w:r>
        <w:t>A: Only the MBC ($100K) includes in-person residency. MBC Lite and Elite can be remote or hybrid.</w:t>
      </w:r>
    </w:p>
    <w:p w14:paraId="77EA72E9" w14:textId="77777777" w:rsidR="00821A8C" w:rsidRDefault="00000000">
      <w:pPr>
        <w:pStyle w:val="ListBullet"/>
      </w:pPr>
      <w:r>
        <w:t>Q: What happens if I don’t have an idea yet?</w:t>
      </w:r>
    </w:p>
    <w:p w14:paraId="78473992" w14:textId="77777777" w:rsidR="00821A8C" w:rsidRDefault="00000000">
      <w:r>
        <w:t>A: We’ll help you refine or choose one based on your background and market needs.</w:t>
      </w:r>
    </w:p>
    <w:p w14:paraId="5F7889A7" w14:textId="77777777" w:rsidR="00821A8C" w:rsidRDefault="00000000">
      <w:pPr>
        <w:pStyle w:val="ListBullet"/>
      </w:pPr>
      <w:r>
        <w:t>Q: Can I bring co-founders?</w:t>
      </w:r>
    </w:p>
    <w:p w14:paraId="2E45B000" w14:textId="77777777" w:rsidR="00821A8C" w:rsidRDefault="00000000">
      <w:r>
        <w:t>A: Yes, MBC and Elite tiers support teams. Ask us about co-founder structuring during the onboarding.</w:t>
      </w:r>
    </w:p>
    <w:p w14:paraId="427DABCB" w14:textId="77777777" w:rsidR="00821A8C" w:rsidRDefault="00000000">
      <w:pPr>
        <w:pStyle w:val="ListBullet"/>
      </w:pPr>
      <w:r>
        <w:t>Q: Is there an interview or application process?</w:t>
      </w:r>
    </w:p>
    <w:p w14:paraId="6A3462A2" w14:textId="77777777" w:rsidR="00821A8C" w:rsidRDefault="00000000">
      <w:r>
        <w:t>A: Yes. We only accept serious applicants ready to commit time and capital. Apply now, and we’ll schedule a discovery call.</w:t>
      </w:r>
    </w:p>
    <w:p w14:paraId="2DFD837E" w14:textId="685BEC44" w:rsidR="00821A8C" w:rsidRDefault="00327684">
      <w:r>
        <w:t>s</w:t>
      </w:r>
      <w:r w:rsidR="00000000">
        <w:t xml:space="preserve"> </w:t>
      </w:r>
    </w:p>
    <w:sectPr w:rsidR="00821A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7413261">
    <w:abstractNumId w:val="8"/>
  </w:num>
  <w:num w:numId="2" w16cid:durableId="786851415">
    <w:abstractNumId w:val="6"/>
  </w:num>
  <w:num w:numId="3" w16cid:durableId="1321274522">
    <w:abstractNumId w:val="5"/>
  </w:num>
  <w:num w:numId="4" w16cid:durableId="528639972">
    <w:abstractNumId w:val="4"/>
  </w:num>
  <w:num w:numId="5" w16cid:durableId="1149633253">
    <w:abstractNumId w:val="7"/>
  </w:num>
  <w:num w:numId="6" w16cid:durableId="2074892012">
    <w:abstractNumId w:val="3"/>
  </w:num>
  <w:num w:numId="7" w16cid:durableId="1222330565">
    <w:abstractNumId w:val="2"/>
  </w:num>
  <w:num w:numId="8" w16cid:durableId="656960587">
    <w:abstractNumId w:val="1"/>
  </w:num>
  <w:num w:numId="9" w16cid:durableId="981737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27684"/>
    <w:rsid w:val="004237C9"/>
    <w:rsid w:val="007744E2"/>
    <w:rsid w:val="007A2EAA"/>
    <w:rsid w:val="00821A8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CF46D2"/>
  <w14:defaultImageDpi w14:val="300"/>
  <w15:docId w15:val="{BF6243D4-9B03-4F87-9EEE-DECDF082B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Saad Ahmed. Khan</cp:lastModifiedBy>
  <cp:revision>2</cp:revision>
  <dcterms:created xsi:type="dcterms:W3CDTF">2025-08-01T17:38:00Z</dcterms:created>
  <dcterms:modified xsi:type="dcterms:W3CDTF">2025-08-01T17:38:00Z</dcterms:modified>
  <cp:category/>
</cp:coreProperties>
</file>