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D1436" w14:textId="6F1A4F78" w:rsidR="00E109BE" w:rsidRDefault="00492614" w:rsidP="00492614">
      <w:pPr>
        <w:pStyle w:val="Title"/>
      </w:pPr>
      <w:proofErr w:type="spellStart"/>
      <w:r>
        <w:t>Macchanger</w:t>
      </w:r>
      <w:proofErr w:type="spellEnd"/>
      <w:r>
        <w:t xml:space="preserve"> lab:</w:t>
      </w:r>
    </w:p>
    <w:p w14:paraId="5F678E93" w14:textId="2B56C15F" w:rsidR="00492614" w:rsidRDefault="00492614" w:rsidP="00492614"/>
    <w:p w14:paraId="3A452F61" w14:textId="138CD6BB" w:rsidR="00A62FDB" w:rsidRDefault="00A62FDB" w:rsidP="00A62FDB">
      <w:pPr>
        <w:pStyle w:val="Heading1"/>
      </w:pPr>
      <w:r>
        <w:t>Host only:</w:t>
      </w:r>
    </w:p>
    <w:p w14:paraId="57A5E4C3" w14:textId="41615D46" w:rsidR="00492614" w:rsidRDefault="00492614" w:rsidP="00492614">
      <w:pPr>
        <w:pStyle w:val="ListParagraph"/>
        <w:numPr>
          <w:ilvl w:val="0"/>
          <w:numId w:val="1"/>
        </w:numPr>
      </w:pPr>
      <w:r>
        <w:t>Changing mac-address over a host-only mode.</w:t>
      </w:r>
      <w:r w:rsidRPr="004926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A38FEB" wp14:editId="2BB106DF">
            <wp:extent cx="5943600" cy="108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0C1D" w14:textId="50148C82" w:rsidR="00492614" w:rsidRDefault="00492614" w:rsidP="00492614">
      <w:pPr>
        <w:pStyle w:val="ListParagraph"/>
        <w:numPr>
          <w:ilvl w:val="0"/>
          <w:numId w:val="1"/>
        </w:numPr>
      </w:pPr>
      <w:r>
        <w:rPr>
          <w:noProof/>
        </w:rPr>
        <w:t>Changing back to the original mac-address.</w:t>
      </w:r>
      <w:r w:rsidRPr="004926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12EAED" wp14:editId="0FCD3FC8">
            <wp:extent cx="5943600" cy="911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418D" w14:textId="6624B88B" w:rsidR="00492614" w:rsidRDefault="00A62FDB" w:rsidP="00492614">
      <w:pPr>
        <w:pStyle w:val="ListParagraph"/>
        <w:numPr>
          <w:ilvl w:val="0"/>
          <w:numId w:val="1"/>
        </w:numPr>
      </w:pPr>
      <w:r>
        <w:rPr>
          <w:noProof/>
        </w:rPr>
        <w:t>Customized mac address.</w:t>
      </w:r>
      <w:r w:rsidRPr="00A62F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B0AF0D" wp14:editId="2B4FB16F">
            <wp:extent cx="5943600" cy="978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AB0F" w14:textId="1597F7FD" w:rsidR="00551CE0" w:rsidRDefault="00A62FDB" w:rsidP="00551CE0">
      <w:pPr>
        <w:pStyle w:val="ListParagraph"/>
        <w:numPr>
          <w:ilvl w:val="0"/>
          <w:numId w:val="1"/>
        </w:numPr>
      </w:pPr>
      <w:r>
        <w:rPr>
          <w:noProof/>
        </w:rPr>
        <w:t>Randomized mac</w:t>
      </w:r>
      <w:r w:rsidR="00551CE0">
        <w:rPr>
          <w:noProof/>
        </w:rPr>
        <w:t>-address.</w:t>
      </w:r>
      <w:r w:rsidR="00551CE0" w:rsidRPr="00551CE0">
        <w:rPr>
          <w:noProof/>
        </w:rPr>
        <w:t xml:space="preserve"> </w:t>
      </w:r>
      <w:r w:rsidR="00551CE0">
        <w:rPr>
          <w:noProof/>
        </w:rPr>
        <w:drawing>
          <wp:inline distT="0" distB="0" distL="0" distR="0" wp14:anchorId="40AB65CC" wp14:editId="34066455">
            <wp:extent cx="5943600" cy="939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71CB" w14:textId="533F3A9B" w:rsidR="00A62FDB" w:rsidRDefault="00A62FDB" w:rsidP="00A62FDB">
      <w:pPr>
        <w:pStyle w:val="Heading1"/>
      </w:pPr>
      <w:r>
        <w:t>Nat:</w:t>
      </w:r>
    </w:p>
    <w:p w14:paraId="0A189A51" w14:textId="5838F2BB" w:rsidR="00551CE0" w:rsidRDefault="00551CE0" w:rsidP="00A62FDB">
      <w:pPr>
        <w:pStyle w:val="ListParagraph"/>
        <w:numPr>
          <w:ilvl w:val="0"/>
          <w:numId w:val="2"/>
        </w:numPr>
      </w:pPr>
      <w:r>
        <w:t>Host-only and Nat mode is not showing any apparent difference.</w:t>
      </w:r>
    </w:p>
    <w:p w14:paraId="766041B9" w14:textId="153AED70" w:rsidR="00551CE0" w:rsidRDefault="00551CE0" w:rsidP="00551CE0">
      <w:pPr>
        <w:pStyle w:val="ListParagraph"/>
      </w:pPr>
      <w:r>
        <w:t xml:space="preserve">Randomly selected mac-address. </w:t>
      </w:r>
    </w:p>
    <w:p w14:paraId="3BB826AC" w14:textId="10B39398" w:rsidR="00A62FDB" w:rsidRDefault="00551CE0" w:rsidP="00551CE0">
      <w:pPr>
        <w:pStyle w:val="ListParagraph"/>
      </w:pPr>
      <w:r>
        <w:rPr>
          <w:noProof/>
        </w:rPr>
        <w:drawing>
          <wp:inline distT="0" distB="0" distL="0" distR="0" wp14:anchorId="376949A1" wp14:editId="5D3A71B0">
            <wp:extent cx="57816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612A" w14:textId="5FEB7231" w:rsidR="00551CE0" w:rsidRPr="00A62FDB" w:rsidRDefault="00551CE0" w:rsidP="00551CE0">
      <w:pPr>
        <w:pStyle w:val="ListParagraph"/>
        <w:numPr>
          <w:ilvl w:val="0"/>
          <w:numId w:val="2"/>
        </w:numPr>
      </w:pPr>
      <w:r>
        <w:lastRenderedPageBreak/>
        <w:t>Trying burn-in-address option.</w:t>
      </w:r>
      <w:r w:rsidRPr="00551C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F271E3" wp14:editId="6BA856F4">
            <wp:extent cx="5943600" cy="3177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E0" w:rsidRPr="00A6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5A27"/>
    <w:multiLevelType w:val="hybridMultilevel"/>
    <w:tmpl w:val="9734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A171C"/>
    <w:multiLevelType w:val="hybridMultilevel"/>
    <w:tmpl w:val="BDA6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14"/>
    <w:rsid w:val="0029655C"/>
    <w:rsid w:val="00492614"/>
    <w:rsid w:val="00495326"/>
    <w:rsid w:val="00551CE0"/>
    <w:rsid w:val="00772184"/>
    <w:rsid w:val="00A6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1CC9"/>
  <w15:chartTrackingRefBased/>
  <w15:docId w15:val="{BA1187BD-94E0-4DC9-A9F2-3B73A5C5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26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Ira</dc:creator>
  <cp:keywords/>
  <dc:description/>
  <cp:lastModifiedBy>suma Ira</cp:lastModifiedBy>
  <cp:revision>1</cp:revision>
  <dcterms:created xsi:type="dcterms:W3CDTF">2021-11-15T10:41:00Z</dcterms:created>
  <dcterms:modified xsi:type="dcterms:W3CDTF">2021-11-15T11:13:00Z</dcterms:modified>
</cp:coreProperties>
</file>