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INFORMATION SECURITY</w:t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127D8" wp14:editId="79B25D29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AE05FB" w:rsidRDefault="00AE05FB" w:rsidP="00AE05F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AE05FB" w:rsidRDefault="00AE05FB" w:rsidP="00AE05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Session 2023 - 2027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E05FB" w:rsidRDefault="00AE05FB" w:rsidP="00AE05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Sumaira Hafeez</w:t>
      </w:r>
      <w:r>
        <w:rPr>
          <w:rFonts w:ascii="Times New Roman" w:hAnsi="Times New Roman" w:cs="Times New Roman"/>
          <w:sz w:val="32"/>
          <w:szCs w:val="32"/>
        </w:rPr>
        <w:tab/>
        <w:t xml:space="preserve">2023-CS-1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Mam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Iqbal</w:t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</w:t>
      </w:r>
    </w:p>
    <w:p w:rsidR="00AE05FB" w:rsidRDefault="00AE05FB" w:rsidP="00AE05F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Information Security</w:t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AE05FB" w:rsidRDefault="00AE05FB" w:rsidP="00AE0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:rsidR="00AE05FB" w:rsidRDefault="00AE05FB" w:rsidP="00AE05FB"/>
    <w:p w:rsidR="00AE05FB" w:rsidRDefault="00AE05FB" w:rsidP="00AE05FB"/>
    <w:p w:rsidR="00AE05FB" w:rsidRDefault="00AE05FB" w:rsidP="00AE05FB"/>
    <w:p w:rsidR="00AE05FB" w:rsidRDefault="00AE05FB" w:rsidP="00AE05FB"/>
    <w:sdt>
      <w:sdtPr>
        <w:rPr>
          <w:rFonts w:ascii="Calibri" w:eastAsia="Calibri" w:hAnsi="Calibri" w:cs="font385"/>
          <w:color w:val="auto"/>
          <w:kern w:val="2"/>
          <w:sz w:val="22"/>
          <w:szCs w:val="22"/>
        </w:rPr>
        <w:id w:val="-1804155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05FB" w:rsidRDefault="00AE05FB" w:rsidP="00AE05FB">
          <w:pPr>
            <w:pStyle w:val="TOCHeading"/>
          </w:pPr>
          <w:r>
            <w:t>Contents</w:t>
          </w:r>
        </w:p>
        <w:p w:rsidR="0079570D" w:rsidRDefault="00AE05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5150" w:history="1">
            <w:r w:rsidR="0079570D"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Implementing Security Policies and Compliance Standards</w:t>
            </w:r>
            <w:r w:rsidR="0079570D">
              <w:rPr>
                <w:noProof/>
                <w:webHidden/>
              </w:rPr>
              <w:tab/>
            </w:r>
            <w:r w:rsidR="0079570D">
              <w:rPr>
                <w:noProof/>
                <w:webHidden/>
              </w:rPr>
              <w:fldChar w:fldCharType="begin"/>
            </w:r>
            <w:r w:rsidR="0079570D">
              <w:rPr>
                <w:noProof/>
                <w:webHidden/>
              </w:rPr>
              <w:instrText xml:space="preserve"> PAGEREF _Toc193285150 \h </w:instrText>
            </w:r>
            <w:r w:rsidR="0079570D">
              <w:rPr>
                <w:noProof/>
                <w:webHidden/>
              </w:rPr>
            </w:r>
            <w:r w:rsidR="0079570D">
              <w:rPr>
                <w:noProof/>
                <w:webHidden/>
              </w:rPr>
              <w:fldChar w:fldCharType="separate"/>
            </w:r>
            <w:r w:rsidR="0079570D">
              <w:rPr>
                <w:noProof/>
                <w:webHidden/>
              </w:rPr>
              <w:t>3</w:t>
            </w:r>
            <w:r w:rsidR="0079570D">
              <w:rPr>
                <w:noProof/>
                <w:webHidden/>
              </w:rPr>
              <w:fldChar w:fldCharType="end"/>
            </w:r>
          </w:hyperlink>
        </w:p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3285151" w:history="1"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Lab 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3285152" w:history="1"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Lab 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3285153" w:history="1"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Enforcing Policies on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 w:rsidRPr="00A06373">
            <w:rPr>
              <w:rStyle w:val="Hyperlink"/>
              <w:noProof/>
            </w:rPr>
            <w:fldChar w:fldCharType="begin"/>
          </w:r>
          <w:r w:rsidRPr="00A0637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"_Toc193285154"</w:instrText>
          </w:r>
          <w:r w:rsidRPr="00A06373">
            <w:rPr>
              <w:rStyle w:val="Hyperlink"/>
              <w:noProof/>
            </w:rPr>
            <w:instrText xml:space="preserve"> </w:instrText>
          </w:r>
          <w:r w:rsidRPr="00A06373">
            <w:rPr>
              <w:rStyle w:val="Hyperlink"/>
              <w:noProof/>
            </w:rPr>
          </w:r>
          <w:r w:rsidRPr="00A06373">
            <w:rPr>
              <w:rStyle w:val="Hyperlink"/>
              <w:noProof/>
            </w:rPr>
            <w:fldChar w:fldCharType="separate"/>
          </w:r>
          <w:r w:rsidRPr="00A06373">
            <w:rPr>
              <w:rStyle w:val="Hyperlink"/>
              <w:rFonts w:ascii="Times New Roman" w:hAnsi="Times New Roman" w:cs="Times New Roman"/>
              <w:b/>
              <w:noProof/>
            </w:rPr>
            <w:t>b.</w:t>
          </w:r>
          <w:r>
            <w:rPr>
              <w:rFonts w:asciiTheme="minorHAnsi" w:eastAsiaTheme="minorEastAsia" w:hAnsiTheme="minorHAnsi" w:cstheme="minorBidi"/>
              <w:noProof/>
              <w:kern w:val="0"/>
            </w:rPr>
            <w:tab/>
          </w:r>
          <w:r w:rsidRPr="00A06373">
            <w:rPr>
              <w:rStyle w:val="Hyperlink"/>
              <w:rFonts w:ascii="Times New Roman" w:hAnsi="Times New Roman" w:cs="Times New Roman"/>
              <w:b/>
              <w:noProof/>
            </w:rPr>
            <w:t>Enforcing Policies on Linux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_Toc193285154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A06373">
            <w:rPr>
              <w:rStyle w:val="Hyperlink"/>
              <w:noProof/>
            </w:rPr>
            <w:fldChar w:fldCharType="end"/>
          </w:r>
        </w:p>
        <w:bookmarkEnd w:id="0"/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 w:rsidRPr="00A06373">
            <w:rPr>
              <w:rStyle w:val="Hyperlink"/>
              <w:noProof/>
            </w:rPr>
            <w:fldChar w:fldCharType="begin"/>
          </w:r>
          <w:r w:rsidRPr="00A0637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"_Toc193285155"</w:instrText>
          </w:r>
          <w:r w:rsidRPr="00A06373">
            <w:rPr>
              <w:rStyle w:val="Hyperlink"/>
              <w:noProof/>
            </w:rPr>
            <w:instrText xml:space="preserve"> </w:instrText>
          </w:r>
          <w:r w:rsidRPr="00A06373">
            <w:rPr>
              <w:rStyle w:val="Hyperlink"/>
              <w:noProof/>
            </w:rPr>
          </w:r>
          <w:r w:rsidRPr="00A06373">
            <w:rPr>
              <w:rStyle w:val="Hyperlink"/>
              <w:noProof/>
            </w:rPr>
            <w:fldChar w:fldCharType="separate"/>
          </w:r>
          <w:r w:rsidRPr="00A06373">
            <w:rPr>
              <w:rStyle w:val="Hyperlink"/>
              <w:rFonts w:ascii="Times New Roman" w:hAnsi="Times New Roman" w:cs="Times New Roman"/>
              <w:b/>
              <w:noProof/>
            </w:rPr>
            <w:t>c.</w:t>
          </w:r>
          <w:r>
            <w:rPr>
              <w:rFonts w:asciiTheme="minorHAnsi" w:eastAsiaTheme="minorEastAsia" w:hAnsiTheme="minorHAnsi" w:cstheme="minorBidi"/>
              <w:noProof/>
              <w:kern w:val="0"/>
            </w:rPr>
            <w:tab/>
          </w:r>
          <w:r w:rsidRPr="00A06373">
            <w:rPr>
              <w:rStyle w:val="Hyperlink"/>
              <w:rFonts w:ascii="Times New Roman" w:hAnsi="Times New Roman" w:cs="Times New Roman"/>
              <w:b/>
              <w:noProof/>
            </w:rPr>
            <w:t>Compliance Verification: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_Toc193285155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A06373">
            <w:rPr>
              <w:rStyle w:val="Hyperlink"/>
              <w:noProof/>
            </w:rPr>
            <w:fldChar w:fldCharType="end"/>
          </w:r>
        </w:p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3285156" w:history="1"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Incident Simulation and Login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0D" w:rsidRDefault="007957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3285157" w:history="1"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TASK 3: Accessing UserName from UserRecon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0D" w:rsidRDefault="007957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3285158" w:history="1"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A06373">
              <w:rPr>
                <w:rStyle w:val="Hyperlink"/>
                <w:rFonts w:ascii="Times New Roman" w:hAnsi="Times New Roman" w:cs="Times New Roman"/>
                <w:b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5FB" w:rsidRDefault="00AE05FB" w:rsidP="00AE05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Default="00AE05FB" w:rsidP="00AE05FB">
          <w:pPr>
            <w:rPr>
              <w:b/>
              <w:bCs/>
              <w:noProof/>
            </w:rPr>
          </w:pPr>
        </w:p>
        <w:p w:rsidR="00AE05FB" w:rsidRPr="00E7443E" w:rsidRDefault="0079570D" w:rsidP="00AE05FB"/>
      </w:sdtContent>
    </w:sdt>
    <w:p w:rsidR="00AE05FB" w:rsidRDefault="00AE05FB" w:rsidP="00AE05F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" w:name="_Toc193285150"/>
      <w:r>
        <w:rPr>
          <w:rFonts w:ascii="Times New Roman" w:hAnsi="Times New Roman" w:cs="Times New Roman"/>
          <w:b/>
          <w:color w:val="auto"/>
        </w:rPr>
        <w:t>Implementing Security Policies and Compliance Standards</w:t>
      </w:r>
      <w:bookmarkEnd w:id="1"/>
    </w:p>
    <w:p w:rsidR="00AE05FB" w:rsidRDefault="00AE05FB" w:rsidP="00AE05F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193285151"/>
      <w:r>
        <w:rPr>
          <w:rFonts w:ascii="Times New Roman" w:hAnsi="Times New Roman" w:cs="Times New Roman"/>
          <w:b/>
          <w:color w:val="auto"/>
        </w:rPr>
        <w:t>Lab Task 1:</w:t>
      </w:r>
      <w:bookmarkEnd w:id="2"/>
    </w:p>
    <w:p w:rsidR="00AE05FB" w:rsidRDefault="00AE05FB" w:rsidP="00AE05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is already described in previous lab which can be accessed through following link</w:t>
      </w:r>
    </w:p>
    <w:p w:rsidR="00AE05FB" w:rsidRDefault="0079570D" w:rsidP="00AE05F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E05FB" w:rsidRPr="004F7BEA">
          <w:rPr>
            <w:rStyle w:val="Hyperlink"/>
            <w:rFonts w:ascii="Times New Roman" w:hAnsi="Times New Roman" w:cs="Times New Roman"/>
            <w:sz w:val="24"/>
            <w:szCs w:val="24"/>
          </w:rPr>
          <w:t>Security Policy Task</w:t>
        </w:r>
      </w:hyperlink>
    </w:p>
    <w:p w:rsidR="00AE05FB" w:rsidRPr="00943D44" w:rsidRDefault="00AE05FB" w:rsidP="00AE05F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193285152"/>
      <w:r w:rsidRPr="00943D44">
        <w:rPr>
          <w:rFonts w:ascii="Times New Roman" w:hAnsi="Times New Roman" w:cs="Times New Roman"/>
          <w:b/>
          <w:color w:val="auto"/>
        </w:rPr>
        <w:t>Lab Task 2:</w:t>
      </w:r>
      <w:bookmarkEnd w:id="3"/>
    </w:p>
    <w:p w:rsidR="00AE05FB" w:rsidRPr="00E7443E" w:rsidRDefault="00AE05FB" w:rsidP="00AE05F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4" w:name="_Toc193285153"/>
      <w:r w:rsidRPr="00943D44">
        <w:rPr>
          <w:rFonts w:ascii="Times New Roman" w:hAnsi="Times New Roman" w:cs="Times New Roman"/>
          <w:b/>
          <w:color w:val="auto"/>
        </w:rPr>
        <w:t>Enforcing Policies on Windows:</w:t>
      </w:r>
      <w:bookmarkEnd w:id="4"/>
    </w:p>
    <w:p w:rsidR="00AE05FB" w:rsidRDefault="00AE05FB" w:rsidP="00AE05FB">
      <w:pPr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AE05FB" w:rsidRDefault="00AE05FB" w:rsidP="00AE05FB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Configuring Password Policy:</w:t>
      </w:r>
    </w:p>
    <w:p w:rsidR="00AE05FB" w:rsidRPr="004F7BEA" w:rsidRDefault="00AE05FB" w:rsidP="00AE05FB">
      <w:pPr>
        <w:ind w:left="36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792E225" wp14:editId="08FA8CD9">
            <wp:extent cx="3733800" cy="2613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wordl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77" cy="26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Pr="00943D44" w:rsidRDefault="00AE05FB" w:rsidP="00AE05FB">
      <w:pPr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Fig1: </w:t>
      </w:r>
      <w:r>
        <w:rPr>
          <w:rFonts w:ascii="Times New Roman" w:hAnsi="Times New Roman" w:cs="Times New Roman"/>
          <w:sz w:val="26"/>
          <w:szCs w:val="26"/>
        </w:rPr>
        <w:t>Set password to minimum length of 12</w:t>
      </w:r>
    </w:p>
    <w:p w:rsidR="00AE05FB" w:rsidRDefault="00AE05FB" w:rsidP="00AE05FB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FA076C" wp14:editId="28FB829E">
            <wp:extent cx="4286250" cy="3013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64" cy="30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Fig:2 Enabling Password Expiration </w:t>
      </w:r>
    </w:p>
    <w:p w:rsidR="00AE05FB" w:rsidRDefault="00AE05FB" w:rsidP="00AE05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EACB5" wp14:editId="3AC47645">
            <wp:extent cx="4467225" cy="316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64" cy="31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Fig3: Account lockout</w:t>
      </w: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Configuring Internet Policies:</w:t>
      </w:r>
    </w:p>
    <w:p w:rsidR="00AE05FB" w:rsidRDefault="00AE05FB" w:rsidP="00AE05F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F9F8BB" wp14:editId="19C7D23C">
            <wp:extent cx="4286250" cy="3014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n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80" cy="30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Fig4: Blocks Access</w:t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91965" wp14:editId="20B00A1D">
            <wp:extent cx="4229100" cy="316052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oth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37" cy="31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Fig5: Restrict Executable Downloads</w:t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0CCE2" wp14:editId="1440C57B">
            <wp:extent cx="4676775" cy="32602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54" cy="32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Fig6: Audit for unauthorized access</w:t>
      </w:r>
    </w:p>
    <w:p w:rsidR="00AE05FB" w:rsidRPr="00E7443E" w:rsidRDefault="00AE05FB" w:rsidP="00AE05F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5" w:name="_Toc193285154"/>
      <w:r w:rsidRPr="00E7443E">
        <w:rPr>
          <w:rFonts w:ascii="Times New Roman" w:hAnsi="Times New Roman" w:cs="Times New Roman"/>
          <w:b/>
          <w:color w:val="auto"/>
        </w:rPr>
        <w:t>Enforcing Policies on Linux</w:t>
      </w:r>
      <w:bookmarkEnd w:id="5"/>
    </w:p>
    <w:p w:rsidR="00AE05FB" w:rsidRPr="00D35584" w:rsidRDefault="00AE05FB" w:rsidP="00AE05FB"/>
    <w:p w:rsidR="00AE05FB" w:rsidRDefault="00AE05FB" w:rsidP="00AE05FB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 Firewalls and configuring Basic Rules:</w:t>
      </w:r>
    </w:p>
    <w:p w:rsidR="00AE05FB" w:rsidRDefault="00AE05FB" w:rsidP="00AE05FB">
      <w:pPr>
        <w:ind w:left="180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E4CF2F" wp14:editId="4BED0D33">
            <wp:extent cx="43434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ew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Fig7: Enabling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FireWall</w:t>
      </w:r>
      <w:proofErr w:type="spellEnd"/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0302C" wp14:editId="4DE4EF3C">
            <wp:extent cx="3771900" cy="21404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44" cy="21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Fig8: Allowing TCP</w:t>
      </w: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AB62C" wp14:editId="2FEBACF9">
            <wp:extent cx="518160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n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Fig9: Denying TCP</w:t>
      </w: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E05FB" w:rsidRDefault="00AE05FB" w:rsidP="00AE05FB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Configuring Password Policies:</w:t>
      </w:r>
    </w:p>
    <w:p w:rsidR="00AE05FB" w:rsidRDefault="00AE05FB" w:rsidP="00AE05F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F579103" wp14:editId="5D632802">
            <wp:extent cx="5943600" cy="2729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n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Fig10: Setting up Password Policies</w:t>
      </w:r>
    </w:p>
    <w:p w:rsidR="00AE05FB" w:rsidRPr="00943D44" w:rsidRDefault="00AE05FB" w:rsidP="00AE05F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6" w:name="_Toc193285155"/>
      <w:r w:rsidRPr="00943D44">
        <w:rPr>
          <w:rFonts w:ascii="Times New Roman" w:hAnsi="Times New Roman" w:cs="Times New Roman"/>
          <w:b/>
          <w:color w:val="auto"/>
        </w:rPr>
        <w:t>Compliance Verification:</w:t>
      </w:r>
      <w:bookmarkEnd w:id="6"/>
    </w:p>
    <w:p w:rsidR="00AE05FB" w:rsidRDefault="00AE05FB" w:rsidP="00AE05FB">
      <w:r>
        <w:rPr>
          <w:noProof/>
        </w:rPr>
        <w:drawing>
          <wp:inline distT="0" distB="0" distL="0" distR="0" wp14:anchorId="4002C1BF" wp14:editId="44CFA13D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11: Verification scan using OpenVAS</w:t>
      </w: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C698DBB" wp14:editId="286F2058">
            <wp:extent cx="5943600" cy="2513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12: Generating Reports</w:t>
      </w: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Comparison with ISO and NIST</w:t>
      </w:r>
    </w:p>
    <w:p w:rsidR="00AE05FB" w:rsidRPr="00943D44" w:rsidRDefault="00AE05FB" w:rsidP="00AE05FB">
      <w:pPr>
        <w:pStyle w:val="NoSpacing"/>
        <w:rPr>
          <w:rFonts w:ascii="Times New Roman" w:eastAsia="Times New Roman" w:hAnsi="Times New Roman" w:cs="Times New Roman"/>
          <w:kern w:val="0"/>
        </w:rPr>
      </w:pPr>
      <w:r>
        <w:rPr>
          <w:rStyle w:val="Strong"/>
        </w:rPr>
        <w:t>A. ISO 27001 Compliance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2146"/>
        <w:gridCol w:w="2962"/>
      </w:tblGrid>
      <w:tr w:rsidR="00AE05FB" w:rsidTr="0068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ISO 27001 Control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Findings from Scan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</w:tr>
      <w:tr w:rsidR="00AE05FB" w:rsidTr="0068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A.9.1.2 - User Access Management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Weak passwords found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High risk of unauthorized access</w:t>
            </w:r>
          </w:p>
        </w:tc>
      </w:tr>
      <w:tr w:rsidR="00AE05FB" w:rsidTr="0068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A.12.1.1 - Malware Protection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No antivirus detected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System vulnerable to malware</w:t>
            </w:r>
          </w:p>
        </w:tc>
      </w:tr>
      <w:tr w:rsidR="00AE05FB" w:rsidTr="0068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A.14.2.2 - Secure Development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Open ports detected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Possible security risk</w:t>
            </w:r>
          </w:p>
        </w:tc>
      </w:tr>
    </w:tbl>
    <w:p w:rsidR="00AE05FB" w:rsidRDefault="00AE05FB" w:rsidP="00AE05FB">
      <w:pPr>
        <w:pStyle w:val="NoSpacing"/>
      </w:pPr>
      <w:r>
        <w:rPr>
          <w:rStyle w:val="Strong"/>
        </w:rPr>
        <w:t>B. NIST 800-53 Compliance Check</w:t>
      </w:r>
    </w:p>
    <w:tbl>
      <w:tblPr>
        <w:tblW w:w="83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2743"/>
        <w:gridCol w:w="2647"/>
      </w:tblGrid>
      <w:tr w:rsidR="00AE05FB" w:rsidTr="006807D2">
        <w:trPr>
          <w:trHeight w:val="41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NIST 800-53 Control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Findings from Scan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</w:tr>
      <w:tr w:rsidR="00AE05FB" w:rsidTr="006807D2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AC-2 - Account Management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Unused accounts active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Potential insider threats</w:t>
            </w:r>
          </w:p>
        </w:tc>
      </w:tr>
      <w:tr w:rsidR="00AE05FB" w:rsidTr="006807D2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SI-2 - Flaw Remediation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Unpatched software found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Exploitable vulnerabilities</w:t>
            </w:r>
          </w:p>
        </w:tc>
      </w:tr>
      <w:tr w:rsidR="00AE05FB" w:rsidTr="006807D2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SC-7 - Boundary Protection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Open SSH/FTP ports</w:t>
            </w:r>
          </w:p>
        </w:tc>
        <w:tc>
          <w:tcPr>
            <w:tcW w:w="0" w:type="auto"/>
            <w:vAlign w:val="center"/>
            <w:hideMark/>
          </w:tcPr>
          <w:p w:rsidR="00AE05FB" w:rsidRDefault="00AE05FB" w:rsidP="006807D2">
            <w:r>
              <w:t>Attack surface too large</w:t>
            </w:r>
          </w:p>
        </w:tc>
      </w:tr>
    </w:tbl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05FB" w:rsidRDefault="00AE05FB" w:rsidP="00AE0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Findings and Recommendations:</w:t>
      </w:r>
    </w:p>
    <w:p w:rsidR="00AE05FB" w:rsidRPr="00943D44" w:rsidRDefault="00AE05FB" w:rsidP="00AE05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3D44">
        <w:rPr>
          <w:rFonts w:ascii="Times New Roman" w:hAnsi="Times New Roman" w:cs="Times New Roman"/>
          <w:sz w:val="24"/>
          <w:szCs w:val="24"/>
        </w:rPr>
        <w:t>According to the generated report four categories of Risks was Identified:</w:t>
      </w:r>
    </w:p>
    <w:p w:rsidR="00AE05FB" w:rsidRPr="00943D44" w:rsidRDefault="00AE05FB" w:rsidP="00AE05F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High &amp; Critical vulnerabilities</w:t>
      </w:r>
    </w:p>
    <w:p w:rsidR="00AE05FB" w:rsidRPr="00943D44" w:rsidRDefault="00AE05FB" w:rsidP="00AE05F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Misconfigurations</w:t>
      </w:r>
    </w:p>
    <w:p w:rsidR="00AE05FB" w:rsidRPr="00943D44" w:rsidRDefault="00AE05FB" w:rsidP="00AE05F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Outdated software</w:t>
      </w:r>
    </w:p>
    <w:p w:rsidR="00AE05FB" w:rsidRPr="00943D44" w:rsidRDefault="00AE05FB" w:rsidP="00AE05FB">
      <w:pPr>
        <w:ind w:left="720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Weak authentication settings</w:t>
      </w:r>
    </w:p>
    <w:p w:rsidR="00AE05FB" w:rsidRPr="00943D44" w:rsidRDefault="00AE05FB" w:rsidP="00AE05FB">
      <w:pPr>
        <w:ind w:left="720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It can be resolve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d </w:t>
      </w:r>
      <w:proofErr w:type="gramStart"/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using :</w:t>
      </w:r>
      <w:proofErr w:type="gramEnd"/>
    </w:p>
    <w:p w:rsidR="00AE05FB" w:rsidRDefault="00AE05FB" w:rsidP="00AE05FB">
      <w:pPr>
        <w:ind w:left="720" w:firstLine="720"/>
        <w:rPr>
          <w:rFonts w:ascii="Times New Roman" w:eastAsia="Times New Roman" w:hAnsi="Times New Roman" w:cs="Times New Roman"/>
          <w:kern w:val="0"/>
        </w:rPr>
      </w:pPr>
      <w:r>
        <w:rPr>
          <w:rStyle w:val="Strong"/>
        </w:rPr>
        <w:lastRenderedPageBreak/>
        <w:t>A. Secure Authentication</w:t>
      </w:r>
    </w:p>
    <w:p w:rsidR="00AE05FB" w:rsidRDefault="00AE05FB" w:rsidP="00AE05FB">
      <w:pPr>
        <w:numPr>
          <w:ilvl w:val="0"/>
          <w:numId w:val="3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Enforce </w:t>
      </w:r>
      <w:r>
        <w:rPr>
          <w:rStyle w:val="Strong"/>
        </w:rPr>
        <w:t>multi-factor authentication (MFA)</w:t>
      </w:r>
      <w:r>
        <w:t>.</w:t>
      </w:r>
    </w:p>
    <w:p w:rsidR="00AE05FB" w:rsidRDefault="00AE05FB" w:rsidP="00AE05FB">
      <w:pPr>
        <w:numPr>
          <w:ilvl w:val="0"/>
          <w:numId w:val="3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Disable unused accounts and enforce </w:t>
      </w:r>
      <w:r>
        <w:rPr>
          <w:rStyle w:val="Strong"/>
        </w:rPr>
        <w:t>password rotation</w:t>
      </w:r>
      <w:r>
        <w:t>.</w:t>
      </w:r>
    </w:p>
    <w:p w:rsidR="00AE05FB" w:rsidRDefault="00AE05FB" w:rsidP="00AE05FB">
      <w:pPr>
        <w:ind w:left="720" w:firstLine="720"/>
      </w:pPr>
      <w:r>
        <w:rPr>
          <w:rStyle w:val="Strong"/>
        </w:rPr>
        <w:t>B. Patch &amp; Update</w:t>
      </w:r>
    </w:p>
    <w:p w:rsidR="00AE05FB" w:rsidRDefault="00AE05FB" w:rsidP="00AE05FB">
      <w:pPr>
        <w:numPr>
          <w:ilvl w:val="0"/>
          <w:numId w:val="4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Update all software and apply </w:t>
      </w:r>
      <w:r>
        <w:rPr>
          <w:rStyle w:val="Strong"/>
        </w:rPr>
        <w:t>security patches</w:t>
      </w:r>
      <w:r>
        <w:t xml:space="preserve"> regularly.</w:t>
      </w:r>
    </w:p>
    <w:p w:rsidR="00AE05FB" w:rsidRPr="00943D44" w:rsidRDefault="00AE05FB" w:rsidP="00AE05FB">
      <w:pPr>
        <w:numPr>
          <w:ilvl w:val="0"/>
          <w:numId w:val="4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Use </w:t>
      </w:r>
      <w:r>
        <w:rPr>
          <w:rStyle w:val="Strong"/>
        </w:rPr>
        <w:t>automatic updates</w:t>
      </w:r>
      <w:r>
        <w:t xml:space="preserve"> where possible.</w:t>
      </w:r>
    </w:p>
    <w:p w:rsidR="00AE05FB" w:rsidRPr="00943D44" w:rsidRDefault="00AE05FB" w:rsidP="00AE05F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7" w:name="_Toc193285156"/>
      <w:r w:rsidRPr="00943D44">
        <w:rPr>
          <w:rFonts w:ascii="Times New Roman" w:hAnsi="Times New Roman" w:cs="Times New Roman"/>
          <w:b/>
          <w:color w:val="auto"/>
        </w:rPr>
        <w:t>Incident Simulation and Login Attempts</w:t>
      </w:r>
      <w:bookmarkEnd w:id="7"/>
    </w:p>
    <w:p w:rsidR="00AE05FB" w:rsidRDefault="00AE05FB" w:rsidP="00AE05FB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Windows:</w:t>
      </w:r>
    </w:p>
    <w:p w:rsidR="00AE05FB" w:rsidRDefault="00AE05FB" w:rsidP="00AE05F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A38888A" wp14:editId="75DAF54A">
            <wp:extent cx="5343525" cy="3583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n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21" cy="36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Default="00AE05FB" w:rsidP="00AE05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Fig11: Event Viewer</w:t>
      </w:r>
    </w:p>
    <w:p w:rsidR="00AE05FB" w:rsidRPr="0079570D" w:rsidRDefault="00AE05FB" w:rsidP="0079570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8" w:name="_Toc193285157"/>
      <w:r w:rsidRPr="0079570D">
        <w:rPr>
          <w:rFonts w:ascii="Times New Roman" w:hAnsi="Times New Roman" w:cs="Times New Roman"/>
          <w:b/>
          <w:color w:val="auto"/>
        </w:rPr>
        <w:t xml:space="preserve">TASK 3: Accessing </w:t>
      </w:r>
      <w:proofErr w:type="spellStart"/>
      <w:r w:rsidRPr="0079570D">
        <w:rPr>
          <w:rFonts w:ascii="Times New Roman" w:hAnsi="Times New Roman" w:cs="Times New Roman"/>
          <w:b/>
          <w:color w:val="auto"/>
        </w:rPr>
        <w:t>UserName</w:t>
      </w:r>
      <w:proofErr w:type="spellEnd"/>
      <w:r w:rsidRPr="0079570D">
        <w:rPr>
          <w:rFonts w:ascii="Times New Roman" w:hAnsi="Times New Roman" w:cs="Times New Roman"/>
          <w:b/>
          <w:color w:val="auto"/>
        </w:rPr>
        <w:t xml:space="preserve"> from </w:t>
      </w:r>
      <w:proofErr w:type="spellStart"/>
      <w:r w:rsidRPr="0079570D">
        <w:rPr>
          <w:rFonts w:ascii="Times New Roman" w:hAnsi="Times New Roman" w:cs="Times New Roman"/>
          <w:b/>
          <w:color w:val="auto"/>
        </w:rPr>
        <w:t>UserRecon</w:t>
      </w:r>
      <w:bookmarkEnd w:id="8"/>
      <w:proofErr w:type="spellEnd"/>
    </w:p>
    <w:p w:rsidR="00AE05FB" w:rsidRDefault="00AE05FB" w:rsidP="00AE05FB">
      <w:pPr>
        <w:pStyle w:val="Heading1"/>
        <w:numPr>
          <w:ilvl w:val="1"/>
          <w:numId w:val="4"/>
        </w:numPr>
        <w:rPr>
          <w:rFonts w:ascii="Times New Roman" w:hAnsi="Times New Roman" w:cs="Times New Roman"/>
          <w:b/>
          <w:color w:val="auto"/>
        </w:rPr>
      </w:pPr>
      <w:bookmarkStart w:id="9" w:name="_Toc193285158"/>
      <w:r>
        <w:rPr>
          <w:rFonts w:ascii="Times New Roman" w:hAnsi="Times New Roman" w:cs="Times New Roman"/>
          <w:b/>
          <w:color w:val="auto"/>
        </w:rPr>
        <w:t>Steps:</w:t>
      </w:r>
      <w:bookmarkEnd w:id="9"/>
    </w:p>
    <w:p w:rsidR="00AE05FB" w:rsidRDefault="00AE05FB" w:rsidP="00AE0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cloned</w:t>
      </w:r>
    </w:p>
    <w:p w:rsidR="00AE05FB" w:rsidRDefault="00AE05FB" w:rsidP="00AE0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within this repo an .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AE05FB" w:rsidRDefault="00AE05FB" w:rsidP="00AE0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within the repo we find the actual software</w:t>
      </w:r>
    </w:p>
    <w:p w:rsidR="00AE05FB" w:rsidRDefault="00AE05FB" w:rsidP="00AE0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user name and it will provide the required results</w:t>
      </w:r>
    </w:p>
    <w:p w:rsidR="00AE05FB" w:rsidRDefault="00AE05FB" w:rsidP="00AE05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rec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Pr="00AE05FB" w:rsidRDefault="00AE05FB" w:rsidP="00AE05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Fig: Within the repo</w:t>
      </w:r>
    </w:p>
    <w:p w:rsidR="00AE05FB" w:rsidRDefault="00AE05FB" w:rsidP="00AE0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6350" cy="507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FB" w:rsidRPr="00AE05FB" w:rsidRDefault="00AE05FB" w:rsidP="00AE05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Fig: Finding the username</w:t>
      </w:r>
    </w:p>
    <w:p w:rsidR="00AE05FB" w:rsidRDefault="00AE05FB" w:rsidP="00AE05FB">
      <w:pPr>
        <w:rPr>
          <w:rFonts w:ascii="Times New Roman" w:hAnsi="Times New Roman" w:cs="Times New Roman"/>
          <w:b/>
          <w:sz w:val="26"/>
          <w:szCs w:val="26"/>
        </w:rPr>
      </w:pPr>
    </w:p>
    <w:p w:rsidR="00AE05FB" w:rsidRPr="00F00A55" w:rsidRDefault="00AE05FB" w:rsidP="00AE05FB">
      <w:pPr>
        <w:rPr>
          <w:rFonts w:ascii="Times New Roman" w:hAnsi="Times New Roman" w:cs="Times New Roman"/>
          <w:b/>
          <w:sz w:val="26"/>
          <w:szCs w:val="26"/>
        </w:rPr>
      </w:pPr>
    </w:p>
    <w:p w:rsidR="001133FB" w:rsidRDefault="001133FB"/>
    <w:sectPr w:rsidR="0011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5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230"/>
    <w:multiLevelType w:val="hybridMultilevel"/>
    <w:tmpl w:val="246CCA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72531"/>
    <w:multiLevelType w:val="hybridMultilevel"/>
    <w:tmpl w:val="9F9A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D0A81"/>
    <w:multiLevelType w:val="multilevel"/>
    <w:tmpl w:val="F65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2D9C"/>
    <w:multiLevelType w:val="multilevel"/>
    <w:tmpl w:val="C8F4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D1AC7"/>
    <w:multiLevelType w:val="hybridMultilevel"/>
    <w:tmpl w:val="FCD40020"/>
    <w:lvl w:ilvl="0" w:tplc="8042EA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C81406"/>
    <w:multiLevelType w:val="hybridMultilevel"/>
    <w:tmpl w:val="9F645280"/>
    <w:lvl w:ilvl="0" w:tplc="09344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85"/>
    <w:rsid w:val="001133FB"/>
    <w:rsid w:val="001174E1"/>
    <w:rsid w:val="006807D2"/>
    <w:rsid w:val="00733D85"/>
    <w:rsid w:val="0079570D"/>
    <w:rsid w:val="0091345E"/>
    <w:rsid w:val="00A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FAF4D-E998-4980-A346-C6D1788B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5FB"/>
    <w:pPr>
      <w:suppressAutoHyphens/>
      <w:spacing w:line="256" w:lineRule="auto"/>
    </w:pPr>
    <w:rPr>
      <w:rFonts w:ascii="Calibri" w:eastAsia="Calibri" w:hAnsi="Calibri" w:cs="font385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F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05F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05F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E05FB"/>
    <w:pPr>
      <w:suppressAutoHyphens w:val="0"/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E05FB"/>
    <w:pPr>
      <w:spacing w:after="100"/>
    </w:pPr>
  </w:style>
  <w:style w:type="paragraph" w:styleId="NoSpacing">
    <w:name w:val="No Spacing"/>
    <w:uiPriority w:val="1"/>
    <w:qFormat/>
    <w:rsid w:val="00AE05FB"/>
    <w:pPr>
      <w:suppressAutoHyphens/>
      <w:spacing w:after="0" w:line="240" w:lineRule="auto"/>
    </w:pPr>
    <w:rPr>
      <w:rFonts w:ascii="Calibri" w:eastAsia="Calibri" w:hAnsi="Calibri" w:cs="font385"/>
      <w:kern w:val="2"/>
    </w:rPr>
  </w:style>
  <w:style w:type="paragraph" w:styleId="ListParagraph">
    <w:name w:val="List Paragraph"/>
    <w:basedOn w:val="Normal"/>
    <w:uiPriority w:val="34"/>
    <w:qFormat/>
    <w:rsid w:val="00AE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OyNgXLzw2eNtc231haUUV1SWTXwZG_W/edit?usp=sharing&amp;ouid=101030228409717981607&amp;rtpof=true&amp;sd=true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5</cp:revision>
  <dcterms:created xsi:type="dcterms:W3CDTF">2025-03-18T03:55:00Z</dcterms:created>
  <dcterms:modified xsi:type="dcterms:W3CDTF">2025-03-19T08:59:00Z</dcterms:modified>
</cp:coreProperties>
</file>