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REPORTS</w:t>
      </w:r>
    </w:p>
    <w:p w:rsidR="007239C4" w:rsidRDefault="007239C4" w:rsidP="007239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8F57792" wp14:editId="2BF90F0E">
            <wp:simplePos x="0" y="0"/>
            <wp:positionH relativeFrom="column">
              <wp:posOffset>2009775</wp:posOffset>
            </wp:positionH>
            <wp:positionV relativeFrom="paragraph">
              <wp:posOffset>208280</wp:posOffset>
            </wp:positionV>
            <wp:extent cx="1924050" cy="1510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2" b="8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1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9C4" w:rsidRDefault="007239C4" w:rsidP="007239C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39C4" w:rsidRDefault="007239C4" w:rsidP="007239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Session 2023-2027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Sumaira Hafeez                  2023-CS-1</w:t>
      </w:r>
    </w:p>
    <w:p w:rsidR="007239C4" w:rsidRDefault="007239C4" w:rsidP="007239C4">
      <w:pPr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7239C4" w:rsidRDefault="007239C4" w:rsidP="007239C4">
      <w:pPr>
        <w:ind w:left="288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Supervised by: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Faiza</w:t>
      </w:r>
      <w:proofErr w:type="spellEnd"/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Course: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Information Security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University of Engineering and Technology,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Lahore Pakistan</w:t>
      </w: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-2063853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239C4" w:rsidRDefault="007239C4" w:rsidP="007239C4">
          <w:pPr>
            <w:pStyle w:val="TOCHeading"/>
          </w:pPr>
          <w:r>
            <w:t>Contents</w:t>
          </w:r>
          <w:bookmarkStart w:id="0" w:name="_GoBack"/>
          <w:bookmarkEnd w:id="0"/>
        </w:p>
        <w:p w:rsidR="00A435AC" w:rsidRDefault="007239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86668" w:history="1">
            <w:r w:rsidR="00A435AC"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TASK 2 VULNERABLITIY RESEARCH</w:t>
            </w:r>
            <w:r w:rsidR="00A435AC">
              <w:rPr>
                <w:noProof/>
                <w:webHidden/>
              </w:rPr>
              <w:tab/>
            </w:r>
            <w:r w:rsidR="00A435AC">
              <w:rPr>
                <w:noProof/>
                <w:webHidden/>
              </w:rPr>
              <w:fldChar w:fldCharType="begin"/>
            </w:r>
            <w:r w:rsidR="00A435AC">
              <w:rPr>
                <w:noProof/>
                <w:webHidden/>
              </w:rPr>
              <w:instrText xml:space="preserve"> PAGEREF _Toc188786668 \h </w:instrText>
            </w:r>
            <w:r w:rsidR="00A435AC">
              <w:rPr>
                <w:noProof/>
                <w:webHidden/>
              </w:rPr>
            </w:r>
            <w:r w:rsidR="00A435AC">
              <w:rPr>
                <w:noProof/>
                <w:webHidden/>
              </w:rPr>
              <w:fldChar w:fldCharType="separate"/>
            </w:r>
            <w:r w:rsidR="00A435AC">
              <w:rPr>
                <w:noProof/>
                <w:webHidden/>
              </w:rPr>
              <w:t>3</w:t>
            </w:r>
            <w:r w:rsidR="00A435AC"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69" w:history="1"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Vulnerability: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70" w:history="1"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Vulnerability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71" w:history="1">
            <w:r w:rsidRPr="00695C52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OpenSSH: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72" w:history="1">
            <w:r w:rsidRPr="00695C52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Apache Struts 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73" w:history="1"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Common Vulnerabilities and Exposure IDs(CVE(ID)):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74" w:history="1"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Severity Score using CVSS: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75" w:history="1"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Mitigation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5AC" w:rsidRDefault="00A435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8786676" w:history="1"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95C52">
              <w:rPr>
                <w:rStyle w:val="Hyperlink"/>
                <w:rFonts w:ascii="Times New Roman" w:hAnsi="Times New Roman" w:cs="Times New Roman"/>
                <w:b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9C4" w:rsidRDefault="007239C4" w:rsidP="007239C4">
          <w:r>
            <w:rPr>
              <w:b/>
              <w:bCs/>
              <w:noProof/>
            </w:rPr>
            <w:fldChar w:fldCharType="end"/>
          </w:r>
        </w:p>
      </w:sdtContent>
    </w:sdt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9C4" w:rsidRDefault="007239C4" w:rsidP="007239C4"/>
    <w:p w:rsidR="007239C4" w:rsidRDefault="007239C4" w:rsidP="007239C4"/>
    <w:p w:rsidR="007239C4" w:rsidRDefault="007239C4" w:rsidP="007239C4"/>
    <w:p w:rsidR="007239C4" w:rsidRDefault="007239C4" w:rsidP="007239C4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" w:name="_Toc188786668"/>
      <w:r>
        <w:rPr>
          <w:rFonts w:ascii="Times New Roman" w:hAnsi="Times New Roman" w:cs="Times New Roman"/>
          <w:b/>
          <w:color w:val="auto"/>
        </w:rPr>
        <w:t>TASK 2 VULNERABLITIY RESEARCH</w:t>
      </w:r>
      <w:bookmarkEnd w:id="1"/>
    </w:p>
    <w:p w:rsidR="003F63E1" w:rsidRDefault="003F63E1" w:rsidP="003F63E1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188786669"/>
      <w:r>
        <w:rPr>
          <w:rFonts w:ascii="Times New Roman" w:hAnsi="Times New Roman" w:cs="Times New Roman"/>
          <w:b/>
          <w:color w:val="auto"/>
        </w:rPr>
        <w:t>Vulnerability</w:t>
      </w:r>
      <w:r w:rsidR="007239C4">
        <w:rPr>
          <w:rFonts w:ascii="Times New Roman" w:hAnsi="Times New Roman" w:cs="Times New Roman"/>
          <w:b/>
          <w:color w:val="auto"/>
        </w:rPr>
        <w:t>:</w:t>
      </w:r>
      <w:bookmarkEnd w:id="2"/>
    </w:p>
    <w:p w:rsidR="003F63E1" w:rsidRPr="003F63E1" w:rsidRDefault="003F63E1" w:rsidP="003F63E1">
      <w:pPr>
        <w:ind w:left="72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3F63E1">
        <w:rPr>
          <w:rFonts w:ascii="Times New Roman" w:hAnsi="Times New Roman" w:cs="Times New Roman"/>
          <w:sz w:val="24"/>
          <w:szCs w:val="24"/>
        </w:rPr>
        <w:t xml:space="preserve">This report presents an analysis of vulnerabilities identified in the software assets using </w:t>
      </w:r>
      <w:proofErr w:type="spellStart"/>
      <w:r w:rsidRPr="003F63E1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3F63E1">
        <w:rPr>
          <w:rFonts w:ascii="Times New Roman" w:hAnsi="Times New Roman" w:cs="Times New Roman"/>
          <w:sz w:val="24"/>
          <w:szCs w:val="24"/>
        </w:rPr>
        <w:t xml:space="preserve"> vulnerability scanning.</w:t>
      </w:r>
    </w:p>
    <w:p w:rsidR="007239C4" w:rsidRDefault="007239C4" w:rsidP="007239C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39C4" w:rsidRDefault="003F63E1" w:rsidP="007239C4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188786670"/>
      <w:r>
        <w:rPr>
          <w:rFonts w:ascii="Times New Roman" w:hAnsi="Times New Roman" w:cs="Times New Roman"/>
          <w:b/>
          <w:color w:val="auto"/>
        </w:rPr>
        <w:t>Vulnerability Analysis</w:t>
      </w:r>
      <w:r w:rsidR="007239C4">
        <w:rPr>
          <w:rFonts w:ascii="Times New Roman" w:hAnsi="Times New Roman" w:cs="Times New Roman"/>
          <w:b/>
          <w:color w:val="auto"/>
        </w:rPr>
        <w:t>:</w:t>
      </w:r>
      <w:bookmarkEnd w:id="3"/>
    </w:p>
    <w:p w:rsidR="003F63E1" w:rsidRDefault="003F63E1" w:rsidP="003F63E1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4" w:name="_Toc188786671"/>
      <w:proofErr w:type="spellStart"/>
      <w:r>
        <w:rPr>
          <w:rFonts w:ascii="Times New Roman" w:hAnsi="Times New Roman" w:cs="Times New Roman"/>
          <w:b/>
          <w:color w:val="auto"/>
        </w:rPr>
        <w:t>OpenSSH</w:t>
      </w:r>
      <w:r w:rsidR="007239C4">
        <w:rPr>
          <w:rFonts w:ascii="Times New Roman" w:hAnsi="Times New Roman" w:cs="Times New Roman"/>
          <w:b/>
          <w:color w:val="auto"/>
        </w:rPr>
        <w:t>:</w:t>
      </w:r>
      <w:bookmarkEnd w:id="4"/>
      <w:proofErr w:type="spellEnd"/>
    </w:p>
    <w:p w:rsidR="003F63E1" w:rsidRPr="003F63E1" w:rsidRDefault="003F63E1" w:rsidP="003F63E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F63E1">
        <w:rPr>
          <w:rFonts w:ascii="Times New Roman" w:hAnsi="Times New Roman" w:cs="Times New Roman"/>
          <w:sz w:val="24"/>
          <w:szCs w:val="24"/>
        </w:rPr>
        <w:t xml:space="preserve">It means that this version is outdated and susceptible to privilege escalation attacks. Its CVE(ID) is </w:t>
      </w:r>
      <w:r>
        <w:rPr>
          <w:rFonts w:ascii="Times New Roman" w:hAnsi="Times New Roman" w:cs="Times New Roman"/>
          <w:b/>
          <w:sz w:val="24"/>
          <w:szCs w:val="24"/>
        </w:rPr>
        <w:t>CVE-2021-41417</w:t>
      </w:r>
    </w:p>
    <w:p w:rsidR="007239C4" w:rsidRDefault="003F63E1" w:rsidP="007239C4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5" w:name="_Toc188786672"/>
      <w:r>
        <w:rPr>
          <w:rFonts w:ascii="Times New Roman" w:hAnsi="Times New Roman" w:cs="Times New Roman"/>
          <w:b/>
          <w:color w:val="auto"/>
        </w:rPr>
        <w:t>Apache Struts RCE:</w:t>
      </w:r>
      <w:bookmarkEnd w:id="5"/>
    </w:p>
    <w:p w:rsidR="003A5E88" w:rsidRPr="003F63E1" w:rsidRDefault="003F63E1" w:rsidP="003A5E8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F63E1">
        <w:rPr>
          <w:rFonts w:ascii="Times New Roman" w:eastAsia="Times New Roman" w:hAnsi="Times New Roman" w:cs="Times New Roman"/>
          <w:sz w:val="24"/>
          <w:szCs w:val="24"/>
        </w:rPr>
        <w:t>Detected in the web application, allowing remote attackers to execute arbitrary code.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Its CVE(ID) </w:t>
      </w:r>
      <w:r w:rsidR="003A5E88" w:rsidRPr="003F63E1">
        <w:rPr>
          <w:rFonts w:ascii="Times New Roman" w:hAnsi="Times New Roman" w:cs="Times New Roman"/>
          <w:sz w:val="24"/>
          <w:szCs w:val="24"/>
        </w:rPr>
        <w:t xml:space="preserve">is </w:t>
      </w:r>
      <w:r w:rsidR="003A5E88">
        <w:rPr>
          <w:rFonts w:ascii="Times New Roman" w:hAnsi="Times New Roman" w:cs="Times New Roman"/>
          <w:b/>
          <w:sz w:val="24"/>
          <w:szCs w:val="24"/>
        </w:rPr>
        <w:t>CVE-2021-41417</w:t>
      </w:r>
    </w:p>
    <w:p w:rsidR="003A5E88" w:rsidRDefault="003F63E1" w:rsidP="003A5E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Unencrypted Database communications</w:t>
      </w:r>
      <w:r w:rsidR="007239C4" w:rsidRPr="00F14BE1">
        <w:rPr>
          <w:rFonts w:ascii="Times New Roman" w:hAnsi="Times New Roman" w:cs="Times New Roman"/>
          <w:b/>
        </w:rPr>
        <w:t>:</w:t>
      </w:r>
    </w:p>
    <w:p w:rsidR="007239C4" w:rsidRDefault="003F63E1" w:rsidP="003A5E8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A5E88">
        <w:rPr>
          <w:rFonts w:ascii="Times New Roman" w:hAnsi="Times New Roman" w:cs="Times New Roman"/>
          <w:sz w:val="24"/>
          <w:szCs w:val="24"/>
        </w:rPr>
        <w:t>Lack of encryption can lead to interception of sensitive data.</w:t>
      </w:r>
    </w:p>
    <w:p w:rsidR="00A435AC" w:rsidRDefault="00A435AC" w:rsidP="003A5E8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A5E88" w:rsidRPr="003A5E88" w:rsidRDefault="003A5E88" w:rsidP="003A5E88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4153946" wp14:editId="6D432C56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apSc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88" w:rsidRDefault="003A5E88" w:rsidP="003A5E8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188786673"/>
      <w:r>
        <w:rPr>
          <w:rFonts w:ascii="Times New Roman" w:hAnsi="Times New Roman" w:cs="Times New Roman"/>
          <w:b/>
          <w:color w:val="auto"/>
        </w:rPr>
        <w:t>Common Vulnerabilities and Exposure IDs(CVE(ID)):</w:t>
      </w:r>
      <w:bookmarkEnd w:id="6"/>
    </w:p>
    <w:p w:rsidR="003A5E88" w:rsidRDefault="003A5E88" w:rsidP="003A5E88">
      <w:pPr>
        <w:ind w:left="720"/>
        <w:rPr>
          <w:rFonts w:ascii="Times New Roman" w:hAnsi="Times New Roman" w:cs="Times New Roman"/>
          <w:sz w:val="24"/>
          <w:szCs w:val="24"/>
        </w:rPr>
      </w:pPr>
      <w:r w:rsidRPr="003A5E88">
        <w:rPr>
          <w:rFonts w:ascii="Times New Roman" w:hAnsi="Times New Roman" w:cs="Times New Roman"/>
          <w:sz w:val="24"/>
          <w:szCs w:val="24"/>
        </w:rPr>
        <w:t xml:space="preserve">A </w:t>
      </w:r>
      <w:r w:rsidRPr="003A5E88">
        <w:rPr>
          <w:rStyle w:val="Strong"/>
          <w:rFonts w:ascii="Times New Roman" w:hAnsi="Times New Roman" w:cs="Times New Roman"/>
          <w:sz w:val="24"/>
          <w:szCs w:val="24"/>
        </w:rPr>
        <w:t>CVE ID (Common Vulnerabilities and Exposures Identifier)</w:t>
      </w:r>
      <w:r w:rsidRPr="003A5E88">
        <w:rPr>
          <w:rFonts w:ascii="Times New Roman" w:hAnsi="Times New Roman" w:cs="Times New Roman"/>
          <w:sz w:val="24"/>
          <w:szCs w:val="24"/>
        </w:rPr>
        <w:t xml:space="preserve"> is a unique identifier assigned to publicly known cybersecurity vulnerabilities. The CVE system is managed by </w:t>
      </w:r>
      <w:r w:rsidRPr="003A5E88">
        <w:rPr>
          <w:rFonts w:ascii="Times New Roman" w:hAnsi="Times New Roman" w:cs="Times New Roman"/>
          <w:sz w:val="24"/>
          <w:szCs w:val="24"/>
        </w:rPr>
        <w:lastRenderedPageBreak/>
        <w:t>MITRE Corporation and is widely used by security professionals to track and address software and hardware vulnerabilities.</w:t>
      </w:r>
    </w:p>
    <w:p w:rsidR="003A5E88" w:rsidRPr="003F63E1" w:rsidRDefault="003A5E88" w:rsidP="003A5E88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F6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CVE-2021-41417</w:t>
      </w:r>
    </w:p>
    <w:p w:rsidR="003A5E88" w:rsidRDefault="003A5E88" w:rsidP="003A5E8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struts RCE: </w:t>
      </w:r>
      <w:r w:rsidRPr="003F6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CVE-2021-41417</w:t>
      </w:r>
    </w:p>
    <w:p w:rsidR="003A5E88" w:rsidRDefault="003A5E88" w:rsidP="003A5E8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Unencrypted Database communication: </w:t>
      </w:r>
      <w:r w:rsidRPr="003A5E88">
        <w:rPr>
          <w:rFonts w:ascii="Times New Roman" w:hAnsi="Times New Roman" w:cs="Times New Roman"/>
          <w:b/>
          <w:sz w:val="24"/>
          <w:szCs w:val="24"/>
        </w:rPr>
        <w:t>CVE-2023-4537</w:t>
      </w:r>
    </w:p>
    <w:p w:rsidR="003A5E88" w:rsidRDefault="003A5E88" w:rsidP="003A5E88">
      <w:pPr>
        <w:pStyle w:val="Heading2"/>
        <w:numPr>
          <w:ilvl w:val="0"/>
          <w:numId w:val="1"/>
        </w:numPr>
        <w:rPr>
          <w:rFonts w:ascii="Times New Roman" w:eastAsiaTheme="minorHAnsi" w:hAnsi="Times New Roman" w:cs="Times New Roman"/>
          <w:b/>
          <w:color w:val="auto"/>
        </w:rPr>
      </w:pPr>
      <w:bookmarkStart w:id="7" w:name="_Toc188786674"/>
      <w:r>
        <w:rPr>
          <w:rFonts w:ascii="Times New Roman" w:eastAsiaTheme="minorHAnsi" w:hAnsi="Times New Roman" w:cs="Times New Roman"/>
          <w:b/>
          <w:color w:val="auto"/>
        </w:rPr>
        <w:t>Severity Score using CVSS:</w:t>
      </w:r>
      <w:bookmarkEnd w:id="7"/>
    </w:p>
    <w:p w:rsidR="003A5E88" w:rsidRDefault="003A5E88" w:rsidP="003A5E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5E88">
        <w:rPr>
          <w:rFonts w:ascii="Times New Roman" w:hAnsi="Times New Roman" w:cs="Times New Roman"/>
          <w:sz w:val="24"/>
          <w:szCs w:val="24"/>
        </w:rPr>
        <w:t xml:space="preserve">The </w:t>
      </w:r>
      <w:r w:rsidRPr="003A5E88">
        <w:rPr>
          <w:rStyle w:val="Strong"/>
          <w:rFonts w:ascii="Times New Roman" w:hAnsi="Times New Roman" w:cs="Times New Roman"/>
          <w:sz w:val="24"/>
          <w:szCs w:val="24"/>
        </w:rPr>
        <w:t>CVSS (Common Vulnerability Scoring System)</w:t>
      </w:r>
      <w:r w:rsidRPr="003A5E88">
        <w:rPr>
          <w:rFonts w:ascii="Times New Roman" w:hAnsi="Times New Roman" w:cs="Times New Roman"/>
          <w:sz w:val="24"/>
          <w:szCs w:val="24"/>
        </w:rPr>
        <w:t xml:space="preserve"> is a standardized framework used to assess the severity of software vulnerabilities. The severity score is a numerical value between </w:t>
      </w:r>
      <w:r w:rsidRPr="003A5E88">
        <w:rPr>
          <w:rStyle w:val="Strong"/>
          <w:rFonts w:ascii="Times New Roman" w:hAnsi="Times New Roman" w:cs="Times New Roman"/>
          <w:sz w:val="24"/>
          <w:szCs w:val="24"/>
        </w:rPr>
        <w:t>0 and 10</w:t>
      </w:r>
      <w:r w:rsidRPr="003A5E88">
        <w:rPr>
          <w:rFonts w:ascii="Times New Roman" w:hAnsi="Times New Roman" w:cs="Times New Roman"/>
          <w:sz w:val="24"/>
          <w:szCs w:val="24"/>
        </w:rPr>
        <w:t>, which indicates how critical a vulnerability is.</w:t>
      </w:r>
    </w:p>
    <w:p w:rsidR="003A5E88" w:rsidRDefault="003A5E88" w:rsidP="003A5E88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8" w:name="_Toc188786675"/>
      <w:r>
        <w:rPr>
          <w:rFonts w:ascii="Times New Roman" w:hAnsi="Times New Roman" w:cs="Times New Roman"/>
          <w:b/>
          <w:color w:val="auto"/>
        </w:rPr>
        <w:t>Mitigation Steps:</w:t>
      </w:r>
      <w:bookmarkEnd w:id="8"/>
    </w:p>
    <w:p w:rsidR="003A5E88" w:rsidRDefault="003A5E88" w:rsidP="003A5E88">
      <w:pPr>
        <w:pStyle w:val="NormalWeb"/>
        <w:ind w:left="720"/>
      </w:pPr>
      <w:r>
        <w:rPr>
          <w:rStyle w:val="Strong"/>
          <w:rFonts w:eastAsiaTheme="majorEastAsia"/>
        </w:rPr>
        <w:t xml:space="preserve">Upgrade </w:t>
      </w:r>
      <w:proofErr w:type="spellStart"/>
      <w:r>
        <w:rPr>
          <w:rStyle w:val="Strong"/>
          <w:rFonts w:eastAsiaTheme="majorEastAsia"/>
        </w:rPr>
        <w:t>OpenSSH</w:t>
      </w:r>
      <w:proofErr w:type="spellEnd"/>
      <w:r>
        <w:rPr>
          <w:rStyle w:val="Strong"/>
          <w:rFonts w:eastAsiaTheme="majorEastAsia"/>
        </w:rPr>
        <w:t>:</w:t>
      </w:r>
      <w:r>
        <w:t xml:space="preserve"> Update to the latest stable version to patch security flaws.</w:t>
      </w:r>
    </w:p>
    <w:p w:rsidR="003A5E88" w:rsidRDefault="003A5E88" w:rsidP="003A5E88">
      <w:pPr>
        <w:pStyle w:val="NormalWeb"/>
        <w:ind w:left="720"/>
      </w:pPr>
      <w:r>
        <w:rPr>
          <w:rStyle w:val="Strong"/>
          <w:rFonts w:eastAsiaTheme="majorEastAsia"/>
        </w:rPr>
        <w:t>Patch Web Server:</w:t>
      </w:r>
      <w:r>
        <w:t xml:space="preserve"> Apply security updates to Apache Struts and related dependencies.</w:t>
      </w:r>
    </w:p>
    <w:p w:rsidR="007239C4" w:rsidRPr="00F14BE1" w:rsidRDefault="003A5E88" w:rsidP="00A435AC">
      <w:pPr>
        <w:pStyle w:val="NormalWeb"/>
        <w:ind w:left="720"/>
      </w:pPr>
      <w:r>
        <w:rPr>
          <w:rStyle w:val="Strong"/>
          <w:rFonts w:eastAsiaTheme="majorEastAsia"/>
        </w:rPr>
        <w:t>Encrypt Database Traffic:</w:t>
      </w:r>
      <w:r>
        <w:t xml:space="preserve"> Use TLS encryption for all database connections.</w:t>
      </w:r>
    </w:p>
    <w:p w:rsidR="007239C4" w:rsidRDefault="007239C4" w:rsidP="007239C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9" w:name="_Toc188786676"/>
      <w:r>
        <w:rPr>
          <w:rFonts w:ascii="Times New Roman" w:hAnsi="Times New Roman" w:cs="Times New Roman"/>
          <w:b/>
          <w:color w:val="auto"/>
        </w:rPr>
        <w:t>CONCLUSION:</w:t>
      </w:r>
      <w:bookmarkEnd w:id="9"/>
    </w:p>
    <w:p w:rsidR="003F63E1" w:rsidRPr="003F63E1" w:rsidRDefault="003F63E1" w:rsidP="003F63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3E1">
        <w:rPr>
          <w:rFonts w:ascii="Times New Roman" w:eastAsia="Times New Roman" w:hAnsi="Times New Roman" w:cs="Times New Roman"/>
          <w:sz w:val="24"/>
          <w:szCs w:val="24"/>
        </w:rPr>
        <w:t>The vulnerability research identified critical security risks in the software infrastructure. Immediate remediation actions are recommended to address high-risk vulnerabilities. Implementing long-term security best practices will further strengthen the system’s resilience against cyber threats.</w:t>
      </w:r>
    </w:p>
    <w:p w:rsidR="007239C4" w:rsidRPr="00F14BE1" w:rsidRDefault="007239C4" w:rsidP="007239C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39C4" w:rsidRPr="00AB73B6" w:rsidRDefault="007239C4" w:rsidP="007239C4"/>
    <w:p w:rsidR="00FC1304" w:rsidRDefault="00FC1304"/>
    <w:sectPr w:rsidR="00FC1304" w:rsidSect="00F14B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BE1" w:rsidRDefault="00A435AC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A699FB" wp14:editId="686E19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19DC9E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A435A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BE1" w:rsidRDefault="00A435A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8B1A" wp14:editId="718321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BF091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</w:p>
  <w:p w:rsidR="00F14BE1" w:rsidRDefault="00A43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3D00"/>
    <w:multiLevelType w:val="multilevel"/>
    <w:tmpl w:val="F02A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5406"/>
    <w:multiLevelType w:val="hybridMultilevel"/>
    <w:tmpl w:val="592A0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00344"/>
    <w:multiLevelType w:val="hybridMultilevel"/>
    <w:tmpl w:val="FF18C2EA"/>
    <w:lvl w:ilvl="0" w:tplc="DCEE184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06268"/>
    <w:multiLevelType w:val="hybridMultilevel"/>
    <w:tmpl w:val="156C3A8C"/>
    <w:lvl w:ilvl="0" w:tplc="9AD2E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F0DBD"/>
    <w:multiLevelType w:val="hybridMultilevel"/>
    <w:tmpl w:val="259EA2A2"/>
    <w:lvl w:ilvl="0" w:tplc="9AD2E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42048"/>
    <w:multiLevelType w:val="hybridMultilevel"/>
    <w:tmpl w:val="4D2C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C4"/>
    <w:rsid w:val="003A5E88"/>
    <w:rsid w:val="003F63E1"/>
    <w:rsid w:val="007239C4"/>
    <w:rsid w:val="00A435AC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C1F"/>
  <w15:chartTrackingRefBased/>
  <w15:docId w15:val="{4D9021C6-0FB7-4390-936A-AB396276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C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39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2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9C4"/>
  </w:style>
  <w:style w:type="paragraph" w:styleId="Footer">
    <w:name w:val="footer"/>
    <w:basedOn w:val="Normal"/>
    <w:link w:val="FooterChar"/>
    <w:uiPriority w:val="99"/>
    <w:unhideWhenUsed/>
    <w:rsid w:val="0072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9C4"/>
  </w:style>
  <w:style w:type="paragraph" w:styleId="TOCHeading">
    <w:name w:val="TOC Heading"/>
    <w:basedOn w:val="Heading1"/>
    <w:next w:val="Normal"/>
    <w:uiPriority w:val="39"/>
    <w:unhideWhenUsed/>
    <w:qFormat/>
    <w:rsid w:val="007239C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39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9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39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6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1</cp:revision>
  <dcterms:created xsi:type="dcterms:W3CDTF">2025-01-26T06:46:00Z</dcterms:created>
  <dcterms:modified xsi:type="dcterms:W3CDTF">2025-01-26T07:24:00Z</dcterms:modified>
</cp:coreProperties>
</file>