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rPr>
          <w:u w:val="single"/>
        </w:rPr>
      </w:pPr>
      <w:bookmarkStart w:colFirst="0" w:colLast="0" w:name="_l0tdfz2jktai" w:id="0"/>
      <w:bookmarkEnd w:id="0"/>
      <w:r w:rsidDel="00000000" w:rsidR="00000000" w:rsidRPr="00000000">
        <w:rPr>
          <w:u w:val="single"/>
          <w:rtl w:val="0"/>
        </w:rPr>
        <w:t xml:space="preserve">The Social Engineering Toolkit (SET)</w:t>
      </w:r>
    </w:p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rPr>
              <w:b w:val="1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Table of Contents</w:t>
          </w:r>
        </w:p>
        <w:p w:rsidR="00000000" w:rsidDel="00000000" w:rsidP="00000000" w:rsidRDefault="00000000" w:rsidRPr="00000000" w14:paraId="00000004">
          <w:pPr>
            <w:numPr>
              <w:ilvl w:val="0"/>
              <w:numId w:val="2"/>
            </w:numPr>
            <w:ind w:left="720" w:hanging="360"/>
            <w:rPr>
              <w:u w:val="none"/>
            </w:rPr>
          </w:pPr>
          <w:hyperlink w:anchor="_qnk8g5bk97tj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What is the SET?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numPr>
              <w:ilvl w:val="0"/>
              <w:numId w:val="2"/>
            </w:numPr>
            <w:ind w:left="720" w:hanging="360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Setting Up the Environment </w:t>
          </w:r>
        </w:p>
        <w:p w:rsidR="00000000" w:rsidDel="00000000" w:rsidP="00000000" w:rsidRDefault="00000000" w:rsidRPr="00000000" w14:paraId="00000006">
          <w:pPr>
            <w:numPr>
              <w:ilvl w:val="1"/>
              <w:numId w:val="2"/>
            </w:numPr>
            <w:ind w:left="1440" w:hanging="360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Changing the network configurations</w:t>
          </w:r>
        </w:p>
        <w:p w:rsidR="00000000" w:rsidDel="00000000" w:rsidP="00000000" w:rsidRDefault="00000000" w:rsidRPr="00000000" w14:paraId="00000007">
          <w:pPr>
            <w:numPr>
              <w:ilvl w:val="1"/>
              <w:numId w:val="2"/>
            </w:numPr>
            <w:ind w:left="1440" w:hanging="360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Updating the SET version</w:t>
          </w:r>
        </w:p>
        <w:p w:rsidR="00000000" w:rsidDel="00000000" w:rsidP="00000000" w:rsidRDefault="00000000" w:rsidRPr="00000000" w14:paraId="00000008">
          <w:pPr>
            <w:numPr>
              <w:ilvl w:val="1"/>
              <w:numId w:val="2"/>
            </w:numPr>
            <w:ind w:left="1440" w:hanging="360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Enabling the Apache Server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>
          <w:b w:val="1"/>
          <w:u w:val="single"/>
        </w:rPr>
      </w:pPr>
      <w:bookmarkStart w:colFirst="0" w:colLast="0" w:name="_qnk8g5bk97tj" w:id="1"/>
      <w:bookmarkEnd w:id="1"/>
      <w:r w:rsidDel="00000000" w:rsidR="00000000" w:rsidRPr="00000000">
        <w:rPr>
          <w:b w:val="1"/>
          <w:u w:val="single"/>
          <w:rtl w:val="0"/>
        </w:rPr>
        <w:t xml:space="preserve">What is SET? 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Social-Engineer Toolkit is designed to perform attacks against the human element. “The attacks built into the toolkit are designed to be targeted and focused against a person or organization during a penetration test.” </w:t>
      </w:r>
    </w:p>
    <w:p w:rsidR="00000000" w:rsidDel="00000000" w:rsidP="00000000" w:rsidRDefault="00000000" w:rsidRPr="00000000" w14:paraId="0000000C">
      <w:pPr>
        <w:pStyle w:val="Heading3"/>
        <w:rPr>
          <w:b w:val="1"/>
          <w:u w:val="single"/>
        </w:rPr>
      </w:pPr>
      <w:bookmarkStart w:colFirst="0" w:colLast="0" w:name="_ohu5pkmmgn7e" w:id="2"/>
      <w:bookmarkEnd w:id="2"/>
      <w:r w:rsidDel="00000000" w:rsidR="00000000" w:rsidRPr="00000000">
        <w:rPr>
          <w:b w:val="1"/>
          <w:u w:val="single"/>
          <w:rtl w:val="0"/>
        </w:rPr>
        <w:t xml:space="preserve">Setting up the Environment</w:t>
      </w:r>
    </w:p>
    <w:p w:rsidR="00000000" w:rsidDel="00000000" w:rsidP="00000000" w:rsidRDefault="00000000" w:rsidRPr="00000000" w14:paraId="0000000D">
      <w:pPr>
        <w:pStyle w:val="Heading4"/>
        <w:rPr/>
      </w:pPr>
      <w:bookmarkStart w:colFirst="0" w:colLast="0" w:name="_21f87salp3cf" w:id="3"/>
      <w:bookmarkEnd w:id="3"/>
      <w:r w:rsidDel="00000000" w:rsidR="00000000" w:rsidRPr="00000000">
        <w:rPr>
          <w:rtl w:val="0"/>
        </w:rPr>
        <w:t xml:space="preserve">Changing the Network Configurations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b w:val="1"/>
          <w:rtl w:val="0"/>
        </w:rPr>
        <w:t xml:space="preserve">Virtual Box. </w:t>
      </w:r>
      <w:r w:rsidDel="00000000" w:rsidR="00000000" w:rsidRPr="00000000">
        <w:rPr>
          <w:rtl w:val="0"/>
        </w:rPr>
        <w:t xml:space="preserve">Right-click on the </w:t>
      </w:r>
      <w:r w:rsidDel="00000000" w:rsidR="00000000" w:rsidRPr="00000000">
        <w:rPr>
          <w:b w:val="1"/>
          <w:rtl w:val="0"/>
        </w:rPr>
        <w:t xml:space="preserve">Kali Linux Virtual Machine</w:t>
      </w:r>
      <w:r w:rsidDel="00000000" w:rsidR="00000000" w:rsidRPr="00000000">
        <w:rPr>
          <w:rtl w:val="0"/>
        </w:rPr>
        <w:t xml:space="preserve">, then go to </w:t>
      </w:r>
      <w:r w:rsidDel="00000000" w:rsidR="00000000" w:rsidRPr="00000000">
        <w:rPr>
          <w:b w:val="1"/>
          <w:rtl w:val="0"/>
        </w:rPr>
        <w:t xml:space="preserve">Settings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In the Network tab, select “</w:t>
      </w:r>
      <w:r w:rsidDel="00000000" w:rsidR="00000000" w:rsidRPr="00000000">
        <w:rPr>
          <w:b w:val="1"/>
          <w:rtl w:val="0"/>
        </w:rPr>
        <w:t xml:space="preserve">NAT”,</w:t>
      </w:r>
      <w:r w:rsidDel="00000000" w:rsidR="00000000" w:rsidRPr="00000000">
        <w:rPr>
          <w:rtl w:val="0"/>
        </w:rPr>
        <w:t xml:space="preserve"> and enter “</w:t>
      </w:r>
      <w:r w:rsidDel="00000000" w:rsidR="00000000" w:rsidRPr="00000000">
        <w:rPr>
          <w:b w:val="1"/>
          <w:rtl w:val="0"/>
        </w:rPr>
        <w:t xml:space="preserve">OK”. </w:t>
      </w:r>
    </w:p>
    <w:p w:rsidR="00000000" w:rsidDel="00000000" w:rsidP="00000000" w:rsidRDefault="00000000" w:rsidRPr="00000000" w14:paraId="00000010">
      <w:pPr>
        <w:pStyle w:val="Heading4"/>
        <w:rPr/>
      </w:pPr>
      <w:bookmarkStart w:colFirst="0" w:colLast="0" w:name="_fmazrj5ldfj" w:id="4"/>
      <w:bookmarkEnd w:id="4"/>
      <w:r w:rsidDel="00000000" w:rsidR="00000000" w:rsidRPr="00000000">
        <w:rPr>
          <w:rtl w:val="0"/>
        </w:rPr>
        <w:t xml:space="preserve">Updating the SET version 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you have your network setup, you can update the pre-installed SET to the newest version.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Start your </w:t>
      </w:r>
      <w:r w:rsidDel="00000000" w:rsidR="00000000" w:rsidRPr="00000000">
        <w:rPr>
          <w:b w:val="1"/>
          <w:rtl w:val="0"/>
        </w:rPr>
        <w:t xml:space="preserve">Kali Linux VM</w:t>
      </w:r>
      <w:r w:rsidDel="00000000" w:rsidR="00000000" w:rsidRPr="00000000">
        <w:rPr>
          <w:rtl w:val="0"/>
        </w:rPr>
        <w:t xml:space="preserve">, and open </w:t>
      </w:r>
      <w:r w:rsidDel="00000000" w:rsidR="00000000" w:rsidRPr="00000000">
        <w:rPr>
          <w:b w:val="1"/>
          <w:rtl w:val="0"/>
        </w:rPr>
        <w:t xml:space="preserve">Terminal 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Type the following, one by one, to terminal: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22222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0"/>
                <w:szCs w:val="20"/>
                <w:shd w:fill="222222" w:val="clear"/>
                <w:rtl w:val="0"/>
              </w:rPr>
              <w:t xml:space="preserve">root@kali:</w:t>
            </w:r>
            <w:r w:rsidDel="00000000" w:rsidR="00000000" w:rsidRPr="00000000">
              <w:rPr>
                <w:rFonts w:ascii="Consolas" w:cs="Consolas" w:eastAsia="Consolas" w:hAnsi="Consolas"/>
                <w:color w:val="c9daf8"/>
                <w:sz w:val="20"/>
                <w:szCs w:val="20"/>
                <w:shd w:fill="222222" w:val="clear"/>
                <w:rtl w:val="0"/>
              </w:rPr>
              <w:t xml:space="preserve">~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222222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sz w:val="20"/>
                <w:szCs w:val="20"/>
                <w:shd w:fill="222222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222222" w:val="clear"/>
                <w:rtl w:val="0"/>
              </w:rPr>
              <w:t xml:space="preserve">git clone https://github.com/trustedsec/social-engineer-toolkit/ set/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sz w:val="20"/>
                <w:szCs w:val="20"/>
                <w:shd w:fill="222222" w:val="clear"/>
                <w:rtl w:val="0"/>
              </w:rPr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0"/>
                <w:szCs w:val="20"/>
                <w:shd w:fill="222222" w:val="clear"/>
                <w:rtl w:val="0"/>
              </w:rPr>
              <w:t xml:space="preserve">root@kali:</w:t>
            </w:r>
            <w:r w:rsidDel="00000000" w:rsidR="00000000" w:rsidRPr="00000000">
              <w:rPr>
                <w:rFonts w:ascii="Consolas" w:cs="Consolas" w:eastAsia="Consolas" w:hAnsi="Consolas"/>
                <w:color w:val="c9daf8"/>
                <w:sz w:val="20"/>
                <w:szCs w:val="20"/>
                <w:shd w:fill="222222" w:val="clear"/>
                <w:rtl w:val="0"/>
              </w:rPr>
              <w:t xml:space="preserve">~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222222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sz w:val="20"/>
                <w:szCs w:val="20"/>
                <w:shd w:fill="222222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222222" w:val="clear"/>
                <w:rtl w:val="0"/>
              </w:rPr>
              <w:t xml:space="preserve">cd set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sz w:val="20"/>
                <w:szCs w:val="20"/>
                <w:shd w:fill="222222" w:val="clear"/>
                <w:rtl w:val="0"/>
              </w:rPr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0"/>
                <w:szCs w:val="20"/>
                <w:shd w:fill="222222" w:val="clear"/>
                <w:rtl w:val="0"/>
              </w:rPr>
              <w:t xml:space="preserve">root@kali:</w:t>
            </w:r>
            <w:r w:rsidDel="00000000" w:rsidR="00000000" w:rsidRPr="00000000">
              <w:rPr>
                <w:rFonts w:ascii="Consolas" w:cs="Consolas" w:eastAsia="Consolas" w:hAnsi="Consolas"/>
                <w:color w:val="c9daf8"/>
                <w:sz w:val="20"/>
                <w:szCs w:val="20"/>
                <w:shd w:fill="222222" w:val="clear"/>
                <w:rtl w:val="0"/>
              </w:rPr>
              <w:t xml:space="preserve">~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222222" w:val="clear"/>
                <w:rtl w:val="0"/>
              </w:rPr>
              <w:t xml:space="preserve"># python setup.py install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widowControl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Once you have finished updating SET, close your terminal and re-open a new window.</w:t>
      </w:r>
    </w:p>
    <w:p w:rsidR="00000000" w:rsidDel="00000000" w:rsidP="00000000" w:rsidRDefault="00000000" w:rsidRPr="00000000" w14:paraId="00000018">
      <w:pPr>
        <w:pStyle w:val="Heading4"/>
        <w:widowControl w:val="0"/>
        <w:rPr/>
      </w:pPr>
      <w:bookmarkStart w:colFirst="0" w:colLast="0" w:name="_6zlod59mb49y" w:id="5"/>
      <w:bookmarkEnd w:id="5"/>
      <w:r w:rsidDel="00000000" w:rsidR="00000000" w:rsidRPr="00000000">
        <w:rPr>
          <w:rtl w:val="0"/>
        </w:rPr>
        <w:t xml:space="preserve">Enabling the Apache Server</w:t>
      </w:r>
    </w:p>
    <w:p w:rsidR="00000000" w:rsidDel="00000000" w:rsidP="00000000" w:rsidRDefault="00000000" w:rsidRPr="00000000" w14:paraId="0000001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will now enable the Apache server, on which our fake website will be hosted. To do so, in </w:t>
      </w:r>
      <w:r w:rsidDel="00000000" w:rsidR="00000000" w:rsidRPr="00000000">
        <w:rPr>
          <w:b w:val="1"/>
          <w:rtl w:val="0"/>
        </w:rPr>
        <w:t xml:space="preserve">Terminal</w:t>
      </w:r>
      <w:r w:rsidDel="00000000" w:rsidR="00000000" w:rsidRPr="00000000">
        <w:rPr>
          <w:rtl w:val="0"/>
        </w:rPr>
        <w:t xml:space="preserve">, type: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22222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222222" w:val="clear"/>
                <w:rtl w:val="0"/>
              </w:rPr>
              <w:t xml:space="preserve">root@kali:</w:t>
            </w:r>
            <w:r w:rsidDel="00000000" w:rsidR="00000000" w:rsidRPr="00000000">
              <w:rPr>
                <w:rFonts w:ascii="Consolas" w:cs="Consolas" w:eastAsia="Consolas" w:hAnsi="Consolas"/>
                <w:color w:val="c9daf8"/>
                <w:shd w:fill="222222" w:val="clear"/>
                <w:rtl w:val="0"/>
              </w:rPr>
              <w:t xml:space="preserve">~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222222" w:val="clear"/>
                <w:rtl w:val="0"/>
              </w:rPr>
              <w:t xml:space="preserve">#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222222" w:val="clear"/>
                <w:rtl w:val="0"/>
              </w:rPr>
              <w:t xml:space="preserve">gedit /etc/setoolkit/set.config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What this will do is open the configuration file in a text editor. Scroll down until you see “APACHE_SERVER = OFF”, and change it to -&gt; “APACHE_SERVER = ON”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Save the file, and close it. </w:t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Great, your environment is ready to go! We will now proceed to the first part of the lab. </w:t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rPr>
          <w:b w:val="1"/>
          <w:u w:val="single"/>
        </w:rPr>
      </w:pPr>
      <w:bookmarkStart w:colFirst="0" w:colLast="0" w:name="_ixgspruqwsi3" w:id="6"/>
      <w:bookmarkEnd w:id="6"/>
      <w:r w:rsidDel="00000000" w:rsidR="00000000" w:rsidRPr="00000000">
        <w:rPr>
          <w:b w:val="1"/>
          <w:u w:val="single"/>
          <w:rtl w:val="0"/>
        </w:rPr>
        <w:t xml:space="preserve">Hack Gmail &amp; Facebook of Remote PC using DNS Spoofing and SET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In this section of the lab, we will be using SET to clone a login page of a website, then monitor when a person accesses it to collect the username and password.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Terminal, </w:t>
      </w:r>
      <w:r w:rsidDel="00000000" w:rsidR="00000000" w:rsidRPr="00000000">
        <w:rPr>
          <w:rtl w:val="0"/>
        </w:rPr>
        <w:t xml:space="preserve">type: </w:t>
      </w:r>
      <w:r w:rsidDel="00000000" w:rsidR="00000000" w:rsidRPr="00000000">
        <w:rPr>
          <w:b w:val="1"/>
          <w:rtl w:val="0"/>
        </w:rPr>
        <w:t xml:space="preserve">setoolkit, </w:t>
      </w:r>
      <w:r w:rsidDel="00000000" w:rsidR="00000000" w:rsidRPr="00000000">
        <w:rPr>
          <w:rtl w:val="0"/>
        </w:rPr>
        <w:t xml:space="preserve">which will output this: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3929063" cy="3482006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3482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</w:t>
      </w:r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rtl w:val="0"/>
        </w:rPr>
        <w:t xml:space="preserve"> for “</w:t>
      </w:r>
      <w:r w:rsidDel="00000000" w:rsidR="00000000" w:rsidRPr="00000000">
        <w:rPr>
          <w:b w:val="1"/>
          <w:rtl w:val="0"/>
        </w:rPr>
        <w:t xml:space="preserve">Social-Engineering Attacks</w:t>
      </w:r>
      <w:r w:rsidDel="00000000" w:rsidR="00000000" w:rsidRPr="00000000">
        <w:rPr>
          <w:rtl w:val="0"/>
        </w:rPr>
        <w:t xml:space="preserve">”, then 2 for “</w:t>
      </w:r>
      <w:r w:rsidDel="00000000" w:rsidR="00000000" w:rsidRPr="00000000">
        <w:rPr>
          <w:b w:val="1"/>
          <w:rtl w:val="0"/>
        </w:rPr>
        <w:t xml:space="preserve">Website Attack Vectors</w:t>
      </w:r>
      <w:r w:rsidDel="00000000" w:rsidR="00000000" w:rsidRPr="00000000">
        <w:rPr>
          <w:rtl w:val="0"/>
        </w:rPr>
        <w:t xml:space="preserve">”. This is because we will attack victims via the browser.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3</w:t>
      </w:r>
      <w:r w:rsidDel="00000000" w:rsidR="00000000" w:rsidRPr="00000000">
        <w:rPr>
          <w:rtl w:val="0"/>
        </w:rPr>
        <w:t xml:space="preserve">, for “</w:t>
      </w:r>
      <w:r w:rsidDel="00000000" w:rsidR="00000000" w:rsidRPr="00000000">
        <w:rPr>
          <w:b w:val="1"/>
          <w:rtl w:val="0"/>
        </w:rPr>
        <w:t xml:space="preserve">Credential Harvester Attack Method</w:t>
      </w:r>
      <w:r w:rsidDel="00000000" w:rsidR="00000000" w:rsidRPr="00000000">
        <w:rPr>
          <w:rtl w:val="0"/>
        </w:rPr>
        <w:t xml:space="preserve">”. This will utilize web-cloning, then harvest all the information posted to that website. Finally, enter </w:t>
      </w:r>
      <w:r w:rsidDel="00000000" w:rsidR="00000000" w:rsidRPr="00000000">
        <w:rPr>
          <w:b w:val="1"/>
          <w:rtl w:val="0"/>
        </w:rPr>
        <w:t xml:space="preserve">2, </w:t>
      </w:r>
      <w:r w:rsidDel="00000000" w:rsidR="00000000" w:rsidRPr="00000000">
        <w:rPr>
          <w:rtl w:val="0"/>
        </w:rPr>
        <w:t xml:space="preserve">for “</w:t>
      </w:r>
      <w:r w:rsidDel="00000000" w:rsidR="00000000" w:rsidRPr="00000000">
        <w:rPr>
          <w:b w:val="1"/>
          <w:rtl w:val="0"/>
        </w:rPr>
        <w:t xml:space="preserve">Site Cloner</w:t>
      </w:r>
      <w:r w:rsidDel="00000000" w:rsidR="00000000" w:rsidRPr="00000000">
        <w:rPr>
          <w:rtl w:val="0"/>
        </w:rPr>
        <w:t xml:space="preserve">”.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065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will now be asked for an IP address. This IP address will be used to harvest the usernames &amp; passwords from the fake website. 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may notice that setoolkit has provided an IP address in brackets, which is the IP address of your network. 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Simply </w:t>
      </w:r>
      <w:r w:rsidDel="00000000" w:rsidR="00000000" w:rsidRPr="00000000">
        <w:rPr>
          <w:b w:val="1"/>
          <w:rtl w:val="0"/>
        </w:rPr>
        <w:t xml:space="preserve">press enter</w:t>
      </w:r>
      <w:r w:rsidDel="00000000" w:rsidR="00000000" w:rsidRPr="00000000">
        <w:rPr>
          <w:rtl w:val="0"/>
        </w:rPr>
        <w:t xml:space="preserve"> to use the IP address provided.</w:t>
      </w:r>
      <w:r w:rsidDel="00000000" w:rsidR="00000000" w:rsidRPr="00000000">
        <w:rPr/>
        <w:drawing>
          <wp:inline distB="114300" distT="114300" distL="114300" distR="114300">
            <wp:extent cx="5943600" cy="5715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775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asked which URL to clone, </w:t>
      </w:r>
      <w:r w:rsidDel="00000000" w:rsidR="00000000" w:rsidRPr="00000000">
        <w:rPr>
          <w:b w:val="1"/>
          <w:rtl w:val="0"/>
        </w:rPr>
        <w:t xml:space="preserve">type:</w:t>
      </w:r>
      <w:r w:rsidDel="00000000" w:rsidR="00000000" w:rsidRPr="00000000">
        <w:rPr>
          <w:rtl w:val="0"/>
        </w:rPr>
        <w:t xml:space="preserve"> “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www.facebook.com</w:t>
        </w:r>
      </w:hyperlink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you are given this prompt, press </w:t>
      </w:r>
      <w:r w:rsidDel="00000000" w:rsidR="00000000" w:rsidRPr="00000000">
        <w:rPr>
          <w:b w:val="1"/>
          <w:rtl w:val="0"/>
        </w:rPr>
        <w:t xml:space="preserve">enter: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605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“Apache may not be running, do you want SET to start the process? [y/n]”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Type </w:t>
      </w:r>
      <w:r w:rsidDel="00000000" w:rsidR="00000000" w:rsidRPr="00000000">
        <w:rPr>
          <w:b w:val="1"/>
          <w:rtl w:val="0"/>
        </w:rPr>
        <w:t xml:space="preserve">y</w:t>
      </w:r>
      <w:r w:rsidDel="00000000" w:rsidR="00000000" w:rsidRPr="00000000">
        <w:rPr>
          <w:rtl w:val="0"/>
        </w:rPr>
        <w:t xml:space="preserve"> and press enter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1275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the website has been harvested, you can find the files located in </w:t>
      </w:r>
      <w:r w:rsidDel="00000000" w:rsidR="00000000" w:rsidRPr="00000000">
        <w:rPr>
          <w:b w:val="1"/>
          <w:rtl w:val="0"/>
        </w:rPr>
        <w:t xml:space="preserve">/var/www/html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443865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771900" cy="29718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3664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Double-click on “</w:t>
      </w:r>
      <w:r w:rsidDel="00000000" w:rsidR="00000000" w:rsidRPr="00000000">
        <w:rPr>
          <w:b w:val="1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” to preview it. That is the cloned website that we will be using!</w:t>
      </w: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Right-click on the “harvester..” text file and enable “read and write”, and change the directory to “root”.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3600450" cy="3095625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9791" l="1744" r="4038" t="269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Now open </w:t>
      </w: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etter.dns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file which is in </w:t>
      </w: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/etc/ettercap 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folder.</w:t>
      </w: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5943600" cy="43434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Modify the contents of the </w:t>
      </w: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etter.dns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and add your own pc </w:t>
      </w: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IP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address as </w:t>
      </w: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record.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Ettercap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44577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b w:val="1"/>
          <w:rtl w:val="0"/>
        </w:rPr>
        <w:t xml:space="preserve">Ettercap-Graphical </w:t>
      </w:r>
    </w:p>
    <w:p w:rsidR="00000000" w:rsidDel="00000000" w:rsidP="00000000" w:rsidRDefault="00000000" w:rsidRPr="00000000" w14:paraId="00000056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05213" cy="1548393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1548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Click to </w:t>
      </w:r>
      <w:r w:rsidDel="00000000" w:rsidR="00000000" w:rsidRPr="00000000">
        <w:rPr>
          <w:b w:val="1"/>
          <w:rtl w:val="0"/>
        </w:rPr>
        <w:t xml:space="preserve">Sniff-&gt; Unified Sniffing 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00300" cy="14859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3467100" cy="1362075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the menu bar, select </w:t>
      </w:r>
      <w:r w:rsidDel="00000000" w:rsidR="00000000" w:rsidRPr="00000000">
        <w:rPr>
          <w:b w:val="1"/>
          <w:rtl w:val="0"/>
        </w:rPr>
        <w:t xml:space="preserve">Hosts -&gt; Scan for Hosts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990725" cy="161925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the scan is complete, click on </w:t>
      </w:r>
      <w:r w:rsidDel="00000000" w:rsidR="00000000" w:rsidRPr="00000000">
        <w:rPr>
          <w:b w:val="1"/>
          <w:rtl w:val="0"/>
        </w:rPr>
        <w:t xml:space="preserve">Hosts -&gt; Host List </w:t>
      </w:r>
    </w:p>
    <w:p w:rsidR="00000000" w:rsidDel="00000000" w:rsidP="00000000" w:rsidRDefault="00000000" w:rsidRPr="00000000" w14:paraId="0000006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Right click on your IP address (if you’re not sure what your IP address is, go to </w:t>
      </w:r>
      <w:r w:rsidDel="00000000" w:rsidR="00000000" w:rsidRPr="00000000">
        <w:rPr>
          <w:b w:val="1"/>
          <w:rtl w:val="0"/>
        </w:rPr>
        <w:t xml:space="preserve">Terminal </w:t>
      </w:r>
      <w:r w:rsidDel="00000000" w:rsidR="00000000" w:rsidRPr="00000000">
        <w:rPr>
          <w:rtl w:val="0"/>
        </w:rPr>
        <w:t xml:space="preserve">and type “ifconfig”. Then, in the row labelled “</w:t>
      </w:r>
      <w:r w:rsidDel="00000000" w:rsidR="00000000" w:rsidRPr="00000000">
        <w:rPr>
          <w:b w:val="1"/>
          <w:rtl w:val="0"/>
        </w:rPr>
        <w:t xml:space="preserve">eth0</w:t>
      </w:r>
      <w:r w:rsidDel="00000000" w:rsidR="00000000" w:rsidRPr="00000000">
        <w:rPr>
          <w:rtl w:val="0"/>
        </w:rPr>
        <w:t xml:space="preserve">”, search for </w:t>
      </w:r>
      <w:r w:rsidDel="00000000" w:rsidR="00000000" w:rsidRPr="00000000">
        <w:rPr>
          <w:b w:val="1"/>
          <w:rtl w:val="0"/>
        </w:rPr>
        <w:t xml:space="preserve">“inet</w:t>
      </w:r>
      <w:r w:rsidDel="00000000" w:rsidR="00000000" w:rsidRPr="00000000">
        <w:rPr>
          <w:rtl w:val="0"/>
        </w:rPr>
        <w:t xml:space="preserve">”) and click “</w:t>
      </w:r>
      <w:r w:rsidDel="00000000" w:rsidR="00000000" w:rsidRPr="00000000">
        <w:rPr>
          <w:b w:val="1"/>
          <w:rtl w:val="0"/>
        </w:rPr>
        <w:t xml:space="preserve">Add to Target1</w:t>
      </w:r>
      <w:r w:rsidDel="00000000" w:rsidR="00000000" w:rsidRPr="00000000">
        <w:rPr>
          <w:rtl w:val="0"/>
        </w:rPr>
        <w:t xml:space="preserve">”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1714500" cy="3343275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39794" l="0" r="419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</w:t>
      </w:r>
      <w:r w:rsidDel="00000000" w:rsidR="00000000" w:rsidRPr="00000000">
        <w:rPr>
          <w:b w:val="1"/>
          <w:rtl w:val="0"/>
        </w:rPr>
        <w:t xml:space="preserve">MITM -&gt; ARP Poisoning -&gt; Sniff Remote Connections</w:t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09875" cy="172402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plugins and enable DNS Spoofing.</w:t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Now, if you go type in your IP address on the browser, you will see the website that you cloned. If you enter (demo) log-in credentials, then they will show up in the “harvester…” text file.</w:t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60045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225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8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6.png"/><Relationship Id="rId21" Type="http://schemas.openxmlformats.org/officeDocument/2006/relationships/image" Target="media/image11.png"/><Relationship Id="rId24" Type="http://schemas.openxmlformats.org/officeDocument/2006/relationships/image" Target="media/image7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9.png"/><Relationship Id="rId25" Type="http://schemas.openxmlformats.org/officeDocument/2006/relationships/image" Target="media/image10.png"/><Relationship Id="rId28" Type="http://schemas.openxmlformats.org/officeDocument/2006/relationships/header" Target="header1.xml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7" Type="http://schemas.openxmlformats.org/officeDocument/2006/relationships/image" Target="media/image17.png"/><Relationship Id="rId8" Type="http://schemas.openxmlformats.org/officeDocument/2006/relationships/image" Target="media/image15.png"/><Relationship Id="rId11" Type="http://schemas.openxmlformats.org/officeDocument/2006/relationships/hyperlink" Target="http://www.facebook.com" TargetMode="External"/><Relationship Id="rId10" Type="http://schemas.openxmlformats.org/officeDocument/2006/relationships/image" Target="media/image18.png"/><Relationship Id="rId13" Type="http://schemas.openxmlformats.org/officeDocument/2006/relationships/image" Target="media/image20.png"/><Relationship Id="rId12" Type="http://schemas.openxmlformats.org/officeDocument/2006/relationships/image" Target="media/image14.png"/><Relationship Id="rId15" Type="http://schemas.openxmlformats.org/officeDocument/2006/relationships/image" Target="media/image16.png"/><Relationship Id="rId14" Type="http://schemas.openxmlformats.org/officeDocument/2006/relationships/image" Target="media/image8.png"/><Relationship Id="rId17" Type="http://schemas.openxmlformats.org/officeDocument/2006/relationships/image" Target="media/image13.png"/><Relationship Id="rId16" Type="http://schemas.openxmlformats.org/officeDocument/2006/relationships/image" Target="media/image4.png"/><Relationship Id="rId19" Type="http://schemas.openxmlformats.org/officeDocument/2006/relationships/image" Target="media/image2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