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AC628E"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50"/>
          <w:szCs w:val="50"/>
          <w:lang w:val="en"/>
        </w:rPr>
      </w:pPr>
      <w:bookmarkStart w:id="0" w:name="_Hlk176292818"/>
      <w:r w:rsidRPr="00AC628E">
        <w:rPr>
          <w:rFonts w:ascii="Arial" w:eastAsia="Times New Roman" w:hAnsi="Arial" w:cs="Arial"/>
          <w:b w:val="0"/>
          <w:bCs w:val="0"/>
          <w:color w:val="0F4761" w:themeColor="accent1" w:themeShade="BF"/>
          <w:kern w:val="0"/>
          <w:sz w:val="50"/>
          <w:szCs w:val="50"/>
          <w:lang w:val="en"/>
        </w:rPr>
        <w:t>Project: Summarizing and Analyzing Research Papers</w:t>
      </w:r>
      <w:bookmarkEnd w:id="0"/>
    </w:p>
    <w:p w14:paraId="40D37749" w14:textId="02CDB955"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4456ABA6" w:rsidR="00234B39" w:rsidRPr="00C77A95" w:rsidRDefault="00000000" w:rsidP="00A51AD2">
      <w:pPr>
        <w:pStyle w:val="NormalWeb"/>
        <w:divId w:val="465317432"/>
        <w:rPr>
          <w:rFonts w:ascii="Arial" w:hAnsi="Arial" w:cs="Arial"/>
          <w:sz w:val="27"/>
          <w:szCs w:val="27"/>
          <w:lang w:val="en"/>
        </w:rPr>
      </w:pPr>
      <w:r w:rsidRPr="00C77A95">
        <w:rPr>
          <w:rStyle w:val="Strong"/>
          <w:rFonts w:ascii="Arial" w:hAnsi="Arial" w:cs="Arial"/>
          <w:sz w:val="27"/>
          <w:szCs w:val="27"/>
          <w:lang w:val="en"/>
        </w:rPr>
        <w:t>Learner Name</w:t>
      </w:r>
      <w:r w:rsidRPr="00C77A95">
        <w:rPr>
          <w:rFonts w:ascii="Arial" w:hAnsi="Arial" w:cs="Arial"/>
          <w:b/>
          <w:bCs/>
          <w:sz w:val="27"/>
          <w:szCs w:val="27"/>
          <w:lang w:val="en"/>
        </w:rPr>
        <w:t>:</w:t>
      </w:r>
      <w:r w:rsidRPr="00C77A95">
        <w:rPr>
          <w:rFonts w:ascii="Arial" w:hAnsi="Arial" w:cs="Arial"/>
          <w:sz w:val="27"/>
          <w:szCs w:val="27"/>
          <w:lang w:val="en"/>
        </w:rPr>
        <w:t xml:space="preserve"> </w:t>
      </w:r>
      <w:r w:rsidR="004B1E4D" w:rsidRPr="00C77A95">
        <w:rPr>
          <w:rFonts w:ascii="Arial" w:hAnsi="Arial" w:cs="Arial"/>
          <w:sz w:val="27"/>
          <w:szCs w:val="27"/>
          <w:lang w:val="en"/>
        </w:rPr>
        <w:t>Sai Sumakeerthi Adabala</w:t>
      </w:r>
    </w:p>
    <w:p w14:paraId="677DC39A" w14:textId="11B326D2" w:rsidR="00DD5008" w:rsidRPr="00C77A95" w:rsidRDefault="00DD5008" w:rsidP="00A51AD2">
      <w:pPr>
        <w:pStyle w:val="NormalWeb"/>
        <w:divId w:val="465317432"/>
        <w:rPr>
          <w:rFonts w:ascii="Arial" w:hAnsi="Arial" w:cs="Arial"/>
          <w:sz w:val="27"/>
          <w:szCs w:val="27"/>
          <w:lang w:val="en"/>
        </w:rPr>
      </w:pPr>
      <w:r w:rsidRPr="00C77A95">
        <w:rPr>
          <w:rStyle w:val="Strong"/>
          <w:rFonts w:ascii="Arial" w:hAnsi="Arial" w:cs="Arial"/>
          <w:sz w:val="27"/>
          <w:szCs w:val="27"/>
          <w:lang w:val="en"/>
        </w:rPr>
        <w:t>Learner Email</w:t>
      </w:r>
      <w:r w:rsidRPr="00C77A95">
        <w:rPr>
          <w:rFonts w:ascii="Arial" w:hAnsi="Arial" w:cs="Arial"/>
          <w:b/>
          <w:bCs/>
          <w:sz w:val="27"/>
          <w:szCs w:val="27"/>
          <w:lang w:val="en"/>
        </w:rPr>
        <w:t>:</w:t>
      </w:r>
      <w:r w:rsidRPr="00C77A95">
        <w:rPr>
          <w:rFonts w:ascii="Arial" w:hAnsi="Arial" w:cs="Arial"/>
          <w:sz w:val="27"/>
          <w:szCs w:val="27"/>
          <w:lang w:val="en"/>
        </w:rPr>
        <w:t xml:space="preserve"> </w:t>
      </w:r>
      <w:r w:rsidR="004B1E4D" w:rsidRPr="00C77A95">
        <w:rPr>
          <w:rFonts w:ascii="Arial" w:hAnsi="Arial" w:cs="Arial"/>
          <w:sz w:val="27"/>
          <w:szCs w:val="27"/>
          <w:lang w:val="en"/>
        </w:rPr>
        <w:t>21a81a05k0@sves.org.in</w:t>
      </w:r>
    </w:p>
    <w:p w14:paraId="4D7EECF3" w14:textId="4C686AA4" w:rsidR="00234B39" w:rsidRPr="00C77A95" w:rsidRDefault="00000000" w:rsidP="00A51AD2">
      <w:pPr>
        <w:pStyle w:val="NormalWeb"/>
        <w:divId w:val="465317432"/>
        <w:rPr>
          <w:rFonts w:ascii="Arial" w:hAnsi="Arial" w:cs="Arial"/>
          <w:sz w:val="27"/>
          <w:szCs w:val="27"/>
          <w:lang w:val="en"/>
        </w:rPr>
      </w:pPr>
      <w:r w:rsidRPr="00C77A95">
        <w:rPr>
          <w:rStyle w:val="Strong"/>
          <w:rFonts w:ascii="Arial" w:hAnsi="Arial" w:cs="Arial"/>
          <w:sz w:val="27"/>
          <w:szCs w:val="27"/>
          <w:lang w:val="en"/>
        </w:rPr>
        <w:t>Topic</w:t>
      </w:r>
      <w:r w:rsidRPr="00C77A95">
        <w:rPr>
          <w:rFonts w:ascii="Arial" w:hAnsi="Arial" w:cs="Arial"/>
          <w:b/>
          <w:bCs/>
          <w:sz w:val="27"/>
          <w:szCs w:val="27"/>
          <w:lang w:val="en"/>
        </w:rPr>
        <w:t>:</w:t>
      </w:r>
      <w:r w:rsidRPr="00C77A95">
        <w:rPr>
          <w:rFonts w:ascii="Arial" w:hAnsi="Arial" w:cs="Arial"/>
          <w:sz w:val="27"/>
          <w:szCs w:val="27"/>
          <w:lang w:val="en"/>
        </w:rPr>
        <w:t xml:space="preserve"> </w:t>
      </w:r>
      <w:r w:rsidR="004B1E4D" w:rsidRPr="00C77A95">
        <w:rPr>
          <w:rFonts w:ascii="Arial" w:hAnsi="Arial" w:cs="Arial"/>
          <w:sz w:val="27"/>
          <w:szCs w:val="27"/>
        </w:rPr>
        <w:t xml:space="preserve">Psychology - Cognitive </w:t>
      </w:r>
      <w:proofErr w:type="spellStart"/>
      <w:r w:rsidR="004B1E4D" w:rsidRPr="00C77A95">
        <w:rPr>
          <w:rFonts w:ascii="Arial" w:hAnsi="Arial" w:cs="Arial"/>
          <w:sz w:val="27"/>
          <w:szCs w:val="27"/>
        </w:rPr>
        <w:t>Behavioral</w:t>
      </w:r>
      <w:proofErr w:type="spellEnd"/>
      <w:r w:rsidR="004B1E4D" w:rsidRPr="00C77A95">
        <w:rPr>
          <w:rFonts w:ascii="Arial" w:hAnsi="Arial" w:cs="Arial"/>
          <w:sz w:val="27"/>
          <w:szCs w:val="27"/>
        </w:rPr>
        <w:t xml:space="preserve"> Therapy for Anxiety Disorders</w:t>
      </w:r>
    </w:p>
    <w:p w14:paraId="19551121" w14:textId="2D68AE92" w:rsidR="00234B39" w:rsidRPr="00C77A95" w:rsidRDefault="00000000" w:rsidP="00A51AD2">
      <w:pPr>
        <w:pStyle w:val="NormalWeb"/>
        <w:divId w:val="465317432"/>
        <w:rPr>
          <w:rFonts w:ascii="Arial" w:hAnsi="Arial" w:cs="Arial"/>
          <w:sz w:val="27"/>
          <w:szCs w:val="27"/>
        </w:rPr>
      </w:pPr>
      <w:r w:rsidRPr="00C77A95">
        <w:rPr>
          <w:rStyle w:val="Strong"/>
          <w:rFonts w:ascii="Arial" w:hAnsi="Arial" w:cs="Arial"/>
          <w:sz w:val="27"/>
          <w:szCs w:val="27"/>
          <w:lang w:val="en"/>
        </w:rPr>
        <w:t>Research Paper</w:t>
      </w:r>
      <w:r w:rsidRPr="00C77A95">
        <w:rPr>
          <w:rFonts w:ascii="Arial" w:hAnsi="Arial" w:cs="Arial"/>
          <w:b/>
          <w:bCs/>
          <w:sz w:val="27"/>
          <w:szCs w:val="27"/>
          <w:lang w:val="en"/>
        </w:rPr>
        <w:t>:</w:t>
      </w:r>
      <w:r w:rsidRPr="00C77A95">
        <w:rPr>
          <w:rFonts w:ascii="Arial" w:hAnsi="Arial" w:cs="Arial"/>
          <w:sz w:val="27"/>
          <w:szCs w:val="27"/>
          <w:lang w:val="en"/>
        </w:rPr>
        <w:t xml:space="preserve"> </w:t>
      </w:r>
      <w:r w:rsidR="004B1E4D" w:rsidRPr="00C77A95">
        <w:rPr>
          <w:rFonts w:ascii="Arial" w:hAnsi="Arial" w:cs="Arial"/>
          <w:sz w:val="27"/>
          <w:szCs w:val="27"/>
        </w:rPr>
        <w:t xml:space="preserve">"Effectiveness of Cognitive </w:t>
      </w:r>
      <w:proofErr w:type="spellStart"/>
      <w:r w:rsidR="004B1E4D" w:rsidRPr="00C77A95">
        <w:rPr>
          <w:rFonts w:ascii="Arial" w:hAnsi="Arial" w:cs="Arial"/>
          <w:sz w:val="27"/>
          <w:szCs w:val="27"/>
        </w:rPr>
        <w:t>Behavioral</w:t>
      </w:r>
      <w:proofErr w:type="spellEnd"/>
      <w:r w:rsidR="004B1E4D" w:rsidRPr="00C77A95">
        <w:rPr>
          <w:rFonts w:ascii="Arial" w:hAnsi="Arial" w:cs="Arial"/>
          <w:sz w:val="27"/>
          <w:szCs w:val="27"/>
        </w:rPr>
        <w:t xml:space="preserve"> Therapy for Anxiety Disorders: A Meta-Analytic Review"</w:t>
      </w:r>
    </w:p>
    <w:p w14:paraId="459DE8F0" w14:textId="372E0B2C" w:rsidR="00AC628E" w:rsidRDefault="004B1E4D" w:rsidP="00AC628E">
      <w:pPr>
        <w:pStyle w:val="NormalWeb"/>
        <w:divId w:val="465317432"/>
      </w:pPr>
      <w:r w:rsidRPr="00AC628E">
        <w:rPr>
          <w:rFonts w:ascii="Arial" w:hAnsi="Arial" w:cs="Arial"/>
          <w:b/>
          <w:bCs/>
          <w:sz w:val="28"/>
          <w:szCs w:val="28"/>
        </w:rPr>
        <w:t>Link:</w:t>
      </w:r>
      <w:r w:rsidRPr="00C77A95">
        <w:t xml:space="preserve"> </w:t>
      </w:r>
      <w:hyperlink r:id="rId7" w:history="1">
        <w:r w:rsidR="00AC628E" w:rsidRPr="00D94892">
          <w:rPr>
            <w:rStyle w:val="Hyperlink"/>
          </w:rPr>
          <w:t>https://www.researchgate.net/publication/5302884_Cognitive_and_Behavioral_Treatments_for_Anxiety_Disorders_A_Review_of_Meta-analytic_Findings</w:t>
        </w:r>
      </w:hyperlink>
    </w:p>
    <w:p w14:paraId="43F33A02" w14:textId="77777777" w:rsidR="00AC628E" w:rsidRPr="00AC628E" w:rsidRDefault="00AC628E" w:rsidP="00AC628E">
      <w:pPr>
        <w:pStyle w:val="NormalWeb"/>
        <w:divId w:val="465317432"/>
      </w:pPr>
    </w:p>
    <w:p w14:paraId="6F7ED336" w14:textId="77777777"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Initial Prompt</w:t>
      </w:r>
    </w:p>
    <w:p w14:paraId="6F79AF9B" w14:textId="3A64961E" w:rsidR="00234B39" w:rsidRPr="004E4024" w:rsidRDefault="00000000">
      <w:pPr>
        <w:pStyle w:val="NormalWeb"/>
        <w:divId w:val="465317432"/>
        <w:rPr>
          <w:rFonts w:ascii="Arial" w:hAnsi="Arial" w:cs="Arial"/>
          <w:sz w:val="26"/>
          <w:szCs w:val="26"/>
          <w:lang w:val="en"/>
        </w:rPr>
      </w:pPr>
      <w:r w:rsidRPr="004E4024">
        <w:rPr>
          <w:rStyle w:val="Strong"/>
          <w:rFonts w:ascii="Arial" w:hAnsi="Arial" w:cs="Arial"/>
          <w:sz w:val="26"/>
          <w:szCs w:val="26"/>
          <w:lang w:val="en"/>
        </w:rPr>
        <w:t>Description</w:t>
      </w:r>
      <w:r w:rsidRPr="004E4024">
        <w:rPr>
          <w:rFonts w:ascii="Arial" w:hAnsi="Arial" w:cs="Arial"/>
          <w:b/>
          <w:bCs/>
          <w:sz w:val="26"/>
          <w:szCs w:val="26"/>
          <w:lang w:val="en"/>
        </w:rPr>
        <w:t>:</w:t>
      </w:r>
      <w:r w:rsidRPr="004E4024">
        <w:rPr>
          <w:rFonts w:ascii="Arial" w:hAnsi="Arial" w:cs="Arial"/>
          <w:sz w:val="26"/>
          <w:szCs w:val="26"/>
          <w:lang w:val="en"/>
        </w:rPr>
        <w:t xml:space="preserve"> </w:t>
      </w:r>
    </w:p>
    <w:p w14:paraId="0829328E" w14:textId="74FF04F7" w:rsidR="00AD10CD" w:rsidRDefault="00C77A95" w:rsidP="00AD10CD">
      <w:pPr>
        <w:pStyle w:val="NormalWeb"/>
        <w:jc w:val="both"/>
        <w:divId w:val="465317432"/>
        <w:rPr>
          <w:rFonts w:ascii="Arial" w:hAnsi="Arial" w:cs="Arial"/>
          <w:sz w:val="26"/>
          <w:szCs w:val="26"/>
        </w:rPr>
      </w:pPr>
      <w:r w:rsidRPr="00C77A95">
        <w:rPr>
          <w:rFonts w:ascii="Arial" w:hAnsi="Arial" w:cs="Arial"/>
          <w:sz w:val="26"/>
          <w:szCs w:val="26"/>
        </w:rPr>
        <w:t xml:space="preserve">The initial prompt was crafted with the objective of generating a broad and comprehensive summary of the research paper's findings on the effectiveness of Cognitive </w:t>
      </w:r>
      <w:proofErr w:type="spellStart"/>
      <w:r w:rsidRPr="00C77A95">
        <w:rPr>
          <w:rFonts w:ascii="Arial" w:hAnsi="Arial" w:cs="Arial"/>
          <w:sz w:val="26"/>
          <w:szCs w:val="26"/>
        </w:rPr>
        <w:t>Behavioral</w:t>
      </w:r>
      <w:proofErr w:type="spellEnd"/>
      <w:r w:rsidRPr="00C77A95">
        <w:rPr>
          <w:rFonts w:ascii="Arial" w:hAnsi="Arial" w:cs="Arial"/>
          <w:sz w:val="26"/>
          <w:szCs w:val="26"/>
        </w:rPr>
        <w:t xml:space="preserve"> Therapy (CBT) for anxiety disorders. This prompt was designed to capture the overall conclusions presented in the meta-analysis, providing a general overview of how CBT impacts various anxiety disorders. The summary was also intended to highlight the role of different factors, such as therapist expertise and early intervention, in influencing treatment outcomes. By covering these broad aspects, the prompt aimed to create a foundational understanding of the research, setting the stage for more focused iterations that could delve deeper into specific areas of interest.</w:t>
      </w:r>
    </w:p>
    <w:p w14:paraId="2A52CA37" w14:textId="39F85D89" w:rsidR="00234B39" w:rsidRP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t>Generated Summary</w:t>
      </w:r>
      <w:r w:rsidRPr="004E4024">
        <w:rPr>
          <w:rFonts w:ascii="Arial" w:hAnsi="Arial" w:cs="Arial"/>
          <w:b/>
          <w:bCs/>
          <w:sz w:val="26"/>
          <w:szCs w:val="26"/>
          <w:lang w:val="en"/>
        </w:rPr>
        <w:t xml:space="preserve">: </w:t>
      </w:r>
    </w:p>
    <w:p w14:paraId="4C5BCA1E" w14:textId="1DB387EB" w:rsidR="00AD10CD" w:rsidRDefault="00C77A95" w:rsidP="00AD10CD">
      <w:pPr>
        <w:pStyle w:val="Heading3"/>
        <w:jc w:val="both"/>
        <w:divId w:val="465317432"/>
        <w:rPr>
          <w:rFonts w:ascii="Arial" w:eastAsia="Times New Roman" w:hAnsi="Arial" w:cs="Arial"/>
          <w:b w:val="0"/>
          <w:bCs w:val="0"/>
          <w:sz w:val="26"/>
          <w:szCs w:val="26"/>
        </w:rPr>
      </w:pPr>
      <w:r w:rsidRPr="00C77A95">
        <w:rPr>
          <w:rFonts w:ascii="Arial" w:eastAsia="Times New Roman" w:hAnsi="Arial" w:cs="Arial"/>
          <w:b w:val="0"/>
          <w:bCs w:val="0"/>
          <w:sz w:val="26"/>
          <w:szCs w:val="26"/>
        </w:rPr>
        <w:t xml:space="preserve">Cognitive </w:t>
      </w:r>
      <w:proofErr w:type="spellStart"/>
      <w:r w:rsidRPr="00C77A95">
        <w:rPr>
          <w:rFonts w:ascii="Arial" w:eastAsia="Times New Roman" w:hAnsi="Arial" w:cs="Arial"/>
          <w:b w:val="0"/>
          <w:bCs w:val="0"/>
          <w:sz w:val="26"/>
          <w:szCs w:val="26"/>
        </w:rPr>
        <w:t>Behavioral</w:t>
      </w:r>
      <w:proofErr w:type="spellEnd"/>
      <w:r w:rsidRPr="00C77A95">
        <w:rPr>
          <w:rFonts w:ascii="Arial" w:eastAsia="Times New Roman" w:hAnsi="Arial" w:cs="Arial"/>
          <w:b w:val="0"/>
          <w:bCs w:val="0"/>
          <w:sz w:val="26"/>
          <w:szCs w:val="26"/>
        </w:rPr>
        <w:t xml:space="preserve"> Therapy (CBT) has been found to be highly effective in reducing symptoms associated with anxiety disorders, particularly generalized anxiety disorder (GAD) and panic disorder. The meta-analysis examined in the study indicates that CBT produces moderate to large effect sizes across various studies, suggesting a robust impact on </w:t>
      </w:r>
      <w:r w:rsidRPr="00C77A95">
        <w:rPr>
          <w:rFonts w:ascii="Arial" w:eastAsia="Times New Roman" w:hAnsi="Arial" w:cs="Arial"/>
          <w:b w:val="0"/>
          <w:bCs w:val="0"/>
          <w:sz w:val="26"/>
          <w:szCs w:val="26"/>
        </w:rPr>
        <w:lastRenderedPageBreak/>
        <w:t xml:space="preserve">symptom reduction. Early intervention and therapist experience emerged as critical factors in enhancing treatment outcomes, underscoring the importance of these elements in the successful application of CBT. However, the study also highlights the need for further research to better understand the long-term efficacy of CBT, particularly in diverse populations where its effectiveness may vary. Additionally, the research underscores the necessity of tailored approaches when applying CBT to different anxiety disorders, as the effectiveness of the therapy can differ significantly depending on the specific disorder being </w:t>
      </w:r>
      <w:proofErr w:type="gramStart"/>
      <w:r w:rsidRPr="00C77A95">
        <w:rPr>
          <w:rFonts w:ascii="Arial" w:eastAsia="Times New Roman" w:hAnsi="Arial" w:cs="Arial"/>
          <w:b w:val="0"/>
          <w:bCs w:val="0"/>
          <w:sz w:val="26"/>
          <w:szCs w:val="26"/>
        </w:rPr>
        <w:t>treated.</w:t>
      </w:r>
      <w:r w:rsidR="00AD10CD" w:rsidRPr="00AD10CD">
        <w:rPr>
          <w:rFonts w:ascii="Arial" w:eastAsia="Times New Roman" w:hAnsi="Arial" w:cs="Arial"/>
          <w:b w:val="0"/>
          <w:bCs w:val="0"/>
          <w:sz w:val="26"/>
          <w:szCs w:val="26"/>
        </w:rPr>
        <w:t>.</w:t>
      </w:r>
      <w:proofErr w:type="gramEnd"/>
    </w:p>
    <w:p w14:paraId="70B1423A" w14:textId="77777777" w:rsidR="00AD10CD" w:rsidRPr="00AD10CD" w:rsidRDefault="00AD10CD" w:rsidP="00AD10CD">
      <w:pPr>
        <w:pStyle w:val="Heading3"/>
        <w:jc w:val="both"/>
        <w:divId w:val="465317432"/>
        <w:rPr>
          <w:rFonts w:ascii="Arial" w:eastAsia="Times New Roman" w:hAnsi="Arial" w:cs="Arial"/>
          <w:b w:val="0"/>
          <w:bCs w:val="0"/>
          <w:sz w:val="26"/>
          <w:szCs w:val="26"/>
        </w:rPr>
      </w:pPr>
    </w:p>
    <w:p w14:paraId="45247207" w14:textId="5F293ED1"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Iteration 1</w:t>
      </w:r>
    </w:p>
    <w:p w14:paraId="22374C6A" w14:textId="0750E4E3" w:rsidR="00234B39" w:rsidRPr="004E4024" w:rsidRDefault="00000000">
      <w:pPr>
        <w:pStyle w:val="NormalWeb"/>
        <w:divId w:val="465317432"/>
        <w:rPr>
          <w:rFonts w:ascii="Arial" w:hAnsi="Arial" w:cs="Arial"/>
          <w:sz w:val="26"/>
          <w:szCs w:val="26"/>
          <w:lang w:val="en"/>
        </w:rPr>
      </w:pPr>
      <w:r w:rsidRPr="004E4024">
        <w:rPr>
          <w:rStyle w:val="Strong"/>
          <w:rFonts w:ascii="Arial" w:hAnsi="Arial" w:cs="Arial"/>
          <w:sz w:val="26"/>
          <w:szCs w:val="26"/>
          <w:lang w:val="en"/>
        </w:rPr>
        <w:t>Description</w:t>
      </w:r>
      <w:r w:rsidRPr="004E4024">
        <w:rPr>
          <w:rFonts w:ascii="Arial" w:hAnsi="Arial" w:cs="Arial"/>
          <w:b/>
          <w:bCs/>
          <w:sz w:val="26"/>
          <w:szCs w:val="26"/>
          <w:lang w:val="en"/>
        </w:rPr>
        <w:t>:</w:t>
      </w:r>
      <w:r w:rsidRPr="004E4024">
        <w:rPr>
          <w:rFonts w:ascii="Arial" w:hAnsi="Arial" w:cs="Arial"/>
          <w:sz w:val="26"/>
          <w:szCs w:val="26"/>
          <w:lang w:val="en"/>
        </w:rPr>
        <w:t xml:space="preserve"> </w:t>
      </w:r>
    </w:p>
    <w:p w14:paraId="3B13F2A8" w14:textId="097DFE7D" w:rsidR="004B1E4D" w:rsidRPr="00AD10CD" w:rsidRDefault="00C77A95" w:rsidP="00AD10CD">
      <w:pPr>
        <w:pStyle w:val="NormalWeb"/>
        <w:jc w:val="both"/>
        <w:divId w:val="465317432"/>
        <w:rPr>
          <w:rFonts w:ascii="Arial" w:hAnsi="Arial" w:cs="Arial"/>
          <w:sz w:val="26"/>
          <w:szCs w:val="26"/>
          <w:lang w:val="en"/>
        </w:rPr>
      </w:pPr>
      <w:r w:rsidRPr="00C77A95">
        <w:rPr>
          <w:rFonts w:ascii="Arial" w:hAnsi="Arial" w:cs="Arial"/>
          <w:sz w:val="26"/>
          <w:szCs w:val="26"/>
        </w:rPr>
        <w:t>The first iteration sought to refine the initial summary by narrowing the focus to the most significant and impactful findings from the research. The prompt was adjusted to emphasize the effectiveness of CBT for specific anxiety disorders, particularly those that showed the strongest response to the therapy. Additionally, this iteration aimed to bring attention to areas where the research identified gaps in understanding, such as the long-term outcomes of CBT and its effectiveness across different demographic groups. By narrowing the focus, the prompt was intended to create a more targeted and insightful summary that highlights the research's key contributions and areas needing further exploration.</w:t>
      </w:r>
    </w:p>
    <w:p w14:paraId="3E7B3821" w14:textId="139ADBCE" w:rsidR="00234B39" w:rsidRPr="004E4024" w:rsidRDefault="00000000">
      <w:pPr>
        <w:pStyle w:val="NormalWeb"/>
        <w:divId w:val="465317432"/>
        <w:rPr>
          <w:rFonts w:ascii="Arial" w:hAnsi="Arial" w:cs="Arial"/>
          <w:sz w:val="26"/>
          <w:szCs w:val="26"/>
          <w:lang w:val="en"/>
        </w:rPr>
      </w:pPr>
      <w:r w:rsidRPr="004E4024">
        <w:rPr>
          <w:rStyle w:val="Strong"/>
          <w:rFonts w:ascii="Arial" w:hAnsi="Arial" w:cs="Arial"/>
          <w:sz w:val="26"/>
          <w:szCs w:val="26"/>
          <w:lang w:val="en"/>
        </w:rPr>
        <w:t>Generated Summary</w:t>
      </w:r>
      <w:r w:rsidRPr="004E4024">
        <w:rPr>
          <w:rFonts w:ascii="Arial" w:hAnsi="Arial" w:cs="Arial"/>
          <w:b/>
          <w:bCs/>
          <w:sz w:val="26"/>
          <w:szCs w:val="26"/>
          <w:lang w:val="en"/>
        </w:rPr>
        <w:t>:</w:t>
      </w:r>
      <w:r w:rsidRPr="004E4024">
        <w:rPr>
          <w:rFonts w:ascii="Arial" w:hAnsi="Arial" w:cs="Arial"/>
          <w:sz w:val="26"/>
          <w:szCs w:val="26"/>
          <w:lang w:val="en"/>
        </w:rPr>
        <w:t xml:space="preserve"> </w:t>
      </w:r>
    </w:p>
    <w:p w14:paraId="6D7ADBCC" w14:textId="044C3952" w:rsidR="00C77A95" w:rsidRDefault="00C77A95" w:rsidP="00C77A95">
      <w:pPr>
        <w:pStyle w:val="Heading3"/>
        <w:jc w:val="both"/>
        <w:divId w:val="465317432"/>
        <w:rPr>
          <w:rFonts w:ascii="Arial" w:eastAsia="Times New Roman" w:hAnsi="Arial" w:cs="Arial"/>
          <w:b w:val="0"/>
          <w:bCs w:val="0"/>
          <w:sz w:val="26"/>
          <w:szCs w:val="26"/>
        </w:rPr>
      </w:pPr>
      <w:r w:rsidRPr="00C77A95">
        <w:rPr>
          <w:rFonts w:ascii="Arial" w:eastAsia="Times New Roman" w:hAnsi="Arial" w:cs="Arial"/>
          <w:b w:val="0"/>
          <w:bCs w:val="0"/>
          <w:sz w:val="26"/>
          <w:szCs w:val="26"/>
        </w:rPr>
        <w:t xml:space="preserve">Cognitive </w:t>
      </w:r>
      <w:proofErr w:type="spellStart"/>
      <w:r w:rsidRPr="00C77A95">
        <w:rPr>
          <w:rFonts w:ascii="Arial" w:eastAsia="Times New Roman" w:hAnsi="Arial" w:cs="Arial"/>
          <w:b w:val="0"/>
          <w:bCs w:val="0"/>
          <w:sz w:val="26"/>
          <w:szCs w:val="26"/>
        </w:rPr>
        <w:t>Behavioral</w:t>
      </w:r>
      <w:proofErr w:type="spellEnd"/>
      <w:r w:rsidRPr="00C77A95">
        <w:rPr>
          <w:rFonts w:ascii="Arial" w:eastAsia="Times New Roman" w:hAnsi="Arial" w:cs="Arial"/>
          <w:b w:val="0"/>
          <w:bCs w:val="0"/>
          <w:sz w:val="26"/>
          <w:szCs w:val="26"/>
        </w:rPr>
        <w:t xml:space="preserve"> Therapy (CBT) demonstrates strong efficacy in treating generalized anxiety disorder and panic disorder, with significant short-term reductions in symptoms. The research underscores the critical importance of therapist expertise in maximizing the benefits of CBT, suggesting that well-trained and experienced therapists are key to achieving optimal treatment outcomes. Despite these positive short-term results, the study calls for additional research to investigate the long-term effects of CBT, as well as its effectiveness across different demographic groups, including age, gender, and cultural background. The findings also suggest that while CBT is broadly effective, its application should be customized to address the unique challenges presented by different anxiety disorders. For instance, certain disorders, such as social anxiety disorder, may require modified approaches to achieve the same level of efficacy observed in more responsive disorders like generalized anxiety disorder and panic disorder.</w:t>
      </w:r>
    </w:p>
    <w:p w14:paraId="583EAE80" w14:textId="77777777" w:rsidR="00AC628E" w:rsidRPr="00C77A95" w:rsidRDefault="00AC628E" w:rsidP="00C77A95">
      <w:pPr>
        <w:pStyle w:val="Heading3"/>
        <w:jc w:val="both"/>
        <w:divId w:val="465317432"/>
        <w:rPr>
          <w:rFonts w:ascii="Arial" w:eastAsia="Times New Roman" w:hAnsi="Arial" w:cs="Arial"/>
          <w:b w:val="0"/>
          <w:bCs w:val="0"/>
          <w:sz w:val="26"/>
          <w:szCs w:val="26"/>
        </w:rPr>
      </w:pPr>
    </w:p>
    <w:p w14:paraId="1825179E" w14:textId="11AA8038"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lastRenderedPageBreak/>
        <w:t>Iteration 2</w:t>
      </w:r>
    </w:p>
    <w:p w14:paraId="6207C2C4" w14:textId="38A4864D" w:rsidR="00234B39" w:rsidRPr="004E4024" w:rsidRDefault="00000000">
      <w:pPr>
        <w:pStyle w:val="NormalWeb"/>
        <w:divId w:val="465317432"/>
        <w:rPr>
          <w:rFonts w:ascii="Arial" w:hAnsi="Arial" w:cs="Arial"/>
          <w:sz w:val="26"/>
          <w:szCs w:val="26"/>
          <w:lang w:val="en"/>
        </w:rPr>
      </w:pPr>
      <w:r w:rsidRPr="004E4024">
        <w:rPr>
          <w:rStyle w:val="Strong"/>
          <w:rFonts w:ascii="Arial" w:hAnsi="Arial" w:cs="Arial"/>
          <w:sz w:val="26"/>
          <w:szCs w:val="26"/>
          <w:lang w:val="en"/>
        </w:rPr>
        <w:t>Description</w:t>
      </w:r>
      <w:r w:rsidRPr="004E4024">
        <w:rPr>
          <w:rFonts w:ascii="Arial" w:hAnsi="Arial" w:cs="Arial"/>
          <w:b/>
          <w:bCs/>
          <w:sz w:val="26"/>
          <w:szCs w:val="26"/>
          <w:lang w:val="en"/>
        </w:rPr>
        <w:t>:</w:t>
      </w:r>
      <w:r w:rsidRPr="004E4024">
        <w:rPr>
          <w:rFonts w:ascii="Arial" w:hAnsi="Arial" w:cs="Arial"/>
          <w:sz w:val="26"/>
          <w:szCs w:val="26"/>
          <w:lang w:val="en"/>
        </w:rPr>
        <w:t xml:space="preserve"> </w:t>
      </w:r>
    </w:p>
    <w:p w14:paraId="7CEEDD8F" w14:textId="719BBA0C" w:rsidR="004B1E4D" w:rsidRPr="004E4024" w:rsidRDefault="00C77A95" w:rsidP="004E4024">
      <w:pPr>
        <w:pStyle w:val="NormalWeb"/>
        <w:jc w:val="both"/>
        <w:divId w:val="465317432"/>
        <w:rPr>
          <w:rFonts w:ascii="Arial" w:hAnsi="Arial" w:cs="Arial"/>
          <w:sz w:val="26"/>
          <w:szCs w:val="26"/>
          <w:lang w:val="en"/>
        </w:rPr>
      </w:pPr>
      <w:r w:rsidRPr="00C77A95">
        <w:rPr>
          <w:rFonts w:ascii="Arial" w:hAnsi="Arial" w:cs="Arial"/>
          <w:sz w:val="26"/>
          <w:szCs w:val="26"/>
        </w:rPr>
        <w:t>In the second iteration, the prompt was further refined to produce a more concise and focused summary that retained the emphasis on the most critical findings from the research. The goal of this iteration was to eliminate any extraneous details that might dilute the summary, thereby emphasizing the research's most important conclusions. This version of the prompt aimed to provide a clear and succinct overview of the findings, with particular attention to those conclusions that hold significant implications for clinical practice and future research directions. The focus was on maintaining the integrity of the research’s key messages while ensuring that the summary was accessible and easy to understand.</w:t>
      </w:r>
    </w:p>
    <w:p w14:paraId="5EC7C626" w14:textId="6337DB2B" w:rsidR="00234B39" w:rsidRP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t>Generated Summary</w:t>
      </w:r>
      <w:r w:rsidRPr="004E4024">
        <w:rPr>
          <w:rFonts w:ascii="Arial" w:hAnsi="Arial" w:cs="Arial"/>
          <w:b/>
          <w:bCs/>
          <w:sz w:val="26"/>
          <w:szCs w:val="26"/>
          <w:lang w:val="en"/>
        </w:rPr>
        <w:t>:</w:t>
      </w:r>
    </w:p>
    <w:p w14:paraId="439B8109" w14:textId="05782D62" w:rsidR="00AD10CD" w:rsidRDefault="00C77A95" w:rsidP="004E4024">
      <w:pPr>
        <w:pStyle w:val="NormalWeb"/>
        <w:jc w:val="both"/>
        <w:divId w:val="465317432"/>
        <w:rPr>
          <w:rFonts w:ascii="Arial" w:hAnsi="Arial" w:cs="Arial"/>
        </w:rPr>
      </w:pPr>
      <w:r w:rsidRPr="00C77A95">
        <w:rPr>
          <w:rFonts w:ascii="Arial" w:hAnsi="Arial" w:cs="Arial"/>
        </w:rPr>
        <w:t xml:space="preserve">Cognitive </w:t>
      </w:r>
      <w:proofErr w:type="spellStart"/>
      <w:r w:rsidRPr="00C77A95">
        <w:rPr>
          <w:rFonts w:ascii="Arial" w:hAnsi="Arial" w:cs="Arial"/>
        </w:rPr>
        <w:t>Behavioral</w:t>
      </w:r>
      <w:proofErr w:type="spellEnd"/>
      <w:r w:rsidRPr="00C77A95">
        <w:rPr>
          <w:rFonts w:ascii="Arial" w:hAnsi="Arial" w:cs="Arial"/>
        </w:rPr>
        <w:t xml:space="preserve"> Therapy (CBT) is particularly effective for treating generalized anxiety disorder and panic disorder, with substantial short-term benefits observed in symptom reduction. The study highlights the crucial role of therapist experience in achieving optimal outcomes, suggesting that the effectiveness of CBT is significantly enhanced when delivered by well-trained and experienced practitioners. However, the research also identifies persistent gaps in understanding the long-term efficacy of CBT, particularly its sustainability over time and its effectiveness in diverse populations. The study calls for further investigation into these areas to provide a more comprehensive understanding of how CBT can be adapted and optimized for different demographic groups. Additionally, the research suggests that therapist training should prioritize the development of specific skills that are particularly beneficial in treating complex cases of anxiety, such as those involving comorbid conditions or treatment-resistant symptoms, to further enhance the effectiveness of CBT in clinical practice.</w:t>
      </w:r>
    </w:p>
    <w:p w14:paraId="1D826ED8" w14:textId="77777777" w:rsidR="00C77A95" w:rsidRPr="00C77A95" w:rsidRDefault="00C77A95" w:rsidP="004E4024">
      <w:pPr>
        <w:pStyle w:val="NormalWeb"/>
        <w:jc w:val="both"/>
        <w:divId w:val="465317432"/>
        <w:rPr>
          <w:rFonts w:ascii="Arial" w:hAnsi="Arial" w:cs="Arial"/>
        </w:rPr>
      </w:pPr>
    </w:p>
    <w:p w14:paraId="31097DB1" w14:textId="77777777"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Final Prompt</w:t>
      </w:r>
    </w:p>
    <w:p w14:paraId="5427B9A1" w14:textId="61570F17" w:rsidR="00234B39" w:rsidRP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t>Description</w:t>
      </w:r>
      <w:r w:rsidRPr="004E4024">
        <w:rPr>
          <w:rFonts w:ascii="Arial" w:hAnsi="Arial" w:cs="Arial"/>
          <w:b/>
          <w:bCs/>
          <w:sz w:val="26"/>
          <w:szCs w:val="26"/>
          <w:lang w:val="en"/>
        </w:rPr>
        <w:t>:</w:t>
      </w:r>
    </w:p>
    <w:p w14:paraId="2B15AB62" w14:textId="0D104D54" w:rsidR="00AD10CD" w:rsidRDefault="00C77A95" w:rsidP="00AD10CD">
      <w:pPr>
        <w:pStyle w:val="NormalWeb"/>
        <w:jc w:val="both"/>
        <w:divId w:val="465317432"/>
        <w:rPr>
          <w:rFonts w:ascii="Arial" w:hAnsi="Arial" w:cs="Arial"/>
          <w:sz w:val="26"/>
          <w:szCs w:val="26"/>
        </w:rPr>
      </w:pPr>
      <w:r w:rsidRPr="00C77A95">
        <w:rPr>
          <w:rFonts w:ascii="Arial" w:hAnsi="Arial" w:cs="Arial"/>
          <w:sz w:val="26"/>
          <w:szCs w:val="26"/>
        </w:rPr>
        <w:t xml:space="preserve">The final prompt was meticulously designed to generate a succinct and well-rounded summary that encapsulates the key findings of the research. This version of the prompt focused on ensuring that the summary was both clear and comprehensive, effectively capturing the essential insights from the study. The goal was to create a summary that would be easily understandable for both practitioners, who might apply these findings in a clinical setting, and researchers, who could use these insights as a foundation for future studies. The final prompt aimed to balance brevity </w:t>
      </w:r>
      <w:r w:rsidRPr="00C77A95">
        <w:rPr>
          <w:rFonts w:ascii="Arial" w:hAnsi="Arial" w:cs="Arial"/>
          <w:sz w:val="26"/>
          <w:szCs w:val="26"/>
        </w:rPr>
        <w:lastRenderedPageBreak/>
        <w:t>with depth, providing a concise overview that still conveyed the full significance of the research findings.</w:t>
      </w:r>
    </w:p>
    <w:p w14:paraId="41EC26B0" w14:textId="3FB20279" w:rsidR="004B1E4D" w:rsidRP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t>Generated Summary</w:t>
      </w:r>
      <w:r w:rsidRPr="004E4024">
        <w:rPr>
          <w:rFonts w:ascii="Arial" w:hAnsi="Arial" w:cs="Arial"/>
          <w:b/>
          <w:bCs/>
          <w:sz w:val="26"/>
          <w:szCs w:val="26"/>
          <w:lang w:val="en"/>
        </w:rPr>
        <w:t>:</w:t>
      </w:r>
    </w:p>
    <w:p w14:paraId="13093686" w14:textId="767D966E" w:rsidR="00234B39" w:rsidRDefault="00C77A95" w:rsidP="00C77A95">
      <w:pPr>
        <w:pStyle w:val="NormalWeb"/>
        <w:jc w:val="both"/>
        <w:divId w:val="465317432"/>
        <w:rPr>
          <w:rFonts w:ascii="Arial" w:hAnsi="Arial" w:cs="Arial"/>
          <w:sz w:val="26"/>
          <w:szCs w:val="26"/>
        </w:rPr>
      </w:pPr>
      <w:r w:rsidRPr="00C77A95">
        <w:rPr>
          <w:rFonts w:ascii="Arial" w:hAnsi="Arial" w:cs="Arial"/>
          <w:sz w:val="26"/>
          <w:szCs w:val="26"/>
        </w:rPr>
        <w:t xml:space="preserve">Cognitive </w:t>
      </w:r>
      <w:proofErr w:type="spellStart"/>
      <w:r w:rsidRPr="00C77A95">
        <w:rPr>
          <w:rFonts w:ascii="Arial" w:hAnsi="Arial" w:cs="Arial"/>
          <w:sz w:val="26"/>
          <w:szCs w:val="26"/>
        </w:rPr>
        <w:t>Behavioral</w:t>
      </w:r>
      <w:proofErr w:type="spellEnd"/>
      <w:r w:rsidRPr="00C77A95">
        <w:rPr>
          <w:rFonts w:ascii="Arial" w:hAnsi="Arial" w:cs="Arial"/>
          <w:sz w:val="26"/>
          <w:szCs w:val="26"/>
        </w:rPr>
        <w:t xml:space="preserve"> Therapy (CBT) is a highly effective treatment for generalized anxiety disorder and panic disorder, yielding significant short-term improvements in symptom reduction. The study emphasizes the importance of therapist expertise in enhancing treatment outcomes, indicating that the effectiveness of CBT is greatly influenced by the skill and experience of the practitioner. However, the research also identifies a pressing need for further studies to explore the long-term sustainability of CBT’s benefits, particularly its efficacy in maintaining symptom reduction over time. Additionally, there is a recognized need to investigate the effectiveness of CBT across diverse populations, to ensure that the therapy is equally beneficial for individuals from different demographic backgrounds. The findings also suggest that CBT could be further optimized through more personalized approaches, particularly for disorders that are less responsive to standard treatments. This indicates a potential direction for future clinical guidelines and research initiatives, focusing on the development of more tailored and effective CBT protocols that address the specific needs of various anxiety disorders.</w:t>
      </w:r>
    </w:p>
    <w:p w14:paraId="65C10C0E" w14:textId="77777777" w:rsidR="00AD10CD" w:rsidRPr="004E4024" w:rsidRDefault="00AD10CD" w:rsidP="004E4024">
      <w:pPr>
        <w:pStyle w:val="NormalWeb"/>
        <w:jc w:val="both"/>
        <w:divId w:val="465317432"/>
        <w:rPr>
          <w:rFonts w:ascii="Arial" w:hAnsi="Arial" w:cs="Arial"/>
          <w:sz w:val="26"/>
          <w:szCs w:val="26"/>
          <w:lang w:val="en"/>
        </w:rPr>
      </w:pPr>
    </w:p>
    <w:p w14:paraId="637D6EC5" w14:textId="77777777"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Insights and Applications</w:t>
      </w:r>
    </w:p>
    <w:p w14:paraId="1DED5068" w14:textId="77777777" w:rsidR="004E4024" w:rsidRP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t>Key Insights</w:t>
      </w:r>
      <w:r w:rsidRPr="004E4024">
        <w:rPr>
          <w:rFonts w:ascii="Arial" w:hAnsi="Arial" w:cs="Arial"/>
          <w:b/>
          <w:bCs/>
          <w:sz w:val="26"/>
          <w:szCs w:val="26"/>
          <w:lang w:val="en"/>
        </w:rPr>
        <w:t>:</w:t>
      </w:r>
    </w:p>
    <w:p w14:paraId="5E0F6F54" w14:textId="3BDC2A37" w:rsidR="00234B39" w:rsidRDefault="00AD10CD" w:rsidP="004E4024">
      <w:pPr>
        <w:pStyle w:val="NormalWeb"/>
        <w:jc w:val="both"/>
        <w:divId w:val="465317432"/>
        <w:rPr>
          <w:rFonts w:ascii="Arial" w:hAnsi="Arial" w:cs="Arial"/>
          <w:sz w:val="26"/>
          <w:szCs w:val="26"/>
        </w:rPr>
      </w:pPr>
      <w:r w:rsidRPr="00AD10CD">
        <w:rPr>
          <w:rFonts w:ascii="Arial" w:hAnsi="Arial" w:cs="Arial"/>
          <w:sz w:val="26"/>
          <w:szCs w:val="26"/>
        </w:rPr>
        <w:t>The research provides robust evidence that CBT is particularly effective for treating generalized anxiety disorder and panic disorder, with moderate to large effect sizes observed across numerous studies. This effectiveness is attributed to several factors, including the structured nature of CBT and its focus on altering maladaptive thought patterns. One of the critical insights from the research is the significant impact of therapist expertise on treatment outcomes. This finding underscores the need for comprehensive training programs that equip therapists with the skills necessary to deliver CBT effectively. Another key insight is the identified gaps in the current research, particularly concerning the long-term effectiveness of CBT and its application across diverse demographic groups. The study calls for further research in these areas to better understand how CBT can be adapted and optimized for different populations and to ensure sustained benefits over time.</w:t>
      </w:r>
    </w:p>
    <w:p w14:paraId="35528DF7" w14:textId="77777777" w:rsidR="00C77A95" w:rsidRDefault="00C77A95" w:rsidP="004E4024">
      <w:pPr>
        <w:pStyle w:val="NormalWeb"/>
        <w:jc w:val="both"/>
        <w:divId w:val="465317432"/>
        <w:rPr>
          <w:rFonts w:ascii="Arial" w:hAnsi="Arial" w:cs="Arial"/>
          <w:sz w:val="26"/>
          <w:szCs w:val="26"/>
        </w:rPr>
      </w:pPr>
    </w:p>
    <w:p w14:paraId="150D7756" w14:textId="77777777" w:rsidR="00C77A95" w:rsidRDefault="00C77A95" w:rsidP="004E4024">
      <w:pPr>
        <w:pStyle w:val="NormalWeb"/>
        <w:jc w:val="both"/>
        <w:divId w:val="465317432"/>
        <w:rPr>
          <w:rFonts w:ascii="Arial" w:hAnsi="Arial" w:cs="Arial"/>
          <w:sz w:val="26"/>
          <w:szCs w:val="26"/>
        </w:rPr>
      </w:pPr>
    </w:p>
    <w:p w14:paraId="426B4981" w14:textId="77777777" w:rsidR="004E4024" w:rsidRDefault="00000000">
      <w:pPr>
        <w:pStyle w:val="NormalWeb"/>
        <w:divId w:val="465317432"/>
        <w:rPr>
          <w:rFonts w:ascii="Arial" w:hAnsi="Arial" w:cs="Arial"/>
          <w:b/>
          <w:bCs/>
          <w:sz w:val="26"/>
          <w:szCs w:val="26"/>
          <w:lang w:val="en"/>
        </w:rPr>
      </w:pPr>
      <w:r w:rsidRPr="004E4024">
        <w:rPr>
          <w:rStyle w:val="Strong"/>
          <w:rFonts w:ascii="Arial" w:hAnsi="Arial" w:cs="Arial"/>
          <w:sz w:val="26"/>
          <w:szCs w:val="26"/>
          <w:lang w:val="en"/>
        </w:rPr>
        <w:lastRenderedPageBreak/>
        <w:t>Potential Applications</w:t>
      </w:r>
      <w:r w:rsidRPr="004E4024">
        <w:rPr>
          <w:rFonts w:ascii="Arial" w:hAnsi="Arial" w:cs="Arial"/>
          <w:b/>
          <w:bCs/>
          <w:sz w:val="26"/>
          <w:szCs w:val="26"/>
          <w:lang w:val="en"/>
        </w:rPr>
        <w:t>:</w:t>
      </w:r>
    </w:p>
    <w:p w14:paraId="4866D56F" w14:textId="77777777" w:rsidR="00AD10CD" w:rsidRPr="00AD10CD" w:rsidRDefault="00AD10CD" w:rsidP="00AD10CD">
      <w:pPr>
        <w:pStyle w:val="Heading3"/>
        <w:jc w:val="both"/>
        <w:divId w:val="465317432"/>
        <w:rPr>
          <w:rFonts w:ascii="Arial" w:eastAsia="Times New Roman" w:hAnsi="Arial" w:cs="Arial"/>
          <w:b w:val="0"/>
          <w:bCs w:val="0"/>
          <w:sz w:val="26"/>
          <w:szCs w:val="26"/>
          <w:lang w:val="en"/>
        </w:rPr>
      </w:pPr>
      <w:r w:rsidRPr="00AD10CD">
        <w:rPr>
          <w:rFonts w:ascii="Arial" w:eastAsia="Times New Roman" w:hAnsi="Arial" w:cs="Arial"/>
          <w:b w:val="0"/>
          <w:bCs w:val="0"/>
          <w:sz w:val="26"/>
          <w:szCs w:val="26"/>
        </w:rPr>
        <w:t>Given the strong evidence supporting CBT’s effectiveness, it should be considered a first-line treatment for generalized anxiety disorder and panic disorder in clinical settings. One potential application is the development of early intervention programs that leverage CBT’s short-term benefits to prevent the progression of anxiety disorders. Additionally, the findings suggest that therapist training programs should be expanded and enhanced, focusing on specific techniques and skills that have been shown to maximize the effectiveness of CBT. The research also highlights the need to tailor CBT approaches for different anxiety disorders, particularly those that do not respond as well to standard CBT protocols. This could involve integrating additional therapeutic techniques or modifying existing ones to better address the unique characteristics of disorders such as social anxiety disorder or specific phobias. Finally, the study’s emphasis on diverse populations suggests that future clinical guidelines should incorporate strategies for adapting CBT to various cultural and demographic contexts, potentially through the development of culturally sensitive CBT protocols.</w:t>
      </w:r>
    </w:p>
    <w:p w14:paraId="4DB8DF99" w14:textId="77777777" w:rsidR="00AD10CD" w:rsidRPr="004E4024" w:rsidRDefault="00AD10CD">
      <w:pPr>
        <w:pStyle w:val="NormalWeb"/>
        <w:divId w:val="465317432"/>
        <w:rPr>
          <w:rFonts w:ascii="Arial" w:hAnsi="Arial" w:cs="Arial"/>
          <w:b/>
          <w:bCs/>
          <w:sz w:val="26"/>
          <w:szCs w:val="26"/>
          <w:lang w:val="en"/>
        </w:rPr>
      </w:pPr>
    </w:p>
    <w:p w14:paraId="4DAF81B3" w14:textId="77777777"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Evaluation</w:t>
      </w:r>
    </w:p>
    <w:p w14:paraId="1C634400" w14:textId="77777777" w:rsidR="004E4024" w:rsidRPr="00AD10CD" w:rsidRDefault="00000000">
      <w:pPr>
        <w:pStyle w:val="NormalWeb"/>
        <w:divId w:val="465317432"/>
        <w:rPr>
          <w:rFonts w:ascii="Arial" w:hAnsi="Arial" w:cs="Arial"/>
          <w:b/>
          <w:bCs/>
          <w:sz w:val="26"/>
          <w:szCs w:val="26"/>
          <w:lang w:val="en"/>
        </w:rPr>
      </w:pPr>
      <w:r w:rsidRPr="00AD10CD">
        <w:rPr>
          <w:rStyle w:val="Strong"/>
          <w:rFonts w:ascii="Arial" w:hAnsi="Arial" w:cs="Arial"/>
          <w:sz w:val="26"/>
          <w:szCs w:val="26"/>
          <w:lang w:val="en"/>
        </w:rPr>
        <w:t>Clarity</w:t>
      </w:r>
      <w:r w:rsidRPr="00AD10CD">
        <w:rPr>
          <w:rFonts w:ascii="Arial" w:hAnsi="Arial" w:cs="Arial"/>
          <w:b/>
          <w:bCs/>
          <w:sz w:val="26"/>
          <w:szCs w:val="26"/>
          <w:lang w:val="en"/>
        </w:rPr>
        <w:t>:</w:t>
      </w:r>
    </w:p>
    <w:p w14:paraId="6EFC0D80" w14:textId="77777777" w:rsidR="006E66F6" w:rsidRDefault="006E66F6" w:rsidP="006E66F6">
      <w:pPr>
        <w:pStyle w:val="NormalWeb"/>
        <w:jc w:val="both"/>
        <w:divId w:val="465317432"/>
        <w:rPr>
          <w:rFonts w:ascii="Arial" w:hAnsi="Arial" w:cs="Arial"/>
          <w:sz w:val="26"/>
          <w:szCs w:val="26"/>
        </w:rPr>
      </w:pPr>
      <w:r w:rsidRPr="006E66F6">
        <w:rPr>
          <w:rFonts w:ascii="Arial" w:hAnsi="Arial" w:cs="Arial"/>
          <w:sz w:val="26"/>
          <w:szCs w:val="26"/>
        </w:rPr>
        <w:t>The final summary and insights are presented with clarity and precision, successfully highlighting the most essential elements of the research. The iterative process of refining the prompts played a crucial role in honing the language, ensuring that the final output was both accurate and easy to understand. This refinement process was particularly important in making the complex research findings accessible to a diverse audience, including both practitioners who might apply the findings in clinical settings and researchers who could build on this work in future studies. By balancing detailed accuracy with clear communication, the final summary serves as an effective tool for disseminating key insights, making the research more impactful and widely applicable across the field of psychology.</w:t>
      </w:r>
    </w:p>
    <w:p w14:paraId="2C98F647" w14:textId="1384F6C8" w:rsidR="00234B39" w:rsidRDefault="00000000">
      <w:pPr>
        <w:pStyle w:val="NormalWeb"/>
        <w:divId w:val="465317432"/>
        <w:rPr>
          <w:rFonts w:ascii="Arial" w:hAnsi="Arial" w:cs="Arial"/>
          <w:b/>
          <w:bCs/>
          <w:sz w:val="26"/>
          <w:szCs w:val="26"/>
          <w:lang w:val="en"/>
        </w:rPr>
      </w:pPr>
      <w:r w:rsidRPr="00AD10CD">
        <w:rPr>
          <w:rStyle w:val="Strong"/>
          <w:rFonts w:ascii="Arial" w:hAnsi="Arial" w:cs="Arial"/>
          <w:sz w:val="26"/>
          <w:szCs w:val="26"/>
          <w:lang w:val="en"/>
        </w:rPr>
        <w:t>Accuracy</w:t>
      </w:r>
      <w:r w:rsidRPr="00AD10CD">
        <w:rPr>
          <w:rFonts w:ascii="Arial" w:hAnsi="Arial" w:cs="Arial"/>
          <w:b/>
          <w:bCs/>
          <w:sz w:val="26"/>
          <w:szCs w:val="26"/>
          <w:lang w:val="en"/>
        </w:rPr>
        <w:t>:</w:t>
      </w:r>
    </w:p>
    <w:p w14:paraId="41F887F4" w14:textId="73CADB52" w:rsidR="006E66F6" w:rsidRPr="006E66F6" w:rsidRDefault="006E66F6" w:rsidP="006E66F6">
      <w:pPr>
        <w:pStyle w:val="NormalWeb"/>
        <w:jc w:val="both"/>
        <w:divId w:val="465317432"/>
        <w:rPr>
          <w:rFonts w:ascii="Arial" w:hAnsi="Arial" w:cs="Arial"/>
          <w:sz w:val="26"/>
          <w:szCs w:val="26"/>
          <w:lang w:val="en"/>
        </w:rPr>
      </w:pPr>
      <w:r w:rsidRPr="006E66F6">
        <w:rPr>
          <w:rFonts w:ascii="Arial" w:hAnsi="Arial" w:cs="Arial"/>
          <w:sz w:val="26"/>
          <w:szCs w:val="26"/>
        </w:rPr>
        <w:t xml:space="preserve">The final summary provides a precise reflection of the research findings, concentrating on the efficacy of Cognitive </w:t>
      </w:r>
      <w:proofErr w:type="spellStart"/>
      <w:r w:rsidRPr="006E66F6">
        <w:rPr>
          <w:rFonts w:ascii="Arial" w:hAnsi="Arial" w:cs="Arial"/>
          <w:sz w:val="26"/>
          <w:szCs w:val="26"/>
        </w:rPr>
        <w:t>Behavioral</w:t>
      </w:r>
      <w:proofErr w:type="spellEnd"/>
      <w:r w:rsidRPr="006E66F6">
        <w:rPr>
          <w:rFonts w:ascii="Arial" w:hAnsi="Arial" w:cs="Arial"/>
          <w:sz w:val="26"/>
          <w:szCs w:val="26"/>
        </w:rPr>
        <w:t xml:space="preserve"> Therapy (CBT) for specific anxiety disorders. It meticulously highlights the effectiveness of CBT in treating conditions such as generalized anxiety disorder and panic disorder, drawing directly from the data presented in the research paper. The insights derived from the summary are firmly grounded in the study’s </w:t>
      </w:r>
      <w:r w:rsidRPr="006E66F6">
        <w:rPr>
          <w:rFonts w:ascii="Arial" w:hAnsi="Arial" w:cs="Arial"/>
          <w:sz w:val="26"/>
          <w:szCs w:val="26"/>
        </w:rPr>
        <w:lastRenderedPageBreak/>
        <w:t>empirical evidence, ensuring a dependable interpretation of the research outcomes. Particularly noteworthy is the emphasis on critical factors such as the role of therapist expertise and the necessity for continued research. This focus aligns seamlessly with the paper's conclusions, reinforcing the study's findings and underscoring areas where additional investigation is required. By accurately portraying these elements, the final summary not only reflects the research's core messages but also provides a coherent narrative that supports the paper's broader implications for both clinical practice and future research.</w:t>
      </w:r>
    </w:p>
    <w:p w14:paraId="032CD3EB" w14:textId="1C9FCE7B" w:rsidR="00234B39" w:rsidRPr="00AD10CD" w:rsidRDefault="00000000">
      <w:pPr>
        <w:pStyle w:val="NormalWeb"/>
        <w:divId w:val="465317432"/>
        <w:rPr>
          <w:rFonts w:ascii="Arial" w:hAnsi="Arial" w:cs="Arial"/>
          <w:b/>
          <w:bCs/>
          <w:sz w:val="26"/>
          <w:szCs w:val="26"/>
          <w:lang w:val="en"/>
        </w:rPr>
      </w:pPr>
      <w:r w:rsidRPr="00AD10CD">
        <w:rPr>
          <w:rStyle w:val="Strong"/>
          <w:rFonts w:ascii="Arial" w:hAnsi="Arial" w:cs="Arial"/>
          <w:sz w:val="26"/>
          <w:szCs w:val="26"/>
          <w:lang w:val="en"/>
        </w:rPr>
        <w:t>Relevance</w:t>
      </w:r>
      <w:r w:rsidRPr="00AD10CD">
        <w:rPr>
          <w:rFonts w:ascii="Arial" w:hAnsi="Arial" w:cs="Arial"/>
          <w:b/>
          <w:bCs/>
          <w:sz w:val="26"/>
          <w:szCs w:val="26"/>
          <w:lang w:val="en"/>
        </w:rPr>
        <w:t>:</w:t>
      </w:r>
    </w:p>
    <w:p w14:paraId="3F60FC00" w14:textId="67E41719" w:rsidR="004E4024" w:rsidRDefault="006E66F6" w:rsidP="006E66F6">
      <w:pPr>
        <w:pStyle w:val="NormalWeb"/>
        <w:jc w:val="both"/>
        <w:divId w:val="465317432"/>
        <w:rPr>
          <w:rFonts w:ascii="Arial" w:hAnsi="Arial" w:cs="Arial"/>
          <w:sz w:val="26"/>
          <w:szCs w:val="26"/>
        </w:rPr>
      </w:pPr>
      <w:r w:rsidRPr="006E66F6">
        <w:rPr>
          <w:rFonts w:ascii="Arial" w:hAnsi="Arial" w:cs="Arial"/>
          <w:sz w:val="26"/>
          <w:szCs w:val="26"/>
        </w:rPr>
        <w:t xml:space="preserve">The insights and suggested applications derived from the research are exceptionally pertinent to both clinical practice and the broader scope of future research </w:t>
      </w:r>
      <w:r w:rsidR="00AC628E" w:rsidRPr="006E66F6">
        <w:rPr>
          <w:rFonts w:ascii="Arial" w:hAnsi="Arial" w:cs="Arial"/>
          <w:sz w:val="26"/>
          <w:szCs w:val="26"/>
        </w:rPr>
        <w:t>endeavours</w:t>
      </w:r>
      <w:r w:rsidRPr="006E66F6">
        <w:rPr>
          <w:rFonts w:ascii="Arial" w:hAnsi="Arial" w:cs="Arial"/>
          <w:sz w:val="26"/>
          <w:szCs w:val="26"/>
        </w:rPr>
        <w:t xml:space="preserve">. They align closely with contemporary trends in psychology, offering actionable and evidence-based recommendations that can significantly enhance the outcomes of Cognitive </w:t>
      </w:r>
      <w:proofErr w:type="spellStart"/>
      <w:r w:rsidRPr="006E66F6">
        <w:rPr>
          <w:rFonts w:ascii="Arial" w:hAnsi="Arial" w:cs="Arial"/>
          <w:sz w:val="26"/>
          <w:szCs w:val="26"/>
        </w:rPr>
        <w:t>Behavioral</w:t>
      </w:r>
      <w:proofErr w:type="spellEnd"/>
      <w:r w:rsidRPr="006E66F6">
        <w:rPr>
          <w:rFonts w:ascii="Arial" w:hAnsi="Arial" w:cs="Arial"/>
          <w:sz w:val="26"/>
          <w:szCs w:val="26"/>
        </w:rPr>
        <w:t xml:space="preserve"> Therapy (CBT). Specifically, the emphasis on tailoring CBT to address the unique needs of different populations and anxiety disorders highlights the research’s broad applicability across diverse clinical settings. This adaptability ensures that the findings are not only theoretically sound but also practically valuable, providing clinicians with the tools and strategies needed to effectively implement CBT in various contexts. Moreover, the research underscores the importance of ongoing innovation in therapeutic approaches, encouraging further studies that could refine and expand the application of CBT, ultimately leading to more personalized and effective treatments for a wide range of individuals. This relevance to both practice and research enhances the overall impact and significance of the study, making it a crucial contribution to the field of psychology.</w:t>
      </w:r>
    </w:p>
    <w:p w14:paraId="63349086" w14:textId="77777777" w:rsidR="00C77A95" w:rsidRPr="00AD10CD" w:rsidRDefault="00C77A95" w:rsidP="006E66F6">
      <w:pPr>
        <w:pStyle w:val="NormalWeb"/>
        <w:jc w:val="both"/>
        <w:divId w:val="465317432"/>
        <w:rPr>
          <w:rFonts w:ascii="Arial" w:hAnsi="Arial" w:cs="Arial"/>
          <w:sz w:val="26"/>
          <w:szCs w:val="26"/>
          <w:lang w:val="en"/>
        </w:rPr>
      </w:pPr>
    </w:p>
    <w:p w14:paraId="69CA94D7" w14:textId="77777777" w:rsidR="00234B39" w:rsidRPr="00C77A95" w:rsidRDefault="00000000">
      <w:pPr>
        <w:pStyle w:val="Heading3"/>
        <w:divId w:val="465317432"/>
        <w:rPr>
          <w:rFonts w:ascii="Arial" w:eastAsia="Times New Roman" w:hAnsi="Arial" w:cs="Arial"/>
          <w:sz w:val="30"/>
          <w:szCs w:val="30"/>
          <w:lang w:val="en"/>
        </w:rPr>
      </w:pPr>
      <w:r w:rsidRPr="00C77A95">
        <w:rPr>
          <w:rFonts w:ascii="Arial" w:eastAsia="Times New Roman" w:hAnsi="Arial" w:cs="Arial"/>
          <w:sz w:val="30"/>
          <w:szCs w:val="30"/>
          <w:lang w:val="en"/>
        </w:rPr>
        <w:t>Reflection</w:t>
      </w:r>
    </w:p>
    <w:p w14:paraId="1E1A6E14" w14:textId="0B47E353" w:rsidR="0046607C" w:rsidRDefault="006E66F6" w:rsidP="00AD10CD">
      <w:pPr>
        <w:pStyle w:val="NormalWeb"/>
        <w:jc w:val="both"/>
        <w:divId w:val="492985870"/>
        <w:rPr>
          <w:rFonts w:ascii="Arial" w:hAnsi="Arial" w:cs="Arial"/>
          <w:sz w:val="26"/>
          <w:szCs w:val="26"/>
        </w:rPr>
      </w:pPr>
      <w:r w:rsidRPr="006E66F6">
        <w:rPr>
          <w:rFonts w:ascii="Arial" w:hAnsi="Arial" w:cs="Arial"/>
          <w:sz w:val="26"/>
          <w:szCs w:val="26"/>
        </w:rPr>
        <w:t xml:space="preserve">This assignment provided a rich learning experience in crafting precise prompts and summarizing complex research. One of the main challenges was balancing the need to include all relevant details while keeping the summary concise and focused. Through the iterative process, I learned how to refine prompts to elicit more targeted and effective summaries, which significantly improved the clarity and relevance of the output. Additionally, the process of </w:t>
      </w:r>
      <w:r w:rsidR="00AC628E" w:rsidRPr="006E66F6">
        <w:rPr>
          <w:rFonts w:ascii="Arial" w:hAnsi="Arial" w:cs="Arial"/>
          <w:sz w:val="26"/>
          <w:szCs w:val="26"/>
        </w:rPr>
        <w:t>analysing</w:t>
      </w:r>
      <w:r w:rsidRPr="006E66F6">
        <w:rPr>
          <w:rFonts w:ascii="Arial" w:hAnsi="Arial" w:cs="Arial"/>
          <w:sz w:val="26"/>
          <w:szCs w:val="26"/>
        </w:rPr>
        <w:t xml:space="preserve"> the research to extract meaningful insights required careful consideration of what information was most critical and how it could be applied in a practical context. This step was particularly enlightening, as it deepened my understanding of how research findings can inform clinical practice and guide future studies. I also gained valuable experience in evaluating the quality of summaries </w:t>
      </w:r>
      <w:r w:rsidRPr="006E66F6">
        <w:rPr>
          <w:rFonts w:ascii="Arial" w:hAnsi="Arial" w:cs="Arial"/>
          <w:sz w:val="26"/>
          <w:szCs w:val="26"/>
        </w:rPr>
        <w:lastRenderedPageBreak/>
        <w:t>and insights, which will be useful in future academic and professional work. Overall, this project has enhanced my skills in prompt engineering, summarizing academic research, and applying insights to real-world contexts. These skills are crucial for effectively communicating complex information and making informed decisions based on research evidence.</w:t>
      </w:r>
    </w:p>
    <w:p w14:paraId="3019E33F" w14:textId="77777777" w:rsidR="00A51AD2" w:rsidRDefault="00A51AD2" w:rsidP="00AD10CD">
      <w:pPr>
        <w:pStyle w:val="NormalWeb"/>
        <w:jc w:val="both"/>
        <w:divId w:val="492985870"/>
        <w:rPr>
          <w:rFonts w:ascii="Arial" w:hAnsi="Arial" w:cs="Arial"/>
          <w:sz w:val="26"/>
          <w:szCs w:val="26"/>
        </w:rPr>
      </w:pPr>
    </w:p>
    <w:p w14:paraId="7ACF604A" w14:textId="77777777" w:rsidR="00A51AD2" w:rsidRDefault="00A51AD2" w:rsidP="00AD10CD">
      <w:pPr>
        <w:pStyle w:val="NormalWeb"/>
        <w:jc w:val="both"/>
        <w:divId w:val="492985870"/>
        <w:rPr>
          <w:rFonts w:ascii="Arial" w:hAnsi="Arial" w:cs="Arial"/>
          <w:sz w:val="26"/>
          <w:szCs w:val="26"/>
        </w:rPr>
      </w:pPr>
    </w:p>
    <w:p w14:paraId="2A68F5B6" w14:textId="77777777" w:rsidR="00A51AD2" w:rsidRDefault="00A51AD2" w:rsidP="00AD10CD">
      <w:pPr>
        <w:pStyle w:val="NormalWeb"/>
        <w:jc w:val="both"/>
        <w:divId w:val="492985870"/>
        <w:rPr>
          <w:rFonts w:ascii="Arial" w:hAnsi="Arial" w:cs="Arial"/>
          <w:sz w:val="26"/>
          <w:szCs w:val="26"/>
        </w:rPr>
      </w:pPr>
    </w:p>
    <w:p w14:paraId="7D3E8700" w14:textId="123930EF" w:rsidR="00A51AD2" w:rsidRPr="00A51AD2" w:rsidRDefault="00A51AD2" w:rsidP="00A51AD2">
      <w:pPr>
        <w:pStyle w:val="Heading1"/>
        <w:divId w:val="492985870"/>
        <w:rPr>
          <w:lang w:val="en"/>
        </w:rPr>
      </w:pPr>
      <w:r w:rsidRPr="00A51AD2">
        <w:t>-----------------THANK YOU-----------------</w:t>
      </w:r>
    </w:p>
    <w:sectPr w:rsidR="00A51AD2" w:rsidRPr="00A51AD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8987A" w14:textId="77777777" w:rsidR="00397F01" w:rsidRDefault="00397F01" w:rsidP="00AC628E">
      <w:r>
        <w:separator/>
      </w:r>
    </w:p>
  </w:endnote>
  <w:endnote w:type="continuationSeparator" w:id="0">
    <w:p w14:paraId="42B71974" w14:textId="77777777" w:rsidR="00397F01" w:rsidRDefault="00397F01" w:rsidP="00AC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400425"/>
      <w:docPartObj>
        <w:docPartGallery w:val="Page Numbers (Bottom of Page)"/>
        <w:docPartUnique/>
      </w:docPartObj>
    </w:sdtPr>
    <w:sdtEndPr>
      <w:rPr>
        <w:noProof/>
      </w:rPr>
    </w:sdtEndPr>
    <w:sdtContent>
      <w:p w14:paraId="590CDC8C" w14:textId="178F5CA2" w:rsidR="00AC628E" w:rsidRDefault="00AC62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31E59" w14:textId="77777777" w:rsidR="00AC628E" w:rsidRDefault="00AC6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55FC" w14:textId="77777777" w:rsidR="00397F01" w:rsidRDefault="00397F01" w:rsidP="00AC628E">
      <w:r>
        <w:separator/>
      </w:r>
    </w:p>
  </w:footnote>
  <w:footnote w:type="continuationSeparator" w:id="0">
    <w:p w14:paraId="38C739CB" w14:textId="77777777" w:rsidR="00397F01" w:rsidRDefault="00397F01" w:rsidP="00AC6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97F01"/>
    <w:rsid w:val="004328CC"/>
    <w:rsid w:val="0046607C"/>
    <w:rsid w:val="004B1E4D"/>
    <w:rsid w:val="004E4024"/>
    <w:rsid w:val="005244B8"/>
    <w:rsid w:val="006E66F6"/>
    <w:rsid w:val="00A50387"/>
    <w:rsid w:val="00A51AD2"/>
    <w:rsid w:val="00A958D5"/>
    <w:rsid w:val="00AC628E"/>
    <w:rsid w:val="00AD10CD"/>
    <w:rsid w:val="00B45D63"/>
    <w:rsid w:val="00C77A95"/>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AC628E"/>
    <w:pPr>
      <w:tabs>
        <w:tab w:val="center" w:pos="4513"/>
        <w:tab w:val="right" w:pos="9026"/>
      </w:tabs>
    </w:pPr>
  </w:style>
  <w:style w:type="character" w:customStyle="1" w:styleId="HeaderChar">
    <w:name w:val="Header Char"/>
    <w:basedOn w:val="DefaultParagraphFont"/>
    <w:link w:val="Header"/>
    <w:uiPriority w:val="99"/>
    <w:rsid w:val="00AC628E"/>
    <w:rPr>
      <w:rFonts w:eastAsiaTheme="minorEastAsia"/>
      <w:sz w:val="24"/>
      <w:szCs w:val="24"/>
    </w:rPr>
  </w:style>
  <w:style w:type="paragraph" w:styleId="Footer">
    <w:name w:val="footer"/>
    <w:basedOn w:val="Normal"/>
    <w:link w:val="FooterChar"/>
    <w:uiPriority w:val="99"/>
    <w:unhideWhenUsed/>
    <w:rsid w:val="00AC628E"/>
    <w:pPr>
      <w:tabs>
        <w:tab w:val="center" w:pos="4513"/>
        <w:tab w:val="right" w:pos="9026"/>
      </w:tabs>
    </w:pPr>
  </w:style>
  <w:style w:type="character" w:customStyle="1" w:styleId="FooterChar">
    <w:name w:val="Footer Char"/>
    <w:basedOn w:val="DefaultParagraphFont"/>
    <w:link w:val="Footer"/>
    <w:uiPriority w:val="99"/>
    <w:rsid w:val="00AC628E"/>
    <w:rPr>
      <w:rFonts w:eastAsiaTheme="minorEastAsia"/>
      <w:sz w:val="24"/>
      <w:szCs w:val="24"/>
    </w:rPr>
  </w:style>
  <w:style w:type="character" w:styleId="UnresolvedMention">
    <w:name w:val="Unresolved Mention"/>
    <w:basedOn w:val="DefaultParagraphFont"/>
    <w:uiPriority w:val="99"/>
    <w:semiHidden/>
    <w:unhideWhenUsed/>
    <w:rsid w:val="00AC6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11381">
                  <w:marLeft w:val="0"/>
                  <w:marRight w:val="0"/>
                  <w:marTop w:val="0"/>
                  <w:marBottom w:val="0"/>
                  <w:divBdr>
                    <w:top w:val="none" w:sz="0" w:space="0" w:color="auto"/>
                    <w:left w:val="none" w:sz="0" w:space="0" w:color="auto"/>
                    <w:bottom w:val="none" w:sz="0" w:space="0" w:color="auto"/>
                    <w:right w:val="none" w:sz="0" w:space="0" w:color="auto"/>
                  </w:divBdr>
                </w:div>
                <w:div w:id="1144471874">
                  <w:marLeft w:val="0"/>
                  <w:marRight w:val="0"/>
                  <w:marTop w:val="0"/>
                  <w:marBottom w:val="0"/>
                  <w:divBdr>
                    <w:top w:val="none" w:sz="0" w:space="0" w:color="auto"/>
                    <w:left w:val="none" w:sz="0" w:space="0" w:color="auto"/>
                    <w:bottom w:val="none" w:sz="0" w:space="0" w:color="auto"/>
                    <w:right w:val="none" w:sz="0" w:space="0" w:color="auto"/>
                  </w:divBdr>
                </w:div>
                <w:div w:id="452407930">
                  <w:marLeft w:val="0"/>
                  <w:marRight w:val="0"/>
                  <w:marTop w:val="0"/>
                  <w:marBottom w:val="0"/>
                  <w:divBdr>
                    <w:top w:val="none" w:sz="0" w:space="0" w:color="auto"/>
                    <w:left w:val="none" w:sz="0" w:space="0" w:color="auto"/>
                    <w:bottom w:val="none" w:sz="0" w:space="0" w:color="auto"/>
                    <w:right w:val="none" w:sz="0" w:space="0" w:color="auto"/>
                  </w:divBdr>
                </w:div>
                <w:div w:id="1102920386">
                  <w:marLeft w:val="0"/>
                  <w:marRight w:val="0"/>
                  <w:marTop w:val="0"/>
                  <w:marBottom w:val="0"/>
                  <w:divBdr>
                    <w:top w:val="none" w:sz="0" w:space="0" w:color="auto"/>
                    <w:left w:val="none" w:sz="0" w:space="0" w:color="auto"/>
                    <w:bottom w:val="none" w:sz="0" w:space="0" w:color="auto"/>
                    <w:right w:val="none" w:sz="0" w:space="0" w:color="auto"/>
                  </w:divBdr>
                </w:div>
                <w:div w:id="1032027628">
                  <w:marLeft w:val="0"/>
                  <w:marRight w:val="0"/>
                  <w:marTop w:val="0"/>
                  <w:marBottom w:val="0"/>
                  <w:divBdr>
                    <w:top w:val="none" w:sz="0" w:space="0" w:color="auto"/>
                    <w:left w:val="none" w:sz="0" w:space="0" w:color="auto"/>
                    <w:bottom w:val="none" w:sz="0" w:space="0" w:color="auto"/>
                    <w:right w:val="none" w:sz="0" w:space="0" w:color="auto"/>
                  </w:divBdr>
                </w:div>
                <w:div w:id="122703606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ublication/5302884_Cognitive_and_Behavioral_Treatments_for_Anxiety_Disorders_A_Review_of_Meta-analytic_Find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Adabala Sai Sumakeerthi</cp:lastModifiedBy>
  <cp:revision>2</cp:revision>
  <dcterms:created xsi:type="dcterms:W3CDTF">2024-09-03T17:59:00Z</dcterms:created>
  <dcterms:modified xsi:type="dcterms:W3CDTF">2024-09-03T17:59:00Z</dcterms:modified>
</cp:coreProperties>
</file>