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5629" w:rsidRDefault="00E43E90">
      <w:r>
        <w:t xml:space="preserve">                                                                       TABLEAU ASSIGNMENT-4</w:t>
      </w:r>
    </w:p>
    <w:p w:rsidR="00D52810" w:rsidRDefault="00D52810"/>
    <w:p w:rsidR="00D52810" w:rsidRDefault="00D52810">
      <w:r>
        <w:t>1 Create a bar chart to compare two measures against a dimension</w:t>
      </w:r>
    </w:p>
    <w:p w:rsidR="00056B32" w:rsidRDefault="00056B32">
      <w:r w:rsidRPr="00056B32">
        <w:drawing>
          <wp:inline distT="0" distB="0" distL="0" distR="0" wp14:anchorId="2FE2A6D4" wp14:editId="1E065F8C">
            <wp:extent cx="5943600" cy="32150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B32" w:rsidRDefault="00056B32"/>
    <w:p w:rsidR="00D52810" w:rsidRDefault="00D52810">
      <w:r>
        <w:t>2 Which of these explains the conceptual difference between a line chart and an area chart?</w:t>
      </w:r>
    </w:p>
    <w:p w:rsidR="00056B32" w:rsidRDefault="00056B32">
      <w:r w:rsidRPr="00056B32">
        <w:drawing>
          <wp:inline distT="0" distB="0" distL="0" distR="0" wp14:anchorId="1A196D28" wp14:editId="277EFDF6">
            <wp:extent cx="5943600" cy="3089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B32" w:rsidRDefault="00056B32"/>
    <w:p w:rsidR="00056B32" w:rsidRDefault="00D52810">
      <w:proofErr w:type="gramStart"/>
      <w:r>
        <w:lastRenderedPageBreak/>
        <w:t>3</w:t>
      </w:r>
      <w:proofErr w:type="gramEnd"/>
      <w:r>
        <w:t xml:space="preserve"> Create a tree map to show whole </w:t>
      </w:r>
      <w:r w:rsidR="00F41D1C">
        <w:t xml:space="preserve">location hierarchy What is the main visual element of a tree map </w:t>
      </w:r>
    </w:p>
    <w:p w:rsidR="00F41D1C" w:rsidRDefault="002B4142">
      <w:bookmarkStart w:id="0" w:name="_GoBack"/>
      <w:bookmarkEnd w:id="0"/>
      <w:proofErr w:type="gramStart"/>
      <w:r>
        <w:t>Called</w:t>
      </w:r>
      <w:r w:rsidR="00F41D1C">
        <w:t>?</w:t>
      </w:r>
      <w:proofErr w:type="gramEnd"/>
    </w:p>
    <w:p w:rsidR="00E06269" w:rsidRDefault="00E06269">
      <w:r w:rsidRPr="00E06269">
        <w:drawing>
          <wp:inline distT="0" distB="0" distL="0" distR="0" wp14:anchorId="38C80C94" wp14:editId="48D7A7F3">
            <wp:extent cx="5943600" cy="30594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D1C" w:rsidRDefault="00F41D1C">
      <w:proofErr w:type="gramStart"/>
      <w:r>
        <w:t>4</w:t>
      </w:r>
      <w:proofErr w:type="gramEnd"/>
      <w:r>
        <w:t xml:space="preserve"> Show Category wise sales on State Map</w:t>
      </w:r>
    </w:p>
    <w:p w:rsidR="00E06269" w:rsidRDefault="00E06269">
      <w:r w:rsidRPr="00E06269">
        <w:drawing>
          <wp:inline distT="0" distB="0" distL="0" distR="0" wp14:anchorId="2690E908" wp14:editId="46EB7E1A">
            <wp:extent cx="5943600" cy="31426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D1C" w:rsidRDefault="00F41D1C">
      <w:proofErr w:type="gramStart"/>
      <w:r>
        <w:t>5</w:t>
      </w:r>
      <w:proofErr w:type="gramEnd"/>
      <w:r>
        <w:t xml:space="preserve"> Creat</w:t>
      </w:r>
      <w:r w:rsidR="00E06269">
        <w:t xml:space="preserve">e Dual Axis maps to show state and city </w:t>
      </w:r>
      <w:r>
        <w:t>on same map</w:t>
      </w:r>
    </w:p>
    <w:p w:rsidR="00E06269" w:rsidRDefault="00E06269">
      <w:r w:rsidRPr="00E06269">
        <w:lastRenderedPageBreak/>
        <w:drawing>
          <wp:inline distT="0" distB="0" distL="0" distR="0" wp14:anchorId="0B4AB0AF" wp14:editId="472589FB">
            <wp:extent cx="5943600" cy="31889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269" w:rsidRDefault="00E06269"/>
    <w:sectPr w:rsidR="00E062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3E90"/>
    <w:rsid w:val="00056B32"/>
    <w:rsid w:val="0012200E"/>
    <w:rsid w:val="002B4142"/>
    <w:rsid w:val="00815629"/>
    <w:rsid w:val="00D52810"/>
    <w:rsid w:val="00E06269"/>
    <w:rsid w:val="00E43E90"/>
    <w:rsid w:val="00F41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6897D"/>
  <w15:chartTrackingRefBased/>
  <w15:docId w15:val="{712CC545-FCBA-4AB8-8FE4-D6EF79020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986</TotalTime>
  <Pages>1</Pages>
  <Words>70</Words>
  <Characters>400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Porter User</dc:creator>
  <cp:keywords/>
  <dc:description/>
  <cp:lastModifiedBy>Porter User</cp:lastModifiedBy>
  <cp:revision>9</cp:revision>
  <dcterms:created xsi:type="dcterms:W3CDTF">2023-05-26T11:44:00Z</dcterms:created>
  <dcterms:modified xsi:type="dcterms:W3CDTF">2023-05-27T04:10:00Z</dcterms:modified>
</cp:coreProperties>
</file>