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CC" w:rsidRDefault="00FE3306" w:rsidP="00CB52CC">
      <w:pPr>
        <w:pStyle w:val="Heading1"/>
        <w:jc w:val="center"/>
        <w:rPr>
          <w:rStyle w:val="Strong"/>
          <w:b/>
          <w:bCs/>
        </w:rPr>
      </w:pPr>
      <w:r w:rsidRPr="00FE3306">
        <w:rPr>
          <w:rStyle w:val="Strong"/>
          <w:b/>
          <w:bCs/>
        </w:rPr>
        <w:t xml:space="preserve">Resume Category Predictor </w:t>
      </w:r>
    </w:p>
    <w:p w:rsidR="00FE3306" w:rsidRPr="00DE5772" w:rsidRDefault="00FE3306" w:rsidP="00CB52CC">
      <w:pPr>
        <w:pStyle w:val="Heading1"/>
        <w:jc w:val="center"/>
        <w:rPr>
          <w:b w:val="0"/>
        </w:rPr>
      </w:pPr>
      <w:proofErr w:type="gramStart"/>
      <w:r w:rsidRPr="00DE5772">
        <w:rPr>
          <w:rStyle w:val="Strong"/>
          <w:b/>
          <w:bCs/>
          <w:sz w:val="28"/>
          <w:szCs w:val="28"/>
        </w:rPr>
        <w:t>using</w:t>
      </w:r>
      <w:proofErr w:type="gramEnd"/>
      <w:r w:rsidRPr="00DE5772">
        <w:rPr>
          <w:rStyle w:val="Strong"/>
          <w:b/>
          <w:bCs/>
          <w:sz w:val="28"/>
          <w:szCs w:val="28"/>
        </w:rPr>
        <w:t xml:space="preserve"> NLP</w:t>
      </w:r>
      <w:r w:rsidR="00CB52CC" w:rsidRPr="00DE5772">
        <w:rPr>
          <w:rStyle w:val="Strong"/>
          <w:b/>
          <w:bCs/>
          <w:sz w:val="28"/>
          <w:szCs w:val="28"/>
        </w:rPr>
        <w:t xml:space="preserve"> and ML</w:t>
      </w:r>
      <w:bookmarkStart w:id="0" w:name="_GoBack"/>
      <w:bookmarkEnd w:id="0"/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1. Title</w:t>
      </w:r>
    </w:p>
    <w:p w:rsidR="00FE3306" w:rsidRPr="00FE3306" w:rsidRDefault="00FE3306" w:rsidP="00F11DE8">
      <w:pPr>
        <w:pStyle w:val="NormalWeb"/>
        <w:jc w:val="both"/>
      </w:pPr>
      <w:r w:rsidRPr="00FE3306">
        <w:rPr>
          <w:rStyle w:val="Strong"/>
        </w:rPr>
        <w:t>Resume Category Predictor using NLP and Sentence-BERT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2. Problem Statement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The primary objective of this project is to develop an </w:t>
      </w:r>
      <w:r w:rsidRPr="00FE3306">
        <w:rPr>
          <w:rStyle w:val="Strong"/>
        </w:rPr>
        <w:t>NLP-based application</w:t>
      </w:r>
      <w:r w:rsidRPr="00FE3306">
        <w:t xml:space="preserve"> capable of predicting the </w:t>
      </w:r>
      <w:r w:rsidRPr="00FE3306">
        <w:rPr>
          <w:rStyle w:val="Strong"/>
        </w:rPr>
        <w:t>most suitable job category</w:t>
      </w:r>
      <w:r w:rsidRPr="00FE3306">
        <w:t xml:space="preserve"> for a given resume. Resumes may be submitted as </w:t>
      </w:r>
      <w:r w:rsidRPr="00FE3306">
        <w:rPr>
          <w:rStyle w:val="Strong"/>
        </w:rPr>
        <w:t>text</w:t>
      </w:r>
      <w:r w:rsidRPr="00FE3306">
        <w:t xml:space="preserve"> or </w:t>
      </w:r>
      <w:r w:rsidRPr="00FE3306">
        <w:rPr>
          <w:rStyle w:val="Strong"/>
        </w:rPr>
        <w:t>PDF</w:t>
      </w:r>
      <w:r w:rsidRPr="00FE3306">
        <w:t xml:space="preserve">, and the system provides a </w:t>
      </w:r>
      <w:r w:rsidRPr="00FE3306">
        <w:rPr>
          <w:rStyle w:val="Strong"/>
        </w:rPr>
        <w:t>single predicted job category</w:t>
      </w:r>
      <w:r w:rsidRPr="00FE3306">
        <w:t>.</w:t>
      </w:r>
    </w:p>
    <w:p w:rsidR="00FE3306" w:rsidRPr="00FE3306" w:rsidRDefault="00FE3306" w:rsidP="00F11DE8">
      <w:pPr>
        <w:pStyle w:val="NormalWeb"/>
        <w:jc w:val="both"/>
      </w:pPr>
      <w:r w:rsidRPr="00FE3306">
        <w:t xml:space="preserve">This application helps </w:t>
      </w:r>
      <w:r w:rsidRPr="00FE3306">
        <w:rPr>
          <w:rStyle w:val="Strong"/>
        </w:rPr>
        <w:t>recruiters and HR professionals</w:t>
      </w:r>
      <w:r w:rsidRPr="00FE3306">
        <w:t xml:space="preserve"> quickly classify resumes into appropriate categories, reducing manual effort and improving hiring efficiency.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3. Dataset Details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Source:</w:t>
      </w:r>
      <w:r w:rsidRPr="00FE3306">
        <w:t xml:space="preserve"> </w:t>
      </w:r>
      <w:proofErr w:type="spellStart"/>
      <w:r w:rsidRPr="00FE3306">
        <w:t>Kaggle</w:t>
      </w:r>
      <w:proofErr w:type="spellEnd"/>
      <w:r w:rsidRPr="00FE3306">
        <w:t xml:space="preserve"> </w:t>
      </w:r>
      <w:r w:rsidRPr="00DF5161">
        <w:rPr>
          <w:color w:val="000000" w:themeColor="text1"/>
        </w:rPr>
        <w:t xml:space="preserve">– </w:t>
      </w:r>
      <w:hyperlink r:id="rId7" w:history="1">
        <w:r w:rsidRPr="00DF5161">
          <w:rPr>
            <w:rStyle w:val="Hyperlink"/>
            <w:color w:val="000000" w:themeColor="text1"/>
            <w:u w:val="none"/>
          </w:rPr>
          <w:t>Resume Dataset</w:t>
        </w:r>
      </w:hyperlink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Size:</w:t>
      </w:r>
      <w:r w:rsidRPr="00FE3306">
        <w:t xml:space="preserve"> 2400+ resumes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Format:</w:t>
      </w:r>
      <w:r w:rsidRPr="00FE3306">
        <w:t xml:space="preserve"> CSV with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proofErr w:type="spellEnd"/>
      <w:r w:rsidRPr="00FE3306">
        <w:t xml:space="preserve">,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proofErr w:type="spellEnd"/>
      <w:r w:rsidRPr="00FE3306">
        <w:t xml:space="preserve">, </w:t>
      </w: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 xml:space="preserve"> columns + PDFs organized by category in folders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 xml:space="preserve">Description from </w:t>
      </w:r>
      <w:proofErr w:type="spellStart"/>
      <w:r w:rsidRPr="00FE3306">
        <w:rPr>
          <w:rStyle w:val="Strong"/>
        </w:rPr>
        <w:t>Kaggle</w:t>
      </w:r>
      <w:proofErr w:type="spellEnd"/>
      <w:r w:rsidRPr="00FE3306">
        <w:rPr>
          <w:rStyle w:val="Strong"/>
        </w:rPr>
        <w:t xml:space="preserve"> author:</w:t>
      </w:r>
    </w:p>
    <w:p w:rsidR="00FE3306" w:rsidRPr="00FE3306" w:rsidRDefault="00FE3306" w:rsidP="00FE3306">
      <w:pPr>
        <w:pStyle w:val="NormalWeb"/>
        <w:ind w:left="720"/>
        <w:jc w:val="both"/>
      </w:pPr>
      <w:r w:rsidRPr="00FE3306">
        <w:t>A collection of Resume Examples taken from livecareer.com for categorizing a given resume into any of the labels defined in the dataset. PDF files are stored in folders corresponding to their categories.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Columns inside CSV: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ID</w:t>
      </w:r>
      <w:r w:rsidRPr="00FE3306">
        <w:t>: Unique identifier and PDF file name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proofErr w:type="spellEnd"/>
      <w:r w:rsidRPr="00FE3306">
        <w:t>: Resume text in string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proofErr w:type="spellEnd"/>
      <w:r w:rsidRPr="00FE3306">
        <w:t>: Resume in HTML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>: Job category of the resume</w:t>
      </w:r>
    </w:p>
    <w:p w:rsidR="00FE3306" w:rsidRPr="00F11DE8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Categories:</w:t>
      </w:r>
      <w:r w:rsidRPr="00FE3306">
        <w:br/>
        <w:t>HR, Designer, Information-Technology, Teacher, Advocate, Business-Development, Healthcare, Fitness, Agriculture, BPO, Sales, Consultant, Digital-Media, Automobile, Chef, Finance, Apparel, Engineering, Accountant, Construction, Public-Relations, Banking, Arts, Aviation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 Methodology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To build the Resume Category Predictor, multiple NLP techniques and classification methods were explored. The workflow followed </w:t>
      </w:r>
      <w:r w:rsidRPr="00FE3306">
        <w:rPr>
          <w:rStyle w:val="Strong"/>
        </w:rPr>
        <w:t>three main phases</w:t>
      </w:r>
      <w:r w:rsidRPr="00FE3306">
        <w:t xml:space="preserve">: text </w:t>
      </w:r>
      <w:proofErr w:type="spellStart"/>
      <w:r w:rsidRPr="00FE3306">
        <w:t>preprocessing</w:t>
      </w:r>
      <w:proofErr w:type="spellEnd"/>
      <w:r w:rsidRPr="00FE3306">
        <w:t>, feature extraction, and classification.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lastRenderedPageBreak/>
        <w:t xml:space="preserve">4.1 Text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Preprocessing</w:t>
      </w:r>
      <w:proofErr w:type="spellEnd"/>
    </w:p>
    <w:p w:rsidR="00FE3306" w:rsidRPr="00FE3306" w:rsidRDefault="00FE3306" w:rsidP="00FE3306">
      <w:pPr>
        <w:pStyle w:val="NormalWeb"/>
        <w:jc w:val="both"/>
      </w:pPr>
      <w:r w:rsidRPr="00FE3306">
        <w:t xml:space="preserve">Text </w:t>
      </w:r>
      <w:proofErr w:type="spellStart"/>
      <w:r w:rsidRPr="00FE3306">
        <w:t>preprocessing</w:t>
      </w:r>
      <w:proofErr w:type="spellEnd"/>
      <w:r w:rsidRPr="00FE3306">
        <w:t xml:space="preserve"> is a crucial step to make the resumes suitable for NLP models. The following steps were applied: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Lowercasing:</w:t>
      </w:r>
      <w:r w:rsidRPr="00FE3306">
        <w:t xml:space="preserve"> Convert all text to lowercase for uniformity.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Remove URLs &amp; whitespace:</w:t>
      </w:r>
      <w:r w:rsidRPr="00FE3306">
        <w:t xml:space="preserve"> Clean unnecessary characters and extra spaces.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Tokenization:</w:t>
      </w:r>
      <w:r w:rsidRPr="00FE3306">
        <w:t xml:space="preserve"> Split text into individual words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nltk.word_tokenize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proofErr w:type="spellStart"/>
      <w:r w:rsidRPr="00FE3306">
        <w:rPr>
          <w:rStyle w:val="Strong"/>
        </w:rPr>
        <w:t>Stopword</w:t>
      </w:r>
      <w:proofErr w:type="spellEnd"/>
      <w:r w:rsidRPr="00FE3306">
        <w:rPr>
          <w:rStyle w:val="Strong"/>
        </w:rPr>
        <w:t xml:space="preserve"> Removal:</w:t>
      </w:r>
      <w:r w:rsidRPr="00FE3306">
        <w:t xml:space="preserve"> Common English </w:t>
      </w:r>
      <w:proofErr w:type="spellStart"/>
      <w:r w:rsidRPr="00FE3306">
        <w:t>stopwords</w:t>
      </w:r>
      <w:proofErr w:type="spellEnd"/>
      <w:r w:rsidRPr="00FE3306">
        <w:t xml:space="preserve"> were removed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nltk.corpus.stopwords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Lemmatization:</w:t>
      </w:r>
      <w:r w:rsidRPr="00FE3306">
        <w:t xml:space="preserve"> Words were reduced to their base form using </w:t>
      </w:r>
      <w:proofErr w:type="spellStart"/>
      <w:r w:rsidRPr="00FE3306">
        <w:rPr>
          <w:rStyle w:val="HTMLCode"/>
          <w:rFonts w:ascii="Times New Roman" w:eastAsiaTheme="majorEastAsia" w:hAnsi="Times New Roman" w:cs="Times New Roman"/>
        </w:rPr>
        <w:t>WordNetLemmatizer</w:t>
      </w:r>
      <w:proofErr w:type="spellEnd"/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 xml:space="preserve">Reason for </w:t>
      </w:r>
      <w:proofErr w:type="spellStart"/>
      <w:r w:rsidRPr="00FE3306">
        <w:rPr>
          <w:rStyle w:val="Strong"/>
        </w:rPr>
        <w:t>preprocessing</w:t>
      </w:r>
      <w:proofErr w:type="spellEnd"/>
      <w:r w:rsidRPr="00FE3306">
        <w:rPr>
          <w:rStyle w:val="Strong"/>
        </w:rPr>
        <w:t>: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Reduces noise in the text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Helps models focus on meaningful keywords</w:t>
      </w:r>
    </w:p>
    <w:p w:rsidR="00FE3306" w:rsidRPr="00F11DE8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Improves classification performance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 Feature Extraction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Multiple </w:t>
      </w:r>
      <w:proofErr w:type="spellStart"/>
      <w:r w:rsidRPr="00FE3306">
        <w:t>vectorization</w:t>
      </w:r>
      <w:proofErr w:type="spellEnd"/>
      <w:r w:rsidRPr="00FE3306">
        <w:t xml:space="preserve"> techniques were tested to convert text into numerical representations suitable for classification: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4.2.1 TF-IDF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Vectorization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 xml:space="preserve">Converts resumes into vectors representing </w:t>
      </w:r>
      <w:r w:rsidRPr="00FE3306">
        <w:rPr>
          <w:rStyle w:val="Strong"/>
        </w:rPr>
        <w:t>term frequency weighted by inverse document frequency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>Captures the importance of words in each resume relative to the dataset.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 xml:space="preserve">Worked reasonably well, achieving ~74–76% accuracy with classifiers like </w:t>
      </w:r>
      <w:proofErr w:type="spellStart"/>
      <w:r w:rsidRPr="00FE3306">
        <w:t>XGBoost</w:t>
      </w:r>
      <w:proofErr w:type="spellEnd"/>
      <w:r w:rsidRPr="00FE3306">
        <w:t xml:space="preserve"> and Logistic Regression.</w:t>
      </w:r>
    </w:p>
    <w:p w:rsidR="00FE3306" w:rsidRPr="00F11DE8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 xml:space="preserve">Limitation: TF-IDF only captures word occurrence, </w:t>
      </w:r>
      <w:r w:rsidRPr="00FE3306">
        <w:rPr>
          <w:rStyle w:val="Strong"/>
        </w:rPr>
        <w:t>ignores semantic meaning</w:t>
      </w:r>
      <w:r w:rsidRPr="00FE3306">
        <w:t>. Similar resumes with different wording could be misclassified.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4.2.2 Count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Vectorization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>Basic Bag-of-Words approach counting occurrences of words.</w:t>
      </w:r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 xml:space="preserve">Similar limitation as TF-IDF: </w:t>
      </w:r>
      <w:r w:rsidRPr="00FE3306">
        <w:rPr>
          <w:rStyle w:val="Strong"/>
        </w:rPr>
        <w:t>no context or semantics</w:t>
      </w:r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Accuracy lower than TF-IDF (~67–74%)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Predicted majority classes more often, failing for smaller categories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4.2.3 Sentence-BERT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Embeddings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t xml:space="preserve">Replaced TF-IDF with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(</w:t>
      </w:r>
      <w:r w:rsidRPr="00FE3306">
        <w:rPr>
          <w:rStyle w:val="HTMLCode"/>
          <w:rFonts w:ascii="Times New Roman" w:eastAsiaTheme="majorEastAsia" w:hAnsi="Times New Roman" w:cs="Times New Roman"/>
        </w:rPr>
        <w:t>all-MiniLM-L6-v2</w:t>
      </w:r>
      <w:r w:rsidRPr="00FE3306">
        <w:t xml:space="preserve">) to capture </w:t>
      </w:r>
      <w:r w:rsidRPr="00FE3306">
        <w:rPr>
          <w:rStyle w:val="Strong"/>
        </w:rPr>
        <w:t>semantic meaning</w:t>
      </w:r>
      <w:r w:rsidRPr="00FE3306">
        <w:t xml:space="preserve"> of entire resumes.</w:t>
      </w:r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lastRenderedPageBreak/>
        <w:t xml:space="preserve">Converts each resume into a </w:t>
      </w:r>
      <w:r w:rsidRPr="00FE3306">
        <w:rPr>
          <w:rStyle w:val="Strong"/>
        </w:rPr>
        <w:t>dense vector of size 384</w:t>
      </w:r>
      <w:r w:rsidRPr="00FE3306">
        <w:t>, preserving meaning beyond just word occurrence.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switching: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 xml:space="preserve">Improved prediction for </w:t>
      </w:r>
      <w:r w:rsidRPr="00FE3306">
        <w:rPr>
          <w:rStyle w:val="Strong"/>
        </w:rPr>
        <w:t>small categories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Handles variations in wording better</w:t>
      </w:r>
    </w:p>
    <w:p w:rsidR="00FE3306" w:rsidRPr="00F11DE8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Captures context and meaning of sentences rather than individual words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4.3 Classification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Various classifiers were tested on the </w:t>
      </w:r>
      <w:proofErr w:type="spellStart"/>
      <w:r w:rsidRPr="00FE3306">
        <w:t>vectorized</w:t>
      </w:r>
      <w:proofErr w:type="spellEnd"/>
      <w:r w:rsidRPr="00FE3306">
        <w:t xml:space="preserve"> data: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Random Forest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Gradient Boosting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Logistic Regression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SVM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Naive Bayes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proofErr w:type="spellStart"/>
      <w:r w:rsidRPr="00FE3306">
        <w:rPr>
          <w:rStyle w:val="Strong"/>
        </w:rPr>
        <w:t>XGBoost</w:t>
      </w:r>
      <w:proofErr w:type="spellEnd"/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Passive Aggressive Classifier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Observations: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 xml:space="preserve">TF-IDF + </w:t>
      </w:r>
      <w:proofErr w:type="spellStart"/>
      <w:r w:rsidRPr="00FE3306">
        <w:rPr>
          <w:rStyle w:val="Strong"/>
        </w:rPr>
        <w:t>XGBoost</w:t>
      </w:r>
      <w:proofErr w:type="spellEnd"/>
      <w:r w:rsidRPr="00FE3306">
        <w:rPr>
          <w:rStyle w:val="Strong"/>
        </w:rPr>
        <w:t>:</w:t>
      </w:r>
      <w:r w:rsidRPr="00FE3306">
        <w:t xml:space="preserve"> Highest accuracy ~74–75%, but sometimes predicted majority class (e.g., Business-Development) too often.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TF-IDF + Logistic Regression:</w:t>
      </w:r>
      <w:r w:rsidRPr="00FE3306">
        <w:t xml:space="preserve"> Accuracy slightly lower (~76%) but simpler and faster.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Sentence-BERT + Logistic Regression:</w:t>
      </w:r>
      <w:r w:rsidRPr="00FE3306">
        <w:t xml:space="preserve"> Best combination for </w:t>
      </w:r>
      <w:r w:rsidRPr="00FE3306">
        <w:rPr>
          <w:rStyle w:val="Strong"/>
        </w:rPr>
        <w:t>semantic understanding</w:t>
      </w:r>
      <w:r w:rsidRPr="00FE3306">
        <w:t>, predicting diverse categories accurately, and handling small categories.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final choice:</w:t>
      </w:r>
    </w:p>
    <w:p w:rsidR="00FE3306" w:rsidRPr="00FE3306" w:rsidRDefault="00FE3306" w:rsidP="00FE3306">
      <w:pPr>
        <w:pStyle w:val="NormalWeb"/>
        <w:numPr>
          <w:ilvl w:val="0"/>
          <w:numId w:val="13"/>
        </w:numPr>
        <w:jc w:val="both"/>
      </w:pPr>
      <w:r w:rsidRPr="00FE3306">
        <w:t xml:space="preserve">Logistic Regression with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provides: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Single-category predictions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Semantic understanding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Fast inference for text and PDFs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4.4 UI Design with </w:t>
      </w:r>
      <w:proofErr w:type="spellStart"/>
      <w:r w:rsidRPr="00FE3306">
        <w:rPr>
          <w:rStyle w:val="Strong"/>
          <w:rFonts w:ascii="Times New Roman" w:hAnsi="Times New Roman" w:cs="Times New Roman"/>
          <w:b/>
          <w:bCs/>
        </w:rPr>
        <w:t>Gradio</w:t>
      </w:r>
      <w:proofErr w:type="spellEnd"/>
    </w:p>
    <w:p w:rsidR="00FE3306" w:rsidRPr="00FE3306" w:rsidRDefault="00FE3306" w:rsidP="00FE3306">
      <w:pPr>
        <w:pStyle w:val="NormalWeb"/>
        <w:jc w:val="both"/>
      </w:pPr>
      <w:r w:rsidRPr="00FE3306">
        <w:t xml:space="preserve">A </w:t>
      </w:r>
      <w:r w:rsidRPr="00FE3306">
        <w:rPr>
          <w:rStyle w:val="Strong"/>
        </w:rPr>
        <w:t>user-friendly interface</w:t>
      </w:r>
      <w:r w:rsidRPr="00FE3306">
        <w:t xml:space="preserve"> was developed using </w:t>
      </w:r>
      <w:proofErr w:type="spellStart"/>
      <w:r w:rsidRPr="00FE3306">
        <w:t>Gradio</w:t>
      </w:r>
      <w:proofErr w:type="spellEnd"/>
      <w:r w:rsidRPr="00FE3306">
        <w:t>: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Features: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Textbox</w:t>
      </w:r>
      <w:r w:rsidRPr="00FE3306">
        <w:t xml:space="preserve"> to paste resume text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File upload</w:t>
      </w:r>
      <w:r w:rsidRPr="00FE3306">
        <w:t xml:space="preserve"> for PDF resumes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Single “Predict” button</w:t>
      </w:r>
      <w:r w:rsidRPr="00FE3306">
        <w:t xml:space="preserve"> (blue)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Output:</w:t>
      </w:r>
      <w:r w:rsidRPr="00FE3306">
        <w:t xml:space="preserve"> Displays the predicted category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Theme:</w:t>
      </w:r>
      <w:r w:rsidRPr="00FE3306">
        <w:t xml:space="preserve"> Soft, </w:t>
      </w:r>
      <w:proofErr w:type="spellStart"/>
      <w:r w:rsidRPr="00FE3306">
        <w:t>colorful</w:t>
      </w:r>
      <w:proofErr w:type="spellEnd"/>
      <w:r w:rsidRPr="00FE3306">
        <w:t xml:space="preserve"> background for better UI experience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lastRenderedPageBreak/>
        <w:t>Reason for UI design: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Simplifies usage for HR or recruiters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Supports both text and PDF without additional options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Clear, visually appealing output</w:t>
      </w:r>
    </w:p>
    <w:p w:rsidR="00FE3306" w:rsidRPr="00D21BBB" w:rsidRDefault="00D21BBB" w:rsidP="00FE3306">
      <w:pPr>
        <w:pStyle w:val="NormalWeb"/>
        <w:numPr>
          <w:ilvl w:val="0"/>
          <w:numId w:val="15"/>
        </w:numPr>
        <w:jc w:val="both"/>
      </w:pPr>
      <w:r w:rsidRPr="00952D93">
        <w:rPr>
          <w:noProof/>
        </w:rPr>
        <w:drawing>
          <wp:inline distT="0" distB="0" distL="0" distR="0" wp14:anchorId="666CAD2E" wp14:editId="723CB691">
            <wp:extent cx="5731510" cy="254427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D93">
        <w:rPr>
          <w:noProof/>
        </w:rPr>
        <w:drawing>
          <wp:inline distT="0" distB="0" distL="0" distR="0" wp14:anchorId="1E34D85B" wp14:editId="6C5CE250">
            <wp:extent cx="5731510" cy="126754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 Results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5.1 Accuracy</w:t>
      </w:r>
    </w:p>
    <w:p w:rsidR="00FE3306" w:rsidRPr="00FE3306" w:rsidRDefault="00FE3306" w:rsidP="00FE3306">
      <w:pPr>
        <w:pStyle w:val="NormalWeb"/>
        <w:numPr>
          <w:ilvl w:val="0"/>
          <w:numId w:val="16"/>
        </w:numPr>
        <w:jc w:val="both"/>
      </w:pPr>
      <w:r w:rsidRPr="00FE3306">
        <w:t xml:space="preserve">Logistic Regression + Sentence-BERT </w:t>
      </w:r>
      <w:proofErr w:type="spellStart"/>
      <w:r w:rsidRPr="00FE3306">
        <w:t>embeddings</w:t>
      </w:r>
      <w:proofErr w:type="spellEnd"/>
      <w:r w:rsidRPr="00FE3306">
        <w:t xml:space="preserve"> achieved </w:t>
      </w:r>
      <w:r w:rsidRPr="00FE3306">
        <w:rPr>
          <w:rStyle w:val="Strong"/>
        </w:rPr>
        <w:t>~76–78% accuracy</w:t>
      </w:r>
      <w:r w:rsidRPr="00FE3306">
        <w:t xml:space="preserve"> on the test set.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5.2 Example Predictions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1902"/>
      </w:tblGrid>
      <w:tr w:rsidR="00FE3306" w:rsidRPr="00FE3306" w:rsidTr="00FE3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  <w:b/>
                <w:bCs/>
              </w:rPr>
              <w:t>Resume Example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  <w:b/>
                <w:bCs/>
              </w:rPr>
              <w:t>Predicted Category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 xml:space="preserve">Software engineer with 4 years of Python, </w:t>
            </w:r>
            <w:proofErr w:type="spellStart"/>
            <w:r w:rsidRPr="00FE3306">
              <w:rPr>
                <w:rFonts w:ascii="Times New Roman" w:hAnsi="Times New Roman" w:cs="Times New Roman"/>
              </w:rPr>
              <w:t>Django</w:t>
            </w:r>
            <w:proofErr w:type="spellEnd"/>
            <w:r w:rsidRPr="00FE3306">
              <w:rPr>
                <w:rFonts w:ascii="Times New Roman" w:hAnsi="Times New Roman" w:cs="Times New Roman"/>
              </w:rPr>
              <w:t>, React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ENGINEERING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Accountant with 5 years in financial reporting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ACCOUNTANT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High school English teacher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TEACHER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Digital marketing specialist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DIGITAL-MEDIA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Registered nurse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HEALTHCARE</w:t>
            </w:r>
          </w:p>
        </w:tc>
      </w:tr>
      <w:tr w:rsidR="00FE3306" w:rsidRPr="00FE3306" w:rsidTr="00FE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Commercial pilot</w:t>
            </w:r>
          </w:p>
        </w:tc>
        <w:tc>
          <w:tcPr>
            <w:tcW w:w="0" w:type="auto"/>
            <w:vAlign w:val="center"/>
            <w:hideMark/>
          </w:tcPr>
          <w:p w:rsidR="00FE3306" w:rsidRPr="00FE3306" w:rsidRDefault="00FE3306" w:rsidP="00FE33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06">
              <w:rPr>
                <w:rFonts w:ascii="Times New Roman" w:hAnsi="Times New Roman" w:cs="Times New Roman"/>
              </w:rPr>
              <w:t>AVIATION</w:t>
            </w:r>
          </w:p>
        </w:tc>
      </w:tr>
    </w:tbl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lastRenderedPageBreak/>
        <w:drawing>
          <wp:inline distT="0" distB="0" distL="0" distR="0" wp14:anchorId="6C8CE33B" wp14:editId="1ABD2AF9">
            <wp:extent cx="5731510" cy="253264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4AF6510F" wp14:editId="022A87AC">
            <wp:extent cx="5731510" cy="11867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E110F2" w:rsidP="00FE3306">
      <w:pPr>
        <w:pStyle w:val="NormalWeb"/>
        <w:jc w:val="both"/>
        <w:rPr>
          <w:rStyle w:val="Strong"/>
        </w:rPr>
      </w:pPr>
    </w:p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2C49D365" wp14:editId="4F02BF0E">
            <wp:extent cx="5731510" cy="25552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71905EF5" wp14:editId="1B90CF11">
            <wp:extent cx="5731510" cy="12277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8" w:rsidRDefault="000E4538" w:rsidP="00FE3306">
      <w:pPr>
        <w:pStyle w:val="NormalWeb"/>
        <w:jc w:val="both"/>
        <w:rPr>
          <w:rStyle w:val="Strong"/>
        </w:rPr>
      </w:pPr>
    </w:p>
    <w:p w:rsidR="000E4538" w:rsidRDefault="000E4538" w:rsidP="00FE3306">
      <w:pPr>
        <w:pStyle w:val="NormalWeb"/>
        <w:jc w:val="both"/>
        <w:rPr>
          <w:rStyle w:val="Strong"/>
        </w:rPr>
      </w:pPr>
      <w:r w:rsidRPr="000E4538">
        <w:rPr>
          <w:rStyle w:val="Strong"/>
          <w:noProof/>
        </w:rPr>
        <w:lastRenderedPageBreak/>
        <w:drawing>
          <wp:inline distT="0" distB="0" distL="0" distR="0" wp14:anchorId="5104E24B" wp14:editId="436A264C">
            <wp:extent cx="5731510" cy="158290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538">
        <w:rPr>
          <w:rStyle w:val="Strong"/>
          <w:noProof/>
        </w:rPr>
        <w:drawing>
          <wp:inline distT="0" distB="0" distL="0" distR="0" wp14:anchorId="0E619112" wp14:editId="50070959">
            <wp:extent cx="5731510" cy="169189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 xml:space="preserve">Semantic </w:t>
      </w:r>
      <w:proofErr w:type="spellStart"/>
      <w:r w:rsidRPr="00FE3306">
        <w:t>embeddings</w:t>
      </w:r>
      <w:proofErr w:type="spellEnd"/>
      <w:r w:rsidRPr="00FE3306">
        <w:t xml:space="preserve"> improved predictions for </w:t>
      </w:r>
      <w:r w:rsidRPr="00FE3306">
        <w:rPr>
          <w:rStyle w:val="Strong"/>
        </w:rPr>
        <w:t>all categories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Single-category prediction works reliably</w:t>
      </w:r>
    </w:p>
    <w:p w:rsid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PDF input predictions match text input predictions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6. Conclusion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Developed an </w:t>
      </w:r>
      <w:r w:rsidRPr="00FE3306">
        <w:rPr>
          <w:rStyle w:val="Strong"/>
        </w:rPr>
        <w:t>NLP-based Resume Category Predictor</w:t>
      </w:r>
      <w:r w:rsidRPr="00FE3306">
        <w:t xml:space="preserve"> using </w:t>
      </w:r>
      <w:r w:rsidRPr="00FE3306">
        <w:rPr>
          <w:rStyle w:val="Strong"/>
        </w:rPr>
        <w:t xml:space="preserve">Sentence-BERT </w:t>
      </w:r>
      <w:proofErr w:type="spellStart"/>
      <w:r w:rsidRPr="00FE3306">
        <w:rPr>
          <w:rStyle w:val="Strong"/>
        </w:rPr>
        <w:t>embeddings</w:t>
      </w:r>
      <w:proofErr w:type="spellEnd"/>
      <w:r w:rsidRPr="00FE3306">
        <w:t xml:space="preserve"> and </w:t>
      </w:r>
      <w:r w:rsidRPr="00FE3306">
        <w:rPr>
          <w:rStyle w:val="Strong"/>
        </w:rPr>
        <w:t>Logistic Regression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The system can handle </w:t>
      </w:r>
      <w:r w:rsidRPr="00FE3306">
        <w:rPr>
          <w:rStyle w:val="Strong"/>
        </w:rPr>
        <w:t>both pasted text and uploaded PDFs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Demonstrated understanding of key NLP concepts: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 xml:space="preserve">Text </w:t>
      </w:r>
      <w:proofErr w:type="spellStart"/>
      <w:r w:rsidRPr="00FE3306">
        <w:t>preprocessing</w:t>
      </w:r>
      <w:proofErr w:type="spellEnd"/>
      <w:r w:rsidRPr="00FE3306">
        <w:t xml:space="preserve"> (tokenization, </w:t>
      </w:r>
      <w:proofErr w:type="spellStart"/>
      <w:r w:rsidRPr="00FE3306">
        <w:t>stopword</w:t>
      </w:r>
      <w:proofErr w:type="spellEnd"/>
      <w:r w:rsidRPr="00FE3306">
        <w:t xml:space="preserve"> removal, lemmatization)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proofErr w:type="spellStart"/>
      <w:r w:rsidRPr="00FE3306">
        <w:t>Vectorization</w:t>
      </w:r>
      <w:proofErr w:type="spellEnd"/>
      <w:r w:rsidRPr="00FE3306">
        <w:t xml:space="preserve"> (TF-IDF, Sentence-BERT </w:t>
      </w:r>
      <w:proofErr w:type="spellStart"/>
      <w:r w:rsidRPr="00FE3306">
        <w:t>embeddings</w:t>
      </w:r>
      <w:proofErr w:type="spellEnd"/>
      <w:r w:rsidRPr="00FE3306">
        <w:t>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Classification and semantic analysis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UI is </w:t>
      </w:r>
      <w:r w:rsidRPr="00FE3306">
        <w:rPr>
          <w:rStyle w:val="Strong"/>
        </w:rPr>
        <w:t>user-friendly, visually appealing, and functional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Potential extensions: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Fine-tuning Sentence-BERT on the dataset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Adding batch predictions</w:t>
      </w:r>
    </w:p>
    <w:p w:rsidR="00FE3306" w:rsidRPr="00F11DE8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Handling scanned PDF resumes using OCR</w:t>
      </w:r>
    </w:p>
    <w:p w:rsidR="00FE3306" w:rsidRPr="00FE3306" w:rsidRDefault="008F5FF5" w:rsidP="00FE3306">
      <w:pPr>
        <w:pStyle w:val="Heading2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/>
          <w:bCs/>
        </w:rPr>
        <w:t>7</w:t>
      </w:r>
      <w:r w:rsidR="00FE3306" w:rsidRPr="00FE3306">
        <w:rPr>
          <w:rStyle w:val="Strong"/>
          <w:rFonts w:ascii="Times New Roman" w:hAnsi="Times New Roman" w:cs="Times New Roman"/>
          <w:b/>
          <w:bCs/>
        </w:rPr>
        <w:t>. References</w:t>
      </w:r>
    </w:p>
    <w:p w:rsidR="002963CC" w:rsidRDefault="00DE5772" w:rsidP="00FE3306">
      <w:pPr>
        <w:pStyle w:val="NormalWeb"/>
        <w:numPr>
          <w:ilvl w:val="0"/>
          <w:numId w:val="20"/>
        </w:numPr>
        <w:jc w:val="both"/>
      </w:pPr>
      <w:hyperlink r:id="rId16" w:history="1">
        <w:r w:rsidR="008F5FF5" w:rsidRPr="005D675C">
          <w:rPr>
            <w:rStyle w:val="Hyperlink"/>
          </w:rPr>
          <w:t>https://www.kaggle.com/datasets/snehaanbhawal/resume-dataset</w:t>
        </w:r>
      </w:hyperlink>
      <w:r w:rsidR="008F5FF5">
        <w:t xml:space="preserve">  </w:t>
      </w:r>
    </w:p>
    <w:p w:rsidR="002963CC" w:rsidRDefault="00DE5772" w:rsidP="002963CC">
      <w:pPr>
        <w:pStyle w:val="NormalWeb"/>
        <w:numPr>
          <w:ilvl w:val="0"/>
          <w:numId w:val="20"/>
        </w:numPr>
        <w:jc w:val="both"/>
      </w:pPr>
      <w:hyperlink r:id="rId17" w:history="1">
        <w:r w:rsidR="002963CC" w:rsidRPr="005D675C">
          <w:rPr>
            <w:rStyle w:val="Hyperlink"/>
          </w:rPr>
          <w:t>https://www.kaggle.com/code/abhiramrayadurgam/resume-classification-using-nlp-and-ml/notebook</w:t>
        </w:r>
      </w:hyperlink>
    </w:p>
    <w:p w:rsidR="002963CC" w:rsidRDefault="00DE5772" w:rsidP="00952D93">
      <w:pPr>
        <w:pStyle w:val="NormalWeb"/>
        <w:numPr>
          <w:ilvl w:val="0"/>
          <w:numId w:val="20"/>
        </w:numPr>
        <w:jc w:val="both"/>
      </w:pPr>
      <w:hyperlink r:id="rId18" w:history="1">
        <w:r w:rsidR="00952D93" w:rsidRPr="006F260A">
          <w:rPr>
            <w:rStyle w:val="Hyperlink"/>
          </w:rPr>
          <w:t>https://chatgpt.com/</w:t>
        </w:r>
      </w:hyperlink>
    </w:p>
    <w:p w:rsidR="00952D93" w:rsidRPr="002963CC" w:rsidRDefault="00952D93" w:rsidP="00952D93">
      <w:pPr>
        <w:pStyle w:val="NormalWeb"/>
        <w:ind w:left="720"/>
        <w:jc w:val="both"/>
      </w:pPr>
    </w:p>
    <w:sectPr w:rsidR="00952D93" w:rsidRPr="0029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DAE"/>
    <w:multiLevelType w:val="multilevel"/>
    <w:tmpl w:val="F79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44A2B"/>
    <w:multiLevelType w:val="multilevel"/>
    <w:tmpl w:val="2C6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D3EEF"/>
    <w:multiLevelType w:val="multilevel"/>
    <w:tmpl w:val="41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B147C"/>
    <w:multiLevelType w:val="multilevel"/>
    <w:tmpl w:val="0EE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00E19"/>
    <w:multiLevelType w:val="multilevel"/>
    <w:tmpl w:val="F36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47F6A"/>
    <w:multiLevelType w:val="multilevel"/>
    <w:tmpl w:val="AEE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11BD0"/>
    <w:multiLevelType w:val="multilevel"/>
    <w:tmpl w:val="760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42625"/>
    <w:multiLevelType w:val="multilevel"/>
    <w:tmpl w:val="4972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1B1512"/>
    <w:multiLevelType w:val="multilevel"/>
    <w:tmpl w:val="FF8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32792"/>
    <w:multiLevelType w:val="multilevel"/>
    <w:tmpl w:val="7A4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62855"/>
    <w:multiLevelType w:val="multilevel"/>
    <w:tmpl w:val="0DA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33556"/>
    <w:multiLevelType w:val="multilevel"/>
    <w:tmpl w:val="C32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92E13"/>
    <w:multiLevelType w:val="multilevel"/>
    <w:tmpl w:val="7E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F3AF4"/>
    <w:multiLevelType w:val="multilevel"/>
    <w:tmpl w:val="E3A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42122"/>
    <w:multiLevelType w:val="multilevel"/>
    <w:tmpl w:val="8DE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F1AEB"/>
    <w:multiLevelType w:val="multilevel"/>
    <w:tmpl w:val="CC0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421BEB"/>
    <w:multiLevelType w:val="multilevel"/>
    <w:tmpl w:val="874A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0449C"/>
    <w:multiLevelType w:val="multilevel"/>
    <w:tmpl w:val="AB1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B2541"/>
    <w:multiLevelType w:val="multilevel"/>
    <w:tmpl w:val="F4D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A27622"/>
    <w:multiLevelType w:val="multilevel"/>
    <w:tmpl w:val="B1D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B0137F"/>
    <w:multiLevelType w:val="multilevel"/>
    <w:tmpl w:val="2C9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14"/>
  </w:num>
  <w:num w:numId="7">
    <w:abstractNumId w:val="1"/>
  </w:num>
  <w:num w:numId="8">
    <w:abstractNumId w:val="19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7"/>
  </w:num>
  <w:num w:numId="16">
    <w:abstractNumId w:val="15"/>
  </w:num>
  <w:num w:numId="17">
    <w:abstractNumId w:val="13"/>
  </w:num>
  <w:num w:numId="18">
    <w:abstractNumId w:val="10"/>
  </w:num>
  <w:num w:numId="19">
    <w:abstractNumId w:val="2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74"/>
    <w:rsid w:val="00052BF6"/>
    <w:rsid w:val="000E4538"/>
    <w:rsid w:val="002963CC"/>
    <w:rsid w:val="008F5FF5"/>
    <w:rsid w:val="00952D93"/>
    <w:rsid w:val="00B13B74"/>
    <w:rsid w:val="00B525B4"/>
    <w:rsid w:val="00C2436A"/>
    <w:rsid w:val="00CB52CC"/>
    <w:rsid w:val="00D21BBB"/>
    <w:rsid w:val="00D9304F"/>
    <w:rsid w:val="00DE5772"/>
    <w:rsid w:val="00DF5161"/>
    <w:rsid w:val="00E110F2"/>
    <w:rsid w:val="00F07124"/>
    <w:rsid w:val="00F11DE8"/>
    <w:rsid w:val="00F60FD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9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nehaanbhawal/resume-datase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kaggle.com/code/abhiramrayadurgam/resume-classification-using-nlp-and-ml/note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snehaanbhawal/resume-datas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B6ACF-1D3E-4217-9AC3-061CB2E2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2025-10-17T04:13:00Z</dcterms:created>
  <dcterms:modified xsi:type="dcterms:W3CDTF">2025-10-27T15:05:00Z</dcterms:modified>
</cp:coreProperties>
</file>