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U2 — বাংলাদেশের দুর্যোগ ব্যবস্থাপনা — Evaluation Questions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943"/>
        <w:gridCol w:w="1347"/>
        <w:gridCol w:w="808"/>
        <w:gridCol w:w="3636"/>
        <w:gridCol w:w="262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Question 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Ground Truth Section</w:t>
            </w:r>
          </w:p>
        </w:tc>
      </w:tr>
      <w:tr>
        <w:tc>
          <w:p>
            <w:pPr>
              <w:jc w:val="left"/>
            </w:pPr>
            <w:r>
              <w:t xml:space="preserve">U2-Q01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বাংলাদেশে কোন দুর্যোগ সবচেয়ে ঘন ঘন সংঘটিত হয়?</w:t>
            </w:r>
          </w:p>
        </w:tc>
        <w:tc>
          <w:p>
            <w:pPr>
              <w:jc w:val="left"/>
            </w:pPr>
            <w:r>
              <w:t xml:space="preserve">দুর্যোগের প্রকারভেদ</w:t>
            </w:r>
          </w:p>
        </w:tc>
      </w:tr>
      <w:tr>
        <w:tc>
          <w:p>
            <w:pPr>
              <w:jc w:val="left"/>
            </w:pPr>
            <w:r>
              <w:t xml:space="preserve">U2-Q02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কোন সরকারি সংস্থা ঘূর্ণিঝড় ও ভারী বৃষ্টিপাতের পূর্বাভাস দেয় ও বিপৎসংকেত জারি করে?</w:t>
            </w:r>
          </w:p>
        </w:tc>
        <w:tc>
          <w:p>
            <w:pPr>
              <w:jc w:val="left"/>
            </w:pPr>
            <w:r>
              <w:t xml:space="preserve">আগাম সতর্কীকরণ ব্যবস্থা</w:t>
            </w:r>
          </w:p>
        </w:tc>
      </w:tr>
      <w:tr>
        <w:tc>
          <w:p>
            <w:pPr>
              <w:jc w:val="left"/>
            </w:pPr>
            <w:r>
              <w:t xml:space="preserve">U2-Q03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ইতিহাসে কোন দুটি ঘূর্ণিঝড় ভয়াবহ প্রাণহানি ঘটিয়েছিল?</w:t>
            </w:r>
          </w:p>
        </w:tc>
        <w:tc>
          <w:p>
            <w:pPr>
              <w:jc w:val="left"/>
            </w:pPr>
            <w:r>
              <w:t xml:space="preserve">ঘূর্ণিঝড় ও উপকূলীয় ঝুঁকি</w:t>
            </w:r>
          </w:p>
        </w:tc>
      </w:tr>
      <w:tr>
        <w:tc>
          <w:p>
            <w:pPr>
              <w:jc w:val="left"/>
            </w:pPr>
            <w:r>
              <w:t xml:space="preserve">U2-Q04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দুর্যোগ ব্যবস্থাপনার সামগ্রিক নীতি প্রণয়নের দায়িত্ব কোন মন্ত্রণালয়ের?</w:t>
            </w:r>
          </w:p>
        </w:tc>
        <w:tc>
          <w:p>
            <w:pPr>
              <w:jc w:val="left"/>
            </w:pPr>
            <w:r>
              <w:t xml:space="preserve">প্রাতিষ্ঠানিক কাঠামো ও নীতি</w:t>
            </w:r>
          </w:p>
        </w:tc>
      </w:tr>
      <w:tr>
        <w:tc>
          <w:p>
            <w:pPr>
              <w:jc w:val="left"/>
            </w:pPr>
            <w:r>
              <w:t xml:space="preserve">U2-Q05</w:t>
            </w:r>
          </w:p>
        </w:tc>
        <w:tc>
          <w:p>
            <w:pPr>
              <w:jc w:val="left"/>
            </w:pPr>
            <w:r>
              <w:t xml:space="preserve">Direct / Factual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পুনর্গঠনের সময় কোন নীতি অনুসরণ করে অবকাঠামোকে অধিক সহনশীল করা হয়?</w:t>
            </w:r>
          </w:p>
        </w:tc>
        <w:tc>
          <w:p>
            <w:pPr>
              <w:jc w:val="left"/>
            </w:pPr>
            <w:r>
              <w:t xml:space="preserve">পুনর্বাসন ও পুনর্গঠন</w:t>
            </w:r>
          </w:p>
        </w:tc>
      </w:tr>
      <w:tr>
        <w:tc>
          <w:p>
            <w:pPr>
              <w:jc w:val="left"/>
            </w:pPr>
            <w:r>
              <w:t xml:space="preserve">U2-Q06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সময়মতো বিপৎসংকেত পাওয়া কীভাবে মানুষের জীবন বাঁচাতে সাহায্য করে?</w:t>
            </w:r>
          </w:p>
        </w:tc>
        <w:tc>
          <w:p>
            <w:pPr>
              <w:jc w:val="left"/>
            </w:pPr>
            <w:r>
              <w:t xml:space="preserve">আগাম সতর্কীকরণ ব্যবস্থা</w:t>
            </w:r>
          </w:p>
        </w:tc>
      </w:tr>
      <w:tr>
        <w:tc>
          <w:p>
            <w:pPr>
              <w:jc w:val="left"/>
            </w:pPr>
            <w:r>
              <w:t xml:space="preserve">U2-Q07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উপকূলে ঝড়-জলোচ্ছ্বাসের ক্ষতি কমাতে কোন প্রাকৃতিক ও অবকাঠামোগত সুরক্ষা কাজ করে?</w:t>
            </w:r>
          </w:p>
        </w:tc>
        <w:tc>
          <w:p>
            <w:pPr>
              <w:jc w:val="left"/>
            </w:pPr>
            <w:r>
              <w:t xml:space="preserve">ঘূর্ণিঝড় ও উপকূলীয় ঝুঁকি</w:t>
            </w:r>
          </w:p>
        </w:tc>
      </w:tr>
      <w:tr>
        <w:tc>
          <w:p>
            <w:pPr>
              <w:jc w:val="left"/>
            </w:pPr>
            <w:r>
              <w:t xml:space="preserve">U2-Q08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স্থানীয় মানুষের প্রস্তুতি কেন দুর্যোগের ক্ষয়ক্ষতি কমাতে বড় ভূমিকা রাখে?</w:t>
            </w:r>
          </w:p>
        </w:tc>
        <w:tc>
          <w:p>
            <w:pPr>
              <w:jc w:val="left"/>
            </w:pPr>
            <w:r>
              <w:t xml:space="preserve">সম্প্রদায়ভিত্তিক দুর্যোগ প্রস্তুতি</w:t>
            </w:r>
          </w:p>
        </w:tc>
      </w:tr>
      <w:tr>
        <w:tc>
          <w:p>
            <w:pPr>
              <w:jc w:val="left"/>
            </w:pPr>
            <w:r>
              <w:t xml:space="preserve">U2-Q09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স্যাটেলাইট ও ভৌগোলিক তথ্য ব্যবস্থা কীভাবে দুর্যোগের প্রস্তুতিকে নির্ভুল করে?</w:t>
            </w:r>
          </w:p>
        </w:tc>
        <w:tc>
          <w:p>
            <w:pPr>
              <w:jc w:val="left"/>
            </w:pPr>
            <w:r>
              <w:t xml:space="preserve">প্রযুক্তির ব্যবহার</w:t>
            </w:r>
          </w:p>
        </w:tc>
      </w:tr>
      <w:tr>
        <w:tc>
          <w:p>
            <w:pPr>
              <w:jc w:val="left"/>
            </w:pPr>
            <w:r>
              <w:t xml:space="preserve">U2-Q10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বন্যাপ্রবণ এলাকায় ফসল ও বসতি টিকিয়ে রাখতে কী ধরনের অভিযোজন নেওয়া হয়?</w:t>
            </w:r>
          </w:p>
        </w:tc>
        <w:tc>
          <w:p>
            <w:pPr>
              <w:jc w:val="left"/>
            </w:pPr>
            <w:r>
              <w:t xml:space="preserve">বন্যা ব্যবস্থাপনা</w:t>
            </w:r>
          </w:p>
        </w:tc>
      </w:tr>
      <w:tr>
        <w:tc>
          <w:p>
            <w:pPr>
              <w:jc w:val="left"/>
            </w:pPr>
            <w:r>
              <w:t xml:space="preserve">U2-Q11</w:t>
            </w:r>
          </w:p>
        </w:tc>
        <w:tc>
          <w:p>
            <w:pPr>
              <w:jc w:val="left"/>
            </w:pPr>
            <w:r>
              <w:t xml:space="preserve">Semantic / Paraphrased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দুর্যোগের পর সাধারণ জীবনযাত্রা ফিরিয়ে আনতে কী কী পদক্ষেপ নেওয়া হয়?</w:t>
            </w:r>
          </w:p>
        </w:tc>
        <w:tc>
          <w:p>
            <w:pPr>
              <w:jc w:val="left"/>
            </w:pPr>
            <w:r>
              <w:t xml:space="preserve">পুনর্বাসন ও পুনর্গঠন</w:t>
            </w:r>
          </w:p>
        </w:tc>
      </w:tr>
      <w:tr>
        <w:tc>
          <w:p>
            <w:pPr>
              <w:jc w:val="left"/>
            </w:pPr>
            <w:r>
              <w:t xml:space="preserve">U2-Q12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কেন বাংলাদেশ প্রতিক্রিয়াভিত্তিক ত্রাণ থেকে সরে প্রস্তুতিভিত্তিক ব্যবস্থাপনায় জোর দিচ্ছে?</w:t>
            </w:r>
          </w:p>
        </w:tc>
        <w:tc>
          <w:p>
            <w:pPr>
              <w:jc w:val="left"/>
            </w:pPr>
            <w:r>
              <w:t xml:space="preserve">ভূমিকা; উপসংহার</w:t>
            </w:r>
          </w:p>
        </w:tc>
      </w:tr>
      <w:tr>
        <w:tc>
          <w:p>
            <w:pPr>
              <w:jc w:val="left"/>
            </w:pPr>
            <w:r>
              <w:t xml:space="preserve">U2-Q13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জলবায়ু পরিবর্তন কেন অতীত অভিজ্ঞতার ভিত্তিতে দুর্যোগ প্রস্তুতিকে কঠিন করে তোলে?</w:t>
            </w:r>
          </w:p>
        </w:tc>
        <w:tc>
          <w:p>
            <w:pPr>
              <w:jc w:val="left"/>
            </w:pPr>
            <w:r>
              <w:t xml:space="preserve">জলবায়ু পরিবর্তন ও দুর্যোগ ঝুঁকি</w:t>
            </w:r>
          </w:p>
        </w:tc>
      </w:tr>
      <w:tr>
        <w:tc>
          <w:p>
            <w:pPr>
              <w:jc w:val="left"/>
            </w:pPr>
            <w:r>
              <w:t xml:space="preserve">U2-Q14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বিকেন্দ্রীভূত প্রাতিষ্ঠানিক কাঠামো কেন দ্রুত ও কার্যকর সাড়া দিতে সহায়ক?</w:t>
            </w:r>
          </w:p>
        </w:tc>
        <w:tc>
          <w:p>
            <w:pPr>
              <w:jc w:val="left"/>
            </w:pPr>
            <w:r>
              <w:t xml:space="preserve">প্রাতিষ্ঠানিক কাঠামো ও নীতি</w:t>
            </w:r>
          </w:p>
        </w:tc>
      </w:tr>
      <w:tr>
        <w:tc>
          <w:p>
            <w:pPr>
              <w:jc w:val="left"/>
            </w:pPr>
            <w:r>
              <w:t xml:space="preserve">U2-Q15</w:t>
            </w:r>
          </w:p>
        </w:tc>
        <w:tc>
          <w:p>
            <w:pPr>
              <w:jc w:val="left"/>
            </w:pPr>
            <w:r>
              <w:t xml:space="preserve">Conceptual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অন্তর্ভুক্তিমূলক প্রস্তুতিতে নারী, শিশু ও প্রতিবন্ধীদের বিশেষ বিবেচনা কেন প্রয়োজন?</w:t>
            </w:r>
          </w:p>
        </w:tc>
        <w:tc>
          <w:p>
            <w:pPr>
              <w:jc w:val="left"/>
            </w:pPr>
            <w:r>
              <w:t xml:space="preserve">সম্প্রদায়ভিত্তিক দুর্যোগ প্রস্তুতি</w:t>
            </w:r>
          </w:p>
        </w:tc>
      </w:tr>
      <w:tr>
        <w:tc>
          <w:p>
            <w:pPr>
              <w:jc w:val="left"/>
            </w:pPr>
            <w:r>
              <w:t xml:space="preserve">U2-Q16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Which disaster occurs most frequently in Bangladesh?</w:t>
            </w:r>
          </w:p>
        </w:tc>
        <w:tc>
          <w:p>
            <w:pPr>
              <w:jc w:val="left"/>
            </w:pPr>
            <w:r>
              <w:t xml:space="preserve">দুর্যোগের প্রকারভেদ</w:t>
            </w:r>
          </w:p>
        </w:tc>
      </w:tr>
      <w:tr>
        <w:tc>
          <w:p>
            <w:pPr>
              <w:jc w:val="left"/>
            </w:pPr>
            <w:r>
              <w:t xml:space="preserve">U2-Q17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have cyclone shelters and early warnings reduced deaths from cyclones?</w:t>
            </w:r>
          </w:p>
        </w:tc>
        <w:tc>
          <w:p>
            <w:pPr>
              <w:jc w:val="left"/>
            </w:pPr>
            <w:r>
              <w:t xml:space="preserve">ঘূর্ণিঝড় ও উপকূলীয় ঝুঁকি; আগাম সতর্কীকরণ ব্যবস্থা</w:t>
            </w:r>
          </w:p>
        </w:tc>
      </w:tr>
      <w:tr>
        <w:tc>
          <w:p>
            <w:pPr>
              <w:jc w:val="left"/>
            </w:pPr>
            <w:r>
              <w:t xml:space="preserve">U2-Q18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Why is community participation important in disaster management?</w:t>
            </w:r>
          </w:p>
        </w:tc>
        <w:tc>
          <w:p>
            <w:pPr>
              <w:jc w:val="left"/>
            </w:pPr>
            <w:r>
              <w:t xml:space="preserve">সম্প্রদায়ভিত্তিক দুর্যোগ প্রস্তুতি</w:t>
            </w:r>
          </w:p>
        </w:tc>
      </w:tr>
      <w:tr>
        <w:tc>
          <w:p>
            <w:pPr>
              <w:jc w:val="left"/>
            </w:pPr>
            <w:r>
              <w:t xml:space="preserve">U2-Q19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does technology improve disaster forecasting and response?</w:t>
            </w:r>
          </w:p>
        </w:tc>
        <w:tc>
          <w:p>
            <w:pPr>
              <w:jc w:val="left"/>
            </w:pPr>
            <w:r>
              <w:t xml:space="preserve">প্রযুক্তির ব্যবহার</w:t>
            </w:r>
          </w:p>
        </w:tc>
      </w:tr>
      <w:tr>
        <w:tc>
          <w:p>
            <w:pPr>
              <w:jc w:val="left"/>
            </w:pPr>
            <w:r>
              <w:t xml:space="preserve">U2-Q20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How is climate change increasing disaster risks in Bangladesh?</w:t>
            </w:r>
          </w:p>
        </w:tc>
        <w:tc>
          <w:p>
            <w:pPr>
              <w:jc w:val="left"/>
            </w:pPr>
            <w:r>
              <w:t xml:space="preserve">জলবায়ু পরিবর্তন ও দুর্যোগ ঝুঁকি</w:t>
            </w:r>
          </w:p>
        </w:tc>
      </w:tr>
      <w:tr>
        <w:tc>
          <w:p>
            <w:pPr>
              <w:jc w:val="left"/>
            </w:pPr>
            <w:r>
              <w:t xml:space="preserve">U2-Q21</w:t>
            </w:r>
          </w:p>
        </w:tc>
        <w:tc>
          <w:p>
            <w:pPr>
              <w:jc w:val="left"/>
            </w:pPr>
            <w:r>
              <w:t xml:space="preserve">Cross-lingual</w:t>
            </w:r>
          </w:p>
        </w:tc>
        <w:tc>
          <w:p>
            <w:pPr>
              <w:jc w:val="left"/>
            </w:pPr>
            <w:r>
              <w:t xml:space="preserve">English</w:t>
            </w:r>
          </w:p>
        </w:tc>
        <w:tc>
          <w:p>
            <w:pPr>
              <w:jc w:val="left"/>
            </w:pPr>
            <w:r>
              <w:t xml:space="preserve">What institutional structure coordinates disaster management in Bangladesh?</w:t>
            </w:r>
          </w:p>
        </w:tc>
        <w:tc>
          <w:p>
            <w:pPr>
              <w:jc w:val="left"/>
            </w:pPr>
            <w:r>
              <w:t xml:space="preserve">প্রাতিষ্ঠানিক কাঠামো ও নীতি</w:t>
            </w:r>
          </w:p>
        </w:tc>
      </w:tr>
      <w:tr>
        <w:tc>
          <w:p>
            <w:pPr>
              <w:jc w:val="left"/>
            </w:pPr>
            <w:r>
              <w:t xml:space="preserve">U2-Q22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আগাম সতর্কীকরণ ও ঘূর্ণিঝড় আশ্রয়কেন্দ্র একসঙ্গে কীভাবে উপকূলে প্রাণহানি কমিয়েছে?</w:t>
            </w:r>
          </w:p>
        </w:tc>
        <w:tc>
          <w:p>
            <w:pPr>
              <w:jc w:val="left"/>
            </w:pPr>
            <w:r>
              <w:t xml:space="preserve">আগাম সতর্কীকরণ ব্যবস্থা; ঘূর্ণিঝড় ও উপকূলীয় ঝুঁকি</w:t>
            </w:r>
          </w:p>
        </w:tc>
      </w:tr>
      <w:tr>
        <w:tc>
          <w:p>
            <w:pPr>
              <w:jc w:val="left"/>
            </w:pPr>
            <w:r>
              <w:t xml:space="preserve">U2-Q23</w:t>
            </w:r>
          </w:p>
        </w:tc>
        <w:tc>
          <w:p>
            <w:pPr>
              <w:jc w:val="left"/>
            </w:pPr>
            <w:r>
              <w:t xml:space="preserve">Multi-hop / Comparative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জলবায়ু পরিবর্তন কীভাবে একই সঙ্গে বন্যা ও ঘূর্ণিঝড় উভয়ের ঝুঁকি বাড়িয়ে ব্যবস্থাপনাকে জটিল করছে?</w:t>
            </w:r>
          </w:p>
        </w:tc>
        <w:tc>
          <w:p>
            <w:pPr>
              <w:jc w:val="left"/>
            </w:pPr>
            <w:r>
              <w:t xml:space="preserve">জলবায়ু পরিবর্তন ও দুর্যোগ ঝুঁকি; বন্যা ব্যবস্থাপনা</w:t>
            </w:r>
          </w:p>
        </w:tc>
      </w:tr>
      <w:tr>
        <w:tc>
          <w:p>
            <w:pPr>
              <w:jc w:val="left"/>
            </w:pPr>
            <w:r>
              <w:t xml:space="preserve">U2-Q24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একই বন্যা কীভাবে কারও জন্য উপকারী আবার কারও জন্য বিপর্যয়কর হতে পারে?</w:t>
            </w:r>
          </w:p>
        </w:tc>
        <w:tc>
          <w:p>
            <w:pPr>
              <w:jc w:val="left"/>
            </w:pPr>
            <w:r>
              <w:t xml:space="preserve">বন্যা ব্যবস্থাপনা</w:t>
            </w:r>
          </w:p>
        </w:tc>
      </w:tr>
      <w:tr>
        <w:tc>
          <w:p>
            <w:pPr>
              <w:jc w:val="left"/>
            </w:pPr>
            <w:r>
              <w:t xml:space="preserve">U2-Q25</w:t>
            </w:r>
          </w:p>
        </w:tc>
        <w:tc>
          <w:p>
            <w:pPr>
              <w:jc w:val="left"/>
            </w:pPr>
            <w:r>
              <w:t xml:space="preserve">Challenging / Indirect</w:t>
            </w:r>
          </w:p>
        </w:tc>
        <w:tc>
          <w:p>
            <w:pPr>
              <w:jc w:val="left"/>
            </w:pPr>
            <w:r>
              <w:t xml:space="preserve">Bangla</w:t>
            </w:r>
          </w:p>
        </w:tc>
        <w:tc>
          <w:p>
            <w:pPr>
              <w:jc w:val="left"/>
            </w:pPr>
            <w:r>
              <w:t xml:space="preserve">কী কারণে ঝুঁকিপূর্ণ এলাকায় দুর্যোগের ক্ষয়ক্ষতি দিন দিন আরও বেড়ে যাচ্ছে?</w:t>
            </w:r>
          </w:p>
        </w:tc>
        <w:tc>
          <w:p>
            <w:pPr>
              <w:jc w:val="left"/>
            </w:pPr>
            <w:r>
              <w:t xml:space="preserve">চ্যালেঞ্জ ও সীমাবদ্ধতা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2026-09-04T04:44:55.788Z</dcterms:created>
  <dcterms:modified xsi:type="dcterms:W3CDTF">2026-09-04T04:44:55.788Z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