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235e80a9d7746cc" /></Relationships>
</file>

<file path=word/document.xml><?xml version="1.0" encoding="utf-8"?>
<w:document xmlns:w="http://schemas.openxmlformats.org/wordprocessingml/2006/main">
  <w:body>
    <w:p>
      <w:r>
        <w:t>SUMANA DAS</w:t>
      </w:r>
    </w:p>
    <w:p>
      <w:r>
        <w:t>Hyderabad, India | +91 9748703895 | dassumana0405@gmail.com | linkedin.com/in/sumana0405 | github.com/Sumana-Das</w:t>
      </w:r>
    </w:p>
    <w:p>
      <w:r>
        <w:t>61619995612</w:t>
      </w:r>
    </w:p>
    <w:p>
      <w:r>
        <w:t>616199184161EXECUTIVE SUMMARY</w:t>
      </w:r>
    </w:p>
    <w:p>
      <w:r>
        <w:t>Principal Software Engineer | Systems Architect (12 Years Exp)</w:t>
      </w:r>
    </w:p>
    <w:p>
      <w:r>
        <w:t>Specialized in architecting high-performance distributed systems and cloud-native frameworks with a core focus on System Design, SOLID principles, and Data Structures. Proven track record in delivering mission-critical infrastructure for 10M+ users with 99.99% reliability. Expert in low-level debugging, resource orchestration, and performance profiling to resolve complex bottlenecks in SaaS, Windows services, and AI-integrated telemetry environments.</w:t>
      </w:r>
    </w:p>
    <w:p>
      <w:r>
        <w:t>616199184297TECHNICAL EXPERTISE</w:t>
      </w:r>
    </w:p>
    <w:p>
      <w:r>
        <w:t>Core Engineering: System Design, SOLID Principles, OOPS Concepts, Data Structures &amp; Algorithms (DSA), Memory Management, Concurrency Patterns, Multithreading, Unit Testing, Integration Testing, E2E Testing. </w:t>
      </w:r>
    </w:p>
    <w:p>
      <w:r>
        <w:t>Architecture: Microservices, Distributed Systems, REST APIs, Event-Driven Systems, High Availability, Scalability, System Design, High-Level Design (HLD), Low-Level Design (LLD), Object-Relational Mapping, Web API.</w:t>
      </w:r>
    </w:p>
    <w:p>
      <w:r>
        <w:t>Languages: C#, React (Typescript), React Native, Scala, Java.</w:t>
      </w:r>
    </w:p>
    <w:p>
      <w:r>
        <w:t>Frameworks &amp; Libraries: .NET 8/Core, ASP.NET, MVC, Entity Framework, Playwright, Jest, Swagger, RabbitMQ, Apache Kafka, gRPC, GraphQL, WCF (Windows Communication Foundation - TCP/IPC), Webhooks.</w:t>
      </w:r>
    </w:p>
    <w:p>
      <w:r>
        <w:t>Debugging/Observability &amp; Security: Training &amp; Inference Telemetry, Low-Level Debugging (SvcTraceViewer), Performance Profiling, Datadog, Serilog, Splunk, Alerts, Monitoring, JWT, OAuth2, IAM/PAM, Polaris, SonarQube.</w:t>
      </w:r>
    </w:p>
    <w:p>
      <w:r>
        <w:t>Cloud &amp; DevOps: Azure (Service Bus, Event Grid, Functions), AWS (EC2, S3), Kubernetes (K8s), Docker, CI/CD (Jenkins, GitHub Actions, Azure DevOps), Agile, SDLC, Figma, Resource Orchestration.</w:t>
      </w:r>
    </w:p>
    <w:p>
      <w:r>
        <w:t>Database and Caching: SQL Server, Cosmos DB, Oracle SQL, PostgreSQL, Redis, CDN, Contentful, Database Indexing, Transaction Management, SQL Query Optimization.</w:t>
      </w:r>
    </w:p>
    <w:p>
      <w:r>
        <w:t>AI &amp; Productivity: Windsurf, Claude AI, Prompt Engineering, LLM Communication, Automated Engineering Workflows.</w:t>
      </w:r>
    </w:p>
    <w:p>
      <w:r>
        <w:t>Leadership: Mentoring, technical strategy, cross-functional collaboration.</w:t>
      </w:r>
    </w:p>
    <w:p>
      <w:r>
        <w:t>616199184143PROFESSIONAL EXPERIENCE</w:t>
      </w:r>
    </w:p>
    <w:p>
      <w:r>
        <w:t>Lead Software Engineer (Systems &amp; Platform Architect)Jul 2024 - Present</w:t>
      </w:r>
    </w:p>
    <w:p>
      <w:r>
        <w:t>Accolite Digital Pvt Ltd | Hyderabad, India</w:t>
      </w:r>
    </w:p>
    <w:p>
      <w:r>
        <w:t>Spearheaded the architectural migration of a Database Management Control Plane from .NET Remoting to WCF (TCP/IPC), resolving complex data serialization bottlenecks and transport-layer failures using SvcTraceViewer.</w:t>
      </w:r>
    </w:p>
    <w:p>
      <w:r>
        <w:t>Orchestrated repeatable AI workflows and standardized rulesets using Windsurf and Claude AI to scale engineering delivery, leveraged sophisticated prompt engineering and LLM communication to automate routine tasks and accelerate complex logic implementation.</w:t>
      </w:r>
    </w:p>
    <w:p>
      <w:r>
        <w:t>Designed a resilient cloud-native provisioning engine for PAM/IAM systems, utilizing a polling-based state machine to manage long-running Azure operations and distributed locking for state consistency across zone-redundant environments.</w:t>
      </w:r>
    </w:p>
    <w:p>
      <w:r>
        <w:t>Engineered high-fidelity Inference Telemetry pipelines to monitor AI-driven rule-matching engines, utilized Serilog for real-time POCO-based event filtering to achieve deep-trace observability and automated health monitoring.</w:t>
      </w:r>
    </w:p>
    <w:p>
      <w:r>
        <w:t>Directed a cross-functional team of 10 engineers through complex technical debt recovery, delivering a platform like SQL Server Management Studio under aggressive timelines.</w:t>
      </w:r>
    </w:p>
    <w:p>
      <w:r>
        <w:t>Senior Software Engineer (Full Stack &amp; Systems Lead)Feb 2021 - Jun 2024</w:t>
      </w:r>
    </w:p>
    <w:p>
      <w:r>
        <w:t>UnitedHealth Group (Optum) | Hyderabad, India</w:t>
      </w:r>
    </w:p>
    <w:p>
      <w:r>
        <w:t>Engineered a high-scale bookmarking engine for 10M+ users, utilizing a Redis-PostgreSQL tiered cache and Datadog monitoring to achieve sub-millisecond lookup latency and a 30% increase in registration.</w:t>
      </w:r>
    </w:p>
    <w:p>
      <w:r>
        <w:t>Architected a high-throughput event-forwarding microservice utilizing Azure Service Bus and Cosmos DB to unify logging for enterprise SIEM systems (Splunk/QRadar), drove a 20% increase in operational security and platform reliability for 10M+ users.</w:t>
      </w:r>
    </w:p>
    <w:p>
      <w:r>
        <w:t>Designed a real-time insurance lifecycle tracker using WebSockets to maintain data consistency across Web and Mobile platforms during mission-critical onboarding events and card activations.</w:t>
      </w:r>
    </w:p>
    <w:p>
      <w:r>
        <w:t>Optimized high-concurrency content retrieval via cursor-based pagination and Contentful CDN, ensuring seamless rendering and low-latency delivery for high-traffic user dashboards.</w:t>
      </w:r>
    </w:p>
    <w:p>
      <w:r>
        <w:t>Resolved high-stakes design conflicts by collaborating with UX teams via Figma to champion extensible UI patterns, balancing UX requirements with system performance to maintain 99.99% availability.</w:t>
      </w:r>
    </w:p>
    <w:p>
      <w:r>
        <w:t>Lead Consultant (Senior Full Stack Engineer)Aug 2019 - Feb 2021</w:t>
      </w:r>
    </w:p>
    <w:p>
      <w:r>
        <w:t>Genpact Pvt Ltd | Hyderabad, India</w:t>
      </w:r>
    </w:p>
    <w:p>
      <w:r>
        <w:t>Orchestrated the transition to Kubernetes (K8s) clusters, implementing automated Jenkins and GitHub Actions pipelines to ensure 99% deployment accuracy for enterprise invoice workflows.</w:t>
      </w:r>
    </w:p>
    <w:p>
      <w:r>
        <w:t>Developed high-throughput financial calculation modules using multi-threaded asynchronous patterns and Oracle SQL (Stored Procedures/Functions) optimization for real-time document generation.</w:t>
      </w:r>
    </w:p>
    <w:p>
      <w:r>
        <w:t>Refactored CI/CD pipelines to support containerized microservices via Docker, significantly reducing release friction and post-deployment defects in account receivable platforms.</w:t>
      </w:r>
    </w:p>
    <w:p>
      <w:r>
        <w:t>Technology Analyst (Systems Developer)Feb 2014 - Jul 2019</w:t>
      </w:r>
    </w:p>
    <w:p>
      <w:r>
        <w:t>Infosys Ltd | Hyderabad, India</w:t>
      </w:r>
    </w:p>
    <w:p>
      <w:r>
        <w:t>Designed a stateless JWT-based authentication gateway supporting 10M+ monthly sessions, prioritizing horizontal scalability and efficient memory management for distributed server environments.</w:t>
      </w:r>
    </w:p>
    <w:p>
      <w:r>
        <w:t>Built an ASP.Net based Predictive Alerting Tool to monitor CPU spikes and telemetry, reducing platform downtime by 25% through preemptive outage detection and automated health monitoring.</w:t>
      </w:r>
    </w:p>
    <w:p>
      <w:r>
        <w:t>Led the resolution of 50+ critical production issues by performing low-level debugging and deep-trace analysis of monolithic service states to improve operational efficiency for field technicians.</w:t>
      </w:r>
    </w:p>
    <w:p>
      <w:r>
        <w:t>616199184321AWARDS &amp; RECOGNITIONS</w:t>
      </w:r>
    </w:p>
    <w:p>
      <w:r>
        <w:t>Extra Miler Award (2024), Accolite Digital: For leading architectural redesign and delivery of mission-critical legacy migrations under aggressive timelines.</w:t>
      </w:r>
    </w:p>
    <w:p>
      <w:r>
        <w:t>Stakeholder Team Appreciation (2023), UnitedHealth Group: For designing a reliable onboarding feature using microservices that refined service stability and user trust.</w:t>
      </w:r>
    </w:p>
    <w:p>
      <w:r>
        <w:t>Insta Award for Performance Improvement (2018), Infosys: Developed a predictive alert tool that preemptively flagged outages, saving significant engineering productivity.</w:t>
      </w:r>
    </w:p>
    <w:p>
      <w:r>
        <w:t>Client Appreciation Award (2017), Infosys: Developed a self-help automation system in C# that drove 15% business growth and reduced support ticket volume.</w:t>
      </w:r>
    </w:p>
    <w:p>
      <w:r>
        <w:t>616199184153EDUCATION</w:t>
      </w:r>
    </w:p>
    <w:p>
      <w:r>
        <w:t>Bachelor of Technology (B.Tech) in ECE | West Bengal University of Technology | 2009 – 2013 | Grade: 7.91 CGPA</w:t>
      </w:r>
    </w:p>
    <w:p>
      <w:r>
        <w:t/>
      </w:r>
    </w:p>
    <w:p>
      <w:r>
        <w:t/>
      </w:r>
    </w:p>
    <w:p>
      <w:r>
        <w:t>Keywords to highlight for this JD: Overview</w:t>
      </w:r>
    </w:p>
  </w:body>
</w:document>
</file>