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B8D452">
      <w:pPr>
        <w:spacing w:line="240" w:lineRule="auto"/>
        <w:jc w:val="center"/>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Diamond Price Analysis</w:t>
      </w:r>
    </w:p>
    <w:p w14:paraId="5F96088E">
      <w:pPr>
        <w:spacing w:line="240" w:lineRule="auto"/>
        <w:jc w:val="left"/>
        <w:rPr>
          <w:rFonts w:hint="default" w:ascii="Times New Roman" w:hAnsi="Times New Roman" w:cs="Times New Roman"/>
          <w:b/>
          <w:bCs/>
          <w:sz w:val="36"/>
          <w:szCs w:val="36"/>
          <w:lang w:val="en-IN"/>
        </w:rPr>
      </w:pPr>
    </w:p>
    <w:p w14:paraId="63560FE7">
      <w:pPr>
        <w:spacing w:line="240" w:lineRule="auto"/>
        <w:jc w:val="left"/>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Abstract:</w:t>
      </w:r>
    </w:p>
    <w:p w14:paraId="405DF77F">
      <w:pPr>
        <w:spacing w:line="240" w:lineRule="auto"/>
        <w:jc w:val="left"/>
        <w:rPr>
          <w:rFonts w:hint="default" w:ascii="Times New Roman" w:hAnsi="Times New Roman" w:cs="Times New Roman"/>
          <w:b/>
          <w:bCs/>
          <w:sz w:val="36"/>
          <w:szCs w:val="36"/>
          <w:lang w:val="en-IN"/>
        </w:rPr>
      </w:pPr>
    </w:p>
    <w:p w14:paraId="3636A49E">
      <w:pPr>
        <w:spacing w:line="240" w:lineRule="auto"/>
        <w:jc w:val="left"/>
        <w:rPr>
          <w:rFonts w:hint="default" w:ascii="Times New Roman" w:hAnsi="Times New Roman" w:eastAsia="SimSun" w:cs="Times New Roman"/>
          <w:sz w:val="28"/>
          <w:szCs w:val="28"/>
        </w:rPr>
      </w:pPr>
      <w:r>
        <w:rPr>
          <w:rFonts w:hint="default" w:ascii="Times New Roman" w:hAnsi="Times New Roman" w:eastAsia="SimSun" w:cs="Times New Roman"/>
          <w:sz w:val="28"/>
          <w:szCs w:val="28"/>
        </w:rPr>
        <w:t>The "Diamond Price Analysis" project aims to explore the factors influencing the pricing of diamonds in the market. Diamonds are valued based on various attributes such as carat weight, cut, color, and clarity, among others. This project involves collecting a data</w:t>
      </w:r>
      <w:r>
        <w:rPr>
          <w:rFonts w:hint="default" w:ascii="Times New Roman" w:hAnsi="Times New Roman" w:eastAsia="SimSun" w:cs="Times New Roman"/>
          <w:sz w:val="28"/>
          <w:szCs w:val="28"/>
          <w:lang w:val="en-IN"/>
        </w:rPr>
        <w:t xml:space="preserve"> </w:t>
      </w:r>
      <w:r>
        <w:rPr>
          <w:rFonts w:hint="default" w:ascii="Times New Roman" w:hAnsi="Times New Roman" w:eastAsia="SimSun" w:cs="Times New Roman"/>
          <w:sz w:val="28"/>
          <w:szCs w:val="28"/>
        </w:rPr>
        <w:t>set of diamond characteristics and their corresponding prices to perform a comprehensive analysis.The project seeks to uncover insights that can aid in predicting diamond prices and provide valuable information to stakeholders in the diamond industry.</w:t>
      </w:r>
    </w:p>
    <w:p w14:paraId="16F29D86">
      <w:pPr>
        <w:spacing w:line="240" w:lineRule="auto"/>
        <w:jc w:val="left"/>
        <w:rPr>
          <w:rFonts w:hint="default" w:ascii="Times New Roman" w:hAnsi="Times New Roman" w:eastAsia="SimSun" w:cs="Times New Roman"/>
          <w:sz w:val="28"/>
          <w:szCs w:val="28"/>
        </w:rPr>
      </w:pPr>
    </w:p>
    <w:p w14:paraId="748D03BD">
      <w:pPr>
        <w:spacing w:line="240" w:lineRule="auto"/>
        <w:jc w:val="left"/>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lang w:val="en-IN"/>
        </w:rPr>
        <w:t>Objective:</w:t>
      </w:r>
    </w:p>
    <w:p w14:paraId="57847C54">
      <w:pPr>
        <w:spacing w:line="240" w:lineRule="auto"/>
        <w:jc w:val="left"/>
        <w:rPr>
          <w:rFonts w:hint="default" w:ascii="Times New Roman" w:hAnsi="Times New Roman" w:eastAsia="SimSun" w:cs="Times New Roman"/>
          <w:b/>
          <w:bCs/>
          <w:sz w:val="32"/>
          <w:szCs w:val="32"/>
          <w:lang w:val="en-IN"/>
        </w:rPr>
      </w:pPr>
    </w:p>
    <w:p w14:paraId="6A2C025F">
      <w:pPr>
        <w:spacing w:line="240" w:lineRule="auto"/>
        <w:jc w:val="left"/>
        <w:rPr>
          <w:rFonts w:hint="default" w:ascii="Times New Roman" w:hAnsi="Times New Roman" w:eastAsia="SimSun"/>
          <w:b w:val="0"/>
          <w:bCs w:val="0"/>
          <w:sz w:val="32"/>
          <w:szCs w:val="32"/>
          <w:lang w:val="en-IN"/>
        </w:rPr>
      </w:pPr>
      <w:r>
        <w:rPr>
          <w:rFonts w:hint="default" w:ascii="Times New Roman" w:hAnsi="Times New Roman" w:eastAsia="SimSun"/>
          <w:b w:val="0"/>
          <w:bCs w:val="0"/>
          <w:sz w:val="32"/>
          <w:szCs w:val="32"/>
          <w:lang w:val="en-IN"/>
        </w:rPr>
        <w:t>Analyzing the relationship between diamond attributes (carat, cut, color, clarity, depth, table, and size) and their prices to identify the most influential factors affecting diamond prices.</w:t>
      </w:r>
    </w:p>
    <w:p w14:paraId="6E56569F">
      <w:pPr>
        <w:spacing w:line="240" w:lineRule="auto"/>
        <w:jc w:val="left"/>
        <w:rPr>
          <w:rFonts w:hint="default" w:ascii="Times New Roman" w:hAnsi="Times New Roman" w:eastAsia="SimSun"/>
          <w:b w:val="0"/>
          <w:bCs w:val="0"/>
          <w:sz w:val="32"/>
          <w:szCs w:val="32"/>
          <w:lang w:val="en-IN"/>
        </w:rPr>
      </w:pPr>
    </w:p>
    <w:p w14:paraId="3CC132DF">
      <w:pPr>
        <w:spacing w:line="240" w:lineRule="auto"/>
        <w:jc w:val="left"/>
        <w:rPr>
          <w:rFonts w:hint="default" w:ascii="Times New Roman" w:hAnsi="Times New Roman" w:eastAsia="SimSun"/>
          <w:b/>
          <w:bCs/>
          <w:sz w:val="32"/>
          <w:szCs w:val="32"/>
          <w:lang w:val="en-IN"/>
        </w:rPr>
      </w:pPr>
      <w:r>
        <w:rPr>
          <w:rFonts w:hint="default" w:ascii="Times New Roman" w:hAnsi="Times New Roman" w:eastAsia="SimSun"/>
          <w:b/>
          <w:bCs/>
          <w:sz w:val="32"/>
          <w:szCs w:val="32"/>
          <w:lang w:val="en-IN"/>
        </w:rPr>
        <w:t xml:space="preserve">Methodology: </w:t>
      </w:r>
    </w:p>
    <w:p w14:paraId="39597CAE">
      <w:pPr>
        <w:spacing w:line="240" w:lineRule="auto"/>
        <w:jc w:val="left"/>
        <w:rPr>
          <w:rFonts w:hint="default" w:ascii="Times New Roman" w:hAnsi="Times New Roman" w:eastAsia="SimSun"/>
          <w:b/>
          <w:bCs/>
          <w:sz w:val="32"/>
          <w:szCs w:val="32"/>
          <w:lang w:val="en-IN"/>
        </w:rPr>
      </w:pPr>
    </w:p>
    <w:p w14:paraId="3A443259">
      <w:pPr>
        <w:numPr>
          <w:ilvl w:val="0"/>
          <w:numId w:val="1"/>
        </w:numPr>
        <w:spacing w:line="240" w:lineRule="auto"/>
        <w:jc w:val="left"/>
        <w:rPr>
          <w:rFonts w:hint="default" w:ascii="Times New Roman" w:hAnsi="Times New Roman" w:eastAsia="SimSun"/>
          <w:b w:val="0"/>
          <w:bCs w:val="0"/>
          <w:sz w:val="32"/>
          <w:szCs w:val="32"/>
          <w:lang w:val="en-IN"/>
        </w:rPr>
      </w:pPr>
      <w:r>
        <w:rPr>
          <w:rFonts w:hint="default" w:ascii="Times New Roman" w:hAnsi="Times New Roman" w:eastAsia="SimSun"/>
          <w:b w:val="0"/>
          <w:bCs w:val="0"/>
          <w:sz w:val="32"/>
          <w:szCs w:val="32"/>
          <w:lang w:val="en-IN"/>
        </w:rPr>
        <w:t>Data Collection:</w:t>
      </w:r>
    </w:p>
    <w:p w14:paraId="77034B25">
      <w:pPr>
        <w:numPr>
          <w:numId w:val="0"/>
        </w:numPr>
        <w:spacing w:line="240" w:lineRule="auto"/>
        <w:jc w:val="left"/>
        <w:rPr>
          <w:rFonts w:hint="default" w:ascii="Times New Roman" w:hAnsi="Times New Roman" w:eastAsia="SimSun"/>
          <w:b w:val="0"/>
          <w:bCs w:val="0"/>
          <w:sz w:val="32"/>
          <w:szCs w:val="32"/>
          <w:lang w:val="en-IN"/>
        </w:rPr>
      </w:pPr>
      <w:r>
        <w:rPr>
          <w:rFonts w:hint="default" w:ascii="Times New Roman" w:hAnsi="Times New Roman" w:eastAsia="SimSun"/>
          <w:b w:val="0"/>
          <w:bCs w:val="0"/>
          <w:sz w:val="32"/>
          <w:szCs w:val="32"/>
          <w:lang w:val="en-IN"/>
        </w:rPr>
        <w:t xml:space="preserve">   - Collecting Data set from the kaggle website.</w:t>
      </w:r>
    </w:p>
    <w:p w14:paraId="44EEE759">
      <w:pPr>
        <w:numPr>
          <w:numId w:val="0"/>
        </w:numPr>
        <w:spacing w:line="240" w:lineRule="auto"/>
        <w:jc w:val="left"/>
        <w:rPr>
          <w:rFonts w:hint="default" w:ascii="Times New Roman" w:hAnsi="Times New Roman" w:eastAsia="SimSun"/>
          <w:b w:val="0"/>
          <w:bCs w:val="0"/>
          <w:sz w:val="32"/>
          <w:szCs w:val="32"/>
          <w:lang w:val="en-IN"/>
        </w:rPr>
      </w:pPr>
    </w:p>
    <w:p w14:paraId="4ED70DEC">
      <w:pPr>
        <w:spacing w:line="240" w:lineRule="auto"/>
        <w:jc w:val="left"/>
        <w:rPr>
          <w:rFonts w:hint="default" w:ascii="Times New Roman" w:hAnsi="Times New Roman" w:eastAsia="SimSun"/>
          <w:b w:val="0"/>
          <w:bCs w:val="0"/>
          <w:sz w:val="32"/>
          <w:szCs w:val="32"/>
          <w:lang w:val="en-IN"/>
        </w:rPr>
      </w:pPr>
      <w:r>
        <w:rPr>
          <w:rFonts w:hint="default" w:ascii="Times New Roman" w:hAnsi="Times New Roman" w:eastAsia="SimSun"/>
          <w:b w:val="0"/>
          <w:bCs w:val="0"/>
          <w:sz w:val="32"/>
          <w:szCs w:val="32"/>
          <w:lang w:val="en-IN"/>
        </w:rPr>
        <w:t>2. Data Pre processing</w:t>
      </w:r>
    </w:p>
    <w:p w14:paraId="78841336">
      <w:pPr>
        <w:spacing w:line="240" w:lineRule="auto"/>
        <w:jc w:val="left"/>
        <w:rPr>
          <w:rFonts w:hint="default" w:ascii="Times New Roman" w:hAnsi="Times New Roman" w:eastAsia="SimSun"/>
          <w:b w:val="0"/>
          <w:bCs w:val="0"/>
          <w:sz w:val="32"/>
          <w:szCs w:val="32"/>
          <w:lang w:val="en-IN"/>
        </w:rPr>
      </w:pPr>
      <w:r>
        <w:rPr>
          <w:rFonts w:hint="default" w:ascii="Times New Roman" w:hAnsi="Times New Roman" w:eastAsia="SimSun"/>
          <w:b w:val="0"/>
          <w:bCs w:val="0"/>
          <w:sz w:val="32"/>
          <w:szCs w:val="32"/>
          <w:lang w:val="en-IN"/>
        </w:rPr>
        <w:t xml:space="preserve">   - Handle missing values by imputation or removal.</w:t>
      </w:r>
    </w:p>
    <w:p w14:paraId="07B55D7B">
      <w:pPr>
        <w:spacing w:line="240" w:lineRule="auto"/>
        <w:jc w:val="left"/>
        <w:rPr>
          <w:rFonts w:hint="default" w:ascii="Times New Roman" w:hAnsi="Times New Roman" w:eastAsia="SimSun"/>
          <w:b w:val="0"/>
          <w:bCs w:val="0"/>
          <w:sz w:val="32"/>
          <w:szCs w:val="32"/>
          <w:lang w:val="en-IN"/>
        </w:rPr>
      </w:pPr>
    </w:p>
    <w:p w14:paraId="3A36058E">
      <w:pPr>
        <w:spacing w:line="240" w:lineRule="auto"/>
        <w:jc w:val="left"/>
        <w:rPr>
          <w:rFonts w:hint="default" w:ascii="Times New Roman" w:hAnsi="Times New Roman" w:eastAsia="SimSun"/>
          <w:b w:val="0"/>
          <w:bCs w:val="0"/>
          <w:sz w:val="32"/>
          <w:szCs w:val="32"/>
          <w:lang w:val="en-IN"/>
        </w:rPr>
      </w:pPr>
      <w:r>
        <w:rPr>
          <w:rFonts w:hint="default" w:ascii="Times New Roman" w:hAnsi="Times New Roman" w:eastAsia="SimSun"/>
          <w:b w:val="0"/>
          <w:bCs w:val="0"/>
          <w:sz w:val="32"/>
          <w:szCs w:val="32"/>
          <w:lang w:val="en-IN"/>
        </w:rPr>
        <w:t>3. Exploratory Data Analysis:</w:t>
      </w:r>
    </w:p>
    <w:p w14:paraId="65C973DA">
      <w:pPr>
        <w:spacing w:line="240" w:lineRule="auto"/>
        <w:jc w:val="left"/>
        <w:rPr>
          <w:rFonts w:hint="default" w:ascii="Times New Roman" w:hAnsi="Times New Roman" w:eastAsia="SimSun"/>
          <w:b w:val="0"/>
          <w:bCs w:val="0"/>
          <w:sz w:val="32"/>
          <w:szCs w:val="32"/>
          <w:lang w:val="en-IN"/>
        </w:rPr>
      </w:pPr>
      <w:r>
        <w:rPr>
          <w:rFonts w:hint="default" w:ascii="Times New Roman" w:hAnsi="Times New Roman" w:eastAsia="SimSun"/>
          <w:b w:val="0"/>
          <w:bCs w:val="0"/>
          <w:sz w:val="32"/>
          <w:szCs w:val="32"/>
          <w:lang w:val="en-IN"/>
        </w:rPr>
        <w:t xml:space="preserve">   - Use statistical summaries and visualizations to explore the data set.</w:t>
      </w:r>
    </w:p>
    <w:p w14:paraId="14FF9341">
      <w:pPr>
        <w:spacing w:line="240" w:lineRule="auto"/>
        <w:jc w:val="left"/>
        <w:rPr>
          <w:rFonts w:hint="default" w:ascii="Times New Roman" w:hAnsi="Times New Roman" w:eastAsia="SimSun"/>
          <w:b w:val="0"/>
          <w:bCs w:val="0"/>
          <w:sz w:val="32"/>
          <w:szCs w:val="32"/>
          <w:lang w:val="en-IN"/>
        </w:rPr>
      </w:pPr>
    </w:p>
    <w:p w14:paraId="5EAA4E7A">
      <w:pPr>
        <w:spacing w:line="240" w:lineRule="auto"/>
        <w:jc w:val="left"/>
        <w:rPr>
          <w:rFonts w:hint="default" w:ascii="Times New Roman" w:hAnsi="Times New Roman" w:eastAsia="SimSun"/>
          <w:b w:val="0"/>
          <w:bCs w:val="0"/>
          <w:sz w:val="32"/>
          <w:szCs w:val="32"/>
          <w:lang w:val="en-IN"/>
        </w:rPr>
      </w:pPr>
      <w:r>
        <w:rPr>
          <w:rFonts w:hint="default" w:ascii="Times New Roman" w:hAnsi="Times New Roman" w:eastAsia="SimSun"/>
          <w:b w:val="0"/>
          <w:bCs w:val="0"/>
          <w:sz w:val="32"/>
          <w:szCs w:val="32"/>
          <w:lang w:val="en-IN"/>
        </w:rPr>
        <w:t>4. Feature Engineering:</w:t>
      </w:r>
    </w:p>
    <w:p w14:paraId="41544596">
      <w:pPr>
        <w:spacing w:line="240" w:lineRule="auto"/>
        <w:jc w:val="left"/>
        <w:rPr>
          <w:rFonts w:hint="default" w:ascii="Times New Roman" w:hAnsi="Times New Roman" w:eastAsia="SimSun"/>
          <w:b w:val="0"/>
          <w:bCs w:val="0"/>
          <w:sz w:val="32"/>
          <w:szCs w:val="32"/>
          <w:lang w:val="en-IN"/>
        </w:rPr>
      </w:pPr>
      <w:r>
        <w:rPr>
          <w:rFonts w:hint="default" w:ascii="Times New Roman" w:hAnsi="Times New Roman" w:eastAsia="SimSun"/>
          <w:b w:val="0"/>
          <w:bCs w:val="0"/>
          <w:sz w:val="32"/>
          <w:szCs w:val="32"/>
          <w:lang w:val="en-IN"/>
        </w:rPr>
        <w:t xml:space="preserve">   - Assess feature importance using techniques like correlation analysis and feature selection algorithms.</w:t>
      </w:r>
    </w:p>
    <w:p w14:paraId="1A945791">
      <w:pPr>
        <w:spacing w:line="240" w:lineRule="auto"/>
        <w:jc w:val="left"/>
        <w:rPr>
          <w:rFonts w:hint="default" w:ascii="Times New Roman" w:hAnsi="Times New Roman" w:eastAsia="SimSun"/>
          <w:b w:val="0"/>
          <w:bCs w:val="0"/>
          <w:sz w:val="32"/>
          <w:szCs w:val="32"/>
          <w:lang w:val="en-IN"/>
        </w:rPr>
      </w:pPr>
    </w:p>
    <w:p w14:paraId="3BDF7CA6">
      <w:pPr>
        <w:spacing w:line="240" w:lineRule="auto"/>
        <w:jc w:val="left"/>
        <w:rPr>
          <w:rFonts w:hint="default" w:ascii="Times New Roman" w:hAnsi="Times New Roman" w:eastAsia="SimSun"/>
          <w:b w:val="0"/>
          <w:bCs w:val="0"/>
          <w:sz w:val="32"/>
          <w:szCs w:val="32"/>
          <w:lang w:val="en-IN"/>
        </w:rPr>
      </w:pPr>
    </w:p>
    <w:p w14:paraId="2EF1280C">
      <w:pPr>
        <w:spacing w:line="240" w:lineRule="auto"/>
        <w:jc w:val="left"/>
        <w:rPr>
          <w:rFonts w:hint="default" w:ascii="Times New Roman" w:hAnsi="Times New Roman" w:eastAsia="SimSun"/>
          <w:b/>
          <w:bCs/>
          <w:sz w:val="32"/>
          <w:szCs w:val="32"/>
          <w:lang w:val="en-IN"/>
        </w:rPr>
      </w:pPr>
      <w:r>
        <w:rPr>
          <w:rFonts w:hint="default" w:ascii="Times New Roman" w:hAnsi="Times New Roman" w:eastAsia="SimSun"/>
          <w:b/>
          <w:bCs/>
          <w:sz w:val="32"/>
          <w:szCs w:val="32"/>
          <w:lang w:val="en-IN"/>
        </w:rPr>
        <w:t xml:space="preserve"> </w:t>
      </w:r>
    </w:p>
    <w:p w14:paraId="69B0F3A7">
      <w:pPr>
        <w:spacing w:line="240" w:lineRule="auto"/>
        <w:jc w:val="left"/>
        <w:rPr>
          <w:rFonts w:hint="default" w:ascii="Times New Roman" w:hAnsi="Times New Roman" w:eastAsia="SimSun"/>
          <w:b/>
          <w:bCs/>
          <w:sz w:val="32"/>
          <w:szCs w:val="32"/>
          <w:lang w:val="en-IN"/>
        </w:rPr>
      </w:pPr>
    </w:p>
    <w:p w14:paraId="13FE6686">
      <w:pPr>
        <w:spacing w:line="240" w:lineRule="auto"/>
        <w:jc w:val="left"/>
        <w:rPr>
          <w:rFonts w:hint="default" w:ascii="Times New Roman" w:hAnsi="Times New Roman" w:eastAsia="SimSun"/>
          <w:b/>
          <w:bCs/>
          <w:sz w:val="32"/>
          <w:szCs w:val="32"/>
          <w:lang w:val="en-IN"/>
        </w:rPr>
      </w:pPr>
    </w:p>
    <w:p w14:paraId="2ED8EC53">
      <w:pPr>
        <w:spacing w:line="240" w:lineRule="auto"/>
        <w:jc w:val="left"/>
        <w:rPr>
          <w:rFonts w:hint="default" w:ascii="Times New Roman" w:hAnsi="Times New Roman" w:eastAsia="SimSun"/>
          <w:b/>
          <w:bCs/>
          <w:sz w:val="32"/>
          <w:szCs w:val="32"/>
          <w:lang w:val="en-IN"/>
        </w:rPr>
      </w:pPr>
    </w:p>
    <w:p w14:paraId="35F33534">
      <w:pPr>
        <w:spacing w:line="240" w:lineRule="auto"/>
        <w:jc w:val="left"/>
        <w:rPr>
          <w:rFonts w:hint="default" w:ascii="Times New Roman" w:hAnsi="Times New Roman" w:eastAsia="SimSun"/>
          <w:b/>
          <w:bCs/>
          <w:sz w:val="32"/>
          <w:szCs w:val="32"/>
          <w:lang w:val="en-IN"/>
        </w:rPr>
      </w:pPr>
      <w:bookmarkStart w:id="0" w:name="_GoBack"/>
      <w:bookmarkEnd w:id="0"/>
      <w:r>
        <w:rPr>
          <w:rFonts w:hint="default" w:ascii="Times New Roman" w:hAnsi="Times New Roman" w:eastAsia="SimSun"/>
          <w:b/>
          <w:bCs/>
          <w:sz w:val="32"/>
          <w:szCs w:val="32"/>
          <w:lang w:val="en-IN"/>
        </w:rPr>
        <w:t>Tools and Technologies:</w:t>
      </w:r>
    </w:p>
    <w:p w14:paraId="64703667">
      <w:pPr>
        <w:spacing w:line="240" w:lineRule="auto"/>
        <w:jc w:val="left"/>
        <w:rPr>
          <w:rFonts w:hint="default" w:ascii="Times New Roman" w:hAnsi="Times New Roman" w:eastAsia="SimSun"/>
          <w:b/>
          <w:bCs/>
          <w:sz w:val="32"/>
          <w:szCs w:val="32"/>
          <w:lang w:val="en-IN"/>
        </w:rPr>
      </w:pPr>
    </w:p>
    <w:p w14:paraId="03F7401B">
      <w:pPr>
        <w:spacing w:line="240" w:lineRule="auto"/>
        <w:jc w:val="left"/>
        <w:rPr>
          <w:rFonts w:hint="default" w:ascii="Times New Roman" w:hAnsi="Times New Roman" w:eastAsia="SimSun"/>
          <w:b w:val="0"/>
          <w:bCs w:val="0"/>
          <w:sz w:val="32"/>
          <w:szCs w:val="32"/>
          <w:lang w:val="en-IN"/>
        </w:rPr>
      </w:pPr>
      <w:r>
        <w:rPr>
          <w:rFonts w:hint="default" w:ascii="Times New Roman" w:hAnsi="Times New Roman" w:eastAsia="SimSun"/>
          <w:b w:val="0"/>
          <w:bCs w:val="0"/>
          <w:sz w:val="32"/>
          <w:szCs w:val="32"/>
          <w:lang w:val="en-IN"/>
        </w:rPr>
        <w:t>- Programming Languages: Python</w:t>
      </w:r>
    </w:p>
    <w:p w14:paraId="0E893E68">
      <w:pPr>
        <w:spacing w:line="240" w:lineRule="auto"/>
        <w:jc w:val="left"/>
        <w:rPr>
          <w:rFonts w:hint="default" w:ascii="Times New Roman" w:hAnsi="Times New Roman" w:eastAsia="SimSun"/>
          <w:b w:val="0"/>
          <w:bCs w:val="0"/>
          <w:sz w:val="32"/>
          <w:szCs w:val="32"/>
          <w:lang w:val="en-IN"/>
        </w:rPr>
      </w:pPr>
      <w:r>
        <w:rPr>
          <w:rFonts w:hint="default" w:ascii="Times New Roman" w:hAnsi="Times New Roman" w:eastAsia="SimSun"/>
          <w:b w:val="0"/>
          <w:bCs w:val="0"/>
          <w:sz w:val="32"/>
          <w:szCs w:val="32"/>
          <w:lang w:val="en-IN"/>
        </w:rPr>
        <w:t>- Data Analysis Libraries :</w:t>
      </w:r>
    </w:p>
    <w:p w14:paraId="33FB7006">
      <w:pPr>
        <w:spacing w:line="240" w:lineRule="auto"/>
        <w:ind w:firstLine="480" w:firstLineChars="150"/>
        <w:jc w:val="left"/>
        <w:rPr>
          <w:rFonts w:hint="default" w:ascii="Times New Roman" w:hAnsi="Times New Roman" w:eastAsia="SimSun"/>
          <w:b w:val="0"/>
          <w:bCs w:val="0"/>
          <w:sz w:val="32"/>
          <w:szCs w:val="32"/>
          <w:lang w:val="en-IN"/>
        </w:rPr>
      </w:pPr>
      <w:r>
        <w:rPr>
          <w:rFonts w:hint="default" w:ascii="Times New Roman" w:hAnsi="Times New Roman" w:eastAsia="SimSun"/>
          <w:b w:val="0"/>
          <w:bCs w:val="0"/>
          <w:sz w:val="32"/>
          <w:szCs w:val="32"/>
          <w:lang w:val="en-IN"/>
        </w:rPr>
        <w:t xml:space="preserve"> Pandas: For Data Structure.</w:t>
      </w:r>
    </w:p>
    <w:p w14:paraId="0669D1FB">
      <w:pPr>
        <w:spacing w:line="240" w:lineRule="auto"/>
        <w:ind w:firstLine="480" w:firstLineChars="150"/>
        <w:jc w:val="left"/>
        <w:rPr>
          <w:rFonts w:hint="default" w:ascii="Times New Roman" w:hAnsi="Times New Roman" w:eastAsia="SimSun"/>
          <w:b w:val="0"/>
          <w:bCs w:val="0"/>
          <w:sz w:val="32"/>
          <w:szCs w:val="32"/>
          <w:lang w:val="en-IN"/>
        </w:rPr>
      </w:pPr>
      <w:r>
        <w:rPr>
          <w:rFonts w:hint="default" w:ascii="Times New Roman" w:hAnsi="Times New Roman" w:eastAsia="SimSun"/>
          <w:b w:val="0"/>
          <w:bCs w:val="0"/>
          <w:sz w:val="32"/>
          <w:szCs w:val="32"/>
          <w:lang w:val="en-IN"/>
        </w:rPr>
        <w:t xml:space="preserve"> NumPy: For Numerical Data Analysis.</w:t>
      </w:r>
    </w:p>
    <w:p w14:paraId="41C60ADE">
      <w:pPr>
        <w:spacing w:line="240" w:lineRule="auto"/>
        <w:ind w:firstLine="480" w:firstLineChars="150"/>
        <w:jc w:val="left"/>
        <w:rPr>
          <w:rFonts w:hint="default" w:ascii="Times New Roman" w:hAnsi="Times New Roman" w:eastAsia="SimSun"/>
          <w:b w:val="0"/>
          <w:bCs w:val="0"/>
          <w:sz w:val="32"/>
          <w:szCs w:val="32"/>
          <w:lang w:val="en-IN"/>
        </w:rPr>
      </w:pPr>
      <w:r>
        <w:rPr>
          <w:rFonts w:hint="default" w:ascii="Times New Roman" w:hAnsi="Times New Roman" w:eastAsia="SimSun"/>
          <w:b w:val="0"/>
          <w:bCs w:val="0"/>
          <w:sz w:val="32"/>
          <w:szCs w:val="32"/>
          <w:lang w:val="en-IN"/>
        </w:rPr>
        <w:t xml:space="preserve"> Matplotlib: For Visulization Purpose</w:t>
      </w:r>
    </w:p>
    <w:p w14:paraId="77EC0D9D">
      <w:pPr>
        <w:spacing w:line="240" w:lineRule="auto"/>
        <w:ind w:firstLine="640" w:firstLineChars="200"/>
        <w:jc w:val="left"/>
        <w:rPr>
          <w:rFonts w:hint="default" w:ascii="Times New Roman" w:hAnsi="Times New Roman" w:eastAsia="SimSun"/>
          <w:b w:val="0"/>
          <w:bCs w:val="0"/>
          <w:sz w:val="32"/>
          <w:szCs w:val="32"/>
          <w:lang w:val="en-IN"/>
        </w:rPr>
      </w:pPr>
      <w:r>
        <w:rPr>
          <w:rFonts w:hint="default" w:ascii="Times New Roman" w:hAnsi="Times New Roman" w:eastAsia="SimSun"/>
          <w:b w:val="0"/>
          <w:bCs w:val="0"/>
          <w:sz w:val="32"/>
          <w:szCs w:val="32"/>
          <w:lang w:val="en-IN"/>
        </w:rPr>
        <w:t>Seaborn: For Statistical Plots.</w:t>
      </w:r>
    </w:p>
    <w:p w14:paraId="16BFE1D6">
      <w:pPr>
        <w:spacing w:line="240" w:lineRule="auto"/>
        <w:jc w:val="left"/>
        <w:rPr>
          <w:rFonts w:hint="default" w:ascii="Times New Roman" w:hAnsi="Times New Roman" w:eastAsia="SimSun"/>
          <w:b w:val="0"/>
          <w:bCs w:val="0"/>
          <w:sz w:val="32"/>
          <w:szCs w:val="32"/>
          <w:lang w:val="en-IN"/>
        </w:rPr>
      </w:pPr>
    </w:p>
    <w:p w14:paraId="3E49C0F7">
      <w:pPr>
        <w:spacing w:line="240" w:lineRule="auto"/>
        <w:jc w:val="left"/>
        <w:rPr>
          <w:rFonts w:hint="default" w:ascii="Times New Roman" w:hAnsi="Times New Roman" w:eastAsia="SimSun"/>
          <w:b/>
          <w:bCs/>
          <w:sz w:val="32"/>
          <w:szCs w:val="32"/>
          <w:lang w:val="en-IN"/>
        </w:rPr>
      </w:pPr>
      <w:r>
        <w:rPr>
          <w:rFonts w:hint="default" w:ascii="Times New Roman" w:hAnsi="Times New Roman" w:eastAsia="SimSun"/>
          <w:b/>
          <w:bCs/>
          <w:sz w:val="32"/>
          <w:szCs w:val="32"/>
          <w:lang w:val="en-IN"/>
        </w:rPr>
        <w:t>Expected Outcomes:</w:t>
      </w:r>
    </w:p>
    <w:p w14:paraId="7E9996B5">
      <w:pPr>
        <w:spacing w:line="240" w:lineRule="auto"/>
        <w:jc w:val="left"/>
        <w:rPr>
          <w:rFonts w:hint="default" w:ascii="Times New Roman" w:hAnsi="Times New Roman" w:eastAsia="SimSun"/>
          <w:b w:val="0"/>
          <w:bCs w:val="0"/>
          <w:sz w:val="32"/>
          <w:szCs w:val="32"/>
          <w:lang w:val="en-IN"/>
        </w:rPr>
      </w:pPr>
      <w:r>
        <w:rPr>
          <w:rFonts w:hint="default" w:ascii="Times New Roman" w:hAnsi="Times New Roman" w:eastAsia="SimSun"/>
          <w:b w:val="0"/>
          <w:bCs w:val="0"/>
          <w:sz w:val="32"/>
          <w:szCs w:val="32"/>
          <w:lang w:val="en-IN"/>
        </w:rPr>
        <w:t>- A comprehensive understanding of the factors influencing diamond price.</w:t>
      </w:r>
    </w:p>
    <w:p w14:paraId="16071CE4">
      <w:pPr>
        <w:spacing w:line="240" w:lineRule="auto"/>
        <w:jc w:val="left"/>
        <w:rPr>
          <w:rFonts w:hint="default" w:ascii="Times New Roman" w:hAnsi="Times New Roman" w:eastAsia="SimSun"/>
          <w:b w:val="0"/>
          <w:bCs w:val="0"/>
          <w:sz w:val="32"/>
          <w:szCs w:val="32"/>
          <w:lang w:val="en-IN"/>
        </w:rPr>
      </w:pPr>
      <w:r>
        <w:rPr>
          <w:rFonts w:hint="default" w:ascii="Times New Roman" w:hAnsi="Times New Roman" w:eastAsia="SimSun"/>
          <w:b w:val="0"/>
          <w:bCs w:val="0"/>
          <w:sz w:val="32"/>
          <w:szCs w:val="32"/>
          <w:lang w:val="en-IN"/>
        </w:rPr>
        <w:t>This project aims to provide valuable insights and a practical tool for the diamond industry.</w:t>
      </w:r>
    </w:p>
    <w:p w14:paraId="52CBD9A7">
      <w:pPr>
        <w:spacing w:line="240" w:lineRule="auto"/>
        <w:jc w:val="left"/>
        <w:rPr>
          <w:rFonts w:hint="default" w:ascii="Times New Roman" w:hAnsi="Times New Roman" w:eastAsia="SimSun"/>
          <w:b w:val="0"/>
          <w:bCs w:val="0"/>
          <w:sz w:val="32"/>
          <w:szCs w:val="32"/>
          <w:lang w:val="en-IN"/>
        </w:rPr>
      </w:pPr>
    </w:p>
    <w:p w14:paraId="0BF51043">
      <w:pPr>
        <w:spacing w:line="240" w:lineRule="auto"/>
        <w:jc w:val="left"/>
        <w:rPr>
          <w:rFonts w:hint="default" w:ascii="Times New Roman" w:hAnsi="Times New Roman" w:eastAsia="SimSun"/>
          <w:b w:val="0"/>
          <w:bCs w:val="0"/>
          <w:sz w:val="32"/>
          <w:szCs w:val="32"/>
          <w:lang w:val="en-IN"/>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09877D"/>
    <w:multiLevelType w:val="singleLevel"/>
    <w:tmpl w:val="4F09877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53683"/>
    <w:rsid w:val="77D53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33</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2024-06-24T14:28:00Z</dcterms:created>
  <dc:creator>admin</dc:creator>
  <cp:lastModifiedBy>admin</cp:lastModifiedBy>
  <dcterms:modified xsi:type="dcterms:W3CDTF">2024-06-24T15:02:19Z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4586C1334856436B8F02A7697BDF3A16_11</vt:lpwstr>
  </property>
</Properties>
</file>