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8ED58" w14:textId="77777777" w:rsidR="00991204" w:rsidRPr="00991204" w:rsidRDefault="00991204" w:rsidP="0099120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91204">
        <w:rPr>
          <w:rFonts w:ascii="Times New Roman" w:hAnsi="Times New Roman" w:cs="Times New Roman"/>
          <w:b/>
          <w:bCs/>
          <w:sz w:val="32"/>
          <w:szCs w:val="32"/>
        </w:rPr>
        <w:t>REPORT ON CLUB PEER BUDDY SESSION</w:t>
      </w:r>
    </w:p>
    <w:p w14:paraId="5695EAFC" w14:textId="77777777" w:rsidR="00991204" w:rsidRPr="00991204" w:rsidRDefault="00991204" w:rsidP="0099120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Club Name:</w:t>
      </w:r>
      <w:r w:rsidRPr="00991204">
        <w:rPr>
          <w:rFonts w:ascii="Times New Roman" w:hAnsi="Times New Roman" w:cs="Times New Roman"/>
          <w:sz w:val="24"/>
          <w:szCs w:val="24"/>
        </w:rPr>
        <w:t xml:space="preserve"> NexaSoul</w:t>
      </w:r>
      <w:r w:rsidRPr="00991204">
        <w:rPr>
          <w:rFonts w:ascii="Times New Roman" w:hAnsi="Times New Roman" w:cs="Times New Roman"/>
          <w:sz w:val="24"/>
          <w:szCs w:val="24"/>
        </w:rPr>
        <w:br/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Domain:</w:t>
      </w:r>
      <w:r w:rsidRPr="00991204">
        <w:rPr>
          <w:rFonts w:ascii="Times New Roman" w:hAnsi="Times New Roman" w:cs="Times New Roman"/>
          <w:sz w:val="24"/>
          <w:szCs w:val="24"/>
        </w:rPr>
        <w:t xml:space="preserve"> Frontend Development</w:t>
      </w:r>
      <w:r w:rsidRPr="00991204">
        <w:rPr>
          <w:rFonts w:ascii="Times New Roman" w:hAnsi="Times New Roman" w:cs="Times New Roman"/>
          <w:sz w:val="24"/>
          <w:szCs w:val="24"/>
        </w:rPr>
        <w:br/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Session:</w:t>
      </w:r>
      <w:r w:rsidRPr="00991204">
        <w:rPr>
          <w:rFonts w:ascii="Times New Roman" w:hAnsi="Times New Roman" w:cs="Times New Roman"/>
          <w:sz w:val="24"/>
          <w:szCs w:val="24"/>
        </w:rPr>
        <w:t xml:space="preserve"> Club Peer Buddy Session</w:t>
      </w:r>
      <w:r w:rsidRPr="00991204">
        <w:rPr>
          <w:rFonts w:ascii="Times New Roman" w:hAnsi="Times New Roman" w:cs="Times New Roman"/>
          <w:sz w:val="24"/>
          <w:szCs w:val="24"/>
        </w:rPr>
        <w:br/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Pr="00991204">
        <w:rPr>
          <w:rFonts w:ascii="Times New Roman" w:hAnsi="Times New Roman" w:cs="Times New Roman"/>
          <w:sz w:val="24"/>
          <w:szCs w:val="24"/>
        </w:rPr>
        <w:t xml:space="preserve"> 30 September 2026</w:t>
      </w:r>
      <w:r w:rsidRPr="00991204">
        <w:rPr>
          <w:rFonts w:ascii="Times New Roman" w:hAnsi="Times New Roman" w:cs="Times New Roman"/>
          <w:sz w:val="24"/>
          <w:szCs w:val="24"/>
        </w:rPr>
        <w:br/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991204">
        <w:rPr>
          <w:rFonts w:ascii="Times New Roman" w:hAnsi="Times New Roman" w:cs="Times New Roman"/>
          <w:sz w:val="24"/>
          <w:szCs w:val="24"/>
        </w:rPr>
        <w:t xml:space="preserve"> C1 Block, Room 711</w:t>
      </w:r>
      <w:r w:rsidRPr="00991204">
        <w:rPr>
          <w:rFonts w:ascii="Times New Roman" w:hAnsi="Times New Roman" w:cs="Times New Roman"/>
          <w:sz w:val="24"/>
          <w:szCs w:val="24"/>
        </w:rPr>
        <w:br/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Time:</w:t>
      </w:r>
      <w:r w:rsidRPr="00991204">
        <w:rPr>
          <w:rFonts w:ascii="Times New Roman" w:hAnsi="Times New Roman" w:cs="Times New Roman"/>
          <w:sz w:val="24"/>
          <w:szCs w:val="24"/>
        </w:rPr>
        <w:t xml:space="preserve"> 3:30 PM – 4:10 PM</w:t>
      </w:r>
      <w:r w:rsidRPr="00991204">
        <w:rPr>
          <w:rFonts w:ascii="Times New Roman" w:hAnsi="Times New Roman" w:cs="Times New Roman"/>
          <w:sz w:val="24"/>
          <w:szCs w:val="24"/>
        </w:rPr>
        <w:br/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Agenda:</w:t>
      </w:r>
      <w:r w:rsidRPr="00991204">
        <w:rPr>
          <w:rFonts w:ascii="Times New Roman" w:hAnsi="Times New Roman" w:cs="Times New Roman"/>
          <w:sz w:val="24"/>
          <w:szCs w:val="24"/>
        </w:rPr>
        <w:t xml:space="preserve"> Integrate Frontend and Backend in Project </w:t>
      </w:r>
    </w:p>
    <w:p w14:paraId="5064B138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1EF8BDB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 xml:space="preserve">NexaSoul conducted a scheduled Club Peer Buddy Session on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30 September 2026</w:t>
      </w:r>
      <w:r w:rsidRPr="00991204">
        <w:rPr>
          <w:rFonts w:ascii="Times New Roman" w:hAnsi="Times New Roman" w:cs="Times New Roman"/>
          <w:sz w:val="24"/>
          <w:szCs w:val="24"/>
        </w:rPr>
        <w:t xml:space="preserve"> with the agenda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“Integrate Frontend and Backend in Project.”</w:t>
      </w:r>
      <w:r w:rsidRPr="00991204">
        <w:rPr>
          <w:rFonts w:ascii="Times New Roman" w:hAnsi="Times New Roman" w:cs="Times New Roman"/>
          <w:sz w:val="24"/>
          <w:szCs w:val="24"/>
        </w:rPr>
        <w:t xml:space="preserve"> The session was planned to explain how frontend and backend components communicate and work together to build functional web applications.</w:t>
      </w:r>
    </w:p>
    <w:p w14:paraId="1DD53A96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2. Resource Persons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8"/>
        <w:gridCol w:w="2020"/>
        <w:gridCol w:w="2491"/>
        <w:gridCol w:w="2151"/>
      </w:tblGrid>
      <w:tr w:rsidR="00991204" w:rsidRPr="00991204" w14:paraId="5473914D" w14:textId="77777777" w:rsidTr="00991204">
        <w:tc>
          <w:tcPr>
            <w:tcW w:w="1438" w:type="pct"/>
            <w:hideMark/>
          </w:tcPr>
          <w:p w14:paraId="183540CB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080" w:type="pct"/>
            <w:hideMark/>
          </w:tcPr>
          <w:p w14:paraId="4E037D58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UID</w:t>
            </w:r>
          </w:p>
        </w:tc>
        <w:tc>
          <w:tcPr>
            <w:tcW w:w="1332" w:type="pct"/>
            <w:hideMark/>
          </w:tcPr>
          <w:p w14:paraId="76EC6B63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Number</w:t>
            </w:r>
          </w:p>
        </w:tc>
        <w:tc>
          <w:tcPr>
            <w:tcW w:w="1150" w:type="pct"/>
            <w:hideMark/>
          </w:tcPr>
          <w:p w14:paraId="66E0ADAC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</w:tr>
      <w:tr w:rsidR="00991204" w:rsidRPr="00991204" w14:paraId="50E046CC" w14:textId="77777777" w:rsidTr="00991204">
        <w:tc>
          <w:tcPr>
            <w:tcW w:w="1438" w:type="pct"/>
            <w:hideMark/>
          </w:tcPr>
          <w:p w14:paraId="709A0D70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Sumanshu Jindal</w:t>
            </w:r>
          </w:p>
        </w:tc>
        <w:tc>
          <w:tcPr>
            <w:tcW w:w="1080" w:type="pct"/>
            <w:hideMark/>
          </w:tcPr>
          <w:p w14:paraId="6102730D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sz w:val="24"/>
                <w:szCs w:val="24"/>
              </w:rPr>
              <w:t>24BCS11091</w:t>
            </w:r>
          </w:p>
        </w:tc>
        <w:tc>
          <w:tcPr>
            <w:tcW w:w="1332" w:type="pct"/>
            <w:hideMark/>
          </w:tcPr>
          <w:p w14:paraId="3604B32F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sz w:val="24"/>
                <w:szCs w:val="24"/>
              </w:rPr>
              <w:t>9815713417</w:t>
            </w:r>
          </w:p>
        </w:tc>
        <w:tc>
          <w:tcPr>
            <w:tcW w:w="1150" w:type="pct"/>
            <w:hideMark/>
          </w:tcPr>
          <w:p w14:paraId="6D5AD668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sz w:val="24"/>
                <w:szCs w:val="24"/>
              </w:rPr>
              <w:t>3:30–4:10 PM</w:t>
            </w:r>
          </w:p>
        </w:tc>
      </w:tr>
      <w:tr w:rsidR="00991204" w:rsidRPr="00991204" w14:paraId="4C519D23" w14:textId="77777777" w:rsidTr="00991204">
        <w:tc>
          <w:tcPr>
            <w:tcW w:w="1438" w:type="pct"/>
            <w:hideMark/>
          </w:tcPr>
          <w:p w14:paraId="4708D30E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Ayush Negi</w:t>
            </w:r>
          </w:p>
        </w:tc>
        <w:tc>
          <w:tcPr>
            <w:tcW w:w="1080" w:type="pct"/>
            <w:hideMark/>
          </w:tcPr>
          <w:p w14:paraId="38959CD9" w14:textId="3E939761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24BCS10743</w:t>
            </w:r>
          </w:p>
        </w:tc>
        <w:tc>
          <w:tcPr>
            <w:tcW w:w="1332" w:type="pct"/>
            <w:hideMark/>
          </w:tcPr>
          <w:p w14:paraId="5EAF05B9" w14:textId="3C819478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7876710340</w:t>
            </w:r>
          </w:p>
        </w:tc>
        <w:tc>
          <w:tcPr>
            <w:tcW w:w="1150" w:type="pct"/>
            <w:hideMark/>
          </w:tcPr>
          <w:p w14:paraId="7B7B82B0" w14:textId="77777777" w:rsidR="00991204" w:rsidRPr="00991204" w:rsidRDefault="00991204" w:rsidP="00991204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1204">
              <w:rPr>
                <w:rFonts w:ascii="Times New Roman" w:hAnsi="Times New Roman" w:cs="Times New Roman"/>
                <w:sz w:val="24"/>
                <w:szCs w:val="24"/>
              </w:rPr>
              <w:t>3:30–4:10 PM</w:t>
            </w:r>
          </w:p>
        </w:tc>
      </w:tr>
    </w:tbl>
    <w:p w14:paraId="720623A6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3. Session Objectives</w:t>
      </w:r>
    </w:p>
    <w:p w14:paraId="709292A2" w14:textId="77777777" w:rsidR="00991204" w:rsidRPr="00991204" w:rsidRDefault="00991204" w:rsidP="0099120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To explain frontend and backend integration.</w:t>
      </w:r>
    </w:p>
    <w:p w14:paraId="42105074" w14:textId="77777777" w:rsidR="00991204" w:rsidRPr="00991204" w:rsidRDefault="00991204" w:rsidP="0099120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To introduce API-based communication.</w:t>
      </w:r>
    </w:p>
    <w:p w14:paraId="06EB58DF" w14:textId="77777777" w:rsidR="00991204" w:rsidRPr="00991204" w:rsidRDefault="00991204" w:rsidP="0099120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To explain data exchange between frontend and backend.</w:t>
      </w:r>
    </w:p>
    <w:p w14:paraId="0DBD179D" w14:textId="77777777" w:rsidR="00991204" w:rsidRPr="00991204" w:rsidRDefault="00991204" w:rsidP="0099120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To discuss the workflow of full stack projects.</w:t>
      </w:r>
    </w:p>
    <w:p w14:paraId="2A3FA925" w14:textId="77777777" w:rsidR="00991204" w:rsidRPr="00991204" w:rsidRDefault="00991204" w:rsidP="00991204">
      <w:pPr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To encourage students to build integrated applications.</w:t>
      </w:r>
    </w:p>
    <w:p w14:paraId="6748B260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4. Student Attendance</w:t>
      </w:r>
    </w:p>
    <w:p w14:paraId="6AF00715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Total Student Count: 0</w:t>
      </w:r>
    </w:p>
    <w:p w14:paraId="154C9449" w14:textId="77777777" w:rsid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No students attended the scheduled Peer Buddy Session.</w:t>
      </w:r>
    </w:p>
    <w:p w14:paraId="1EDF20CB" w14:textId="3129C026" w:rsidR="00991204" w:rsidRDefault="00991204" w:rsidP="0099120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998F050" wp14:editId="036D9D0F">
            <wp:extent cx="4679950" cy="2065028"/>
            <wp:effectExtent l="0" t="0" r="6350" b="0"/>
            <wp:docPr id="300635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926" cy="2067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E17E7A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5. Planned Session Discussion</w:t>
      </w:r>
    </w:p>
    <w:p w14:paraId="26BDCC83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The session was planned to cover:</w:t>
      </w:r>
    </w:p>
    <w:p w14:paraId="5A5B8E49" w14:textId="77777777" w:rsidR="00991204" w:rsidRPr="00991204" w:rsidRDefault="00991204" w:rsidP="0099120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Connecting frontend applications with backend services.</w:t>
      </w:r>
    </w:p>
    <w:p w14:paraId="056E786A" w14:textId="77777777" w:rsidR="00991204" w:rsidRPr="00991204" w:rsidRDefault="00991204" w:rsidP="0099120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API communication between frontend and backend.</w:t>
      </w:r>
    </w:p>
    <w:p w14:paraId="7A0E3194" w14:textId="77777777" w:rsidR="00991204" w:rsidRPr="00991204" w:rsidRDefault="00991204" w:rsidP="0099120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Sending and receiving data.</w:t>
      </w:r>
    </w:p>
    <w:p w14:paraId="0D90E804" w14:textId="77777777" w:rsidR="00991204" w:rsidRPr="00991204" w:rsidRDefault="00991204" w:rsidP="0099120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Integrating backend functionality into frontend projects.</w:t>
      </w:r>
    </w:p>
    <w:p w14:paraId="0B218EA3" w14:textId="77777777" w:rsidR="00991204" w:rsidRPr="00991204" w:rsidRDefault="00991204" w:rsidP="00991204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>Basic workflow of a full stack application.</w:t>
      </w:r>
    </w:p>
    <w:p w14:paraId="2169CB00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6. Major Observation</w:t>
      </w:r>
    </w:p>
    <w:p w14:paraId="729D72EC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 xml:space="preserve">The session was scheduled on the same day as a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NexaSoul event at B1 Seminar Hall</w:t>
      </w:r>
      <w:r w:rsidRPr="00991204">
        <w:rPr>
          <w:rFonts w:ascii="Times New Roman" w:hAnsi="Times New Roman" w:cs="Times New Roman"/>
          <w:sz w:val="24"/>
          <w:szCs w:val="24"/>
        </w:rPr>
        <w:t xml:space="preserve">. Most students were engaged in and available at the event, which resulted in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zero student attendance</w:t>
      </w:r>
      <w:r w:rsidRPr="00991204">
        <w:rPr>
          <w:rFonts w:ascii="Times New Roman" w:hAnsi="Times New Roman" w:cs="Times New Roman"/>
          <w:sz w:val="24"/>
          <w:szCs w:val="24"/>
        </w:rPr>
        <w:t xml:space="preserve"> for the scheduled Peer Buddy Session.</w:t>
      </w:r>
    </w:p>
    <w:p w14:paraId="1D4EC338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91204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71A3FC01" w14:textId="77777777" w:rsidR="00991204" w:rsidRPr="00991204" w:rsidRDefault="0099120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91204">
        <w:rPr>
          <w:rFonts w:ascii="Times New Roman" w:hAnsi="Times New Roman" w:cs="Times New Roman"/>
          <w:sz w:val="24"/>
          <w:szCs w:val="24"/>
        </w:rPr>
        <w:t xml:space="preserve">The NexaSoul Club Peer Buddy Session scheduled for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30 September 2026</w:t>
      </w:r>
      <w:r w:rsidRPr="00991204">
        <w:rPr>
          <w:rFonts w:ascii="Times New Roman" w:hAnsi="Times New Roman" w:cs="Times New Roman"/>
          <w:sz w:val="24"/>
          <w:szCs w:val="24"/>
        </w:rPr>
        <w:t xml:space="preserve"> focused on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frontend and backend integration in projects</w:t>
      </w:r>
      <w:r w:rsidRPr="00991204">
        <w:rPr>
          <w:rFonts w:ascii="Times New Roman" w:hAnsi="Times New Roman" w:cs="Times New Roman"/>
          <w:sz w:val="24"/>
          <w:szCs w:val="24"/>
        </w:rPr>
        <w:t xml:space="preserve">. Although the session had zero student attendance due to the ongoing NexaSoul event at </w:t>
      </w:r>
      <w:r w:rsidRPr="00991204">
        <w:rPr>
          <w:rFonts w:ascii="Times New Roman" w:hAnsi="Times New Roman" w:cs="Times New Roman"/>
          <w:b/>
          <w:bCs/>
          <w:sz w:val="24"/>
          <w:szCs w:val="24"/>
        </w:rPr>
        <w:t>B1 Seminar Hall</w:t>
      </w:r>
      <w:r w:rsidRPr="00991204">
        <w:rPr>
          <w:rFonts w:ascii="Times New Roman" w:hAnsi="Times New Roman" w:cs="Times New Roman"/>
          <w:sz w:val="24"/>
          <w:szCs w:val="24"/>
        </w:rPr>
        <w:t>, the designated resource persons were available for the scheduled activity.</w:t>
      </w:r>
    </w:p>
    <w:p w14:paraId="476E2FED" w14:textId="5D391238" w:rsidR="00D50934" w:rsidRPr="00991204" w:rsidRDefault="00D50934" w:rsidP="0099120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50934" w:rsidRPr="00991204" w:rsidSect="00B04B70">
      <w:headerReference w:type="default" r:id="rId9"/>
      <w:pgSz w:w="12240" w:h="15840"/>
      <w:pgMar w:top="1440" w:right="1440" w:bottom="1440" w:left="1440" w:header="720" w:footer="720" w:gutter="0"/>
      <w:pgBorders w:offsetFrom="page">
        <w:top w:val="thinThickThinSmallGap" w:sz="24" w:space="24" w:color="C00000"/>
        <w:left w:val="thinThickThinSmallGap" w:sz="24" w:space="24" w:color="C00000"/>
        <w:bottom w:val="thinThickThinSmallGap" w:sz="24" w:space="24" w:color="C00000"/>
        <w:right w:val="thinThickThinSmallGap" w:sz="2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FB234" w14:textId="77777777" w:rsidR="00AB3E2C" w:rsidRDefault="00AB3E2C">
      <w:pPr>
        <w:spacing w:after="0" w:line="240" w:lineRule="auto"/>
      </w:pPr>
      <w:r>
        <w:separator/>
      </w:r>
    </w:p>
  </w:endnote>
  <w:endnote w:type="continuationSeparator" w:id="0">
    <w:p w14:paraId="6E84CA0E" w14:textId="77777777" w:rsidR="00AB3E2C" w:rsidRDefault="00AB3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DA43E" w14:textId="77777777" w:rsidR="00AB3E2C" w:rsidRDefault="00AB3E2C">
      <w:pPr>
        <w:spacing w:after="0" w:line="240" w:lineRule="auto"/>
      </w:pPr>
      <w:r>
        <w:separator/>
      </w:r>
    </w:p>
  </w:footnote>
  <w:footnote w:type="continuationSeparator" w:id="0">
    <w:p w14:paraId="4BDF29AE" w14:textId="77777777" w:rsidR="00AB3E2C" w:rsidRDefault="00AB3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0C6C" w14:textId="77777777" w:rsidR="00B04B70" w:rsidRDefault="00B04B70" w:rsidP="00B1066A">
    <w:pPr>
      <w:pStyle w:val="Header"/>
      <w:jc w:val="center"/>
    </w:pPr>
    <w:r>
      <w:rPr>
        <w:noProof/>
      </w:rPr>
      <w:drawing>
        <wp:inline distT="0" distB="0" distL="0" distR="0" wp14:anchorId="4F56C640" wp14:editId="4F006FDF">
          <wp:extent cx="1526650" cy="542483"/>
          <wp:effectExtent l="0" t="0" r="0" b="0"/>
          <wp:docPr id="928983699" name="Picture 5" descr="Chandigarh University CU Logo PNG (Transparent) SVG AI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Chandigarh University CU Logo PNG (Transparent) SVG AI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4766" cy="545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ED0AA0F" wp14:editId="0618D872">
          <wp:extent cx="1622066" cy="576730"/>
          <wp:effectExtent l="0" t="0" r="0" b="0"/>
          <wp:docPr id="1072834262" name="Picture 6" descr="Ph.D. Admissions Open 2022 at Chandigarh Universi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Ph.D. Admissions Open 2022 at Chandigarh University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9160" cy="5863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02343C79" wp14:editId="2900A422">
          <wp:extent cx="1820849" cy="700521"/>
          <wp:effectExtent l="0" t="0" r="8255" b="4445"/>
          <wp:docPr id="53488597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885970" name="Picture 53488597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53229" cy="7129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758AA"/>
    <w:multiLevelType w:val="multilevel"/>
    <w:tmpl w:val="5C08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D16F5"/>
    <w:multiLevelType w:val="multilevel"/>
    <w:tmpl w:val="CB6E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420B2"/>
    <w:multiLevelType w:val="multilevel"/>
    <w:tmpl w:val="22E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4C82"/>
    <w:multiLevelType w:val="multilevel"/>
    <w:tmpl w:val="C35A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F0883"/>
    <w:multiLevelType w:val="multilevel"/>
    <w:tmpl w:val="8CE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94A46"/>
    <w:multiLevelType w:val="multilevel"/>
    <w:tmpl w:val="4088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F7439"/>
    <w:multiLevelType w:val="multilevel"/>
    <w:tmpl w:val="0538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21E87"/>
    <w:multiLevelType w:val="multilevel"/>
    <w:tmpl w:val="A9582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72424"/>
    <w:multiLevelType w:val="multilevel"/>
    <w:tmpl w:val="7AD8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9090A"/>
    <w:multiLevelType w:val="multilevel"/>
    <w:tmpl w:val="C77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64415"/>
    <w:multiLevelType w:val="multilevel"/>
    <w:tmpl w:val="46AA6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AB10F2"/>
    <w:multiLevelType w:val="multilevel"/>
    <w:tmpl w:val="7C0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F2622"/>
    <w:multiLevelType w:val="multilevel"/>
    <w:tmpl w:val="5C1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D503E7"/>
    <w:multiLevelType w:val="multilevel"/>
    <w:tmpl w:val="C328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102FB"/>
    <w:multiLevelType w:val="multilevel"/>
    <w:tmpl w:val="05F02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686188"/>
    <w:multiLevelType w:val="multilevel"/>
    <w:tmpl w:val="F87A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B2FF1"/>
    <w:multiLevelType w:val="multilevel"/>
    <w:tmpl w:val="E050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0267571">
    <w:abstractNumId w:val="9"/>
  </w:num>
  <w:num w:numId="2" w16cid:durableId="2006279465">
    <w:abstractNumId w:val="6"/>
  </w:num>
  <w:num w:numId="3" w16cid:durableId="160389649">
    <w:abstractNumId w:val="3"/>
  </w:num>
  <w:num w:numId="4" w16cid:durableId="1229225548">
    <w:abstractNumId w:val="4"/>
  </w:num>
  <w:num w:numId="5" w16cid:durableId="1637102141">
    <w:abstractNumId w:val="1"/>
  </w:num>
  <w:num w:numId="6" w16cid:durableId="367996020">
    <w:abstractNumId w:val="16"/>
  </w:num>
  <w:num w:numId="7" w16cid:durableId="1359626292">
    <w:abstractNumId w:val="5"/>
  </w:num>
  <w:num w:numId="8" w16cid:durableId="738788932">
    <w:abstractNumId w:val="14"/>
  </w:num>
  <w:num w:numId="9" w16cid:durableId="613292471">
    <w:abstractNumId w:val="2"/>
  </w:num>
  <w:num w:numId="10" w16cid:durableId="1405301136">
    <w:abstractNumId w:val="7"/>
  </w:num>
  <w:num w:numId="11" w16cid:durableId="1710570136">
    <w:abstractNumId w:val="11"/>
  </w:num>
  <w:num w:numId="12" w16cid:durableId="1361778689">
    <w:abstractNumId w:val="0"/>
  </w:num>
  <w:num w:numId="13" w16cid:durableId="1725329870">
    <w:abstractNumId w:val="8"/>
  </w:num>
  <w:num w:numId="14" w16cid:durableId="1100636554">
    <w:abstractNumId w:val="13"/>
  </w:num>
  <w:num w:numId="15" w16cid:durableId="873078337">
    <w:abstractNumId w:val="10"/>
  </w:num>
  <w:num w:numId="16" w16cid:durableId="640422474">
    <w:abstractNumId w:val="12"/>
  </w:num>
  <w:num w:numId="17" w16cid:durableId="137957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B70"/>
    <w:rsid w:val="001D6046"/>
    <w:rsid w:val="002B2072"/>
    <w:rsid w:val="002D7526"/>
    <w:rsid w:val="00322E94"/>
    <w:rsid w:val="004C6A2D"/>
    <w:rsid w:val="0063094A"/>
    <w:rsid w:val="0068371E"/>
    <w:rsid w:val="006B1D66"/>
    <w:rsid w:val="0077198C"/>
    <w:rsid w:val="008B071A"/>
    <w:rsid w:val="00991204"/>
    <w:rsid w:val="00AB3E2C"/>
    <w:rsid w:val="00B04B70"/>
    <w:rsid w:val="00B860F7"/>
    <w:rsid w:val="00BD17EB"/>
    <w:rsid w:val="00D50934"/>
    <w:rsid w:val="00F8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6855"/>
  <w15:chartTrackingRefBased/>
  <w15:docId w15:val="{B3E7A0A3-9DCA-4235-939F-FE896F84D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B7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60F7"/>
    <w:pPr>
      <w:keepNext/>
      <w:keepLines/>
      <w:spacing w:before="240" w:after="0"/>
      <w:outlineLvl w:val="0"/>
    </w:pPr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60F7"/>
    <w:pPr>
      <w:keepNext/>
      <w:keepLines/>
      <w:spacing w:before="40" w:after="0"/>
      <w:outlineLvl w:val="1"/>
    </w:pPr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C6A2D"/>
    <w:pPr>
      <w:keepNext/>
      <w:keepLines/>
      <w:spacing w:before="40" w:after="0"/>
      <w:outlineLvl w:val="2"/>
    </w:pPr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F7"/>
    <w:rPr>
      <w:rFonts w:ascii="Cambria" w:eastAsiaTheme="majorEastAsia" w:hAnsi="Cambria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F7"/>
    <w:rPr>
      <w:rFonts w:ascii="Cambria" w:eastAsiaTheme="majorEastAsia" w:hAnsi="Cambria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C6A2D"/>
    <w:rPr>
      <w:rFonts w:ascii="Cambria" w:eastAsiaTheme="majorEastAsia" w:hAnsi="Cambria" w:cstheme="majorBidi"/>
      <w:color w:val="2F5496" w:themeColor="accent1" w:themeShade="BF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B7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0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4B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B70"/>
  </w:style>
  <w:style w:type="paragraph" w:styleId="NormalWeb">
    <w:name w:val="Normal (Web)"/>
    <w:basedOn w:val="Normal"/>
    <w:uiPriority w:val="99"/>
    <w:semiHidden/>
    <w:unhideWhenUsed/>
    <w:rsid w:val="002B207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B71CE3A-D0F1-4377-95B9-D889C7C3D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2026-09-22T00:08:00Z</dcterms:created>
  <dcterms:modified xsi:type="dcterms:W3CDTF">2026-10-06T05:03:00Z</dcterms:modified>
</cp:coreProperties>
</file>