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2DB5B" w14:textId="77777777" w:rsidR="00B1066A" w:rsidRPr="00B1066A" w:rsidRDefault="00B1066A" w:rsidP="00B1066A">
      <w:pPr>
        <w:spacing w:line="276" w:lineRule="auto"/>
        <w:jc w:val="center"/>
        <w:rPr>
          <w:rFonts w:ascii="Times New Roman" w:hAnsi="Times New Roman" w:cs="Times New Roman"/>
          <w:b/>
          <w:bCs/>
          <w:sz w:val="36"/>
          <w:szCs w:val="36"/>
          <w:u w:val="single"/>
        </w:rPr>
      </w:pPr>
      <w:r w:rsidRPr="00B1066A">
        <w:rPr>
          <w:rFonts w:ascii="Times New Roman" w:hAnsi="Times New Roman" w:cs="Times New Roman"/>
          <w:b/>
          <w:bCs/>
          <w:sz w:val="36"/>
          <w:szCs w:val="36"/>
          <w:u w:val="single"/>
        </w:rPr>
        <w:t>REPORT ON CLUB PEER BUDDY SESSION</w:t>
      </w:r>
    </w:p>
    <w:p w14:paraId="38760AD9" w14:textId="77777777" w:rsidR="00B1066A" w:rsidRPr="00B1066A" w:rsidRDefault="00B1066A" w:rsidP="00B1066A">
      <w:pPr>
        <w:spacing w:line="276" w:lineRule="auto"/>
        <w:rPr>
          <w:rFonts w:ascii="Times New Roman" w:hAnsi="Times New Roman" w:cs="Times New Roman"/>
          <w:sz w:val="28"/>
          <w:szCs w:val="28"/>
        </w:rPr>
      </w:pPr>
      <w:r w:rsidRPr="00B1066A">
        <w:rPr>
          <w:rFonts w:ascii="Times New Roman" w:hAnsi="Times New Roman" w:cs="Times New Roman"/>
          <w:b/>
          <w:bCs/>
          <w:sz w:val="28"/>
          <w:szCs w:val="28"/>
        </w:rPr>
        <w:t>Club Name:</w:t>
      </w:r>
      <w:r w:rsidRPr="00B1066A">
        <w:rPr>
          <w:rFonts w:ascii="Times New Roman" w:hAnsi="Times New Roman" w:cs="Times New Roman"/>
          <w:sz w:val="28"/>
          <w:szCs w:val="28"/>
        </w:rPr>
        <w:t xml:space="preserve"> NexaSoul</w:t>
      </w:r>
      <w:r w:rsidRPr="00B1066A">
        <w:rPr>
          <w:rFonts w:ascii="Times New Roman" w:hAnsi="Times New Roman" w:cs="Times New Roman"/>
          <w:sz w:val="28"/>
          <w:szCs w:val="28"/>
        </w:rPr>
        <w:br/>
      </w:r>
      <w:r w:rsidRPr="00B1066A">
        <w:rPr>
          <w:rFonts w:ascii="Times New Roman" w:hAnsi="Times New Roman" w:cs="Times New Roman"/>
          <w:b/>
          <w:bCs/>
          <w:sz w:val="28"/>
          <w:szCs w:val="28"/>
        </w:rPr>
        <w:t>Domain:</w:t>
      </w:r>
      <w:r w:rsidRPr="00B1066A">
        <w:rPr>
          <w:rFonts w:ascii="Times New Roman" w:hAnsi="Times New Roman" w:cs="Times New Roman"/>
          <w:sz w:val="28"/>
          <w:szCs w:val="28"/>
        </w:rPr>
        <w:t xml:space="preserve"> Frontend Development</w:t>
      </w:r>
      <w:r w:rsidRPr="00B1066A">
        <w:rPr>
          <w:rFonts w:ascii="Times New Roman" w:hAnsi="Times New Roman" w:cs="Times New Roman"/>
          <w:sz w:val="28"/>
          <w:szCs w:val="28"/>
        </w:rPr>
        <w:br/>
      </w:r>
      <w:r w:rsidRPr="00B1066A">
        <w:rPr>
          <w:rFonts w:ascii="Times New Roman" w:hAnsi="Times New Roman" w:cs="Times New Roman"/>
          <w:b/>
          <w:bCs/>
          <w:sz w:val="28"/>
          <w:szCs w:val="28"/>
        </w:rPr>
        <w:t>Session:</w:t>
      </w:r>
      <w:r w:rsidRPr="00B1066A">
        <w:rPr>
          <w:rFonts w:ascii="Times New Roman" w:hAnsi="Times New Roman" w:cs="Times New Roman"/>
          <w:sz w:val="28"/>
          <w:szCs w:val="28"/>
        </w:rPr>
        <w:t xml:space="preserve"> Club Peer Buddy Session</w:t>
      </w:r>
      <w:r w:rsidRPr="00B1066A">
        <w:rPr>
          <w:rFonts w:ascii="Times New Roman" w:hAnsi="Times New Roman" w:cs="Times New Roman"/>
          <w:sz w:val="28"/>
          <w:szCs w:val="28"/>
        </w:rPr>
        <w:br/>
      </w:r>
      <w:r w:rsidRPr="00B1066A">
        <w:rPr>
          <w:rFonts w:ascii="Times New Roman" w:hAnsi="Times New Roman" w:cs="Times New Roman"/>
          <w:b/>
          <w:bCs/>
          <w:sz w:val="28"/>
          <w:szCs w:val="28"/>
        </w:rPr>
        <w:t>Date:</w:t>
      </w:r>
      <w:r w:rsidRPr="00B1066A">
        <w:rPr>
          <w:rFonts w:ascii="Times New Roman" w:hAnsi="Times New Roman" w:cs="Times New Roman"/>
          <w:sz w:val="28"/>
          <w:szCs w:val="28"/>
        </w:rPr>
        <w:t xml:space="preserve"> 9 September 2026</w:t>
      </w:r>
      <w:r w:rsidRPr="00B1066A">
        <w:rPr>
          <w:rFonts w:ascii="Times New Roman" w:hAnsi="Times New Roman" w:cs="Times New Roman"/>
          <w:sz w:val="28"/>
          <w:szCs w:val="28"/>
        </w:rPr>
        <w:br/>
      </w:r>
      <w:r w:rsidRPr="00B1066A">
        <w:rPr>
          <w:rFonts w:ascii="Times New Roman" w:hAnsi="Times New Roman" w:cs="Times New Roman"/>
          <w:b/>
          <w:bCs/>
          <w:sz w:val="28"/>
          <w:szCs w:val="28"/>
        </w:rPr>
        <w:t>Venue:</w:t>
      </w:r>
      <w:r w:rsidRPr="00B1066A">
        <w:rPr>
          <w:rFonts w:ascii="Times New Roman" w:hAnsi="Times New Roman" w:cs="Times New Roman"/>
          <w:sz w:val="28"/>
          <w:szCs w:val="28"/>
        </w:rPr>
        <w:t xml:space="preserve"> C1 Block, Room 711</w:t>
      </w:r>
      <w:r w:rsidRPr="00B1066A">
        <w:rPr>
          <w:rFonts w:ascii="Times New Roman" w:hAnsi="Times New Roman" w:cs="Times New Roman"/>
          <w:sz w:val="28"/>
          <w:szCs w:val="28"/>
        </w:rPr>
        <w:br/>
      </w:r>
      <w:r w:rsidRPr="00B1066A">
        <w:rPr>
          <w:rFonts w:ascii="Times New Roman" w:hAnsi="Times New Roman" w:cs="Times New Roman"/>
          <w:b/>
          <w:bCs/>
          <w:sz w:val="28"/>
          <w:szCs w:val="28"/>
        </w:rPr>
        <w:t>Scheduled Time:</w:t>
      </w:r>
      <w:r w:rsidRPr="00B1066A">
        <w:rPr>
          <w:rFonts w:ascii="Times New Roman" w:hAnsi="Times New Roman" w:cs="Times New Roman"/>
          <w:sz w:val="28"/>
          <w:szCs w:val="28"/>
        </w:rPr>
        <w:t xml:space="preserve"> 3:35 PM – 4:25 PM</w:t>
      </w:r>
      <w:r w:rsidRPr="00B1066A">
        <w:rPr>
          <w:rFonts w:ascii="Times New Roman" w:hAnsi="Times New Roman" w:cs="Times New Roman"/>
          <w:sz w:val="28"/>
          <w:szCs w:val="28"/>
        </w:rPr>
        <w:br/>
      </w:r>
      <w:proofErr w:type="spellStart"/>
      <w:r w:rsidRPr="00B1066A">
        <w:rPr>
          <w:rFonts w:ascii="Times New Roman" w:hAnsi="Times New Roman" w:cs="Times New Roman"/>
          <w:b/>
          <w:bCs/>
          <w:sz w:val="28"/>
          <w:szCs w:val="28"/>
        </w:rPr>
        <w:t>Organised</w:t>
      </w:r>
      <w:proofErr w:type="spellEnd"/>
      <w:r w:rsidRPr="00B1066A">
        <w:rPr>
          <w:rFonts w:ascii="Times New Roman" w:hAnsi="Times New Roman" w:cs="Times New Roman"/>
          <w:b/>
          <w:bCs/>
          <w:sz w:val="28"/>
          <w:szCs w:val="28"/>
        </w:rPr>
        <w:t xml:space="preserve"> </w:t>
      </w:r>
      <w:proofErr w:type="gramStart"/>
      <w:r w:rsidRPr="00B1066A">
        <w:rPr>
          <w:rFonts w:ascii="Times New Roman" w:hAnsi="Times New Roman" w:cs="Times New Roman"/>
          <w:b/>
          <w:bCs/>
          <w:sz w:val="28"/>
          <w:szCs w:val="28"/>
        </w:rPr>
        <w:t>As</w:t>
      </w:r>
      <w:proofErr w:type="gramEnd"/>
      <w:r w:rsidRPr="00B1066A">
        <w:rPr>
          <w:rFonts w:ascii="Times New Roman" w:hAnsi="Times New Roman" w:cs="Times New Roman"/>
          <w:b/>
          <w:bCs/>
          <w:sz w:val="28"/>
          <w:szCs w:val="28"/>
        </w:rPr>
        <w:t xml:space="preserve"> Per:</w:t>
      </w:r>
      <w:r w:rsidRPr="00B1066A">
        <w:rPr>
          <w:rFonts w:ascii="Times New Roman" w:hAnsi="Times New Roman" w:cs="Times New Roman"/>
          <w:sz w:val="28"/>
          <w:szCs w:val="28"/>
        </w:rPr>
        <w:t xml:space="preserve"> Timetable and instructions received from the Office of Academic Affairs (OAA), Chandigarh University</w:t>
      </w:r>
    </w:p>
    <w:p w14:paraId="238B0A0A" w14:textId="77777777" w:rsidR="00B1066A" w:rsidRPr="00B1066A" w:rsidRDefault="00B1066A" w:rsidP="00B1066A">
      <w:pPr>
        <w:pStyle w:val="Heading1"/>
      </w:pPr>
      <w:r w:rsidRPr="00B1066A">
        <w:t>1. Introduction</w:t>
      </w:r>
    </w:p>
    <w:p w14:paraId="280CE7FE" w14:textId="77777777" w:rsidR="00B1066A" w:rsidRPr="00B1066A" w:rsidRDefault="00B1066A" w:rsidP="00B1066A">
      <w:p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NexaSoul, the Frontend Development Club of Chandigarh University, conducted its scheduled </w:t>
      </w:r>
      <w:r w:rsidRPr="00B1066A">
        <w:rPr>
          <w:rFonts w:ascii="Times New Roman" w:hAnsi="Times New Roman" w:cs="Times New Roman"/>
          <w:b/>
          <w:bCs/>
          <w:sz w:val="24"/>
          <w:szCs w:val="24"/>
        </w:rPr>
        <w:t>Club Peer Buddy Session on 9 September 2026</w:t>
      </w:r>
      <w:r w:rsidRPr="00B1066A">
        <w:rPr>
          <w:rFonts w:ascii="Times New Roman" w:hAnsi="Times New Roman" w:cs="Times New Roman"/>
          <w:sz w:val="24"/>
          <w:szCs w:val="24"/>
        </w:rPr>
        <w:t xml:space="preserve"> as per the timetable and instructions received from the Office of Academic Affairs (OAA), Chandigarh University.</w:t>
      </w:r>
    </w:p>
    <w:p w14:paraId="122CC442" w14:textId="77777777" w:rsidR="00B1066A" w:rsidRPr="00B1066A" w:rsidRDefault="00B1066A" w:rsidP="00B1066A">
      <w:p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The primary topic of the session was </w:t>
      </w:r>
      <w:r w:rsidRPr="00B1066A">
        <w:rPr>
          <w:rFonts w:ascii="Times New Roman" w:hAnsi="Times New Roman" w:cs="Times New Roman"/>
          <w:b/>
          <w:bCs/>
          <w:sz w:val="24"/>
          <w:szCs w:val="24"/>
        </w:rPr>
        <w:t>“Importance of Competitions and Hackathons.”</w:t>
      </w:r>
      <w:r w:rsidRPr="00B1066A">
        <w:rPr>
          <w:rFonts w:ascii="Times New Roman" w:hAnsi="Times New Roman" w:cs="Times New Roman"/>
          <w:sz w:val="24"/>
          <w:szCs w:val="24"/>
        </w:rPr>
        <w:t xml:space="preserve"> The session was </w:t>
      </w:r>
      <w:proofErr w:type="spellStart"/>
      <w:r w:rsidRPr="00B1066A">
        <w:rPr>
          <w:rFonts w:ascii="Times New Roman" w:hAnsi="Times New Roman" w:cs="Times New Roman"/>
          <w:sz w:val="24"/>
          <w:szCs w:val="24"/>
        </w:rPr>
        <w:t>organised</w:t>
      </w:r>
      <w:proofErr w:type="spellEnd"/>
      <w:r w:rsidRPr="00B1066A">
        <w:rPr>
          <w:rFonts w:ascii="Times New Roman" w:hAnsi="Times New Roman" w:cs="Times New Roman"/>
          <w:sz w:val="24"/>
          <w:szCs w:val="24"/>
        </w:rPr>
        <w:t xml:space="preserve"> to create awareness among students about the role of technical competitions and hackathons in developing practical skills, problem-solving abilities, teamwork, creativity, and exposure to real-world development challenges.</w:t>
      </w:r>
    </w:p>
    <w:p w14:paraId="5A71C84E" w14:textId="77777777" w:rsidR="00B1066A" w:rsidRPr="00B1066A" w:rsidRDefault="00B1066A" w:rsidP="00B1066A">
      <w:p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The session was conducted at </w:t>
      </w:r>
      <w:r w:rsidRPr="00B1066A">
        <w:rPr>
          <w:rFonts w:ascii="Times New Roman" w:hAnsi="Times New Roman" w:cs="Times New Roman"/>
          <w:b/>
          <w:bCs/>
          <w:sz w:val="24"/>
          <w:szCs w:val="24"/>
        </w:rPr>
        <w:t>C1 Block, Room 711</w:t>
      </w:r>
      <w:r w:rsidRPr="00B1066A">
        <w:rPr>
          <w:rFonts w:ascii="Times New Roman" w:hAnsi="Times New Roman" w:cs="Times New Roman"/>
          <w:sz w:val="24"/>
          <w:szCs w:val="24"/>
        </w:rPr>
        <w:t xml:space="preserve">, from </w:t>
      </w:r>
      <w:r w:rsidRPr="00B1066A">
        <w:rPr>
          <w:rFonts w:ascii="Times New Roman" w:hAnsi="Times New Roman" w:cs="Times New Roman"/>
          <w:b/>
          <w:bCs/>
          <w:sz w:val="24"/>
          <w:szCs w:val="24"/>
        </w:rPr>
        <w:t>3:35 PM to 4:25 PM</w:t>
      </w:r>
      <w:r w:rsidRPr="00B1066A">
        <w:rPr>
          <w:rFonts w:ascii="Times New Roman" w:hAnsi="Times New Roman" w:cs="Times New Roman"/>
          <w:sz w:val="24"/>
          <w:szCs w:val="24"/>
        </w:rPr>
        <w:t>. The designated club representatives interacted with students and discussed the importance of actively participating in technical competitions and hackathons.</w:t>
      </w:r>
    </w:p>
    <w:p w14:paraId="5A1E383E" w14:textId="77777777" w:rsidR="00B1066A" w:rsidRPr="00B1066A" w:rsidRDefault="00B1066A" w:rsidP="00B1066A">
      <w:pPr>
        <w:pStyle w:val="Heading1"/>
      </w:pPr>
      <w:r w:rsidRPr="00B1066A">
        <w:t>2. Resource Persons</w:t>
      </w:r>
    </w:p>
    <w:p w14:paraId="54608F8B" w14:textId="77777777" w:rsidR="00B1066A" w:rsidRPr="00B1066A" w:rsidRDefault="00B1066A" w:rsidP="00B1066A">
      <w:p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The following representatives from NexaSoul were assigned to conduct the Peer Buddy Session:</w:t>
      </w:r>
    </w:p>
    <w:tbl>
      <w:tblPr>
        <w:tblStyle w:val="TableGrid"/>
        <w:tblW w:w="5000" w:type="pct"/>
        <w:tblLook w:val="04A0" w:firstRow="1" w:lastRow="0" w:firstColumn="1" w:lastColumn="0" w:noHBand="0" w:noVBand="1"/>
      </w:tblPr>
      <w:tblGrid>
        <w:gridCol w:w="2497"/>
        <w:gridCol w:w="1888"/>
        <w:gridCol w:w="2311"/>
        <w:gridCol w:w="2654"/>
      </w:tblGrid>
      <w:tr w:rsidR="00B1066A" w:rsidRPr="00B1066A" w14:paraId="607C4B26" w14:textId="77777777" w:rsidTr="00B1066A">
        <w:tc>
          <w:tcPr>
            <w:tcW w:w="1335" w:type="pct"/>
            <w:hideMark/>
          </w:tcPr>
          <w:p w14:paraId="176FAC5A" w14:textId="77777777" w:rsidR="00B1066A" w:rsidRPr="00B1066A" w:rsidRDefault="00B1066A" w:rsidP="00B1066A">
            <w:pPr>
              <w:spacing w:after="160" w:line="276" w:lineRule="auto"/>
              <w:jc w:val="both"/>
              <w:rPr>
                <w:rFonts w:ascii="Times New Roman" w:hAnsi="Times New Roman" w:cs="Times New Roman"/>
                <w:b/>
                <w:bCs/>
                <w:sz w:val="24"/>
                <w:szCs w:val="24"/>
              </w:rPr>
            </w:pPr>
            <w:r w:rsidRPr="00B1066A">
              <w:rPr>
                <w:rFonts w:ascii="Times New Roman" w:hAnsi="Times New Roman" w:cs="Times New Roman"/>
                <w:b/>
                <w:bCs/>
                <w:sz w:val="24"/>
                <w:szCs w:val="24"/>
              </w:rPr>
              <w:t>Name</w:t>
            </w:r>
          </w:p>
        </w:tc>
        <w:tc>
          <w:tcPr>
            <w:tcW w:w="1009" w:type="pct"/>
            <w:hideMark/>
          </w:tcPr>
          <w:p w14:paraId="3233BEE7" w14:textId="77777777" w:rsidR="00B1066A" w:rsidRPr="00B1066A" w:rsidRDefault="00B1066A" w:rsidP="00B1066A">
            <w:pPr>
              <w:spacing w:after="160" w:line="276" w:lineRule="auto"/>
              <w:jc w:val="both"/>
              <w:rPr>
                <w:rFonts w:ascii="Times New Roman" w:hAnsi="Times New Roman" w:cs="Times New Roman"/>
                <w:b/>
                <w:bCs/>
                <w:sz w:val="24"/>
                <w:szCs w:val="24"/>
              </w:rPr>
            </w:pPr>
            <w:r w:rsidRPr="00B1066A">
              <w:rPr>
                <w:rFonts w:ascii="Times New Roman" w:hAnsi="Times New Roman" w:cs="Times New Roman"/>
                <w:b/>
                <w:bCs/>
                <w:sz w:val="24"/>
                <w:szCs w:val="24"/>
              </w:rPr>
              <w:t>UID</w:t>
            </w:r>
          </w:p>
        </w:tc>
        <w:tc>
          <w:tcPr>
            <w:tcW w:w="1236" w:type="pct"/>
            <w:hideMark/>
          </w:tcPr>
          <w:p w14:paraId="062F8554" w14:textId="77777777" w:rsidR="00B1066A" w:rsidRPr="00B1066A" w:rsidRDefault="00B1066A" w:rsidP="00B1066A">
            <w:pPr>
              <w:spacing w:after="160" w:line="276" w:lineRule="auto"/>
              <w:jc w:val="both"/>
              <w:rPr>
                <w:rFonts w:ascii="Times New Roman" w:hAnsi="Times New Roman" w:cs="Times New Roman"/>
                <w:b/>
                <w:bCs/>
                <w:sz w:val="24"/>
                <w:szCs w:val="24"/>
              </w:rPr>
            </w:pPr>
            <w:r w:rsidRPr="00B1066A">
              <w:rPr>
                <w:rFonts w:ascii="Times New Roman" w:hAnsi="Times New Roman" w:cs="Times New Roman"/>
                <w:b/>
                <w:bCs/>
                <w:sz w:val="24"/>
                <w:szCs w:val="24"/>
              </w:rPr>
              <w:t>Mobile Number</w:t>
            </w:r>
          </w:p>
        </w:tc>
        <w:tc>
          <w:tcPr>
            <w:tcW w:w="1419" w:type="pct"/>
            <w:hideMark/>
          </w:tcPr>
          <w:p w14:paraId="681AA016" w14:textId="77777777" w:rsidR="00B1066A" w:rsidRPr="00B1066A" w:rsidRDefault="00B1066A" w:rsidP="00B1066A">
            <w:pPr>
              <w:spacing w:after="160" w:line="276" w:lineRule="auto"/>
              <w:jc w:val="both"/>
              <w:rPr>
                <w:rFonts w:ascii="Times New Roman" w:hAnsi="Times New Roman" w:cs="Times New Roman"/>
                <w:b/>
                <w:bCs/>
                <w:sz w:val="24"/>
                <w:szCs w:val="24"/>
              </w:rPr>
            </w:pPr>
            <w:r w:rsidRPr="00B1066A">
              <w:rPr>
                <w:rFonts w:ascii="Times New Roman" w:hAnsi="Times New Roman" w:cs="Times New Roman"/>
                <w:b/>
                <w:bCs/>
                <w:sz w:val="24"/>
                <w:szCs w:val="24"/>
              </w:rPr>
              <w:t>Assigned Timing</w:t>
            </w:r>
          </w:p>
        </w:tc>
      </w:tr>
      <w:tr w:rsidR="00B1066A" w:rsidRPr="00B1066A" w14:paraId="13D3958E" w14:textId="77777777" w:rsidTr="00B1066A">
        <w:tc>
          <w:tcPr>
            <w:tcW w:w="1335" w:type="pct"/>
            <w:hideMark/>
          </w:tcPr>
          <w:p w14:paraId="1B5BE4DF" w14:textId="77777777" w:rsidR="00B1066A" w:rsidRPr="00B1066A" w:rsidRDefault="00B1066A" w:rsidP="00B1066A">
            <w:pPr>
              <w:spacing w:after="160" w:line="276" w:lineRule="auto"/>
              <w:jc w:val="both"/>
              <w:rPr>
                <w:rFonts w:ascii="Times New Roman" w:hAnsi="Times New Roman" w:cs="Times New Roman"/>
                <w:sz w:val="24"/>
                <w:szCs w:val="24"/>
              </w:rPr>
            </w:pPr>
            <w:r w:rsidRPr="00B1066A">
              <w:rPr>
                <w:rFonts w:ascii="Times New Roman" w:hAnsi="Times New Roman" w:cs="Times New Roman"/>
                <w:b/>
                <w:bCs/>
                <w:sz w:val="24"/>
                <w:szCs w:val="24"/>
              </w:rPr>
              <w:t>Ayush Negi</w:t>
            </w:r>
          </w:p>
        </w:tc>
        <w:tc>
          <w:tcPr>
            <w:tcW w:w="1009" w:type="pct"/>
            <w:hideMark/>
          </w:tcPr>
          <w:p w14:paraId="2F68005A" w14:textId="77777777" w:rsidR="00B1066A" w:rsidRPr="00B1066A" w:rsidRDefault="00B1066A" w:rsidP="00B1066A">
            <w:pPr>
              <w:spacing w:after="160" w:line="276" w:lineRule="auto"/>
              <w:jc w:val="both"/>
              <w:rPr>
                <w:rFonts w:ascii="Times New Roman" w:hAnsi="Times New Roman" w:cs="Times New Roman"/>
                <w:sz w:val="24"/>
                <w:szCs w:val="24"/>
              </w:rPr>
            </w:pPr>
            <w:r w:rsidRPr="00B1066A">
              <w:rPr>
                <w:rFonts w:ascii="Times New Roman" w:hAnsi="Times New Roman" w:cs="Times New Roman"/>
                <w:sz w:val="24"/>
                <w:szCs w:val="24"/>
              </w:rPr>
              <w:t>24BCS10743</w:t>
            </w:r>
          </w:p>
        </w:tc>
        <w:tc>
          <w:tcPr>
            <w:tcW w:w="1236" w:type="pct"/>
            <w:hideMark/>
          </w:tcPr>
          <w:p w14:paraId="43E23F28" w14:textId="77777777" w:rsidR="00B1066A" w:rsidRPr="00B1066A" w:rsidRDefault="00B1066A" w:rsidP="00B1066A">
            <w:pPr>
              <w:spacing w:after="160" w:line="276" w:lineRule="auto"/>
              <w:jc w:val="both"/>
              <w:rPr>
                <w:rFonts w:ascii="Times New Roman" w:hAnsi="Times New Roman" w:cs="Times New Roman"/>
                <w:sz w:val="24"/>
                <w:szCs w:val="24"/>
              </w:rPr>
            </w:pPr>
            <w:r w:rsidRPr="00B1066A">
              <w:rPr>
                <w:rFonts w:ascii="Times New Roman" w:hAnsi="Times New Roman" w:cs="Times New Roman"/>
                <w:sz w:val="24"/>
                <w:szCs w:val="24"/>
              </w:rPr>
              <w:t>7876710340</w:t>
            </w:r>
          </w:p>
        </w:tc>
        <w:tc>
          <w:tcPr>
            <w:tcW w:w="1419" w:type="pct"/>
            <w:hideMark/>
          </w:tcPr>
          <w:p w14:paraId="599DBFCA" w14:textId="77777777" w:rsidR="00B1066A" w:rsidRPr="00B1066A" w:rsidRDefault="00B1066A" w:rsidP="00B1066A">
            <w:pPr>
              <w:spacing w:after="160" w:line="276" w:lineRule="auto"/>
              <w:jc w:val="both"/>
              <w:rPr>
                <w:rFonts w:ascii="Times New Roman" w:hAnsi="Times New Roman" w:cs="Times New Roman"/>
                <w:sz w:val="24"/>
                <w:szCs w:val="24"/>
              </w:rPr>
            </w:pPr>
            <w:r w:rsidRPr="00B1066A">
              <w:rPr>
                <w:rFonts w:ascii="Times New Roman" w:hAnsi="Times New Roman" w:cs="Times New Roman"/>
                <w:sz w:val="24"/>
                <w:szCs w:val="24"/>
              </w:rPr>
              <w:t>3:35 PM – 4:10 PM</w:t>
            </w:r>
          </w:p>
        </w:tc>
      </w:tr>
      <w:tr w:rsidR="00B1066A" w:rsidRPr="00B1066A" w14:paraId="7EA08D60" w14:textId="77777777" w:rsidTr="00B1066A">
        <w:tc>
          <w:tcPr>
            <w:tcW w:w="1335" w:type="pct"/>
            <w:hideMark/>
          </w:tcPr>
          <w:p w14:paraId="371D3503" w14:textId="77777777" w:rsidR="00B1066A" w:rsidRPr="00B1066A" w:rsidRDefault="00B1066A" w:rsidP="00B1066A">
            <w:pPr>
              <w:spacing w:after="160" w:line="276" w:lineRule="auto"/>
              <w:jc w:val="both"/>
              <w:rPr>
                <w:rFonts w:ascii="Times New Roman" w:hAnsi="Times New Roman" w:cs="Times New Roman"/>
                <w:sz w:val="24"/>
                <w:szCs w:val="24"/>
              </w:rPr>
            </w:pPr>
            <w:r w:rsidRPr="00B1066A">
              <w:rPr>
                <w:rFonts w:ascii="Times New Roman" w:hAnsi="Times New Roman" w:cs="Times New Roman"/>
                <w:b/>
                <w:bCs/>
                <w:sz w:val="24"/>
                <w:szCs w:val="24"/>
              </w:rPr>
              <w:t>Sumanshu Jindal</w:t>
            </w:r>
          </w:p>
        </w:tc>
        <w:tc>
          <w:tcPr>
            <w:tcW w:w="1009" w:type="pct"/>
            <w:hideMark/>
          </w:tcPr>
          <w:p w14:paraId="7687986A" w14:textId="77777777" w:rsidR="00B1066A" w:rsidRPr="00B1066A" w:rsidRDefault="00B1066A" w:rsidP="00B1066A">
            <w:pPr>
              <w:spacing w:after="160" w:line="276" w:lineRule="auto"/>
              <w:jc w:val="both"/>
              <w:rPr>
                <w:rFonts w:ascii="Times New Roman" w:hAnsi="Times New Roman" w:cs="Times New Roman"/>
                <w:sz w:val="24"/>
                <w:szCs w:val="24"/>
              </w:rPr>
            </w:pPr>
            <w:r w:rsidRPr="00B1066A">
              <w:rPr>
                <w:rFonts w:ascii="Times New Roman" w:hAnsi="Times New Roman" w:cs="Times New Roman"/>
                <w:sz w:val="24"/>
                <w:szCs w:val="24"/>
              </w:rPr>
              <w:t>24BCS11091</w:t>
            </w:r>
          </w:p>
        </w:tc>
        <w:tc>
          <w:tcPr>
            <w:tcW w:w="1236" w:type="pct"/>
            <w:hideMark/>
          </w:tcPr>
          <w:p w14:paraId="4AEF2307" w14:textId="77777777" w:rsidR="00B1066A" w:rsidRPr="00B1066A" w:rsidRDefault="00B1066A" w:rsidP="00B1066A">
            <w:pPr>
              <w:spacing w:after="160" w:line="276" w:lineRule="auto"/>
              <w:jc w:val="both"/>
              <w:rPr>
                <w:rFonts w:ascii="Times New Roman" w:hAnsi="Times New Roman" w:cs="Times New Roman"/>
                <w:sz w:val="24"/>
                <w:szCs w:val="24"/>
              </w:rPr>
            </w:pPr>
            <w:r w:rsidRPr="00B1066A">
              <w:rPr>
                <w:rFonts w:ascii="Times New Roman" w:hAnsi="Times New Roman" w:cs="Times New Roman"/>
                <w:sz w:val="24"/>
                <w:szCs w:val="24"/>
              </w:rPr>
              <w:t>9815713417</w:t>
            </w:r>
          </w:p>
        </w:tc>
        <w:tc>
          <w:tcPr>
            <w:tcW w:w="1419" w:type="pct"/>
            <w:hideMark/>
          </w:tcPr>
          <w:p w14:paraId="531F9B95" w14:textId="77777777" w:rsidR="00B1066A" w:rsidRPr="00B1066A" w:rsidRDefault="00B1066A" w:rsidP="00B1066A">
            <w:pPr>
              <w:spacing w:after="160" w:line="276" w:lineRule="auto"/>
              <w:jc w:val="both"/>
              <w:rPr>
                <w:rFonts w:ascii="Times New Roman" w:hAnsi="Times New Roman" w:cs="Times New Roman"/>
                <w:sz w:val="24"/>
                <w:szCs w:val="24"/>
              </w:rPr>
            </w:pPr>
            <w:r w:rsidRPr="00B1066A">
              <w:rPr>
                <w:rFonts w:ascii="Times New Roman" w:hAnsi="Times New Roman" w:cs="Times New Roman"/>
                <w:sz w:val="24"/>
                <w:szCs w:val="24"/>
              </w:rPr>
              <w:t>3:35 PM – 4:10 PM</w:t>
            </w:r>
          </w:p>
        </w:tc>
      </w:tr>
    </w:tbl>
    <w:p w14:paraId="705C8B71" w14:textId="77777777" w:rsidR="00B1066A" w:rsidRDefault="00B1066A" w:rsidP="00B1066A">
      <w:p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Both resource persons reported for the assigned activity and remained available for student interaction.</w:t>
      </w:r>
    </w:p>
    <w:p w14:paraId="7FC5D0C4" w14:textId="77777777" w:rsidR="00B1066A" w:rsidRPr="00B1066A" w:rsidRDefault="00B1066A" w:rsidP="00B1066A">
      <w:pPr>
        <w:spacing w:line="276" w:lineRule="auto"/>
        <w:jc w:val="both"/>
        <w:rPr>
          <w:rFonts w:ascii="Times New Roman" w:hAnsi="Times New Roman" w:cs="Times New Roman"/>
          <w:sz w:val="24"/>
          <w:szCs w:val="24"/>
        </w:rPr>
      </w:pPr>
    </w:p>
    <w:p w14:paraId="295E59B9" w14:textId="77777777" w:rsidR="00B1066A" w:rsidRPr="00B1066A" w:rsidRDefault="00B1066A" w:rsidP="00B1066A">
      <w:pPr>
        <w:pStyle w:val="Heading1"/>
      </w:pPr>
      <w:r w:rsidRPr="00B1066A">
        <w:lastRenderedPageBreak/>
        <w:t>3. Session Objectives</w:t>
      </w:r>
    </w:p>
    <w:p w14:paraId="23A4E8CC" w14:textId="77777777" w:rsidR="00B1066A" w:rsidRPr="00B1066A" w:rsidRDefault="00B1066A" w:rsidP="00B1066A">
      <w:p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The major objectives of the session were:</w:t>
      </w:r>
    </w:p>
    <w:p w14:paraId="0883A4BE" w14:textId="77777777" w:rsidR="00B1066A" w:rsidRPr="00B1066A" w:rsidRDefault="00B1066A" w:rsidP="00B1066A">
      <w:pPr>
        <w:numPr>
          <w:ilvl w:val="0"/>
          <w:numId w:val="1"/>
        </w:num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To explain the importance of technical competitions and hackathons. </w:t>
      </w:r>
    </w:p>
    <w:p w14:paraId="3D53BD34" w14:textId="77777777" w:rsidR="00B1066A" w:rsidRPr="00B1066A" w:rsidRDefault="00B1066A" w:rsidP="00B1066A">
      <w:pPr>
        <w:numPr>
          <w:ilvl w:val="0"/>
          <w:numId w:val="1"/>
        </w:num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To encourage students to participate in competitive programming and development events. </w:t>
      </w:r>
    </w:p>
    <w:p w14:paraId="508E45DD" w14:textId="77777777" w:rsidR="00B1066A" w:rsidRPr="00B1066A" w:rsidRDefault="00B1066A" w:rsidP="00B1066A">
      <w:pPr>
        <w:numPr>
          <w:ilvl w:val="0"/>
          <w:numId w:val="1"/>
        </w:num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To highlight the practical learning opportunities provided by hackathons. </w:t>
      </w:r>
    </w:p>
    <w:p w14:paraId="7D1AFE2E" w14:textId="77777777" w:rsidR="00B1066A" w:rsidRPr="00B1066A" w:rsidRDefault="00B1066A" w:rsidP="00B1066A">
      <w:pPr>
        <w:numPr>
          <w:ilvl w:val="0"/>
          <w:numId w:val="1"/>
        </w:num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To develop awareness about teamwork and collaborative problem-solving. </w:t>
      </w:r>
    </w:p>
    <w:p w14:paraId="0F96352F" w14:textId="77777777" w:rsidR="00B1066A" w:rsidRPr="00B1066A" w:rsidRDefault="00B1066A" w:rsidP="00B1066A">
      <w:pPr>
        <w:numPr>
          <w:ilvl w:val="0"/>
          <w:numId w:val="1"/>
        </w:num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To encourage students to apply classroom knowledge to practical problems. </w:t>
      </w:r>
    </w:p>
    <w:p w14:paraId="1082F2F7" w14:textId="77777777" w:rsidR="00B1066A" w:rsidRPr="00B1066A" w:rsidRDefault="00B1066A" w:rsidP="00B1066A">
      <w:pPr>
        <w:numPr>
          <w:ilvl w:val="0"/>
          <w:numId w:val="1"/>
        </w:num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To promote innovation, creativity, and technical skill development. </w:t>
      </w:r>
    </w:p>
    <w:p w14:paraId="0AAFABA0" w14:textId="77777777" w:rsidR="00B1066A" w:rsidRPr="00B1066A" w:rsidRDefault="00B1066A" w:rsidP="00B1066A">
      <w:pPr>
        <w:numPr>
          <w:ilvl w:val="0"/>
          <w:numId w:val="1"/>
        </w:num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To motivate students to participate in inter-college and university-level competitions. </w:t>
      </w:r>
    </w:p>
    <w:p w14:paraId="34A47096" w14:textId="50391D6D" w:rsidR="00B1066A" w:rsidRPr="00B1066A" w:rsidRDefault="00B1066A" w:rsidP="00B1066A">
      <w:pPr>
        <w:pStyle w:val="Heading1"/>
      </w:pPr>
      <w:r>
        <w:t>4</w:t>
      </w:r>
      <w:r w:rsidRPr="00B1066A">
        <w:t>. Student Interaction</w:t>
      </w:r>
    </w:p>
    <w:p w14:paraId="237FE995" w14:textId="77777777" w:rsidR="00B1066A" w:rsidRDefault="00B1066A" w:rsidP="00B1066A">
      <w:p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The session was conducted in an interactive format. Students were encouraged to discuss their understanding of technical competitions and hackathons and share their previous experiences, if any.</w:t>
      </w:r>
    </w:p>
    <w:p w14:paraId="61F8FDC0" w14:textId="552557C9" w:rsidR="00B1066A" w:rsidRPr="00B1066A" w:rsidRDefault="00B1066A" w:rsidP="00B1066A">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14A237" wp14:editId="32454CA4">
            <wp:extent cx="2057400" cy="2743200"/>
            <wp:effectExtent l="0" t="0" r="0" b="0"/>
            <wp:docPr id="1832173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57400" cy="2743200"/>
                    </a:xfrm>
                    <a:prstGeom prst="rect">
                      <a:avLst/>
                    </a:prstGeom>
                    <a:noFill/>
                  </pic:spPr>
                </pic:pic>
              </a:graphicData>
            </a:graphic>
          </wp:inline>
        </w:drawing>
      </w:r>
      <w:r>
        <w:rPr>
          <w:rFonts w:ascii="Times New Roman" w:hAnsi="Times New Roman" w:cs="Times New Roman"/>
          <w:noProof/>
          <w:sz w:val="24"/>
          <w:szCs w:val="24"/>
        </w:rPr>
        <w:t>\</w:t>
      </w:r>
      <w:r>
        <w:rPr>
          <w:rFonts w:ascii="Times New Roman" w:hAnsi="Times New Roman" w:cs="Times New Roman"/>
          <w:noProof/>
          <w:sz w:val="24"/>
          <w:szCs w:val="24"/>
        </w:rPr>
        <w:drawing>
          <wp:inline distT="0" distB="0" distL="0" distR="0" wp14:anchorId="7943D069" wp14:editId="14A5A8B1">
            <wp:extent cx="2057400" cy="2743200"/>
            <wp:effectExtent l="0" t="0" r="0" b="0"/>
            <wp:docPr id="1251193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7400" cy="2743200"/>
                    </a:xfrm>
                    <a:prstGeom prst="rect">
                      <a:avLst/>
                    </a:prstGeom>
                    <a:noFill/>
                  </pic:spPr>
                </pic:pic>
              </a:graphicData>
            </a:graphic>
          </wp:inline>
        </w:drawing>
      </w:r>
    </w:p>
    <w:p w14:paraId="7D30D0B7" w14:textId="77777777" w:rsidR="00B1066A" w:rsidRPr="00B1066A" w:rsidRDefault="00B1066A" w:rsidP="00B1066A">
      <w:p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The interaction focused on:</w:t>
      </w:r>
    </w:p>
    <w:p w14:paraId="54C409A5" w14:textId="77777777" w:rsidR="00B1066A" w:rsidRPr="00B1066A" w:rsidRDefault="00B1066A" w:rsidP="00B1066A">
      <w:pPr>
        <w:numPr>
          <w:ilvl w:val="0"/>
          <w:numId w:val="3"/>
        </w:num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Students' familiarity with hackathons and competitions. </w:t>
      </w:r>
    </w:p>
    <w:p w14:paraId="7FB2E0DE" w14:textId="77777777" w:rsidR="00B1066A" w:rsidRPr="00B1066A" w:rsidRDefault="00B1066A" w:rsidP="00B1066A">
      <w:pPr>
        <w:numPr>
          <w:ilvl w:val="0"/>
          <w:numId w:val="3"/>
        </w:num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How to identify suitable competitions. </w:t>
      </w:r>
    </w:p>
    <w:p w14:paraId="0C69B45D" w14:textId="77777777" w:rsidR="00B1066A" w:rsidRPr="00B1066A" w:rsidRDefault="00B1066A" w:rsidP="00B1066A">
      <w:pPr>
        <w:numPr>
          <w:ilvl w:val="0"/>
          <w:numId w:val="3"/>
        </w:num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Preparation required before participating. </w:t>
      </w:r>
    </w:p>
    <w:p w14:paraId="4E39163F" w14:textId="77777777" w:rsidR="00B1066A" w:rsidRPr="00B1066A" w:rsidRDefault="00B1066A" w:rsidP="00B1066A">
      <w:pPr>
        <w:numPr>
          <w:ilvl w:val="0"/>
          <w:numId w:val="3"/>
        </w:num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lastRenderedPageBreak/>
        <w:t xml:space="preserve">Team formation and role distribution. </w:t>
      </w:r>
    </w:p>
    <w:p w14:paraId="7F174D25" w14:textId="77777777" w:rsidR="00B1066A" w:rsidRPr="00B1066A" w:rsidRDefault="00B1066A" w:rsidP="00B1066A">
      <w:pPr>
        <w:numPr>
          <w:ilvl w:val="0"/>
          <w:numId w:val="3"/>
        </w:num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Project development during hackathons. </w:t>
      </w:r>
    </w:p>
    <w:p w14:paraId="3BF7719D" w14:textId="77777777" w:rsidR="00B1066A" w:rsidRPr="00B1066A" w:rsidRDefault="00B1066A" w:rsidP="00B1066A">
      <w:pPr>
        <w:numPr>
          <w:ilvl w:val="0"/>
          <w:numId w:val="3"/>
        </w:num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Importance of presenting and documenting projects. </w:t>
      </w:r>
    </w:p>
    <w:p w14:paraId="1ECE608A" w14:textId="77777777" w:rsidR="00B1066A" w:rsidRPr="00B1066A" w:rsidRDefault="00B1066A" w:rsidP="00B1066A">
      <w:pPr>
        <w:numPr>
          <w:ilvl w:val="0"/>
          <w:numId w:val="3"/>
        </w:num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Learning from participation regardless of the final result. </w:t>
      </w:r>
    </w:p>
    <w:p w14:paraId="6E5A5310" w14:textId="77777777" w:rsidR="00B1066A" w:rsidRDefault="00B1066A" w:rsidP="00B1066A">
      <w:p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Students were encouraged to actively explore upcoming technical opportunities and participate in events relevant to their interests and skill levels.</w:t>
      </w:r>
    </w:p>
    <w:p w14:paraId="1A319137" w14:textId="585A5FB4" w:rsidR="00B1066A" w:rsidRPr="00B1066A" w:rsidRDefault="00B1066A" w:rsidP="00B1066A">
      <w:pPr>
        <w:pStyle w:val="Heading1"/>
      </w:pPr>
      <w:r>
        <w:t>5</w:t>
      </w:r>
      <w:r w:rsidRPr="00B1066A">
        <w:t>. Key Observations</w:t>
      </w:r>
    </w:p>
    <w:p w14:paraId="7A9C9CF4" w14:textId="77777777" w:rsidR="00B1066A" w:rsidRPr="00B1066A" w:rsidRDefault="00B1066A" w:rsidP="00B1066A">
      <w:p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The session highlighted that participation in competitions and hackathons can complement classroom learning by providing students with practical development environments.</w:t>
      </w:r>
    </w:p>
    <w:p w14:paraId="653E42C3" w14:textId="77777777" w:rsidR="00B1066A" w:rsidRPr="00B1066A" w:rsidRDefault="00B1066A" w:rsidP="00B1066A">
      <w:p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The discussion also </w:t>
      </w:r>
      <w:proofErr w:type="spellStart"/>
      <w:r w:rsidRPr="00B1066A">
        <w:rPr>
          <w:rFonts w:ascii="Times New Roman" w:hAnsi="Times New Roman" w:cs="Times New Roman"/>
          <w:sz w:val="24"/>
          <w:szCs w:val="24"/>
        </w:rPr>
        <w:t>emphasised</w:t>
      </w:r>
      <w:proofErr w:type="spellEnd"/>
      <w:r w:rsidRPr="00B1066A">
        <w:rPr>
          <w:rFonts w:ascii="Times New Roman" w:hAnsi="Times New Roman" w:cs="Times New Roman"/>
          <w:sz w:val="24"/>
          <w:szCs w:val="24"/>
        </w:rPr>
        <w:t xml:space="preserve"> that students can benefit from participation even when they do not achieve a winning position. Working on problems under time constraints, collaborating with teammates, receiving feedback, and completing a project can contribute to practical learning and skill development.</w:t>
      </w:r>
    </w:p>
    <w:p w14:paraId="20941213" w14:textId="77777777" w:rsidR="00B1066A" w:rsidRPr="00B1066A" w:rsidRDefault="00B1066A" w:rsidP="00B1066A">
      <w:p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The session further reinforced the importance of starting with manageable competitions and gradually participating in more challenging events as students gain experience.</w:t>
      </w:r>
    </w:p>
    <w:p w14:paraId="6B6AAFF7" w14:textId="19095810" w:rsidR="00B1066A" w:rsidRPr="00B1066A" w:rsidRDefault="00B1066A" w:rsidP="00B1066A">
      <w:pPr>
        <w:pStyle w:val="Heading1"/>
      </w:pPr>
      <w:r>
        <w:t xml:space="preserve">6. </w:t>
      </w:r>
      <w:r w:rsidRPr="00B1066A">
        <w:t>Conclusion</w:t>
      </w:r>
    </w:p>
    <w:p w14:paraId="76ED9847" w14:textId="77777777" w:rsidR="00B1066A" w:rsidRPr="00B1066A" w:rsidRDefault="00B1066A" w:rsidP="00B1066A">
      <w:p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 xml:space="preserve">The </w:t>
      </w:r>
      <w:r w:rsidRPr="00B1066A">
        <w:rPr>
          <w:rFonts w:ascii="Times New Roman" w:hAnsi="Times New Roman" w:cs="Times New Roman"/>
          <w:b/>
          <w:bCs/>
          <w:sz w:val="24"/>
          <w:szCs w:val="24"/>
        </w:rPr>
        <w:t>NexaSoul Club Peer Buddy Session held on 9 September 2026</w:t>
      </w:r>
      <w:r w:rsidRPr="00B1066A">
        <w:rPr>
          <w:rFonts w:ascii="Times New Roman" w:hAnsi="Times New Roman" w:cs="Times New Roman"/>
          <w:sz w:val="24"/>
          <w:szCs w:val="24"/>
        </w:rPr>
        <w:t xml:space="preserve"> focused on the </w:t>
      </w:r>
      <w:r w:rsidRPr="00B1066A">
        <w:rPr>
          <w:rFonts w:ascii="Times New Roman" w:hAnsi="Times New Roman" w:cs="Times New Roman"/>
          <w:b/>
          <w:bCs/>
          <w:sz w:val="24"/>
          <w:szCs w:val="24"/>
        </w:rPr>
        <w:t>“Importance of Competitions and Hackathons.”</w:t>
      </w:r>
      <w:r w:rsidRPr="00B1066A">
        <w:rPr>
          <w:rFonts w:ascii="Times New Roman" w:hAnsi="Times New Roman" w:cs="Times New Roman"/>
          <w:sz w:val="24"/>
          <w:szCs w:val="24"/>
        </w:rPr>
        <w:t xml:space="preserve"> The session provided students with an understanding of how technical competitions and hackathons can complement academic learning through practical problem-solving, teamwork, innovation, time management, and project development.</w:t>
      </w:r>
    </w:p>
    <w:p w14:paraId="49095BE6" w14:textId="16841856" w:rsidR="00D50934" w:rsidRPr="00B1066A" w:rsidRDefault="00B1066A" w:rsidP="00B1066A">
      <w:pPr>
        <w:spacing w:line="276" w:lineRule="auto"/>
        <w:jc w:val="both"/>
        <w:rPr>
          <w:rFonts w:ascii="Times New Roman" w:hAnsi="Times New Roman" w:cs="Times New Roman"/>
          <w:sz w:val="24"/>
          <w:szCs w:val="24"/>
        </w:rPr>
      </w:pPr>
      <w:r w:rsidRPr="00B1066A">
        <w:rPr>
          <w:rFonts w:ascii="Times New Roman" w:hAnsi="Times New Roman" w:cs="Times New Roman"/>
          <w:sz w:val="24"/>
          <w:szCs w:val="24"/>
        </w:rPr>
        <w:t>Through discussion and student interaction, the session encouraged students to explore technical competitions and hackathons as opportunities for practical learning and skill development. The session also highlighted the importance of consistent participation, collaboration, and learning from competitive experiences.</w:t>
      </w:r>
    </w:p>
    <w:sectPr w:rsidR="00D50934" w:rsidRPr="00B1066A" w:rsidSect="00B1066A">
      <w:headerReference w:type="default" r:id="rId9"/>
      <w:pgSz w:w="12240" w:h="15840"/>
      <w:pgMar w:top="1440" w:right="1440" w:bottom="1440" w:left="1440" w:header="720" w:footer="720" w:gutter="0"/>
      <w:pgBorders w:offsetFrom="page">
        <w:top w:val="thinThickThinSmallGap" w:sz="24" w:space="24" w:color="C00000"/>
        <w:left w:val="thinThickThinSmallGap" w:sz="24" w:space="24" w:color="C00000"/>
        <w:bottom w:val="thinThickThinSmallGap" w:sz="24" w:space="24" w:color="C00000"/>
        <w:right w:val="thinThickThinSmallGap" w:sz="24"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528A7" w14:textId="77777777" w:rsidR="001C3A42" w:rsidRDefault="001C3A42" w:rsidP="00B1066A">
      <w:pPr>
        <w:spacing w:after="0" w:line="240" w:lineRule="auto"/>
      </w:pPr>
      <w:r>
        <w:separator/>
      </w:r>
    </w:p>
  </w:endnote>
  <w:endnote w:type="continuationSeparator" w:id="0">
    <w:p w14:paraId="2CEF7DB0" w14:textId="77777777" w:rsidR="001C3A42" w:rsidRDefault="001C3A42" w:rsidP="00B10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59754" w14:textId="77777777" w:rsidR="001C3A42" w:rsidRDefault="001C3A42" w:rsidP="00B1066A">
      <w:pPr>
        <w:spacing w:after="0" w:line="240" w:lineRule="auto"/>
      </w:pPr>
      <w:r>
        <w:separator/>
      </w:r>
    </w:p>
  </w:footnote>
  <w:footnote w:type="continuationSeparator" w:id="0">
    <w:p w14:paraId="01369EEE" w14:textId="77777777" w:rsidR="001C3A42" w:rsidRDefault="001C3A42" w:rsidP="00B10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97E9" w14:textId="5415C042" w:rsidR="00B1066A" w:rsidRDefault="00B1066A" w:rsidP="00B1066A">
    <w:pPr>
      <w:pStyle w:val="Header"/>
      <w:jc w:val="center"/>
    </w:pPr>
    <w:r>
      <w:rPr>
        <w:noProof/>
      </w:rPr>
      <w:drawing>
        <wp:inline distT="0" distB="0" distL="0" distR="0" wp14:anchorId="3936C8D5" wp14:editId="05C36401">
          <wp:extent cx="1526650" cy="542483"/>
          <wp:effectExtent l="0" t="0" r="0" b="0"/>
          <wp:docPr id="928983699" name="Picture 5" descr="Chandigarh University CU Logo PNG (Transparent) SVG A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handigarh University CU Logo PNG (Transparent) SVG AI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766" cy="545367"/>
                  </a:xfrm>
                  <a:prstGeom prst="rect">
                    <a:avLst/>
                  </a:prstGeom>
                  <a:noFill/>
                  <a:ln>
                    <a:noFill/>
                  </a:ln>
                </pic:spPr>
              </pic:pic>
            </a:graphicData>
          </a:graphic>
        </wp:inline>
      </w:drawing>
    </w:r>
    <w:r>
      <w:rPr>
        <w:noProof/>
      </w:rPr>
      <w:drawing>
        <wp:inline distT="0" distB="0" distL="0" distR="0" wp14:anchorId="33E03EEC" wp14:editId="3CDAC54B">
          <wp:extent cx="1622066" cy="576730"/>
          <wp:effectExtent l="0" t="0" r="0" b="0"/>
          <wp:docPr id="1072834262" name="Picture 6" descr="Ph.D. Admissions Open 2022 at 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h.D. Admissions Open 2022 at Chandigarh Universit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49160" cy="586364"/>
                  </a:xfrm>
                  <a:prstGeom prst="rect">
                    <a:avLst/>
                  </a:prstGeom>
                  <a:noFill/>
                  <a:ln>
                    <a:noFill/>
                  </a:ln>
                </pic:spPr>
              </pic:pic>
            </a:graphicData>
          </a:graphic>
        </wp:inline>
      </w:drawing>
    </w:r>
    <w:r>
      <w:rPr>
        <w:noProof/>
      </w:rPr>
      <w:drawing>
        <wp:inline distT="0" distB="0" distL="0" distR="0" wp14:anchorId="2FCF94C1" wp14:editId="498A8708">
          <wp:extent cx="1820849" cy="700521"/>
          <wp:effectExtent l="0" t="0" r="8255" b="4445"/>
          <wp:docPr id="534885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85970" name="Picture 534885970"/>
                  <pic:cNvPicPr/>
                </pic:nvPicPr>
                <pic:blipFill>
                  <a:blip r:embed="rId3">
                    <a:extLst>
                      <a:ext uri="{28A0092B-C50C-407E-A947-70E740481C1C}">
                        <a14:useLocalDpi xmlns:a14="http://schemas.microsoft.com/office/drawing/2010/main" val="0"/>
                      </a:ext>
                    </a:extLst>
                  </a:blip>
                  <a:stretch>
                    <a:fillRect/>
                  </a:stretch>
                </pic:blipFill>
                <pic:spPr>
                  <a:xfrm>
                    <a:off x="0" y="0"/>
                    <a:ext cx="1853229" cy="712978"/>
                  </a:xfrm>
                  <a:prstGeom prst="rect">
                    <a:avLst/>
                  </a:prstGeom>
                </pic:spPr>
              </pic:pic>
            </a:graphicData>
          </a:graphic>
        </wp:inline>
      </w:drawing>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46590"/>
    <w:multiLevelType w:val="multilevel"/>
    <w:tmpl w:val="3B58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B781C"/>
    <w:multiLevelType w:val="multilevel"/>
    <w:tmpl w:val="3814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2236F6"/>
    <w:multiLevelType w:val="multilevel"/>
    <w:tmpl w:val="8BA6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B65E5B"/>
    <w:multiLevelType w:val="multilevel"/>
    <w:tmpl w:val="4B62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99078A"/>
    <w:multiLevelType w:val="multilevel"/>
    <w:tmpl w:val="D654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420088">
    <w:abstractNumId w:val="2"/>
  </w:num>
  <w:num w:numId="2" w16cid:durableId="456878171">
    <w:abstractNumId w:val="3"/>
  </w:num>
  <w:num w:numId="3" w16cid:durableId="204996834">
    <w:abstractNumId w:val="0"/>
  </w:num>
  <w:num w:numId="4" w16cid:durableId="1404330489">
    <w:abstractNumId w:val="4"/>
  </w:num>
  <w:num w:numId="5" w16cid:durableId="14578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66A"/>
    <w:rsid w:val="001C3A42"/>
    <w:rsid w:val="002D7526"/>
    <w:rsid w:val="00322E94"/>
    <w:rsid w:val="004C6A2D"/>
    <w:rsid w:val="006B1D66"/>
    <w:rsid w:val="0077198C"/>
    <w:rsid w:val="00B1066A"/>
    <w:rsid w:val="00B860F7"/>
    <w:rsid w:val="00BD17EB"/>
    <w:rsid w:val="00D50934"/>
    <w:rsid w:val="00F8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DB8C"/>
  <w15:chartTrackingRefBased/>
  <w15:docId w15:val="{61844DD8-860A-46EF-9741-3CD9A2AEB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1066A"/>
    <w:pPr>
      <w:keepNext/>
      <w:keepLines/>
      <w:spacing w:before="240" w:after="0"/>
      <w:outlineLvl w:val="0"/>
    </w:pPr>
    <w:rPr>
      <w:rFonts w:ascii="Cambria" w:eastAsiaTheme="majorEastAsia" w:hAnsi="Cambria" w:cstheme="majorBidi"/>
      <w:b/>
      <w:bCs/>
      <w:sz w:val="32"/>
      <w:szCs w:val="32"/>
    </w:rPr>
  </w:style>
  <w:style w:type="paragraph" w:styleId="Heading2">
    <w:name w:val="heading 2"/>
    <w:basedOn w:val="Normal"/>
    <w:next w:val="Normal"/>
    <w:link w:val="Heading2Char"/>
    <w:autoRedefine/>
    <w:uiPriority w:val="9"/>
    <w:semiHidden/>
    <w:unhideWhenUsed/>
    <w:qFormat/>
    <w:rsid w:val="00B860F7"/>
    <w:pPr>
      <w:keepNext/>
      <w:keepLines/>
      <w:spacing w:before="40" w:after="0"/>
      <w:outlineLvl w:val="1"/>
    </w:pPr>
    <w:rPr>
      <w:rFonts w:ascii="Cambria" w:eastAsiaTheme="majorEastAsia" w:hAnsi="Cambria" w:cstheme="majorBidi"/>
      <w:color w:val="2F5496" w:themeColor="accent1" w:themeShade="BF"/>
      <w:sz w:val="28"/>
      <w:szCs w:val="26"/>
    </w:rPr>
  </w:style>
  <w:style w:type="paragraph" w:styleId="Heading3">
    <w:name w:val="heading 3"/>
    <w:basedOn w:val="Normal"/>
    <w:next w:val="Normal"/>
    <w:link w:val="Heading3Char"/>
    <w:autoRedefine/>
    <w:uiPriority w:val="9"/>
    <w:unhideWhenUsed/>
    <w:qFormat/>
    <w:rsid w:val="004C6A2D"/>
    <w:pPr>
      <w:keepNext/>
      <w:keepLines/>
      <w:spacing w:before="40" w:after="0"/>
      <w:outlineLvl w:val="2"/>
    </w:pPr>
    <w:rPr>
      <w:rFonts w:ascii="Cambria" w:eastAsiaTheme="majorEastAsia" w:hAnsi="Cambria" w:cstheme="majorBidi"/>
      <w:color w:val="2F5496" w:themeColor="accent1" w:themeShade="BF"/>
      <w:sz w:val="24"/>
      <w:szCs w:val="28"/>
    </w:rPr>
  </w:style>
  <w:style w:type="paragraph" w:styleId="Heading4">
    <w:name w:val="heading 4"/>
    <w:basedOn w:val="Normal"/>
    <w:next w:val="Normal"/>
    <w:link w:val="Heading4Char"/>
    <w:uiPriority w:val="9"/>
    <w:semiHidden/>
    <w:unhideWhenUsed/>
    <w:qFormat/>
    <w:rsid w:val="00B10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66A"/>
    <w:rPr>
      <w:rFonts w:ascii="Cambria" w:eastAsiaTheme="majorEastAsia" w:hAnsi="Cambria" w:cstheme="majorBidi"/>
      <w:b/>
      <w:bCs/>
      <w:sz w:val="32"/>
      <w:szCs w:val="32"/>
    </w:rPr>
  </w:style>
  <w:style w:type="character" w:customStyle="1" w:styleId="Heading2Char">
    <w:name w:val="Heading 2 Char"/>
    <w:basedOn w:val="DefaultParagraphFont"/>
    <w:link w:val="Heading2"/>
    <w:uiPriority w:val="9"/>
    <w:semiHidden/>
    <w:rsid w:val="00B860F7"/>
    <w:rPr>
      <w:rFonts w:ascii="Cambria" w:eastAsiaTheme="majorEastAsia" w:hAnsi="Cambria" w:cstheme="majorBidi"/>
      <w:color w:val="2F5496" w:themeColor="accent1" w:themeShade="BF"/>
      <w:sz w:val="28"/>
      <w:szCs w:val="26"/>
    </w:rPr>
  </w:style>
  <w:style w:type="character" w:customStyle="1" w:styleId="Heading3Char">
    <w:name w:val="Heading 3 Char"/>
    <w:basedOn w:val="DefaultParagraphFont"/>
    <w:link w:val="Heading3"/>
    <w:uiPriority w:val="9"/>
    <w:rsid w:val="004C6A2D"/>
    <w:rPr>
      <w:rFonts w:ascii="Cambria" w:eastAsiaTheme="majorEastAsia" w:hAnsi="Cambria" w:cstheme="majorBidi"/>
      <w:color w:val="2F5496" w:themeColor="accent1" w:themeShade="BF"/>
      <w:sz w:val="24"/>
      <w:szCs w:val="28"/>
    </w:rPr>
  </w:style>
  <w:style w:type="character" w:customStyle="1" w:styleId="Heading4Char">
    <w:name w:val="Heading 4 Char"/>
    <w:basedOn w:val="DefaultParagraphFont"/>
    <w:link w:val="Heading4"/>
    <w:uiPriority w:val="9"/>
    <w:semiHidden/>
    <w:rsid w:val="00B10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66A"/>
    <w:rPr>
      <w:rFonts w:eastAsiaTheme="majorEastAsia" w:cstheme="majorBidi"/>
      <w:color w:val="272727" w:themeColor="text1" w:themeTint="D8"/>
    </w:rPr>
  </w:style>
  <w:style w:type="paragraph" w:styleId="Title">
    <w:name w:val="Title"/>
    <w:basedOn w:val="Normal"/>
    <w:next w:val="Normal"/>
    <w:link w:val="TitleChar"/>
    <w:uiPriority w:val="10"/>
    <w:qFormat/>
    <w:rsid w:val="00B10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66A"/>
    <w:pPr>
      <w:spacing w:before="160"/>
      <w:jc w:val="center"/>
    </w:pPr>
    <w:rPr>
      <w:i/>
      <w:iCs/>
      <w:color w:val="404040" w:themeColor="text1" w:themeTint="BF"/>
    </w:rPr>
  </w:style>
  <w:style w:type="character" w:customStyle="1" w:styleId="QuoteChar">
    <w:name w:val="Quote Char"/>
    <w:basedOn w:val="DefaultParagraphFont"/>
    <w:link w:val="Quote"/>
    <w:uiPriority w:val="29"/>
    <w:rsid w:val="00B1066A"/>
    <w:rPr>
      <w:i/>
      <w:iCs/>
      <w:color w:val="404040" w:themeColor="text1" w:themeTint="BF"/>
    </w:rPr>
  </w:style>
  <w:style w:type="paragraph" w:styleId="ListParagraph">
    <w:name w:val="List Paragraph"/>
    <w:basedOn w:val="Normal"/>
    <w:uiPriority w:val="34"/>
    <w:qFormat/>
    <w:rsid w:val="00B1066A"/>
    <w:pPr>
      <w:ind w:left="720"/>
      <w:contextualSpacing/>
    </w:pPr>
  </w:style>
  <w:style w:type="character" w:styleId="IntenseEmphasis">
    <w:name w:val="Intense Emphasis"/>
    <w:basedOn w:val="DefaultParagraphFont"/>
    <w:uiPriority w:val="21"/>
    <w:qFormat/>
    <w:rsid w:val="00B1066A"/>
    <w:rPr>
      <w:i/>
      <w:iCs/>
      <w:color w:val="2F5496" w:themeColor="accent1" w:themeShade="BF"/>
    </w:rPr>
  </w:style>
  <w:style w:type="paragraph" w:styleId="IntenseQuote">
    <w:name w:val="Intense Quote"/>
    <w:basedOn w:val="Normal"/>
    <w:next w:val="Normal"/>
    <w:link w:val="IntenseQuoteChar"/>
    <w:uiPriority w:val="30"/>
    <w:qFormat/>
    <w:rsid w:val="00B10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66A"/>
    <w:rPr>
      <w:i/>
      <w:iCs/>
      <w:color w:val="2F5496" w:themeColor="accent1" w:themeShade="BF"/>
    </w:rPr>
  </w:style>
  <w:style w:type="character" w:styleId="IntenseReference">
    <w:name w:val="Intense Reference"/>
    <w:basedOn w:val="DefaultParagraphFont"/>
    <w:uiPriority w:val="32"/>
    <w:qFormat/>
    <w:rsid w:val="00B1066A"/>
    <w:rPr>
      <w:b/>
      <w:bCs/>
      <w:smallCaps/>
      <w:color w:val="2F5496" w:themeColor="accent1" w:themeShade="BF"/>
      <w:spacing w:val="5"/>
    </w:rPr>
  </w:style>
  <w:style w:type="table" w:styleId="TableGrid">
    <w:name w:val="Table Grid"/>
    <w:basedOn w:val="TableNormal"/>
    <w:uiPriority w:val="39"/>
    <w:rsid w:val="00B10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06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66A"/>
  </w:style>
  <w:style w:type="paragraph" w:styleId="Footer">
    <w:name w:val="footer"/>
    <w:basedOn w:val="Normal"/>
    <w:link w:val="FooterChar"/>
    <w:uiPriority w:val="99"/>
    <w:unhideWhenUsed/>
    <w:rsid w:val="00B106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626</Words>
  <Characters>3572</Characters>
  <Application>Microsoft Office Word</Application>
  <DocSecurity>0</DocSecurity>
  <Lines>29</Lines>
  <Paragraphs>8</Paragraphs>
  <ScaleCrop>false</ScaleCrop>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2026-09-21T23:26:00Z</dcterms:created>
  <dcterms:modified xsi:type="dcterms:W3CDTF">2026-09-21T23:31:00Z</dcterms:modified>
</cp:coreProperties>
</file>