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jc w:val="center"/>
      </w:pPr>
      <w:r>
        <w:rPr>
          <w:b/>
          <w:bCs/>
          <w:color w:val="1B2A6B"/>
          <w:sz w:val="64"/>
          <w:szCs w:val="64"/>
        </w:rPr>
        <w:t xml:space="preserve">🪟 SLIDING WINDOW</w:t>
      </w:r>
    </w:p>
    <w:p>
      <w:pPr>
        <w:spacing w:after="300"/>
        <w:jc w:val="center"/>
      </w:pPr>
      <w:r>
        <w:rPr>
          <w:b/>
          <w:bCs/>
          <w:color w:val="0E7C7B"/>
          <w:sz w:val="38"/>
          <w:szCs w:val="38"/>
        </w:rPr>
        <w:t xml:space="preserve">Day 3 — The Universal Variable-Window Template</w:t>
      </w:r>
    </w:p>
    <w:p>
      <w:pPr>
        <w:spacing w:after="600"/>
        <w:jc w:val="center"/>
      </w:pPr>
      <w:r>
        <w:rPr>
          <w:i/>
          <w:iCs/>
          <w:color w:val="555555"/>
          <w:sz w:val="26"/>
          <w:szCs w:val="26"/>
        </w:rPr>
        <w:t xml:space="preserve">Three Classic Problems Solved with ONE Template — Exactly K Distinct, Fruits Into Baskets &amp; No Repeating Characters</w:t>
      </w:r>
    </w:p>
    <w:p>
      <w:pPr>
        <w:pBdr>
          <w:bottom w:val="single" w:color="B45309" w:sz="6" w:space="1"/>
        </w:pBdr>
        <w:spacing w:after="200" w:before="100"/>
      </w:pPr>
    </w:p>
    <w:p>
      <w:pPr>
        <w:spacing w:after="80"/>
        <w:jc w:val="center"/>
      </w:pPr>
      <w:r>
        <w:rPr>
          <w:b/>
          <w:bCs/>
          <w:color w:val="1B2A6B"/>
          <w:sz w:val="24"/>
          <w:szCs w:val="24"/>
        </w:rPr>
        <w:t xml:space="preserve">DSA Pattern Series — Sliding Window, Part 3</w:t>
      </w:r>
    </w:p>
    <w:p>
      <w:pPr>
        <w:spacing w:after="80"/>
        <w:jc w:val="center"/>
      </w:pPr>
      <w:r>
        <w:rPr>
          <w:color w:val="555555"/>
          <w:sz w:val="22"/>
          <w:szCs w:val="22"/>
        </w:rPr>
        <w:t xml:space="preserve">Covers: Longest Substring with Exactly K Distinct  +  Fruit Into Baskets  +  Longest Substring Without Repeating Characters</w:t>
      </w:r>
    </w:p>
    <w:p>
      <w:pPr>
        <w:jc w:val="center"/>
      </w:pPr>
      <w:r>
        <w:rPr>
          <w:i/>
          <w:iCs/>
          <w:color w:val="777777"/>
          <w:sz w:val="20"/>
          <w:szCs w:val="20"/>
        </w:rPr>
        <w:t xml:space="preserve">Compiled from video transcript + added explanations, tables &amp; code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Quick Recap &amp; An Important Correction</w:t>
      </w:r>
    </w:p>
    <w:p>
      <w:pPr>
        <w:spacing w:after="140"/>
      </w:pPr>
      <w:r>
        <w:t xml:space="preserve">Day 2 covered two problems and introduced the 4-step approach to any Sliding Window problem (Identify → Window Type → First Window's Info → Slide &amp; Update). One small but important fix before going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Correction from Day 2</w:t>
            </w:r>
          </w:p>
          <w:p>
            <w:pPr>
              <w:spacing w:after="40"/>
            </w:pPr>
            <w:r>
              <w:rPr>
                <w:sz w:val="22"/>
                <w:szCs w:val="22"/>
              </w:rPr>
              <w:t xml:space="preserve">The high pointer should be driven by a simple for loop (for high = 0 to n-1), NOT a while loop.</w:t>
            </w:r>
          </w:p>
          <w:p>
            <w:pPr>
              <w:spacing w:after="40"/>
            </w:pPr>
            <w:r>
              <w:rPr>
                <w:sz w:val="22"/>
                <w:szCs w:val="22"/>
              </w:rPr>
              <w:t xml:space="preserve">A while loop made it look like high needed special handling — it doesn't. high always just moves forward by one, every single iteration, no exceptions.</w:t>
            </w:r>
          </w:p>
          <w:p>
            <w:pPr>
              <w:spacing w:after="40"/>
            </w:pPr>
            <w:r>
              <w:rPr>
                <w:sz w:val="22"/>
                <w:szCs w:val="22"/>
              </w:rPr>
              <w:t xml:space="preserve">Only low ever needs conditional/loop-based movement. Keeping this separation clean is what makes the final template reusable everywhere.</w:t>
            </w:r>
          </w:p>
        </w:tc>
      </w:tr>
    </w:tbl>
    <w:p>
      <w:pPr>
        <w:spacing w:after="100"/>
      </w:pPr>
    </w:p>
    <w:p>
      <w:pPr>
        <w:spacing w:after="140"/>
      </w:pPr>
      <w:r>
        <w:t xml:space="preserve">Why does this matter so much? Because today's goal is to nail down ONE template that solves every variable-window problem with just a line or two changed. A messy for/while mix-up makes that template harder to reuse correctly.</w:t>
      </w:r>
    </w:p>
    <w:p>
      <w:r>
        <w:br w:type="page"/>
      </w:r>
    </w:p>
    <w:p>
      <w:pPr>
        <w:pStyle w:val="Heading1"/>
      </w:pPr>
      <w:r>
        <w:t xml:space="preserve">2. The Final, Polished 3-Step Variable-Window Template</w:t>
      </w:r>
    </w:p>
    <w:p>
      <w:pPr>
        <w:spacing w:after="140"/>
      </w:pPr>
      <w:r>
        <w:t xml:space="preserve">This is the cleaned-up, final version of the variable-window approach. Every problem in this document — and most variable-window problems you'll ever see — is solved by filling in the blanks of this exact skeleton.</w:t>
      </w:r>
    </w:p>
    <w:p>
      <w:pPr>
        <w:spacing w:after="100" w:before="200"/>
      </w:pPr>
      <w:r>
        <w:rPr>
          <w:b/>
          <w:bCs/>
          <w:color w:val="1B2A6B"/>
          <w:sz w:val="26"/>
          <w:szCs w:val="26"/>
        </w:rPr>
        <w:t xml:space="preserve">Step 1 — Include high in the Window's Information</w:t>
      </w:r>
    </w:p>
    <w:p>
      <w:pPr>
        <w:spacing w:after="140"/>
      </w:pPr>
      <w:r>
        <w:t xml:space="preserve">high moves forward every single time, with no exceptions, via a plain for loop. The very first thing you do inside that loop is add arr[high] (or s[high]) into your information structure (a running sum, a frequency hashmap, etc.).</w:t>
      </w:r>
    </w:p>
    <w:p>
      <w:pPr>
        <w:spacing w:after="100" w:before="200"/>
      </w:pPr>
      <w:r>
        <w:rPr>
          <w:b/>
          <w:bCs/>
          <w:color w:val="0E7C7B"/>
          <w:sz w:val="26"/>
          <w:szCs w:val="26"/>
        </w:rPr>
        <w:t xml:space="preserve">Step 2 — While the Information Is Invalid, Shrink from low</w:t>
      </w:r>
    </w:p>
    <w:p>
      <w:pPr>
        <w:spacing w:after="140"/>
      </w:pPr>
      <w:r>
        <w:t xml:space="preserve">Check whatever condition the problem defines as "valid". If the information is currently invalid, remove arr[low] from the information, move low forward, and check again — repeat (in a while loop) until the information becomes valid again, or until shrinking stops being useful.</w:t>
      </w:r>
    </w:p>
    <w:p>
      <w:pPr>
        <w:spacing w:after="100" w:before="200"/>
      </w:pPr>
      <w:r>
        <w:rPr>
          <w:b/>
          <w:bCs/>
          <w:color w:val="B45309"/>
          <w:sz w:val="26"/>
          <w:szCs w:val="26"/>
        </w:rPr>
        <w:t xml:space="preserve">Step 3 — If the Information Is Valid, Update the Result</w:t>
      </w:r>
    </w:p>
    <w:p>
      <w:pPr>
        <w:spacing w:after="140"/>
      </w:pPr>
      <w:r>
        <w:t xml:space="preserve">Once Step 2 finishes, check if the information satisfies the problem's requirement. If it does, calculate the window's length (high − low + 1) and update your result (max or min, depending on what's asked).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The Universal Variable-Window Skeleton</w:t>
            </w:r>
          </w:p>
          <w:p>
            <w:pPr>
              <w:spacing w:after="0"/>
            </w:pPr>
            <w:r>
              <w:rPr>
                <w:rFonts w:ascii="Consolas" w:cs="Consolas" w:eastAsia="Consolas" w:hAnsi="Consolas"/>
                <w:color w:val="1E1E2F"/>
                <w:sz w:val="20"/>
                <w:szCs w:val="20"/>
              </w:rPr>
              <w:t xml:space="preserve">int low = 0;</w:t>
            </w:r>
          </w:p>
          <w:p>
            <w:pPr>
              <w:spacing w:after="0"/>
            </w:pPr>
            <w:r>
              <w:rPr>
                <w:rFonts w:ascii="Consolas" w:cs="Consolas" w:eastAsia="Consolas" w:hAnsi="Consolas"/>
                <w:color w:val="1E1E2F"/>
                <w:sz w:val="20"/>
                <w:szCs w:val="20"/>
              </w:rPr>
              <w:t xml:space="preserve">// initialize an information structure: sum, frequency map, etc.</w:t>
            </w:r>
          </w:p>
          <w:p>
            <w:pPr>
              <w:spacing w:after="0"/>
            </w:pPr>
            <w:r>
              <w:rPr>
                <w:rFonts w:ascii="Consolas" w:cs="Consolas" w:eastAsia="Consolas" w:hAnsi="Consolas"/>
                <w:color w:val="1E1E2F"/>
                <w:sz w:val="20"/>
                <w:szCs w:val="20"/>
              </w:rPr>
              <w:t xml:space="preserve">// initialize result appropriately (0, INT_MIN, or INT_MAX)</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for (int high = 0; high &lt; n; high++) {</w:t>
            </w:r>
          </w:p>
          <w:p>
            <w:pPr>
              <w:spacing w:after="0"/>
            </w:pPr>
            <w:r>
              <w:rPr>
                <w:rFonts w:ascii="Consolas" w:cs="Consolas" w:eastAsia="Consolas" w:hAnsi="Consolas"/>
                <w:color w:val="1E1E2F"/>
                <w:sz w:val="20"/>
                <w:szCs w:val="20"/>
              </w:rPr>
              <w:t xml:space="preserve">    // STEP 1: always include high</w:t>
            </w:r>
          </w:p>
          <w:p>
            <w:pPr>
              <w:spacing w:after="0"/>
            </w:pPr>
            <w:r>
              <w:rPr>
                <w:rFonts w:ascii="Consolas" w:cs="Consolas" w:eastAsia="Consolas" w:hAnsi="Consolas"/>
                <w:color w:val="1E1E2F"/>
                <w:sz w:val="20"/>
                <w:szCs w:val="20"/>
              </w:rPr>
              <w:t xml:space="preserve">    addToInfo(arr[high]);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2: shrink while info is invalid</w:t>
            </w:r>
          </w:p>
          <w:p>
            <w:pPr>
              <w:spacing w:after="0"/>
            </w:pPr>
            <w:r>
              <w:rPr>
                <w:rFonts w:ascii="Consolas" w:cs="Consolas" w:eastAsia="Consolas" w:hAnsi="Consolas"/>
                <w:color w:val="1E1E2F"/>
                <w:sz w:val="20"/>
                <w:szCs w:val="20"/>
              </w:rPr>
              <w:t xml:space="preserve">    while (infoIsInvalid()) {</w:t>
            </w:r>
          </w:p>
          <w:p>
            <w:pPr>
              <w:spacing w:after="0"/>
            </w:pPr>
            <w:r>
              <w:rPr>
                <w:rFonts w:ascii="Consolas" w:cs="Consolas" w:eastAsia="Consolas" w:hAnsi="Consolas"/>
                <w:color w:val="1E1E2F"/>
                <w:sz w:val="20"/>
                <w:szCs w:val="20"/>
              </w:rPr>
              <w:t xml:space="preserve">        removeFromInfo(arr[low]);</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3: if info is valid, update the result</w:t>
            </w:r>
          </w:p>
          <w:p>
            <w:pPr>
              <w:spacing w:after="0"/>
            </w:pPr>
            <w:r>
              <w:rPr>
                <w:rFonts w:ascii="Consolas" w:cs="Consolas" w:eastAsia="Consolas" w:hAnsi="Consolas"/>
                <w:color w:val="1E1E2F"/>
                <w:sz w:val="20"/>
                <w:szCs w:val="20"/>
              </w:rPr>
              <w:t xml:space="preserve">    if (infoIsValid()) {</w:t>
            </w:r>
          </w:p>
          <w:p>
            <w:pPr>
              <w:spacing w:after="0"/>
            </w:pPr>
            <w:r>
              <w:rPr>
                <w:rFonts w:ascii="Consolas" w:cs="Consolas" w:eastAsia="Consolas" w:hAnsi="Consolas"/>
                <w:color w:val="1E1E2F"/>
                <w:sz w:val="20"/>
                <w:szCs w:val="20"/>
              </w:rPr>
              <w:t xml:space="preserve">        int length = high - low + 1;</w:t>
            </w:r>
          </w:p>
          <w:p>
            <w:pPr>
              <w:spacing w:after="0"/>
            </w:pPr>
            <w:r>
              <w:rPr>
                <w:rFonts w:ascii="Consolas" w:cs="Consolas" w:eastAsia="Consolas" w:hAnsi="Consolas"/>
                <w:color w:val="1E1E2F"/>
                <w:sz w:val="20"/>
                <w:szCs w:val="20"/>
              </w:rPr>
              <w:t xml:space="preserve">        result = max(result, length);   // or min(...), depending on the ask</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return result;</w:t>
            </w:r>
          </w:p>
        </w:tc>
      </w:tr>
    </w:tbl>
    <w:p>
      <w:pPr>
        <w:spacing w:after="100"/>
      </w:pPr>
    </w:p>
    <w:p>
      <w:pPr>
        <w:pStyle w:val="Heading2"/>
      </w:pPr>
      <w:r>
        <w:t xml:space="preserve">Why Is This O(N) and Not O(N²)?</w:t>
      </w:r>
    </w:p>
    <w:p>
      <w:pPr>
        <w:spacing w:after="140"/>
      </w:pPr>
      <w:r>
        <w:t xml:space="preserve">It looks scary — a for loop with a while loop nested inside — but it is NOT O(N²). Here's the proof:</w:t>
      </w:r>
    </w:p>
    <w:p>
      <w:pPr>
        <w:pStyle w:val="ListParagraph"/>
        <w:numPr>
          <w:ilvl w:val="0"/>
          <w:numId w:val="2"/>
        </w:numPr>
        <w:spacing w:after="80"/>
      </w:pPr>
      <w:r>
        <w:t xml:space="preserve">high moves forward exactly N times total — once per outer iteration. No surprises there.</w:t>
      </w:r>
    </w:p>
    <w:p>
      <w:pPr>
        <w:pStyle w:val="ListParagraph"/>
        <w:numPr>
          <w:ilvl w:val="0"/>
          <w:numId w:val="2"/>
        </w:numPr>
        <w:spacing w:after="80"/>
      </w:pPr>
      <w:r>
        <w:t xml:space="preserve">low ALSO only ever moves forward — it never resets and never goes backward.</w:t>
      </w:r>
    </w:p>
    <w:p>
      <w:pPr>
        <w:pStyle w:val="ListParagraph"/>
        <w:numPr>
          <w:ilvl w:val="0"/>
          <w:numId w:val="2"/>
        </w:numPr>
        <w:spacing w:after="80"/>
      </w:pPr>
      <w:r>
        <w:t xml:space="preserve">Because both pointers only move forward and </w:t>
      </w:r>
      <w:r>
        <w:rPr>
          <w:b/>
          <w:bCs/>
        </w:rPr>
        <w:t xml:space="preserve">low can never cross high</w:t>
      </w:r>
      <w:r>
        <w:t xml:space="preserve">, the total number of times low moves across the ENTIRE run of the algorithm — added up over every outer iteration — is still capped at 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The Real Complexity</w:t>
            </w:r>
          </w:p>
          <w:p>
            <w:pPr>
              <w:spacing w:after="40"/>
            </w:pPr>
            <w:r>
              <w:rPr>
                <w:sz w:val="22"/>
                <w:szCs w:val="22"/>
              </w:rPr>
              <w:t xml:space="preserve">Total work = (N moves of high) + (at most N moves of low, spread across the whole run) = O(N) + O(N) = O(N).</w:t>
            </w:r>
          </w:p>
          <w:p>
            <w:pPr>
              <w:spacing w:after="40"/>
            </w:pPr>
            <w:r>
              <w:rPr>
                <w:sz w:val="22"/>
                <w:szCs w:val="22"/>
              </w:rPr>
              <w:t xml:space="preserve">This style of reasoning is called amortized analysis, and it's a very common talking point in interviews when someone challenges you about nested loops.</w:t>
            </w:r>
          </w:p>
        </w:tc>
      </w:tr>
    </w:tbl>
    <w:p>
      <w:r>
        <w:br w:type="page"/>
      </w:r>
    </w:p>
    <w:p>
      <w:pPr>
        <w:pStyle w:val="Heading1"/>
      </w:pPr>
      <w:r>
        <w:t xml:space="preserve">3. Problem 1 — Longest Substring with Exactly K Distinct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 string of lowercase characters and an integer K, find the length of the LONGEST substring that contains EXACTLY K distinct characters.</w:t>
            </w:r>
          </w:p>
          <w:p>
            <w:pPr>
              <w:spacing w:after="40"/>
            </w:pPr>
            <w:r>
              <w:rPr>
                <w:sz w:val="22"/>
                <w:szCs w:val="22"/>
              </w:rPr>
              <w:t xml:space="preserve">String: "aabbcc"      K = 2</w:t>
            </w:r>
          </w:p>
        </w:tc>
      </w:tr>
    </w:tbl>
    <w:p>
      <w:pPr>
        <w:pStyle w:val="Heading2"/>
      </w:pPr>
      <w:r>
        <w:t xml:space="preserve">3.1 Flowchart Check</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5560"/>
        <w:gridCol w:w="3800"/>
      </w:tblGrid>
      <w:tr>
        <w:trPr>
          <w:tblHeader/>
        </w:trPr>
        <w:tc>
          <w:tcPr>
            <w:tcW w:type="dxa" w:w="5560"/>
            <w:shd w:fill="1B2A6B" w:val="clear"/>
            <w:tcMar>
              <w:top w:type="dxa" w:w="100"/>
              <w:left w:type="dxa" w:w="120"/>
              <w:bottom w:type="dxa" w:w="100"/>
              <w:right w:type="dxa" w:w="120"/>
            </w:tcMar>
            <w:vAlign w:val="center"/>
          </w:tcPr>
          <w:p>
            <w:r>
              <w:rPr>
                <w:b/>
                <w:bCs/>
                <w:color w:val="FFFFFF"/>
                <w:sz w:val="21"/>
                <w:szCs w:val="21"/>
              </w:rPr>
              <w:t xml:space="preserve">Check</w:t>
            </w:r>
          </w:p>
        </w:tc>
        <w:tc>
          <w:tcPr>
            <w:tcW w:type="dxa" w:w="3800"/>
            <w:shd w:fill="1B2A6B" w:val="clear"/>
            <w:tcMar>
              <w:top w:type="dxa" w:w="100"/>
              <w:left w:type="dxa" w:w="120"/>
              <w:bottom w:type="dxa" w:w="100"/>
              <w:right w:type="dxa" w:w="120"/>
            </w:tcMar>
            <w:vAlign w:val="center"/>
          </w:tcPr>
          <w:p>
            <w:r>
              <w:rPr>
                <w:b/>
                <w:bCs/>
                <w:color w:val="FFFFFF"/>
                <w:sz w:val="21"/>
                <w:szCs w:val="21"/>
              </w:rPr>
              <w:t xml:space="preserve">Is it true here?</w:t>
            </w:r>
          </w:p>
        </w:tc>
      </w:tr>
      <w:tr>
        <w:tc>
          <w:tcPr>
            <w:tcW w:type="dxa" w:w="5560"/>
            <w:shd w:fill="FFFFFF" w:val="clear"/>
            <w:tcMar>
              <w:top w:type="dxa" w:w="90"/>
              <w:left w:type="dxa" w:w="120"/>
              <w:bottom w:type="dxa" w:w="90"/>
              <w:right w:type="dxa" w:w="120"/>
            </w:tcMar>
            <w:vAlign w:val="center"/>
          </w:tcPr>
          <w:p>
            <w:r>
              <w:rPr>
                <w:sz w:val="21"/>
                <w:szCs w:val="21"/>
              </w:rPr>
              <w:t xml:space="preserve">Array / String question?</w:t>
            </w:r>
          </w:p>
        </w:tc>
        <w:tc>
          <w:tcPr>
            <w:tcW w:type="dxa" w:w="3800"/>
            <w:shd w:fill="FFFFFF" w:val="clear"/>
            <w:tcMar>
              <w:top w:type="dxa" w:w="90"/>
              <w:left w:type="dxa" w:w="120"/>
              <w:bottom w:type="dxa" w:w="90"/>
              <w:right w:type="dxa" w:w="120"/>
            </w:tcMar>
            <w:vAlign w:val="center"/>
          </w:tcPr>
          <w:p>
            <w:r>
              <w:rPr>
                <w:sz w:val="21"/>
                <w:szCs w:val="21"/>
              </w:rPr>
              <w:t xml:space="preserve">✅ Yes — it's a string</w:t>
            </w:r>
          </w:p>
        </w:tc>
      </w:tr>
      <w:tr>
        <w:tc>
          <w:tcPr>
            <w:tcW w:type="dxa" w:w="5560"/>
            <w:shd w:fill="F3F6FA" w:val="clear"/>
            <w:tcMar>
              <w:top w:type="dxa" w:w="90"/>
              <w:left w:type="dxa" w:w="120"/>
              <w:bottom w:type="dxa" w:w="90"/>
              <w:right w:type="dxa" w:w="120"/>
            </w:tcMar>
            <w:vAlign w:val="center"/>
          </w:tcPr>
          <w:p>
            <w:r>
              <w:rPr>
                <w:sz w:val="21"/>
                <w:szCs w:val="21"/>
              </w:rPr>
              <w:t xml:space="preserve">Substring (contiguous)?</w:t>
            </w:r>
          </w:p>
        </w:tc>
        <w:tc>
          <w:tcPr>
            <w:tcW w:type="dxa" w:w="3800"/>
            <w:shd w:fill="F3F6FA" w:val="clear"/>
            <w:tcMar>
              <w:top w:type="dxa" w:w="90"/>
              <w:left w:type="dxa" w:w="120"/>
              <w:bottom w:type="dxa" w:w="90"/>
              <w:right w:type="dxa" w:w="120"/>
            </w:tcMar>
            <w:vAlign w:val="center"/>
          </w:tcPr>
          <w:p>
            <w:r>
              <w:rPr>
                <w:sz w:val="21"/>
                <w:szCs w:val="21"/>
              </w:rPr>
              <w:t xml:space="preserve">✅ Yes — "longest substring"</w:t>
            </w:r>
          </w:p>
        </w:tc>
      </w:tr>
      <w:tr>
        <w:tc>
          <w:tcPr>
            <w:tcW w:type="dxa" w:w="5560"/>
            <w:shd w:fill="FFFFFF" w:val="clear"/>
            <w:tcMar>
              <w:top w:type="dxa" w:w="90"/>
              <w:left w:type="dxa" w:w="120"/>
              <w:bottom w:type="dxa" w:w="90"/>
              <w:right w:type="dxa" w:w="120"/>
            </w:tcMar>
            <w:vAlign w:val="center"/>
          </w:tcPr>
          <w:p>
            <w:r>
              <w:rPr>
                <w:sz w:val="21"/>
                <w:szCs w:val="21"/>
              </w:rPr>
              <w:t xml:space="preserve">Has a K-related keyword?</w:t>
            </w:r>
          </w:p>
        </w:tc>
        <w:tc>
          <w:tcPr>
            <w:tcW w:type="dxa" w:w="3800"/>
            <w:shd w:fill="FFFFFF" w:val="clear"/>
            <w:tcMar>
              <w:top w:type="dxa" w:w="90"/>
              <w:left w:type="dxa" w:w="120"/>
              <w:bottom w:type="dxa" w:w="90"/>
              <w:right w:type="dxa" w:w="120"/>
            </w:tcMar>
            <w:vAlign w:val="center"/>
          </w:tcPr>
          <w:p>
            <w:r>
              <w:rPr>
                <w:sz w:val="21"/>
                <w:szCs w:val="21"/>
              </w:rPr>
              <w:t xml:space="preserve">✅ Yes — "exactly K distinct"</w:t>
            </w:r>
          </w:p>
        </w:tc>
      </w:tr>
    </w:tbl>
    <w:p>
      <w:pPr>
        <w:spacing w:after="60"/>
      </w:pPr>
    </w:p>
    <w:p>
      <w:pPr>
        <w:spacing w:after="140"/>
      </w:pPr>
      <w:r>
        <w:t xml:space="preserve">Window type: since no fixed length is given (the answer's length is exactly what we're solving for), this is a VARIABLE window.</w:t>
      </w:r>
    </w:p>
    <w:p>
      <w:pPr>
        <w:spacing w:after="80"/>
      </w:pPr>
    </w:p>
    <w:p>
      <w:pPr>
        <w:pStyle w:val="Heading2"/>
      </w:pPr>
      <w:r>
        <w:t xml:space="preserve">3.2 What Is the "Information" Here?</w:t>
      </w:r>
    </w:p>
    <w:p>
      <w:pPr>
        <w:spacing w:after="140"/>
      </w:pPr>
      <w:r>
        <w:t xml:space="preserve">We need to know how many DISTINCT characters are currently inside the window. The natural tool for this is a frequency hashmap: every time a character enters the window, increase its count; every time it leaves, decrease its count (and erase it entirely once its count hits zero, so the map's size always reflects only the characters truly still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Information = a hashmap of {character → frequency}</w:t>
            </w:r>
          </w:p>
          <w:p>
            <w:pPr>
              <w:spacing w:after="0"/>
            </w:pPr>
            <w:r>
              <w:rPr>
                <w:rFonts w:ascii="Consolas" w:cs="Consolas" w:eastAsia="Consolas" w:hAnsi="Consolas"/>
                <w:color w:val="1E1E2F"/>
                <w:sz w:val="20"/>
                <w:szCs w:val="20"/>
              </w:rPr>
              <w:t xml:space="preserve">Number of distinct characters in the window = hashmap.size()</w:t>
            </w:r>
          </w:p>
        </w:tc>
      </w:tr>
    </w:tbl>
    <w:p>
      <w:pPr>
        <w:spacing w:after="80"/>
      </w:pPr>
    </w:p>
    <w:p>
      <w:pPr>
        <w:pStyle w:val="Heading2"/>
      </w:pPr>
      <w:r>
        <w:t xml:space="preserve">3.3 Deciding When to Shrink — The Three Possible States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3700"/>
        <w:gridCol w:w="3260"/>
      </w:tblGrid>
      <w:tr>
        <w:trPr>
          <w:tblHeader/>
        </w:trPr>
        <w:tc>
          <w:tcPr>
            <w:tcW w:type="dxa" w:w="2400"/>
            <w:shd w:fill="1B2A6B" w:val="clear"/>
            <w:tcMar>
              <w:top w:type="dxa" w:w="100"/>
              <w:left w:type="dxa" w:w="120"/>
              <w:bottom w:type="dxa" w:w="100"/>
              <w:right w:type="dxa" w:w="120"/>
            </w:tcMar>
            <w:vAlign w:val="center"/>
          </w:tcPr>
          <w:p>
            <w:r>
              <w:rPr>
                <w:b/>
                <w:bCs/>
                <w:color w:val="FFFFFF"/>
                <w:sz w:val="21"/>
                <w:szCs w:val="21"/>
              </w:rPr>
              <w:t xml:space="preserve">hashmap.size() vs K</w:t>
            </w:r>
          </w:p>
        </w:tc>
        <w:tc>
          <w:tcPr>
            <w:tcW w:type="dxa" w:w="3700"/>
            <w:shd w:fill="1B2A6B" w:val="clear"/>
            <w:tcMar>
              <w:top w:type="dxa" w:w="100"/>
              <w:left w:type="dxa" w:w="120"/>
              <w:bottom w:type="dxa" w:w="100"/>
              <w:right w:type="dxa" w:w="120"/>
            </w:tcMar>
            <w:vAlign w:val="center"/>
          </w:tcPr>
          <w:p>
            <w:r>
              <w:rPr>
                <w:b/>
                <w:bCs/>
                <w:color w:val="FFFFFF"/>
                <w:sz w:val="21"/>
                <w:szCs w:val="21"/>
              </w:rPr>
              <w:t xml:space="preserve">Meaning</w:t>
            </w:r>
          </w:p>
        </w:tc>
        <w:tc>
          <w:tcPr>
            <w:tcW w:type="dxa" w:w="3260"/>
            <w:shd w:fill="1B2A6B" w:val="clear"/>
            <w:tcMar>
              <w:top w:type="dxa" w:w="100"/>
              <w:left w:type="dxa" w:w="120"/>
              <w:bottom w:type="dxa" w:w="100"/>
              <w:right w:type="dxa" w:w="120"/>
            </w:tcMar>
            <w:vAlign w:val="center"/>
          </w:tcPr>
          <w:p>
            <w:r>
              <w:rPr>
                <w:b/>
                <w:bCs/>
                <w:color w:val="FFFFFF"/>
                <w:sz w:val="21"/>
                <w:szCs w:val="21"/>
              </w:rPr>
              <w:t xml:space="preserve">Should we shrink (move low)?</w:t>
            </w:r>
          </w:p>
        </w:tc>
      </w:tr>
      <w:tr>
        <w:tc>
          <w:tcPr>
            <w:tcW w:type="dxa" w:w="2400"/>
            <w:shd w:fill="FFFFFF" w:val="clear"/>
            <w:tcMar>
              <w:top w:type="dxa" w:w="90"/>
              <w:left w:type="dxa" w:w="120"/>
              <w:bottom w:type="dxa" w:w="90"/>
              <w:right w:type="dxa" w:w="120"/>
            </w:tcMar>
            <w:vAlign w:val="center"/>
          </w:tcPr>
          <w:p>
            <w:r>
              <w:rPr>
                <w:sz w:val="21"/>
                <w:szCs w:val="21"/>
              </w:rPr>
              <w:t xml:space="preserve">size == K</w:t>
            </w:r>
          </w:p>
        </w:tc>
        <w:tc>
          <w:tcPr>
            <w:tcW w:type="dxa" w:w="3700"/>
            <w:shd w:fill="FFFFFF" w:val="clear"/>
            <w:tcMar>
              <w:top w:type="dxa" w:w="90"/>
              <w:left w:type="dxa" w:w="120"/>
              <w:bottom w:type="dxa" w:w="90"/>
              <w:right w:type="dxa" w:w="120"/>
            </w:tcMar>
            <w:vAlign w:val="center"/>
          </w:tcPr>
          <w:p>
            <w:r>
              <w:rPr>
                <w:sz w:val="21"/>
                <w:szCs w:val="21"/>
              </w:rPr>
              <w:t xml:space="preserve">Perfect — exactly K distinct characters</w:t>
            </w:r>
          </w:p>
        </w:tc>
        <w:tc>
          <w:tcPr>
            <w:tcW w:type="dxa" w:w="3260"/>
            <w:shd w:fill="FFFFFF" w:val="clear"/>
            <w:tcMar>
              <w:top w:type="dxa" w:w="90"/>
              <w:left w:type="dxa" w:w="120"/>
              <w:bottom w:type="dxa" w:w="90"/>
              <w:right w:type="dxa" w:w="120"/>
            </w:tcMar>
            <w:vAlign w:val="center"/>
          </w:tcPr>
          <w:p>
            <w:r>
              <w:rPr>
                <w:sz w:val="21"/>
                <w:szCs w:val="21"/>
              </w:rPr>
              <w:t xml:space="preserve">No — this is already valid; record it</w:t>
            </w:r>
          </w:p>
        </w:tc>
      </w:tr>
      <w:tr>
        <w:tc>
          <w:tcPr>
            <w:tcW w:type="dxa" w:w="2400"/>
            <w:shd w:fill="F3F6FA" w:val="clear"/>
            <w:tcMar>
              <w:top w:type="dxa" w:w="90"/>
              <w:left w:type="dxa" w:w="120"/>
              <w:bottom w:type="dxa" w:w="90"/>
              <w:right w:type="dxa" w:w="120"/>
            </w:tcMar>
            <w:vAlign w:val="center"/>
          </w:tcPr>
          <w:p>
            <w:r>
              <w:rPr>
                <w:sz w:val="21"/>
                <w:szCs w:val="21"/>
              </w:rPr>
              <w:t xml:space="preserve">size &lt; K</w:t>
            </w:r>
          </w:p>
        </w:tc>
        <w:tc>
          <w:tcPr>
            <w:tcW w:type="dxa" w:w="3700"/>
            <w:shd w:fill="F3F6FA" w:val="clear"/>
            <w:tcMar>
              <w:top w:type="dxa" w:w="90"/>
              <w:left w:type="dxa" w:w="120"/>
              <w:bottom w:type="dxa" w:w="90"/>
              <w:right w:type="dxa" w:w="120"/>
            </w:tcMar>
            <w:vAlign w:val="center"/>
          </w:tcPr>
          <w:p>
            <w:r>
              <w:rPr>
                <w:sz w:val="21"/>
                <w:szCs w:val="21"/>
              </w:rPr>
              <w:t xml:space="preserve">Too FEW distinct characters so far</w:t>
            </w:r>
          </w:p>
        </w:tc>
        <w:tc>
          <w:tcPr>
            <w:tcW w:type="dxa" w:w="3260"/>
            <w:shd w:fill="F3F6FA" w:val="clear"/>
            <w:tcMar>
              <w:top w:type="dxa" w:w="90"/>
              <w:left w:type="dxa" w:w="120"/>
              <w:bottom w:type="dxa" w:w="90"/>
              <w:right w:type="dxa" w:w="120"/>
            </w:tcMar>
            <w:vAlign w:val="center"/>
          </w:tcPr>
          <w:p>
            <w:r>
              <w:rPr>
                <w:sz w:val="21"/>
                <w:szCs w:val="21"/>
              </w:rPr>
              <w:t xml:space="preserve">No — shrinking only ever keeps size the same or REDUCES it further, moving AWAY from K. We need high to grow instead.</w:t>
            </w:r>
          </w:p>
        </w:tc>
      </w:tr>
      <w:tr>
        <w:tc>
          <w:tcPr>
            <w:tcW w:type="dxa" w:w="2400"/>
            <w:shd w:fill="FFFFFF" w:val="clear"/>
            <w:tcMar>
              <w:top w:type="dxa" w:w="90"/>
              <w:left w:type="dxa" w:w="120"/>
              <w:bottom w:type="dxa" w:w="90"/>
              <w:right w:type="dxa" w:w="120"/>
            </w:tcMar>
            <w:vAlign w:val="center"/>
          </w:tcPr>
          <w:p>
            <w:r>
              <w:rPr>
                <w:sz w:val="21"/>
                <w:szCs w:val="21"/>
              </w:rPr>
              <w:t xml:space="preserve">size &gt; K</w:t>
            </w:r>
          </w:p>
        </w:tc>
        <w:tc>
          <w:tcPr>
            <w:tcW w:type="dxa" w:w="3700"/>
            <w:shd w:fill="FFFFFF" w:val="clear"/>
            <w:tcMar>
              <w:top w:type="dxa" w:w="90"/>
              <w:left w:type="dxa" w:w="120"/>
              <w:bottom w:type="dxa" w:w="90"/>
              <w:right w:type="dxa" w:w="120"/>
            </w:tcMar>
            <w:vAlign w:val="center"/>
          </w:tcPr>
          <w:p>
            <w:r>
              <w:rPr>
                <w:sz w:val="21"/>
                <w:szCs w:val="21"/>
              </w:rPr>
              <w:t xml:space="preserve">Too MANY distinct characters</w:t>
            </w:r>
          </w:p>
        </w:tc>
        <w:tc>
          <w:tcPr>
            <w:tcW w:type="dxa" w:w="3260"/>
            <w:shd w:fill="FFFFFF" w:val="clear"/>
            <w:tcMar>
              <w:top w:type="dxa" w:w="90"/>
              <w:left w:type="dxa" w:w="120"/>
              <w:bottom w:type="dxa" w:w="90"/>
              <w:right w:type="dxa" w:w="120"/>
            </w:tcMar>
            <w:vAlign w:val="center"/>
          </w:tcPr>
          <w:p>
            <w:r>
              <w:rPr>
                <w:sz w:val="21"/>
                <w:szCs w:val="21"/>
              </w:rPr>
              <w:t xml:space="preserve">Yes — shrinking can reduce the size back down toward 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Core Insight</w:t>
            </w:r>
          </w:p>
          <w:p>
            <w:pPr>
              <w:spacing w:after="40"/>
            </w:pPr>
            <w:r>
              <w:rPr>
                <w:sz w:val="22"/>
                <w:szCs w:val="22"/>
              </w:rPr>
              <w:t xml:space="preserve">Moving high can only ever INCREASE the information's size (or keep it the same).</w:t>
            </w:r>
          </w:p>
          <w:p>
            <w:pPr>
              <w:spacing w:after="40"/>
            </w:pPr>
            <w:r>
              <w:rPr>
                <w:sz w:val="22"/>
                <w:szCs w:val="22"/>
              </w:rPr>
              <w:t xml:space="preserve">Moving low can only ever DECREASE the information's size (or keep it the same).</w:t>
            </w:r>
          </w:p>
          <w:p>
            <w:pPr>
              <w:spacing w:after="40"/>
            </w:pPr>
            <w:r>
              <w:rPr>
                <w:sz w:val="22"/>
                <w:szCs w:val="22"/>
              </w:rPr>
              <w:t xml:space="preserve">So: shrink only when you're currently ABOVE your target — shrinking when you're already below it can never help.</w:t>
            </w:r>
          </w:p>
        </w:tc>
      </w:tr>
    </w:tbl>
    <w:p>
      <w:r>
        <w:br w:type="page"/>
      </w:r>
    </w:p>
    <w:p>
      <w:pPr>
        <w:pStyle w:val="Heading2"/>
      </w:pPr>
      <w:r>
        <w:t xml:space="preserve">3.4 Step-by-Step Walkthrough</w:t>
      </w:r>
    </w:p>
    <w:p>
      <w:pPr>
        <w:spacing w:after="140"/>
      </w:pPr>
      <w:r>
        <w:t xml:space="preserve">String: "aabbcc"  with indices  0(a) 1(a) 2(b) 3(b) 4(c) 5(c).   K = 2.   low = 0.</w:t>
      </w:r>
    </w:p>
    <w:tbl>
      <w:tblPr>
        <w:tblW w:type="dxa" w:w="103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600"/>
        <w:gridCol w:w="2200"/>
        <w:gridCol w:w="1000"/>
        <w:gridCol w:w="1700"/>
        <w:gridCol w:w="1100"/>
        <w:gridCol w:w="1100"/>
        <w:gridCol w:w="1060"/>
        <w:gridCol w:w="1000"/>
      </w:tblGrid>
      <w:tr>
        <w:trPr>
          <w:tblHeader/>
        </w:trPr>
        <w:tc>
          <w:tcPr>
            <w:tcW w:type="dxa" w:w="600"/>
            <w:shd w:fill="1B2A6B" w:val="clear"/>
            <w:tcMar>
              <w:top w:type="dxa" w:w="100"/>
              <w:left w:type="dxa" w:w="120"/>
              <w:bottom w:type="dxa" w:w="100"/>
              <w:right w:type="dxa" w:w="120"/>
            </w:tcMar>
            <w:vAlign w:val="center"/>
          </w:tcPr>
          <w:p>
            <w:r>
              <w:rPr>
                <w:b/>
                <w:bCs/>
                <w:color w:val="FFFFFF"/>
                <w:sz w:val="21"/>
                <w:szCs w:val="21"/>
              </w:rPr>
              <w:t xml:space="preserve">high</w:t>
            </w:r>
          </w:p>
        </w:tc>
        <w:tc>
          <w:tcPr>
            <w:tcW w:type="dxa" w:w="600"/>
            <w:shd w:fill="1B2A6B" w:val="clear"/>
            <w:tcMar>
              <w:top w:type="dxa" w:w="100"/>
              <w:left w:type="dxa" w:w="120"/>
              <w:bottom w:type="dxa" w:w="100"/>
              <w:right w:type="dxa" w:w="120"/>
            </w:tcMar>
            <w:vAlign w:val="center"/>
          </w:tcPr>
          <w:p>
            <w:r>
              <w:rPr>
                <w:b/>
                <w:bCs/>
                <w:color w:val="FFFFFF"/>
                <w:sz w:val="21"/>
                <w:szCs w:val="21"/>
              </w:rPr>
              <w:t xml:space="preserve">Char</w:t>
            </w:r>
          </w:p>
        </w:tc>
        <w:tc>
          <w:tcPr>
            <w:tcW w:type="dxa" w:w="2200"/>
            <w:shd w:fill="1B2A6B" w:val="clear"/>
            <w:tcMar>
              <w:top w:type="dxa" w:w="100"/>
              <w:left w:type="dxa" w:w="120"/>
              <w:bottom w:type="dxa" w:w="100"/>
              <w:right w:type="dxa" w:w="120"/>
            </w:tcMar>
            <w:vAlign w:val="center"/>
          </w:tcPr>
          <w:p>
            <w:r>
              <w:rPr>
                <w:b/>
                <w:bCs/>
                <w:color w:val="FFFFFF"/>
                <w:sz w:val="21"/>
                <w:szCs w:val="21"/>
              </w:rPr>
              <w:t xml:space="preserve">Map After Include</w:t>
            </w:r>
          </w:p>
        </w:tc>
        <w:tc>
          <w:tcPr>
            <w:tcW w:type="dxa" w:w="1000"/>
            <w:shd w:fill="1B2A6B" w:val="clear"/>
            <w:tcMar>
              <w:top w:type="dxa" w:w="100"/>
              <w:left w:type="dxa" w:w="120"/>
              <w:bottom w:type="dxa" w:w="100"/>
              <w:right w:type="dxa" w:w="120"/>
            </w:tcMar>
            <w:vAlign w:val="center"/>
          </w:tcPr>
          <w:p>
            <w:r>
              <w:rPr>
                <w:b/>
                <w:bCs/>
                <w:color w:val="FFFFFF"/>
                <w:sz w:val="21"/>
                <w:szCs w:val="21"/>
              </w:rPr>
              <w:t xml:space="preserve">Map Size</w:t>
            </w:r>
          </w:p>
        </w:tc>
        <w:tc>
          <w:tcPr>
            <w:tcW w:type="dxa" w:w="1700"/>
            <w:shd w:fill="1B2A6B" w:val="clear"/>
            <w:tcMar>
              <w:top w:type="dxa" w:w="100"/>
              <w:left w:type="dxa" w:w="120"/>
              <w:bottom w:type="dxa" w:w="100"/>
              <w:right w:type="dxa" w:w="120"/>
            </w:tcMar>
            <w:vAlign w:val="center"/>
          </w:tcPr>
          <w:p>
            <w:r>
              <w:rPr>
                <w:b/>
                <w:bCs/>
                <w:color w:val="FFFFFF"/>
                <w:sz w:val="21"/>
                <w:szCs w:val="21"/>
              </w:rPr>
              <w:t xml:space="preserve">Shrink?</w:t>
            </w:r>
          </w:p>
        </w:tc>
        <w:tc>
          <w:tcPr>
            <w:tcW w:type="dxa" w:w="1100"/>
            <w:shd w:fill="1B2A6B" w:val="clear"/>
            <w:tcMar>
              <w:top w:type="dxa" w:w="100"/>
              <w:left w:type="dxa" w:w="120"/>
              <w:bottom w:type="dxa" w:w="100"/>
              <w:right w:type="dxa" w:w="120"/>
            </w:tcMar>
            <w:vAlign w:val="center"/>
          </w:tcPr>
          <w:p>
            <w:r>
              <w:rPr>
                <w:b/>
                <w:bCs/>
                <w:color w:val="FFFFFF"/>
                <w:sz w:val="21"/>
                <w:szCs w:val="21"/>
              </w:rPr>
              <w:t xml:space="preserve">low After</w:t>
            </w:r>
          </w:p>
        </w:tc>
        <w:tc>
          <w:tcPr>
            <w:tcW w:type="dxa" w:w="1100"/>
            <w:shd w:fill="1B2A6B" w:val="clear"/>
            <w:tcMar>
              <w:top w:type="dxa" w:w="100"/>
              <w:left w:type="dxa" w:w="120"/>
              <w:bottom w:type="dxa" w:w="100"/>
              <w:right w:type="dxa" w:w="120"/>
            </w:tcMar>
            <w:vAlign w:val="center"/>
          </w:tcPr>
          <w:p>
            <w:r>
              <w:rPr>
                <w:b/>
                <w:bCs/>
                <w:color w:val="FFFFFF"/>
                <w:sz w:val="21"/>
                <w:szCs w:val="21"/>
              </w:rPr>
              <w:t xml:space="preserve">Size == K?</w:t>
            </w:r>
          </w:p>
        </w:tc>
        <w:tc>
          <w:tcPr>
            <w:tcW w:type="dxa" w:w="1060"/>
            <w:shd w:fill="1B2A6B" w:val="clear"/>
            <w:tcMar>
              <w:top w:type="dxa" w:w="100"/>
              <w:left w:type="dxa" w:w="120"/>
              <w:bottom w:type="dxa" w:w="100"/>
              <w:right w:type="dxa" w:w="120"/>
            </w:tcMar>
            <w:vAlign w:val="center"/>
          </w:tcPr>
          <w:p>
            <w:r>
              <w:rPr>
                <w:b/>
                <w:bCs/>
                <w:color w:val="FFFFFF"/>
                <w:sz w:val="21"/>
                <w:szCs w:val="21"/>
              </w:rPr>
              <w:t xml:space="preserve">Length</w:t>
            </w:r>
          </w:p>
        </w:tc>
        <w:tc>
          <w:tcPr>
            <w:tcW w:type="dxa" w:w="1000"/>
            <w:shd w:fill="1B2A6B" w:val="clear"/>
            <w:tcMar>
              <w:top w:type="dxa" w:w="100"/>
              <w:left w:type="dxa" w:w="120"/>
              <w:bottom w:type="dxa" w:w="100"/>
              <w:right w:type="dxa" w:w="120"/>
            </w:tcMar>
            <w:vAlign w:val="center"/>
          </w:tcPr>
          <w:p>
            <w:r>
              <w:rPr>
                <w:b/>
                <w:bCs/>
                <w:color w:val="FFFFFF"/>
                <w:sz w:val="21"/>
                <w:szCs w:val="21"/>
              </w:rPr>
              <w:t xml:space="preserve">Result</w:t>
            </w:r>
          </w:p>
        </w:tc>
      </w:tr>
      <w:tr>
        <w:tc>
          <w:tcPr>
            <w:tcW w:type="dxa" w:w="600"/>
            <w:shd w:fill="FFFFFF" w:val="clear"/>
            <w:tcMar>
              <w:top w:type="dxa" w:w="90"/>
              <w:left w:type="dxa" w:w="120"/>
              <w:bottom w:type="dxa" w:w="90"/>
              <w:right w:type="dxa" w:w="120"/>
            </w:tcMar>
            <w:vAlign w:val="center"/>
          </w:tcPr>
          <w:p>
            <w:r>
              <w:rPr>
                <w:sz w:val="21"/>
                <w:szCs w:val="21"/>
              </w:rPr>
              <w:t xml:space="preserve">0</w:t>
            </w:r>
          </w:p>
        </w:tc>
        <w:tc>
          <w:tcPr>
            <w:tcW w:type="dxa" w:w="600"/>
            <w:shd w:fill="FFFFFF" w:val="clear"/>
            <w:tcMar>
              <w:top w:type="dxa" w:w="90"/>
              <w:left w:type="dxa" w:w="120"/>
              <w:bottom w:type="dxa" w:w="90"/>
              <w:right w:type="dxa" w:w="120"/>
            </w:tcMar>
            <w:vAlign w:val="center"/>
          </w:tcPr>
          <w:p>
            <w:r>
              <w:rPr>
                <w:sz w:val="21"/>
                <w:szCs w:val="21"/>
              </w:rPr>
              <w:t xml:space="preserve">a</w:t>
            </w:r>
          </w:p>
        </w:tc>
        <w:tc>
          <w:tcPr>
            <w:tcW w:type="dxa" w:w="2200"/>
            <w:shd w:fill="FFFFFF" w:val="clear"/>
            <w:tcMar>
              <w:top w:type="dxa" w:w="90"/>
              <w:left w:type="dxa" w:w="120"/>
              <w:bottom w:type="dxa" w:w="90"/>
              <w:right w:type="dxa" w:w="120"/>
            </w:tcMar>
            <w:vAlign w:val="center"/>
          </w:tcPr>
          <w:p>
            <w:r>
              <w:rPr>
                <w:sz w:val="21"/>
                <w:szCs w:val="21"/>
              </w:rPr>
              <w:t xml:space="preserve">{a:1}</w:t>
            </w:r>
          </w:p>
        </w:tc>
        <w:tc>
          <w:tcPr>
            <w:tcW w:type="dxa" w:w="1000"/>
            <w:shd w:fill="FFFFFF" w:val="clear"/>
            <w:tcMar>
              <w:top w:type="dxa" w:w="90"/>
              <w:left w:type="dxa" w:w="120"/>
              <w:bottom w:type="dxa" w:w="90"/>
              <w:right w:type="dxa" w:w="120"/>
            </w:tcMar>
            <w:vAlign w:val="center"/>
          </w:tcPr>
          <w:p>
            <w:r>
              <w:rPr>
                <w:sz w:val="21"/>
                <w:szCs w:val="21"/>
              </w:rPr>
              <w:t xml:space="preserve">1</w:t>
            </w:r>
          </w:p>
        </w:tc>
        <w:tc>
          <w:tcPr>
            <w:tcW w:type="dxa" w:w="1700"/>
            <w:shd w:fill="FFFFFF" w:val="clear"/>
            <w:tcMar>
              <w:top w:type="dxa" w:w="90"/>
              <w:left w:type="dxa" w:w="120"/>
              <w:bottom w:type="dxa" w:w="90"/>
              <w:right w:type="dxa" w:w="120"/>
            </w:tcMar>
            <w:vAlign w:val="center"/>
          </w:tcPr>
          <w:p>
            <w:r>
              <w:rPr>
                <w:sz w:val="21"/>
                <w:szCs w:val="21"/>
              </w:rPr>
              <w:t xml:space="preserve">No (&lt; K)</w:t>
            </w:r>
          </w:p>
        </w:tc>
        <w:tc>
          <w:tcPr>
            <w:tcW w:type="dxa" w:w="1100"/>
            <w:shd w:fill="FFFFFF" w:val="clear"/>
            <w:tcMar>
              <w:top w:type="dxa" w:w="90"/>
              <w:left w:type="dxa" w:w="120"/>
              <w:bottom w:type="dxa" w:w="90"/>
              <w:right w:type="dxa" w:w="120"/>
            </w:tcMar>
            <w:vAlign w:val="center"/>
          </w:tcPr>
          <w:p>
            <w:r>
              <w:rPr>
                <w:sz w:val="21"/>
                <w:szCs w:val="21"/>
              </w:rPr>
              <w:t xml:space="preserve">0</w:t>
            </w:r>
          </w:p>
        </w:tc>
        <w:tc>
          <w:tcPr>
            <w:tcW w:type="dxa" w:w="1100"/>
            <w:shd w:fill="FFFFFF" w:val="clear"/>
            <w:tcMar>
              <w:top w:type="dxa" w:w="90"/>
              <w:left w:type="dxa" w:w="120"/>
              <w:bottom w:type="dxa" w:w="90"/>
              <w:right w:type="dxa" w:w="120"/>
            </w:tcMar>
            <w:vAlign w:val="center"/>
          </w:tcPr>
          <w:p>
            <w:r>
              <w:rPr>
                <w:sz w:val="21"/>
                <w:szCs w:val="21"/>
              </w:rPr>
              <w:t xml:space="preserve">No</w:t>
            </w:r>
          </w:p>
        </w:tc>
        <w:tc>
          <w:tcPr>
            <w:tcW w:type="dxa" w:w="1060"/>
            <w:shd w:fill="FFFFFF" w:val="clear"/>
            <w:tcMar>
              <w:top w:type="dxa" w:w="90"/>
              <w:left w:type="dxa" w:w="120"/>
              <w:bottom w:type="dxa" w:w="90"/>
              <w:right w:type="dxa" w:w="120"/>
            </w:tcMar>
            <w:vAlign w:val="center"/>
          </w:tcPr>
          <w:p>
            <w:r>
              <w:rPr>
                <w:sz w:val="21"/>
                <w:szCs w:val="21"/>
              </w:rPr>
              <w:t xml:space="preserve">—</w:t>
            </w:r>
          </w:p>
        </w:tc>
        <w:tc>
          <w:tcPr>
            <w:tcW w:type="dxa" w:w="1000"/>
            <w:shd w:fill="FFFFFF" w:val="clear"/>
            <w:tcMar>
              <w:top w:type="dxa" w:w="90"/>
              <w:left w:type="dxa" w:w="120"/>
              <w:bottom w:type="dxa" w:w="90"/>
              <w:right w:type="dxa" w:w="120"/>
            </w:tcMar>
            <w:vAlign w:val="center"/>
          </w:tcPr>
          <w:p>
            <w:r>
              <w:rPr>
                <w:sz w:val="21"/>
                <w:szCs w:val="21"/>
              </w:rPr>
              <w:t xml:space="preserve">0</w:t>
            </w:r>
          </w:p>
        </w:tc>
      </w:tr>
      <w:tr>
        <w:tc>
          <w:tcPr>
            <w:tcW w:type="dxa" w:w="600"/>
            <w:shd w:fill="F3F6FA" w:val="clear"/>
            <w:tcMar>
              <w:top w:type="dxa" w:w="90"/>
              <w:left w:type="dxa" w:w="120"/>
              <w:bottom w:type="dxa" w:w="90"/>
              <w:right w:type="dxa" w:w="120"/>
            </w:tcMar>
            <w:vAlign w:val="center"/>
          </w:tcPr>
          <w:p>
            <w:r>
              <w:rPr>
                <w:sz w:val="21"/>
                <w:szCs w:val="21"/>
              </w:rPr>
              <w:t xml:space="preserve">1</w:t>
            </w:r>
          </w:p>
        </w:tc>
        <w:tc>
          <w:tcPr>
            <w:tcW w:type="dxa" w:w="600"/>
            <w:shd w:fill="F3F6FA" w:val="clear"/>
            <w:tcMar>
              <w:top w:type="dxa" w:w="90"/>
              <w:left w:type="dxa" w:w="120"/>
              <w:bottom w:type="dxa" w:w="90"/>
              <w:right w:type="dxa" w:w="120"/>
            </w:tcMar>
            <w:vAlign w:val="center"/>
          </w:tcPr>
          <w:p>
            <w:r>
              <w:rPr>
                <w:sz w:val="21"/>
                <w:szCs w:val="21"/>
              </w:rPr>
              <w:t xml:space="preserve">a</w:t>
            </w:r>
          </w:p>
        </w:tc>
        <w:tc>
          <w:tcPr>
            <w:tcW w:type="dxa" w:w="2200"/>
            <w:shd w:fill="F3F6FA" w:val="clear"/>
            <w:tcMar>
              <w:top w:type="dxa" w:w="90"/>
              <w:left w:type="dxa" w:w="120"/>
              <w:bottom w:type="dxa" w:w="90"/>
              <w:right w:type="dxa" w:w="120"/>
            </w:tcMar>
            <w:vAlign w:val="center"/>
          </w:tcPr>
          <w:p>
            <w:r>
              <w:rPr>
                <w:sz w:val="21"/>
                <w:szCs w:val="21"/>
              </w:rPr>
              <w:t xml:space="preserve">{a:2}</w:t>
            </w:r>
          </w:p>
        </w:tc>
        <w:tc>
          <w:tcPr>
            <w:tcW w:type="dxa" w:w="1000"/>
            <w:shd w:fill="F3F6FA" w:val="clear"/>
            <w:tcMar>
              <w:top w:type="dxa" w:w="90"/>
              <w:left w:type="dxa" w:w="120"/>
              <w:bottom w:type="dxa" w:w="90"/>
              <w:right w:type="dxa" w:w="120"/>
            </w:tcMar>
            <w:vAlign w:val="center"/>
          </w:tcPr>
          <w:p>
            <w:r>
              <w:rPr>
                <w:sz w:val="21"/>
                <w:szCs w:val="21"/>
              </w:rPr>
              <w:t xml:space="preserve">1</w:t>
            </w:r>
          </w:p>
        </w:tc>
        <w:tc>
          <w:tcPr>
            <w:tcW w:type="dxa" w:w="1700"/>
            <w:shd w:fill="F3F6FA" w:val="clear"/>
            <w:tcMar>
              <w:top w:type="dxa" w:w="90"/>
              <w:left w:type="dxa" w:w="120"/>
              <w:bottom w:type="dxa" w:w="90"/>
              <w:right w:type="dxa" w:w="120"/>
            </w:tcMar>
            <w:vAlign w:val="center"/>
          </w:tcPr>
          <w:p>
            <w:r>
              <w:rPr>
                <w:sz w:val="21"/>
                <w:szCs w:val="21"/>
              </w:rPr>
              <w:t xml:space="preserve">No (&lt; K)</w:t>
            </w:r>
          </w:p>
        </w:tc>
        <w:tc>
          <w:tcPr>
            <w:tcW w:type="dxa" w:w="1100"/>
            <w:shd w:fill="F3F6FA" w:val="clear"/>
            <w:tcMar>
              <w:top w:type="dxa" w:w="90"/>
              <w:left w:type="dxa" w:w="120"/>
              <w:bottom w:type="dxa" w:w="90"/>
              <w:right w:type="dxa" w:w="120"/>
            </w:tcMar>
            <w:vAlign w:val="center"/>
          </w:tcPr>
          <w:p>
            <w:r>
              <w:rPr>
                <w:sz w:val="21"/>
                <w:szCs w:val="21"/>
              </w:rPr>
              <w:t xml:space="preserve">0</w:t>
            </w:r>
          </w:p>
        </w:tc>
        <w:tc>
          <w:tcPr>
            <w:tcW w:type="dxa" w:w="1100"/>
            <w:shd w:fill="F3F6FA" w:val="clear"/>
            <w:tcMar>
              <w:top w:type="dxa" w:w="90"/>
              <w:left w:type="dxa" w:w="120"/>
              <w:bottom w:type="dxa" w:w="90"/>
              <w:right w:type="dxa" w:w="120"/>
            </w:tcMar>
            <w:vAlign w:val="center"/>
          </w:tcPr>
          <w:p>
            <w:r>
              <w:rPr>
                <w:sz w:val="21"/>
                <w:szCs w:val="21"/>
              </w:rPr>
              <w:t xml:space="preserve">No</w:t>
            </w:r>
          </w:p>
        </w:tc>
        <w:tc>
          <w:tcPr>
            <w:tcW w:type="dxa" w:w="1060"/>
            <w:shd w:fill="F3F6FA" w:val="clear"/>
            <w:tcMar>
              <w:top w:type="dxa" w:w="90"/>
              <w:left w:type="dxa" w:w="120"/>
              <w:bottom w:type="dxa" w:w="90"/>
              <w:right w:type="dxa" w:w="120"/>
            </w:tcMar>
            <w:vAlign w:val="center"/>
          </w:tcPr>
          <w:p>
            <w:r>
              <w:rPr>
                <w:sz w:val="21"/>
                <w:szCs w:val="21"/>
              </w:rPr>
              <w:t xml:space="preserve">—</w:t>
            </w:r>
          </w:p>
        </w:tc>
        <w:tc>
          <w:tcPr>
            <w:tcW w:type="dxa" w:w="1000"/>
            <w:shd w:fill="F3F6FA" w:val="clear"/>
            <w:tcMar>
              <w:top w:type="dxa" w:w="90"/>
              <w:left w:type="dxa" w:w="120"/>
              <w:bottom w:type="dxa" w:w="90"/>
              <w:right w:type="dxa" w:w="120"/>
            </w:tcMar>
            <w:vAlign w:val="center"/>
          </w:tcPr>
          <w:p>
            <w:r>
              <w:rPr>
                <w:sz w:val="21"/>
                <w:szCs w:val="21"/>
              </w:rPr>
              <w:t xml:space="preserve">0</w:t>
            </w:r>
          </w:p>
        </w:tc>
      </w:tr>
      <w:tr>
        <w:tc>
          <w:tcPr>
            <w:tcW w:type="dxa" w:w="600"/>
            <w:shd w:fill="FFFFFF" w:val="clear"/>
            <w:tcMar>
              <w:top w:type="dxa" w:w="90"/>
              <w:left w:type="dxa" w:w="120"/>
              <w:bottom w:type="dxa" w:w="90"/>
              <w:right w:type="dxa" w:w="120"/>
            </w:tcMar>
            <w:vAlign w:val="center"/>
          </w:tcPr>
          <w:p>
            <w:r>
              <w:rPr>
                <w:sz w:val="21"/>
                <w:szCs w:val="21"/>
              </w:rPr>
              <w:t xml:space="preserve">2</w:t>
            </w:r>
          </w:p>
        </w:tc>
        <w:tc>
          <w:tcPr>
            <w:tcW w:type="dxa" w:w="600"/>
            <w:shd w:fill="FFFFFF" w:val="clear"/>
            <w:tcMar>
              <w:top w:type="dxa" w:w="90"/>
              <w:left w:type="dxa" w:w="120"/>
              <w:bottom w:type="dxa" w:w="90"/>
              <w:right w:type="dxa" w:w="120"/>
            </w:tcMar>
            <w:vAlign w:val="center"/>
          </w:tcPr>
          <w:p>
            <w:r>
              <w:rPr>
                <w:sz w:val="21"/>
                <w:szCs w:val="21"/>
              </w:rPr>
              <w:t xml:space="preserve">b</w:t>
            </w:r>
          </w:p>
        </w:tc>
        <w:tc>
          <w:tcPr>
            <w:tcW w:type="dxa" w:w="2200"/>
            <w:shd w:fill="FFFFFF" w:val="clear"/>
            <w:tcMar>
              <w:top w:type="dxa" w:w="90"/>
              <w:left w:type="dxa" w:w="120"/>
              <w:bottom w:type="dxa" w:w="90"/>
              <w:right w:type="dxa" w:w="120"/>
            </w:tcMar>
            <w:vAlign w:val="center"/>
          </w:tcPr>
          <w:p>
            <w:r>
              <w:rPr>
                <w:sz w:val="21"/>
                <w:szCs w:val="21"/>
              </w:rPr>
              <w:t xml:space="preserve">{a:2,b:1}</w:t>
            </w:r>
          </w:p>
        </w:tc>
        <w:tc>
          <w:tcPr>
            <w:tcW w:type="dxa" w:w="1000"/>
            <w:shd w:fill="FFFFFF" w:val="clear"/>
            <w:tcMar>
              <w:top w:type="dxa" w:w="90"/>
              <w:left w:type="dxa" w:w="120"/>
              <w:bottom w:type="dxa" w:w="90"/>
              <w:right w:type="dxa" w:w="120"/>
            </w:tcMar>
            <w:vAlign w:val="center"/>
          </w:tcPr>
          <w:p>
            <w:r>
              <w:rPr>
                <w:sz w:val="21"/>
                <w:szCs w:val="21"/>
              </w:rPr>
              <w:t xml:space="preserve">2</w:t>
            </w:r>
          </w:p>
        </w:tc>
        <w:tc>
          <w:tcPr>
            <w:tcW w:type="dxa" w:w="1700"/>
            <w:shd w:fill="FFFFFF" w:val="clear"/>
            <w:tcMar>
              <w:top w:type="dxa" w:w="90"/>
              <w:left w:type="dxa" w:w="120"/>
              <w:bottom w:type="dxa" w:w="90"/>
              <w:right w:type="dxa" w:w="120"/>
            </w:tcMar>
            <w:vAlign w:val="center"/>
          </w:tcPr>
          <w:p>
            <w:r>
              <w:rPr>
                <w:sz w:val="21"/>
                <w:szCs w:val="21"/>
              </w:rPr>
              <w:t xml:space="preserve">No (= K)</w:t>
            </w:r>
          </w:p>
        </w:tc>
        <w:tc>
          <w:tcPr>
            <w:tcW w:type="dxa" w:w="1100"/>
            <w:shd w:fill="FFFFFF" w:val="clear"/>
            <w:tcMar>
              <w:top w:type="dxa" w:w="90"/>
              <w:left w:type="dxa" w:w="120"/>
              <w:bottom w:type="dxa" w:w="90"/>
              <w:right w:type="dxa" w:w="120"/>
            </w:tcMar>
            <w:vAlign w:val="center"/>
          </w:tcPr>
          <w:p>
            <w:r>
              <w:rPr>
                <w:sz w:val="21"/>
                <w:szCs w:val="21"/>
              </w:rPr>
              <w:t xml:space="preserve">0</w:t>
            </w:r>
          </w:p>
        </w:tc>
        <w:tc>
          <w:tcPr>
            <w:tcW w:type="dxa" w:w="1100"/>
            <w:shd w:fill="FFFFFF" w:val="clear"/>
            <w:tcMar>
              <w:top w:type="dxa" w:w="90"/>
              <w:left w:type="dxa" w:w="120"/>
              <w:bottom w:type="dxa" w:w="90"/>
              <w:right w:type="dxa" w:w="120"/>
            </w:tcMar>
            <w:vAlign w:val="center"/>
          </w:tcPr>
          <w:p>
            <w:r>
              <w:rPr>
                <w:sz w:val="21"/>
                <w:szCs w:val="21"/>
              </w:rPr>
              <w:t xml:space="preserve">Yes</w:t>
            </w:r>
          </w:p>
        </w:tc>
        <w:tc>
          <w:tcPr>
            <w:tcW w:type="dxa" w:w="1060"/>
            <w:shd w:fill="FFFFFF" w:val="clear"/>
            <w:tcMar>
              <w:top w:type="dxa" w:w="90"/>
              <w:left w:type="dxa" w:w="120"/>
              <w:bottom w:type="dxa" w:w="90"/>
              <w:right w:type="dxa" w:w="120"/>
            </w:tcMar>
            <w:vAlign w:val="center"/>
          </w:tcPr>
          <w:p>
            <w:r>
              <w:rPr>
                <w:sz w:val="21"/>
                <w:szCs w:val="21"/>
              </w:rPr>
              <w:t xml:space="preserve">3</w:t>
            </w:r>
          </w:p>
        </w:tc>
        <w:tc>
          <w:tcPr>
            <w:tcW w:type="dxa" w:w="1000"/>
            <w:shd w:fill="FFFFFF" w:val="clear"/>
            <w:tcMar>
              <w:top w:type="dxa" w:w="90"/>
              <w:left w:type="dxa" w:w="120"/>
              <w:bottom w:type="dxa" w:w="90"/>
              <w:right w:type="dxa" w:w="120"/>
            </w:tcMar>
            <w:vAlign w:val="center"/>
          </w:tcPr>
          <w:p>
            <w:r>
              <w:rPr>
                <w:sz w:val="21"/>
                <w:szCs w:val="21"/>
              </w:rPr>
              <w:t xml:space="preserve">3</w:t>
            </w:r>
          </w:p>
        </w:tc>
      </w:tr>
      <w:tr>
        <w:tc>
          <w:tcPr>
            <w:tcW w:type="dxa" w:w="600"/>
            <w:shd w:fill="F3F6FA" w:val="clear"/>
            <w:tcMar>
              <w:top w:type="dxa" w:w="90"/>
              <w:left w:type="dxa" w:w="120"/>
              <w:bottom w:type="dxa" w:w="90"/>
              <w:right w:type="dxa" w:w="120"/>
            </w:tcMar>
            <w:vAlign w:val="center"/>
          </w:tcPr>
          <w:p>
            <w:r>
              <w:rPr>
                <w:sz w:val="21"/>
                <w:szCs w:val="21"/>
              </w:rPr>
              <w:t xml:space="preserve">3</w:t>
            </w:r>
          </w:p>
        </w:tc>
        <w:tc>
          <w:tcPr>
            <w:tcW w:type="dxa" w:w="600"/>
            <w:shd w:fill="F3F6FA" w:val="clear"/>
            <w:tcMar>
              <w:top w:type="dxa" w:w="90"/>
              <w:left w:type="dxa" w:w="120"/>
              <w:bottom w:type="dxa" w:w="90"/>
              <w:right w:type="dxa" w:w="120"/>
            </w:tcMar>
            <w:vAlign w:val="center"/>
          </w:tcPr>
          <w:p>
            <w:r>
              <w:rPr>
                <w:sz w:val="21"/>
                <w:szCs w:val="21"/>
              </w:rPr>
              <w:t xml:space="preserve">b</w:t>
            </w:r>
          </w:p>
        </w:tc>
        <w:tc>
          <w:tcPr>
            <w:tcW w:type="dxa" w:w="2200"/>
            <w:shd w:fill="F3F6FA" w:val="clear"/>
            <w:tcMar>
              <w:top w:type="dxa" w:w="90"/>
              <w:left w:type="dxa" w:w="120"/>
              <w:bottom w:type="dxa" w:w="90"/>
              <w:right w:type="dxa" w:w="120"/>
            </w:tcMar>
            <w:vAlign w:val="center"/>
          </w:tcPr>
          <w:p>
            <w:r>
              <w:rPr>
                <w:sz w:val="21"/>
                <w:szCs w:val="21"/>
              </w:rPr>
              <w:t xml:space="preserve">{a:2,b:2}</w:t>
            </w:r>
          </w:p>
        </w:tc>
        <w:tc>
          <w:tcPr>
            <w:tcW w:type="dxa" w:w="1000"/>
            <w:shd w:fill="F3F6FA" w:val="clear"/>
            <w:tcMar>
              <w:top w:type="dxa" w:w="90"/>
              <w:left w:type="dxa" w:w="120"/>
              <w:bottom w:type="dxa" w:w="90"/>
              <w:right w:type="dxa" w:w="120"/>
            </w:tcMar>
            <w:vAlign w:val="center"/>
          </w:tcPr>
          <w:p>
            <w:r>
              <w:rPr>
                <w:sz w:val="21"/>
                <w:szCs w:val="21"/>
              </w:rPr>
              <w:t xml:space="preserve">2</w:t>
            </w:r>
          </w:p>
        </w:tc>
        <w:tc>
          <w:tcPr>
            <w:tcW w:type="dxa" w:w="1700"/>
            <w:shd w:fill="F3F6FA" w:val="clear"/>
            <w:tcMar>
              <w:top w:type="dxa" w:w="90"/>
              <w:left w:type="dxa" w:w="120"/>
              <w:bottom w:type="dxa" w:w="90"/>
              <w:right w:type="dxa" w:w="120"/>
            </w:tcMar>
            <w:vAlign w:val="center"/>
          </w:tcPr>
          <w:p>
            <w:r>
              <w:rPr>
                <w:sz w:val="21"/>
                <w:szCs w:val="21"/>
              </w:rPr>
              <w:t xml:space="preserve">No (= K)</w:t>
            </w:r>
          </w:p>
        </w:tc>
        <w:tc>
          <w:tcPr>
            <w:tcW w:type="dxa" w:w="1100"/>
            <w:shd w:fill="F3F6FA" w:val="clear"/>
            <w:tcMar>
              <w:top w:type="dxa" w:w="90"/>
              <w:left w:type="dxa" w:w="120"/>
              <w:bottom w:type="dxa" w:w="90"/>
              <w:right w:type="dxa" w:w="120"/>
            </w:tcMar>
            <w:vAlign w:val="center"/>
          </w:tcPr>
          <w:p>
            <w:r>
              <w:rPr>
                <w:sz w:val="21"/>
                <w:szCs w:val="21"/>
              </w:rPr>
              <w:t xml:space="preserve">0</w:t>
            </w:r>
          </w:p>
        </w:tc>
        <w:tc>
          <w:tcPr>
            <w:tcW w:type="dxa" w:w="1100"/>
            <w:shd w:fill="F3F6FA" w:val="clear"/>
            <w:tcMar>
              <w:top w:type="dxa" w:w="90"/>
              <w:left w:type="dxa" w:w="120"/>
              <w:bottom w:type="dxa" w:w="90"/>
              <w:right w:type="dxa" w:w="120"/>
            </w:tcMar>
            <w:vAlign w:val="center"/>
          </w:tcPr>
          <w:p>
            <w:r>
              <w:rPr>
                <w:sz w:val="21"/>
                <w:szCs w:val="21"/>
              </w:rPr>
              <w:t xml:space="preserve">Yes</w:t>
            </w:r>
          </w:p>
        </w:tc>
        <w:tc>
          <w:tcPr>
            <w:tcW w:type="dxa" w:w="1060"/>
            <w:shd w:fill="F3F6FA" w:val="clear"/>
            <w:tcMar>
              <w:top w:type="dxa" w:w="90"/>
              <w:left w:type="dxa" w:w="120"/>
              <w:bottom w:type="dxa" w:w="90"/>
              <w:right w:type="dxa" w:w="120"/>
            </w:tcMar>
            <w:vAlign w:val="center"/>
          </w:tcPr>
          <w:p>
            <w:r>
              <w:rPr>
                <w:sz w:val="21"/>
                <w:szCs w:val="21"/>
              </w:rPr>
              <w:t xml:space="preserve">4</w:t>
            </w:r>
          </w:p>
        </w:tc>
        <w:tc>
          <w:tcPr>
            <w:tcW w:type="dxa" w:w="1000"/>
            <w:shd w:fill="F3F6FA" w:val="clear"/>
            <w:tcMar>
              <w:top w:type="dxa" w:w="90"/>
              <w:left w:type="dxa" w:w="120"/>
              <w:bottom w:type="dxa" w:w="90"/>
              <w:right w:type="dxa" w:w="120"/>
            </w:tcMar>
            <w:vAlign w:val="center"/>
          </w:tcPr>
          <w:p>
            <w:r>
              <w:rPr>
                <w:sz w:val="21"/>
                <w:szCs w:val="21"/>
              </w:rPr>
              <w:t xml:space="preserve">4</w:t>
            </w:r>
          </w:p>
        </w:tc>
      </w:tr>
      <w:tr>
        <w:tc>
          <w:tcPr>
            <w:tcW w:type="dxa" w:w="600"/>
            <w:shd w:fill="FFFFFF" w:val="clear"/>
            <w:tcMar>
              <w:top w:type="dxa" w:w="90"/>
              <w:left w:type="dxa" w:w="120"/>
              <w:bottom w:type="dxa" w:w="90"/>
              <w:right w:type="dxa" w:w="120"/>
            </w:tcMar>
            <w:vAlign w:val="center"/>
          </w:tcPr>
          <w:p>
            <w:r>
              <w:rPr>
                <w:sz w:val="21"/>
                <w:szCs w:val="21"/>
              </w:rPr>
              <w:t xml:space="preserve">4</w:t>
            </w:r>
          </w:p>
        </w:tc>
        <w:tc>
          <w:tcPr>
            <w:tcW w:type="dxa" w:w="600"/>
            <w:shd w:fill="FFFFFF" w:val="clear"/>
            <w:tcMar>
              <w:top w:type="dxa" w:w="90"/>
              <w:left w:type="dxa" w:w="120"/>
              <w:bottom w:type="dxa" w:w="90"/>
              <w:right w:type="dxa" w:w="120"/>
            </w:tcMar>
            <w:vAlign w:val="center"/>
          </w:tcPr>
          <w:p>
            <w:r>
              <w:rPr>
                <w:sz w:val="21"/>
                <w:szCs w:val="21"/>
              </w:rPr>
              <w:t xml:space="preserve">c</w:t>
            </w:r>
          </w:p>
        </w:tc>
        <w:tc>
          <w:tcPr>
            <w:tcW w:type="dxa" w:w="2200"/>
            <w:shd w:fill="FFFFFF" w:val="clear"/>
            <w:tcMar>
              <w:top w:type="dxa" w:w="90"/>
              <w:left w:type="dxa" w:w="120"/>
              <w:bottom w:type="dxa" w:w="90"/>
              <w:right w:type="dxa" w:w="120"/>
            </w:tcMar>
            <w:vAlign w:val="center"/>
          </w:tcPr>
          <w:p>
            <w:r>
              <w:rPr>
                <w:sz w:val="21"/>
                <w:szCs w:val="21"/>
              </w:rPr>
              <w:t xml:space="preserve">{a:2,b:2,c:1}</w:t>
            </w:r>
          </w:p>
        </w:tc>
        <w:tc>
          <w:tcPr>
            <w:tcW w:type="dxa" w:w="1000"/>
            <w:shd w:fill="FFFFFF" w:val="clear"/>
            <w:tcMar>
              <w:top w:type="dxa" w:w="90"/>
              <w:left w:type="dxa" w:w="120"/>
              <w:bottom w:type="dxa" w:w="90"/>
              <w:right w:type="dxa" w:w="120"/>
            </w:tcMar>
            <w:vAlign w:val="center"/>
          </w:tcPr>
          <w:p>
            <w:r>
              <w:rPr>
                <w:sz w:val="21"/>
                <w:szCs w:val="21"/>
              </w:rPr>
              <w:t xml:space="preserve">3</w:t>
            </w:r>
          </w:p>
        </w:tc>
        <w:tc>
          <w:tcPr>
            <w:tcW w:type="dxa" w:w="1700"/>
            <w:shd w:fill="FFFFFF" w:val="clear"/>
            <w:tcMar>
              <w:top w:type="dxa" w:w="90"/>
              <w:left w:type="dxa" w:w="120"/>
              <w:bottom w:type="dxa" w:w="90"/>
              <w:right w:type="dxa" w:w="120"/>
            </w:tcMar>
            <w:vAlign w:val="center"/>
          </w:tcPr>
          <w:p>
            <w:r>
              <w:rPr>
                <w:sz w:val="21"/>
                <w:szCs w:val="21"/>
              </w:rPr>
              <w:t xml:space="preserve">Yes (&gt; K) → twice</w:t>
            </w:r>
          </w:p>
        </w:tc>
        <w:tc>
          <w:tcPr>
            <w:tcW w:type="dxa" w:w="1100"/>
            <w:shd w:fill="FFFFFF" w:val="clear"/>
            <w:tcMar>
              <w:top w:type="dxa" w:w="90"/>
              <w:left w:type="dxa" w:w="120"/>
              <w:bottom w:type="dxa" w:w="90"/>
              <w:right w:type="dxa" w:w="120"/>
            </w:tcMar>
            <w:vAlign w:val="center"/>
          </w:tcPr>
          <w:p>
            <w:r>
              <w:rPr>
                <w:sz w:val="21"/>
                <w:szCs w:val="21"/>
              </w:rPr>
              <w:t xml:space="preserve">2</w:t>
            </w:r>
          </w:p>
        </w:tc>
        <w:tc>
          <w:tcPr>
            <w:tcW w:type="dxa" w:w="1100"/>
            <w:shd w:fill="FFFFFF" w:val="clear"/>
            <w:tcMar>
              <w:top w:type="dxa" w:w="90"/>
              <w:left w:type="dxa" w:w="120"/>
              <w:bottom w:type="dxa" w:w="90"/>
              <w:right w:type="dxa" w:w="120"/>
            </w:tcMar>
            <w:vAlign w:val="center"/>
          </w:tcPr>
          <w:p>
            <w:r>
              <w:rPr>
                <w:sz w:val="21"/>
                <w:szCs w:val="21"/>
              </w:rPr>
              <w:t xml:space="preserve">Yes</w:t>
            </w:r>
          </w:p>
        </w:tc>
        <w:tc>
          <w:tcPr>
            <w:tcW w:type="dxa" w:w="1060"/>
            <w:shd w:fill="FFFFFF" w:val="clear"/>
            <w:tcMar>
              <w:top w:type="dxa" w:w="90"/>
              <w:left w:type="dxa" w:w="120"/>
              <w:bottom w:type="dxa" w:w="90"/>
              <w:right w:type="dxa" w:w="120"/>
            </w:tcMar>
            <w:vAlign w:val="center"/>
          </w:tcPr>
          <w:p>
            <w:r>
              <w:rPr>
                <w:sz w:val="21"/>
                <w:szCs w:val="21"/>
              </w:rPr>
              <w:t xml:space="preserve">3</w:t>
            </w:r>
          </w:p>
        </w:tc>
        <w:tc>
          <w:tcPr>
            <w:tcW w:type="dxa" w:w="1000"/>
            <w:shd w:fill="FFFFFF" w:val="clear"/>
            <w:tcMar>
              <w:top w:type="dxa" w:w="90"/>
              <w:left w:type="dxa" w:w="120"/>
              <w:bottom w:type="dxa" w:w="90"/>
              <w:right w:type="dxa" w:w="120"/>
            </w:tcMar>
            <w:vAlign w:val="center"/>
          </w:tcPr>
          <w:p>
            <w:r>
              <w:rPr>
                <w:sz w:val="21"/>
                <w:szCs w:val="21"/>
              </w:rPr>
              <w:t xml:space="preserve">4</w:t>
            </w:r>
          </w:p>
        </w:tc>
      </w:tr>
      <w:tr>
        <w:tc>
          <w:tcPr>
            <w:tcW w:type="dxa" w:w="600"/>
            <w:shd w:fill="F3F6FA" w:val="clear"/>
            <w:tcMar>
              <w:top w:type="dxa" w:w="90"/>
              <w:left w:type="dxa" w:w="120"/>
              <w:bottom w:type="dxa" w:w="90"/>
              <w:right w:type="dxa" w:w="120"/>
            </w:tcMar>
            <w:vAlign w:val="center"/>
          </w:tcPr>
          <w:p>
            <w:r>
              <w:rPr>
                <w:sz w:val="21"/>
                <w:szCs w:val="21"/>
              </w:rPr>
              <w:t xml:space="preserve">5</w:t>
            </w:r>
          </w:p>
        </w:tc>
        <w:tc>
          <w:tcPr>
            <w:tcW w:type="dxa" w:w="600"/>
            <w:shd w:fill="F3F6FA" w:val="clear"/>
            <w:tcMar>
              <w:top w:type="dxa" w:w="90"/>
              <w:left w:type="dxa" w:w="120"/>
              <w:bottom w:type="dxa" w:w="90"/>
              <w:right w:type="dxa" w:w="120"/>
            </w:tcMar>
            <w:vAlign w:val="center"/>
          </w:tcPr>
          <w:p>
            <w:r>
              <w:rPr>
                <w:sz w:val="21"/>
                <w:szCs w:val="21"/>
              </w:rPr>
              <w:t xml:space="preserve">c</w:t>
            </w:r>
          </w:p>
        </w:tc>
        <w:tc>
          <w:tcPr>
            <w:tcW w:type="dxa" w:w="2200"/>
            <w:shd w:fill="F3F6FA" w:val="clear"/>
            <w:tcMar>
              <w:top w:type="dxa" w:w="90"/>
              <w:left w:type="dxa" w:w="120"/>
              <w:bottom w:type="dxa" w:w="90"/>
              <w:right w:type="dxa" w:w="120"/>
            </w:tcMar>
            <w:vAlign w:val="center"/>
          </w:tcPr>
          <w:p>
            <w:r>
              <w:rPr>
                <w:sz w:val="21"/>
                <w:szCs w:val="21"/>
              </w:rPr>
              <w:t xml:space="preserve">{b:2,c:2}</w:t>
            </w:r>
          </w:p>
        </w:tc>
        <w:tc>
          <w:tcPr>
            <w:tcW w:type="dxa" w:w="1000"/>
            <w:shd w:fill="F3F6FA" w:val="clear"/>
            <w:tcMar>
              <w:top w:type="dxa" w:w="90"/>
              <w:left w:type="dxa" w:w="120"/>
              <w:bottom w:type="dxa" w:w="90"/>
              <w:right w:type="dxa" w:w="120"/>
            </w:tcMar>
            <w:vAlign w:val="center"/>
          </w:tcPr>
          <w:p>
            <w:r>
              <w:rPr>
                <w:sz w:val="21"/>
                <w:szCs w:val="21"/>
              </w:rPr>
              <w:t xml:space="preserve">2</w:t>
            </w:r>
          </w:p>
        </w:tc>
        <w:tc>
          <w:tcPr>
            <w:tcW w:type="dxa" w:w="1700"/>
            <w:shd w:fill="F3F6FA" w:val="clear"/>
            <w:tcMar>
              <w:top w:type="dxa" w:w="90"/>
              <w:left w:type="dxa" w:w="120"/>
              <w:bottom w:type="dxa" w:w="90"/>
              <w:right w:type="dxa" w:w="120"/>
            </w:tcMar>
            <w:vAlign w:val="center"/>
          </w:tcPr>
          <w:p>
            <w:r>
              <w:rPr>
                <w:sz w:val="21"/>
                <w:szCs w:val="21"/>
              </w:rPr>
              <w:t xml:space="preserve">No (= K)</w:t>
            </w:r>
          </w:p>
        </w:tc>
        <w:tc>
          <w:tcPr>
            <w:tcW w:type="dxa" w:w="1100"/>
            <w:shd w:fill="F3F6FA" w:val="clear"/>
            <w:tcMar>
              <w:top w:type="dxa" w:w="90"/>
              <w:left w:type="dxa" w:w="120"/>
              <w:bottom w:type="dxa" w:w="90"/>
              <w:right w:type="dxa" w:w="120"/>
            </w:tcMar>
            <w:vAlign w:val="center"/>
          </w:tcPr>
          <w:p>
            <w:r>
              <w:rPr>
                <w:sz w:val="21"/>
                <w:szCs w:val="21"/>
              </w:rPr>
              <w:t xml:space="preserve">2</w:t>
            </w:r>
          </w:p>
        </w:tc>
        <w:tc>
          <w:tcPr>
            <w:tcW w:type="dxa" w:w="1100"/>
            <w:shd w:fill="F3F6FA" w:val="clear"/>
            <w:tcMar>
              <w:top w:type="dxa" w:w="90"/>
              <w:left w:type="dxa" w:w="120"/>
              <w:bottom w:type="dxa" w:w="90"/>
              <w:right w:type="dxa" w:w="120"/>
            </w:tcMar>
            <w:vAlign w:val="center"/>
          </w:tcPr>
          <w:p>
            <w:r>
              <w:rPr>
                <w:sz w:val="21"/>
                <w:szCs w:val="21"/>
              </w:rPr>
              <w:t xml:space="preserve">Yes</w:t>
            </w:r>
          </w:p>
        </w:tc>
        <w:tc>
          <w:tcPr>
            <w:tcW w:type="dxa" w:w="1060"/>
            <w:shd w:fill="F3F6FA" w:val="clear"/>
            <w:tcMar>
              <w:top w:type="dxa" w:w="90"/>
              <w:left w:type="dxa" w:w="120"/>
              <w:bottom w:type="dxa" w:w="90"/>
              <w:right w:type="dxa" w:w="120"/>
            </w:tcMar>
            <w:vAlign w:val="center"/>
          </w:tcPr>
          <w:p>
            <w:r>
              <w:rPr>
                <w:sz w:val="21"/>
                <w:szCs w:val="21"/>
              </w:rPr>
              <w:t xml:space="preserve">4</w:t>
            </w:r>
          </w:p>
        </w:tc>
        <w:tc>
          <w:tcPr>
            <w:tcW w:type="dxa" w:w="1000"/>
            <w:shd w:fill="F3F6FA" w:val="clear"/>
            <w:tcMar>
              <w:top w:type="dxa" w:w="90"/>
              <w:left w:type="dxa" w:w="120"/>
              <w:bottom w:type="dxa" w:w="90"/>
              <w:right w:type="dxa" w:w="120"/>
            </w:tcMar>
            <w:vAlign w:val="center"/>
          </w:tcPr>
          <w:p>
            <w:r>
              <w:rPr>
                <w:sz w:val="21"/>
                <w:szCs w:val="21"/>
              </w:rPr>
              <w:t xml:space="preserve">4</w:t>
            </w:r>
          </w:p>
        </w:tc>
      </w:tr>
    </w:tbl>
    <w:p>
      <w:pPr>
        <w:spacing w:after="60"/>
      </w:pPr>
    </w:p>
    <w:p>
      <w:pPr>
        <w:spacing w:after="140"/>
      </w:pPr>
      <w:r>
        <w:t xml:space="preserve">Note row 4 ("Shrink? Yes... twice"): adding 'c' pushes size to 3 (a, b, c). The while loop fires twice — first removing index 0 ('a', frequency drops from 2 to 1, 'a' is NOT erased yet), then removing index 1 ('a' again, frequency hits 0, NOW it's erased) — bringing size back down to 2 (b, c) and low to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Longest substring with exactly 2 distinct characters = 4   (the window "aabb")</w:t>
            </w:r>
          </w:p>
        </w:tc>
      </w:tr>
    </w:tbl>
    <w:p>
      <w:r>
        <w:br w:type="page"/>
      </w:r>
    </w:p>
    <w:p>
      <w:pPr>
        <w:pStyle w:val="Heading2"/>
      </w:pPr>
      <w:r>
        <w:t xml:space="preserve">3.5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Variable Window  |  Time: O(N)  |  Space: O(min(N, 26)) ≈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longestSubstringExactlyKDistinct(string s, int k) {</w:t>
            </w:r>
          </w:p>
          <w:p>
            <w:pPr>
              <w:spacing w:after="0"/>
            </w:pPr>
            <w:r>
              <w:rPr>
                <w:rFonts w:ascii="Consolas" w:cs="Consolas" w:eastAsia="Consolas" w:hAnsi="Consolas"/>
                <w:color w:val="1E1E2F"/>
                <w:sz w:val="20"/>
                <w:szCs w:val="20"/>
              </w:rPr>
              <w:t xml:space="preserve">    int n = s.size();</w:t>
            </w:r>
          </w:p>
          <w:p>
            <w:pPr>
              <w:spacing w:after="0"/>
            </w:pPr>
            <w:r>
              <w:rPr>
                <w:rFonts w:ascii="Consolas" w:cs="Consolas" w:eastAsia="Consolas" w:hAnsi="Consolas"/>
                <w:color w:val="1E1E2F"/>
                <w:sz w:val="20"/>
                <w:szCs w:val="20"/>
              </w:rPr>
              <w:t xml:space="preserve">    unordered_map&lt;char, int&gt; freq;</w:t>
            </w:r>
          </w:p>
          <w:p>
            <w:pPr>
              <w:spacing w:after="0"/>
            </w:pPr>
            <w:r>
              <w:rPr>
                <w:rFonts w:ascii="Consolas" w:cs="Consolas" w:eastAsia="Consolas" w:hAnsi="Consolas"/>
                <w:color w:val="1E1E2F"/>
                <w:sz w:val="20"/>
                <w:szCs w:val="20"/>
              </w:rPr>
              <w:t xml:space="preserve">    int low = 0;</w:t>
            </w:r>
          </w:p>
          <w:p>
            <w:pPr>
              <w:spacing w:after="0"/>
            </w:pPr>
            <w:r>
              <w:rPr>
                <w:rFonts w:ascii="Consolas" w:cs="Consolas" w:eastAsia="Consolas" w:hAnsi="Consolas"/>
                <w:color w:val="1E1E2F"/>
                <w:sz w:val="20"/>
                <w:szCs w:val="20"/>
              </w:rPr>
              <w:t xml:space="preserve">    int result = 0;</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high = 0; high &lt; n; high++) {</w:t>
            </w:r>
          </w:p>
          <w:p>
            <w:pPr>
              <w:spacing w:after="0"/>
            </w:pPr>
            <w:r>
              <w:rPr>
                <w:rFonts w:ascii="Consolas" w:cs="Consolas" w:eastAsia="Consolas" w:hAnsi="Consolas"/>
                <w:color w:val="1E1E2F"/>
                <w:sz w:val="20"/>
                <w:szCs w:val="20"/>
              </w:rPr>
              <w:t xml:space="preserve">        // Step 1: always include high</w:t>
            </w:r>
          </w:p>
          <w:p>
            <w:pPr>
              <w:spacing w:after="0"/>
            </w:pPr>
            <w:r>
              <w:rPr>
                <w:rFonts w:ascii="Consolas" w:cs="Consolas" w:eastAsia="Consolas" w:hAnsi="Consolas"/>
                <w:color w:val="1E1E2F"/>
                <w:sz w:val="20"/>
                <w:szCs w:val="20"/>
              </w:rPr>
              <w:t xml:space="preserve">        freq[s[high]]++;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2: shrink ONLY when we have TOO MANY distinct characters</w:t>
            </w:r>
          </w:p>
          <w:p>
            <w:pPr>
              <w:spacing w:after="0"/>
            </w:pPr>
            <w:r>
              <w:rPr>
                <w:rFonts w:ascii="Consolas" w:cs="Consolas" w:eastAsia="Consolas" w:hAnsi="Consolas"/>
                <w:color w:val="1E1E2F"/>
                <w:sz w:val="20"/>
                <w:szCs w:val="20"/>
              </w:rPr>
              <w:t xml:space="preserve">        while ((int)freq.size() &gt; k) {</w:t>
            </w:r>
          </w:p>
          <w:p>
            <w:pPr>
              <w:spacing w:after="0"/>
            </w:pPr>
            <w:r>
              <w:rPr>
                <w:rFonts w:ascii="Consolas" w:cs="Consolas" w:eastAsia="Consolas" w:hAnsi="Consolas"/>
                <w:color w:val="1E1E2F"/>
                <w:sz w:val="20"/>
                <w:szCs w:val="20"/>
              </w:rPr>
              <w:t xml:space="preserve">            freq[s[low]]--;</w:t>
            </w:r>
          </w:p>
          <w:p>
            <w:pPr>
              <w:spacing w:after="0"/>
            </w:pPr>
            <w:r>
              <w:rPr>
                <w:rFonts w:ascii="Consolas" w:cs="Consolas" w:eastAsia="Consolas" w:hAnsi="Consolas"/>
                <w:color w:val="1E1E2F"/>
                <w:sz w:val="20"/>
                <w:szCs w:val="20"/>
              </w:rPr>
              <w:t xml:space="preserve">            if (freq[s[low]] == 0) freq.erase(s[low]);</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3: only an EXACT match counts as a valid answer</w:t>
            </w:r>
          </w:p>
          <w:p>
            <w:pPr>
              <w:spacing w:after="0"/>
            </w:pPr>
            <w:r>
              <w:rPr>
                <w:rFonts w:ascii="Consolas" w:cs="Consolas" w:eastAsia="Consolas" w:hAnsi="Consolas"/>
                <w:color w:val="1E1E2F"/>
                <w:sz w:val="20"/>
                <w:szCs w:val="20"/>
              </w:rPr>
              <w:t xml:space="preserve">        if ((int)freq.size() == k) {</w:t>
            </w:r>
          </w:p>
          <w:p>
            <w:pPr>
              <w:spacing w:after="0"/>
            </w:pPr>
            <w:r>
              <w:rPr>
                <w:rFonts w:ascii="Consolas" w:cs="Consolas" w:eastAsia="Consolas" w:hAnsi="Consolas"/>
                <w:color w:val="1E1E2F"/>
                <w:sz w:val="20"/>
                <w:szCs w:val="20"/>
              </w:rPr>
              <w:t xml:space="preserve">            int length = high - low + 1;</w:t>
            </w:r>
          </w:p>
          <w:p>
            <w:pPr>
              <w:spacing w:after="0"/>
            </w:pPr>
            <w:r>
              <w:rPr>
                <w:rFonts w:ascii="Consolas" w:cs="Consolas" w:eastAsia="Consolas" w:hAnsi="Consolas"/>
                <w:color w:val="1E1E2F"/>
                <w:sz w:val="20"/>
                <w:szCs w:val="20"/>
              </w:rPr>
              <w:t xml:space="preserve">            result = max(result, length);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string s = "aabbcc";</w:t>
            </w:r>
          </w:p>
          <w:p>
            <w:pPr>
              <w:spacing w:after="0"/>
            </w:pPr>
            <w:r>
              <w:rPr>
                <w:rFonts w:ascii="Consolas" w:cs="Consolas" w:eastAsia="Consolas" w:hAnsi="Consolas"/>
                <w:color w:val="1E1E2F"/>
                <w:sz w:val="20"/>
                <w:szCs w:val="20"/>
              </w:rPr>
              <w:t xml:space="preserve">    cout &lt;&lt; "Longest substring with exactly 2 distinct chars = "</w:t>
            </w:r>
          </w:p>
          <w:p>
            <w:pPr>
              <w:spacing w:after="0"/>
            </w:pPr>
            <w:r>
              <w:rPr>
                <w:rFonts w:ascii="Consolas" w:cs="Consolas" w:eastAsia="Consolas" w:hAnsi="Consolas"/>
                <w:color w:val="1E1E2F"/>
                <w:sz w:val="20"/>
                <w:szCs w:val="20"/>
              </w:rPr>
              <w:t xml:space="preserve">         &lt;&lt; longestSubstringExactlyKDistinct(s, 2)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Longest substring with exactly 2 distinct chars = 4</w:t>
            </w:r>
          </w:p>
        </w:tc>
      </w:tr>
    </w:tbl>
    <w:p>
      <w:r>
        <w:br w:type="page"/>
      </w:r>
    </w:p>
    <w:p>
      <w:pPr>
        <w:pStyle w:val="Heading1"/>
      </w:pPr>
      <w:r>
        <w:t xml:space="preserve">4. Problem 2 — Fruit Into Baskets (At Most K Distinct)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 (Real Interview Question)</w:t>
            </w:r>
          </w:p>
          <w:p>
            <w:pPr>
              <w:spacing w:after="40"/>
            </w:pPr>
            <w:r>
              <w:rPr>
                <w:sz w:val="22"/>
                <w:szCs w:val="22"/>
              </w:rPr>
              <w:t xml:space="preserve">Fruit trees are planted in a row, each producing one type of fruit (represented as a number). You have one basket, and it can hold AT MOST K distinct types of fruit (any quantity of each).</w:t>
            </w:r>
          </w:p>
          <w:p>
            <w:pPr>
              <w:spacing w:after="40"/>
            </w:pPr>
            <w:r>
              <w:rPr>
                <w:sz w:val="22"/>
                <w:szCs w:val="22"/>
              </w:rPr>
              <w:t xml:space="preserve">Picking must go strictly left to right with no skipping. Return the MAXIMUM total number of fruits you can collect.</w:t>
            </w:r>
          </w:p>
          <w:p>
            <w:pPr>
              <w:spacing w:after="40"/>
            </w:pPr>
            <w:r>
              <w:rPr>
                <w:sz w:val="22"/>
                <w:szCs w:val="22"/>
              </w:rPr>
              <w:t xml:space="preserve">Trees: [0, 1, 2, 2]      K = 2</w:t>
            </w:r>
          </w:p>
        </w:tc>
      </w:tr>
    </w:tbl>
    <w:p>
      <w:pPr>
        <w:spacing w:after="60"/>
      </w:pPr>
    </w:p>
    <w:p>
      <w:pPr>
        <w:spacing w:after="140"/>
      </w:pPr>
      <w:r>
        <w:rPr>
          <w:i/>
          <w:iCs/>
        </w:rPr>
        <w:t xml:space="preserve">This question was asked in a real Amazon interview. The story (farms, baskets, fruit trees) is just decoration — the skill being tested is recognizing the underlying pattern underneath the story.</w:t>
      </w:r>
    </w:p>
    <w:p>
      <w:pPr>
        <w:spacing w:after="80"/>
      </w:pPr>
    </w:p>
    <w:p>
      <w:pPr>
        <w:pStyle w:val="Heading2"/>
      </w:pPr>
      <w:r>
        <w:t xml:space="preserve">4.1 Translating the Story Into Algorithm Language</w:t>
      </w:r>
    </w:p>
    <w:p>
      <w:pPr>
        <w:spacing w:after="140"/>
      </w:pPr>
      <w:r>
        <w:t xml:space="preserve">Strip away the story and this is exactly: "Find the length of the longest subarray that has AT MOST 2 distinct numbers." That's it — the same shape as Problem 1, with one word changed ("exactly" → "at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Translated Problem</w:t>
            </w:r>
          </w:p>
          <w:p>
            <w:pPr>
              <w:spacing w:after="40"/>
            </w:pPr>
            <w:r>
              <w:rPr>
                <w:sz w:val="22"/>
                <w:szCs w:val="22"/>
              </w:rPr>
              <w:t xml:space="preserve">Find the LONGEST subarray which has AT MOST K distinct numbers.</w:t>
            </w:r>
          </w:p>
        </w:tc>
      </w:tr>
    </w:tbl>
    <w:p>
      <w:pPr>
        <w:spacing w:after="100"/>
      </w:pPr>
    </w:p>
    <w:p>
      <w:pPr>
        <w:pStyle w:val="Heading2"/>
      </w:pPr>
      <w:r>
        <w:t xml:space="preserve">4.2 What Changes From Problem 1?</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3680"/>
        <w:gridCol w:w="3680"/>
      </w:tblGrid>
      <w:tr>
        <w:trPr>
          <w:tblHeader/>
        </w:trPr>
        <w:tc>
          <w:tcPr>
            <w:tcW w:type="dxa" w:w="2000"/>
            <w:shd w:fill="1B2A6B" w:val="clear"/>
            <w:tcMar>
              <w:top w:type="dxa" w:w="100"/>
              <w:left w:type="dxa" w:w="120"/>
              <w:bottom w:type="dxa" w:w="100"/>
              <w:right w:type="dxa" w:w="120"/>
            </w:tcMar>
            <w:vAlign w:val="center"/>
          </w:tcPr>
          <w:p>
            <w:r>
              <w:rPr>
                <w:b/>
                <w:bCs/>
                <w:color w:val="FFFFFF"/>
                <w:sz w:val="21"/>
                <w:szCs w:val="21"/>
              </w:rPr>
              <w:t xml:space="preserve">Aspect</w:t>
            </w:r>
          </w:p>
        </w:tc>
        <w:tc>
          <w:tcPr>
            <w:tcW w:type="dxa" w:w="3680"/>
            <w:shd w:fill="1B2A6B" w:val="clear"/>
            <w:tcMar>
              <w:top w:type="dxa" w:w="100"/>
              <w:left w:type="dxa" w:w="120"/>
              <w:bottom w:type="dxa" w:w="100"/>
              <w:right w:type="dxa" w:w="120"/>
            </w:tcMar>
            <w:vAlign w:val="center"/>
          </w:tcPr>
          <w:p>
            <w:r>
              <w:rPr>
                <w:b/>
                <w:bCs/>
                <w:color w:val="FFFFFF"/>
                <w:sz w:val="21"/>
                <w:szCs w:val="21"/>
              </w:rPr>
              <w:t xml:space="preserve">Problem 1 (Exactly K)</w:t>
            </w:r>
          </w:p>
        </w:tc>
        <w:tc>
          <w:tcPr>
            <w:tcW w:type="dxa" w:w="3680"/>
            <w:shd w:fill="1B2A6B" w:val="clear"/>
            <w:tcMar>
              <w:top w:type="dxa" w:w="100"/>
              <w:left w:type="dxa" w:w="120"/>
              <w:bottom w:type="dxa" w:w="100"/>
              <w:right w:type="dxa" w:w="120"/>
            </w:tcMar>
            <w:vAlign w:val="center"/>
          </w:tcPr>
          <w:p>
            <w:r>
              <w:rPr>
                <w:b/>
                <w:bCs/>
                <w:color w:val="FFFFFF"/>
                <w:sz w:val="21"/>
                <w:szCs w:val="21"/>
              </w:rPr>
              <w:t xml:space="preserve">Problem 2 (At Most K)</w:t>
            </w:r>
          </w:p>
        </w:tc>
      </w:tr>
      <w:tr>
        <w:tc>
          <w:tcPr>
            <w:tcW w:type="dxa" w:w="2000"/>
            <w:shd w:fill="FFFFFF" w:val="clear"/>
            <w:tcMar>
              <w:top w:type="dxa" w:w="90"/>
              <w:left w:type="dxa" w:w="120"/>
              <w:bottom w:type="dxa" w:w="90"/>
              <w:right w:type="dxa" w:w="120"/>
            </w:tcMar>
            <w:vAlign w:val="center"/>
          </w:tcPr>
          <w:p>
            <w:r>
              <w:rPr>
                <w:sz w:val="21"/>
                <w:szCs w:val="21"/>
              </w:rPr>
              <w:t xml:space="preserve">Data type</w:t>
            </w:r>
          </w:p>
        </w:tc>
        <w:tc>
          <w:tcPr>
            <w:tcW w:type="dxa" w:w="3680"/>
            <w:shd w:fill="FFFFFF" w:val="clear"/>
            <w:tcMar>
              <w:top w:type="dxa" w:w="90"/>
              <w:left w:type="dxa" w:w="120"/>
              <w:bottom w:type="dxa" w:w="90"/>
              <w:right w:type="dxa" w:w="120"/>
            </w:tcMar>
            <w:vAlign w:val="center"/>
          </w:tcPr>
          <w:p>
            <w:r>
              <w:rPr>
                <w:sz w:val="21"/>
                <w:szCs w:val="21"/>
              </w:rPr>
              <w:t xml:space="preserve">String of characters</w:t>
            </w:r>
          </w:p>
        </w:tc>
        <w:tc>
          <w:tcPr>
            <w:tcW w:type="dxa" w:w="3680"/>
            <w:shd w:fill="FFFFFF" w:val="clear"/>
            <w:tcMar>
              <w:top w:type="dxa" w:w="90"/>
              <w:left w:type="dxa" w:w="120"/>
              <w:bottom w:type="dxa" w:w="90"/>
              <w:right w:type="dxa" w:w="120"/>
            </w:tcMar>
            <w:vAlign w:val="center"/>
          </w:tcPr>
          <w:p>
            <w:r>
              <w:rPr>
                <w:sz w:val="21"/>
                <w:szCs w:val="21"/>
              </w:rPr>
              <w:t xml:space="preserve">Array of integers</w:t>
            </w:r>
          </w:p>
        </w:tc>
      </w:tr>
      <w:tr>
        <w:tc>
          <w:tcPr>
            <w:tcW w:type="dxa" w:w="2000"/>
            <w:shd w:fill="F3F6FA" w:val="clear"/>
            <w:tcMar>
              <w:top w:type="dxa" w:w="90"/>
              <w:left w:type="dxa" w:w="120"/>
              <w:bottom w:type="dxa" w:w="90"/>
              <w:right w:type="dxa" w:w="120"/>
            </w:tcMar>
            <w:vAlign w:val="center"/>
          </w:tcPr>
          <w:p>
            <w:r>
              <w:rPr>
                <w:sz w:val="21"/>
                <w:szCs w:val="21"/>
              </w:rPr>
              <w:t xml:space="preserve">Hashmap key type</w:t>
            </w:r>
          </w:p>
        </w:tc>
        <w:tc>
          <w:tcPr>
            <w:tcW w:type="dxa" w:w="3680"/>
            <w:shd w:fill="F3F6FA" w:val="clear"/>
            <w:tcMar>
              <w:top w:type="dxa" w:w="90"/>
              <w:left w:type="dxa" w:w="120"/>
              <w:bottom w:type="dxa" w:w="90"/>
              <w:right w:type="dxa" w:w="120"/>
            </w:tcMar>
            <w:vAlign w:val="center"/>
          </w:tcPr>
          <w:p>
            <w:r>
              <w:rPr>
                <w:sz w:val="21"/>
                <w:szCs w:val="21"/>
              </w:rPr>
              <w:t xml:space="preserve">char</w:t>
            </w:r>
          </w:p>
        </w:tc>
        <w:tc>
          <w:tcPr>
            <w:tcW w:type="dxa" w:w="3680"/>
            <w:shd w:fill="F3F6FA" w:val="clear"/>
            <w:tcMar>
              <w:top w:type="dxa" w:w="90"/>
              <w:left w:type="dxa" w:w="120"/>
              <w:bottom w:type="dxa" w:w="90"/>
              <w:right w:type="dxa" w:w="120"/>
            </w:tcMar>
            <w:vAlign w:val="center"/>
          </w:tcPr>
          <w:p>
            <w:r>
              <w:rPr>
                <w:sz w:val="21"/>
                <w:szCs w:val="21"/>
              </w:rPr>
              <w:t xml:space="preserve">int</w:t>
            </w:r>
          </w:p>
        </w:tc>
      </w:tr>
      <w:tr>
        <w:tc>
          <w:tcPr>
            <w:tcW w:type="dxa" w:w="2000"/>
            <w:shd w:fill="FFFFFF" w:val="clear"/>
            <w:tcMar>
              <w:top w:type="dxa" w:w="90"/>
              <w:left w:type="dxa" w:w="120"/>
              <w:bottom w:type="dxa" w:w="90"/>
              <w:right w:type="dxa" w:w="120"/>
            </w:tcMar>
            <w:vAlign w:val="center"/>
          </w:tcPr>
          <w:p>
            <w:r>
              <w:rPr>
                <w:sz w:val="21"/>
                <w:szCs w:val="21"/>
              </w:rPr>
              <w:t xml:space="preserve">Shrink condition</w:t>
            </w:r>
          </w:p>
        </w:tc>
        <w:tc>
          <w:tcPr>
            <w:tcW w:type="dxa" w:w="3680"/>
            <w:shd w:fill="FFFFFF" w:val="clear"/>
            <w:tcMar>
              <w:top w:type="dxa" w:w="90"/>
              <w:left w:type="dxa" w:w="120"/>
              <w:bottom w:type="dxa" w:w="90"/>
              <w:right w:type="dxa" w:w="120"/>
            </w:tcMar>
            <w:vAlign w:val="center"/>
          </w:tcPr>
          <w:p>
            <w:r>
              <w:rPr>
                <w:sz w:val="21"/>
                <w:szCs w:val="21"/>
              </w:rPr>
              <w:t xml:space="preserve">size() &gt; K (same)</w:t>
            </w:r>
          </w:p>
        </w:tc>
        <w:tc>
          <w:tcPr>
            <w:tcW w:type="dxa" w:w="3680"/>
            <w:shd w:fill="FFFFFF" w:val="clear"/>
            <w:tcMar>
              <w:top w:type="dxa" w:w="90"/>
              <w:left w:type="dxa" w:w="120"/>
              <w:bottom w:type="dxa" w:w="90"/>
              <w:right w:type="dxa" w:w="120"/>
            </w:tcMar>
            <w:vAlign w:val="center"/>
          </w:tcPr>
          <w:p>
            <w:r>
              <w:rPr>
                <w:sz w:val="21"/>
                <w:szCs w:val="21"/>
              </w:rPr>
              <w:t xml:space="preserve">size() &gt; K (same)</w:t>
            </w:r>
          </w:p>
        </w:tc>
      </w:tr>
      <w:tr>
        <w:tc>
          <w:tcPr>
            <w:tcW w:type="dxa" w:w="2000"/>
            <w:shd w:fill="F3F6FA" w:val="clear"/>
            <w:tcMar>
              <w:top w:type="dxa" w:w="90"/>
              <w:left w:type="dxa" w:w="120"/>
              <w:bottom w:type="dxa" w:w="90"/>
              <w:right w:type="dxa" w:w="120"/>
            </w:tcMar>
            <w:vAlign w:val="center"/>
          </w:tcPr>
          <w:p>
            <w:r>
              <w:rPr>
                <w:sz w:val="21"/>
                <w:szCs w:val="21"/>
              </w:rPr>
              <w:t xml:space="preserve">Result update condition</w:t>
            </w:r>
          </w:p>
        </w:tc>
        <w:tc>
          <w:tcPr>
            <w:tcW w:type="dxa" w:w="3680"/>
            <w:shd w:fill="F3F6FA" w:val="clear"/>
            <w:tcMar>
              <w:top w:type="dxa" w:w="90"/>
              <w:left w:type="dxa" w:w="120"/>
              <w:bottom w:type="dxa" w:w="90"/>
              <w:right w:type="dxa" w:w="120"/>
            </w:tcMar>
            <w:vAlign w:val="center"/>
          </w:tcPr>
          <w:p>
            <w:r>
              <w:rPr>
                <w:sz w:val="21"/>
                <w:szCs w:val="21"/>
              </w:rPr>
              <w:t xml:space="preserve">Needs an if: size() == K only</w:t>
            </w:r>
          </w:p>
        </w:tc>
        <w:tc>
          <w:tcPr>
            <w:tcW w:type="dxa" w:w="3680"/>
            <w:shd w:fill="F3F6FA" w:val="clear"/>
            <w:tcMar>
              <w:top w:type="dxa" w:w="90"/>
              <w:left w:type="dxa" w:w="120"/>
              <w:bottom w:type="dxa" w:w="90"/>
              <w:right w:type="dxa" w:w="120"/>
            </w:tcMar>
            <w:vAlign w:val="center"/>
          </w:tcPr>
          <w:p>
            <w:r>
              <w:rPr>
                <w:sz w:val="21"/>
                <w:szCs w:val="21"/>
              </w:rPr>
              <w:t xml:space="preserve">No if needed: size() ≤ K is ALWAYS true after shrinking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Why No "if" Is Needed Here</w:t>
            </w:r>
          </w:p>
          <w:p>
            <w:pPr>
              <w:spacing w:after="40"/>
            </w:pPr>
            <w:r>
              <w:rPr>
                <w:sz w:val="22"/>
                <w:szCs w:val="22"/>
              </w:rPr>
              <w:t xml:space="preserve">"At most K" accepts BOTH size == K and size &lt; K as valid.</w:t>
            </w:r>
          </w:p>
          <w:p>
            <w:pPr>
              <w:spacing w:after="40"/>
            </w:pPr>
            <w:r>
              <w:rPr>
                <w:sz w:val="22"/>
                <w:szCs w:val="22"/>
              </w:rPr>
              <w:t xml:space="preserve">After the shrink loop runs, size() is guaranteed to be ≤ K (we only ever shrink while size() &gt; K).</w:t>
            </w:r>
          </w:p>
          <w:p>
            <w:pPr>
              <w:spacing w:after="40"/>
            </w:pPr>
            <w:r>
              <w:rPr>
                <w:sz w:val="22"/>
                <w:szCs w:val="22"/>
              </w:rPr>
              <w:t xml:space="preserve">So every window that survives Step 2 is automatically valid — Step 3 can update the result unconditionally.</w:t>
            </w:r>
          </w:p>
        </w:tc>
      </w:tr>
    </w:tbl>
    <w:p>
      <w:r>
        <w:br w:type="page"/>
      </w:r>
    </w:p>
    <w:p>
      <w:pPr>
        <w:pStyle w:val="Heading2"/>
      </w:pPr>
      <w:r>
        <w:t xml:space="preserve">4.3 Step-by-Step Walkthrough</w:t>
      </w:r>
    </w:p>
    <w:p>
      <w:pPr>
        <w:spacing w:after="140"/>
      </w:pPr>
      <w:r>
        <w:t xml:space="preserve">Trees: [0, 1, 2, 2]  with indices  0, 1, 2, 3.   K = 2.   low = 0.</w:t>
      </w:r>
    </w:p>
    <w:tbl>
      <w:tblPr>
        <w:tblW w:type="dxa" w:w="9420"/>
        <w:tblBorders>
          <w:top w:val="single" w:color="CCCCCC" w:sz="1"/>
          <w:left w:val="single" w:color="CCCCCC" w:sz="1"/>
          <w:bottom w:val="single" w:color="CCCCCC" w:sz="1"/>
          <w:right w:val="single" w:color="CCCCCC" w:sz="1"/>
          <w:insideH w:val="single" w:color="CCCCCC" w:sz="1"/>
          <w:insideV w:val="single" w:color="CCCCCC" w:sz="1"/>
        </w:tblBorders>
      </w:tblPr>
      <w:tblGrid>
        <w:gridCol w:w="700"/>
        <w:gridCol w:w="1000"/>
        <w:gridCol w:w="2400"/>
        <w:gridCol w:w="1000"/>
        <w:gridCol w:w="1300"/>
        <w:gridCol w:w="1100"/>
        <w:gridCol w:w="1000"/>
        <w:gridCol w:w="920"/>
      </w:tblGrid>
      <w:tr>
        <w:trPr>
          <w:tblHeader/>
        </w:trPr>
        <w:tc>
          <w:tcPr>
            <w:tcW w:type="dxa" w:w="700"/>
            <w:shd w:fill="1B2A6B" w:val="clear"/>
            <w:tcMar>
              <w:top w:type="dxa" w:w="100"/>
              <w:left w:type="dxa" w:w="120"/>
              <w:bottom w:type="dxa" w:w="100"/>
              <w:right w:type="dxa" w:w="120"/>
            </w:tcMar>
            <w:vAlign w:val="center"/>
          </w:tcPr>
          <w:p>
            <w:r>
              <w:rPr>
                <w:b/>
                <w:bCs/>
                <w:color w:val="FFFFFF"/>
                <w:sz w:val="21"/>
                <w:szCs w:val="21"/>
              </w:rPr>
              <w:t xml:space="preserve">high</w:t>
            </w:r>
          </w:p>
        </w:tc>
        <w:tc>
          <w:tcPr>
            <w:tcW w:type="dxa" w:w="1000"/>
            <w:shd w:fill="1B2A6B" w:val="clear"/>
            <w:tcMar>
              <w:top w:type="dxa" w:w="100"/>
              <w:left w:type="dxa" w:w="120"/>
              <w:bottom w:type="dxa" w:w="100"/>
              <w:right w:type="dxa" w:w="120"/>
            </w:tcMar>
            <w:vAlign w:val="center"/>
          </w:tcPr>
          <w:p>
            <w:r>
              <w:rPr>
                <w:b/>
                <w:bCs/>
                <w:color w:val="FFFFFF"/>
                <w:sz w:val="21"/>
                <w:szCs w:val="21"/>
              </w:rPr>
              <w:t xml:space="preserve">Tree Type</w:t>
            </w:r>
          </w:p>
        </w:tc>
        <w:tc>
          <w:tcPr>
            <w:tcW w:type="dxa" w:w="2400"/>
            <w:shd w:fill="1B2A6B" w:val="clear"/>
            <w:tcMar>
              <w:top w:type="dxa" w:w="100"/>
              <w:left w:type="dxa" w:w="120"/>
              <w:bottom w:type="dxa" w:w="100"/>
              <w:right w:type="dxa" w:w="120"/>
            </w:tcMar>
            <w:vAlign w:val="center"/>
          </w:tcPr>
          <w:p>
            <w:r>
              <w:rPr>
                <w:b/>
                <w:bCs/>
                <w:color w:val="FFFFFF"/>
                <w:sz w:val="21"/>
                <w:szCs w:val="21"/>
              </w:rPr>
              <w:t xml:space="preserve">Map After Include</w:t>
            </w:r>
          </w:p>
        </w:tc>
        <w:tc>
          <w:tcPr>
            <w:tcW w:type="dxa" w:w="1000"/>
            <w:shd w:fill="1B2A6B" w:val="clear"/>
            <w:tcMar>
              <w:top w:type="dxa" w:w="100"/>
              <w:left w:type="dxa" w:w="120"/>
              <w:bottom w:type="dxa" w:w="100"/>
              <w:right w:type="dxa" w:w="120"/>
            </w:tcMar>
            <w:vAlign w:val="center"/>
          </w:tcPr>
          <w:p>
            <w:r>
              <w:rPr>
                <w:b/>
                <w:bCs/>
                <w:color w:val="FFFFFF"/>
                <w:sz w:val="21"/>
                <w:szCs w:val="21"/>
              </w:rPr>
              <w:t xml:space="preserve">Map Size</w:t>
            </w:r>
          </w:p>
        </w:tc>
        <w:tc>
          <w:tcPr>
            <w:tcW w:type="dxa" w:w="1300"/>
            <w:shd w:fill="1B2A6B" w:val="clear"/>
            <w:tcMar>
              <w:top w:type="dxa" w:w="100"/>
              <w:left w:type="dxa" w:w="120"/>
              <w:bottom w:type="dxa" w:w="100"/>
              <w:right w:type="dxa" w:w="120"/>
            </w:tcMar>
            <w:vAlign w:val="center"/>
          </w:tcPr>
          <w:p>
            <w:r>
              <w:rPr>
                <w:b/>
                <w:bCs/>
                <w:color w:val="FFFFFF"/>
                <w:sz w:val="21"/>
                <w:szCs w:val="21"/>
              </w:rPr>
              <w:t xml:space="preserve">Shrink?</w:t>
            </w:r>
          </w:p>
        </w:tc>
        <w:tc>
          <w:tcPr>
            <w:tcW w:type="dxa" w:w="1100"/>
            <w:shd w:fill="1B2A6B" w:val="clear"/>
            <w:tcMar>
              <w:top w:type="dxa" w:w="100"/>
              <w:left w:type="dxa" w:w="120"/>
              <w:bottom w:type="dxa" w:w="100"/>
              <w:right w:type="dxa" w:w="120"/>
            </w:tcMar>
            <w:vAlign w:val="center"/>
          </w:tcPr>
          <w:p>
            <w:r>
              <w:rPr>
                <w:b/>
                <w:bCs/>
                <w:color w:val="FFFFFF"/>
                <w:sz w:val="21"/>
                <w:szCs w:val="21"/>
              </w:rPr>
              <w:t xml:space="preserve">low After</w:t>
            </w:r>
          </w:p>
        </w:tc>
        <w:tc>
          <w:tcPr>
            <w:tcW w:type="dxa" w:w="1000"/>
            <w:shd w:fill="1B2A6B" w:val="clear"/>
            <w:tcMar>
              <w:top w:type="dxa" w:w="100"/>
              <w:left w:type="dxa" w:w="120"/>
              <w:bottom w:type="dxa" w:w="100"/>
              <w:right w:type="dxa" w:w="120"/>
            </w:tcMar>
            <w:vAlign w:val="center"/>
          </w:tcPr>
          <w:p>
            <w:r>
              <w:rPr>
                <w:b/>
                <w:bCs/>
                <w:color w:val="FFFFFF"/>
                <w:sz w:val="21"/>
                <w:szCs w:val="21"/>
              </w:rPr>
              <w:t xml:space="preserve">Length</w:t>
            </w:r>
          </w:p>
        </w:tc>
        <w:tc>
          <w:tcPr>
            <w:tcW w:type="dxa" w:w="920"/>
            <w:shd w:fill="1B2A6B" w:val="clear"/>
            <w:tcMar>
              <w:top w:type="dxa" w:w="100"/>
              <w:left w:type="dxa" w:w="120"/>
              <w:bottom w:type="dxa" w:w="100"/>
              <w:right w:type="dxa" w:w="120"/>
            </w:tcMar>
            <w:vAlign w:val="center"/>
          </w:tcPr>
          <w:p>
            <w:r>
              <w:rPr>
                <w:b/>
                <w:bCs/>
                <w:color w:val="FFFFFF"/>
                <w:sz w:val="21"/>
                <w:szCs w:val="21"/>
              </w:rPr>
              <w:t xml:space="preserve">Result</w:t>
            </w:r>
          </w:p>
        </w:tc>
      </w:tr>
      <w:tr>
        <w:tc>
          <w:tcPr>
            <w:tcW w:type="dxa" w:w="700"/>
            <w:shd w:fill="FFFFFF" w:val="clear"/>
            <w:tcMar>
              <w:top w:type="dxa" w:w="90"/>
              <w:left w:type="dxa" w:w="120"/>
              <w:bottom w:type="dxa" w:w="90"/>
              <w:right w:type="dxa" w:w="120"/>
            </w:tcMar>
            <w:vAlign w:val="center"/>
          </w:tcPr>
          <w:p>
            <w:r>
              <w:rPr>
                <w:sz w:val="21"/>
                <w:szCs w:val="21"/>
              </w:rPr>
              <w:t xml:space="preserve">0</w:t>
            </w:r>
          </w:p>
        </w:tc>
        <w:tc>
          <w:tcPr>
            <w:tcW w:type="dxa" w:w="1000"/>
            <w:shd w:fill="FFFFFF" w:val="clear"/>
            <w:tcMar>
              <w:top w:type="dxa" w:w="90"/>
              <w:left w:type="dxa" w:w="120"/>
              <w:bottom w:type="dxa" w:w="90"/>
              <w:right w:type="dxa" w:w="120"/>
            </w:tcMar>
            <w:vAlign w:val="center"/>
          </w:tcPr>
          <w:p>
            <w:r>
              <w:rPr>
                <w:sz w:val="21"/>
                <w:szCs w:val="21"/>
              </w:rPr>
              <w:t xml:space="preserve">0</w:t>
            </w:r>
          </w:p>
        </w:tc>
        <w:tc>
          <w:tcPr>
            <w:tcW w:type="dxa" w:w="2400"/>
            <w:shd w:fill="FFFFFF" w:val="clear"/>
            <w:tcMar>
              <w:top w:type="dxa" w:w="90"/>
              <w:left w:type="dxa" w:w="120"/>
              <w:bottom w:type="dxa" w:w="90"/>
              <w:right w:type="dxa" w:w="120"/>
            </w:tcMar>
            <w:vAlign w:val="center"/>
          </w:tcPr>
          <w:p>
            <w:r>
              <w:rPr>
                <w:sz w:val="21"/>
                <w:szCs w:val="21"/>
              </w:rPr>
              <w:t xml:space="preserve">{0:1}</w:t>
            </w:r>
          </w:p>
        </w:tc>
        <w:tc>
          <w:tcPr>
            <w:tcW w:type="dxa" w:w="1000"/>
            <w:shd w:fill="FFFFFF" w:val="clear"/>
            <w:tcMar>
              <w:top w:type="dxa" w:w="90"/>
              <w:left w:type="dxa" w:w="120"/>
              <w:bottom w:type="dxa" w:w="90"/>
              <w:right w:type="dxa" w:w="120"/>
            </w:tcMar>
            <w:vAlign w:val="center"/>
          </w:tcPr>
          <w:p>
            <w:r>
              <w:rPr>
                <w:sz w:val="21"/>
                <w:szCs w:val="21"/>
              </w:rPr>
              <w:t xml:space="preserve">1</w:t>
            </w:r>
          </w:p>
        </w:tc>
        <w:tc>
          <w:tcPr>
            <w:tcW w:type="dxa" w:w="1300"/>
            <w:shd w:fill="FFFFFF" w:val="clear"/>
            <w:tcMar>
              <w:top w:type="dxa" w:w="90"/>
              <w:left w:type="dxa" w:w="120"/>
              <w:bottom w:type="dxa" w:w="90"/>
              <w:right w:type="dxa" w:w="120"/>
            </w:tcMar>
            <w:vAlign w:val="center"/>
          </w:tcPr>
          <w:p>
            <w:r>
              <w:rPr>
                <w:sz w:val="21"/>
                <w:szCs w:val="21"/>
              </w:rPr>
              <w:t xml:space="preserve">No</w:t>
            </w:r>
          </w:p>
        </w:tc>
        <w:tc>
          <w:tcPr>
            <w:tcW w:type="dxa" w:w="1100"/>
            <w:shd w:fill="FFFFFF" w:val="clear"/>
            <w:tcMar>
              <w:top w:type="dxa" w:w="90"/>
              <w:left w:type="dxa" w:w="120"/>
              <w:bottom w:type="dxa" w:w="90"/>
              <w:right w:type="dxa" w:w="120"/>
            </w:tcMar>
            <w:vAlign w:val="center"/>
          </w:tcPr>
          <w:p>
            <w:r>
              <w:rPr>
                <w:sz w:val="21"/>
                <w:szCs w:val="21"/>
              </w:rPr>
              <w:t xml:space="preserve">0</w:t>
            </w:r>
          </w:p>
        </w:tc>
        <w:tc>
          <w:tcPr>
            <w:tcW w:type="dxa" w:w="1000"/>
            <w:shd w:fill="FFFFFF" w:val="clear"/>
            <w:tcMar>
              <w:top w:type="dxa" w:w="90"/>
              <w:left w:type="dxa" w:w="120"/>
              <w:bottom w:type="dxa" w:w="90"/>
              <w:right w:type="dxa" w:w="120"/>
            </w:tcMar>
            <w:vAlign w:val="center"/>
          </w:tcPr>
          <w:p>
            <w:r>
              <w:rPr>
                <w:sz w:val="21"/>
                <w:szCs w:val="21"/>
              </w:rPr>
              <w:t xml:space="preserve">1</w:t>
            </w:r>
          </w:p>
        </w:tc>
        <w:tc>
          <w:tcPr>
            <w:tcW w:type="dxa" w:w="920"/>
            <w:shd w:fill="FFFFFF" w:val="clear"/>
            <w:tcMar>
              <w:top w:type="dxa" w:w="90"/>
              <w:left w:type="dxa" w:w="120"/>
              <w:bottom w:type="dxa" w:w="90"/>
              <w:right w:type="dxa" w:w="120"/>
            </w:tcMar>
            <w:vAlign w:val="center"/>
          </w:tcPr>
          <w:p>
            <w:r>
              <w:rPr>
                <w:sz w:val="21"/>
                <w:szCs w:val="21"/>
              </w:rPr>
              <w:t xml:space="preserve">1</w:t>
            </w:r>
          </w:p>
        </w:tc>
      </w:tr>
      <w:tr>
        <w:tc>
          <w:tcPr>
            <w:tcW w:type="dxa" w:w="700"/>
            <w:shd w:fill="F3F6FA" w:val="clear"/>
            <w:tcMar>
              <w:top w:type="dxa" w:w="90"/>
              <w:left w:type="dxa" w:w="120"/>
              <w:bottom w:type="dxa" w:w="90"/>
              <w:right w:type="dxa" w:w="120"/>
            </w:tcMar>
            <w:vAlign w:val="center"/>
          </w:tcPr>
          <w:p>
            <w:r>
              <w:rPr>
                <w:sz w:val="21"/>
                <w:szCs w:val="21"/>
              </w:rPr>
              <w:t xml:space="preserve">1</w:t>
            </w:r>
          </w:p>
        </w:tc>
        <w:tc>
          <w:tcPr>
            <w:tcW w:type="dxa" w:w="1000"/>
            <w:shd w:fill="F3F6FA" w:val="clear"/>
            <w:tcMar>
              <w:top w:type="dxa" w:w="90"/>
              <w:left w:type="dxa" w:w="120"/>
              <w:bottom w:type="dxa" w:w="90"/>
              <w:right w:type="dxa" w:w="120"/>
            </w:tcMar>
            <w:vAlign w:val="center"/>
          </w:tcPr>
          <w:p>
            <w:r>
              <w:rPr>
                <w:sz w:val="21"/>
                <w:szCs w:val="21"/>
              </w:rPr>
              <w:t xml:space="preserve">1</w:t>
            </w:r>
          </w:p>
        </w:tc>
        <w:tc>
          <w:tcPr>
            <w:tcW w:type="dxa" w:w="2400"/>
            <w:shd w:fill="F3F6FA" w:val="clear"/>
            <w:tcMar>
              <w:top w:type="dxa" w:w="90"/>
              <w:left w:type="dxa" w:w="120"/>
              <w:bottom w:type="dxa" w:w="90"/>
              <w:right w:type="dxa" w:w="120"/>
            </w:tcMar>
            <w:vAlign w:val="center"/>
          </w:tcPr>
          <w:p>
            <w:r>
              <w:rPr>
                <w:sz w:val="21"/>
                <w:szCs w:val="21"/>
              </w:rPr>
              <w:t xml:space="preserve">{0:1,1:1}</w:t>
            </w:r>
          </w:p>
        </w:tc>
        <w:tc>
          <w:tcPr>
            <w:tcW w:type="dxa" w:w="1000"/>
            <w:shd w:fill="F3F6FA" w:val="clear"/>
            <w:tcMar>
              <w:top w:type="dxa" w:w="90"/>
              <w:left w:type="dxa" w:w="120"/>
              <w:bottom w:type="dxa" w:w="90"/>
              <w:right w:type="dxa" w:w="120"/>
            </w:tcMar>
            <w:vAlign w:val="center"/>
          </w:tcPr>
          <w:p>
            <w:r>
              <w:rPr>
                <w:sz w:val="21"/>
                <w:szCs w:val="21"/>
              </w:rPr>
              <w:t xml:space="preserve">2</w:t>
            </w:r>
          </w:p>
        </w:tc>
        <w:tc>
          <w:tcPr>
            <w:tcW w:type="dxa" w:w="1300"/>
            <w:shd w:fill="F3F6FA" w:val="clear"/>
            <w:tcMar>
              <w:top w:type="dxa" w:w="90"/>
              <w:left w:type="dxa" w:w="120"/>
              <w:bottom w:type="dxa" w:w="90"/>
              <w:right w:type="dxa" w:w="120"/>
            </w:tcMar>
            <w:vAlign w:val="center"/>
          </w:tcPr>
          <w:p>
            <w:r>
              <w:rPr>
                <w:sz w:val="21"/>
                <w:szCs w:val="21"/>
              </w:rPr>
              <w:t xml:space="preserve">No</w:t>
            </w:r>
          </w:p>
        </w:tc>
        <w:tc>
          <w:tcPr>
            <w:tcW w:type="dxa" w:w="1100"/>
            <w:shd w:fill="F3F6FA" w:val="clear"/>
            <w:tcMar>
              <w:top w:type="dxa" w:w="90"/>
              <w:left w:type="dxa" w:w="120"/>
              <w:bottom w:type="dxa" w:w="90"/>
              <w:right w:type="dxa" w:w="120"/>
            </w:tcMar>
            <w:vAlign w:val="center"/>
          </w:tcPr>
          <w:p>
            <w:r>
              <w:rPr>
                <w:sz w:val="21"/>
                <w:szCs w:val="21"/>
              </w:rPr>
              <w:t xml:space="preserve">0</w:t>
            </w:r>
          </w:p>
        </w:tc>
        <w:tc>
          <w:tcPr>
            <w:tcW w:type="dxa" w:w="1000"/>
            <w:shd w:fill="F3F6FA" w:val="clear"/>
            <w:tcMar>
              <w:top w:type="dxa" w:w="90"/>
              <w:left w:type="dxa" w:w="120"/>
              <w:bottom w:type="dxa" w:w="90"/>
              <w:right w:type="dxa" w:w="120"/>
            </w:tcMar>
            <w:vAlign w:val="center"/>
          </w:tcPr>
          <w:p>
            <w:r>
              <w:rPr>
                <w:sz w:val="21"/>
                <w:szCs w:val="21"/>
              </w:rPr>
              <w:t xml:space="preserve">2</w:t>
            </w:r>
          </w:p>
        </w:tc>
        <w:tc>
          <w:tcPr>
            <w:tcW w:type="dxa" w:w="920"/>
            <w:shd w:fill="F3F6FA" w:val="clear"/>
            <w:tcMar>
              <w:top w:type="dxa" w:w="90"/>
              <w:left w:type="dxa" w:w="120"/>
              <w:bottom w:type="dxa" w:w="90"/>
              <w:right w:type="dxa" w:w="120"/>
            </w:tcMar>
            <w:vAlign w:val="center"/>
          </w:tcPr>
          <w:p>
            <w:r>
              <w:rPr>
                <w:sz w:val="21"/>
                <w:szCs w:val="21"/>
              </w:rPr>
              <w:t xml:space="preserve">2</w:t>
            </w:r>
          </w:p>
        </w:tc>
      </w:tr>
      <w:tr>
        <w:tc>
          <w:tcPr>
            <w:tcW w:type="dxa" w:w="700"/>
            <w:shd w:fill="FFFFFF" w:val="clear"/>
            <w:tcMar>
              <w:top w:type="dxa" w:w="90"/>
              <w:left w:type="dxa" w:w="120"/>
              <w:bottom w:type="dxa" w:w="90"/>
              <w:right w:type="dxa" w:w="120"/>
            </w:tcMar>
            <w:vAlign w:val="center"/>
          </w:tcPr>
          <w:p>
            <w:r>
              <w:rPr>
                <w:sz w:val="21"/>
                <w:szCs w:val="21"/>
              </w:rPr>
              <w:t xml:space="preserve">2</w:t>
            </w:r>
          </w:p>
        </w:tc>
        <w:tc>
          <w:tcPr>
            <w:tcW w:type="dxa" w:w="1000"/>
            <w:shd w:fill="FFFFFF" w:val="clear"/>
            <w:tcMar>
              <w:top w:type="dxa" w:w="90"/>
              <w:left w:type="dxa" w:w="120"/>
              <w:bottom w:type="dxa" w:w="90"/>
              <w:right w:type="dxa" w:w="120"/>
            </w:tcMar>
            <w:vAlign w:val="center"/>
          </w:tcPr>
          <w:p>
            <w:r>
              <w:rPr>
                <w:sz w:val="21"/>
                <w:szCs w:val="21"/>
              </w:rPr>
              <w:t xml:space="preserve">2</w:t>
            </w:r>
          </w:p>
        </w:tc>
        <w:tc>
          <w:tcPr>
            <w:tcW w:type="dxa" w:w="2400"/>
            <w:shd w:fill="FFFFFF" w:val="clear"/>
            <w:tcMar>
              <w:top w:type="dxa" w:w="90"/>
              <w:left w:type="dxa" w:w="120"/>
              <w:bottom w:type="dxa" w:w="90"/>
              <w:right w:type="dxa" w:w="120"/>
            </w:tcMar>
            <w:vAlign w:val="center"/>
          </w:tcPr>
          <w:p>
            <w:r>
              <w:rPr>
                <w:sz w:val="21"/>
                <w:szCs w:val="21"/>
              </w:rPr>
              <w:t xml:space="preserve">{0:1,1:1,2:1}</w:t>
            </w:r>
          </w:p>
        </w:tc>
        <w:tc>
          <w:tcPr>
            <w:tcW w:type="dxa" w:w="1000"/>
            <w:shd w:fill="FFFFFF" w:val="clear"/>
            <w:tcMar>
              <w:top w:type="dxa" w:w="90"/>
              <w:left w:type="dxa" w:w="120"/>
              <w:bottom w:type="dxa" w:w="90"/>
              <w:right w:type="dxa" w:w="120"/>
            </w:tcMar>
            <w:vAlign w:val="center"/>
          </w:tcPr>
          <w:p>
            <w:r>
              <w:rPr>
                <w:sz w:val="21"/>
                <w:szCs w:val="21"/>
              </w:rPr>
              <w:t xml:space="preserve">3</w:t>
            </w:r>
          </w:p>
        </w:tc>
        <w:tc>
          <w:tcPr>
            <w:tcW w:type="dxa" w:w="1300"/>
            <w:shd w:fill="FFFFFF" w:val="clear"/>
            <w:tcMar>
              <w:top w:type="dxa" w:w="90"/>
              <w:left w:type="dxa" w:w="120"/>
              <w:bottom w:type="dxa" w:w="90"/>
              <w:right w:type="dxa" w:w="120"/>
            </w:tcMar>
            <w:vAlign w:val="center"/>
          </w:tcPr>
          <w:p>
            <w:r>
              <w:rPr>
                <w:sz w:val="21"/>
                <w:szCs w:val="21"/>
              </w:rPr>
              <w:t xml:space="preserve">Yes → once</w:t>
            </w:r>
          </w:p>
        </w:tc>
        <w:tc>
          <w:tcPr>
            <w:tcW w:type="dxa" w:w="1100"/>
            <w:shd w:fill="FFFFFF" w:val="clear"/>
            <w:tcMar>
              <w:top w:type="dxa" w:w="90"/>
              <w:left w:type="dxa" w:w="120"/>
              <w:bottom w:type="dxa" w:w="90"/>
              <w:right w:type="dxa" w:w="120"/>
            </w:tcMar>
            <w:vAlign w:val="center"/>
          </w:tcPr>
          <w:p>
            <w:r>
              <w:rPr>
                <w:sz w:val="21"/>
                <w:szCs w:val="21"/>
              </w:rPr>
              <w:t xml:space="preserve">1</w:t>
            </w:r>
          </w:p>
        </w:tc>
        <w:tc>
          <w:tcPr>
            <w:tcW w:type="dxa" w:w="1000"/>
            <w:shd w:fill="FFFFFF" w:val="clear"/>
            <w:tcMar>
              <w:top w:type="dxa" w:w="90"/>
              <w:left w:type="dxa" w:w="120"/>
              <w:bottom w:type="dxa" w:w="90"/>
              <w:right w:type="dxa" w:w="120"/>
            </w:tcMar>
            <w:vAlign w:val="center"/>
          </w:tcPr>
          <w:p>
            <w:r>
              <w:rPr>
                <w:sz w:val="21"/>
                <w:szCs w:val="21"/>
              </w:rPr>
              <w:t xml:space="preserve">2</w:t>
            </w:r>
          </w:p>
        </w:tc>
        <w:tc>
          <w:tcPr>
            <w:tcW w:type="dxa" w:w="920"/>
            <w:shd w:fill="FFFFFF" w:val="clear"/>
            <w:tcMar>
              <w:top w:type="dxa" w:w="90"/>
              <w:left w:type="dxa" w:w="120"/>
              <w:bottom w:type="dxa" w:w="90"/>
              <w:right w:type="dxa" w:w="120"/>
            </w:tcMar>
            <w:vAlign w:val="center"/>
          </w:tcPr>
          <w:p>
            <w:r>
              <w:rPr>
                <w:sz w:val="21"/>
                <w:szCs w:val="21"/>
              </w:rPr>
              <w:t xml:space="preserve">2</w:t>
            </w:r>
          </w:p>
        </w:tc>
      </w:tr>
      <w:tr>
        <w:tc>
          <w:tcPr>
            <w:tcW w:type="dxa" w:w="700"/>
            <w:shd w:fill="F3F6FA" w:val="clear"/>
            <w:tcMar>
              <w:top w:type="dxa" w:w="90"/>
              <w:left w:type="dxa" w:w="120"/>
              <w:bottom w:type="dxa" w:w="90"/>
              <w:right w:type="dxa" w:w="120"/>
            </w:tcMar>
            <w:vAlign w:val="center"/>
          </w:tcPr>
          <w:p>
            <w:r>
              <w:rPr>
                <w:sz w:val="21"/>
                <w:szCs w:val="21"/>
              </w:rPr>
              <w:t xml:space="preserve">3</w:t>
            </w:r>
          </w:p>
        </w:tc>
        <w:tc>
          <w:tcPr>
            <w:tcW w:type="dxa" w:w="1000"/>
            <w:shd w:fill="F3F6FA" w:val="clear"/>
            <w:tcMar>
              <w:top w:type="dxa" w:w="90"/>
              <w:left w:type="dxa" w:w="120"/>
              <w:bottom w:type="dxa" w:w="90"/>
              <w:right w:type="dxa" w:w="120"/>
            </w:tcMar>
            <w:vAlign w:val="center"/>
          </w:tcPr>
          <w:p>
            <w:r>
              <w:rPr>
                <w:sz w:val="21"/>
                <w:szCs w:val="21"/>
              </w:rPr>
              <w:t xml:space="preserve">2</w:t>
            </w:r>
          </w:p>
        </w:tc>
        <w:tc>
          <w:tcPr>
            <w:tcW w:type="dxa" w:w="2400"/>
            <w:shd w:fill="F3F6FA" w:val="clear"/>
            <w:tcMar>
              <w:top w:type="dxa" w:w="90"/>
              <w:left w:type="dxa" w:w="120"/>
              <w:bottom w:type="dxa" w:w="90"/>
              <w:right w:type="dxa" w:w="120"/>
            </w:tcMar>
            <w:vAlign w:val="center"/>
          </w:tcPr>
          <w:p>
            <w:r>
              <w:rPr>
                <w:sz w:val="21"/>
                <w:szCs w:val="21"/>
              </w:rPr>
              <w:t xml:space="preserve">{1:1,2:2}</w:t>
            </w:r>
          </w:p>
        </w:tc>
        <w:tc>
          <w:tcPr>
            <w:tcW w:type="dxa" w:w="1000"/>
            <w:shd w:fill="F3F6FA" w:val="clear"/>
            <w:tcMar>
              <w:top w:type="dxa" w:w="90"/>
              <w:left w:type="dxa" w:w="120"/>
              <w:bottom w:type="dxa" w:w="90"/>
              <w:right w:type="dxa" w:w="120"/>
            </w:tcMar>
            <w:vAlign w:val="center"/>
          </w:tcPr>
          <w:p>
            <w:r>
              <w:rPr>
                <w:sz w:val="21"/>
                <w:szCs w:val="21"/>
              </w:rPr>
              <w:t xml:space="preserve">2</w:t>
            </w:r>
          </w:p>
        </w:tc>
        <w:tc>
          <w:tcPr>
            <w:tcW w:type="dxa" w:w="1300"/>
            <w:shd w:fill="F3F6FA" w:val="clear"/>
            <w:tcMar>
              <w:top w:type="dxa" w:w="90"/>
              <w:left w:type="dxa" w:w="120"/>
              <w:bottom w:type="dxa" w:w="90"/>
              <w:right w:type="dxa" w:w="120"/>
            </w:tcMar>
            <w:vAlign w:val="center"/>
          </w:tcPr>
          <w:p>
            <w:r>
              <w:rPr>
                <w:sz w:val="21"/>
                <w:szCs w:val="21"/>
              </w:rPr>
              <w:t xml:space="preserve">No</w:t>
            </w:r>
          </w:p>
        </w:tc>
        <w:tc>
          <w:tcPr>
            <w:tcW w:type="dxa" w:w="1100"/>
            <w:shd w:fill="F3F6FA" w:val="clear"/>
            <w:tcMar>
              <w:top w:type="dxa" w:w="90"/>
              <w:left w:type="dxa" w:w="120"/>
              <w:bottom w:type="dxa" w:w="90"/>
              <w:right w:type="dxa" w:w="120"/>
            </w:tcMar>
            <w:vAlign w:val="center"/>
          </w:tcPr>
          <w:p>
            <w:r>
              <w:rPr>
                <w:sz w:val="21"/>
                <w:szCs w:val="21"/>
              </w:rPr>
              <w:t xml:space="preserve">1</w:t>
            </w:r>
          </w:p>
        </w:tc>
        <w:tc>
          <w:tcPr>
            <w:tcW w:type="dxa" w:w="1000"/>
            <w:shd w:fill="F3F6FA" w:val="clear"/>
            <w:tcMar>
              <w:top w:type="dxa" w:w="90"/>
              <w:left w:type="dxa" w:w="120"/>
              <w:bottom w:type="dxa" w:w="90"/>
              <w:right w:type="dxa" w:w="120"/>
            </w:tcMar>
            <w:vAlign w:val="center"/>
          </w:tcPr>
          <w:p>
            <w:r>
              <w:rPr>
                <w:sz w:val="21"/>
                <w:szCs w:val="21"/>
              </w:rPr>
              <w:t xml:space="preserve">3</w:t>
            </w:r>
          </w:p>
        </w:tc>
        <w:tc>
          <w:tcPr>
            <w:tcW w:type="dxa" w:w="920"/>
            <w:shd w:fill="F3F6FA" w:val="clear"/>
            <w:tcMar>
              <w:top w:type="dxa" w:w="90"/>
              <w:left w:type="dxa" w:w="120"/>
              <w:bottom w:type="dxa" w:w="90"/>
              <w:right w:type="dxa" w:w="120"/>
            </w:tcMar>
            <w:vAlign w:val="center"/>
          </w:tcPr>
          <w:p>
            <w:r>
              <w:rPr>
                <w:sz w:val="21"/>
                <w:szCs w:val="21"/>
              </w:rPr>
              <w:t xml:space="preserve">3</w:t>
            </w:r>
          </w:p>
        </w:tc>
      </w:tr>
    </w:tbl>
    <w:p>
      <w:pPr>
        <w:spacing w:after="60"/>
      </w:pPr>
    </w:p>
    <w:p>
      <w:pPr>
        <w:spacing w:after="140"/>
      </w:pPr>
      <w:r>
        <w:t xml:space="preserve">At high = 2, including tree type 2 pushes the map to size 3. The while loop removes tree type 0 at index 0 (its frequency hits 0, so it's erased), bringing the map back to size 2 and low 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Maximum fruits collected = 3   (the window [1, 2, 2] — types 1 and 2, 3 fruits total)</w:t>
            </w:r>
          </w:p>
        </w:tc>
      </w:tr>
    </w:tbl>
    <w:p>
      <w:r>
        <w:br w:type="page"/>
      </w:r>
    </w:p>
    <w:p>
      <w:pPr>
        <w:pStyle w:val="Heading2"/>
      </w:pPr>
      <w:r>
        <w:t xml:space="preserve">4.4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Variable Window  |  Time: O(N)  |  Space: O(K) ≈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totalFruits(vector&lt;int&gt;&amp; trees, int k) {</w:t>
            </w:r>
          </w:p>
          <w:p>
            <w:pPr>
              <w:spacing w:after="0"/>
            </w:pPr>
            <w:r>
              <w:rPr>
                <w:rFonts w:ascii="Consolas" w:cs="Consolas" w:eastAsia="Consolas" w:hAnsi="Consolas"/>
                <w:color w:val="1E1E2F"/>
                <w:sz w:val="20"/>
                <w:szCs w:val="20"/>
              </w:rPr>
              <w:t xml:space="preserve">    int n = trees.size();</w:t>
            </w:r>
          </w:p>
          <w:p>
            <w:pPr>
              <w:spacing w:after="0"/>
            </w:pPr>
            <w:r>
              <w:rPr>
                <w:rFonts w:ascii="Consolas" w:cs="Consolas" w:eastAsia="Consolas" w:hAnsi="Consolas"/>
                <w:color w:val="1E1E2F"/>
                <w:sz w:val="20"/>
                <w:szCs w:val="20"/>
              </w:rPr>
              <w:t xml:space="preserve">    unordered_map&lt;int, int&gt; freq;</w:t>
            </w:r>
          </w:p>
          <w:p>
            <w:pPr>
              <w:spacing w:after="0"/>
            </w:pPr>
            <w:r>
              <w:rPr>
                <w:rFonts w:ascii="Consolas" w:cs="Consolas" w:eastAsia="Consolas" w:hAnsi="Consolas"/>
                <w:color w:val="1E1E2F"/>
                <w:sz w:val="20"/>
                <w:szCs w:val="20"/>
              </w:rPr>
              <w:t xml:space="preserve">    int low = 0;</w:t>
            </w:r>
          </w:p>
          <w:p>
            <w:pPr>
              <w:spacing w:after="0"/>
            </w:pPr>
            <w:r>
              <w:rPr>
                <w:rFonts w:ascii="Consolas" w:cs="Consolas" w:eastAsia="Consolas" w:hAnsi="Consolas"/>
                <w:color w:val="1E1E2F"/>
                <w:sz w:val="20"/>
                <w:szCs w:val="20"/>
              </w:rPr>
              <w:t xml:space="preserve">    int result = 0;</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high = 0; high &lt; n; high++) {</w:t>
            </w:r>
          </w:p>
          <w:p>
            <w:pPr>
              <w:spacing w:after="0"/>
            </w:pPr>
            <w:r>
              <w:rPr>
                <w:rFonts w:ascii="Consolas" w:cs="Consolas" w:eastAsia="Consolas" w:hAnsi="Consolas"/>
                <w:color w:val="1E1E2F"/>
                <w:sz w:val="20"/>
                <w:szCs w:val="20"/>
              </w:rPr>
              <w:t xml:space="preserve">        // Step 1: always include high</w:t>
            </w:r>
          </w:p>
          <w:p>
            <w:pPr>
              <w:spacing w:after="0"/>
            </w:pPr>
            <w:r>
              <w:rPr>
                <w:rFonts w:ascii="Consolas" w:cs="Consolas" w:eastAsia="Consolas" w:hAnsi="Consolas"/>
                <w:color w:val="1E1E2F"/>
                <w:sz w:val="20"/>
                <w:szCs w:val="20"/>
              </w:rPr>
              <w:t xml:space="preserve">        freq[trees[high]]++;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2: shrink ONLY when we exceed K distinct fruit types</w:t>
            </w:r>
          </w:p>
          <w:p>
            <w:pPr>
              <w:spacing w:after="0"/>
            </w:pPr>
            <w:r>
              <w:rPr>
                <w:rFonts w:ascii="Consolas" w:cs="Consolas" w:eastAsia="Consolas" w:hAnsi="Consolas"/>
                <w:color w:val="1E1E2F"/>
                <w:sz w:val="20"/>
                <w:szCs w:val="20"/>
              </w:rPr>
              <w:t xml:space="preserve">        while ((int)freq.size() &gt; k) {</w:t>
            </w:r>
          </w:p>
          <w:p>
            <w:pPr>
              <w:spacing w:after="0"/>
            </w:pPr>
            <w:r>
              <w:rPr>
                <w:rFonts w:ascii="Consolas" w:cs="Consolas" w:eastAsia="Consolas" w:hAnsi="Consolas"/>
                <w:color w:val="1E1E2F"/>
                <w:sz w:val="20"/>
                <w:szCs w:val="20"/>
              </w:rPr>
              <w:t xml:space="preserve">            freq[trees[low]]--;</w:t>
            </w:r>
          </w:p>
          <w:p>
            <w:pPr>
              <w:spacing w:after="0"/>
            </w:pPr>
            <w:r>
              <w:rPr>
                <w:rFonts w:ascii="Consolas" w:cs="Consolas" w:eastAsia="Consolas" w:hAnsi="Consolas"/>
                <w:color w:val="1E1E2F"/>
                <w:sz w:val="20"/>
                <w:szCs w:val="20"/>
              </w:rPr>
              <w:t xml:space="preserve">            if (freq[trees[low]] == 0) freq.erase(trees[low]);</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3: "AT MOST K" means every surviving window is already valid</w:t>
            </w:r>
          </w:p>
          <w:p>
            <w:pPr>
              <w:spacing w:after="0"/>
            </w:pPr>
            <w:r>
              <w:rPr>
                <w:rFonts w:ascii="Consolas" w:cs="Consolas" w:eastAsia="Consolas" w:hAnsi="Consolas"/>
                <w:color w:val="1E1E2F"/>
                <w:sz w:val="20"/>
                <w:szCs w:val="20"/>
              </w:rPr>
              <w:t xml:space="preserve">        int length = high - low + 1;</w:t>
            </w:r>
          </w:p>
          <w:p>
            <w:pPr>
              <w:spacing w:after="0"/>
            </w:pPr>
            <w:r>
              <w:rPr>
                <w:rFonts w:ascii="Consolas" w:cs="Consolas" w:eastAsia="Consolas" w:hAnsi="Consolas"/>
                <w:color w:val="1E1E2F"/>
                <w:sz w:val="20"/>
                <w:szCs w:val="20"/>
              </w:rPr>
              <w:t xml:space="preserve">        result = max(result, length);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trees = {0, 1, 2, 2};</w:t>
            </w:r>
          </w:p>
          <w:p>
            <w:pPr>
              <w:spacing w:after="0"/>
            </w:pPr>
            <w:r>
              <w:rPr>
                <w:rFonts w:ascii="Consolas" w:cs="Consolas" w:eastAsia="Consolas" w:hAnsi="Consolas"/>
                <w:color w:val="1E1E2F"/>
                <w:sz w:val="20"/>
                <w:szCs w:val="20"/>
              </w:rPr>
              <w:t xml:space="preserve">    cout &lt;&lt; "Maximum fruits collected = " &lt;&lt; totalFruits(trees, 2)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Maximum fruits collected = 3</w:t>
            </w:r>
          </w:p>
        </w:tc>
      </w:tr>
    </w:tbl>
    <w:p>
      <w:r>
        <w:br w:type="page"/>
      </w:r>
    </w:p>
    <w:p>
      <w:pPr>
        <w:pStyle w:val="Heading1"/>
      </w:pPr>
      <w:r>
        <w:t xml:space="preserve">5. Problem 3 — Longest Substring Without Repeating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 string, find the length of the LONGEST substring in which every character is unique (no duplicates at all).</w:t>
            </w:r>
          </w:p>
          <w:p>
            <w:pPr>
              <w:spacing w:after="40"/>
            </w:pPr>
            <w:r>
              <w:rPr>
                <w:sz w:val="22"/>
                <w:szCs w:val="22"/>
              </w:rPr>
              <w:t xml:space="preserve">String: "abcabcbb"</w:t>
            </w:r>
          </w:p>
        </w:tc>
      </w:tr>
    </w:tbl>
    <w:p>
      <w:pPr>
        <w:pStyle w:val="Heading2"/>
      </w:pPr>
      <w:r>
        <w:t xml:space="preserve">5.1 The Twist — There Is No K This Time</w:t>
      </w:r>
    </w:p>
    <w:p>
      <w:pPr>
        <w:spacing w:after="140"/>
      </w:pPr>
      <w:r>
        <w:t xml:space="preserve">Problems 1 and 2 both revolved around comparing hashmap.size() to a given K. This problem gives you no K at all — so what do we compare against?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Key Realization</w:t>
            </w:r>
          </w:p>
          <w:p>
            <w:pPr>
              <w:spacing w:after="40"/>
            </w:pPr>
            <w:r>
              <w:rPr>
                <w:sz w:val="22"/>
                <w:szCs w:val="22"/>
              </w:rPr>
              <w:t xml:space="preserve">A substring has NO repeating characters exactly when:</w:t>
            </w:r>
          </w:p>
          <w:p>
            <w:pPr>
              <w:spacing w:after="40"/>
            </w:pPr>
            <w:r>
              <w:rPr>
                <w:sz w:val="22"/>
                <w:szCs w:val="22"/>
              </w:rPr>
              <w:t xml:space="preserve">hashmap.size()  (number of distinct characters)   =   window size  (high − low + 1)</w:t>
            </w:r>
          </w:p>
          <w:p>
            <w:pPr>
              <w:spacing w:after="40"/>
            </w:pPr>
            <w:r>
              <w:rPr>
                <w:sz w:val="22"/>
                <w:szCs w:val="22"/>
              </w:rPr>
              <w:t xml:space="preserve">If a character repeats anywhere inside the window, the hashmap size will be SMALLER than the window size — because the hashmap only counts each character once, no matter how many times it repeats.</w:t>
            </w:r>
          </w:p>
          <w:p>
            <w:pPr>
              <w:spacing w:after="40"/>
            </w:pPr>
            <w:r>
              <w:rPr>
                <w:sz w:val="22"/>
                <w:szCs w:val="22"/>
              </w:rPr>
              <w:t xml:space="preserve">So K isn't given — it IS the current window size, recalculated every time the window changes.</w:t>
            </w:r>
          </w:p>
        </w:tc>
      </w:tr>
    </w:tbl>
    <w:p>
      <w:pPr>
        <w:spacing w:after="80"/>
      </w:pPr>
    </w:p>
    <w:p>
      <w:pPr>
        <w:pStyle w:val="Heading2"/>
      </w:pPr>
      <w:r>
        <w:t xml:space="preserve">5.2 Proof: hashmap.size() Can Never Exceed the Window Size</w:t>
      </w:r>
    </w:p>
    <w:p>
      <w:pPr>
        <w:spacing w:after="140"/>
      </w:pPr>
      <w:r>
        <w:t xml:space="preserve">This collapses the usual 3-state check (size &lt;, ==, &gt; K) down to just 2 states — and the reasoning is simple:</w:t>
      </w:r>
    </w:p>
    <w:p>
      <w:pPr>
        <w:pStyle w:val="ListParagraph"/>
        <w:numPr>
          <w:ilvl w:val="0"/>
          <w:numId w:val="2"/>
        </w:numPr>
        <w:spacing w:after="80"/>
      </w:pPr>
      <w:r>
        <w:t xml:space="preserve">The window size counts EVERY character inside the window, including repeats.</w:t>
      </w:r>
    </w:p>
    <w:p>
      <w:pPr>
        <w:pStyle w:val="ListParagraph"/>
        <w:numPr>
          <w:ilvl w:val="0"/>
          <w:numId w:val="2"/>
        </w:numPr>
        <w:spacing w:after="80"/>
      </w:pPr>
      <w:r>
        <w:t xml:space="preserve">The hashmap size counts only the DISTINCT characters — at most one entry per unique character.</w:t>
      </w:r>
    </w:p>
    <w:p>
      <w:pPr>
        <w:pStyle w:val="ListParagraph"/>
        <w:numPr>
          <w:ilvl w:val="0"/>
          <w:numId w:val="2"/>
        </w:numPr>
        <w:spacing w:after="80"/>
      </w:pPr>
      <w:r>
        <w:t xml:space="preserve">So hashmap size can be EQUAL to window size (everything is unique) or LESS than window size (something repeats) — it can never be GREATER. There's nowhere for an extra distinct character to come from.</w:t>
      </w:r>
    </w:p>
    <w:p>
      <w:pPr>
        <w:spacing w:after="60"/>
      </w:pP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300"/>
        <w:gridCol w:w="3700"/>
        <w:gridCol w:w="2360"/>
      </w:tblGrid>
      <w:tr>
        <w:trPr>
          <w:tblHeader/>
        </w:trPr>
        <w:tc>
          <w:tcPr>
            <w:tcW w:type="dxa" w:w="3300"/>
            <w:shd w:fill="1B2A6B" w:val="clear"/>
            <w:tcMar>
              <w:top w:type="dxa" w:w="100"/>
              <w:left w:type="dxa" w:w="120"/>
              <w:bottom w:type="dxa" w:w="100"/>
              <w:right w:type="dxa" w:w="120"/>
            </w:tcMar>
            <w:vAlign w:val="center"/>
          </w:tcPr>
          <w:p>
            <w:r>
              <w:rPr>
                <w:b/>
                <w:bCs/>
                <w:color w:val="FFFFFF"/>
                <w:sz w:val="21"/>
                <w:szCs w:val="21"/>
              </w:rPr>
              <w:t xml:space="preserve">hashmap.size() vs Window Size</w:t>
            </w:r>
          </w:p>
        </w:tc>
        <w:tc>
          <w:tcPr>
            <w:tcW w:type="dxa" w:w="3700"/>
            <w:shd w:fill="1B2A6B" w:val="clear"/>
            <w:tcMar>
              <w:top w:type="dxa" w:w="100"/>
              <w:left w:type="dxa" w:w="120"/>
              <w:bottom w:type="dxa" w:w="100"/>
              <w:right w:type="dxa" w:w="120"/>
            </w:tcMar>
            <w:vAlign w:val="center"/>
          </w:tcPr>
          <w:p>
            <w:r>
              <w:rPr>
                <w:b/>
                <w:bCs/>
                <w:color w:val="FFFFFF"/>
                <w:sz w:val="21"/>
                <w:szCs w:val="21"/>
              </w:rPr>
              <w:t xml:space="preserve">Meaning</w:t>
            </w:r>
          </w:p>
        </w:tc>
        <w:tc>
          <w:tcPr>
            <w:tcW w:type="dxa" w:w="2360"/>
            <w:shd w:fill="1B2A6B" w:val="clear"/>
            <w:tcMar>
              <w:top w:type="dxa" w:w="100"/>
              <w:left w:type="dxa" w:w="120"/>
              <w:bottom w:type="dxa" w:w="100"/>
              <w:right w:type="dxa" w:w="120"/>
            </w:tcMar>
            <w:vAlign w:val="center"/>
          </w:tcPr>
          <w:p>
            <w:r>
              <w:rPr>
                <w:b/>
                <w:bCs/>
                <w:color w:val="FFFFFF"/>
                <w:sz w:val="21"/>
                <w:szCs w:val="21"/>
              </w:rPr>
              <w:t xml:space="preserve">Action</w:t>
            </w:r>
          </w:p>
        </w:tc>
      </w:tr>
      <w:tr>
        <w:tc>
          <w:tcPr>
            <w:tcW w:type="dxa" w:w="3300"/>
            <w:shd w:fill="FFFFFF" w:val="clear"/>
            <w:tcMar>
              <w:top w:type="dxa" w:w="90"/>
              <w:left w:type="dxa" w:w="120"/>
              <w:bottom w:type="dxa" w:w="90"/>
              <w:right w:type="dxa" w:w="120"/>
            </w:tcMar>
            <w:vAlign w:val="center"/>
          </w:tcPr>
          <w:p>
            <w:r>
              <w:rPr>
                <w:sz w:val="21"/>
                <w:szCs w:val="21"/>
              </w:rPr>
              <w:t xml:space="preserve">size == window size</w:t>
            </w:r>
          </w:p>
        </w:tc>
        <w:tc>
          <w:tcPr>
            <w:tcW w:type="dxa" w:w="3700"/>
            <w:shd w:fill="FFFFFF" w:val="clear"/>
            <w:tcMar>
              <w:top w:type="dxa" w:w="90"/>
              <w:left w:type="dxa" w:w="120"/>
              <w:bottom w:type="dxa" w:w="90"/>
              <w:right w:type="dxa" w:w="120"/>
            </w:tcMar>
            <w:vAlign w:val="center"/>
          </w:tcPr>
          <w:p>
            <w:r>
              <w:rPr>
                <w:sz w:val="21"/>
                <w:szCs w:val="21"/>
              </w:rPr>
              <w:t xml:space="preserve">Every character in the window is unique</w:t>
            </w:r>
          </w:p>
        </w:tc>
        <w:tc>
          <w:tcPr>
            <w:tcW w:type="dxa" w:w="2360"/>
            <w:shd w:fill="FFFFFF" w:val="clear"/>
            <w:tcMar>
              <w:top w:type="dxa" w:w="90"/>
              <w:left w:type="dxa" w:w="120"/>
              <w:bottom w:type="dxa" w:w="90"/>
              <w:right w:type="dxa" w:w="120"/>
            </w:tcMar>
            <w:vAlign w:val="center"/>
          </w:tcPr>
          <w:p>
            <w:r>
              <w:rPr>
                <w:sz w:val="21"/>
                <w:szCs w:val="21"/>
              </w:rPr>
              <w:t xml:space="preserve">Valid — record the length</w:t>
            </w:r>
          </w:p>
        </w:tc>
      </w:tr>
      <w:tr>
        <w:tc>
          <w:tcPr>
            <w:tcW w:type="dxa" w:w="3300"/>
            <w:shd w:fill="F3F6FA" w:val="clear"/>
            <w:tcMar>
              <w:top w:type="dxa" w:w="90"/>
              <w:left w:type="dxa" w:w="120"/>
              <w:bottom w:type="dxa" w:w="90"/>
              <w:right w:type="dxa" w:w="120"/>
            </w:tcMar>
            <w:vAlign w:val="center"/>
          </w:tcPr>
          <w:p>
            <w:r>
              <w:rPr>
                <w:sz w:val="21"/>
                <w:szCs w:val="21"/>
              </w:rPr>
              <w:t xml:space="preserve">size &lt; window size</w:t>
            </w:r>
          </w:p>
        </w:tc>
        <w:tc>
          <w:tcPr>
            <w:tcW w:type="dxa" w:w="3700"/>
            <w:shd w:fill="F3F6FA" w:val="clear"/>
            <w:tcMar>
              <w:top w:type="dxa" w:w="90"/>
              <w:left w:type="dxa" w:w="120"/>
              <w:bottom w:type="dxa" w:w="90"/>
              <w:right w:type="dxa" w:w="120"/>
            </w:tcMar>
            <w:vAlign w:val="center"/>
          </w:tcPr>
          <w:p>
            <w:r>
              <w:rPr>
                <w:sz w:val="21"/>
                <w:szCs w:val="21"/>
              </w:rPr>
              <w:t xml:space="preserve">At least one character repeats somewhere inside</w:t>
            </w:r>
          </w:p>
        </w:tc>
        <w:tc>
          <w:tcPr>
            <w:tcW w:type="dxa" w:w="2360"/>
            <w:shd w:fill="F3F6FA" w:val="clear"/>
            <w:tcMar>
              <w:top w:type="dxa" w:w="90"/>
              <w:left w:type="dxa" w:w="120"/>
              <w:bottom w:type="dxa" w:w="90"/>
              <w:right w:type="dxa" w:w="120"/>
            </w:tcMar>
            <w:vAlign w:val="center"/>
          </w:tcPr>
          <w:p>
            <w:r>
              <w:rPr>
                <w:sz w:val="21"/>
                <w:szCs w:val="21"/>
              </w:rPr>
              <w:t xml:space="preserve">Invalid — shrink from low until it's fixed</w:t>
            </w:r>
          </w:p>
        </w:tc>
      </w:tr>
      <w:tr>
        <w:tc>
          <w:tcPr>
            <w:tcW w:type="dxa" w:w="3300"/>
            <w:shd w:fill="FFFFFF" w:val="clear"/>
            <w:tcMar>
              <w:top w:type="dxa" w:w="90"/>
              <w:left w:type="dxa" w:w="120"/>
              <w:bottom w:type="dxa" w:w="90"/>
              <w:right w:type="dxa" w:w="120"/>
            </w:tcMar>
            <w:vAlign w:val="center"/>
          </w:tcPr>
          <w:p>
            <w:r>
              <w:rPr>
                <w:sz w:val="21"/>
                <w:szCs w:val="21"/>
              </w:rPr>
              <w:t xml:space="preserve">size &gt; window size</w:t>
            </w:r>
          </w:p>
        </w:tc>
        <w:tc>
          <w:tcPr>
            <w:tcW w:type="dxa" w:w="3700"/>
            <w:shd w:fill="FFFFFF" w:val="clear"/>
            <w:tcMar>
              <w:top w:type="dxa" w:w="90"/>
              <w:left w:type="dxa" w:w="120"/>
              <w:bottom w:type="dxa" w:w="90"/>
              <w:right w:type="dxa" w:w="120"/>
            </w:tcMar>
            <w:vAlign w:val="center"/>
          </w:tcPr>
          <w:p>
            <w:r>
              <w:rPr>
                <w:sz w:val="21"/>
                <w:szCs w:val="21"/>
              </w:rPr>
              <w:t xml:space="preserve">Impossible — can never happen</w:t>
            </w:r>
          </w:p>
        </w:tc>
        <w:tc>
          <w:tcPr>
            <w:tcW w:type="dxa" w:w="2360"/>
            <w:shd w:fill="FFFFFF" w:val="clear"/>
            <w:tcMar>
              <w:top w:type="dxa" w:w="90"/>
              <w:left w:type="dxa" w:w="120"/>
              <w:bottom w:type="dxa" w:w="90"/>
              <w:right w:type="dxa" w:w="120"/>
            </w:tcMar>
            <w:vAlign w:val="center"/>
          </w:tcPr>
          <w:p>
            <w:r>
              <w:rPr>
                <w:sz w:val="21"/>
                <w:szCs w:val="21"/>
              </w:rPr>
              <w:t xml:space="preserve">(No case needed for this)</w:t>
            </w:r>
          </w:p>
        </w:tc>
      </w:tr>
    </w:tbl>
    <w:p>
      <w:r>
        <w:br w:type="page"/>
      </w:r>
    </w:p>
    <w:p>
      <w:pPr>
        <w:pStyle w:val="Heading2"/>
      </w:pPr>
      <w:r>
        <w:t xml:space="preserve">5.3 Step-by-Step Walkthrough</w:t>
      </w:r>
    </w:p>
    <w:p>
      <w:pPr>
        <w:spacing w:after="140"/>
      </w:pPr>
      <w:r>
        <w:t xml:space="preserve">String: "abcabcbb"  with indices  0(a) 1(b) 2(c) 3(a) 4(b) 5(c) 6(b) 7(b).   low = 0.</w:t>
      </w:r>
    </w:p>
    <w:tbl>
      <w:tblPr>
        <w:tblW w:type="dxa" w:w="87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600"/>
        <w:gridCol w:w="1500"/>
        <w:gridCol w:w="1100"/>
        <w:gridCol w:w="1600"/>
        <w:gridCol w:w="1300"/>
        <w:gridCol w:w="1100"/>
        <w:gridCol w:w="960"/>
      </w:tblGrid>
      <w:tr>
        <w:trPr>
          <w:tblHeader/>
        </w:trPr>
        <w:tc>
          <w:tcPr>
            <w:tcW w:type="dxa" w:w="600"/>
            <w:shd w:fill="1B2A6B" w:val="clear"/>
            <w:tcMar>
              <w:top w:type="dxa" w:w="100"/>
              <w:left w:type="dxa" w:w="120"/>
              <w:bottom w:type="dxa" w:w="100"/>
              <w:right w:type="dxa" w:w="120"/>
            </w:tcMar>
            <w:vAlign w:val="center"/>
          </w:tcPr>
          <w:p>
            <w:r>
              <w:rPr>
                <w:b/>
                <w:bCs/>
                <w:color w:val="FFFFFF"/>
                <w:sz w:val="21"/>
                <w:szCs w:val="21"/>
              </w:rPr>
              <w:t xml:space="preserve">high</w:t>
            </w:r>
          </w:p>
        </w:tc>
        <w:tc>
          <w:tcPr>
            <w:tcW w:type="dxa" w:w="600"/>
            <w:shd w:fill="1B2A6B" w:val="clear"/>
            <w:tcMar>
              <w:top w:type="dxa" w:w="100"/>
              <w:left w:type="dxa" w:w="120"/>
              <w:bottom w:type="dxa" w:w="100"/>
              <w:right w:type="dxa" w:w="120"/>
            </w:tcMar>
            <w:vAlign w:val="center"/>
          </w:tcPr>
          <w:p>
            <w:r>
              <w:rPr>
                <w:b/>
                <w:bCs/>
                <w:color w:val="FFFFFF"/>
                <w:sz w:val="21"/>
                <w:szCs w:val="21"/>
              </w:rPr>
              <w:t xml:space="preserve">Char</w:t>
            </w:r>
          </w:p>
        </w:tc>
        <w:tc>
          <w:tcPr>
            <w:tcW w:type="dxa" w:w="1500"/>
            <w:shd w:fill="1B2A6B" w:val="clear"/>
            <w:tcMar>
              <w:top w:type="dxa" w:w="100"/>
              <w:left w:type="dxa" w:w="120"/>
              <w:bottom w:type="dxa" w:w="100"/>
              <w:right w:type="dxa" w:w="120"/>
            </w:tcMar>
            <w:vAlign w:val="center"/>
          </w:tcPr>
          <w:p>
            <w:r>
              <w:rPr>
                <w:b/>
                <w:bCs/>
                <w:color w:val="FFFFFF"/>
                <w:sz w:val="21"/>
                <w:szCs w:val="21"/>
              </w:rPr>
              <w:t xml:space="preserve">Window Size (k)</w:t>
            </w:r>
          </w:p>
        </w:tc>
        <w:tc>
          <w:tcPr>
            <w:tcW w:type="dxa" w:w="1100"/>
            <w:shd w:fill="1B2A6B" w:val="clear"/>
            <w:tcMar>
              <w:top w:type="dxa" w:w="100"/>
              <w:left w:type="dxa" w:w="120"/>
              <w:bottom w:type="dxa" w:w="100"/>
              <w:right w:type="dxa" w:w="120"/>
            </w:tcMar>
            <w:vAlign w:val="center"/>
          </w:tcPr>
          <w:p>
            <w:r>
              <w:rPr>
                <w:b/>
                <w:bCs/>
                <w:color w:val="FFFFFF"/>
                <w:sz w:val="21"/>
                <w:szCs w:val="21"/>
              </w:rPr>
              <w:t xml:space="preserve">Map Size</w:t>
            </w:r>
          </w:p>
        </w:tc>
        <w:tc>
          <w:tcPr>
            <w:tcW w:type="dxa" w:w="1600"/>
            <w:shd w:fill="1B2A6B" w:val="clear"/>
            <w:tcMar>
              <w:top w:type="dxa" w:w="100"/>
              <w:left w:type="dxa" w:w="120"/>
              <w:bottom w:type="dxa" w:w="100"/>
              <w:right w:type="dxa" w:w="120"/>
            </w:tcMar>
            <w:vAlign w:val="center"/>
          </w:tcPr>
          <w:p>
            <w:r>
              <w:rPr>
                <w:b/>
                <w:bCs/>
                <w:color w:val="FFFFFF"/>
                <w:sz w:val="21"/>
                <w:szCs w:val="21"/>
              </w:rPr>
              <w:t xml:space="preserve">Shrink?</w:t>
            </w:r>
          </w:p>
        </w:tc>
        <w:tc>
          <w:tcPr>
            <w:tcW w:type="dxa" w:w="1300"/>
            <w:shd w:fill="1B2A6B" w:val="clear"/>
            <w:tcMar>
              <w:top w:type="dxa" w:w="100"/>
              <w:left w:type="dxa" w:w="120"/>
              <w:bottom w:type="dxa" w:w="100"/>
              <w:right w:type="dxa" w:w="120"/>
            </w:tcMar>
            <w:vAlign w:val="center"/>
          </w:tcPr>
          <w:p>
            <w:r>
              <w:rPr>
                <w:b/>
                <w:bCs/>
                <w:color w:val="FFFFFF"/>
                <w:sz w:val="21"/>
                <w:szCs w:val="21"/>
              </w:rPr>
              <w:t xml:space="preserve">low After</w:t>
            </w:r>
          </w:p>
        </w:tc>
        <w:tc>
          <w:tcPr>
            <w:tcW w:type="dxa" w:w="1100"/>
            <w:shd w:fill="1B2A6B" w:val="clear"/>
            <w:tcMar>
              <w:top w:type="dxa" w:w="100"/>
              <w:left w:type="dxa" w:w="120"/>
              <w:bottom w:type="dxa" w:w="100"/>
              <w:right w:type="dxa" w:w="120"/>
            </w:tcMar>
            <w:vAlign w:val="center"/>
          </w:tcPr>
          <w:p>
            <w:r>
              <w:rPr>
                <w:b/>
                <w:bCs/>
                <w:color w:val="FFFFFF"/>
                <w:sz w:val="21"/>
                <w:szCs w:val="21"/>
              </w:rPr>
              <w:t xml:space="preserve">Length</w:t>
            </w:r>
          </w:p>
        </w:tc>
        <w:tc>
          <w:tcPr>
            <w:tcW w:type="dxa" w:w="960"/>
            <w:shd w:fill="1B2A6B" w:val="clear"/>
            <w:tcMar>
              <w:top w:type="dxa" w:w="100"/>
              <w:left w:type="dxa" w:w="120"/>
              <w:bottom w:type="dxa" w:w="100"/>
              <w:right w:type="dxa" w:w="120"/>
            </w:tcMar>
            <w:vAlign w:val="center"/>
          </w:tcPr>
          <w:p>
            <w:r>
              <w:rPr>
                <w:b/>
                <w:bCs/>
                <w:color w:val="FFFFFF"/>
                <w:sz w:val="21"/>
                <w:szCs w:val="21"/>
              </w:rPr>
              <w:t xml:space="preserve">Result</w:t>
            </w:r>
          </w:p>
        </w:tc>
      </w:tr>
      <w:tr>
        <w:tc>
          <w:tcPr>
            <w:tcW w:type="dxa" w:w="600"/>
            <w:shd w:fill="FFFFFF" w:val="clear"/>
            <w:tcMar>
              <w:top w:type="dxa" w:w="90"/>
              <w:left w:type="dxa" w:w="120"/>
              <w:bottom w:type="dxa" w:w="90"/>
              <w:right w:type="dxa" w:w="120"/>
            </w:tcMar>
            <w:vAlign w:val="center"/>
          </w:tcPr>
          <w:p>
            <w:r>
              <w:rPr>
                <w:sz w:val="21"/>
                <w:szCs w:val="21"/>
              </w:rPr>
              <w:t xml:space="preserve">0</w:t>
            </w:r>
          </w:p>
        </w:tc>
        <w:tc>
          <w:tcPr>
            <w:tcW w:type="dxa" w:w="600"/>
            <w:shd w:fill="FFFFFF" w:val="clear"/>
            <w:tcMar>
              <w:top w:type="dxa" w:w="90"/>
              <w:left w:type="dxa" w:w="120"/>
              <w:bottom w:type="dxa" w:w="90"/>
              <w:right w:type="dxa" w:w="120"/>
            </w:tcMar>
            <w:vAlign w:val="center"/>
          </w:tcPr>
          <w:p>
            <w:r>
              <w:rPr>
                <w:sz w:val="21"/>
                <w:szCs w:val="21"/>
              </w:rPr>
              <w:t xml:space="preserve">a</w:t>
            </w:r>
          </w:p>
        </w:tc>
        <w:tc>
          <w:tcPr>
            <w:tcW w:type="dxa" w:w="1500"/>
            <w:shd w:fill="FFFFFF" w:val="clear"/>
            <w:tcMar>
              <w:top w:type="dxa" w:w="90"/>
              <w:left w:type="dxa" w:w="120"/>
              <w:bottom w:type="dxa" w:w="90"/>
              <w:right w:type="dxa" w:w="120"/>
            </w:tcMar>
            <w:vAlign w:val="center"/>
          </w:tcPr>
          <w:p>
            <w:r>
              <w:rPr>
                <w:sz w:val="21"/>
                <w:szCs w:val="21"/>
              </w:rPr>
              <w:t xml:space="preserve">1</w:t>
            </w:r>
          </w:p>
        </w:tc>
        <w:tc>
          <w:tcPr>
            <w:tcW w:type="dxa" w:w="1100"/>
            <w:shd w:fill="FFFFFF" w:val="clear"/>
            <w:tcMar>
              <w:top w:type="dxa" w:w="90"/>
              <w:left w:type="dxa" w:w="120"/>
              <w:bottom w:type="dxa" w:w="90"/>
              <w:right w:type="dxa" w:w="120"/>
            </w:tcMar>
            <w:vAlign w:val="center"/>
          </w:tcPr>
          <w:p>
            <w:r>
              <w:rPr>
                <w:sz w:val="21"/>
                <w:szCs w:val="21"/>
              </w:rPr>
              <w:t xml:space="preserve">1</w:t>
            </w:r>
          </w:p>
        </w:tc>
        <w:tc>
          <w:tcPr>
            <w:tcW w:type="dxa" w:w="1600"/>
            <w:shd w:fill="FFFFFF" w:val="clear"/>
            <w:tcMar>
              <w:top w:type="dxa" w:w="90"/>
              <w:left w:type="dxa" w:w="120"/>
              <w:bottom w:type="dxa" w:w="90"/>
              <w:right w:type="dxa" w:w="120"/>
            </w:tcMar>
            <w:vAlign w:val="center"/>
          </w:tcPr>
          <w:p>
            <w:r>
              <w:rPr>
                <w:sz w:val="21"/>
                <w:szCs w:val="21"/>
              </w:rPr>
              <w:t xml:space="preserve">No (equal)</w:t>
            </w:r>
          </w:p>
        </w:tc>
        <w:tc>
          <w:tcPr>
            <w:tcW w:type="dxa" w:w="1300"/>
            <w:shd w:fill="FFFFFF" w:val="clear"/>
            <w:tcMar>
              <w:top w:type="dxa" w:w="90"/>
              <w:left w:type="dxa" w:w="120"/>
              <w:bottom w:type="dxa" w:w="90"/>
              <w:right w:type="dxa" w:w="120"/>
            </w:tcMar>
            <w:vAlign w:val="center"/>
          </w:tcPr>
          <w:p>
            <w:r>
              <w:rPr>
                <w:sz w:val="21"/>
                <w:szCs w:val="21"/>
              </w:rPr>
              <w:t xml:space="preserve">0</w:t>
            </w:r>
          </w:p>
        </w:tc>
        <w:tc>
          <w:tcPr>
            <w:tcW w:type="dxa" w:w="1100"/>
            <w:shd w:fill="FFFFFF" w:val="clear"/>
            <w:tcMar>
              <w:top w:type="dxa" w:w="90"/>
              <w:left w:type="dxa" w:w="120"/>
              <w:bottom w:type="dxa" w:w="90"/>
              <w:right w:type="dxa" w:w="120"/>
            </w:tcMar>
            <w:vAlign w:val="center"/>
          </w:tcPr>
          <w:p>
            <w:r>
              <w:rPr>
                <w:sz w:val="21"/>
                <w:szCs w:val="21"/>
              </w:rPr>
              <w:t xml:space="preserve">1</w:t>
            </w:r>
          </w:p>
        </w:tc>
        <w:tc>
          <w:tcPr>
            <w:tcW w:type="dxa" w:w="960"/>
            <w:shd w:fill="FFFFFF" w:val="clear"/>
            <w:tcMar>
              <w:top w:type="dxa" w:w="90"/>
              <w:left w:type="dxa" w:w="120"/>
              <w:bottom w:type="dxa" w:w="90"/>
              <w:right w:type="dxa" w:w="120"/>
            </w:tcMar>
            <w:vAlign w:val="center"/>
          </w:tcPr>
          <w:p>
            <w:r>
              <w:rPr>
                <w:sz w:val="21"/>
                <w:szCs w:val="21"/>
              </w:rPr>
              <w:t xml:space="preserve">1</w:t>
            </w:r>
          </w:p>
        </w:tc>
      </w:tr>
      <w:tr>
        <w:tc>
          <w:tcPr>
            <w:tcW w:type="dxa" w:w="600"/>
            <w:shd w:fill="F3F6FA" w:val="clear"/>
            <w:tcMar>
              <w:top w:type="dxa" w:w="90"/>
              <w:left w:type="dxa" w:w="120"/>
              <w:bottom w:type="dxa" w:w="90"/>
              <w:right w:type="dxa" w:w="120"/>
            </w:tcMar>
            <w:vAlign w:val="center"/>
          </w:tcPr>
          <w:p>
            <w:r>
              <w:rPr>
                <w:sz w:val="21"/>
                <w:szCs w:val="21"/>
              </w:rPr>
              <w:t xml:space="preserve">1</w:t>
            </w:r>
          </w:p>
        </w:tc>
        <w:tc>
          <w:tcPr>
            <w:tcW w:type="dxa" w:w="600"/>
            <w:shd w:fill="F3F6FA" w:val="clear"/>
            <w:tcMar>
              <w:top w:type="dxa" w:w="90"/>
              <w:left w:type="dxa" w:w="120"/>
              <w:bottom w:type="dxa" w:w="90"/>
              <w:right w:type="dxa" w:w="120"/>
            </w:tcMar>
            <w:vAlign w:val="center"/>
          </w:tcPr>
          <w:p>
            <w:r>
              <w:rPr>
                <w:sz w:val="21"/>
                <w:szCs w:val="21"/>
              </w:rPr>
              <w:t xml:space="preserve">b</w:t>
            </w:r>
          </w:p>
        </w:tc>
        <w:tc>
          <w:tcPr>
            <w:tcW w:type="dxa" w:w="1500"/>
            <w:shd w:fill="F3F6FA" w:val="clear"/>
            <w:tcMar>
              <w:top w:type="dxa" w:w="90"/>
              <w:left w:type="dxa" w:w="120"/>
              <w:bottom w:type="dxa" w:w="90"/>
              <w:right w:type="dxa" w:w="120"/>
            </w:tcMar>
            <w:vAlign w:val="center"/>
          </w:tcPr>
          <w:p>
            <w:r>
              <w:rPr>
                <w:sz w:val="21"/>
                <w:szCs w:val="21"/>
              </w:rPr>
              <w:t xml:space="preserve">2</w:t>
            </w:r>
          </w:p>
        </w:tc>
        <w:tc>
          <w:tcPr>
            <w:tcW w:type="dxa" w:w="1100"/>
            <w:shd w:fill="F3F6FA" w:val="clear"/>
            <w:tcMar>
              <w:top w:type="dxa" w:w="90"/>
              <w:left w:type="dxa" w:w="120"/>
              <w:bottom w:type="dxa" w:w="90"/>
              <w:right w:type="dxa" w:w="120"/>
            </w:tcMar>
            <w:vAlign w:val="center"/>
          </w:tcPr>
          <w:p>
            <w:r>
              <w:rPr>
                <w:sz w:val="21"/>
                <w:szCs w:val="21"/>
              </w:rPr>
              <w:t xml:space="preserve">2</w:t>
            </w:r>
          </w:p>
        </w:tc>
        <w:tc>
          <w:tcPr>
            <w:tcW w:type="dxa" w:w="1600"/>
            <w:shd w:fill="F3F6FA" w:val="clear"/>
            <w:tcMar>
              <w:top w:type="dxa" w:w="90"/>
              <w:left w:type="dxa" w:w="120"/>
              <w:bottom w:type="dxa" w:w="90"/>
              <w:right w:type="dxa" w:w="120"/>
            </w:tcMar>
            <w:vAlign w:val="center"/>
          </w:tcPr>
          <w:p>
            <w:r>
              <w:rPr>
                <w:sz w:val="21"/>
                <w:szCs w:val="21"/>
              </w:rPr>
              <w:t xml:space="preserve">No (equal)</w:t>
            </w:r>
          </w:p>
        </w:tc>
        <w:tc>
          <w:tcPr>
            <w:tcW w:type="dxa" w:w="1300"/>
            <w:shd w:fill="F3F6FA" w:val="clear"/>
            <w:tcMar>
              <w:top w:type="dxa" w:w="90"/>
              <w:left w:type="dxa" w:w="120"/>
              <w:bottom w:type="dxa" w:w="90"/>
              <w:right w:type="dxa" w:w="120"/>
            </w:tcMar>
            <w:vAlign w:val="center"/>
          </w:tcPr>
          <w:p>
            <w:r>
              <w:rPr>
                <w:sz w:val="21"/>
                <w:szCs w:val="21"/>
              </w:rPr>
              <w:t xml:space="preserve">0</w:t>
            </w:r>
          </w:p>
        </w:tc>
        <w:tc>
          <w:tcPr>
            <w:tcW w:type="dxa" w:w="1100"/>
            <w:shd w:fill="F3F6FA" w:val="clear"/>
            <w:tcMar>
              <w:top w:type="dxa" w:w="90"/>
              <w:left w:type="dxa" w:w="120"/>
              <w:bottom w:type="dxa" w:w="90"/>
              <w:right w:type="dxa" w:w="120"/>
            </w:tcMar>
            <w:vAlign w:val="center"/>
          </w:tcPr>
          <w:p>
            <w:r>
              <w:rPr>
                <w:sz w:val="21"/>
                <w:szCs w:val="21"/>
              </w:rPr>
              <w:t xml:space="preserve">2</w:t>
            </w:r>
          </w:p>
        </w:tc>
        <w:tc>
          <w:tcPr>
            <w:tcW w:type="dxa" w:w="960"/>
            <w:shd w:fill="F3F6FA" w:val="clear"/>
            <w:tcMar>
              <w:top w:type="dxa" w:w="90"/>
              <w:left w:type="dxa" w:w="120"/>
              <w:bottom w:type="dxa" w:w="90"/>
              <w:right w:type="dxa" w:w="120"/>
            </w:tcMar>
            <w:vAlign w:val="center"/>
          </w:tcPr>
          <w:p>
            <w:r>
              <w:rPr>
                <w:sz w:val="21"/>
                <w:szCs w:val="21"/>
              </w:rPr>
              <w:t xml:space="preserve">2</w:t>
            </w:r>
          </w:p>
        </w:tc>
      </w:tr>
      <w:tr>
        <w:tc>
          <w:tcPr>
            <w:tcW w:type="dxa" w:w="600"/>
            <w:shd w:fill="FFFFFF" w:val="clear"/>
            <w:tcMar>
              <w:top w:type="dxa" w:w="90"/>
              <w:left w:type="dxa" w:w="120"/>
              <w:bottom w:type="dxa" w:w="90"/>
              <w:right w:type="dxa" w:w="120"/>
            </w:tcMar>
            <w:vAlign w:val="center"/>
          </w:tcPr>
          <w:p>
            <w:r>
              <w:rPr>
                <w:sz w:val="21"/>
                <w:szCs w:val="21"/>
              </w:rPr>
              <w:t xml:space="preserve">2</w:t>
            </w:r>
          </w:p>
        </w:tc>
        <w:tc>
          <w:tcPr>
            <w:tcW w:type="dxa" w:w="600"/>
            <w:shd w:fill="FFFFFF" w:val="clear"/>
            <w:tcMar>
              <w:top w:type="dxa" w:w="90"/>
              <w:left w:type="dxa" w:w="120"/>
              <w:bottom w:type="dxa" w:w="90"/>
              <w:right w:type="dxa" w:w="120"/>
            </w:tcMar>
            <w:vAlign w:val="center"/>
          </w:tcPr>
          <w:p>
            <w:r>
              <w:rPr>
                <w:sz w:val="21"/>
                <w:szCs w:val="21"/>
              </w:rPr>
              <w:t xml:space="preserve">c</w:t>
            </w:r>
          </w:p>
        </w:tc>
        <w:tc>
          <w:tcPr>
            <w:tcW w:type="dxa" w:w="1500"/>
            <w:shd w:fill="FFFFFF" w:val="clear"/>
            <w:tcMar>
              <w:top w:type="dxa" w:w="90"/>
              <w:left w:type="dxa" w:w="120"/>
              <w:bottom w:type="dxa" w:w="90"/>
              <w:right w:type="dxa" w:w="120"/>
            </w:tcMar>
            <w:vAlign w:val="center"/>
          </w:tcPr>
          <w:p>
            <w:r>
              <w:rPr>
                <w:sz w:val="21"/>
                <w:szCs w:val="21"/>
              </w:rPr>
              <w:t xml:space="preserve">3</w:t>
            </w:r>
          </w:p>
        </w:tc>
        <w:tc>
          <w:tcPr>
            <w:tcW w:type="dxa" w:w="1100"/>
            <w:shd w:fill="FFFFFF" w:val="clear"/>
            <w:tcMar>
              <w:top w:type="dxa" w:w="90"/>
              <w:left w:type="dxa" w:w="120"/>
              <w:bottom w:type="dxa" w:w="90"/>
              <w:right w:type="dxa" w:w="120"/>
            </w:tcMar>
            <w:vAlign w:val="center"/>
          </w:tcPr>
          <w:p>
            <w:r>
              <w:rPr>
                <w:sz w:val="21"/>
                <w:szCs w:val="21"/>
              </w:rPr>
              <w:t xml:space="preserve">3</w:t>
            </w:r>
          </w:p>
        </w:tc>
        <w:tc>
          <w:tcPr>
            <w:tcW w:type="dxa" w:w="1600"/>
            <w:shd w:fill="FFFFFF" w:val="clear"/>
            <w:tcMar>
              <w:top w:type="dxa" w:w="90"/>
              <w:left w:type="dxa" w:w="120"/>
              <w:bottom w:type="dxa" w:w="90"/>
              <w:right w:type="dxa" w:w="120"/>
            </w:tcMar>
            <w:vAlign w:val="center"/>
          </w:tcPr>
          <w:p>
            <w:r>
              <w:rPr>
                <w:sz w:val="21"/>
                <w:szCs w:val="21"/>
              </w:rPr>
              <w:t xml:space="preserve">No (equal)</w:t>
            </w:r>
          </w:p>
        </w:tc>
        <w:tc>
          <w:tcPr>
            <w:tcW w:type="dxa" w:w="1300"/>
            <w:shd w:fill="FFFFFF" w:val="clear"/>
            <w:tcMar>
              <w:top w:type="dxa" w:w="90"/>
              <w:left w:type="dxa" w:w="120"/>
              <w:bottom w:type="dxa" w:w="90"/>
              <w:right w:type="dxa" w:w="120"/>
            </w:tcMar>
            <w:vAlign w:val="center"/>
          </w:tcPr>
          <w:p>
            <w:r>
              <w:rPr>
                <w:sz w:val="21"/>
                <w:szCs w:val="21"/>
              </w:rPr>
              <w:t xml:space="preserve">0</w:t>
            </w:r>
          </w:p>
        </w:tc>
        <w:tc>
          <w:tcPr>
            <w:tcW w:type="dxa" w:w="1100"/>
            <w:shd w:fill="FFFFFF" w:val="clear"/>
            <w:tcMar>
              <w:top w:type="dxa" w:w="90"/>
              <w:left w:type="dxa" w:w="120"/>
              <w:bottom w:type="dxa" w:w="90"/>
              <w:right w:type="dxa" w:w="120"/>
            </w:tcMar>
            <w:vAlign w:val="center"/>
          </w:tcPr>
          <w:p>
            <w:r>
              <w:rPr>
                <w:sz w:val="21"/>
                <w:szCs w:val="21"/>
              </w:rPr>
              <w:t xml:space="preserve">3</w:t>
            </w:r>
          </w:p>
        </w:tc>
        <w:tc>
          <w:tcPr>
            <w:tcW w:type="dxa" w:w="960"/>
            <w:shd w:fill="FFFFFF" w:val="clear"/>
            <w:tcMar>
              <w:top w:type="dxa" w:w="90"/>
              <w:left w:type="dxa" w:w="120"/>
              <w:bottom w:type="dxa" w:w="90"/>
              <w:right w:type="dxa" w:w="120"/>
            </w:tcMar>
            <w:vAlign w:val="center"/>
          </w:tcPr>
          <w:p>
            <w:r>
              <w:rPr>
                <w:sz w:val="21"/>
                <w:szCs w:val="21"/>
              </w:rPr>
              <w:t xml:space="preserve">3</w:t>
            </w:r>
          </w:p>
        </w:tc>
      </w:tr>
      <w:tr>
        <w:tc>
          <w:tcPr>
            <w:tcW w:type="dxa" w:w="600"/>
            <w:shd w:fill="F3F6FA" w:val="clear"/>
            <w:tcMar>
              <w:top w:type="dxa" w:w="90"/>
              <w:left w:type="dxa" w:w="120"/>
              <w:bottom w:type="dxa" w:w="90"/>
              <w:right w:type="dxa" w:w="120"/>
            </w:tcMar>
            <w:vAlign w:val="center"/>
          </w:tcPr>
          <w:p>
            <w:r>
              <w:rPr>
                <w:sz w:val="21"/>
                <w:szCs w:val="21"/>
              </w:rPr>
              <w:t xml:space="preserve">3</w:t>
            </w:r>
          </w:p>
        </w:tc>
        <w:tc>
          <w:tcPr>
            <w:tcW w:type="dxa" w:w="600"/>
            <w:shd w:fill="F3F6FA" w:val="clear"/>
            <w:tcMar>
              <w:top w:type="dxa" w:w="90"/>
              <w:left w:type="dxa" w:w="120"/>
              <w:bottom w:type="dxa" w:w="90"/>
              <w:right w:type="dxa" w:w="120"/>
            </w:tcMar>
            <w:vAlign w:val="center"/>
          </w:tcPr>
          <w:p>
            <w:r>
              <w:rPr>
                <w:sz w:val="21"/>
                <w:szCs w:val="21"/>
              </w:rPr>
              <w:t xml:space="preserve">a</w:t>
            </w:r>
          </w:p>
        </w:tc>
        <w:tc>
          <w:tcPr>
            <w:tcW w:type="dxa" w:w="1500"/>
            <w:shd w:fill="F3F6FA" w:val="clear"/>
            <w:tcMar>
              <w:top w:type="dxa" w:w="90"/>
              <w:left w:type="dxa" w:w="120"/>
              <w:bottom w:type="dxa" w:w="90"/>
              <w:right w:type="dxa" w:w="120"/>
            </w:tcMar>
            <w:vAlign w:val="center"/>
          </w:tcPr>
          <w:p>
            <w:r>
              <w:rPr>
                <w:sz w:val="21"/>
                <w:szCs w:val="21"/>
              </w:rPr>
              <w:t xml:space="preserve">4</w:t>
            </w:r>
          </w:p>
        </w:tc>
        <w:tc>
          <w:tcPr>
            <w:tcW w:type="dxa" w:w="1100"/>
            <w:shd w:fill="F3F6FA" w:val="clear"/>
            <w:tcMar>
              <w:top w:type="dxa" w:w="90"/>
              <w:left w:type="dxa" w:w="120"/>
              <w:bottom w:type="dxa" w:w="90"/>
              <w:right w:type="dxa" w:w="120"/>
            </w:tcMar>
            <w:vAlign w:val="center"/>
          </w:tcPr>
          <w:p>
            <w:r>
              <w:rPr>
                <w:sz w:val="21"/>
                <w:szCs w:val="21"/>
              </w:rPr>
              <w:t xml:space="preserve">3</w:t>
            </w:r>
          </w:p>
        </w:tc>
        <w:tc>
          <w:tcPr>
            <w:tcW w:type="dxa" w:w="1600"/>
            <w:shd w:fill="F3F6FA" w:val="clear"/>
            <w:tcMar>
              <w:top w:type="dxa" w:w="90"/>
              <w:left w:type="dxa" w:w="120"/>
              <w:bottom w:type="dxa" w:w="90"/>
              <w:right w:type="dxa" w:w="120"/>
            </w:tcMar>
            <w:vAlign w:val="center"/>
          </w:tcPr>
          <w:p>
            <w:r>
              <w:rPr>
                <w:sz w:val="21"/>
                <w:szCs w:val="21"/>
              </w:rPr>
              <w:t xml:space="preserve">Yes → once</w:t>
            </w:r>
          </w:p>
        </w:tc>
        <w:tc>
          <w:tcPr>
            <w:tcW w:type="dxa" w:w="1300"/>
            <w:shd w:fill="F3F6FA" w:val="clear"/>
            <w:tcMar>
              <w:top w:type="dxa" w:w="90"/>
              <w:left w:type="dxa" w:w="120"/>
              <w:bottom w:type="dxa" w:w="90"/>
              <w:right w:type="dxa" w:w="120"/>
            </w:tcMar>
            <w:vAlign w:val="center"/>
          </w:tcPr>
          <w:p>
            <w:r>
              <w:rPr>
                <w:sz w:val="21"/>
                <w:szCs w:val="21"/>
              </w:rPr>
              <w:t xml:space="preserve">1</w:t>
            </w:r>
          </w:p>
        </w:tc>
        <w:tc>
          <w:tcPr>
            <w:tcW w:type="dxa" w:w="1100"/>
            <w:shd w:fill="F3F6FA" w:val="clear"/>
            <w:tcMar>
              <w:top w:type="dxa" w:w="90"/>
              <w:left w:type="dxa" w:w="120"/>
              <w:bottom w:type="dxa" w:w="90"/>
              <w:right w:type="dxa" w:w="120"/>
            </w:tcMar>
            <w:vAlign w:val="center"/>
          </w:tcPr>
          <w:p>
            <w:r>
              <w:rPr>
                <w:sz w:val="21"/>
                <w:szCs w:val="21"/>
              </w:rPr>
              <w:t xml:space="preserve">3</w:t>
            </w:r>
          </w:p>
        </w:tc>
        <w:tc>
          <w:tcPr>
            <w:tcW w:type="dxa" w:w="960"/>
            <w:shd w:fill="F3F6FA" w:val="clear"/>
            <w:tcMar>
              <w:top w:type="dxa" w:w="90"/>
              <w:left w:type="dxa" w:w="120"/>
              <w:bottom w:type="dxa" w:w="90"/>
              <w:right w:type="dxa" w:w="120"/>
            </w:tcMar>
            <w:vAlign w:val="center"/>
          </w:tcPr>
          <w:p>
            <w:r>
              <w:rPr>
                <w:sz w:val="21"/>
                <w:szCs w:val="21"/>
              </w:rPr>
              <w:t xml:space="preserve">3</w:t>
            </w:r>
          </w:p>
        </w:tc>
      </w:tr>
      <w:tr>
        <w:tc>
          <w:tcPr>
            <w:tcW w:type="dxa" w:w="600"/>
            <w:shd w:fill="FFFFFF" w:val="clear"/>
            <w:tcMar>
              <w:top w:type="dxa" w:w="90"/>
              <w:left w:type="dxa" w:w="120"/>
              <w:bottom w:type="dxa" w:w="90"/>
              <w:right w:type="dxa" w:w="120"/>
            </w:tcMar>
            <w:vAlign w:val="center"/>
          </w:tcPr>
          <w:p>
            <w:r>
              <w:rPr>
                <w:sz w:val="21"/>
                <w:szCs w:val="21"/>
              </w:rPr>
              <w:t xml:space="preserve">4</w:t>
            </w:r>
          </w:p>
        </w:tc>
        <w:tc>
          <w:tcPr>
            <w:tcW w:type="dxa" w:w="600"/>
            <w:shd w:fill="FFFFFF" w:val="clear"/>
            <w:tcMar>
              <w:top w:type="dxa" w:w="90"/>
              <w:left w:type="dxa" w:w="120"/>
              <w:bottom w:type="dxa" w:w="90"/>
              <w:right w:type="dxa" w:w="120"/>
            </w:tcMar>
            <w:vAlign w:val="center"/>
          </w:tcPr>
          <w:p>
            <w:r>
              <w:rPr>
                <w:sz w:val="21"/>
                <w:szCs w:val="21"/>
              </w:rPr>
              <w:t xml:space="preserve">b</w:t>
            </w:r>
          </w:p>
        </w:tc>
        <w:tc>
          <w:tcPr>
            <w:tcW w:type="dxa" w:w="1500"/>
            <w:shd w:fill="FFFFFF" w:val="clear"/>
            <w:tcMar>
              <w:top w:type="dxa" w:w="90"/>
              <w:left w:type="dxa" w:w="120"/>
              <w:bottom w:type="dxa" w:w="90"/>
              <w:right w:type="dxa" w:w="120"/>
            </w:tcMar>
            <w:vAlign w:val="center"/>
          </w:tcPr>
          <w:p>
            <w:r>
              <w:rPr>
                <w:sz w:val="21"/>
                <w:szCs w:val="21"/>
              </w:rPr>
              <w:t xml:space="preserve">4</w:t>
            </w:r>
          </w:p>
        </w:tc>
        <w:tc>
          <w:tcPr>
            <w:tcW w:type="dxa" w:w="1100"/>
            <w:shd w:fill="FFFFFF" w:val="clear"/>
            <w:tcMar>
              <w:top w:type="dxa" w:w="90"/>
              <w:left w:type="dxa" w:w="120"/>
              <w:bottom w:type="dxa" w:w="90"/>
              <w:right w:type="dxa" w:w="120"/>
            </w:tcMar>
            <w:vAlign w:val="center"/>
          </w:tcPr>
          <w:p>
            <w:r>
              <w:rPr>
                <w:sz w:val="21"/>
                <w:szCs w:val="21"/>
              </w:rPr>
              <w:t xml:space="preserve">3</w:t>
            </w:r>
          </w:p>
        </w:tc>
        <w:tc>
          <w:tcPr>
            <w:tcW w:type="dxa" w:w="1600"/>
            <w:shd w:fill="FFFFFF" w:val="clear"/>
            <w:tcMar>
              <w:top w:type="dxa" w:w="90"/>
              <w:left w:type="dxa" w:w="120"/>
              <w:bottom w:type="dxa" w:w="90"/>
              <w:right w:type="dxa" w:w="120"/>
            </w:tcMar>
            <w:vAlign w:val="center"/>
          </w:tcPr>
          <w:p>
            <w:r>
              <w:rPr>
                <w:sz w:val="21"/>
                <w:szCs w:val="21"/>
              </w:rPr>
              <w:t xml:space="preserve">Yes → once</w:t>
            </w:r>
          </w:p>
        </w:tc>
        <w:tc>
          <w:tcPr>
            <w:tcW w:type="dxa" w:w="1300"/>
            <w:shd w:fill="FFFFFF" w:val="clear"/>
            <w:tcMar>
              <w:top w:type="dxa" w:w="90"/>
              <w:left w:type="dxa" w:w="120"/>
              <w:bottom w:type="dxa" w:w="90"/>
              <w:right w:type="dxa" w:w="120"/>
            </w:tcMar>
            <w:vAlign w:val="center"/>
          </w:tcPr>
          <w:p>
            <w:r>
              <w:rPr>
                <w:sz w:val="21"/>
                <w:szCs w:val="21"/>
              </w:rPr>
              <w:t xml:space="preserve">2</w:t>
            </w:r>
          </w:p>
        </w:tc>
        <w:tc>
          <w:tcPr>
            <w:tcW w:type="dxa" w:w="1100"/>
            <w:shd w:fill="FFFFFF" w:val="clear"/>
            <w:tcMar>
              <w:top w:type="dxa" w:w="90"/>
              <w:left w:type="dxa" w:w="120"/>
              <w:bottom w:type="dxa" w:w="90"/>
              <w:right w:type="dxa" w:w="120"/>
            </w:tcMar>
            <w:vAlign w:val="center"/>
          </w:tcPr>
          <w:p>
            <w:r>
              <w:rPr>
                <w:sz w:val="21"/>
                <w:szCs w:val="21"/>
              </w:rPr>
              <w:t xml:space="preserve">3</w:t>
            </w:r>
          </w:p>
        </w:tc>
        <w:tc>
          <w:tcPr>
            <w:tcW w:type="dxa" w:w="960"/>
            <w:shd w:fill="FFFFFF" w:val="clear"/>
            <w:tcMar>
              <w:top w:type="dxa" w:w="90"/>
              <w:left w:type="dxa" w:w="120"/>
              <w:bottom w:type="dxa" w:w="90"/>
              <w:right w:type="dxa" w:w="120"/>
            </w:tcMar>
            <w:vAlign w:val="center"/>
          </w:tcPr>
          <w:p>
            <w:r>
              <w:rPr>
                <w:sz w:val="21"/>
                <w:szCs w:val="21"/>
              </w:rPr>
              <w:t xml:space="preserve">3</w:t>
            </w:r>
          </w:p>
        </w:tc>
      </w:tr>
      <w:tr>
        <w:tc>
          <w:tcPr>
            <w:tcW w:type="dxa" w:w="600"/>
            <w:shd w:fill="F3F6FA" w:val="clear"/>
            <w:tcMar>
              <w:top w:type="dxa" w:w="90"/>
              <w:left w:type="dxa" w:w="120"/>
              <w:bottom w:type="dxa" w:w="90"/>
              <w:right w:type="dxa" w:w="120"/>
            </w:tcMar>
            <w:vAlign w:val="center"/>
          </w:tcPr>
          <w:p>
            <w:r>
              <w:rPr>
                <w:sz w:val="21"/>
                <w:szCs w:val="21"/>
              </w:rPr>
              <w:t xml:space="preserve">5</w:t>
            </w:r>
          </w:p>
        </w:tc>
        <w:tc>
          <w:tcPr>
            <w:tcW w:type="dxa" w:w="600"/>
            <w:shd w:fill="F3F6FA" w:val="clear"/>
            <w:tcMar>
              <w:top w:type="dxa" w:w="90"/>
              <w:left w:type="dxa" w:w="120"/>
              <w:bottom w:type="dxa" w:w="90"/>
              <w:right w:type="dxa" w:w="120"/>
            </w:tcMar>
            <w:vAlign w:val="center"/>
          </w:tcPr>
          <w:p>
            <w:r>
              <w:rPr>
                <w:sz w:val="21"/>
                <w:szCs w:val="21"/>
              </w:rPr>
              <w:t xml:space="preserve">c</w:t>
            </w:r>
          </w:p>
        </w:tc>
        <w:tc>
          <w:tcPr>
            <w:tcW w:type="dxa" w:w="1500"/>
            <w:shd w:fill="F3F6FA" w:val="clear"/>
            <w:tcMar>
              <w:top w:type="dxa" w:w="90"/>
              <w:left w:type="dxa" w:w="120"/>
              <w:bottom w:type="dxa" w:w="90"/>
              <w:right w:type="dxa" w:w="120"/>
            </w:tcMar>
            <w:vAlign w:val="center"/>
          </w:tcPr>
          <w:p>
            <w:r>
              <w:rPr>
                <w:sz w:val="21"/>
                <w:szCs w:val="21"/>
              </w:rPr>
              <w:t xml:space="preserve">4</w:t>
            </w:r>
          </w:p>
        </w:tc>
        <w:tc>
          <w:tcPr>
            <w:tcW w:type="dxa" w:w="1100"/>
            <w:shd w:fill="F3F6FA" w:val="clear"/>
            <w:tcMar>
              <w:top w:type="dxa" w:w="90"/>
              <w:left w:type="dxa" w:w="120"/>
              <w:bottom w:type="dxa" w:w="90"/>
              <w:right w:type="dxa" w:w="120"/>
            </w:tcMar>
            <w:vAlign w:val="center"/>
          </w:tcPr>
          <w:p>
            <w:r>
              <w:rPr>
                <w:sz w:val="21"/>
                <w:szCs w:val="21"/>
              </w:rPr>
              <w:t xml:space="preserve">3</w:t>
            </w:r>
          </w:p>
        </w:tc>
        <w:tc>
          <w:tcPr>
            <w:tcW w:type="dxa" w:w="1600"/>
            <w:shd w:fill="F3F6FA" w:val="clear"/>
            <w:tcMar>
              <w:top w:type="dxa" w:w="90"/>
              <w:left w:type="dxa" w:w="120"/>
              <w:bottom w:type="dxa" w:w="90"/>
              <w:right w:type="dxa" w:w="120"/>
            </w:tcMar>
            <w:vAlign w:val="center"/>
          </w:tcPr>
          <w:p>
            <w:r>
              <w:rPr>
                <w:sz w:val="21"/>
                <w:szCs w:val="21"/>
              </w:rPr>
              <w:t xml:space="preserve">Yes → once</w:t>
            </w:r>
          </w:p>
        </w:tc>
        <w:tc>
          <w:tcPr>
            <w:tcW w:type="dxa" w:w="1300"/>
            <w:shd w:fill="F3F6FA" w:val="clear"/>
            <w:tcMar>
              <w:top w:type="dxa" w:w="90"/>
              <w:left w:type="dxa" w:w="120"/>
              <w:bottom w:type="dxa" w:w="90"/>
              <w:right w:type="dxa" w:w="120"/>
            </w:tcMar>
            <w:vAlign w:val="center"/>
          </w:tcPr>
          <w:p>
            <w:r>
              <w:rPr>
                <w:sz w:val="21"/>
                <w:szCs w:val="21"/>
              </w:rPr>
              <w:t xml:space="preserve">3</w:t>
            </w:r>
          </w:p>
        </w:tc>
        <w:tc>
          <w:tcPr>
            <w:tcW w:type="dxa" w:w="1100"/>
            <w:shd w:fill="F3F6FA" w:val="clear"/>
            <w:tcMar>
              <w:top w:type="dxa" w:w="90"/>
              <w:left w:type="dxa" w:w="120"/>
              <w:bottom w:type="dxa" w:w="90"/>
              <w:right w:type="dxa" w:w="120"/>
            </w:tcMar>
            <w:vAlign w:val="center"/>
          </w:tcPr>
          <w:p>
            <w:r>
              <w:rPr>
                <w:sz w:val="21"/>
                <w:szCs w:val="21"/>
              </w:rPr>
              <w:t xml:space="preserve">3</w:t>
            </w:r>
          </w:p>
        </w:tc>
        <w:tc>
          <w:tcPr>
            <w:tcW w:type="dxa" w:w="960"/>
            <w:shd w:fill="F3F6FA" w:val="clear"/>
            <w:tcMar>
              <w:top w:type="dxa" w:w="90"/>
              <w:left w:type="dxa" w:w="120"/>
              <w:bottom w:type="dxa" w:w="90"/>
              <w:right w:type="dxa" w:w="120"/>
            </w:tcMar>
            <w:vAlign w:val="center"/>
          </w:tcPr>
          <w:p>
            <w:r>
              <w:rPr>
                <w:sz w:val="21"/>
                <w:szCs w:val="21"/>
              </w:rPr>
              <w:t xml:space="preserve">3</w:t>
            </w:r>
          </w:p>
        </w:tc>
      </w:tr>
      <w:tr>
        <w:tc>
          <w:tcPr>
            <w:tcW w:type="dxa" w:w="600"/>
            <w:shd w:fill="FFFFFF" w:val="clear"/>
            <w:tcMar>
              <w:top w:type="dxa" w:w="90"/>
              <w:left w:type="dxa" w:w="120"/>
              <w:bottom w:type="dxa" w:w="90"/>
              <w:right w:type="dxa" w:w="120"/>
            </w:tcMar>
            <w:vAlign w:val="center"/>
          </w:tcPr>
          <w:p>
            <w:r>
              <w:rPr>
                <w:sz w:val="21"/>
                <w:szCs w:val="21"/>
              </w:rPr>
              <w:t xml:space="preserve">6</w:t>
            </w:r>
          </w:p>
        </w:tc>
        <w:tc>
          <w:tcPr>
            <w:tcW w:type="dxa" w:w="600"/>
            <w:shd w:fill="FFFFFF" w:val="clear"/>
            <w:tcMar>
              <w:top w:type="dxa" w:w="90"/>
              <w:left w:type="dxa" w:w="120"/>
              <w:bottom w:type="dxa" w:w="90"/>
              <w:right w:type="dxa" w:w="120"/>
            </w:tcMar>
            <w:vAlign w:val="center"/>
          </w:tcPr>
          <w:p>
            <w:r>
              <w:rPr>
                <w:sz w:val="21"/>
                <w:szCs w:val="21"/>
              </w:rPr>
              <w:t xml:space="preserve">b</w:t>
            </w:r>
          </w:p>
        </w:tc>
        <w:tc>
          <w:tcPr>
            <w:tcW w:type="dxa" w:w="1500"/>
            <w:shd w:fill="FFFFFF" w:val="clear"/>
            <w:tcMar>
              <w:top w:type="dxa" w:w="90"/>
              <w:left w:type="dxa" w:w="120"/>
              <w:bottom w:type="dxa" w:w="90"/>
              <w:right w:type="dxa" w:w="120"/>
            </w:tcMar>
            <w:vAlign w:val="center"/>
          </w:tcPr>
          <w:p>
            <w:r>
              <w:rPr>
                <w:sz w:val="21"/>
                <w:szCs w:val="21"/>
              </w:rPr>
              <w:t xml:space="preserve">4</w:t>
            </w:r>
          </w:p>
        </w:tc>
        <w:tc>
          <w:tcPr>
            <w:tcW w:type="dxa" w:w="1100"/>
            <w:shd w:fill="FFFFFF" w:val="clear"/>
            <w:tcMar>
              <w:top w:type="dxa" w:w="90"/>
              <w:left w:type="dxa" w:w="120"/>
              <w:bottom w:type="dxa" w:w="90"/>
              <w:right w:type="dxa" w:w="120"/>
            </w:tcMar>
            <w:vAlign w:val="center"/>
          </w:tcPr>
          <w:p>
            <w:r>
              <w:rPr>
                <w:sz w:val="21"/>
                <w:szCs w:val="21"/>
              </w:rPr>
              <w:t xml:space="preserve">3</w:t>
            </w:r>
          </w:p>
        </w:tc>
        <w:tc>
          <w:tcPr>
            <w:tcW w:type="dxa" w:w="1600"/>
            <w:shd w:fill="FFFFFF" w:val="clear"/>
            <w:tcMar>
              <w:top w:type="dxa" w:w="90"/>
              <w:left w:type="dxa" w:w="120"/>
              <w:bottom w:type="dxa" w:w="90"/>
              <w:right w:type="dxa" w:w="120"/>
            </w:tcMar>
            <w:vAlign w:val="center"/>
          </w:tcPr>
          <w:p>
            <w:r>
              <w:rPr>
                <w:sz w:val="21"/>
                <w:szCs w:val="21"/>
              </w:rPr>
              <w:t xml:space="preserve">Yes → twice</w:t>
            </w:r>
          </w:p>
        </w:tc>
        <w:tc>
          <w:tcPr>
            <w:tcW w:type="dxa" w:w="1300"/>
            <w:shd w:fill="FFFFFF" w:val="clear"/>
            <w:tcMar>
              <w:top w:type="dxa" w:w="90"/>
              <w:left w:type="dxa" w:w="120"/>
              <w:bottom w:type="dxa" w:w="90"/>
              <w:right w:type="dxa" w:w="120"/>
            </w:tcMar>
            <w:vAlign w:val="center"/>
          </w:tcPr>
          <w:p>
            <w:r>
              <w:rPr>
                <w:sz w:val="21"/>
                <w:szCs w:val="21"/>
              </w:rPr>
              <w:t xml:space="preserve">5</w:t>
            </w:r>
          </w:p>
        </w:tc>
        <w:tc>
          <w:tcPr>
            <w:tcW w:type="dxa" w:w="1100"/>
            <w:shd w:fill="FFFFFF" w:val="clear"/>
            <w:tcMar>
              <w:top w:type="dxa" w:w="90"/>
              <w:left w:type="dxa" w:w="120"/>
              <w:bottom w:type="dxa" w:w="90"/>
              <w:right w:type="dxa" w:w="120"/>
            </w:tcMar>
            <w:vAlign w:val="center"/>
          </w:tcPr>
          <w:p>
            <w:r>
              <w:rPr>
                <w:sz w:val="21"/>
                <w:szCs w:val="21"/>
              </w:rPr>
              <w:t xml:space="preserve">2</w:t>
            </w:r>
          </w:p>
        </w:tc>
        <w:tc>
          <w:tcPr>
            <w:tcW w:type="dxa" w:w="960"/>
            <w:shd w:fill="FFFFFF" w:val="clear"/>
            <w:tcMar>
              <w:top w:type="dxa" w:w="90"/>
              <w:left w:type="dxa" w:w="120"/>
              <w:bottom w:type="dxa" w:w="90"/>
              <w:right w:type="dxa" w:w="120"/>
            </w:tcMar>
            <w:vAlign w:val="center"/>
          </w:tcPr>
          <w:p>
            <w:r>
              <w:rPr>
                <w:sz w:val="21"/>
                <w:szCs w:val="21"/>
              </w:rPr>
              <w:t xml:space="preserve">3</w:t>
            </w:r>
          </w:p>
        </w:tc>
      </w:tr>
      <w:tr>
        <w:tc>
          <w:tcPr>
            <w:tcW w:type="dxa" w:w="600"/>
            <w:shd w:fill="F3F6FA" w:val="clear"/>
            <w:tcMar>
              <w:top w:type="dxa" w:w="90"/>
              <w:left w:type="dxa" w:w="120"/>
              <w:bottom w:type="dxa" w:w="90"/>
              <w:right w:type="dxa" w:w="120"/>
            </w:tcMar>
            <w:vAlign w:val="center"/>
          </w:tcPr>
          <w:p>
            <w:r>
              <w:rPr>
                <w:sz w:val="21"/>
                <w:szCs w:val="21"/>
              </w:rPr>
              <w:t xml:space="preserve">7</w:t>
            </w:r>
          </w:p>
        </w:tc>
        <w:tc>
          <w:tcPr>
            <w:tcW w:type="dxa" w:w="600"/>
            <w:shd w:fill="F3F6FA" w:val="clear"/>
            <w:tcMar>
              <w:top w:type="dxa" w:w="90"/>
              <w:left w:type="dxa" w:w="120"/>
              <w:bottom w:type="dxa" w:w="90"/>
              <w:right w:type="dxa" w:w="120"/>
            </w:tcMar>
            <w:vAlign w:val="center"/>
          </w:tcPr>
          <w:p>
            <w:r>
              <w:rPr>
                <w:sz w:val="21"/>
                <w:szCs w:val="21"/>
              </w:rPr>
              <w:t xml:space="preserve">b</w:t>
            </w:r>
          </w:p>
        </w:tc>
        <w:tc>
          <w:tcPr>
            <w:tcW w:type="dxa" w:w="1500"/>
            <w:shd w:fill="F3F6FA" w:val="clear"/>
            <w:tcMar>
              <w:top w:type="dxa" w:w="90"/>
              <w:left w:type="dxa" w:w="120"/>
              <w:bottom w:type="dxa" w:w="90"/>
              <w:right w:type="dxa" w:w="120"/>
            </w:tcMar>
            <w:vAlign w:val="center"/>
          </w:tcPr>
          <w:p>
            <w:r>
              <w:rPr>
                <w:sz w:val="21"/>
                <w:szCs w:val="21"/>
              </w:rPr>
              <w:t xml:space="preserve">3</w:t>
            </w:r>
          </w:p>
        </w:tc>
        <w:tc>
          <w:tcPr>
            <w:tcW w:type="dxa" w:w="1100"/>
            <w:shd w:fill="F3F6FA" w:val="clear"/>
            <w:tcMar>
              <w:top w:type="dxa" w:w="90"/>
              <w:left w:type="dxa" w:w="120"/>
              <w:bottom w:type="dxa" w:w="90"/>
              <w:right w:type="dxa" w:w="120"/>
            </w:tcMar>
            <w:vAlign w:val="center"/>
          </w:tcPr>
          <w:p>
            <w:r>
              <w:rPr>
                <w:sz w:val="21"/>
                <w:szCs w:val="21"/>
              </w:rPr>
              <w:t xml:space="preserve">1</w:t>
            </w:r>
          </w:p>
        </w:tc>
        <w:tc>
          <w:tcPr>
            <w:tcW w:type="dxa" w:w="1600"/>
            <w:shd w:fill="F3F6FA" w:val="clear"/>
            <w:tcMar>
              <w:top w:type="dxa" w:w="90"/>
              <w:left w:type="dxa" w:w="120"/>
              <w:bottom w:type="dxa" w:w="90"/>
              <w:right w:type="dxa" w:w="120"/>
            </w:tcMar>
            <w:vAlign w:val="center"/>
          </w:tcPr>
          <w:p>
            <w:r>
              <w:rPr>
                <w:sz w:val="21"/>
                <w:szCs w:val="21"/>
              </w:rPr>
              <w:t xml:space="preserve">Yes → twice</w:t>
            </w:r>
          </w:p>
        </w:tc>
        <w:tc>
          <w:tcPr>
            <w:tcW w:type="dxa" w:w="1300"/>
            <w:shd w:fill="F3F6FA" w:val="clear"/>
            <w:tcMar>
              <w:top w:type="dxa" w:w="90"/>
              <w:left w:type="dxa" w:w="120"/>
              <w:bottom w:type="dxa" w:w="90"/>
              <w:right w:type="dxa" w:w="120"/>
            </w:tcMar>
            <w:vAlign w:val="center"/>
          </w:tcPr>
          <w:p>
            <w:r>
              <w:rPr>
                <w:sz w:val="21"/>
                <w:szCs w:val="21"/>
              </w:rPr>
              <w:t xml:space="preserve">7</w:t>
            </w:r>
          </w:p>
        </w:tc>
        <w:tc>
          <w:tcPr>
            <w:tcW w:type="dxa" w:w="1100"/>
            <w:shd w:fill="F3F6FA" w:val="clear"/>
            <w:tcMar>
              <w:top w:type="dxa" w:w="90"/>
              <w:left w:type="dxa" w:w="120"/>
              <w:bottom w:type="dxa" w:w="90"/>
              <w:right w:type="dxa" w:w="120"/>
            </w:tcMar>
            <w:vAlign w:val="center"/>
          </w:tcPr>
          <w:p>
            <w:r>
              <w:rPr>
                <w:sz w:val="21"/>
                <w:szCs w:val="21"/>
              </w:rPr>
              <w:t xml:space="preserve">1</w:t>
            </w:r>
          </w:p>
        </w:tc>
        <w:tc>
          <w:tcPr>
            <w:tcW w:type="dxa" w:w="960"/>
            <w:shd w:fill="F3F6FA" w:val="clear"/>
            <w:tcMar>
              <w:top w:type="dxa" w:w="90"/>
              <w:left w:type="dxa" w:w="120"/>
              <w:bottom w:type="dxa" w:w="90"/>
              <w:right w:type="dxa" w:w="120"/>
            </w:tcMar>
            <w:vAlign w:val="center"/>
          </w:tcPr>
          <w:p>
            <w:r>
              <w:rPr>
                <w:sz w:val="21"/>
                <w:szCs w:val="21"/>
              </w:rPr>
              <w:t xml:space="preserve">3</w:t>
            </w:r>
          </w:p>
        </w:tc>
      </w:tr>
    </w:tbl>
    <w:p>
      <w:pPr>
        <w:spacing w:after="60"/>
      </w:pPr>
    </w:p>
    <w:p>
      <w:pPr>
        <w:spacing w:after="140"/>
      </w:pPr>
      <w:r>
        <w:t xml:space="preserve">Watch high = 6 closely: the window size becomes 4 (indices 3-6 = "abcb") but the map size is only 3 (a, b, c — 'b' repeats). The while loop removes index 3 ('a', erased — not repeated anymore), recomputes window size = 3, but map size (b, c) is still only 2 &lt; 3, so it shrinks AGAIN — removing index 4 ('b', frequency drops but not erased) — finally reaching equality (map size 2 = window size 2) at low =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Longest substring without repeating characters = 3   (the window "abc")</w:t>
            </w:r>
          </w:p>
        </w:tc>
      </w:tr>
    </w:tbl>
    <w:p>
      <w:r>
        <w:br w:type="page"/>
      </w:r>
    </w:p>
    <w:p>
      <w:pPr>
        <w:pStyle w:val="Heading2"/>
      </w:pPr>
      <w:r>
        <w:t xml:space="preserve">5.4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Variable Window  |  Time: O(N)  |  Space: O(min(N, 26)) ≈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longestSubstringWithoutRepeating(string s) {</w:t>
            </w:r>
          </w:p>
          <w:p>
            <w:pPr>
              <w:spacing w:after="0"/>
            </w:pPr>
            <w:r>
              <w:rPr>
                <w:rFonts w:ascii="Consolas" w:cs="Consolas" w:eastAsia="Consolas" w:hAnsi="Consolas"/>
                <w:color w:val="1E1E2F"/>
                <w:sz w:val="20"/>
                <w:szCs w:val="20"/>
              </w:rPr>
              <w:t xml:space="preserve">    int n = s.size();</w:t>
            </w:r>
          </w:p>
          <w:p>
            <w:pPr>
              <w:spacing w:after="0"/>
            </w:pPr>
            <w:r>
              <w:rPr>
                <w:rFonts w:ascii="Consolas" w:cs="Consolas" w:eastAsia="Consolas" w:hAnsi="Consolas"/>
                <w:color w:val="1E1E2F"/>
                <w:sz w:val="20"/>
                <w:szCs w:val="20"/>
              </w:rPr>
              <w:t xml:space="preserve">    unordered_map&lt;char, int&gt; freq;</w:t>
            </w:r>
          </w:p>
          <w:p>
            <w:pPr>
              <w:spacing w:after="0"/>
            </w:pPr>
            <w:r>
              <w:rPr>
                <w:rFonts w:ascii="Consolas" w:cs="Consolas" w:eastAsia="Consolas" w:hAnsi="Consolas"/>
                <w:color w:val="1E1E2F"/>
                <w:sz w:val="20"/>
                <w:szCs w:val="20"/>
              </w:rPr>
              <w:t xml:space="preserve">    int low = 0;</w:t>
            </w:r>
          </w:p>
          <w:p>
            <w:pPr>
              <w:spacing w:after="0"/>
            </w:pPr>
            <w:r>
              <w:rPr>
                <w:rFonts w:ascii="Consolas" w:cs="Consolas" w:eastAsia="Consolas" w:hAnsi="Consolas"/>
                <w:color w:val="1E1E2F"/>
                <w:sz w:val="20"/>
                <w:szCs w:val="20"/>
              </w:rPr>
              <w:t xml:space="preserve">    int result = 0;</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high = 0; high &lt; n; high++) {</w:t>
            </w:r>
          </w:p>
          <w:p>
            <w:pPr>
              <w:spacing w:after="0"/>
            </w:pPr>
            <w:r>
              <w:rPr>
                <w:rFonts w:ascii="Consolas" w:cs="Consolas" w:eastAsia="Consolas" w:hAnsi="Consolas"/>
                <w:color w:val="1E1E2F"/>
                <w:sz w:val="20"/>
                <w:szCs w:val="20"/>
              </w:rPr>
              <w:t xml:space="preserve">        // Step 1: always include high</w:t>
            </w:r>
          </w:p>
          <w:p>
            <w:pPr>
              <w:spacing w:after="0"/>
            </w:pPr>
            <w:r>
              <w:rPr>
                <w:rFonts w:ascii="Consolas" w:cs="Consolas" w:eastAsia="Consolas" w:hAnsi="Consolas"/>
                <w:color w:val="1E1E2F"/>
                <w:sz w:val="20"/>
                <w:szCs w:val="20"/>
              </w:rPr>
              <w:t xml:space="preserve">        freq[s[high]]++;</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K isn't given -- K IS the current window size</w:t>
            </w:r>
          </w:p>
          <w:p>
            <w:pPr>
              <w:spacing w:after="0"/>
            </w:pPr>
            <w:r>
              <w:rPr>
                <w:rFonts w:ascii="Consolas" w:cs="Consolas" w:eastAsia="Consolas" w:hAnsi="Consolas"/>
                <w:color w:val="1E1E2F"/>
                <w:sz w:val="20"/>
                <w:szCs w:val="20"/>
              </w:rPr>
              <w:t xml:space="preserve">        int windowSize = high - low + 1;</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2: shrink while a duplicate exists</w:t>
            </w:r>
          </w:p>
          <w:p>
            <w:pPr>
              <w:spacing w:after="0"/>
            </w:pPr>
            <w:r>
              <w:rPr>
                <w:rFonts w:ascii="Consolas" w:cs="Consolas" w:eastAsia="Consolas" w:hAnsi="Consolas"/>
                <w:color w:val="1E1E2F"/>
                <w:sz w:val="20"/>
                <w:szCs w:val="20"/>
              </w:rPr>
              <w:t xml:space="preserve">        // (distinct count &lt; window size  &lt;=&gt;  some character repeats)</w:t>
            </w:r>
          </w:p>
          <w:p>
            <w:pPr>
              <w:spacing w:after="0"/>
            </w:pPr>
            <w:r>
              <w:rPr>
                <w:rFonts w:ascii="Consolas" w:cs="Consolas" w:eastAsia="Consolas" w:hAnsi="Consolas"/>
                <w:color w:val="1E1E2F"/>
                <w:sz w:val="20"/>
                <w:szCs w:val="20"/>
              </w:rPr>
              <w:t xml:space="preserve">        while ((int)freq.size() &lt; windowSize) {</w:t>
            </w:r>
          </w:p>
          <w:p>
            <w:pPr>
              <w:spacing w:after="0"/>
            </w:pPr>
            <w:r>
              <w:rPr>
                <w:rFonts w:ascii="Consolas" w:cs="Consolas" w:eastAsia="Consolas" w:hAnsi="Consolas"/>
                <w:color w:val="1E1E2F"/>
                <w:sz w:val="20"/>
                <w:szCs w:val="20"/>
              </w:rPr>
              <w:t xml:space="preserve">            freq[s[low]]--;</w:t>
            </w:r>
          </w:p>
          <w:p>
            <w:pPr>
              <w:spacing w:after="0"/>
            </w:pPr>
            <w:r>
              <w:rPr>
                <w:rFonts w:ascii="Consolas" w:cs="Consolas" w:eastAsia="Consolas" w:hAnsi="Consolas"/>
                <w:color w:val="1E1E2F"/>
                <w:sz w:val="20"/>
                <w:szCs w:val="20"/>
              </w:rPr>
              <w:t xml:space="preserve">            if (freq[s[low]] == 0) freq.erase(s[low]);</w:t>
            </w:r>
          </w:p>
          <w:p>
            <w:pPr>
              <w:spacing w:after="0"/>
            </w:pPr>
            <w:r>
              <w:rPr>
                <w:rFonts w:ascii="Consolas" w:cs="Consolas" w:eastAsia="Consolas" w:hAnsi="Consolas"/>
                <w:color w:val="1E1E2F"/>
                <w:sz w:val="20"/>
                <w:szCs w:val="20"/>
              </w:rPr>
              <w:t xml:space="preserve">            low++;</w:t>
            </w:r>
          </w:p>
          <w:p>
            <w:pPr>
              <w:spacing w:after="0"/>
            </w:pPr>
            <w:r>
              <w:rPr>
                <w:rFonts w:ascii="Consolas" w:cs="Consolas" w:eastAsia="Consolas" w:hAnsi="Consolas"/>
                <w:color w:val="1E1E2F"/>
                <w:sz w:val="20"/>
                <w:szCs w:val="20"/>
              </w:rPr>
              <w:t xml:space="preserve">            windowSize = high - low + 1;   // recompute after every shrink</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Step 3: every window that survives Step 2 is automatically valid</w:t>
            </w:r>
          </w:p>
          <w:p>
            <w:pPr>
              <w:spacing w:after="0"/>
            </w:pPr>
            <w:r>
              <w:rPr>
                <w:rFonts w:ascii="Consolas" w:cs="Consolas" w:eastAsia="Consolas" w:hAnsi="Consolas"/>
                <w:color w:val="1E1E2F"/>
                <w:sz w:val="20"/>
                <w:szCs w:val="20"/>
              </w:rPr>
              <w:t xml:space="preserve">        result = max(result, windowSize);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string s = "abcabcbb";</w:t>
            </w:r>
          </w:p>
          <w:p>
            <w:pPr>
              <w:spacing w:after="0"/>
            </w:pPr>
            <w:r>
              <w:rPr>
                <w:rFonts w:ascii="Consolas" w:cs="Consolas" w:eastAsia="Consolas" w:hAnsi="Consolas"/>
                <w:color w:val="1E1E2F"/>
                <w:sz w:val="20"/>
                <w:szCs w:val="20"/>
              </w:rPr>
              <w:t xml:space="preserve">    cout &lt;&lt; "Longest substring without repeating characters = "</w:t>
            </w:r>
          </w:p>
          <w:p>
            <w:pPr>
              <w:spacing w:after="0"/>
            </w:pPr>
            <w:r>
              <w:rPr>
                <w:rFonts w:ascii="Consolas" w:cs="Consolas" w:eastAsia="Consolas" w:hAnsi="Consolas"/>
                <w:color w:val="1E1E2F"/>
                <w:sz w:val="20"/>
                <w:szCs w:val="20"/>
              </w:rPr>
              <w:t xml:space="preserve">         &lt;&lt; longestSubstringWithoutRepeating(s)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Longest substring without repeating characters = 3</w:t>
            </w:r>
          </w:p>
        </w:tc>
      </w:tr>
    </w:tbl>
    <w:p>
      <w:r>
        <w:br w:type="page"/>
      </w:r>
    </w:p>
    <w:p>
      <w:pPr>
        <w:pStyle w:val="Heading1"/>
      </w:pPr>
      <w:r>
        <w:t xml:space="preserve">6. Side-by-Side: One Template, Three Problems</w:t>
      </w:r>
    </w:p>
    <w:p>
      <w:pPr>
        <w:spacing w:after="140"/>
      </w:pPr>
      <w:r>
        <w:t xml:space="preserve">This is the entire point of today's session — see how little actually changes between all three solutions: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2400"/>
        <w:gridCol w:w="2400"/>
        <w:gridCol w:w="2260"/>
      </w:tblGrid>
      <w:tr>
        <w:trPr>
          <w:tblHeader/>
        </w:trPr>
        <w:tc>
          <w:tcPr>
            <w:tcW w:type="dxa" w:w="2300"/>
            <w:shd w:fill="1B2A6B" w:val="clear"/>
            <w:tcMar>
              <w:top w:type="dxa" w:w="100"/>
              <w:left w:type="dxa" w:w="120"/>
              <w:bottom w:type="dxa" w:w="100"/>
              <w:right w:type="dxa" w:w="120"/>
            </w:tcMar>
            <w:vAlign w:val="center"/>
          </w:tcPr>
          <w:p>
            <w:r>
              <w:rPr>
                <w:b/>
                <w:bCs/>
                <w:color w:val="FFFFFF"/>
                <w:sz w:val="21"/>
                <w:szCs w:val="21"/>
              </w:rPr>
              <w:t xml:space="preserve">Aspect</w:t>
            </w:r>
          </w:p>
        </w:tc>
        <w:tc>
          <w:tcPr>
            <w:tcW w:type="dxa" w:w="2400"/>
            <w:shd w:fill="1B2A6B" w:val="clear"/>
            <w:tcMar>
              <w:top w:type="dxa" w:w="100"/>
              <w:left w:type="dxa" w:w="120"/>
              <w:bottom w:type="dxa" w:w="100"/>
              <w:right w:type="dxa" w:w="120"/>
            </w:tcMar>
            <w:vAlign w:val="center"/>
          </w:tcPr>
          <w:p>
            <w:r>
              <w:rPr>
                <w:b/>
                <w:bCs/>
                <w:color w:val="FFFFFF"/>
                <w:sz w:val="21"/>
                <w:szCs w:val="21"/>
              </w:rPr>
              <w:t xml:space="preserve">Exactly K Distinct</w:t>
            </w:r>
          </w:p>
        </w:tc>
        <w:tc>
          <w:tcPr>
            <w:tcW w:type="dxa" w:w="2400"/>
            <w:shd w:fill="1B2A6B" w:val="clear"/>
            <w:tcMar>
              <w:top w:type="dxa" w:w="100"/>
              <w:left w:type="dxa" w:w="120"/>
              <w:bottom w:type="dxa" w:w="100"/>
              <w:right w:type="dxa" w:w="120"/>
            </w:tcMar>
            <w:vAlign w:val="center"/>
          </w:tcPr>
          <w:p>
            <w:r>
              <w:rPr>
                <w:b/>
                <w:bCs/>
                <w:color w:val="FFFFFF"/>
                <w:sz w:val="21"/>
                <w:szCs w:val="21"/>
              </w:rPr>
              <w:t xml:space="preserve">At Most K Distinct (Fruits)</w:t>
            </w:r>
          </w:p>
        </w:tc>
        <w:tc>
          <w:tcPr>
            <w:tcW w:type="dxa" w:w="2260"/>
            <w:shd w:fill="1B2A6B" w:val="clear"/>
            <w:tcMar>
              <w:top w:type="dxa" w:w="100"/>
              <w:left w:type="dxa" w:w="120"/>
              <w:bottom w:type="dxa" w:w="100"/>
              <w:right w:type="dxa" w:w="120"/>
            </w:tcMar>
            <w:vAlign w:val="center"/>
          </w:tcPr>
          <w:p>
            <w:r>
              <w:rPr>
                <w:b/>
                <w:bCs/>
                <w:color w:val="FFFFFF"/>
                <w:sz w:val="21"/>
                <w:szCs w:val="21"/>
              </w:rPr>
              <w:t xml:space="preserve">No Repeating Characters</w:t>
            </w:r>
          </w:p>
        </w:tc>
      </w:tr>
      <w:tr>
        <w:tc>
          <w:tcPr>
            <w:tcW w:type="dxa" w:w="2300"/>
            <w:shd w:fill="FFFFFF" w:val="clear"/>
            <w:tcMar>
              <w:top w:type="dxa" w:w="90"/>
              <w:left w:type="dxa" w:w="120"/>
              <w:bottom w:type="dxa" w:w="90"/>
              <w:right w:type="dxa" w:w="120"/>
            </w:tcMar>
            <w:vAlign w:val="center"/>
          </w:tcPr>
          <w:p>
            <w:r>
              <w:rPr>
                <w:sz w:val="21"/>
                <w:szCs w:val="21"/>
              </w:rPr>
              <w:t xml:space="preserve">Input type</w:t>
            </w:r>
          </w:p>
        </w:tc>
        <w:tc>
          <w:tcPr>
            <w:tcW w:type="dxa" w:w="2400"/>
            <w:shd w:fill="FFFFFF" w:val="clear"/>
            <w:tcMar>
              <w:top w:type="dxa" w:w="90"/>
              <w:left w:type="dxa" w:w="120"/>
              <w:bottom w:type="dxa" w:w="90"/>
              <w:right w:type="dxa" w:w="120"/>
            </w:tcMar>
            <w:vAlign w:val="center"/>
          </w:tcPr>
          <w:p>
            <w:r>
              <w:rPr>
                <w:sz w:val="21"/>
                <w:szCs w:val="21"/>
              </w:rPr>
              <w:t xml:space="preserve">string (char keys)</w:t>
            </w:r>
          </w:p>
        </w:tc>
        <w:tc>
          <w:tcPr>
            <w:tcW w:type="dxa" w:w="2400"/>
            <w:shd w:fill="FFFFFF" w:val="clear"/>
            <w:tcMar>
              <w:top w:type="dxa" w:w="90"/>
              <w:left w:type="dxa" w:w="120"/>
              <w:bottom w:type="dxa" w:w="90"/>
              <w:right w:type="dxa" w:w="120"/>
            </w:tcMar>
            <w:vAlign w:val="center"/>
          </w:tcPr>
          <w:p>
            <w:r>
              <w:rPr>
                <w:sz w:val="21"/>
                <w:szCs w:val="21"/>
              </w:rPr>
              <w:t xml:space="preserve">vector&lt;int&gt; (int keys)</w:t>
            </w:r>
          </w:p>
        </w:tc>
        <w:tc>
          <w:tcPr>
            <w:tcW w:type="dxa" w:w="2260"/>
            <w:shd w:fill="FFFFFF" w:val="clear"/>
            <w:tcMar>
              <w:top w:type="dxa" w:w="90"/>
              <w:left w:type="dxa" w:w="120"/>
              <w:bottom w:type="dxa" w:w="90"/>
              <w:right w:type="dxa" w:w="120"/>
            </w:tcMar>
            <w:vAlign w:val="center"/>
          </w:tcPr>
          <w:p>
            <w:r>
              <w:rPr>
                <w:sz w:val="21"/>
                <w:szCs w:val="21"/>
              </w:rPr>
              <w:t xml:space="preserve">string (char keys)</w:t>
            </w:r>
          </w:p>
        </w:tc>
      </w:tr>
      <w:tr>
        <w:tc>
          <w:tcPr>
            <w:tcW w:type="dxa" w:w="2300"/>
            <w:shd w:fill="F3F6FA" w:val="clear"/>
            <w:tcMar>
              <w:top w:type="dxa" w:w="90"/>
              <w:left w:type="dxa" w:w="120"/>
              <w:bottom w:type="dxa" w:w="90"/>
              <w:right w:type="dxa" w:w="120"/>
            </w:tcMar>
            <w:vAlign w:val="center"/>
          </w:tcPr>
          <w:p>
            <w:r>
              <w:rPr>
                <w:sz w:val="21"/>
                <w:szCs w:val="21"/>
              </w:rPr>
              <w:t xml:space="preserve">Target to compare against</w:t>
            </w:r>
          </w:p>
        </w:tc>
        <w:tc>
          <w:tcPr>
            <w:tcW w:type="dxa" w:w="2400"/>
            <w:shd w:fill="F3F6FA" w:val="clear"/>
            <w:tcMar>
              <w:top w:type="dxa" w:w="90"/>
              <w:left w:type="dxa" w:w="120"/>
              <w:bottom w:type="dxa" w:w="90"/>
              <w:right w:type="dxa" w:w="120"/>
            </w:tcMar>
            <w:vAlign w:val="center"/>
          </w:tcPr>
          <w:p>
            <w:r>
              <w:rPr>
                <w:sz w:val="21"/>
                <w:szCs w:val="21"/>
              </w:rPr>
              <w:t xml:space="preserve">Given K</w:t>
            </w:r>
          </w:p>
        </w:tc>
        <w:tc>
          <w:tcPr>
            <w:tcW w:type="dxa" w:w="2400"/>
            <w:shd w:fill="F3F6FA" w:val="clear"/>
            <w:tcMar>
              <w:top w:type="dxa" w:w="90"/>
              <w:left w:type="dxa" w:w="120"/>
              <w:bottom w:type="dxa" w:w="90"/>
              <w:right w:type="dxa" w:w="120"/>
            </w:tcMar>
            <w:vAlign w:val="center"/>
          </w:tcPr>
          <w:p>
            <w:r>
              <w:rPr>
                <w:sz w:val="21"/>
                <w:szCs w:val="21"/>
              </w:rPr>
              <w:t xml:space="preserve">Given K</w:t>
            </w:r>
          </w:p>
        </w:tc>
        <w:tc>
          <w:tcPr>
            <w:tcW w:type="dxa" w:w="2260"/>
            <w:shd w:fill="F3F6FA" w:val="clear"/>
            <w:tcMar>
              <w:top w:type="dxa" w:w="90"/>
              <w:left w:type="dxa" w:w="120"/>
              <w:bottom w:type="dxa" w:w="90"/>
              <w:right w:type="dxa" w:w="120"/>
            </w:tcMar>
            <w:vAlign w:val="center"/>
          </w:tcPr>
          <w:p>
            <w:r>
              <w:rPr>
                <w:sz w:val="21"/>
                <w:szCs w:val="21"/>
              </w:rPr>
              <w:t xml:space="preserve">Current window size (high−low+1)</w:t>
            </w:r>
          </w:p>
        </w:tc>
      </w:tr>
      <w:tr>
        <w:tc>
          <w:tcPr>
            <w:tcW w:type="dxa" w:w="2300"/>
            <w:shd w:fill="FFFFFF" w:val="clear"/>
            <w:tcMar>
              <w:top w:type="dxa" w:w="90"/>
              <w:left w:type="dxa" w:w="120"/>
              <w:bottom w:type="dxa" w:w="90"/>
              <w:right w:type="dxa" w:w="120"/>
            </w:tcMar>
            <w:vAlign w:val="center"/>
          </w:tcPr>
          <w:p>
            <w:r>
              <w:rPr>
                <w:sz w:val="21"/>
                <w:szCs w:val="21"/>
              </w:rPr>
              <w:t xml:space="preserve">Shrink condition</w:t>
            </w:r>
          </w:p>
        </w:tc>
        <w:tc>
          <w:tcPr>
            <w:tcW w:type="dxa" w:w="2400"/>
            <w:shd w:fill="FFFFFF" w:val="clear"/>
            <w:tcMar>
              <w:top w:type="dxa" w:w="90"/>
              <w:left w:type="dxa" w:w="120"/>
              <w:bottom w:type="dxa" w:w="90"/>
              <w:right w:type="dxa" w:w="120"/>
            </w:tcMar>
            <w:vAlign w:val="center"/>
          </w:tcPr>
          <w:p>
            <w:r>
              <w:rPr>
                <w:sz w:val="21"/>
                <w:szCs w:val="21"/>
              </w:rPr>
              <w:t xml:space="preserve">map.size() &gt; K</w:t>
            </w:r>
          </w:p>
        </w:tc>
        <w:tc>
          <w:tcPr>
            <w:tcW w:type="dxa" w:w="2400"/>
            <w:shd w:fill="FFFFFF" w:val="clear"/>
            <w:tcMar>
              <w:top w:type="dxa" w:w="90"/>
              <w:left w:type="dxa" w:w="120"/>
              <w:bottom w:type="dxa" w:w="90"/>
              <w:right w:type="dxa" w:w="120"/>
            </w:tcMar>
            <w:vAlign w:val="center"/>
          </w:tcPr>
          <w:p>
            <w:r>
              <w:rPr>
                <w:sz w:val="21"/>
                <w:szCs w:val="21"/>
              </w:rPr>
              <w:t xml:space="preserve">map.size() &gt; K</w:t>
            </w:r>
          </w:p>
        </w:tc>
        <w:tc>
          <w:tcPr>
            <w:tcW w:type="dxa" w:w="2260"/>
            <w:shd w:fill="FFFFFF" w:val="clear"/>
            <w:tcMar>
              <w:top w:type="dxa" w:w="90"/>
              <w:left w:type="dxa" w:w="120"/>
              <w:bottom w:type="dxa" w:w="90"/>
              <w:right w:type="dxa" w:w="120"/>
            </w:tcMar>
            <w:vAlign w:val="center"/>
          </w:tcPr>
          <w:p>
            <w:r>
              <w:rPr>
                <w:sz w:val="21"/>
                <w:szCs w:val="21"/>
              </w:rPr>
              <w:t xml:space="preserve">map.size() &lt; windowSize</w:t>
            </w:r>
          </w:p>
        </w:tc>
      </w:tr>
      <w:tr>
        <w:tc>
          <w:tcPr>
            <w:tcW w:type="dxa" w:w="2300"/>
            <w:shd w:fill="F3F6FA" w:val="clear"/>
            <w:tcMar>
              <w:top w:type="dxa" w:w="90"/>
              <w:left w:type="dxa" w:w="120"/>
              <w:bottom w:type="dxa" w:w="90"/>
              <w:right w:type="dxa" w:w="120"/>
            </w:tcMar>
            <w:vAlign w:val="center"/>
          </w:tcPr>
          <w:p>
            <w:r>
              <w:rPr>
                <w:sz w:val="21"/>
                <w:szCs w:val="21"/>
              </w:rPr>
              <w:t xml:space="preserve">Update condition</w:t>
            </w:r>
          </w:p>
        </w:tc>
        <w:tc>
          <w:tcPr>
            <w:tcW w:type="dxa" w:w="2400"/>
            <w:shd w:fill="F3F6FA" w:val="clear"/>
            <w:tcMar>
              <w:top w:type="dxa" w:w="90"/>
              <w:left w:type="dxa" w:w="120"/>
              <w:bottom w:type="dxa" w:w="90"/>
              <w:right w:type="dxa" w:w="120"/>
            </w:tcMar>
            <w:vAlign w:val="center"/>
          </w:tcPr>
          <w:p>
            <w:r>
              <w:rPr>
                <w:sz w:val="21"/>
                <w:szCs w:val="21"/>
              </w:rPr>
              <w:t xml:space="preserve">if map.size() == K</w:t>
            </w:r>
          </w:p>
        </w:tc>
        <w:tc>
          <w:tcPr>
            <w:tcW w:type="dxa" w:w="2400"/>
            <w:shd w:fill="F3F6FA" w:val="clear"/>
            <w:tcMar>
              <w:top w:type="dxa" w:w="90"/>
              <w:left w:type="dxa" w:w="120"/>
              <w:bottom w:type="dxa" w:w="90"/>
              <w:right w:type="dxa" w:w="120"/>
            </w:tcMar>
            <w:vAlign w:val="center"/>
          </w:tcPr>
          <w:p>
            <w:r>
              <w:rPr>
                <w:sz w:val="21"/>
                <w:szCs w:val="21"/>
              </w:rPr>
              <w:t xml:space="preserve">always (no if needed)</w:t>
            </w:r>
          </w:p>
        </w:tc>
        <w:tc>
          <w:tcPr>
            <w:tcW w:type="dxa" w:w="2260"/>
            <w:shd w:fill="F3F6FA" w:val="clear"/>
            <w:tcMar>
              <w:top w:type="dxa" w:w="90"/>
              <w:left w:type="dxa" w:w="120"/>
              <w:bottom w:type="dxa" w:w="90"/>
              <w:right w:type="dxa" w:w="120"/>
            </w:tcMar>
            <w:vAlign w:val="center"/>
          </w:tcPr>
          <w:p>
            <w:r>
              <w:rPr>
                <w:sz w:val="21"/>
                <w:szCs w:val="21"/>
              </w:rPr>
              <w:t xml:space="preserve">always (no if needed)</w:t>
            </w:r>
          </w:p>
        </w:tc>
      </w:tr>
      <w:tr>
        <w:tc>
          <w:tcPr>
            <w:tcW w:type="dxa" w:w="2300"/>
            <w:shd w:fill="FFFFFF" w:val="clear"/>
            <w:tcMar>
              <w:top w:type="dxa" w:w="90"/>
              <w:left w:type="dxa" w:w="120"/>
              <w:bottom w:type="dxa" w:w="90"/>
              <w:right w:type="dxa" w:w="120"/>
            </w:tcMar>
            <w:vAlign w:val="center"/>
          </w:tcPr>
          <w:p>
            <w:r>
              <w:rPr>
                <w:sz w:val="21"/>
                <w:szCs w:val="21"/>
              </w:rPr>
              <w:t xml:space="preserve">Possible map-size states</w:t>
            </w:r>
          </w:p>
        </w:tc>
        <w:tc>
          <w:tcPr>
            <w:tcW w:type="dxa" w:w="2400"/>
            <w:shd w:fill="FFFFFF" w:val="clear"/>
            <w:tcMar>
              <w:top w:type="dxa" w:w="90"/>
              <w:left w:type="dxa" w:w="120"/>
              <w:bottom w:type="dxa" w:w="90"/>
              <w:right w:type="dxa" w:w="120"/>
            </w:tcMar>
            <w:vAlign w:val="center"/>
          </w:tcPr>
          <w:p>
            <w:r>
              <w:rPr>
                <w:sz w:val="21"/>
                <w:szCs w:val="21"/>
              </w:rPr>
              <w:t xml:space="preserve">3 (&lt;, ==, &gt;)</w:t>
            </w:r>
          </w:p>
        </w:tc>
        <w:tc>
          <w:tcPr>
            <w:tcW w:type="dxa" w:w="2400"/>
            <w:shd w:fill="FFFFFF" w:val="clear"/>
            <w:tcMar>
              <w:top w:type="dxa" w:w="90"/>
              <w:left w:type="dxa" w:w="120"/>
              <w:bottom w:type="dxa" w:w="90"/>
              <w:right w:type="dxa" w:w="120"/>
            </w:tcMar>
            <w:vAlign w:val="center"/>
          </w:tcPr>
          <w:p>
            <w:r>
              <w:rPr>
                <w:sz w:val="21"/>
                <w:szCs w:val="21"/>
              </w:rPr>
              <w:t xml:space="preserve">3 (&lt;, ==, &gt;)</w:t>
            </w:r>
          </w:p>
        </w:tc>
        <w:tc>
          <w:tcPr>
            <w:tcW w:type="dxa" w:w="2260"/>
            <w:shd w:fill="FFFFFF" w:val="clear"/>
            <w:tcMar>
              <w:top w:type="dxa" w:w="90"/>
              <w:left w:type="dxa" w:w="120"/>
              <w:bottom w:type="dxa" w:w="90"/>
              <w:right w:type="dxa" w:w="120"/>
            </w:tcMar>
            <w:vAlign w:val="center"/>
          </w:tcPr>
          <w:p>
            <w:r>
              <w:rPr>
                <w:sz w:val="21"/>
                <w:szCs w:val="21"/>
              </w:rPr>
              <w:t xml:space="preserve">2 only (== or &lt;, never &gt;)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The Big Takeaway</w:t>
            </w:r>
          </w:p>
          <w:p>
            <w:pPr>
              <w:spacing w:after="40"/>
            </w:pPr>
            <w:r>
              <w:rPr>
                <w:sz w:val="22"/>
                <w:szCs w:val="22"/>
              </w:rPr>
              <w:t xml:space="preserve">Steps 1 and 3's STRUCTURE never change. Only the exact comparison inside Step 2's while condition, and whether Step 3 needs an if, ever change.</w:t>
            </w:r>
          </w:p>
          <w:p>
            <w:pPr>
              <w:spacing w:after="40"/>
            </w:pPr>
            <w:r>
              <w:rPr>
                <w:sz w:val="22"/>
                <w:szCs w:val="22"/>
              </w:rPr>
              <w:t xml:space="preserve">Once this template is in your fingers, a brand-new variable-window problem becomes a 2-minute exercise of figuring out just ONE thing: what does "valid" mean for THIS problem?</w:t>
            </w:r>
          </w:p>
        </w:tc>
      </w:tr>
    </w:tbl>
    <w:p>
      <w:r>
        <w:br w:type="page"/>
      </w:r>
    </w:p>
    <w:p>
      <w:pPr>
        <w:pStyle w:val="Heading1"/>
      </w:pPr>
      <w:r>
        <w:t xml:space="preserve">7. Common Mistakes &amp; Pro Tips</w:t>
      </w:r>
    </w:p>
    <w:p>
      <w:pPr>
        <w:spacing w:after="100" w:before="200"/>
      </w:pPr>
      <w:r>
        <w:rPr>
          <w:b/>
          <w:bCs/>
          <w:color w:val="B3261E"/>
          <w:sz w:val="26"/>
          <w:szCs w:val="26"/>
        </w:rPr>
        <w:t xml:space="preserve">🚫 Mistakes to Avoid</w:t>
      </w:r>
    </w:p>
    <w:p>
      <w:pPr>
        <w:pStyle w:val="ListParagraph"/>
        <w:numPr>
          <w:ilvl w:val="0"/>
          <w:numId w:val="2"/>
        </w:numPr>
        <w:spacing w:after="80"/>
      </w:pPr>
      <w:r>
        <w:rPr>
          <w:b/>
          <w:bCs/>
        </w:rPr>
        <w:t xml:space="preserve">Shrinking whenever the information is "wrong", without checking direction: </w:t>
      </w:r>
      <w:r>
        <w:t xml:space="preserve">always ask first whether you're ABOVE or BELOW your target. Shrinking only ever helps when you're above it.</w:t>
      </w:r>
    </w:p>
    <w:p>
      <w:pPr>
        <w:pStyle w:val="ListParagraph"/>
        <w:numPr>
          <w:ilvl w:val="0"/>
          <w:numId w:val="2"/>
        </w:numPr>
        <w:spacing w:after="80"/>
      </w:pPr>
      <w:r>
        <w:rPr>
          <w:b/>
          <w:bCs/>
        </w:rPr>
        <w:t xml:space="preserve">Forgetting to erase a key once its frequency hits 0: </w:t>
      </w:r>
      <w:r>
        <w:t xml:space="preserve">if you don't erase it, your hashmap's size will be wrong — it'll keep counting "ghost" characters that aren't really in the window anymore.</w:t>
      </w:r>
    </w:p>
    <w:p>
      <w:pPr>
        <w:pStyle w:val="ListParagraph"/>
        <w:numPr>
          <w:ilvl w:val="0"/>
          <w:numId w:val="2"/>
        </w:numPr>
        <w:spacing w:after="80"/>
      </w:pPr>
      <w:r>
        <w:rPr>
          <w:b/>
          <w:bCs/>
        </w:rPr>
        <w:t xml:space="preserve">Using a while loop to move high: </w:t>
      </w:r>
      <w:r>
        <w:t xml:space="preserve">high should always be a plain for loop. Only low ever needs a while loop, because only low's movement is conditional.</w:t>
      </w:r>
    </w:p>
    <w:p>
      <w:pPr>
        <w:pStyle w:val="ListParagraph"/>
        <w:numPr>
          <w:ilvl w:val="0"/>
          <w:numId w:val="2"/>
        </w:numPr>
        <w:spacing w:after="80"/>
      </w:pPr>
      <w:r>
        <w:rPr>
          <w:b/>
          <w:bCs/>
        </w:rPr>
        <w:t xml:space="preserve">Forgetting to recompute the window size after each shrink (Problem 3 specifically): </w:t>
      </w:r>
      <w:r>
        <w:t xml:space="preserve">since K is the window size itself here, it changes every time low moves — recalculate it inside the while loop, not just once before it.</w:t>
      </w:r>
    </w:p>
    <w:p>
      <w:pPr>
        <w:pStyle w:val="ListParagraph"/>
        <w:numPr>
          <w:ilvl w:val="0"/>
          <w:numId w:val="2"/>
        </w:numPr>
        <w:spacing w:after="80"/>
      </w:pPr>
      <w:r>
        <w:rPr>
          <w:b/>
          <w:bCs/>
        </w:rPr>
        <w:t xml:space="preserve">Adding an unnecessary if-check for "at most K" problems: </w:t>
      </w:r>
      <w:r>
        <w:t xml:space="preserve">after the shrink loop, the window is ALREADY guaranteed valid — wrapping the result update in an if (size == K) would silently throw away valid smaller-than-K windows.</w:t>
      </w:r>
    </w:p>
    <w:p>
      <w:pPr>
        <w:spacing w:after="80"/>
      </w:pPr>
    </w:p>
    <w:p>
      <w:pPr>
        <w:spacing w:after="100" w:before="200"/>
      </w:pPr>
      <w:r>
        <w:rPr>
          <w:b/>
          <w:bCs/>
          <w:color w:val="1A7A33"/>
          <w:sz w:val="26"/>
          <w:szCs w:val="26"/>
        </w:rPr>
        <w:t xml:space="preserve">💡 Pro Tips</w:t>
      </w:r>
    </w:p>
    <w:p>
      <w:pPr>
        <w:pStyle w:val="ListParagraph"/>
        <w:numPr>
          <w:ilvl w:val="0"/>
          <w:numId w:val="2"/>
        </w:numPr>
        <w:spacing w:after="80"/>
      </w:pPr>
      <w:r>
        <w:t xml:space="preserve">When a problem describes a story (farms, baskets, warehouses, etc.), translate it into bare algorithmic language FIRST — strip the story, find the underlying "longest/shortest subarray/substring with property X" shape.</w:t>
      </w:r>
    </w:p>
    <w:p>
      <w:pPr>
        <w:pStyle w:val="ListParagraph"/>
        <w:numPr>
          <w:ilvl w:val="0"/>
          <w:numId w:val="2"/>
        </w:numPr>
        <w:spacing w:after="80"/>
      </w:pPr>
      <w:r>
        <w:t xml:space="preserve">Before writing code, always ask: what are the 2 or 3 possible relationships between my information and my target? Decide explicitly what to do in each one.</w:t>
      </w:r>
    </w:p>
    <w:p>
      <w:pPr>
        <w:pStyle w:val="ListParagraph"/>
        <w:numPr>
          <w:ilvl w:val="0"/>
          <w:numId w:val="2"/>
        </w:numPr>
        <w:spacing w:after="80"/>
      </w:pPr>
      <w:r>
        <w:t xml:space="preserve">"Exactly K" almost always needs an if-check at the end; "At most K" almost never does, because every window surviving the shrink step is already valid.</w:t>
      </w:r>
    </w:p>
    <w:p>
      <w:pPr>
        <w:pStyle w:val="ListParagraph"/>
        <w:numPr>
          <w:ilvl w:val="0"/>
          <w:numId w:val="2"/>
        </w:numPr>
        <w:spacing w:after="80"/>
      </w:pPr>
      <w:r>
        <w:t xml:space="preserve">If a problem doesn't give you a number to compare against, look for what naturally plays that role — often it's the window's own size, as in Problem 3.</w:t>
      </w:r>
    </w:p>
    <w:p>
      <w:r>
        <w:br w:type="page"/>
      </w:r>
    </w:p>
    <w:p>
      <w:pPr>
        <w:pStyle w:val="Heading1"/>
      </w:pPr>
      <w:r>
        <w:t xml:space="preserve">8. Complexity Cheat-Sheet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400"/>
        <w:gridCol w:w="2480"/>
        <w:gridCol w:w="2480"/>
      </w:tblGrid>
      <w:tr>
        <w:trPr>
          <w:tblHeader/>
        </w:trPr>
        <w:tc>
          <w:tcPr>
            <w:tcW w:type="dxa" w:w="4400"/>
            <w:shd w:fill="1B2A6B" w:val="clear"/>
            <w:tcMar>
              <w:top w:type="dxa" w:w="100"/>
              <w:left w:type="dxa" w:w="120"/>
              <w:bottom w:type="dxa" w:w="100"/>
              <w:right w:type="dxa" w:w="120"/>
            </w:tcMar>
            <w:vAlign w:val="center"/>
          </w:tcPr>
          <w:p>
            <w:r>
              <w:rPr>
                <w:b/>
                <w:bCs/>
                <w:color w:val="FFFFFF"/>
                <w:sz w:val="21"/>
                <w:szCs w:val="21"/>
              </w:rPr>
              <w:t xml:space="preserve">Problem</w:t>
            </w:r>
          </w:p>
        </w:tc>
        <w:tc>
          <w:tcPr>
            <w:tcW w:type="dxa" w:w="2480"/>
            <w:shd w:fill="1B2A6B" w:val="clear"/>
            <w:tcMar>
              <w:top w:type="dxa" w:w="100"/>
              <w:left w:type="dxa" w:w="120"/>
              <w:bottom w:type="dxa" w:w="100"/>
              <w:right w:type="dxa" w:w="120"/>
            </w:tcMar>
            <w:vAlign w:val="center"/>
          </w:tcPr>
          <w:p>
            <w:r>
              <w:rPr>
                <w:b/>
                <w:bCs/>
                <w:color w:val="FFFFFF"/>
                <w:sz w:val="21"/>
                <w:szCs w:val="21"/>
              </w:rPr>
              <w:t xml:space="preserve">Time Complexity</w:t>
            </w:r>
          </w:p>
        </w:tc>
        <w:tc>
          <w:tcPr>
            <w:tcW w:type="dxa" w:w="2480"/>
            <w:shd w:fill="1B2A6B" w:val="clear"/>
            <w:tcMar>
              <w:top w:type="dxa" w:w="100"/>
              <w:left w:type="dxa" w:w="120"/>
              <w:bottom w:type="dxa" w:w="100"/>
              <w:right w:type="dxa" w:w="120"/>
            </w:tcMar>
            <w:vAlign w:val="center"/>
          </w:tcPr>
          <w:p>
            <w:r>
              <w:rPr>
                <w:b/>
                <w:bCs/>
                <w:color w:val="FFFFFF"/>
                <w:sz w:val="21"/>
                <w:szCs w:val="21"/>
              </w:rPr>
              <w:t xml:space="preserve">Space Complexity</w:t>
            </w:r>
          </w:p>
        </w:tc>
      </w:tr>
      <w:tr>
        <w:tc>
          <w:tcPr>
            <w:tcW w:type="dxa" w:w="4400"/>
            <w:shd w:fill="FFFFFF" w:val="clear"/>
            <w:tcMar>
              <w:top w:type="dxa" w:w="90"/>
              <w:left w:type="dxa" w:w="120"/>
              <w:bottom w:type="dxa" w:w="90"/>
              <w:right w:type="dxa" w:w="120"/>
            </w:tcMar>
            <w:vAlign w:val="center"/>
          </w:tcPr>
          <w:p>
            <w:r>
              <w:rPr>
                <w:sz w:val="21"/>
                <w:szCs w:val="21"/>
              </w:rPr>
              <w:t xml:space="preserve">Longest Substring with Exactly K Distinct</w:t>
            </w:r>
          </w:p>
        </w:tc>
        <w:tc>
          <w:tcPr>
            <w:tcW w:type="dxa" w:w="2480"/>
            <w:shd w:fill="FFFFFF" w:val="clear"/>
            <w:tcMar>
              <w:top w:type="dxa" w:w="90"/>
              <w:left w:type="dxa" w:w="120"/>
              <w:bottom w:type="dxa" w:w="90"/>
              <w:right w:type="dxa" w:w="120"/>
            </w:tcMar>
            <w:vAlign w:val="center"/>
          </w:tcPr>
          <w:p>
            <w:r>
              <w:rPr>
                <w:sz w:val="21"/>
                <w:szCs w:val="21"/>
              </w:rPr>
              <w:t xml:space="preserve">O(N) — amortized</w:t>
            </w:r>
          </w:p>
        </w:tc>
        <w:tc>
          <w:tcPr>
            <w:tcW w:type="dxa" w:w="2480"/>
            <w:shd w:fill="FFFFFF" w:val="clear"/>
            <w:tcMar>
              <w:top w:type="dxa" w:w="90"/>
              <w:left w:type="dxa" w:w="120"/>
              <w:bottom w:type="dxa" w:w="90"/>
              <w:right w:type="dxa" w:w="120"/>
            </w:tcMar>
            <w:vAlign w:val="center"/>
          </w:tcPr>
          <w:p>
            <w:r>
              <w:rPr>
                <w:sz w:val="21"/>
                <w:szCs w:val="21"/>
              </w:rPr>
              <w:t xml:space="preserve">O(min(N, 26)) ≈ O(1)</w:t>
            </w:r>
          </w:p>
        </w:tc>
      </w:tr>
      <w:tr>
        <w:tc>
          <w:tcPr>
            <w:tcW w:type="dxa" w:w="4400"/>
            <w:shd w:fill="F3F6FA" w:val="clear"/>
            <w:tcMar>
              <w:top w:type="dxa" w:w="90"/>
              <w:left w:type="dxa" w:w="120"/>
              <w:bottom w:type="dxa" w:w="90"/>
              <w:right w:type="dxa" w:w="120"/>
            </w:tcMar>
            <w:vAlign w:val="center"/>
          </w:tcPr>
          <w:p>
            <w:r>
              <w:rPr>
                <w:sz w:val="21"/>
                <w:szCs w:val="21"/>
              </w:rPr>
              <w:t xml:space="preserve">Fruit Into Baskets (At Most K Distinct)</w:t>
            </w:r>
          </w:p>
        </w:tc>
        <w:tc>
          <w:tcPr>
            <w:tcW w:type="dxa" w:w="2480"/>
            <w:shd w:fill="F3F6FA" w:val="clear"/>
            <w:tcMar>
              <w:top w:type="dxa" w:w="90"/>
              <w:left w:type="dxa" w:w="120"/>
              <w:bottom w:type="dxa" w:w="90"/>
              <w:right w:type="dxa" w:w="120"/>
            </w:tcMar>
            <w:vAlign w:val="center"/>
          </w:tcPr>
          <w:p>
            <w:r>
              <w:rPr>
                <w:sz w:val="21"/>
                <w:szCs w:val="21"/>
              </w:rPr>
              <w:t xml:space="preserve">O(N) — amortized</w:t>
            </w:r>
          </w:p>
        </w:tc>
        <w:tc>
          <w:tcPr>
            <w:tcW w:type="dxa" w:w="2480"/>
            <w:shd w:fill="F3F6FA" w:val="clear"/>
            <w:tcMar>
              <w:top w:type="dxa" w:w="90"/>
              <w:left w:type="dxa" w:w="120"/>
              <w:bottom w:type="dxa" w:w="90"/>
              <w:right w:type="dxa" w:w="120"/>
            </w:tcMar>
            <w:vAlign w:val="center"/>
          </w:tcPr>
          <w:p>
            <w:r>
              <w:rPr>
                <w:sz w:val="21"/>
                <w:szCs w:val="21"/>
              </w:rPr>
              <w:t xml:space="preserve">O(K) ≈ O(1)</w:t>
            </w:r>
          </w:p>
        </w:tc>
      </w:tr>
      <w:tr>
        <w:tc>
          <w:tcPr>
            <w:tcW w:type="dxa" w:w="4400"/>
            <w:shd w:fill="FFFFFF" w:val="clear"/>
            <w:tcMar>
              <w:top w:type="dxa" w:w="90"/>
              <w:left w:type="dxa" w:w="120"/>
              <w:bottom w:type="dxa" w:w="90"/>
              <w:right w:type="dxa" w:w="120"/>
            </w:tcMar>
            <w:vAlign w:val="center"/>
          </w:tcPr>
          <w:p>
            <w:r>
              <w:rPr>
                <w:sz w:val="21"/>
                <w:szCs w:val="21"/>
              </w:rPr>
              <w:t xml:space="preserve">Longest Substring Without Repeating Characters</w:t>
            </w:r>
          </w:p>
        </w:tc>
        <w:tc>
          <w:tcPr>
            <w:tcW w:type="dxa" w:w="2480"/>
            <w:shd w:fill="FFFFFF" w:val="clear"/>
            <w:tcMar>
              <w:top w:type="dxa" w:w="90"/>
              <w:left w:type="dxa" w:w="120"/>
              <w:bottom w:type="dxa" w:w="90"/>
              <w:right w:type="dxa" w:w="120"/>
            </w:tcMar>
            <w:vAlign w:val="center"/>
          </w:tcPr>
          <w:p>
            <w:r>
              <w:rPr>
                <w:sz w:val="21"/>
                <w:szCs w:val="21"/>
              </w:rPr>
              <w:t xml:space="preserve">O(N) — amortized</w:t>
            </w:r>
          </w:p>
        </w:tc>
        <w:tc>
          <w:tcPr>
            <w:tcW w:type="dxa" w:w="2480"/>
            <w:shd w:fill="FFFFFF" w:val="clear"/>
            <w:tcMar>
              <w:top w:type="dxa" w:w="90"/>
              <w:left w:type="dxa" w:w="120"/>
              <w:bottom w:type="dxa" w:w="90"/>
              <w:right w:type="dxa" w:w="120"/>
            </w:tcMar>
            <w:vAlign w:val="center"/>
          </w:tcPr>
          <w:p>
            <w:r>
              <w:rPr>
                <w:sz w:val="21"/>
                <w:szCs w:val="21"/>
              </w:rPr>
              <w:t xml:space="preserve">O(min(N, 26)) ≈ O(1)</w:t>
            </w:r>
          </w:p>
        </w:tc>
      </w:tr>
    </w:tbl>
    <w:p>
      <w:pPr>
        <w:spacing w:after="80"/>
      </w:pPr>
    </w:p>
    <w:p>
      <w:pPr>
        <w:spacing w:after="140"/>
      </w:pPr>
      <w:r>
        <w:rPr>
          <w:i/>
          <w:iCs/>
        </w:rPr>
        <w:t xml:space="preserve">All three look like they might be O(N²) at first glance because of the nested while loop — but as proven in Section 2, low's total movement across the ENTIRE run never exceeds N, so the real complexity is O(N).</w:t>
      </w:r>
    </w:p>
    <w:p>
      <w:r>
        <w:br w:type="page"/>
      </w:r>
    </w:p>
    <w:p>
      <w:pPr>
        <w:pStyle w:val="Heading1"/>
      </w:pPr>
      <w:r>
        <w:t xml:space="preserve">9. Practice Problems</w:t>
      </w:r>
    </w:p>
    <w:p>
      <w:pPr>
        <w:pStyle w:val="ListParagraph"/>
        <w:numPr>
          <w:ilvl w:val="0"/>
          <w:numId w:val="3"/>
        </w:numPr>
        <w:spacing w:after="80"/>
      </w:pPr>
      <w:r>
        <w:t xml:space="preserve">Longest substring with at most K distinct characters (the string version of Problem 2)</w:t>
      </w:r>
    </w:p>
    <w:p>
      <w:pPr>
        <w:pStyle w:val="ListParagraph"/>
        <w:numPr>
          <w:ilvl w:val="0"/>
          <w:numId w:val="3"/>
        </w:numPr>
        <w:spacing w:after="80"/>
      </w:pPr>
      <w:r>
        <w:t xml:space="preserve">Subarrays with exactly K different integers (a harder twist on "exactly K" — try: exactly(K) = atMost(K) − atMost(K−1))</w:t>
      </w:r>
    </w:p>
    <w:p>
      <w:pPr>
        <w:pStyle w:val="ListParagraph"/>
        <w:numPr>
          <w:ilvl w:val="0"/>
          <w:numId w:val="3"/>
        </w:numPr>
        <w:spacing w:after="80"/>
      </w:pPr>
      <w:r>
        <w:t xml:space="preserve">Longest repeating character replacement (allow up to K character changes)</w:t>
      </w:r>
    </w:p>
    <w:p>
      <w:pPr>
        <w:pStyle w:val="ListParagraph"/>
        <w:numPr>
          <w:ilvl w:val="0"/>
          <w:numId w:val="3"/>
        </w:numPr>
        <w:spacing w:after="80"/>
      </w:pPr>
      <w:r>
        <w:t xml:space="preserve">Minimum window substring (variable window + two frequency maps)</w:t>
      </w:r>
    </w:p>
    <w:p>
      <w:pPr>
        <w:pStyle w:val="ListParagraph"/>
        <w:numPr>
          <w:ilvl w:val="0"/>
          <w:numId w:val="3"/>
        </w:numPr>
        <w:spacing w:after="80"/>
      </w:pPr>
      <w:r>
        <w:t xml:space="preserve">Count number of substrings with exactly K distinct characters</w:t>
      </w:r>
    </w:p>
    <w:p>
      <w:r>
        <w:br w:type="page"/>
      </w:r>
    </w:p>
    <w:p>
      <w:pPr>
        <w:pStyle w:val="Heading1"/>
      </w:pPr>
      <w:r>
        <w:t xml:space="preserve">10. Interview Q&amp;A</w:t>
      </w:r>
    </w:p>
    <w:p>
      <w:pPr>
        <w:spacing w:after="140"/>
      </w:pPr>
      <w:r>
        <w:rPr>
          <w:b/>
          <w:bCs/>
          <w:color w:val="1B2A6B"/>
        </w:rPr>
        <w:t xml:space="preserve">Q: </w:t>
      </w:r>
      <w:r>
        <w:rPr>
          <w:b/>
          <w:bCs/>
        </w:rPr>
        <w:t xml:space="preserve">What are the 3 steps of the final variable-window template?</w:t>
      </w:r>
    </w:p>
    <w:p>
      <w:pPr>
        <w:spacing w:after="140"/>
      </w:pPr>
      <w:r>
        <w:rPr>
          <w:b/>
          <w:bCs/>
          <w:color w:val="0E7C7B"/>
        </w:rPr>
        <w:t xml:space="preserve">A: </w:t>
      </w:r>
      <w:r>
        <w:t xml:space="preserve">1) Always include the element at high into the information structure (every iteration, via a plain for loop). 2) While the information is invalid, shrink by removing the element at low and moving low forward, repeating until valid (or until shrinking would no longer help). 3) If the information is valid, compute the window length (high − low + 1) and update the result.</w:t>
      </w:r>
    </w:p>
    <w:p>
      <w:pPr>
        <w:spacing w:after="100"/>
      </w:pPr>
    </w:p>
    <w:p>
      <w:pPr>
        <w:spacing w:after="140"/>
      </w:pPr>
      <w:r>
        <w:rPr>
          <w:b/>
          <w:bCs/>
          <w:color w:val="1B2A6B"/>
        </w:rPr>
        <w:t xml:space="preserve">Q: </w:t>
      </w:r>
      <w:r>
        <w:rPr>
          <w:b/>
          <w:bCs/>
        </w:rPr>
        <w:t xml:space="preserve">Why does moving high only ever increase a frequency-map's size, while moving low only ever decreases it?</w:t>
      </w:r>
    </w:p>
    <w:p>
      <w:pPr>
        <w:spacing w:after="140"/>
      </w:pPr>
      <w:r>
        <w:rPr>
          <w:b/>
          <w:bCs/>
          <w:color w:val="0E7C7B"/>
        </w:rPr>
        <w:t xml:space="preserve">A: </w:t>
      </w:r>
      <w:r>
        <w:t xml:space="preserve">Moving high always ADDS a new element into the window, so the information set can only grow or stay the same. Moving low always REMOVES an element from the window, so the information set can only shrink or stay the same. This asymmetry is exactly why shrinking is only useful when you're currently ABOVE your target, never when you're below it.</w:t>
      </w:r>
    </w:p>
    <w:p>
      <w:pPr>
        <w:spacing w:after="100"/>
      </w:pPr>
    </w:p>
    <w:p>
      <w:pPr>
        <w:spacing w:after="140"/>
      </w:pPr>
      <w:r>
        <w:rPr>
          <w:b/>
          <w:bCs/>
          <w:color w:val="1B2A6B"/>
        </w:rPr>
        <w:t xml:space="preserve">Q: </w:t>
      </w:r>
      <w:r>
        <w:rPr>
          <w:b/>
          <w:bCs/>
        </w:rPr>
        <w:t xml:space="preserve">Why doesn't "Fruit Into Baskets" need an if-check before updating the result, while "Exactly K Distinct" does?</w:t>
      </w:r>
    </w:p>
    <w:p>
      <w:pPr>
        <w:spacing w:after="140"/>
      </w:pPr>
      <w:r>
        <w:rPr>
          <w:b/>
          <w:bCs/>
          <w:color w:val="0E7C7B"/>
        </w:rPr>
        <w:t xml:space="preserve">A: </w:t>
      </w:r>
      <w:r>
        <w:t xml:space="preserve">"At most K" accepts any size from 0 up to K as valid, and the shrink loop guarantees size() ≤ K is always true once it exits — so every surviving window already qualifies. "Exactly K" only accepts one specific value, so after shrinking the size could still be less than K, which would be an invalid window to record — hence the explicit if (size == K) check.</w:t>
      </w:r>
    </w:p>
    <w:p>
      <w:pPr>
        <w:spacing w:after="100"/>
      </w:pPr>
    </w:p>
    <w:p>
      <w:pPr>
        <w:spacing w:after="140"/>
      </w:pPr>
      <w:r>
        <w:rPr>
          <w:b/>
          <w:bCs/>
          <w:color w:val="1B2A6B"/>
        </w:rPr>
        <w:t xml:space="preserve">Q: </w:t>
      </w:r>
      <w:r>
        <w:rPr>
          <w:b/>
          <w:bCs/>
        </w:rPr>
        <w:t xml:space="preserve">In Longest Substring Without Repeating Characters, why can the hashmap's size never exceed the window's size?</w:t>
      </w:r>
    </w:p>
    <w:p>
      <w:pPr>
        <w:spacing w:after="140"/>
      </w:pPr>
      <w:r>
        <w:rPr>
          <w:b/>
          <w:bCs/>
          <w:color w:val="0E7C7B"/>
        </w:rPr>
        <w:t xml:space="preserve">A: </w:t>
      </w:r>
      <w:r>
        <w:t xml:space="preserve">The window size counts every character position, including repeats. The hashmap size counts only distinct characters — at most one entry no matter how many times a character repeats. Since every distinct character is also one of the window's positions, the count of distinct characters can never be more than the total count of positions.</w:t>
      </w:r>
    </w:p>
    <w:p>
      <w:pPr>
        <w:spacing w:after="100"/>
      </w:pPr>
    </w:p>
    <w:p>
      <w:pPr>
        <w:spacing w:after="140"/>
      </w:pPr>
      <w:r>
        <w:rPr>
          <w:b/>
          <w:bCs/>
          <w:color w:val="1B2A6B"/>
        </w:rPr>
        <w:t xml:space="preserve">Q: </w:t>
      </w:r>
      <w:r>
        <w:rPr>
          <w:b/>
          <w:bCs/>
        </w:rPr>
        <w:t xml:space="preserve">Why is the overall complexity O(N) and not O(N²), given the nested while loop inside a for loop?</w:t>
      </w:r>
    </w:p>
    <w:p>
      <w:pPr>
        <w:spacing w:after="140"/>
      </w:pPr>
      <w:r>
        <w:rPr>
          <w:b/>
          <w:bCs/>
          <w:color w:val="0E7C7B"/>
        </w:rPr>
        <w:t xml:space="preserve">A: </w:t>
      </w:r>
      <w:r>
        <w:t xml:space="preserve">Although the while loop is nested inside the for loop, low never resets and never moves backward — it only ever moves forward, exactly like high does. So while low might move 0 times on some outer iterations and several times on others, its TOTAL movement summed across the entire run of the algorithm is still bounded by N. The combined work is O(N) + O(N) = O(N), known as amortized analysis.</w:t>
      </w:r>
    </w:p>
    <w:p>
      <w:pPr>
        <w:spacing w:after="100"/>
      </w:pPr>
    </w:p>
    <w:p>
      <w:pPr>
        <w:spacing w:after="140"/>
      </w:pPr>
      <w:r>
        <w:rPr>
          <w:b/>
          <w:bCs/>
          <w:color w:val="1B2A6B"/>
        </w:rPr>
        <w:t xml:space="preserve">Q: </w:t>
      </w:r>
      <w:r>
        <w:rPr>
          <w:b/>
          <w:bCs/>
        </w:rPr>
        <w:t xml:space="preserve">How would you adapt this template for a real-world story problem like Fruit Into Baskets?</w:t>
      </w:r>
    </w:p>
    <w:p>
      <w:pPr>
        <w:spacing w:after="140"/>
      </w:pPr>
      <w:r>
        <w:rPr>
          <w:b/>
          <w:bCs/>
          <w:color w:val="0E7C7B"/>
        </w:rPr>
        <w:t xml:space="preserve">A: </w:t>
      </w:r>
      <w:r>
        <w:t xml:space="preserve">First strip away the story entirely and restate the problem in pure algorithmic terms — here, "longest subarray with at most K distinct values". Once restated this way, it becomes immediately recognizable as the same shape as a problem you've already solved, and the same template applies almost unchanged (just swapping the data type from characters to integers).</w:t>
      </w:r>
    </w:p>
    <w:p>
      <w:pPr>
        <w:spacing w:after="100"/>
      </w:pPr>
    </w:p>
    <w:p>
      <w:pPr>
        <w:spacing w:after="140"/>
      </w:pPr>
      <w:r>
        <w:rPr>
          <w:b/>
          <w:bCs/>
          <w:color w:val="1B2A6B"/>
        </w:rPr>
        <w:t xml:space="preserve">Q: </w:t>
      </w:r>
      <w:r>
        <w:rPr>
          <w:b/>
          <w:bCs/>
        </w:rPr>
        <w:t xml:space="preserve">What's the general rule for deciding whether the result update needs an if-check at all?</w:t>
      </w:r>
    </w:p>
    <w:p>
      <w:pPr>
        <w:spacing w:after="140"/>
      </w:pPr>
      <w:r>
        <w:rPr>
          <w:b/>
          <w:bCs/>
          <w:color w:val="0E7C7B"/>
        </w:rPr>
        <w:t xml:space="preserve">A: </w:t>
      </w:r>
      <w:r>
        <w:t xml:space="preserve">If "valid" means the information EXACTLY equals some target (like exactly K distinct), you need an if-check, because the shrink loop alone can leave you below the target. If "valid" means the information is AT MOST or AT LEAST some target reached via shrinking in the matching direction, the shrink loop's exit condition already guarantees validity, so no extra if-check is needed.</w:t>
      </w:r>
    </w:p>
    <w:p>
      <w:pPr>
        <w:spacing w:after="100"/>
      </w:pPr>
    </w:p>
    <w:p>
      <w:r>
        <w:br w:type="page"/>
      </w:r>
    </w:p>
    <w:p>
      <w:pPr>
        <w:pStyle w:val="Heading1"/>
      </w:pPr>
      <w:r>
        <w:t xml:space="preserve">11.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Sliding Window — Day 3 Cheat Sheet</w:t>
            </w:r>
          </w:p>
          <w:p>
            <w:pPr>
              <w:spacing w:after="40"/>
            </w:pPr>
            <w:r>
              <w:rPr>
                <w:sz w:val="22"/>
                <w:szCs w:val="22"/>
              </w:rPr>
              <w:t xml:space="preserve">1. high: always a plain for loop, 0 to n-1, no exceptions. low: only moves inside a while loop, conditionally.</w:t>
            </w:r>
          </w:p>
          <w:p>
            <w:pPr>
              <w:spacing w:after="40"/>
            </w:pPr>
            <w:r>
              <w:rPr>
                <w:sz w:val="22"/>
                <w:szCs w:val="22"/>
              </w:rPr>
              <w:t xml:space="preserve">2. The 3 Steps: Include high → While invalid, shrink low → If valid, update result.</w:t>
            </w:r>
          </w:p>
          <w:p>
            <w:pPr>
              <w:spacing w:after="40"/>
            </w:pPr>
            <w:r>
              <w:rPr>
                <w:sz w:val="22"/>
                <w:szCs w:val="22"/>
              </w:rPr>
              <w:t xml:space="preserve">3. Shrink rule: only shrink when you're ABOVE your target. Below target? Let high grow instead.</w:t>
            </w:r>
          </w:p>
          <w:p>
            <w:pPr>
              <w:spacing w:after="40"/>
            </w:pPr>
            <w:r>
              <w:rPr>
                <w:sz w:val="22"/>
                <w:szCs w:val="22"/>
              </w:rPr>
              <w:t xml:space="preserve">4. "Exactly K" needs an if-check on the result update. "At most / At least K" usually doesn't.</w:t>
            </w:r>
          </w:p>
          <w:p>
            <w:pPr>
              <w:spacing w:after="40"/>
            </w:pPr>
            <w:r>
              <w:rPr>
                <w:sz w:val="22"/>
                <w:szCs w:val="22"/>
              </w:rPr>
              <w:t xml:space="preserve">5. No K given? Look for what naturally plays that role — often it's the window's own size (high − low + 1).</w:t>
            </w:r>
          </w:p>
          <w:p>
            <w:pPr>
              <w:spacing w:after="40"/>
            </w:pPr>
            <w:r>
              <w:rPr>
                <w:sz w:val="22"/>
                <w:szCs w:val="22"/>
              </w:rPr>
              <w:t xml:space="preserve">6. Always erase a hashmap key once its frequency hits 0 — otherwise size() lies to you.</w:t>
            </w:r>
          </w:p>
          <w:p>
            <w:pPr>
              <w:spacing w:after="40"/>
            </w:pPr>
            <w:r>
              <w:rPr>
                <w:sz w:val="22"/>
                <w:szCs w:val="22"/>
              </w:rPr>
              <w:t xml:space="preserve">7. Despite the nested loop, it's all O(N) — low's total movement across the whole run is capped at N (amortized analysis).</w:t>
            </w:r>
          </w:p>
        </w:tc>
      </w:tr>
    </w:tbl>
    <w:p>
      <w:pPr>
        <w:spacing w:after="120"/>
      </w:pPr>
    </w:p>
    <w:p>
      <w:pPr>
        <w:spacing w:after="140"/>
      </w:pPr>
      <w:r>
        <w:rPr>
          <w:i/>
          <w:iCs/>
          <w:color w:val="555555"/>
        </w:rPr>
        <w:t xml:space="preserve">With this template locked in, almost any "longest/shortest substring or subarray with property X" question becomes a quick exercise: figure out what "valid" means, plug it into Steps 2 and 3, and you're done.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Patterns — Sliding Window (Day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2026-06-27T02:13:39.499Z</dcterms:created>
  <dcterms:modified xsi:type="dcterms:W3CDTF">2026-06-27T02:13:39.513Z</dcterms:modified>
</cp:coreProperties>
</file>

<file path=docProps/custom.xml><?xml version="1.0" encoding="utf-8"?>
<Properties xmlns="http://schemas.openxmlformats.org/officeDocument/2006/custom-properties" xmlns:vt="http://schemas.openxmlformats.org/officeDocument/2006/docPropsVTypes"/>
</file>